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5.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A70996" w14:textId="77777777" w:rsidR="00BF79E8" w:rsidRPr="00792AF3" w:rsidRDefault="00BF79E8" w:rsidP="00044F47">
      <w:pPr>
        <w:tabs>
          <w:tab w:val="clear" w:pos="1134"/>
        </w:tabs>
        <w:ind w:right="-142"/>
        <w:rPr>
          <w:noProof/>
          <w:lang w:eastAsia="el-GR"/>
        </w:rPr>
      </w:pPr>
    </w:p>
    <w:p w14:paraId="1627785E" w14:textId="77777777" w:rsidR="00712766" w:rsidRPr="00236118" w:rsidRDefault="00712766" w:rsidP="00044F47">
      <w:pPr>
        <w:ind w:right="-142"/>
        <w:rPr>
          <w:noProof/>
          <w:lang w:val="en-GB" w:eastAsia="el-GR"/>
        </w:rPr>
      </w:pPr>
      <w:bookmarkStart w:id="0" w:name="_Ref407099139"/>
      <w:bookmarkEnd w:id="0"/>
    </w:p>
    <w:p w14:paraId="03415C75" w14:textId="77777777" w:rsidR="00EE30FF" w:rsidRPr="00236118" w:rsidRDefault="00345C67" w:rsidP="00044F47">
      <w:pPr>
        <w:ind w:right="-142"/>
        <w:rPr>
          <w:noProof/>
          <w:lang w:val="en-GB" w:eastAsia="el-GR"/>
        </w:rPr>
      </w:pPr>
      <w:r w:rsidRPr="00236118">
        <w:rPr>
          <w:noProof/>
          <w:lang w:val="en-GB"/>
        </w:rPr>
        <w:drawing>
          <wp:anchor distT="0" distB="0" distL="114300" distR="114300" simplePos="0" relativeHeight="251655680" behindDoc="1" locked="0" layoutInCell="1" allowOverlap="1" wp14:anchorId="193676AF" wp14:editId="5973D59D">
            <wp:simplePos x="0" y="0"/>
            <wp:positionH relativeFrom="margin">
              <wp:posOffset>1477680</wp:posOffset>
            </wp:positionH>
            <wp:positionV relativeFrom="paragraph">
              <wp:posOffset>181610</wp:posOffset>
            </wp:positionV>
            <wp:extent cx="3889256" cy="2734062"/>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8" cstate="print">
                      <a:extLst>
                        <a:ext uri="{28A0092B-C50C-407E-A947-70E740481C1C}">
                          <a14:useLocalDpi xmlns:a14="http://schemas.microsoft.com/office/drawing/2010/main"/>
                        </a:ext>
                      </a:extLst>
                    </a:blip>
                    <a:stretch>
                      <a:fillRect/>
                    </a:stretch>
                  </pic:blipFill>
                  <pic:spPr>
                    <a:xfrm>
                      <a:off x="0" y="0"/>
                      <a:ext cx="3889256" cy="2734062"/>
                    </a:xfrm>
                    <a:prstGeom prst="rect">
                      <a:avLst/>
                    </a:prstGeom>
                  </pic:spPr>
                </pic:pic>
              </a:graphicData>
            </a:graphic>
          </wp:anchor>
        </w:drawing>
      </w:r>
    </w:p>
    <w:p w14:paraId="7D84B1B8" w14:textId="77777777" w:rsidR="00BF79E8" w:rsidRPr="00236118" w:rsidRDefault="00BF79E8" w:rsidP="00044F47">
      <w:pPr>
        <w:ind w:right="-142"/>
        <w:rPr>
          <w:noProof/>
          <w:lang w:val="en-GB" w:eastAsia="el-GR"/>
        </w:rPr>
      </w:pPr>
    </w:p>
    <w:p w14:paraId="66A2C90B" w14:textId="77777777" w:rsidR="001F6EA5" w:rsidRPr="00236118" w:rsidRDefault="001F6EA5" w:rsidP="00044F47">
      <w:pPr>
        <w:ind w:right="-142"/>
        <w:rPr>
          <w:noProof/>
          <w:lang w:val="en-GB" w:eastAsia="el-GR"/>
        </w:rPr>
      </w:pPr>
    </w:p>
    <w:p w14:paraId="0E079CD1" w14:textId="77777777" w:rsidR="007663E6" w:rsidRPr="00236118" w:rsidRDefault="007663E6" w:rsidP="00044F47">
      <w:pPr>
        <w:ind w:right="-142"/>
        <w:rPr>
          <w:noProof/>
          <w:lang w:val="en-GB" w:eastAsia="el-GR"/>
        </w:rPr>
      </w:pPr>
    </w:p>
    <w:p w14:paraId="5517AE07" w14:textId="77777777" w:rsidR="007663E6" w:rsidRPr="00236118" w:rsidRDefault="007663E6" w:rsidP="00044F47">
      <w:pPr>
        <w:ind w:right="-142"/>
        <w:rPr>
          <w:noProof/>
          <w:lang w:val="en-GB" w:eastAsia="el-GR"/>
        </w:rPr>
      </w:pPr>
    </w:p>
    <w:p w14:paraId="087C33EA" w14:textId="77777777" w:rsidR="00DE5ED9" w:rsidRPr="00236118" w:rsidRDefault="00DE5ED9" w:rsidP="00044F47">
      <w:pPr>
        <w:pStyle w:val="Title"/>
        <w:ind w:right="-142"/>
        <w:jc w:val="both"/>
        <w:rPr>
          <w:lang w:val="en-GB"/>
        </w:rPr>
      </w:pPr>
    </w:p>
    <w:p w14:paraId="1FE044AB" w14:textId="77777777" w:rsidR="00DE5ED9" w:rsidRPr="00236118" w:rsidRDefault="00DE5ED9" w:rsidP="00044F47">
      <w:pPr>
        <w:pStyle w:val="Title"/>
        <w:ind w:right="-142"/>
        <w:jc w:val="both"/>
        <w:rPr>
          <w:lang w:val="en-GB"/>
        </w:rPr>
      </w:pPr>
    </w:p>
    <w:p w14:paraId="79B7117C" w14:textId="77777777" w:rsidR="004F4A50" w:rsidRPr="00236118" w:rsidRDefault="004F4A50" w:rsidP="00044F47">
      <w:pPr>
        <w:ind w:right="-142"/>
        <w:rPr>
          <w:lang w:val="en-GB"/>
        </w:rPr>
      </w:pPr>
    </w:p>
    <w:p w14:paraId="7F26B92E" w14:textId="77777777" w:rsidR="004F4A50" w:rsidRPr="00236118" w:rsidRDefault="004F4A50" w:rsidP="00044F47">
      <w:pPr>
        <w:ind w:right="-142"/>
        <w:rPr>
          <w:lang w:val="en-GB"/>
        </w:rPr>
      </w:pPr>
    </w:p>
    <w:p w14:paraId="0B9B12B9" w14:textId="77777777" w:rsidR="004F4A50" w:rsidRPr="00236118" w:rsidRDefault="004F4A50" w:rsidP="00044F47">
      <w:pPr>
        <w:pStyle w:val="Title"/>
        <w:ind w:right="-142"/>
        <w:jc w:val="both"/>
        <w:rPr>
          <w:lang w:val="en-GB"/>
        </w:rPr>
      </w:pPr>
    </w:p>
    <w:p w14:paraId="572A042B" w14:textId="77777777" w:rsidR="004F4A50" w:rsidRPr="00236118" w:rsidRDefault="004F4A50" w:rsidP="00044F47">
      <w:pPr>
        <w:pStyle w:val="Title"/>
        <w:ind w:right="-142"/>
        <w:jc w:val="both"/>
        <w:rPr>
          <w:lang w:val="en-GB"/>
        </w:rPr>
      </w:pPr>
    </w:p>
    <w:p w14:paraId="01EED1F9" w14:textId="77777777" w:rsidR="004F4A50" w:rsidRPr="00236118" w:rsidRDefault="004F4A50" w:rsidP="00044F47">
      <w:pPr>
        <w:pStyle w:val="Title"/>
        <w:ind w:right="-142"/>
        <w:jc w:val="both"/>
        <w:rPr>
          <w:lang w:val="en-GB"/>
        </w:rPr>
      </w:pPr>
    </w:p>
    <w:p w14:paraId="41F9E399" w14:textId="77777777" w:rsidR="00BF79E8" w:rsidRPr="00236118" w:rsidRDefault="003E2CBD" w:rsidP="0067764D">
      <w:pPr>
        <w:pStyle w:val="Title"/>
        <w:ind w:right="-142"/>
        <w:rPr>
          <w:sz w:val="54"/>
          <w:szCs w:val="54"/>
          <w:lang w:val="en-GB"/>
        </w:rPr>
      </w:pPr>
      <w:r w:rsidRPr="00236118">
        <w:rPr>
          <w:sz w:val="54"/>
          <w:szCs w:val="54"/>
          <w:lang w:val="en-GB"/>
        </w:rPr>
        <w:t>D7.7</w:t>
      </w:r>
      <w:r w:rsidR="007663E6" w:rsidRPr="00236118">
        <w:rPr>
          <w:sz w:val="54"/>
          <w:szCs w:val="54"/>
          <w:lang w:val="en-GB"/>
        </w:rPr>
        <w:t xml:space="preserve">: </w:t>
      </w:r>
      <w:r w:rsidRPr="00236118">
        <w:rPr>
          <w:sz w:val="54"/>
          <w:szCs w:val="54"/>
          <w:lang w:val="en-GB"/>
        </w:rPr>
        <w:t xml:space="preserve">Pilot implementation and final evaluation report: </w:t>
      </w:r>
      <w:r w:rsidRPr="00236118">
        <w:rPr>
          <w:sz w:val="54"/>
          <w:szCs w:val="54"/>
          <w:lang w:val="en-GB"/>
        </w:rPr>
        <w:br/>
        <w:t>pilot performance and impact of hackAIR</w:t>
      </w:r>
    </w:p>
    <w:p w14:paraId="2A9D2985" w14:textId="77777777" w:rsidR="00EC05AD" w:rsidRPr="00236118" w:rsidRDefault="00EC05AD" w:rsidP="0067764D">
      <w:pPr>
        <w:ind w:right="-142"/>
        <w:jc w:val="center"/>
        <w:rPr>
          <w:lang w:val="en-GB"/>
        </w:rPr>
      </w:pPr>
    </w:p>
    <w:p w14:paraId="6A4EA1FD" w14:textId="77777777" w:rsidR="00123B8C" w:rsidRPr="00236118" w:rsidRDefault="00130BDB" w:rsidP="0067764D">
      <w:pPr>
        <w:pStyle w:val="Subtitle"/>
        <w:ind w:right="-142"/>
        <w:rPr>
          <w:lang w:val="en-GB"/>
        </w:rPr>
      </w:pPr>
      <w:r w:rsidRPr="00236118">
        <w:rPr>
          <w:lang w:val="en-GB"/>
        </w:rPr>
        <w:t>WP</w:t>
      </w:r>
      <w:r w:rsidR="00245690" w:rsidRPr="00236118">
        <w:rPr>
          <w:lang w:val="en-GB"/>
        </w:rPr>
        <w:t>7</w:t>
      </w:r>
      <w:r w:rsidRPr="00236118">
        <w:rPr>
          <w:lang w:val="en-GB"/>
        </w:rPr>
        <w:t xml:space="preserve"> – </w:t>
      </w:r>
      <w:r w:rsidR="00245690" w:rsidRPr="00236118">
        <w:rPr>
          <w:lang w:val="en-GB"/>
        </w:rPr>
        <w:t>Pilot operation and evaluation</w:t>
      </w:r>
    </w:p>
    <w:p w14:paraId="65A95C78" w14:textId="77777777" w:rsidR="00123B8C" w:rsidRPr="00236118" w:rsidRDefault="00123B8C" w:rsidP="00044F47">
      <w:pPr>
        <w:pStyle w:val="Title"/>
        <w:ind w:right="-142"/>
        <w:jc w:val="both"/>
        <w:rPr>
          <w:lang w:val="en-GB"/>
        </w:rPr>
      </w:pPr>
    </w:p>
    <w:p w14:paraId="2D4D6793" w14:textId="77777777" w:rsidR="00404573" w:rsidRPr="00236118" w:rsidRDefault="00404573" w:rsidP="00044F47">
      <w:pPr>
        <w:ind w:right="-142"/>
        <w:rPr>
          <w:lang w:val="en-GB"/>
        </w:rPr>
      </w:pPr>
    </w:p>
    <w:p w14:paraId="0D8B2F2C" w14:textId="77777777" w:rsidR="00117C96" w:rsidRPr="00236118" w:rsidRDefault="00117C96" w:rsidP="00044F47">
      <w:pPr>
        <w:ind w:right="-142"/>
        <w:rPr>
          <w:lang w:val="en-GB"/>
        </w:rPr>
      </w:pPr>
    </w:p>
    <w:p w14:paraId="2F9D6A60" w14:textId="77777777" w:rsidR="000232C7" w:rsidRPr="00236118" w:rsidRDefault="000232C7" w:rsidP="00044F47">
      <w:pPr>
        <w:ind w:right="-142"/>
        <w:rPr>
          <w:lang w:val="en-GB"/>
        </w:rPr>
      </w:pPr>
    </w:p>
    <w:p w14:paraId="4506B1FA" w14:textId="77777777" w:rsidR="000232C7" w:rsidRPr="00236118" w:rsidRDefault="000232C7" w:rsidP="00044F47">
      <w:pPr>
        <w:ind w:right="-142"/>
        <w:rPr>
          <w:lang w:val="en-GB"/>
        </w:rPr>
      </w:pPr>
    </w:p>
    <w:p w14:paraId="2CE69A24" w14:textId="2F01AC09" w:rsidR="00E27389" w:rsidRPr="00236118" w:rsidRDefault="00792AF3" w:rsidP="00044F47">
      <w:pPr>
        <w:tabs>
          <w:tab w:val="clear" w:pos="1134"/>
        </w:tabs>
        <w:spacing w:after="160" w:line="252" w:lineRule="auto"/>
        <w:ind w:right="-142"/>
        <w:rPr>
          <w:sz w:val="36"/>
          <w:szCs w:val="36"/>
          <w:lang w:val="en-GB"/>
        </w:rPr>
      </w:pPr>
      <w:r w:rsidRPr="00236118">
        <w:rPr>
          <w:noProof/>
          <w:lang w:val="en-GB"/>
        </w:rPr>
        <w:drawing>
          <wp:anchor distT="0" distB="0" distL="114300" distR="114300" simplePos="0" relativeHeight="251660800" behindDoc="0" locked="0" layoutInCell="1" allowOverlap="1" wp14:anchorId="4BD6D129" wp14:editId="185D8FE0">
            <wp:simplePos x="0" y="0"/>
            <wp:positionH relativeFrom="column">
              <wp:posOffset>1486491</wp:posOffset>
            </wp:positionH>
            <wp:positionV relativeFrom="paragraph">
              <wp:posOffset>-513228</wp:posOffset>
            </wp:positionV>
            <wp:extent cx="3839845" cy="2114550"/>
            <wp:effectExtent l="0" t="0" r="0" b="0"/>
            <wp:wrapThrough wrapText="bothSides">
              <wp:wrapPolygon edited="0">
                <wp:start x="6108" y="0"/>
                <wp:lineTo x="3643" y="1946"/>
                <wp:lineTo x="1393" y="3308"/>
                <wp:lineTo x="536" y="6616"/>
                <wp:lineTo x="536" y="7784"/>
                <wp:lineTo x="8680" y="9730"/>
                <wp:lineTo x="13074" y="9730"/>
                <wp:lineTo x="10930" y="12843"/>
                <wp:lineTo x="8787" y="13622"/>
                <wp:lineTo x="7180" y="14984"/>
                <wp:lineTo x="7180" y="15957"/>
                <wp:lineTo x="3751" y="21405"/>
                <wp:lineTo x="20789" y="21405"/>
                <wp:lineTo x="19503" y="19265"/>
                <wp:lineTo x="17146" y="15957"/>
                <wp:lineTo x="17253" y="14205"/>
                <wp:lineTo x="14895" y="13038"/>
                <wp:lineTo x="12645" y="12843"/>
                <wp:lineTo x="18860" y="10508"/>
                <wp:lineTo x="19075" y="7589"/>
                <wp:lineTo x="17681" y="7200"/>
                <wp:lineTo x="8680" y="6616"/>
                <wp:lineTo x="8466" y="2530"/>
                <wp:lineTo x="7823" y="1168"/>
                <wp:lineTo x="6644" y="0"/>
                <wp:lineTo x="6108" y="0"/>
              </wp:wrapPolygon>
            </wp:wrapThrough>
            <wp:docPr id="44" name="Picture 44" descr="D:\work\hackair\mounta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work\hackair\mountains.png"/>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383984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B41426" w14:textId="46406223" w:rsidR="00E27389" w:rsidRPr="00236118" w:rsidRDefault="00E27389" w:rsidP="00044F47">
      <w:pPr>
        <w:tabs>
          <w:tab w:val="clear" w:pos="1134"/>
        </w:tabs>
        <w:spacing w:after="160" w:line="252" w:lineRule="auto"/>
        <w:ind w:right="-142"/>
        <w:rPr>
          <w:sz w:val="36"/>
          <w:szCs w:val="36"/>
          <w:lang w:val="en-GB"/>
        </w:rPr>
      </w:pPr>
    </w:p>
    <w:p w14:paraId="0875AAB5" w14:textId="77777777" w:rsidR="00E27389" w:rsidRPr="00236118" w:rsidRDefault="00E27389" w:rsidP="00044F47">
      <w:pPr>
        <w:tabs>
          <w:tab w:val="clear" w:pos="1134"/>
        </w:tabs>
        <w:spacing w:after="160" w:line="252" w:lineRule="auto"/>
        <w:ind w:right="-142"/>
        <w:rPr>
          <w:sz w:val="36"/>
          <w:szCs w:val="36"/>
          <w:lang w:val="en-GB"/>
        </w:rPr>
      </w:pPr>
    </w:p>
    <w:p w14:paraId="25229E5F" w14:textId="77777777" w:rsidR="00E27389" w:rsidRPr="00236118" w:rsidRDefault="00E27389" w:rsidP="00044F47">
      <w:pPr>
        <w:tabs>
          <w:tab w:val="clear" w:pos="1134"/>
        </w:tabs>
        <w:spacing w:after="160" w:line="252" w:lineRule="auto"/>
        <w:ind w:right="-142"/>
        <w:rPr>
          <w:sz w:val="36"/>
          <w:szCs w:val="36"/>
          <w:lang w:val="en-GB"/>
        </w:rPr>
      </w:pPr>
    </w:p>
    <w:p w14:paraId="3C227A54" w14:textId="77777777" w:rsidR="00117C96" w:rsidRPr="00236118" w:rsidRDefault="00117C96" w:rsidP="00044F47">
      <w:pPr>
        <w:pStyle w:val="SmallHeading"/>
        <w:rPr>
          <w:lang w:val="en-GB"/>
        </w:rPr>
      </w:pPr>
      <w:r w:rsidRPr="00236118">
        <w:rPr>
          <w:lang w:val="en-GB"/>
        </w:rPr>
        <w:lastRenderedPageBreak/>
        <w:t>Document Information</w:t>
      </w:r>
    </w:p>
    <w:tbl>
      <w:tblPr>
        <w:tblStyle w:val="GridTable4-Accent61"/>
        <w:tblW w:w="0" w:type="auto"/>
        <w:tblInd w:w="108" w:type="dxa"/>
        <w:tblBorders>
          <w:top w:val="single" w:sz="4" w:space="0" w:color="CC5050"/>
          <w:left w:val="single" w:sz="4" w:space="0" w:color="CC5050"/>
          <w:bottom w:val="single" w:sz="4" w:space="0" w:color="CC5050"/>
          <w:right w:val="single" w:sz="4" w:space="0" w:color="CC5050"/>
          <w:insideH w:val="single" w:sz="6" w:space="0" w:color="CC5050"/>
          <w:insideV w:val="single" w:sz="6" w:space="0" w:color="CC5050"/>
        </w:tblBorders>
        <w:tblLook w:val="04A0" w:firstRow="1" w:lastRow="0" w:firstColumn="1" w:lastColumn="0" w:noHBand="0" w:noVBand="1"/>
      </w:tblPr>
      <w:tblGrid>
        <w:gridCol w:w="3004"/>
        <w:gridCol w:w="1146"/>
        <w:gridCol w:w="1102"/>
        <w:gridCol w:w="34"/>
        <w:gridCol w:w="1037"/>
        <w:gridCol w:w="146"/>
        <w:gridCol w:w="1225"/>
        <w:gridCol w:w="68"/>
        <w:gridCol w:w="2468"/>
      </w:tblGrid>
      <w:tr w:rsidR="00117C96" w:rsidRPr="00236118" w14:paraId="18FE1DDB" w14:textId="77777777" w:rsidTr="00737F26">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3011" w:type="dxa"/>
            <w:tcBorders>
              <w:top w:val="none" w:sz="0" w:space="0" w:color="auto"/>
              <w:left w:val="none" w:sz="0" w:space="0" w:color="auto"/>
              <w:bottom w:val="none" w:sz="0" w:space="0" w:color="auto"/>
              <w:right w:val="none" w:sz="0" w:space="0" w:color="auto"/>
            </w:tcBorders>
            <w:shd w:val="clear" w:color="auto" w:fill="auto"/>
          </w:tcPr>
          <w:p w14:paraId="11BBBDDD" w14:textId="77777777" w:rsidR="00117C96" w:rsidRPr="00236118" w:rsidRDefault="00117C96" w:rsidP="00044F47">
            <w:pPr>
              <w:tabs>
                <w:tab w:val="clear" w:pos="1134"/>
              </w:tabs>
              <w:spacing w:after="160" w:line="252" w:lineRule="auto"/>
              <w:ind w:right="-142"/>
              <w:rPr>
                <w:b w:val="0"/>
                <w:color w:val="auto"/>
                <w:lang w:val="en-GB"/>
              </w:rPr>
            </w:pPr>
            <w:r w:rsidRPr="00236118">
              <w:rPr>
                <w:color w:val="auto"/>
                <w:lang w:val="en-GB"/>
              </w:rPr>
              <w:t>Grant Agreement Number</w:t>
            </w:r>
          </w:p>
        </w:tc>
        <w:tc>
          <w:tcPr>
            <w:tcW w:w="1129" w:type="dxa"/>
            <w:tcBorders>
              <w:top w:val="none" w:sz="0" w:space="0" w:color="auto"/>
              <w:left w:val="none" w:sz="0" w:space="0" w:color="auto"/>
              <w:bottom w:val="none" w:sz="0" w:space="0" w:color="auto"/>
              <w:right w:val="none" w:sz="0" w:space="0" w:color="auto"/>
            </w:tcBorders>
            <w:shd w:val="clear" w:color="auto" w:fill="auto"/>
          </w:tcPr>
          <w:p w14:paraId="6A6F767D" w14:textId="77777777" w:rsidR="00117C96" w:rsidRPr="00236118" w:rsidRDefault="00117C96" w:rsidP="00044F47">
            <w:pPr>
              <w:tabs>
                <w:tab w:val="clear" w:pos="1134"/>
              </w:tabs>
              <w:spacing w:after="160" w:line="252" w:lineRule="auto"/>
              <w:ind w:right="-142"/>
              <w:cnfStyle w:val="100000000000" w:firstRow="1" w:lastRow="0" w:firstColumn="0" w:lastColumn="0" w:oddVBand="0" w:evenVBand="0" w:oddHBand="0" w:evenHBand="0" w:firstRowFirstColumn="0" w:firstRowLastColumn="0" w:lastRowFirstColumn="0" w:lastRowLastColumn="0"/>
              <w:rPr>
                <w:b w:val="0"/>
                <w:color w:val="auto"/>
                <w:lang w:val="en-GB"/>
              </w:rPr>
            </w:pPr>
            <w:r w:rsidRPr="00236118">
              <w:rPr>
                <w:b w:val="0"/>
                <w:color w:val="auto"/>
                <w:lang w:val="en-GB"/>
              </w:rPr>
              <w:t>688363</w:t>
            </w:r>
          </w:p>
        </w:tc>
        <w:tc>
          <w:tcPr>
            <w:tcW w:w="2177" w:type="dxa"/>
            <w:gridSpan w:val="3"/>
            <w:tcBorders>
              <w:top w:val="none" w:sz="0" w:space="0" w:color="auto"/>
              <w:left w:val="none" w:sz="0" w:space="0" w:color="auto"/>
              <w:bottom w:val="none" w:sz="0" w:space="0" w:color="auto"/>
              <w:right w:val="none" w:sz="0" w:space="0" w:color="auto"/>
            </w:tcBorders>
            <w:shd w:val="clear" w:color="auto" w:fill="auto"/>
          </w:tcPr>
          <w:p w14:paraId="512183E2" w14:textId="77777777" w:rsidR="00117C96" w:rsidRPr="00236118" w:rsidRDefault="00117C96" w:rsidP="00044F47">
            <w:pPr>
              <w:tabs>
                <w:tab w:val="clear" w:pos="1134"/>
              </w:tabs>
              <w:spacing w:after="160" w:line="252" w:lineRule="auto"/>
              <w:ind w:right="-142"/>
              <w:cnfStyle w:val="100000000000" w:firstRow="1" w:lastRow="0" w:firstColumn="0" w:lastColumn="0" w:oddVBand="0" w:evenVBand="0" w:oddHBand="0" w:evenHBand="0" w:firstRowFirstColumn="0" w:firstRowLastColumn="0" w:lastRowFirstColumn="0" w:lastRowLastColumn="0"/>
              <w:rPr>
                <w:b w:val="0"/>
                <w:color w:val="auto"/>
                <w:lang w:val="en-GB"/>
              </w:rPr>
            </w:pPr>
            <w:r w:rsidRPr="00236118">
              <w:rPr>
                <w:color w:val="auto"/>
                <w:lang w:val="en-GB"/>
              </w:rPr>
              <w:t>Acronym</w:t>
            </w:r>
          </w:p>
        </w:tc>
        <w:tc>
          <w:tcPr>
            <w:tcW w:w="3913" w:type="dxa"/>
            <w:gridSpan w:val="4"/>
            <w:tcBorders>
              <w:top w:val="none" w:sz="0" w:space="0" w:color="auto"/>
              <w:left w:val="none" w:sz="0" w:space="0" w:color="auto"/>
              <w:bottom w:val="none" w:sz="0" w:space="0" w:color="auto"/>
              <w:right w:val="none" w:sz="0" w:space="0" w:color="auto"/>
            </w:tcBorders>
            <w:shd w:val="clear" w:color="auto" w:fill="auto"/>
          </w:tcPr>
          <w:p w14:paraId="0DCD5337" w14:textId="77777777" w:rsidR="00117C96" w:rsidRPr="00236118" w:rsidRDefault="00117C96" w:rsidP="00044F47">
            <w:pPr>
              <w:tabs>
                <w:tab w:val="clear" w:pos="1134"/>
              </w:tabs>
              <w:spacing w:after="160" w:line="252" w:lineRule="auto"/>
              <w:ind w:right="-142"/>
              <w:cnfStyle w:val="100000000000" w:firstRow="1" w:lastRow="0" w:firstColumn="0" w:lastColumn="0" w:oddVBand="0" w:evenVBand="0" w:oddHBand="0" w:evenHBand="0" w:firstRowFirstColumn="0" w:firstRowLastColumn="0" w:lastRowFirstColumn="0" w:lastRowLastColumn="0"/>
              <w:rPr>
                <w:b w:val="0"/>
                <w:color w:val="auto"/>
                <w:lang w:val="en-GB"/>
              </w:rPr>
            </w:pPr>
            <w:r w:rsidRPr="00236118">
              <w:rPr>
                <w:b w:val="0"/>
                <w:color w:val="auto"/>
                <w:lang w:val="en-GB"/>
              </w:rPr>
              <w:t>hackAIR</w:t>
            </w:r>
          </w:p>
        </w:tc>
      </w:tr>
      <w:tr w:rsidR="00117C96" w:rsidRPr="005C3879" w14:paraId="6824AC7B" w14:textId="77777777" w:rsidTr="00737F2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011" w:type="dxa"/>
            <w:shd w:val="clear" w:color="auto" w:fill="F9CBCB"/>
          </w:tcPr>
          <w:p w14:paraId="67CC08DD" w14:textId="77777777" w:rsidR="00117C96" w:rsidRPr="00236118" w:rsidRDefault="00117C96" w:rsidP="00044F47">
            <w:pPr>
              <w:tabs>
                <w:tab w:val="clear" w:pos="1134"/>
              </w:tabs>
              <w:spacing w:after="160" w:line="252" w:lineRule="auto"/>
              <w:ind w:right="-142"/>
              <w:rPr>
                <w:b w:val="0"/>
                <w:lang w:val="en-GB"/>
              </w:rPr>
            </w:pPr>
            <w:r w:rsidRPr="00236118">
              <w:rPr>
                <w:lang w:val="en-GB"/>
              </w:rPr>
              <w:t>Full Title</w:t>
            </w:r>
          </w:p>
        </w:tc>
        <w:tc>
          <w:tcPr>
            <w:tcW w:w="7219" w:type="dxa"/>
            <w:gridSpan w:val="8"/>
            <w:shd w:val="clear" w:color="auto" w:fill="F9CBCB"/>
          </w:tcPr>
          <w:p w14:paraId="197CE9DE" w14:textId="77777777" w:rsidR="00117C96" w:rsidRPr="00236118" w:rsidRDefault="00117C96"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lang w:val="en-GB"/>
              </w:rPr>
              <w:t>Collective awareness platform for outdoor air pollution</w:t>
            </w:r>
          </w:p>
        </w:tc>
      </w:tr>
      <w:tr w:rsidR="00117C96" w:rsidRPr="00236118" w14:paraId="10487F74" w14:textId="77777777" w:rsidTr="00737F26">
        <w:trPr>
          <w:trHeight w:val="442"/>
        </w:trPr>
        <w:tc>
          <w:tcPr>
            <w:cnfStyle w:val="001000000000" w:firstRow="0" w:lastRow="0" w:firstColumn="1" w:lastColumn="0" w:oddVBand="0" w:evenVBand="0" w:oddHBand="0" w:evenHBand="0" w:firstRowFirstColumn="0" w:firstRowLastColumn="0" w:lastRowFirstColumn="0" w:lastRowLastColumn="0"/>
            <w:tcW w:w="3011" w:type="dxa"/>
          </w:tcPr>
          <w:p w14:paraId="61F9EBC9" w14:textId="77777777" w:rsidR="00117C96" w:rsidRPr="00236118" w:rsidRDefault="00117C96" w:rsidP="00044F47">
            <w:pPr>
              <w:tabs>
                <w:tab w:val="clear" w:pos="1134"/>
              </w:tabs>
              <w:spacing w:after="160" w:line="252" w:lineRule="auto"/>
              <w:ind w:right="-142"/>
              <w:rPr>
                <w:b w:val="0"/>
                <w:lang w:val="en-GB"/>
              </w:rPr>
            </w:pPr>
            <w:r w:rsidRPr="00236118">
              <w:rPr>
                <w:lang w:val="en-GB"/>
              </w:rPr>
              <w:t>Start Date</w:t>
            </w:r>
          </w:p>
        </w:tc>
        <w:tc>
          <w:tcPr>
            <w:tcW w:w="2267" w:type="dxa"/>
            <w:gridSpan w:val="3"/>
          </w:tcPr>
          <w:p w14:paraId="4BD75696" w14:textId="77777777" w:rsidR="00117C96" w:rsidRPr="00236118" w:rsidRDefault="00117C96"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rsidRPr="00236118">
              <w:rPr>
                <w:lang w:val="en-GB"/>
              </w:rPr>
              <w:t>1</w:t>
            </w:r>
            <w:r w:rsidRPr="00236118">
              <w:rPr>
                <w:vertAlign w:val="superscript"/>
                <w:lang w:val="en-GB"/>
              </w:rPr>
              <w:t>st</w:t>
            </w:r>
            <w:r w:rsidRPr="00236118">
              <w:rPr>
                <w:lang w:val="en-GB"/>
              </w:rPr>
              <w:t xml:space="preserve"> January 2016</w:t>
            </w:r>
          </w:p>
        </w:tc>
        <w:tc>
          <w:tcPr>
            <w:tcW w:w="2479" w:type="dxa"/>
            <w:gridSpan w:val="4"/>
          </w:tcPr>
          <w:p w14:paraId="1F2186CB" w14:textId="77777777" w:rsidR="00117C96" w:rsidRPr="00236118" w:rsidRDefault="00117C96"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b/>
                <w:lang w:val="en-GB"/>
              </w:rPr>
            </w:pPr>
            <w:r w:rsidRPr="00236118">
              <w:rPr>
                <w:b/>
                <w:lang w:val="en-GB"/>
              </w:rPr>
              <w:t>Duration</w:t>
            </w:r>
          </w:p>
        </w:tc>
        <w:tc>
          <w:tcPr>
            <w:tcW w:w="2473" w:type="dxa"/>
          </w:tcPr>
          <w:p w14:paraId="643CEC77" w14:textId="77777777" w:rsidR="00117C96" w:rsidRPr="00236118" w:rsidRDefault="00117C96"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rsidRPr="00236118">
              <w:rPr>
                <w:lang w:val="en-GB"/>
              </w:rPr>
              <w:t>36 months</w:t>
            </w:r>
          </w:p>
        </w:tc>
      </w:tr>
      <w:tr w:rsidR="00117C96" w:rsidRPr="00236118" w14:paraId="54289A1A" w14:textId="77777777" w:rsidTr="00737F2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011" w:type="dxa"/>
            <w:shd w:val="clear" w:color="auto" w:fill="F9CBCB"/>
          </w:tcPr>
          <w:p w14:paraId="484E4009" w14:textId="77777777" w:rsidR="00117C96" w:rsidRPr="00236118" w:rsidRDefault="00117C96" w:rsidP="00044F47">
            <w:pPr>
              <w:tabs>
                <w:tab w:val="clear" w:pos="1134"/>
              </w:tabs>
              <w:spacing w:after="160" w:line="252" w:lineRule="auto"/>
              <w:ind w:right="-142"/>
              <w:rPr>
                <w:b w:val="0"/>
                <w:lang w:val="en-GB"/>
              </w:rPr>
            </w:pPr>
            <w:r w:rsidRPr="00236118">
              <w:rPr>
                <w:lang w:val="en-GB"/>
              </w:rPr>
              <w:t>Project URL</w:t>
            </w:r>
          </w:p>
        </w:tc>
        <w:tc>
          <w:tcPr>
            <w:tcW w:w="7219" w:type="dxa"/>
            <w:gridSpan w:val="8"/>
            <w:shd w:val="clear" w:color="auto" w:fill="F9CBCB"/>
          </w:tcPr>
          <w:p w14:paraId="7CFB6A43" w14:textId="77777777" w:rsidR="00117C96" w:rsidRPr="00236118" w:rsidRDefault="00117C96"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lang w:val="en-GB"/>
              </w:rPr>
              <w:t>www.hackAIR.eu</w:t>
            </w:r>
          </w:p>
        </w:tc>
      </w:tr>
      <w:tr w:rsidR="00117C96" w:rsidRPr="005C3879" w14:paraId="584A4704" w14:textId="77777777" w:rsidTr="00737F26">
        <w:trPr>
          <w:trHeight w:val="442"/>
        </w:trPr>
        <w:tc>
          <w:tcPr>
            <w:cnfStyle w:val="001000000000" w:firstRow="0" w:lastRow="0" w:firstColumn="1" w:lastColumn="0" w:oddVBand="0" w:evenVBand="0" w:oddHBand="0" w:evenHBand="0" w:firstRowFirstColumn="0" w:firstRowLastColumn="0" w:lastRowFirstColumn="0" w:lastRowLastColumn="0"/>
            <w:tcW w:w="3011" w:type="dxa"/>
          </w:tcPr>
          <w:p w14:paraId="34ACCAC3" w14:textId="77777777" w:rsidR="00117C96" w:rsidRPr="00236118" w:rsidRDefault="00117C96" w:rsidP="00044F47">
            <w:pPr>
              <w:tabs>
                <w:tab w:val="clear" w:pos="1134"/>
              </w:tabs>
              <w:spacing w:after="160" w:line="252" w:lineRule="auto"/>
              <w:ind w:right="-142"/>
              <w:rPr>
                <w:b w:val="0"/>
                <w:lang w:val="en-GB"/>
              </w:rPr>
            </w:pPr>
            <w:r w:rsidRPr="00236118">
              <w:rPr>
                <w:lang w:val="en-GB"/>
              </w:rPr>
              <w:t>Deliverable</w:t>
            </w:r>
          </w:p>
        </w:tc>
        <w:tc>
          <w:tcPr>
            <w:tcW w:w="7219" w:type="dxa"/>
            <w:gridSpan w:val="8"/>
          </w:tcPr>
          <w:p w14:paraId="63EB6338" w14:textId="77777777" w:rsidR="00117C96" w:rsidRPr="00236118" w:rsidRDefault="00117C96"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rsidRPr="00236118">
              <w:rPr>
                <w:lang w:val="en-GB"/>
              </w:rPr>
              <w:t>D</w:t>
            </w:r>
            <w:r w:rsidR="00245690" w:rsidRPr="00236118">
              <w:rPr>
                <w:lang w:val="en-GB"/>
              </w:rPr>
              <w:t xml:space="preserve">7.7 Pilot implementation and final evaluation report </w:t>
            </w:r>
          </w:p>
        </w:tc>
      </w:tr>
      <w:tr w:rsidR="00117C96" w:rsidRPr="005C3879" w14:paraId="23DC8DC7" w14:textId="77777777" w:rsidTr="00737F2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011" w:type="dxa"/>
            <w:shd w:val="clear" w:color="auto" w:fill="F9CBCB"/>
          </w:tcPr>
          <w:p w14:paraId="34933EF8" w14:textId="77777777" w:rsidR="00117C96" w:rsidRPr="00236118" w:rsidRDefault="00117C96" w:rsidP="00044F47">
            <w:pPr>
              <w:tabs>
                <w:tab w:val="clear" w:pos="1134"/>
              </w:tabs>
              <w:spacing w:after="160" w:line="252" w:lineRule="auto"/>
              <w:ind w:right="-142"/>
              <w:rPr>
                <w:b w:val="0"/>
                <w:lang w:val="en-GB"/>
              </w:rPr>
            </w:pPr>
            <w:r w:rsidRPr="00236118">
              <w:rPr>
                <w:lang w:val="en-GB"/>
              </w:rPr>
              <w:t>Work Package</w:t>
            </w:r>
          </w:p>
        </w:tc>
        <w:tc>
          <w:tcPr>
            <w:tcW w:w="7219" w:type="dxa"/>
            <w:gridSpan w:val="8"/>
            <w:shd w:val="clear" w:color="auto" w:fill="F9CBCB"/>
          </w:tcPr>
          <w:p w14:paraId="0FE373C2" w14:textId="77777777" w:rsidR="00117C96" w:rsidRPr="00236118" w:rsidRDefault="00245690"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lang w:val="en-GB"/>
              </w:rPr>
              <w:t>WP7 Pilot operation and evaluation</w:t>
            </w:r>
          </w:p>
        </w:tc>
      </w:tr>
      <w:tr w:rsidR="00117C96" w:rsidRPr="00236118" w14:paraId="41D1B7AA" w14:textId="77777777" w:rsidTr="00737F26">
        <w:trPr>
          <w:trHeight w:val="442"/>
        </w:trPr>
        <w:tc>
          <w:tcPr>
            <w:cnfStyle w:val="001000000000" w:firstRow="0" w:lastRow="0" w:firstColumn="1" w:lastColumn="0" w:oddVBand="0" w:evenVBand="0" w:oddHBand="0" w:evenHBand="0" w:firstRowFirstColumn="0" w:firstRowLastColumn="0" w:lastRowFirstColumn="0" w:lastRowLastColumn="0"/>
            <w:tcW w:w="3011" w:type="dxa"/>
          </w:tcPr>
          <w:p w14:paraId="5F37DCE3" w14:textId="77777777" w:rsidR="00117C96" w:rsidRPr="00236118" w:rsidRDefault="00117C96" w:rsidP="00044F47">
            <w:pPr>
              <w:tabs>
                <w:tab w:val="clear" w:pos="1134"/>
              </w:tabs>
              <w:spacing w:after="160" w:line="252" w:lineRule="auto"/>
              <w:ind w:right="-142"/>
              <w:rPr>
                <w:b w:val="0"/>
                <w:lang w:val="en-GB"/>
              </w:rPr>
            </w:pPr>
            <w:r w:rsidRPr="00236118">
              <w:rPr>
                <w:lang w:val="en-GB"/>
              </w:rPr>
              <w:t>Date of Delivery</w:t>
            </w:r>
          </w:p>
        </w:tc>
        <w:tc>
          <w:tcPr>
            <w:tcW w:w="1129" w:type="dxa"/>
            <w:tcMar>
              <w:left w:w="57" w:type="dxa"/>
              <w:right w:w="57" w:type="dxa"/>
            </w:tcMar>
          </w:tcPr>
          <w:p w14:paraId="7D21E93F" w14:textId="77777777" w:rsidR="00117C96" w:rsidRPr="00236118" w:rsidRDefault="00117C96"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rsidRPr="00236118">
              <w:rPr>
                <w:b/>
                <w:lang w:val="en-GB"/>
              </w:rPr>
              <w:t>Contractual</w:t>
            </w:r>
          </w:p>
        </w:tc>
        <w:tc>
          <w:tcPr>
            <w:tcW w:w="2323" w:type="dxa"/>
            <w:gridSpan w:val="4"/>
            <w:tcMar>
              <w:left w:w="57" w:type="dxa"/>
              <w:right w:w="57" w:type="dxa"/>
            </w:tcMar>
          </w:tcPr>
          <w:p w14:paraId="18FE0E99" w14:textId="79BC0EDE" w:rsidR="00117C96" w:rsidRPr="00236118" w:rsidRDefault="00792AF3"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t>31</w:t>
            </w:r>
            <w:r w:rsidRPr="00792AF3">
              <w:rPr>
                <w:vertAlign w:val="superscript"/>
                <w:lang w:val="en-US"/>
              </w:rPr>
              <w:t>st</w:t>
            </w:r>
            <w:r>
              <w:rPr>
                <w:lang w:val="en-US"/>
              </w:rPr>
              <w:t xml:space="preserve"> December 2018</w:t>
            </w:r>
            <w:r w:rsidR="00117C96" w:rsidRPr="00236118">
              <w:rPr>
                <w:lang w:val="en-GB"/>
              </w:rPr>
              <w:t xml:space="preserve"> </w:t>
            </w:r>
          </w:p>
        </w:tc>
        <w:tc>
          <w:tcPr>
            <w:tcW w:w="1226" w:type="dxa"/>
            <w:tcMar>
              <w:left w:w="57" w:type="dxa"/>
              <w:right w:w="57" w:type="dxa"/>
            </w:tcMar>
          </w:tcPr>
          <w:p w14:paraId="6582CF08" w14:textId="77777777" w:rsidR="00117C96" w:rsidRPr="00236118" w:rsidRDefault="00117C96"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b/>
                <w:lang w:val="en-GB"/>
              </w:rPr>
            </w:pPr>
            <w:r w:rsidRPr="00236118">
              <w:rPr>
                <w:b/>
                <w:lang w:val="en-GB"/>
              </w:rPr>
              <w:t>Actual</w:t>
            </w:r>
          </w:p>
        </w:tc>
        <w:tc>
          <w:tcPr>
            <w:tcW w:w="2541" w:type="dxa"/>
            <w:gridSpan w:val="2"/>
            <w:tcMar>
              <w:left w:w="57" w:type="dxa"/>
              <w:right w:w="57" w:type="dxa"/>
            </w:tcMar>
          </w:tcPr>
          <w:p w14:paraId="664D62BC" w14:textId="702455CA" w:rsidR="00117C96" w:rsidRPr="00236118" w:rsidRDefault="001D2F6C"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rsidRPr="001D2F6C">
              <w:rPr>
                <w:lang w:val="en-GB"/>
              </w:rPr>
              <w:t>2</w:t>
            </w:r>
            <w:r w:rsidR="005C3879">
              <w:rPr>
                <w:lang w:val="en-GB"/>
              </w:rPr>
              <w:t>8</w:t>
            </w:r>
            <w:r w:rsidRPr="001D2F6C">
              <w:rPr>
                <w:vertAlign w:val="superscript"/>
                <w:lang w:val="en-GB"/>
              </w:rPr>
              <w:t>th</w:t>
            </w:r>
            <w:r w:rsidRPr="001D2F6C">
              <w:rPr>
                <w:lang w:val="en-GB"/>
              </w:rPr>
              <w:t xml:space="preserve"> December 2018</w:t>
            </w:r>
          </w:p>
        </w:tc>
      </w:tr>
      <w:tr w:rsidR="00117C96" w:rsidRPr="00236118" w14:paraId="463EFA08" w14:textId="77777777" w:rsidTr="00737F2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011" w:type="dxa"/>
            <w:shd w:val="clear" w:color="auto" w:fill="F9CBCB"/>
          </w:tcPr>
          <w:p w14:paraId="257FC7C8" w14:textId="77777777" w:rsidR="00117C96" w:rsidRPr="00236118" w:rsidRDefault="00117C96" w:rsidP="00044F47">
            <w:pPr>
              <w:tabs>
                <w:tab w:val="clear" w:pos="1134"/>
              </w:tabs>
              <w:spacing w:after="160" w:line="252" w:lineRule="auto"/>
              <w:ind w:right="-142"/>
              <w:rPr>
                <w:b w:val="0"/>
                <w:lang w:val="en-GB"/>
              </w:rPr>
            </w:pPr>
            <w:r w:rsidRPr="00236118">
              <w:rPr>
                <w:lang w:val="en-GB"/>
              </w:rPr>
              <w:t>Nature</w:t>
            </w:r>
          </w:p>
        </w:tc>
        <w:tc>
          <w:tcPr>
            <w:tcW w:w="2233" w:type="dxa"/>
            <w:gridSpan w:val="2"/>
            <w:shd w:val="clear" w:color="auto" w:fill="F9CBCB"/>
          </w:tcPr>
          <w:p w14:paraId="32200106" w14:textId="77777777" w:rsidR="00117C96" w:rsidRPr="00236118" w:rsidRDefault="00117C96"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lang w:val="en-GB"/>
              </w:rPr>
              <w:t>Report</w:t>
            </w:r>
          </w:p>
        </w:tc>
        <w:tc>
          <w:tcPr>
            <w:tcW w:w="2445" w:type="dxa"/>
            <w:gridSpan w:val="4"/>
            <w:shd w:val="clear" w:color="auto" w:fill="F9CBCB"/>
          </w:tcPr>
          <w:p w14:paraId="10D413F5" w14:textId="77777777" w:rsidR="00117C96" w:rsidRPr="00236118" w:rsidRDefault="00117C96"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b/>
                <w:lang w:val="en-GB"/>
              </w:rPr>
              <w:t>Dissemination Level</w:t>
            </w:r>
          </w:p>
        </w:tc>
        <w:tc>
          <w:tcPr>
            <w:tcW w:w="2541" w:type="dxa"/>
            <w:gridSpan w:val="2"/>
            <w:shd w:val="clear" w:color="auto" w:fill="F9CBCB"/>
          </w:tcPr>
          <w:p w14:paraId="330E4A23" w14:textId="77777777" w:rsidR="00117C96" w:rsidRPr="00236118" w:rsidRDefault="00117C96"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lang w:val="en-GB"/>
              </w:rPr>
              <w:t>Public</w:t>
            </w:r>
          </w:p>
        </w:tc>
      </w:tr>
      <w:tr w:rsidR="00117C96" w:rsidRPr="00236118" w14:paraId="7D1ADF1A" w14:textId="77777777" w:rsidTr="00737F26">
        <w:trPr>
          <w:trHeight w:val="442"/>
        </w:trPr>
        <w:tc>
          <w:tcPr>
            <w:cnfStyle w:val="001000000000" w:firstRow="0" w:lastRow="0" w:firstColumn="1" w:lastColumn="0" w:oddVBand="0" w:evenVBand="0" w:oddHBand="0" w:evenHBand="0" w:firstRowFirstColumn="0" w:firstRowLastColumn="0" w:lastRowFirstColumn="0" w:lastRowLastColumn="0"/>
            <w:tcW w:w="3011" w:type="dxa"/>
          </w:tcPr>
          <w:p w14:paraId="790ACC29" w14:textId="77777777" w:rsidR="00117C96" w:rsidRPr="00236118" w:rsidRDefault="00245690" w:rsidP="00044F47">
            <w:pPr>
              <w:tabs>
                <w:tab w:val="clear" w:pos="1134"/>
              </w:tabs>
              <w:spacing w:after="160" w:line="252" w:lineRule="auto"/>
              <w:ind w:right="-142"/>
              <w:rPr>
                <w:b w:val="0"/>
                <w:lang w:val="en-GB"/>
              </w:rPr>
            </w:pPr>
            <w:r w:rsidRPr="00236118">
              <w:rPr>
                <w:lang w:val="en-GB"/>
              </w:rPr>
              <w:t xml:space="preserve">Lead </w:t>
            </w:r>
            <w:r w:rsidR="00117C96" w:rsidRPr="00236118">
              <w:rPr>
                <w:lang w:val="en-GB"/>
              </w:rPr>
              <w:t>Beneficiary</w:t>
            </w:r>
          </w:p>
        </w:tc>
        <w:tc>
          <w:tcPr>
            <w:tcW w:w="7219" w:type="dxa"/>
            <w:gridSpan w:val="8"/>
          </w:tcPr>
          <w:p w14:paraId="2E473722" w14:textId="77777777" w:rsidR="00117C96" w:rsidRPr="00236118" w:rsidRDefault="00245690" w:rsidP="00044F47">
            <w:pPr>
              <w:tabs>
                <w:tab w:val="clear" w:pos="1134"/>
              </w:tabs>
              <w:spacing w:after="160" w:line="252" w:lineRule="auto"/>
              <w:ind w:right="-142"/>
              <w:cnfStyle w:val="000000000000" w:firstRow="0" w:lastRow="0" w:firstColumn="0" w:lastColumn="0" w:oddVBand="0" w:evenVBand="0" w:oddHBand="0" w:evenHBand="0" w:firstRowFirstColumn="0" w:firstRowLastColumn="0" w:lastRowFirstColumn="0" w:lastRowLastColumn="0"/>
              <w:rPr>
                <w:lang w:val="en-GB"/>
              </w:rPr>
            </w:pPr>
            <w:r w:rsidRPr="00236118">
              <w:rPr>
                <w:lang w:val="en-GB"/>
              </w:rPr>
              <w:t>VUB</w:t>
            </w:r>
          </w:p>
        </w:tc>
      </w:tr>
      <w:tr w:rsidR="00117C96" w:rsidRPr="005C3879" w14:paraId="305FFF2E" w14:textId="77777777" w:rsidTr="00737F2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3011" w:type="dxa"/>
            <w:shd w:val="clear" w:color="auto" w:fill="F9CBCB"/>
          </w:tcPr>
          <w:p w14:paraId="0AEDDACA" w14:textId="77777777" w:rsidR="00117C96" w:rsidRPr="00236118" w:rsidRDefault="00117C96" w:rsidP="00044F47">
            <w:pPr>
              <w:tabs>
                <w:tab w:val="clear" w:pos="1134"/>
              </w:tabs>
              <w:spacing w:after="160" w:line="252" w:lineRule="auto"/>
              <w:ind w:right="-142"/>
              <w:rPr>
                <w:b w:val="0"/>
                <w:lang w:val="en-GB"/>
              </w:rPr>
            </w:pPr>
            <w:r w:rsidRPr="00236118">
              <w:rPr>
                <w:lang w:val="en-GB"/>
              </w:rPr>
              <w:t>Responsible Author</w:t>
            </w:r>
          </w:p>
        </w:tc>
        <w:tc>
          <w:tcPr>
            <w:tcW w:w="7219" w:type="dxa"/>
            <w:gridSpan w:val="8"/>
            <w:shd w:val="clear" w:color="auto" w:fill="F9CBCB"/>
          </w:tcPr>
          <w:p w14:paraId="61EF320D" w14:textId="77777777" w:rsidR="00117C96" w:rsidRPr="00236118" w:rsidRDefault="00245690" w:rsidP="00044F47">
            <w:pPr>
              <w:tabs>
                <w:tab w:val="clear" w:pos="1134"/>
              </w:tabs>
              <w:spacing w:after="160" w:line="252" w:lineRule="auto"/>
              <w:ind w:right="-142"/>
              <w:cnfStyle w:val="000000100000" w:firstRow="0" w:lastRow="0" w:firstColumn="0" w:lastColumn="0" w:oddVBand="0" w:evenVBand="0" w:oddHBand="1" w:evenHBand="0" w:firstRowFirstColumn="0" w:firstRowLastColumn="0" w:lastRowFirstColumn="0" w:lastRowLastColumn="0"/>
              <w:rPr>
                <w:lang w:val="en-GB"/>
              </w:rPr>
            </w:pPr>
            <w:r w:rsidRPr="00236118">
              <w:rPr>
                <w:lang w:val="en-GB"/>
              </w:rPr>
              <w:t>Carina Veeckman (VUB), Laura Temmerman (VUB)</w:t>
            </w:r>
          </w:p>
        </w:tc>
      </w:tr>
      <w:tr w:rsidR="00117C96" w:rsidRPr="005C3879" w14:paraId="34A593BB" w14:textId="77777777" w:rsidTr="00737F26">
        <w:trPr>
          <w:trHeight w:val="403"/>
        </w:trPr>
        <w:tc>
          <w:tcPr>
            <w:cnfStyle w:val="001000000000" w:firstRow="0" w:lastRow="0" w:firstColumn="1" w:lastColumn="0" w:oddVBand="0" w:evenVBand="0" w:oddHBand="0" w:evenHBand="0" w:firstRowFirstColumn="0" w:firstRowLastColumn="0" w:lastRowFirstColumn="0" w:lastRowLastColumn="0"/>
            <w:tcW w:w="3011" w:type="dxa"/>
          </w:tcPr>
          <w:p w14:paraId="6DCD551C" w14:textId="77777777" w:rsidR="00117C96" w:rsidRPr="00236118" w:rsidRDefault="00117C96" w:rsidP="00044F47">
            <w:pPr>
              <w:tabs>
                <w:tab w:val="clear" w:pos="1134"/>
              </w:tabs>
              <w:spacing w:after="160" w:line="252" w:lineRule="auto"/>
              <w:ind w:right="-142"/>
              <w:rPr>
                <w:lang w:val="en-GB"/>
              </w:rPr>
            </w:pPr>
            <w:r w:rsidRPr="00236118">
              <w:rPr>
                <w:lang w:val="en-GB"/>
              </w:rPr>
              <w:t>Contributions from</w:t>
            </w:r>
          </w:p>
        </w:tc>
        <w:tc>
          <w:tcPr>
            <w:tcW w:w="7219" w:type="dxa"/>
            <w:gridSpan w:val="8"/>
          </w:tcPr>
          <w:p w14:paraId="7947055C" w14:textId="3559A4A4" w:rsidR="00117C96" w:rsidRPr="00737F26" w:rsidRDefault="00737F26" w:rsidP="00737F26">
            <w:pPr>
              <w:tabs>
                <w:tab w:val="clear" w:pos="1134"/>
              </w:tabs>
              <w:spacing w:after="160" w:line="252" w:lineRule="auto"/>
              <w:ind w:right="-142"/>
              <w:jc w:val="left"/>
              <w:cnfStyle w:val="000000000000" w:firstRow="0" w:lastRow="0" w:firstColumn="0" w:lastColumn="0" w:oddVBand="0" w:evenVBand="0" w:oddHBand="0" w:evenHBand="0" w:firstRowFirstColumn="0" w:firstRowLastColumn="0" w:lastRowFirstColumn="0" w:lastRowLastColumn="0"/>
              <w:rPr>
                <w:lang w:val="en-US"/>
              </w:rPr>
            </w:pPr>
            <w:r>
              <w:rPr>
                <w:lang w:val="en-US"/>
              </w:rPr>
              <w:t>Christodoulos Keratidis (DRAXIS), Panagiota Syropoulou (DRAXIS), Irene Zyrichidou (DRAXIS)</w:t>
            </w:r>
          </w:p>
        </w:tc>
      </w:tr>
    </w:tbl>
    <w:p w14:paraId="4B17E66E" w14:textId="77777777" w:rsidR="00117C96" w:rsidRPr="00236118" w:rsidRDefault="00117C96" w:rsidP="00044F47">
      <w:pPr>
        <w:pStyle w:val="Heading5"/>
        <w:numPr>
          <w:ilvl w:val="0"/>
          <w:numId w:val="0"/>
        </w:numPr>
        <w:ind w:right="-142"/>
        <w:jc w:val="both"/>
        <w:rPr>
          <w:lang w:val="en-GB"/>
        </w:rPr>
      </w:pPr>
      <w:r w:rsidRPr="00236118">
        <w:rPr>
          <w:lang w:val="en-GB"/>
        </w:rPr>
        <w:t>Document History</w:t>
      </w:r>
    </w:p>
    <w:tbl>
      <w:tblPr>
        <w:tblStyle w:val="GridTable4-Accent61"/>
        <w:tblW w:w="4915" w:type="pct"/>
        <w:tblInd w:w="108" w:type="dxa"/>
        <w:tblBorders>
          <w:top w:val="single" w:sz="4" w:space="0" w:color="CC5050"/>
          <w:left w:val="single" w:sz="4" w:space="0" w:color="CC5050"/>
          <w:bottom w:val="single" w:sz="4" w:space="0" w:color="CC5050"/>
          <w:right w:val="single" w:sz="4" w:space="0" w:color="CC5050"/>
          <w:insideH w:val="single" w:sz="6" w:space="0" w:color="CC5050"/>
          <w:insideV w:val="single" w:sz="6" w:space="0" w:color="CC5050"/>
        </w:tblBorders>
        <w:tblLook w:val="0020" w:firstRow="1" w:lastRow="0" w:firstColumn="0" w:lastColumn="0" w:noHBand="0" w:noVBand="0"/>
      </w:tblPr>
      <w:tblGrid>
        <w:gridCol w:w="1248"/>
        <w:gridCol w:w="2010"/>
        <w:gridCol w:w="3512"/>
        <w:gridCol w:w="3392"/>
      </w:tblGrid>
      <w:tr w:rsidR="00952832" w:rsidRPr="00236118" w14:paraId="37AFEED7" w14:textId="77777777" w:rsidTr="00952832">
        <w:trPr>
          <w:cnfStyle w:val="100000000000" w:firstRow="1" w:lastRow="0" w:firstColumn="0" w:lastColumn="0" w:oddVBand="0" w:evenVBand="0" w:oddHBand="0" w:evenHBand="0" w:firstRowFirstColumn="0" w:firstRowLastColumn="0" w:lastRowFirstColumn="0" w:lastRowLastColumn="0"/>
          <w:trHeight w:val="389"/>
        </w:trPr>
        <w:tc>
          <w:tcPr>
            <w:cnfStyle w:val="000010000000" w:firstRow="0" w:lastRow="0" w:firstColumn="0" w:lastColumn="0" w:oddVBand="1" w:evenVBand="0" w:oddHBand="0" w:evenHBand="0" w:firstRowFirstColumn="0" w:firstRowLastColumn="0" w:lastRowFirstColumn="0" w:lastRowLastColumn="0"/>
            <w:tcW w:w="614" w:type="pct"/>
            <w:shd w:val="clear" w:color="auto" w:fill="595959" w:themeFill="text1" w:themeFillTint="A6"/>
          </w:tcPr>
          <w:p w14:paraId="6EEFD7F5" w14:textId="77777777" w:rsidR="00952832" w:rsidRPr="00236118" w:rsidRDefault="00952832" w:rsidP="00044F47">
            <w:pPr>
              <w:tabs>
                <w:tab w:val="clear" w:pos="1134"/>
              </w:tabs>
              <w:spacing w:before="120" w:after="0" w:line="240" w:lineRule="auto"/>
              <w:ind w:right="-142" w:firstLine="34"/>
              <w:rPr>
                <w:rFonts w:asciiTheme="majorHAnsi" w:eastAsia="Calibri" w:hAnsiTheme="majorHAnsi" w:cs="Open Sans"/>
                <w:b w:val="0"/>
                <w:bCs w:val="0"/>
                <w:color w:val="FFFFFF" w:themeColor="background1"/>
                <w:lang w:val="en-GB"/>
              </w:rPr>
            </w:pPr>
            <w:r w:rsidRPr="00236118">
              <w:rPr>
                <w:rFonts w:asciiTheme="majorHAnsi" w:eastAsia="Calibri" w:hAnsiTheme="majorHAnsi" w:cs="Open Sans"/>
                <w:color w:val="FFFFFF" w:themeColor="background1"/>
                <w:lang w:val="en-GB"/>
              </w:rPr>
              <w:t>Version</w:t>
            </w:r>
          </w:p>
        </w:tc>
        <w:tc>
          <w:tcPr>
            <w:tcW w:w="989" w:type="pct"/>
            <w:shd w:val="clear" w:color="auto" w:fill="595959" w:themeFill="text1" w:themeFillTint="A6"/>
          </w:tcPr>
          <w:p w14:paraId="023CD595" w14:textId="77777777" w:rsidR="00952832" w:rsidRPr="00236118" w:rsidRDefault="00952832" w:rsidP="00044F47">
            <w:pPr>
              <w:tabs>
                <w:tab w:val="clear" w:pos="1134"/>
              </w:tabs>
              <w:spacing w:before="120" w:after="0" w:line="240" w:lineRule="auto"/>
              <w:ind w:right="-142" w:firstLine="18"/>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Open Sans"/>
                <w:b w:val="0"/>
                <w:bCs w:val="0"/>
                <w:color w:val="FFFFFF" w:themeColor="background1"/>
                <w:lang w:val="en-GB"/>
              </w:rPr>
            </w:pPr>
            <w:r w:rsidRPr="00236118">
              <w:rPr>
                <w:rFonts w:asciiTheme="majorHAnsi" w:eastAsia="Calibri" w:hAnsiTheme="majorHAnsi" w:cs="Open Sans"/>
                <w:color w:val="FFFFFF" w:themeColor="background1"/>
                <w:lang w:val="en-GB"/>
              </w:rPr>
              <w:t>Issue Date</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595959" w:themeFill="text1" w:themeFillTint="A6"/>
          </w:tcPr>
          <w:p w14:paraId="72DA671A" w14:textId="77777777" w:rsidR="00952832" w:rsidRPr="00236118" w:rsidRDefault="00952832" w:rsidP="00044F47">
            <w:pPr>
              <w:tabs>
                <w:tab w:val="clear" w:pos="1134"/>
              </w:tabs>
              <w:spacing w:before="120" w:after="0" w:line="240" w:lineRule="auto"/>
              <w:ind w:right="-142" w:firstLine="2"/>
              <w:rPr>
                <w:rFonts w:asciiTheme="majorHAnsi" w:eastAsia="Calibri" w:hAnsiTheme="majorHAnsi" w:cs="Open Sans"/>
                <w:b w:val="0"/>
                <w:bCs w:val="0"/>
                <w:color w:val="FFFFFF" w:themeColor="background1"/>
                <w:lang w:val="en-GB"/>
              </w:rPr>
            </w:pPr>
            <w:r w:rsidRPr="00236118">
              <w:rPr>
                <w:rFonts w:asciiTheme="majorHAnsi" w:eastAsia="Calibri" w:hAnsiTheme="majorHAnsi" w:cs="Open Sans"/>
                <w:color w:val="FFFFFF" w:themeColor="background1"/>
                <w:lang w:val="en-GB"/>
              </w:rPr>
              <w:t>Description</w:t>
            </w:r>
          </w:p>
        </w:tc>
        <w:tc>
          <w:tcPr>
            <w:tcW w:w="1669" w:type="pct"/>
            <w:shd w:val="clear" w:color="auto" w:fill="595959" w:themeFill="text1" w:themeFillTint="A6"/>
          </w:tcPr>
          <w:p w14:paraId="3FB25692" w14:textId="77777777" w:rsidR="00952832" w:rsidRPr="00236118" w:rsidRDefault="00952832" w:rsidP="00044F47">
            <w:pPr>
              <w:tabs>
                <w:tab w:val="clear" w:pos="1134"/>
              </w:tabs>
              <w:spacing w:before="120" w:after="0" w:line="240" w:lineRule="auto"/>
              <w:ind w:right="-142"/>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Open Sans"/>
                <w:b w:val="0"/>
                <w:bCs w:val="0"/>
                <w:color w:val="FFFFFF" w:themeColor="background1"/>
                <w:lang w:val="en-GB"/>
              </w:rPr>
            </w:pPr>
            <w:r w:rsidRPr="00236118">
              <w:rPr>
                <w:rFonts w:asciiTheme="majorHAnsi" w:eastAsia="Calibri" w:hAnsiTheme="majorHAnsi" w:cs="Open Sans"/>
                <w:color w:val="FFFFFF" w:themeColor="background1"/>
                <w:lang w:val="en-GB"/>
              </w:rPr>
              <w:t>Contributor</w:t>
            </w:r>
          </w:p>
        </w:tc>
      </w:tr>
      <w:tr w:rsidR="00952832" w:rsidRPr="00236118" w14:paraId="78B7FDBB" w14:textId="77777777" w:rsidTr="00952832">
        <w:trPr>
          <w:cnfStyle w:val="000000100000" w:firstRow="0" w:lastRow="0" w:firstColumn="0" w:lastColumn="0" w:oddVBand="0" w:evenVBand="0" w:oddHBand="1" w:evenHBand="0" w:firstRowFirstColumn="0" w:firstRowLastColumn="0" w:lastRowFirstColumn="0" w:lastRowLastColumn="0"/>
          <w:trHeight w:val="415"/>
        </w:trPr>
        <w:tc>
          <w:tcPr>
            <w:cnfStyle w:val="000010000000" w:firstRow="0" w:lastRow="0" w:firstColumn="0" w:lastColumn="0" w:oddVBand="1" w:evenVBand="0" w:oddHBand="0" w:evenHBand="0" w:firstRowFirstColumn="0" w:firstRowLastColumn="0" w:lastRowFirstColumn="0" w:lastRowLastColumn="0"/>
            <w:tcW w:w="614" w:type="pct"/>
            <w:shd w:val="clear" w:color="auto" w:fill="F9CBCB"/>
          </w:tcPr>
          <w:p w14:paraId="736A72BD" w14:textId="77777777" w:rsidR="00952832" w:rsidRPr="00236118" w:rsidRDefault="00952832" w:rsidP="00044F47">
            <w:pPr>
              <w:ind w:right="-142"/>
              <w:rPr>
                <w:rFonts w:eastAsia="Calibri"/>
                <w:lang w:val="en-GB"/>
              </w:rPr>
            </w:pPr>
            <w:r w:rsidRPr="00236118">
              <w:rPr>
                <w:rFonts w:eastAsia="Calibri"/>
                <w:lang w:val="en-GB"/>
              </w:rPr>
              <w:t>0.1</w:t>
            </w:r>
          </w:p>
        </w:tc>
        <w:tc>
          <w:tcPr>
            <w:tcW w:w="989" w:type="pct"/>
            <w:shd w:val="clear" w:color="auto" w:fill="F9CBCB"/>
          </w:tcPr>
          <w:p w14:paraId="55C0A52F" w14:textId="77777777" w:rsidR="00952832" w:rsidRPr="00236118" w:rsidRDefault="00952832"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3/7/2018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F9CBCB"/>
          </w:tcPr>
          <w:p w14:paraId="5A8DE4E6" w14:textId="77777777" w:rsidR="00952832" w:rsidRPr="00236118" w:rsidRDefault="00952832" w:rsidP="00044F47">
            <w:pPr>
              <w:ind w:right="-142"/>
              <w:rPr>
                <w:rFonts w:eastAsia="Calibri"/>
                <w:lang w:val="en-GB"/>
              </w:rPr>
            </w:pPr>
            <w:r w:rsidRPr="00236118">
              <w:rPr>
                <w:rFonts w:eastAsia="Calibri"/>
                <w:lang w:val="en-GB"/>
              </w:rPr>
              <w:t>Table of contents</w:t>
            </w:r>
          </w:p>
        </w:tc>
        <w:tc>
          <w:tcPr>
            <w:tcW w:w="1669" w:type="pct"/>
            <w:shd w:val="clear" w:color="auto" w:fill="F9CBCB"/>
          </w:tcPr>
          <w:p w14:paraId="109329D1" w14:textId="77777777" w:rsidR="00952832" w:rsidRPr="00236118" w:rsidRDefault="00952832"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Carina Veeckman</w:t>
            </w:r>
          </w:p>
        </w:tc>
      </w:tr>
      <w:tr w:rsidR="00342835" w:rsidRPr="00236118" w14:paraId="1FDAC7F7" w14:textId="77777777" w:rsidTr="00952832">
        <w:trPr>
          <w:trHeight w:val="429"/>
        </w:trPr>
        <w:tc>
          <w:tcPr>
            <w:cnfStyle w:val="000010000000" w:firstRow="0" w:lastRow="0" w:firstColumn="0" w:lastColumn="0" w:oddVBand="1" w:evenVBand="0" w:oddHBand="0" w:evenHBand="0" w:firstRowFirstColumn="0" w:firstRowLastColumn="0" w:lastRowFirstColumn="0" w:lastRowLastColumn="0"/>
            <w:tcW w:w="614" w:type="pct"/>
            <w:shd w:val="clear" w:color="auto" w:fill="auto"/>
          </w:tcPr>
          <w:p w14:paraId="458DE1B9" w14:textId="77777777" w:rsidR="00342835" w:rsidRPr="00236118" w:rsidRDefault="00342835" w:rsidP="00044F47">
            <w:pPr>
              <w:ind w:right="-142"/>
              <w:rPr>
                <w:rFonts w:eastAsia="Calibri"/>
                <w:lang w:val="en-GB"/>
              </w:rPr>
            </w:pPr>
            <w:r w:rsidRPr="00236118">
              <w:rPr>
                <w:rFonts w:eastAsia="Calibri"/>
                <w:lang w:val="en-GB"/>
              </w:rPr>
              <w:t>0.2</w:t>
            </w:r>
          </w:p>
        </w:tc>
        <w:tc>
          <w:tcPr>
            <w:tcW w:w="989" w:type="pct"/>
            <w:shd w:val="clear" w:color="auto" w:fill="auto"/>
          </w:tcPr>
          <w:p w14:paraId="6F195A89" w14:textId="77777777" w:rsidR="00342835" w:rsidRPr="00236118" w:rsidRDefault="00342835" w:rsidP="00044F47">
            <w:pPr>
              <w:ind w:right="-142"/>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13/7/18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auto"/>
          </w:tcPr>
          <w:p w14:paraId="3AB31BED" w14:textId="77777777" w:rsidR="00342835" w:rsidRPr="00236118" w:rsidRDefault="00342835" w:rsidP="00737F26">
            <w:pPr>
              <w:rPr>
                <w:rFonts w:eastAsia="Calibri"/>
                <w:lang w:val="en-GB"/>
              </w:rPr>
            </w:pPr>
            <w:r w:rsidRPr="00236118">
              <w:rPr>
                <w:rFonts w:eastAsia="Calibri"/>
                <w:lang w:val="en-GB"/>
              </w:rPr>
              <w:t xml:space="preserve">Behaviour change theories and models </w:t>
            </w:r>
          </w:p>
        </w:tc>
        <w:tc>
          <w:tcPr>
            <w:tcW w:w="1669" w:type="pct"/>
            <w:shd w:val="clear" w:color="auto" w:fill="auto"/>
          </w:tcPr>
          <w:p w14:paraId="04432B24" w14:textId="77777777" w:rsidR="00342835" w:rsidRPr="00236118" w:rsidRDefault="00342835" w:rsidP="00044F47">
            <w:pPr>
              <w:ind w:right="-142"/>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Laura Temmerman</w:t>
            </w:r>
          </w:p>
        </w:tc>
      </w:tr>
      <w:tr w:rsidR="00342835" w:rsidRPr="00236118" w14:paraId="39A367FA" w14:textId="77777777" w:rsidTr="00952832">
        <w:trPr>
          <w:cnfStyle w:val="000000100000" w:firstRow="0" w:lastRow="0" w:firstColumn="0" w:lastColumn="0" w:oddVBand="0" w:evenVBand="0" w:oddHBand="1" w:evenHBand="0" w:firstRowFirstColumn="0" w:firstRowLastColumn="0" w:lastRowFirstColumn="0" w:lastRowLastColumn="0"/>
          <w:trHeight w:val="415"/>
        </w:trPr>
        <w:tc>
          <w:tcPr>
            <w:cnfStyle w:val="000010000000" w:firstRow="0" w:lastRow="0" w:firstColumn="0" w:lastColumn="0" w:oddVBand="1" w:evenVBand="0" w:oddHBand="0" w:evenHBand="0" w:firstRowFirstColumn="0" w:firstRowLastColumn="0" w:lastRowFirstColumn="0" w:lastRowLastColumn="0"/>
            <w:tcW w:w="614" w:type="pct"/>
            <w:shd w:val="clear" w:color="auto" w:fill="F9CBCB"/>
          </w:tcPr>
          <w:p w14:paraId="273617F0" w14:textId="77777777" w:rsidR="00342835" w:rsidRPr="00236118" w:rsidRDefault="00342835" w:rsidP="00044F47">
            <w:pPr>
              <w:ind w:right="-142"/>
              <w:rPr>
                <w:rFonts w:eastAsia="Calibri"/>
                <w:lang w:val="en-GB"/>
              </w:rPr>
            </w:pPr>
            <w:r w:rsidRPr="00236118">
              <w:rPr>
                <w:rFonts w:eastAsia="Calibri"/>
                <w:lang w:val="en-GB"/>
              </w:rPr>
              <w:t>0.3</w:t>
            </w:r>
          </w:p>
        </w:tc>
        <w:tc>
          <w:tcPr>
            <w:tcW w:w="989" w:type="pct"/>
            <w:shd w:val="clear" w:color="auto" w:fill="F9CBCB"/>
          </w:tcPr>
          <w:p w14:paraId="6141176B" w14:textId="77777777" w:rsidR="00342835" w:rsidRPr="00236118" w:rsidRDefault="00342835"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23/7/18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F9CBCB"/>
          </w:tcPr>
          <w:p w14:paraId="192C5DC8" w14:textId="77777777" w:rsidR="00342835" w:rsidRPr="00236118" w:rsidRDefault="00342835" w:rsidP="00044F47">
            <w:pPr>
              <w:ind w:right="-142"/>
              <w:rPr>
                <w:rFonts w:eastAsia="Calibri"/>
                <w:lang w:val="en-GB"/>
              </w:rPr>
            </w:pPr>
            <w:r w:rsidRPr="00236118">
              <w:rPr>
                <w:rFonts w:eastAsia="Calibri"/>
                <w:lang w:val="en-GB"/>
              </w:rPr>
              <w:t>Behaviour change results – draft</w:t>
            </w:r>
          </w:p>
        </w:tc>
        <w:tc>
          <w:tcPr>
            <w:tcW w:w="1669" w:type="pct"/>
            <w:shd w:val="clear" w:color="auto" w:fill="F9CBCB"/>
          </w:tcPr>
          <w:p w14:paraId="56168970" w14:textId="77777777" w:rsidR="00342835" w:rsidRPr="00236118" w:rsidRDefault="00342835"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Carina Veeckman</w:t>
            </w:r>
          </w:p>
        </w:tc>
      </w:tr>
      <w:tr w:rsidR="00342835" w:rsidRPr="00236118" w14:paraId="10D1826D" w14:textId="77777777" w:rsidTr="00952832">
        <w:trPr>
          <w:trHeight w:val="415"/>
        </w:trPr>
        <w:tc>
          <w:tcPr>
            <w:cnfStyle w:val="000010000000" w:firstRow="0" w:lastRow="0" w:firstColumn="0" w:lastColumn="0" w:oddVBand="1" w:evenVBand="0" w:oddHBand="0" w:evenHBand="0" w:firstRowFirstColumn="0" w:firstRowLastColumn="0" w:lastRowFirstColumn="0" w:lastRowLastColumn="0"/>
            <w:tcW w:w="614" w:type="pct"/>
            <w:shd w:val="clear" w:color="auto" w:fill="auto"/>
          </w:tcPr>
          <w:p w14:paraId="4CD8B6F0" w14:textId="77777777" w:rsidR="00342835" w:rsidRPr="00236118" w:rsidRDefault="00425F7B" w:rsidP="00044F47">
            <w:pPr>
              <w:ind w:right="-142"/>
              <w:rPr>
                <w:rFonts w:eastAsia="Calibri"/>
                <w:lang w:val="en-GB"/>
              </w:rPr>
            </w:pPr>
            <w:r w:rsidRPr="00236118">
              <w:rPr>
                <w:rFonts w:eastAsia="Calibri"/>
                <w:lang w:val="en-GB"/>
              </w:rPr>
              <w:t>0.4</w:t>
            </w:r>
          </w:p>
        </w:tc>
        <w:tc>
          <w:tcPr>
            <w:tcW w:w="989" w:type="pct"/>
            <w:shd w:val="clear" w:color="auto" w:fill="auto"/>
          </w:tcPr>
          <w:p w14:paraId="30EEFC37" w14:textId="77777777" w:rsidR="00342835" w:rsidRPr="00236118" w:rsidRDefault="00425F7B" w:rsidP="00044F47">
            <w:pPr>
              <w:ind w:right="-142"/>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1</w:t>
            </w:r>
            <w:r w:rsidR="006D1B07" w:rsidRPr="00236118">
              <w:rPr>
                <w:rFonts w:eastAsia="Calibri"/>
                <w:lang w:val="en-GB"/>
              </w:rPr>
              <w:t>9</w:t>
            </w:r>
            <w:r w:rsidRPr="00236118">
              <w:rPr>
                <w:rFonts w:eastAsia="Calibri"/>
                <w:lang w:val="en-GB"/>
              </w:rPr>
              <w:t>/10/18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auto"/>
          </w:tcPr>
          <w:p w14:paraId="5B4E9A74" w14:textId="77777777" w:rsidR="00342835" w:rsidRPr="00236118" w:rsidRDefault="00425F7B" w:rsidP="00044F47">
            <w:pPr>
              <w:ind w:right="-142"/>
              <w:rPr>
                <w:rFonts w:eastAsia="Calibri"/>
                <w:lang w:val="en-GB"/>
              </w:rPr>
            </w:pPr>
            <w:r w:rsidRPr="00236118">
              <w:rPr>
                <w:rFonts w:eastAsia="Calibri"/>
                <w:lang w:val="en-GB"/>
              </w:rPr>
              <w:t>Brussel’s behaviour change results</w:t>
            </w:r>
          </w:p>
        </w:tc>
        <w:tc>
          <w:tcPr>
            <w:tcW w:w="1669" w:type="pct"/>
            <w:shd w:val="clear" w:color="auto" w:fill="auto"/>
          </w:tcPr>
          <w:p w14:paraId="71883120" w14:textId="77777777" w:rsidR="00342835" w:rsidRPr="00236118" w:rsidRDefault="00425F7B" w:rsidP="00737F26">
            <w:pPr>
              <w:ind w:right="100"/>
              <w:jc w:val="left"/>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Carina Veeckman</w:t>
            </w:r>
            <w:r w:rsidR="004610EF" w:rsidRPr="00236118">
              <w:rPr>
                <w:rFonts w:eastAsia="Calibri"/>
                <w:lang w:val="en-GB"/>
              </w:rPr>
              <w:t>,</w:t>
            </w:r>
            <w:r w:rsidRPr="00236118">
              <w:rPr>
                <w:rFonts w:eastAsia="Calibri"/>
                <w:lang w:val="en-GB"/>
              </w:rPr>
              <w:t xml:space="preserve"> Laura Temmerman</w:t>
            </w:r>
          </w:p>
        </w:tc>
      </w:tr>
      <w:tr w:rsidR="00342835" w:rsidRPr="00236118" w14:paraId="0049FC40" w14:textId="77777777" w:rsidTr="00952832">
        <w:trPr>
          <w:cnfStyle w:val="000000100000" w:firstRow="0" w:lastRow="0" w:firstColumn="0" w:lastColumn="0" w:oddVBand="0" w:evenVBand="0" w:oddHBand="1" w:evenHBand="0" w:firstRowFirstColumn="0" w:firstRowLastColumn="0" w:lastRowFirstColumn="0" w:lastRowLastColumn="0"/>
          <w:trHeight w:val="429"/>
        </w:trPr>
        <w:tc>
          <w:tcPr>
            <w:cnfStyle w:val="000010000000" w:firstRow="0" w:lastRow="0" w:firstColumn="0" w:lastColumn="0" w:oddVBand="1" w:evenVBand="0" w:oddHBand="0" w:evenHBand="0" w:firstRowFirstColumn="0" w:firstRowLastColumn="0" w:lastRowFirstColumn="0" w:lastRowLastColumn="0"/>
            <w:tcW w:w="614" w:type="pct"/>
            <w:shd w:val="clear" w:color="auto" w:fill="F9CBCB"/>
          </w:tcPr>
          <w:p w14:paraId="5085555B" w14:textId="77777777" w:rsidR="00342835" w:rsidRPr="00236118" w:rsidRDefault="00A43826" w:rsidP="00044F47">
            <w:pPr>
              <w:ind w:right="-142"/>
              <w:rPr>
                <w:rFonts w:eastAsia="Calibri"/>
                <w:lang w:val="en-GB"/>
              </w:rPr>
            </w:pPr>
            <w:r w:rsidRPr="00236118">
              <w:rPr>
                <w:rFonts w:eastAsia="Calibri"/>
                <w:lang w:val="en-GB"/>
              </w:rPr>
              <w:t>0.5</w:t>
            </w:r>
          </w:p>
        </w:tc>
        <w:tc>
          <w:tcPr>
            <w:tcW w:w="989" w:type="pct"/>
            <w:shd w:val="clear" w:color="auto" w:fill="F9CBCB"/>
          </w:tcPr>
          <w:p w14:paraId="26286205" w14:textId="77777777" w:rsidR="00342835" w:rsidRPr="00236118" w:rsidRDefault="00A43826"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12 /12/2018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F9CBCB"/>
          </w:tcPr>
          <w:p w14:paraId="76452B1C" w14:textId="77777777" w:rsidR="00342835" w:rsidRPr="00236118" w:rsidRDefault="00A43826" w:rsidP="00044F47">
            <w:pPr>
              <w:ind w:right="-142"/>
              <w:rPr>
                <w:rFonts w:eastAsia="Calibri"/>
                <w:lang w:val="en-GB"/>
              </w:rPr>
            </w:pPr>
            <w:r w:rsidRPr="00236118">
              <w:rPr>
                <w:rFonts w:eastAsia="Calibri"/>
                <w:lang w:val="en-GB"/>
              </w:rPr>
              <w:t xml:space="preserve">Evaluation </w:t>
            </w:r>
            <w:r w:rsidR="006722E5" w:rsidRPr="00236118">
              <w:rPr>
                <w:rFonts w:eastAsia="Calibri"/>
                <w:lang w:val="en-GB"/>
              </w:rPr>
              <w:t>survey</w:t>
            </w:r>
          </w:p>
        </w:tc>
        <w:tc>
          <w:tcPr>
            <w:tcW w:w="1669" w:type="pct"/>
            <w:shd w:val="clear" w:color="auto" w:fill="F9CBCB"/>
          </w:tcPr>
          <w:p w14:paraId="5693D472" w14:textId="77777777" w:rsidR="00342835" w:rsidRPr="00236118" w:rsidRDefault="006722E5"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Laura Temmerman</w:t>
            </w:r>
          </w:p>
        </w:tc>
      </w:tr>
      <w:tr w:rsidR="00D37143" w:rsidRPr="00236118" w14:paraId="6C62ABF5" w14:textId="77777777" w:rsidTr="00D75950">
        <w:trPr>
          <w:trHeight w:val="429"/>
        </w:trPr>
        <w:tc>
          <w:tcPr>
            <w:cnfStyle w:val="000010000000" w:firstRow="0" w:lastRow="0" w:firstColumn="0" w:lastColumn="0" w:oddVBand="1" w:evenVBand="0" w:oddHBand="0" w:evenHBand="0" w:firstRowFirstColumn="0" w:firstRowLastColumn="0" w:lastRowFirstColumn="0" w:lastRowLastColumn="0"/>
            <w:tcW w:w="614" w:type="pct"/>
            <w:shd w:val="clear" w:color="auto" w:fill="auto"/>
          </w:tcPr>
          <w:p w14:paraId="315EC6C4" w14:textId="77777777" w:rsidR="00D37143" w:rsidRPr="00236118" w:rsidRDefault="00D37143" w:rsidP="00044F47">
            <w:pPr>
              <w:ind w:right="-142"/>
              <w:rPr>
                <w:rFonts w:eastAsia="Calibri"/>
                <w:lang w:val="en-GB"/>
              </w:rPr>
            </w:pPr>
            <w:r w:rsidRPr="00236118">
              <w:rPr>
                <w:rFonts w:eastAsia="Calibri"/>
                <w:lang w:val="en-GB"/>
              </w:rPr>
              <w:t>0.6</w:t>
            </w:r>
          </w:p>
        </w:tc>
        <w:tc>
          <w:tcPr>
            <w:tcW w:w="989" w:type="pct"/>
            <w:shd w:val="clear" w:color="auto" w:fill="auto"/>
          </w:tcPr>
          <w:p w14:paraId="1BFC2ACB" w14:textId="77777777" w:rsidR="00D37143" w:rsidRPr="00236118" w:rsidRDefault="00D37143" w:rsidP="00044F47">
            <w:pPr>
              <w:ind w:right="-142"/>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13/12/2018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auto"/>
          </w:tcPr>
          <w:p w14:paraId="34026A97" w14:textId="77777777" w:rsidR="00D37143" w:rsidRPr="00236118" w:rsidRDefault="00D37143" w:rsidP="00044F47">
            <w:pPr>
              <w:ind w:right="-142"/>
              <w:rPr>
                <w:rFonts w:eastAsia="Calibri"/>
                <w:lang w:val="en-GB"/>
              </w:rPr>
            </w:pPr>
            <w:r w:rsidRPr="00236118">
              <w:rPr>
                <w:rFonts w:eastAsia="Calibri"/>
                <w:lang w:val="en-GB"/>
              </w:rPr>
              <w:t>Interview analysis</w:t>
            </w:r>
          </w:p>
        </w:tc>
        <w:tc>
          <w:tcPr>
            <w:tcW w:w="1669" w:type="pct"/>
            <w:shd w:val="clear" w:color="auto" w:fill="auto"/>
          </w:tcPr>
          <w:p w14:paraId="5BBFE936" w14:textId="77777777" w:rsidR="00D37143" w:rsidRPr="00236118" w:rsidRDefault="006722E5" w:rsidP="00044F47">
            <w:pPr>
              <w:ind w:right="-142"/>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Laura Temmerman</w:t>
            </w:r>
          </w:p>
        </w:tc>
      </w:tr>
      <w:tr w:rsidR="006722E5" w:rsidRPr="00236118" w14:paraId="41967DAC" w14:textId="77777777" w:rsidTr="00D75950">
        <w:trPr>
          <w:cnfStyle w:val="000000100000" w:firstRow="0" w:lastRow="0" w:firstColumn="0" w:lastColumn="0" w:oddVBand="0" w:evenVBand="0" w:oddHBand="1" w:evenHBand="0" w:firstRowFirstColumn="0" w:firstRowLastColumn="0" w:lastRowFirstColumn="0" w:lastRowLastColumn="0"/>
          <w:trHeight w:val="429"/>
        </w:trPr>
        <w:tc>
          <w:tcPr>
            <w:cnfStyle w:val="000010000000" w:firstRow="0" w:lastRow="0" w:firstColumn="0" w:lastColumn="0" w:oddVBand="1" w:evenVBand="0" w:oddHBand="0" w:evenHBand="0" w:firstRowFirstColumn="0" w:firstRowLastColumn="0" w:lastRowFirstColumn="0" w:lastRowLastColumn="0"/>
            <w:tcW w:w="614" w:type="pct"/>
            <w:shd w:val="clear" w:color="auto" w:fill="auto"/>
          </w:tcPr>
          <w:p w14:paraId="206BD310" w14:textId="77777777" w:rsidR="006722E5" w:rsidRPr="00236118" w:rsidRDefault="006722E5" w:rsidP="00044F47">
            <w:pPr>
              <w:ind w:right="-142"/>
              <w:rPr>
                <w:rFonts w:eastAsia="Calibri"/>
                <w:lang w:val="en-GB"/>
              </w:rPr>
            </w:pPr>
            <w:r w:rsidRPr="00236118">
              <w:rPr>
                <w:rFonts w:eastAsia="Calibri"/>
                <w:lang w:val="en-GB"/>
              </w:rPr>
              <w:t>0.7</w:t>
            </w:r>
          </w:p>
        </w:tc>
        <w:tc>
          <w:tcPr>
            <w:tcW w:w="989" w:type="pct"/>
            <w:shd w:val="clear" w:color="auto" w:fill="auto"/>
          </w:tcPr>
          <w:p w14:paraId="638CC66E" w14:textId="77777777" w:rsidR="006722E5" w:rsidRPr="00236118" w:rsidRDefault="006722E5"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1712/2018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auto"/>
          </w:tcPr>
          <w:p w14:paraId="2AA55DF4" w14:textId="77777777" w:rsidR="006722E5" w:rsidRPr="00236118" w:rsidRDefault="006722E5" w:rsidP="00044F47">
            <w:pPr>
              <w:ind w:right="-142"/>
              <w:rPr>
                <w:rFonts w:eastAsia="Calibri"/>
                <w:lang w:val="en-GB"/>
              </w:rPr>
            </w:pPr>
            <w:r w:rsidRPr="00236118">
              <w:rPr>
                <w:rFonts w:eastAsia="Calibri"/>
                <w:lang w:val="en-GB"/>
              </w:rPr>
              <w:t>Impact assessment</w:t>
            </w:r>
          </w:p>
        </w:tc>
        <w:tc>
          <w:tcPr>
            <w:tcW w:w="1669" w:type="pct"/>
            <w:shd w:val="clear" w:color="auto" w:fill="auto"/>
          </w:tcPr>
          <w:p w14:paraId="25121403" w14:textId="77777777" w:rsidR="006722E5" w:rsidRPr="00236118" w:rsidRDefault="006722E5"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Carina Veeckman</w:t>
            </w:r>
          </w:p>
        </w:tc>
      </w:tr>
      <w:tr w:rsidR="006722E5" w:rsidRPr="00236118" w14:paraId="6949BE62" w14:textId="77777777" w:rsidTr="00D75950">
        <w:trPr>
          <w:trHeight w:val="429"/>
        </w:trPr>
        <w:tc>
          <w:tcPr>
            <w:cnfStyle w:val="000010000000" w:firstRow="0" w:lastRow="0" w:firstColumn="0" w:lastColumn="0" w:oddVBand="1" w:evenVBand="0" w:oddHBand="0" w:evenHBand="0" w:firstRowFirstColumn="0" w:firstRowLastColumn="0" w:lastRowFirstColumn="0" w:lastRowLastColumn="0"/>
            <w:tcW w:w="614" w:type="pct"/>
            <w:shd w:val="clear" w:color="auto" w:fill="auto"/>
          </w:tcPr>
          <w:p w14:paraId="45600D5F" w14:textId="77777777" w:rsidR="006722E5" w:rsidRPr="00236118" w:rsidRDefault="006722E5" w:rsidP="00044F47">
            <w:pPr>
              <w:ind w:right="-142"/>
              <w:rPr>
                <w:rFonts w:eastAsia="Calibri"/>
                <w:lang w:val="en-GB"/>
              </w:rPr>
            </w:pPr>
            <w:r w:rsidRPr="00236118">
              <w:rPr>
                <w:rFonts w:eastAsia="Calibri"/>
                <w:lang w:val="en-GB"/>
              </w:rPr>
              <w:t>0.8</w:t>
            </w:r>
          </w:p>
        </w:tc>
        <w:tc>
          <w:tcPr>
            <w:tcW w:w="989" w:type="pct"/>
            <w:shd w:val="clear" w:color="auto" w:fill="auto"/>
          </w:tcPr>
          <w:p w14:paraId="10EDBFD8" w14:textId="77777777" w:rsidR="006722E5" w:rsidRPr="00236118" w:rsidRDefault="006722E5" w:rsidP="00044F47">
            <w:pPr>
              <w:ind w:right="-142"/>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18/12/2018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auto"/>
          </w:tcPr>
          <w:p w14:paraId="0BE57C24" w14:textId="77777777" w:rsidR="006722E5" w:rsidRPr="00236118" w:rsidRDefault="006722E5" w:rsidP="00044F47">
            <w:pPr>
              <w:ind w:right="-142"/>
              <w:rPr>
                <w:rFonts w:eastAsia="Calibri"/>
                <w:lang w:val="en-GB"/>
              </w:rPr>
            </w:pPr>
            <w:r w:rsidRPr="00236118">
              <w:rPr>
                <w:rFonts w:eastAsia="Calibri"/>
                <w:lang w:val="en-GB"/>
              </w:rPr>
              <w:t>Introduction, conclusion, final check</w:t>
            </w:r>
          </w:p>
        </w:tc>
        <w:tc>
          <w:tcPr>
            <w:tcW w:w="1669" w:type="pct"/>
            <w:shd w:val="clear" w:color="auto" w:fill="auto"/>
          </w:tcPr>
          <w:p w14:paraId="7DD82D2B" w14:textId="77777777" w:rsidR="006722E5" w:rsidRPr="00236118" w:rsidRDefault="006722E5" w:rsidP="00737F26">
            <w:pPr>
              <w:ind w:right="100"/>
              <w:cnfStyle w:val="000000000000" w:firstRow="0" w:lastRow="0" w:firstColumn="0" w:lastColumn="0" w:oddVBand="0" w:evenVBand="0" w:oddHBand="0" w:evenHBand="0" w:firstRowFirstColumn="0" w:firstRowLastColumn="0" w:lastRowFirstColumn="0" w:lastRowLastColumn="0"/>
              <w:rPr>
                <w:rFonts w:eastAsia="Calibri"/>
                <w:lang w:val="en-GB"/>
              </w:rPr>
            </w:pPr>
            <w:r w:rsidRPr="00236118">
              <w:rPr>
                <w:rFonts w:eastAsia="Calibri"/>
                <w:lang w:val="en-GB"/>
              </w:rPr>
              <w:t>Laura Temmerman, Carina Veeckman</w:t>
            </w:r>
          </w:p>
        </w:tc>
      </w:tr>
      <w:tr w:rsidR="006722E5" w:rsidRPr="005C3879" w14:paraId="0A5E031E" w14:textId="77777777" w:rsidTr="00D75950">
        <w:trPr>
          <w:cnfStyle w:val="000000100000" w:firstRow="0" w:lastRow="0" w:firstColumn="0" w:lastColumn="0" w:oddVBand="0" w:evenVBand="0" w:oddHBand="1" w:evenHBand="0" w:firstRowFirstColumn="0" w:firstRowLastColumn="0" w:lastRowFirstColumn="0" w:lastRowLastColumn="0"/>
          <w:trHeight w:val="429"/>
        </w:trPr>
        <w:tc>
          <w:tcPr>
            <w:cnfStyle w:val="000010000000" w:firstRow="0" w:lastRow="0" w:firstColumn="0" w:lastColumn="0" w:oddVBand="1" w:evenVBand="0" w:oddHBand="0" w:evenHBand="0" w:firstRowFirstColumn="0" w:firstRowLastColumn="0" w:lastRowFirstColumn="0" w:lastRowLastColumn="0"/>
            <w:tcW w:w="614" w:type="pct"/>
            <w:shd w:val="clear" w:color="auto" w:fill="auto"/>
          </w:tcPr>
          <w:p w14:paraId="4D19A7DE" w14:textId="77777777" w:rsidR="006722E5" w:rsidRPr="00236118" w:rsidRDefault="006722E5" w:rsidP="00044F47">
            <w:pPr>
              <w:ind w:right="-142"/>
              <w:rPr>
                <w:rFonts w:eastAsia="Calibri"/>
                <w:lang w:val="en-GB"/>
              </w:rPr>
            </w:pPr>
            <w:r w:rsidRPr="00236118">
              <w:rPr>
                <w:rFonts w:eastAsia="Calibri"/>
                <w:lang w:val="en-GB"/>
              </w:rPr>
              <w:t>0.9-1.0</w:t>
            </w:r>
          </w:p>
        </w:tc>
        <w:tc>
          <w:tcPr>
            <w:tcW w:w="989" w:type="pct"/>
            <w:shd w:val="clear" w:color="auto" w:fill="auto"/>
          </w:tcPr>
          <w:p w14:paraId="6C49C98F" w14:textId="77777777" w:rsidR="006722E5" w:rsidRPr="00236118" w:rsidRDefault="006722E5" w:rsidP="00044F47">
            <w:pPr>
              <w:ind w:right="-142"/>
              <w:cnfStyle w:val="000000100000" w:firstRow="0" w:lastRow="0" w:firstColumn="0" w:lastColumn="0" w:oddVBand="0" w:evenVBand="0" w:oddHBand="1" w:evenHBand="0" w:firstRowFirstColumn="0" w:firstRowLastColumn="0" w:lastRowFirstColumn="0" w:lastRowLastColumn="0"/>
              <w:rPr>
                <w:rFonts w:eastAsia="Calibri"/>
                <w:lang w:val="en-GB"/>
              </w:rPr>
            </w:pPr>
            <w:r w:rsidRPr="00236118">
              <w:rPr>
                <w:rFonts w:eastAsia="Calibri"/>
                <w:lang w:val="en-GB"/>
              </w:rPr>
              <w:t>21/12/2018</w:t>
            </w:r>
          </w:p>
        </w:tc>
        <w:tc>
          <w:tcPr>
            <w:cnfStyle w:val="000010000000" w:firstRow="0" w:lastRow="0" w:firstColumn="0" w:lastColumn="0" w:oddVBand="1" w:evenVBand="0" w:oddHBand="0" w:evenHBand="0" w:firstRowFirstColumn="0" w:firstRowLastColumn="0" w:lastRowFirstColumn="0" w:lastRowLastColumn="0"/>
            <w:tcW w:w="1728" w:type="pct"/>
            <w:shd w:val="clear" w:color="auto" w:fill="auto"/>
          </w:tcPr>
          <w:p w14:paraId="65C671F3" w14:textId="77777777" w:rsidR="006722E5" w:rsidRPr="00236118" w:rsidRDefault="006722E5" w:rsidP="00044F47">
            <w:pPr>
              <w:ind w:right="-142"/>
              <w:rPr>
                <w:rFonts w:eastAsia="Calibri"/>
                <w:lang w:val="en-GB"/>
              </w:rPr>
            </w:pPr>
            <w:r w:rsidRPr="00236118">
              <w:rPr>
                <w:rFonts w:eastAsia="Calibri"/>
                <w:lang w:val="en-GB"/>
              </w:rPr>
              <w:t>Final review</w:t>
            </w:r>
          </w:p>
        </w:tc>
        <w:tc>
          <w:tcPr>
            <w:tcW w:w="1669" w:type="pct"/>
            <w:shd w:val="clear" w:color="auto" w:fill="auto"/>
          </w:tcPr>
          <w:p w14:paraId="090E72FD" w14:textId="11189BC6" w:rsidR="006722E5" w:rsidRPr="00236118" w:rsidRDefault="00737F26" w:rsidP="00737F26">
            <w:pPr>
              <w:jc w:val="left"/>
              <w:cnfStyle w:val="000000100000" w:firstRow="0" w:lastRow="0" w:firstColumn="0" w:lastColumn="0" w:oddVBand="0" w:evenVBand="0" w:oddHBand="1" w:evenHBand="0" w:firstRowFirstColumn="0" w:firstRowLastColumn="0" w:lastRowFirstColumn="0" w:lastRowLastColumn="0"/>
              <w:rPr>
                <w:rFonts w:eastAsia="Calibri"/>
                <w:lang w:val="en-GB"/>
              </w:rPr>
            </w:pPr>
            <w:r>
              <w:rPr>
                <w:lang w:val="en-US"/>
              </w:rPr>
              <w:t>Christodoulos Keratidis (DRAXIS), Panagiota Syropoulou (DRAXIS), Irene Zyrichidou (DRAXIS)</w:t>
            </w:r>
          </w:p>
        </w:tc>
      </w:tr>
    </w:tbl>
    <w:p w14:paraId="53AA5A02" w14:textId="77777777" w:rsidR="00117C96" w:rsidRPr="00DC5C46" w:rsidRDefault="00117C96" w:rsidP="00044F47">
      <w:pPr>
        <w:tabs>
          <w:tab w:val="clear" w:pos="1134"/>
        </w:tabs>
        <w:spacing w:after="160" w:line="252" w:lineRule="auto"/>
        <w:ind w:right="-142"/>
        <w:rPr>
          <w:lang w:val="en-US"/>
        </w:rPr>
      </w:pPr>
      <w:bookmarkStart w:id="1" w:name="_GoBack"/>
      <w:bookmarkEnd w:id="1"/>
    </w:p>
    <w:p w14:paraId="494BDCD6" w14:textId="77777777" w:rsidR="004E7AF8" w:rsidRPr="00236118" w:rsidRDefault="004E7AF8" w:rsidP="00044F47">
      <w:pPr>
        <w:pStyle w:val="SmallHeading"/>
        <w:rPr>
          <w:lang w:val="en-GB"/>
        </w:rPr>
      </w:pPr>
      <w:r w:rsidRPr="00236118">
        <w:rPr>
          <w:lang w:val="en-GB"/>
        </w:rPr>
        <w:t>Disclaimer</w:t>
      </w:r>
    </w:p>
    <w:tbl>
      <w:tblPr>
        <w:tblStyle w:val="TableGrid"/>
        <w:tblW w:w="10699" w:type="dxa"/>
        <w:tblLook w:val="04A0" w:firstRow="1" w:lastRow="0" w:firstColumn="1" w:lastColumn="0" w:noHBand="0" w:noVBand="1"/>
      </w:tblPr>
      <w:tblGrid>
        <w:gridCol w:w="10699"/>
      </w:tblGrid>
      <w:tr w:rsidR="004E7AF8" w:rsidRPr="005C3879" w14:paraId="5821377D" w14:textId="77777777" w:rsidTr="00F46A9F">
        <w:trPr>
          <w:trHeight w:val="820"/>
        </w:trPr>
        <w:tc>
          <w:tcPr>
            <w:tcW w:w="10699" w:type="dxa"/>
            <w:vAlign w:val="center"/>
          </w:tcPr>
          <w:p w14:paraId="7E63DCF9" w14:textId="77777777" w:rsidR="004E7AF8" w:rsidRPr="00236118" w:rsidRDefault="004E7AF8" w:rsidP="00044F47">
            <w:pPr>
              <w:tabs>
                <w:tab w:val="clear" w:pos="1134"/>
              </w:tabs>
              <w:spacing w:after="0" w:line="240" w:lineRule="auto"/>
              <w:ind w:right="-142"/>
              <w:rPr>
                <w:sz w:val="20"/>
                <w:szCs w:val="20"/>
                <w:lang w:val="en-GB"/>
              </w:rPr>
            </w:pPr>
            <w:r w:rsidRPr="00236118">
              <w:rPr>
                <w:sz w:val="20"/>
                <w:szCs w:val="20"/>
                <w:lang w:val="en-GB"/>
              </w:rPr>
              <w:t>Any dissemination of results reflects only the author's view and the European Commission is not responsible for any use that may be made of the information it contains.</w:t>
            </w:r>
          </w:p>
        </w:tc>
      </w:tr>
    </w:tbl>
    <w:p w14:paraId="0D5A9A25" w14:textId="77777777" w:rsidR="004E7AF8" w:rsidRPr="00236118" w:rsidRDefault="004E7AF8" w:rsidP="00044F47">
      <w:pPr>
        <w:pStyle w:val="SmallHeading"/>
        <w:rPr>
          <w:lang w:val="en-GB"/>
        </w:rPr>
      </w:pPr>
      <w:r w:rsidRPr="00236118">
        <w:rPr>
          <w:lang w:val="en-GB"/>
        </w:rPr>
        <w:lastRenderedPageBreak/>
        <w:t>Copyright message</w:t>
      </w:r>
    </w:p>
    <w:tbl>
      <w:tblPr>
        <w:tblStyle w:val="TableGrid"/>
        <w:tblW w:w="10741" w:type="dxa"/>
        <w:tblLook w:val="04A0" w:firstRow="1" w:lastRow="0" w:firstColumn="1" w:lastColumn="0" w:noHBand="0" w:noVBand="1"/>
      </w:tblPr>
      <w:tblGrid>
        <w:gridCol w:w="10741"/>
      </w:tblGrid>
      <w:tr w:rsidR="000232C7" w:rsidRPr="00236118" w14:paraId="71BD679D" w14:textId="77777777" w:rsidTr="00F46A9F">
        <w:trPr>
          <w:trHeight w:val="1340"/>
        </w:trPr>
        <w:tc>
          <w:tcPr>
            <w:tcW w:w="10741" w:type="dxa"/>
            <w:vAlign w:val="center"/>
          </w:tcPr>
          <w:p w14:paraId="67D827D9" w14:textId="77777777" w:rsidR="000232C7" w:rsidRPr="00236118" w:rsidRDefault="000232C7" w:rsidP="00044F47">
            <w:pPr>
              <w:tabs>
                <w:tab w:val="clear" w:pos="1134"/>
              </w:tabs>
              <w:spacing w:after="0" w:line="252" w:lineRule="auto"/>
              <w:ind w:right="-142"/>
              <w:rPr>
                <w:b/>
                <w:sz w:val="20"/>
                <w:szCs w:val="20"/>
                <w:lang w:val="en-GB"/>
              </w:rPr>
            </w:pPr>
            <w:r w:rsidRPr="00236118">
              <w:rPr>
                <w:b/>
                <w:sz w:val="20"/>
                <w:szCs w:val="20"/>
                <w:lang w:val="en-GB"/>
              </w:rPr>
              <w:t xml:space="preserve">© </w:t>
            </w:r>
            <w:r w:rsidR="005A1CD6" w:rsidRPr="00236118">
              <w:rPr>
                <w:b/>
                <w:sz w:val="20"/>
                <w:szCs w:val="20"/>
                <w:lang w:val="en-GB"/>
              </w:rPr>
              <w:t>hackAIR</w:t>
            </w:r>
            <w:r w:rsidRPr="00236118">
              <w:rPr>
                <w:b/>
                <w:sz w:val="20"/>
                <w:szCs w:val="20"/>
                <w:lang w:val="en-GB"/>
              </w:rPr>
              <w:t xml:space="preserve"> Consortium, 201</w:t>
            </w:r>
            <w:r w:rsidR="005A1CD6" w:rsidRPr="00236118">
              <w:rPr>
                <w:b/>
                <w:sz w:val="20"/>
                <w:szCs w:val="20"/>
                <w:lang w:val="en-GB"/>
              </w:rPr>
              <w:t>6</w:t>
            </w:r>
          </w:p>
          <w:p w14:paraId="6A7DA8B0" w14:textId="77777777" w:rsidR="000232C7" w:rsidRPr="00236118" w:rsidRDefault="000232C7" w:rsidP="00044F47">
            <w:pPr>
              <w:tabs>
                <w:tab w:val="clear" w:pos="1134"/>
              </w:tabs>
              <w:spacing w:after="0" w:line="252" w:lineRule="auto"/>
              <w:ind w:right="-142"/>
              <w:rPr>
                <w:sz w:val="36"/>
                <w:szCs w:val="36"/>
                <w:lang w:val="en-GB"/>
              </w:rPr>
            </w:pPr>
            <w:r w:rsidRPr="00236118">
              <w:rPr>
                <w:sz w:val="20"/>
                <w:szCs w:val="20"/>
                <w:lang w:val="en-GB"/>
              </w:rPr>
              <w:t>This deliverable contains original unpublished work except where clearly indicated otherwise. Acknowledgement of previously published material and of the work of others has been made through appropriate citation, quotation or both. Reproduction is authorised provided the source is acknowledged.</w:t>
            </w:r>
          </w:p>
        </w:tc>
      </w:tr>
    </w:tbl>
    <w:p w14:paraId="0A3CDFA9" w14:textId="1414B171" w:rsidR="00385DD9" w:rsidRPr="00236118" w:rsidRDefault="00385DD9" w:rsidP="00044F47">
      <w:pPr>
        <w:tabs>
          <w:tab w:val="clear" w:pos="1134"/>
        </w:tabs>
        <w:spacing w:after="160" w:line="252" w:lineRule="auto"/>
        <w:ind w:right="-142"/>
        <w:rPr>
          <w:lang w:val="en-GB"/>
        </w:rPr>
      </w:pPr>
    </w:p>
    <w:sdt>
      <w:sdtPr>
        <w:rPr>
          <w:rFonts w:ascii="Calibri Light" w:hAnsi="Calibri Light" w:cstheme="minorBidi"/>
          <w:b w:val="0"/>
          <w:color w:val="000000" w:themeColor="text1"/>
          <w:sz w:val="22"/>
          <w:szCs w:val="22"/>
          <w:lang w:val="en-GB"/>
        </w:rPr>
        <w:id w:val="928857678"/>
        <w:docPartObj>
          <w:docPartGallery w:val="Table of Contents"/>
          <w:docPartUnique/>
        </w:docPartObj>
      </w:sdtPr>
      <w:sdtEndPr>
        <w:rPr>
          <w:bCs/>
          <w:noProof/>
        </w:rPr>
      </w:sdtEndPr>
      <w:sdtContent>
        <w:p w14:paraId="5C5CFFFA" w14:textId="77777777" w:rsidR="008D3763" w:rsidRPr="00236118" w:rsidRDefault="008D3763" w:rsidP="00044F47">
          <w:pPr>
            <w:pStyle w:val="TOCHeading"/>
            <w:ind w:right="-142"/>
            <w:jc w:val="both"/>
            <w:rPr>
              <w:lang w:val="en-GB"/>
            </w:rPr>
          </w:pPr>
          <w:r w:rsidRPr="00236118">
            <w:rPr>
              <w:lang w:val="en-GB"/>
            </w:rPr>
            <w:t>Table of Contents</w:t>
          </w:r>
        </w:p>
        <w:p w14:paraId="63EA8312" w14:textId="74187352" w:rsidR="00953068" w:rsidRDefault="008D3763">
          <w:pPr>
            <w:pStyle w:val="TOC1"/>
            <w:tabs>
              <w:tab w:val="right" w:leader="dot" w:pos="10338"/>
            </w:tabs>
            <w:rPr>
              <w:rFonts w:asciiTheme="minorHAnsi" w:hAnsiTheme="minorHAnsi"/>
              <w:noProof/>
              <w:color w:val="auto"/>
              <w:sz w:val="24"/>
              <w:szCs w:val="24"/>
              <w:lang w:val="en-US" w:eastAsia="ja-JP"/>
            </w:rPr>
          </w:pPr>
          <w:r w:rsidRPr="00236118">
            <w:rPr>
              <w:lang w:val="en-GB"/>
            </w:rPr>
            <w:fldChar w:fldCharType="begin"/>
          </w:r>
          <w:r w:rsidRPr="00236118">
            <w:rPr>
              <w:lang w:val="en-GB"/>
            </w:rPr>
            <w:instrText xml:space="preserve"> TOC \o "1-4" \h \z \u </w:instrText>
          </w:r>
          <w:r w:rsidRPr="00236118">
            <w:rPr>
              <w:lang w:val="en-GB"/>
            </w:rPr>
            <w:fldChar w:fldCharType="separate"/>
          </w:r>
          <w:r w:rsidR="00953068" w:rsidRPr="00A04892">
            <w:rPr>
              <w:noProof/>
              <w:lang w:val="en-GB"/>
            </w:rPr>
            <w:t>Executive summary</w:t>
          </w:r>
          <w:r w:rsidR="00953068" w:rsidRPr="005C3879">
            <w:rPr>
              <w:noProof/>
              <w:lang w:val="en-US"/>
            </w:rPr>
            <w:tab/>
          </w:r>
          <w:r w:rsidR="00953068">
            <w:rPr>
              <w:noProof/>
            </w:rPr>
            <w:fldChar w:fldCharType="begin"/>
          </w:r>
          <w:r w:rsidR="00953068" w:rsidRPr="005C3879">
            <w:rPr>
              <w:noProof/>
              <w:lang w:val="en-US"/>
            </w:rPr>
            <w:instrText xml:space="preserve"> PAGEREF _Toc407115738 \h </w:instrText>
          </w:r>
          <w:r w:rsidR="00953068">
            <w:rPr>
              <w:noProof/>
            </w:rPr>
          </w:r>
          <w:r w:rsidR="00953068">
            <w:rPr>
              <w:noProof/>
            </w:rPr>
            <w:fldChar w:fldCharType="separate"/>
          </w:r>
          <w:r w:rsidR="00DC5C46">
            <w:rPr>
              <w:noProof/>
              <w:lang w:val="en-US"/>
            </w:rPr>
            <w:t>8</w:t>
          </w:r>
          <w:r w:rsidR="00953068">
            <w:rPr>
              <w:noProof/>
            </w:rPr>
            <w:fldChar w:fldCharType="end"/>
          </w:r>
        </w:p>
        <w:p w14:paraId="36B32CE5" w14:textId="314CA052"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1 Introduction</w:t>
          </w:r>
          <w:r w:rsidRPr="005C3879">
            <w:rPr>
              <w:noProof/>
              <w:lang w:val="en-US"/>
            </w:rPr>
            <w:tab/>
          </w:r>
          <w:r>
            <w:rPr>
              <w:noProof/>
            </w:rPr>
            <w:fldChar w:fldCharType="begin"/>
          </w:r>
          <w:r w:rsidRPr="005C3879">
            <w:rPr>
              <w:noProof/>
              <w:lang w:val="en-US"/>
            </w:rPr>
            <w:instrText xml:space="preserve"> PAGEREF _Toc407115739 \h </w:instrText>
          </w:r>
          <w:r>
            <w:rPr>
              <w:noProof/>
            </w:rPr>
          </w:r>
          <w:r>
            <w:rPr>
              <w:noProof/>
            </w:rPr>
            <w:fldChar w:fldCharType="separate"/>
          </w:r>
          <w:r w:rsidR="00DC5C46">
            <w:rPr>
              <w:noProof/>
              <w:lang w:val="en-US"/>
            </w:rPr>
            <w:t>14</w:t>
          </w:r>
          <w:r>
            <w:rPr>
              <w:noProof/>
            </w:rPr>
            <w:fldChar w:fldCharType="end"/>
          </w:r>
        </w:p>
        <w:p w14:paraId="12CE217D" w14:textId="539D41DC"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2 Feedback from the hackAIR workshops – Phase 2</w:t>
          </w:r>
          <w:r w:rsidRPr="00792AF3">
            <w:rPr>
              <w:noProof/>
              <w:lang w:val="en-US"/>
            </w:rPr>
            <w:tab/>
          </w:r>
          <w:r>
            <w:rPr>
              <w:noProof/>
            </w:rPr>
            <w:fldChar w:fldCharType="begin"/>
          </w:r>
          <w:r w:rsidRPr="00792AF3">
            <w:rPr>
              <w:noProof/>
              <w:lang w:val="en-US"/>
            </w:rPr>
            <w:instrText xml:space="preserve"> PAGEREF _Toc407115740 \h </w:instrText>
          </w:r>
          <w:r>
            <w:rPr>
              <w:noProof/>
            </w:rPr>
          </w:r>
          <w:r>
            <w:rPr>
              <w:noProof/>
            </w:rPr>
            <w:fldChar w:fldCharType="separate"/>
          </w:r>
          <w:r w:rsidR="00DC5C46">
            <w:rPr>
              <w:noProof/>
              <w:lang w:val="en-US"/>
            </w:rPr>
            <w:t>15</w:t>
          </w:r>
          <w:r>
            <w:rPr>
              <w:noProof/>
            </w:rPr>
            <w:fldChar w:fldCharType="end"/>
          </w:r>
        </w:p>
        <w:p w14:paraId="08E77927" w14:textId="09327F05"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2.1 Participant profile</w:t>
          </w:r>
          <w:r w:rsidRPr="00792AF3">
            <w:rPr>
              <w:noProof/>
              <w:lang w:val="en-US"/>
            </w:rPr>
            <w:tab/>
          </w:r>
          <w:r>
            <w:rPr>
              <w:noProof/>
            </w:rPr>
            <w:fldChar w:fldCharType="begin"/>
          </w:r>
          <w:r w:rsidRPr="00792AF3">
            <w:rPr>
              <w:noProof/>
              <w:lang w:val="en-US"/>
            </w:rPr>
            <w:instrText xml:space="preserve"> PAGEREF _Toc407115741 \h </w:instrText>
          </w:r>
          <w:r>
            <w:rPr>
              <w:noProof/>
            </w:rPr>
          </w:r>
          <w:r>
            <w:rPr>
              <w:noProof/>
            </w:rPr>
            <w:fldChar w:fldCharType="separate"/>
          </w:r>
          <w:r w:rsidR="00DC5C46">
            <w:rPr>
              <w:noProof/>
              <w:lang w:val="en-US"/>
            </w:rPr>
            <w:t>15</w:t>
          </w:r>
          <w:r>
            <w:rPr>
              <w:noProof/>
            </w:rPr>
            <w:fldChar w:fldCharType="end"/>
          </w:r>
        </w:p>
        <w:p w14:paraId="331F7E3F" w14:textId="3069E1ED"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2.2 General satisfaction with the workshop</w:t>
          </w:r>
          <w:r w:rsidRPr="00792AF3">
            <w:rPr>
              <w:noProof/>
              <w:lang w:val="en-US"/>
            </w:rPr>
            <w:tab/>
          </w:r>
          <w:r>
            <w:rPr>
              <w:noProof/>
            </w:rPr>
            <w:fldChar w:fldCharType="begin"/>
          </w:r>
          <w:r w:rsidRPr="00792AF3">
            <w:rPr>
              <w:noProof/>
              <w:lang w:val="en-US"/>
            </w:rPr>
            <w:instrText xml:space="preserve"> PAGEREF _Toc407115742 \h </w:instrText>
          </w:r>
          <w:r>
            <w:rPr>
              <w:noProof/>
            </w:rPr>
          </w:r>
          <w:r>
            <w:rPr>
              <w:noProof/>
            </w:rPr>
            <w:fldChar w:fldCharType="separate"/>
          </w:r>
          <w:r w:rsidR="00DC5C46">
            <w:rPr>
              <w:noProof/>
              <w:lang w:val="en-US"/>
            </w:rPr>
            <w:t>15</w:t>
          </w:r>
          <w:r>
            <w:rPr>
              <w:noProof/>
            </w:rPr>
            <w:fldChar w:fldCharType="end"/>
          </w:r>
        </w:p>
        <w:p w14:paraId="5A3B0FC0" w14:textId="3600442C"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2.3 User satisfaction with the web platform and sensors</w:t>
          </w:r>
          <w:r w:rsidRPr="00792AF3">
            <w:rPr>
              <w:noProof/>
              <w:lang w:val="en-US"/>
            </w:rPr>
            <w:tab/>
          </w:r>
          <w:r>
            <w:rPr>
              <w:noProof/>
            </w:rPr>
            <w:fldChar w:fldCharType="begin"/>
          </w:r>
          <w:r w:rsidRPr="00792AF3">
            <w:rPr>
              <w:noProof/>
              <w:lang w:val="en-US"/>
            </w:rPr>
            <w:instrText xml:space="preserve"> PAGEREF _Toc407115743 \h </w:instrText>
          </w:r>
          <w:r>
            <w:rPr>
              <w:noProof/>
            </w:rPr>
          </w:r>
          <w:r>
            <w:rPr>
              <w:noProof/>
            </w:rPr>
            <w:fldChar w:fldCharType="separate"/>
          </w:r>
          <w:r w:rsidR="00DC5C46">
            <w:rPr>
              <w:noProof/>
              <w:lang w:val="en-US"/>
            </w:rPr>
            <w:t>16</w:t>
          </w:r>
          <w:r>
            <w:rPr>
              <w:noProof/>
            </w:rPr>
            <w:fldChar w:fldCharType="end"/>
          </w:r>
        </w:p>
        <w:p w14:paraId="26D822ED" w14:textId="26D3B3B1"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2.4 User acceptance of the hackAIR solution</w:t>
          </w:r>
          <w:r w:rsidRPr="00792AF3">
            <w:rPr>
              <w:noProof/>
              <w:lang w:val="en-US"/>
            </w:rPr>
            <w:tab/>
          </w:r>
          <w:r>
            <w:rPr>
              <w:noProof/>
            </w:rPr>
            <w:fldChar w:fldCharType="begin"/>
          </w:r>
          <w:r w:rsidRPr="00792AF3">
            <w:rPr>
              <w:noProof/>
              <w:lang w:val="en-US"/>
            </w:rPr>
            <w:instrText xml:space="preserve"> PAGEREF _Toc407115744 \h </w:instrText>
          </w:r>
          <w:r>
            <w:rPr>
              <w:noProof/>
            </w:rPr>
          </w:r>
          <w:r>
            <w:rPr>
              <w:noProof/>
            </w:rPr>
            <w:fldChar w:fldCharType="separate"/>
          </w:r>
          <w:r w:rsidR="00DC5C46">
            <w:rPr>
              <w:noProof/>
              <w:lang w:val="en-US"/>
            </w:rPr>
            <w:t>17</w:t>
          </w:r>
          <w:r>
            <w:rPr>
              <w:noProof/>
            </w:rPr>
            <w:fldChar w:fldCharType="end"/>
          </w:r>
        </w:p>
        <w:p w14:paraId="4CC0A055" w14:textId="20A353EE"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2.5 Progress from period II to period III</w:t>
          </w:r>
          <w:r w:rsidRPr="00792AF3">
            <w:rPr>
              <w:noProof/>
              <w:lang w:val="en-US"/>
            </w:rPr>
            <w:tab/>
          </w:r>
          <w:r>
            <w:rPr>
              <w:noProof/>
            </w:rPr>
            <w:fldChar w:fldCharType="begin"/>
          </w:r>
          <w:r w:rsidRPr="00792AF3">
            <w:rPr>
              <w:noProof/>
              <w:lang w:val="en-US"/>
            </w:rPr>
            <w:instrText xml:space="preserve"> PAGEREF _Toc407115745 \h </w:instrText>
          </w:r>
          <w:r>
            <w:rPr>
              <w:noProof/>
            </w:rPr>
          </w:r>
          <w:r>
            <w:rPr>
              <w:noProof/>
            </w:rPr>
            <w:fldChar w:fldCharType="separate"/>
          </w:r>
          <w:r w:rsidR="00DC5C46">
            <w:rPr>
              <w:noProof/>
              <w:lang w:val="en-US"/>
            </w:rPr>
            <w:t>18</w:t>
          </w:r>
          <w:r>
            <w:rPr>
              <w:noProof/>
            </w:rPr>
            <w:fldChar w:fldCharType="end"/>
          </w:r>
        </w:p>
        <w:p w14:paraId="14D3CC9A" w14:textId="4EEAD0A1"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3 Evaluation survey – Phase 2: Measuring user experience, acceptance and usability of the hackAIR solution</w:t>
          </w:r>
          <w:r w:rsidRPr="00792AF3">
            <w:rPr>
              <w:noProof/>
              <w:lang w:val="en-US"/>
            </w:rPr>
            <w:tab/>
          </w:r>
          <w:r>
            <w:rPr>
              <w:noProof/>
            </w:rPr>
            <w:fldChar w:fldCharType="begin"/>
          </w:r>
          <w:r w:rsidRPr="00792AF3">
            <w:rPr>
              <w:noProof/>
              <w:lang w:val="en-US"/>
            </w:rPr>
            <w:instrText xml:space="preserve"> PAGEREF _Toc407115746 \h </w:instrText>
          </w:r>
          <w:r>
            <w:rPr>
              <w:noProof/>
            </w:rPr>
          </w:r>
          <w:r>
            <w:rPr>
              <w:noProof/>
            </w:rPr>
            <w:fldChar w:fldCharType="separate"/>
          </w:r>
          <w:r w:rsidR="00DC5C46">
            <w:rPr>
              <w:noProof/>
              <w:lang w:val="en-US"/>
            </w:rPr>
            <w:t>20</w:t>
          </w:r>
          <w:r>
            <w:rPr>
              <w:noProof/>
            </w:rPr>
            <w:fldChar w:fldCharType="end"/>
          </w:r>
        </w:p>
        <w:p w14:paraId="1C5CDCC1" w14:textId="780179A1"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3.1 Survey design</w:t>
          </w:r>
          <w:r w:rsidRPr="00792AF3">
            <w:rPr>
              <w:noProof/>
              <w:lang w:val="en-US"/>
            </w:rPr>
            <w:tab/>
          </w:r>
          <w:r>
            <w:rPr>
              <w:noProof/>
            </w:rPr>
            <w:fldChar w:fldCharType="begin"/>
          </w:r>
          <w:r w:rsidRPr="00792AF3">
            <w:rPr>
              <w:noProof/>
              <w:lang w:val="en-US"/>
            </w:rPr>
            <w:instrText xml:space="preserve"> PAGEREF _Toc407115747 \h </w:instrText>
          </w:r>
          <w:r>
            <w:rPr>
              <w:noProof/>
            </w:rPr>
          </w:r>
          <w:r>
            <w:rPr>
              <w:noProof/>
            </w:rPr>
            <w:fldChar w:fldCharType="separate"/>
          </w:r>
          <w:r w:rsidR="00DC5C46">
            <w:rPr>
              <w:noProof/>
              <w:lang w:val="en-US"/>
            </w:rPr>
            <w:t>20</w:t>
          </w:r>
          <w:r>
            <w:rPr>
              <w:noProof/>
            </w:rPr>
            <w:fldChar w:fldCharType="end"/>
          </w:r>
        </w:p>
        <w:p w14:paraId="318DA36B" w14:textId="123FA946"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3.2 Demographic profile of the hackAIR users</w:t>
          </w:r>
          <w:r w:rsidRPr="00792AF3">
            <w:rPr>
              <w:noProof/>
              <w:lang w:val="en-US"/>
            </w:rPr>
            <w:tab/>
          </w:r>
          <w:r>
            <w:rPr>
              <w:noProof/>
            </w:rPr>
            <w:fldChar w:fldCharType="begin"/>
          </w:r>
          <w:r w:rsidRPr="00792AF3">
            <w:rPr>
              <w:noProof/>
              <w:lang w:val="en-US"/>
            </w:rPr>
            <w:instrText xml:space="preserve"> PAGEREF _Toc407115748 \h </w:instrText>
          </w:r>
          <w:r>
            <w:rPr>
              <w:noProof/>
            </w:rPr>
          </w:r>
          <w:r>
            <w:rPr>
              <w:noProof/>
            </w:rPr>
            <w:fldChar w:fldCharType="separate"/>
          </w:r>
          <w:r w:rsidR="00DC5C46">
            <w:rPr>
              <w:noProof/>
              <w:lang w:val="en-US"/>
            </w:rPr>
            <w:t>21</w:t>
          </w:r>
          <w:r>
            <w:rPr>
              <w:noProof/>
            </w:rPr>
            <w:fldChar w:fldCharType="end"/>
          </w:r>
        </w:p>
        <w:p w14:paraId="21C30867" w14:textId="4EDE728E"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3.3 Evaluation of the hackAIR tools</w:t>
          </w:r>
          <w:r w:rsidRPr="00792AF3">
            <w:rPr>
              <w:noProof/>
              <w:lang w:val="en-US"/>
            </w:rPr>
            <w:tab/>
          </w:r>
          <w:r>
            <w:rPr>
              <w:noProof/>
            </w:rPr>
            <w:fldChar w:fldCharType="begin"/>
          </w:r>
          <w:r w:rsidRPr="00792AF3">
            <w:rPr>
              <w:noProof/>
              <w:lang w:val="en-US"/>
            </w:rPr>
            <w:instrText xml:space="preserve"> PAGEREF _Toc407115749 \h </w:instrText>
          </w:r>
          <w:r>
            <w:rPr>
              <w:noProof/>
            </w:rPr>
          </w:r>
          <w:r>
            <w:rPr>
              <w:noProof/>
            </w:rPr>
            <w:fldChar w:fldCharType="separate"/>
          </w:r>
          <w:r w:rsidR="00DC5C46">
            <w:rPr>
              <w:noProof/>
              <w:lang w:val="en-US"/>
            </w:rPr>
            <w:t>22</w:t>
          </w:r>
          <w:r>
            <w:rPr>
              <w:noProof/>
            </w:rPr>
            <w:fldChar w:fldCharType="end"/>
          </w:r>
        </w:p>
        <w:p w14:paraId="52262AAA" w14:textId="3E291007"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3.3.1 Web platform</w:t>
          </w:r>
          <w:r w:rsidRPr="00792AF3">
            <w:rPr>
              <w:noProof/>
              <w:lang w:val="en-US"/>
            </w:rPr>
            <w:tab/>
          </w:r>
          <w:r>
            <w:rPr>
              <w:noProof/>
            </w:rPr>
            <w:fldChar w:fldCharType="begin"/>
          </w:r>
          <w:r w:rsidRPr="00792AF3">
            <w:rPr>
              <w:noProof/>
              <w:lang w:val="en-US"/>
            </w:rPr>
            <w:instrText xml:space="preserve"> PAGEREF _Toc407115750 \h </w:instrText>
          </w:r>
          <w:r>
            <w:rPr>
              <w:noProof/>
            </w:rPr>
          </w:r>
          <w:r>
            <w:rPr>
              <w:noProof/>
            </w:rPr>
            <w:fldChar w:fldCharType="separate"/>
          </w:r>
          <w:r w:rsidR="00DC5C46">
            <w:rPr>
              <w:noProof/>
              <w:lang w:val="en-US"/>
            </w:rPr>
            <w:t>22</w:t>
          </w:r>
          <w:r>
            <w:rPr>
              <w:noProof/>
            </w:rPr>
            <w:fldChar w:fldCharType="end"/>
          </w:r>
        </w:p>
        <w:p w14:paraId="1D3F8E08" w14:textId="0B8AFF9C"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3.3.2 Mobile application</w:t>
          </w:r>
          <w:r w:rsidRPr="00792AF3">
            <w:rPr>
              <w:noProof/>
              <w:lang w:val="en-US"/>
            </w:rPr>
            <w:tab/>
          </w:r>
          <w:r>
            <w:rPr>
              <w:noProof/>
            </w:rPr>
            <w:fldChar w:fldCharType="begin"/>
          </w:r>
          <w:r w:rsidRPr="00792AF3">
            <w:rPr>
              <w:noProof/>
              <w:lang w:val="en-US"/>
            </w:rPr>
            <w:instrText xml:space="preserve"> PAGEREF _Toc407115751 \h </w:instrText>
          </w:r>
          <w:r>
            <w:rPr>
              <w:noProof/>
            </w:rPr>
          </w:r>
          <w:r>
            <w:rPr>
              <w:noProof/>
            </w:rPr>
            <w:fldChar w:fldCharType="separate"/>
          </w:r>
          <w:r w:rsidR="00DC5C46">
            <w:rPr>
              <w:noProof/>
              <w:lang w:val="en-US"/>
            </w:rPr>
            <w:t>23</w:t>
          </w:r>
          <w:r>
            <w:rPr>
              <w:noProof/>
            </w:rPr>
            <w:fldChar w:fldCharType="end"/>
          </w:r>
        </w:p>
        <w:p w14:paraId="2A388D51" w14:textId="40A508D3"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3.3.3 hackAIR sensors</w:t>
          </w:r>
          <w:r w:rsidRPr="00792AF3">
            <w:rPr>
              <w:noProof/>
              <w:lang w:val="en-US"/>
            </w:rPr>
            <w:tab/>
          </w:r>
          <w:r>
            <w:rPr>
              <w:noProof/>
            </w:rPr>
            <w:fldChar w:fldCharType="begin"/>
          </w:r>
          <w:r w:rsidRPr="00792AF3">
            <w:rPr>
              <w:noProof/>
              <w:lang w:val="en-US"/>
            </w:rPr>
            <w:instrText xml:space="preserve"> PAGEREF _Toc407115752 \h </w:instrText>
          </w:r>
          <w:r>
            <w:rPr>
              <w:noProof/>
            </w:rPr>
          </w:r>
          <w:r>
            <w:rPr>
              <w:noProof/>
            </w:rPr>
            <w:fldChar w:fldCharType="separate"/>
          </w:r>
          <w:r w:rsidR="00DC5C46">
            <w:rPr>
              <w:noProof/>
              <w:lang w:val="en-US"/>
            </w:rPr>
            <w:t>24</w:t>
          </w:r>
          <w:r>
            <w:rPr>
              <w:noProof/>
            </w:rPr>
            <w:fldChar w:fldCharType="end"/>
          </w:r>
        </w:p>
        <w:p w14:paraId="5692300B" w14:textId="22312EDD"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3.4 Evaluation of specific features</w:t>
          </w:r>
          <w:r w:rsidRPr="00792AF3">
            <w:rPr>
              <w:noProof/>
              <w:lang w:val="en-US"/>
            </w:rPr>
            <w:tab/>
          </w:r>
          <w:r>
            <w:rPr>
              <w:noProof/>
            </w:rPr>
            <w:fldChar w:fldCharType="begin"/>
          </w:r>
          <w:r w:rsidRPr="00792AF3">
            <w:rPr>
              <w:noProof/>
              <w:lang w:val="en-US"/>
            </w:rPr>
            <w:instrText xml:space="preserve"> PAGEREF _Toc407115753 \h </w:instrText>
          </w:r>
          <w:r>
            <w:rPr>
              <w:noProof/>
            </w:rPr>
          </w:r>
          <w:r>
            <w:rPr>
              <w:noProof/>
            </w:rPr>
            <w:fldChar w:fldCharType="separate"/>
          </w:r>
          <w:r w:rsidR="00DC5C46">
            <w:rPr>
              <w:noProof/>
              <w:lang w:val="en-US"/>
            </w:rPr>
            <w:t>25</w:t>
          </w:r>
          <w:r>
            <w:rPr>
              <w:noProof/>
            </w:rPr>
            <w:fldChar w:fldCharType="end"/>
          </w:r>
        </w:p>
        <w:p w14:paraId="414A0B1C" w14:textId="45C92313"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3.4.1 Tips of the day</w:t>
          </w:r>
          <w:r w:rsidRPr="00792AF3">
            <w:rPr>
              <w:noProof/>
              <w:lang w:val="en-US"/>
            </w:rPr>
            <w:tab/>
          </w:r>
          <w:r>
            <w:rPr>
              <w:noProof/>
            </w:rPr>
            <w:fldChar w:fldCharType="begin"/>
          </w:r>
          <w:r w:rsidRPr="00792AF3">
            <w:rPr>
              <w:noProof/>
              <w:lang w:val="en-US"/>
            </w:rPr>
            <w:instrText xml:space="preserve"> PAGEREF _Toc407115754 \h </w:instrText>
          </w:r>
          <w:r>
            <w:rPr>
              <w:noProof/>
            </w:rPr>
          </w:r>
          <w:r>
            <w:rPr>
              <w:noProof/>
            </w:rPr>
            <w:fldChar w:fldCharType="separate"/>
          </w:r>
          <w:r w:rsidR="00DC5C46">
            <w:rPr>
              <w:noProof/>
              <w:lang w:val="en-US"/>
            </w:rPr>
            <w:t>25</w:t>
          </w:r>
          <w:r>
            <w:rPr>
              <w:noProof/>
            </w:rPr>
            <w:fldChar w:fldCharType="end"/>
          </w:r>
        </w:p>
        <w:p w14:paraId="50990757" w14:textId="2B96697D"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3.4.2 Personalized recommendations</w:t>
          </w:r>
          <w:r w:rsidRPr="00792AF3">
            <w:rPr>
              <w:noProof/>
              <w:lang w:val="en-US"/>
            </w:rPr>
            <w:tab/>
          </w:r>
          <w:r>
            <w:rPr>
              <w:noProof/>
            </w:rPr>
            <w:fldChar w:fldCharType="begin"/>
          </w:r>
          <w:r w:rsidRPr="00792AF3">
            <w:rPr>
              <w:noProof/>
              <w:lang w:val="en-US"/>
            </w:rPr>
            <w:instrText xml:space="preserve"> PAGEREF _Toc407115755 \h </w:instrText>
          </w:r>
          <w:r>
            <w:rPr>
              <w:noProof/>
            </w:rPr>
          </w:r>
          <w:r>
            <w:rPr>
              <w:noProof/>
            </w:rPr>
            <w:fldChar w:fldCharType="separate"/>
          </w:r>
          <w:r w:rsidR="00DC5C46">
            <w:rPr>
              <w:noProof/>
              <w:lang w:val="en-US"/>
            </w:rPr>
            <w:t>26</w:t>
          </w:r>
          <w:r>
            <w:rPr>
              <w:noProof/>
            </w:rPr>
            <w:fldChar w:fldCharType="end"/>
          </w:r>
        </w:p>
        <w:p w14:paraId="19BB6A1A" w14:textId="4053C60B"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3.5 Gathered insights with hackAIR</w:t>
          </w:r>
          <w:r w:rsidRPr="00792AF3">
            <w:rPr>
              <w:noProof/>
              <w:lang w:val="en-US"/>
            </w:rPr>
            <w:tab/>
          </w:r>
          <w:r>
            <w:rPr>
              <w:noProof/>
            </w:rPr>
            <w:fldChar w:fldCharType="begin"/>
          </w:r>
          <w:r w:rsidRPr="00792AF3">
            <w:rPr>
              <w:noProof/>
              <w:lang w:val="en-US"/>
            </w:rPr>
            <w:instrText xml:space="preserve"> PAGEREF _Toc407115756 \h </w:instrText>
          </w:r>
          <w:r>
            <w:rPr>
              <w:noProof/>
            </w:rPr>
          </w:r>
          <w:r>
            <w:rPr>
              <w:noProof/>
            </w:rPr>
            <w:fldChar w:fldCharType="separate"/>
          </w:r>
          <w:r w:rsidR="00DC5C46">
            <w:rPr>
              <w:noProof/>
              <w:lang w:val="en-US"/>
            </w:rPr>
            <w:t>28</w:t>
          </w:r>
          <w:r>
            <w:rPr>
              <w:noProof/>
            </w:rPr>
            <w:fldChar w:fldCharType="end"/>
          </w:r>
        </w:p>
        <w:p w14:paraId="45E22496" w14:textId="2C8CED6A"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3.6 Conclusions: Acceptance of the hackAIR solution</w:t>
          </w:r>
          <w:r w:rsidRPr="00792AF3">
            <w:rPr>
              <w:noProof/>
              <w:lang w:val="en-US"/>
            </w:rPr>
            <w:tab/>
          </w:r>
          <w:r>
            <w:rPr>
              <w:noProof/>
            </w:rPr>
            <w:fldChar w:fldCharType="begin"/>
          </w:r>
          <w:r w:rsidRPr="00792AF3">
            <w:rPr>
              <w:noProof/>
              <w:lang w:val="en-US"/>
            </w:rPr>
            <w:instrText xml:space="preserve"> PAGEREF _Toc407115757 \h </w:instrText>
          </w:r>
          <w:r>
            <w:rPr>
              <w:noProof/>
            </w:rPr>
          </w:r>
          <w:r>
            <w:rPr>
              <w:noProof/>
            </w:rPr>
            <w:fldChar w:fldCharType="separate"/>
          </w:r>
          <w:r w:rsidR="00DC5C46">
            <w:rPr>
              <w:noProof/>
              <w:lang w:val="en-US"/>
            </w:rPr>
            <w:t>28</w:t>
          </w:r>
          <w:r>
            <w:rPr>
              <w:noProof/>
            </w:rPr>
            <w:fldChar w:fldCharType="end"/>
          </w:r>
        </w:p>
        <w:p w14:paraId="0FA270BA" w14:textId="0E59E84E"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3.6.1 Attitude and intention to continue to use hackAIR</w:t>
          </w:r>
          <w:r w:rsidRPr="00792AF3">
            <w:rPr>
              <w:noProof/>
              <w:lang w:val="en-US"/>
            </w:rPr>
            <w:tab/>
          </w:r>
          <w:r>
            <w:rPr>
              <w:noProof/>
            </w:rPr>
            <w:fldChar w:fldCharType="begin"/>
          </w:r>
          <w:r w:rsidRPr="00792AF3">
            <w:rPr>
              <w:noProof/>
              <w:lang w:val="en-US"/>
            </w:rPr>
            <w:instrText xml:space="preserve"> PAGEREF _Toc407115758 \h </w:instrText>
          </w:r>
          <w:r>
            <w:rPr>
              <w:noProof/>
            </w:rPr>
          </w:r>
          <w:r>
            <w:rPr>
              <w:noProof/>
            </w:rPr>
            <w:fldChar w:fldCharType="separate"/>
          </w:r>
          <w:r w:rsidR="00DC5C46">
            <w:rPr>
              <w:noProof/>
              <w:lang w:val="en-US"/>
            </w:rPr>
            <w:t>28</w:t>
          </w:r>
          <w:r>
            <w:rPr>
              <w:noProof/>
            </w:rPr>
            <w:fldChar w:fldCharType="end"/>
          </w:r>
        </w:p>
        <w:p w14:paraId="65CB4810" w14:textId="4E821D45"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3.6.2 Overview of metrics</w:t>
          </w:r>
          <w:r w:rsidRPr="00792AF3">
            <w:rPr>
              <w:noProof/>
              <w:lang w:val="en-US"/>
            </w:rPr>
            <w:tab/>
          </w:r>
          <w:r>
            <w:rPr>
              <w:noProof/>
            </w:rPr>
            <w:fldChar w:fldCharType="begin"/>
          </w:r>
          <w:r w:rsidRPr="00792AF3">
            <w:rPr>
              <w:noProof/>
              <w:lang w:val="en-US"/>
            </w:rPr>
            <w:instrText xml:space="preserve"> PAGEREF _Toc407115759 \h </w:instrText>
          </w:r>
          <w:r>
            <w:rPr>
              <w:noProof/>
            </w:rPr>
          </w:r>
          <w:r>
            <w:rPr>
              <w:noProof/>
            </w:rPr>
            <w:fldChar w:fldCharType="separate"/>
          </w:r>
          <w:r w:rsidR="00DC5C46">
            <w:rPr>
              <w:noProof/>
              <w:lang w:val="en-US"/>
            </w:rPr>
            <w:t>31</w:t>
          </w:r>
          <w:r>
            <w:rPr>
              <w:noProof/>
            </w:rPr>
            <w:fldChar w:fldCharType="end"/>
          </w:r>
        </w:p>
        <w:p w14:paraId="42988C5E" w14:textId="396D950B"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3.6.3 Progress from phase 1 to phase 2</w:t>
          </w:r>
          <w:r w:rsidRPr="00792AF3">
            <w:rPr>
              <w:noProof/>
              <w:lang w:val="en-US"/>
            </w:rPr>
            <w:tab/>
          </w:r>
          <w:r>
            <w:rPr>
              <w:noProof/>
            </w:rPr>
            <w:fldChar w:fldCharType="begin"/>
          </w:r>
          <w:r w:rsidRPr="00792AF3">
            <w:rPr>
              <w:noProof/>
              <w:lang w:val="en-US"/>
            </w:rPr>
            <w:instrText xml:space="preserve"> PAGEREF _Toc407115760 \h </w:instrText>
          </w:r>
          <w:r>
            <w:rPr>
              <w:noProof/>
            </w:rPr>
          </w:r>
          <w:r>
            <w:rPr>
              <w:noProof/>
            </w:rPr>
            <w:fldChar w:fldCharType="separate"/>
          </w:r>
          <w:r w:rsidR="00DC5C46">
            <w:rPr>
              <w:noProof/>
              <w:lang w:val="en-US"/>
            </w:rPr>
            <w:t>32</w:t>
          </w:r>
          <w:r>
            <w:rPr>
              <w:noProof/>
            </w:rPr>
            <w:fldChar w:fldCharType="end"/>
          </w:r>
        </w:p>
        <w:p w14:paraId="714DC3F8" w14:textId="3BB2AD51"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4 Behaviour change analysis of hackAIR</w:t>
          </w:r>
          <w:r w:rsidRPr="00792AF3">
            <w:rPr>
              <w:noProof/>
              <w:lang w:val="en-US"/>
            </w:rPr>
            <w:tab/>
          </w:r>
          <w:r>
            <w:rPr>
              <w:noProof/>
            </w:rPr>
            <w:fldChar w:fldCharType="begin"/>
          </w:r>
          <w:r w:rsidRPr="00792AF3">
            <w:rPr>
              <w:noProof/>
              <w:lang w:val="en-US"/>
            </w:rPr>
            <w:instrText xml:space="preserve"> PAGEREF _Toc407115761 \h </w:instrText>
          </w:r>
          <w:r>
            <w:rPr>
              <w:noProof/>
            </w:rPr>
          </w:r>
          <w:r>
            <w:rPr>
              <w:noProof/>
            </w:rPr>
            <w:fldChar w:fldCharType="separate"/>
          </w:r>
          <w:r w:rsidR="00DC5C46">
            <w:rPr>
              <w:noProof/>
              <w:lang w:val="en-US"/>
            </w:rPr>
            <w:t>34</w:t>
          </w:r>
          <w:r>
            <w:rPr>
              <w:noProof/>
            </w:rPr>
            <w:fldChar w:fldCharType="end"/>
          </w:r>
        </w:p>
        <w:p w14:paraId="4F63E86B" w14:textId="038B0E16"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4.1 Phase 1: Goal and focus of the behaviour change campaign</w:t>
          </w:r>
          <w:r w:rsidRPr="00792AF3">
            <w:rPr>
              <w:noProof/>
              <w:lang w:val="en-US"/>
            </w:rPr>
            <w:tab/>
          </w:r>
          <w:r>
            <w:rPr>
              <w:noProof/>
            </w:rPr>
            <w:fldChar w:fldCharType="begin"/>
          </w:r>
          <w:r w:rsidRPr="00792AF3">
            <w:rPr>
              <w:noProof/>
              <w:lang w:val="en-US"/>
            </w:rPr>
            <w:instrText xml:space="preserve"> PAGEREF _Toc407115762 \h </w:instrText>
          </w:r>
          <w:r>
            <w:rPr>
              <w:noProof/>
            </w:rPr>
          </w:r>
          <w:r>
            <w:rPr>
              <w:noProof/>
            </w:rPr>
            <w:fldChar w:fldCharType="separate"/>
          </w:r>
          <w:r w:rsidR="00DC5C46">
            <w:rPr>
              <w:noProof/>
              <w:lang w:val="en-US"/>
            </w:rPr>
            <w:t>35</w:t>
          </w:r>
          <w:r>
            <w:rPr>
              <w:noProof/>
            </w:rPr>
            <w:fldChar w:fldCharType="end"/>
          </w:r>
        </w:p>
        <w:p w14:paraId="46D83D4B" w14:textId="35745570"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4.2 Phase 2: Conceptualisation</w:t>
          </w:r>
          <w:r w:rsidRPr="00792AF3">
            <w:rPr>
              <w:noProof/>
              <w:lang w:val="en-US"/>
            </w:rPr>
            <w:tab/>
          </w:r>
          <w:r>
            <w:rPr>
              <w:noProof/>
            </w:rPr>
            <w:fldChar w:fldCharType="begin"/>
          </w:r>
          <w:r w:rsidRPr="00792AF3">
            <w:rPr>
              <w:noProof/>
              <w:lang w:val="en-US"/>
            </w:rPr>
            <w:instrText xml:space="preserve"> PAGEREF _Toc407115763 \h </w:instrText>
          </w:r>
          <w:r>
            <w:rPr>
              <w:noProof/>
            </w:rPr>
          </w:r>
          <w:r>
            <w:rPr>
              <w:noProof/>
            </w:rPr>
            <w:fldChar w:fldCharType="separate"/>
          </w:r>
          <w:r w:rsidR="00DC5C46">
            <w:rPr>
              <w:noProof/>
              <w:lang w:val="en-US"/>
            </w:rPr>
            <w:t>37</w:t>
          </w:r>
          <w:r>
            <w:rPr>
              <w:noProof/>
            </w:rPr>
            <w:fldChar w:fldCharType="end"/>
          </w:r>
        </w:p>
        <w:p w14:paraId="70B439B7" w14:textId="1D5F8DE1"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4.2.1 Behaviour change models</w:t>
          </w:r>
          <w:r w:rsidRPr="00792AF3">
            <w:rPr>
              <w:noProof/>
              <w:lang w:val="en-US"/>
            </w:rPr>
            <w:tab/>
          </w:r>
          <w:r>
            <w:rPr>
              <w:noProof/>
            </w:rPr>
            <w:fldChar w:fldCharType="begin"/>
          </w:r>
          <w:r w:rsidRPr="00792AF3">
            <w:rPr>
              <w:noProof/>
              <w:lang w:val="en-US"/>
            </w:rPr>
            <w:instrText xml:space="preserve"> PAGEREF _Toc407115764 \h </w:instrText>
          </w:r>
          <w:r>
            <w:rPr>
              <w:noProof/>
            </w:rPr>
          </w:r>
          <w:r>
            <w:rPr>
              <w:noProof/>
            </w:rPr>
            <w:fldChar w:fldCharType="separate"/>
          </w:r>
          <w:r w:rsidR="00DC5C46">
            <w:rPr>
              <w:noProof/>
              <w:lang w:val="en-US"/>
            </w:rPr>
            <w:t>37</w:t>
          </w:r>
          <w:r>
            <w:rPr>
              <w:noProof/>
            </w:rPr>
            <w:fldChar w:fldCharType="end"/>
          </w:r>
        </w:p>
        <w:p w14:paraId="4D1708A8" w14:textId="2CFE2323"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4.2.1.1 The Theory of Planned Behaviour (TPB)</w:t>
          </w:r>
          <w:r w:rsidRPr="00792AF3">
            <w:rPr>
              <w:noProof/>
              <w:lang w:val="en-US"/>
            </w:rPr>
            <w:tab/>
          </w:r>
          <w:r>
            <w:rPr>
              <w:noProof/>
            </w:rPr>
            <w:fldChar w:fldCharType="begin"/>
          </w:r>
          <w:r w:rsidRPr="00792AF3">
            <w:rPr>
              <w:noProof/>
              <w:lang w:val="en-US"/>
            </w:rPr>
            <w:instrText xml:space="preserve"> PAGEREF _Toc407115765 \h </w:instrText>
          </w:r>
          <w:r>
            <w:rPr>
              <w:noProof/>
            </w:rPr>
          </w:r>
          <w:r>
            <w:rPr>
              <w:noProof/>
            </w:rPr>
            <w:fldChar w:fldCharType="separate"/>
          </w:r>
          <w:r w:rsidR="00DC5C46">
            <w:rPr>
              <w:noProof/>
              <w:lang w:val="en-US"/>
            </w:rPr>
            <w:t>37</w:t>
          </w:r>
          <w:r>
            <w:rPr>
              <w:noProof/>
            </w:rPr>
            <w:fldChar w:fldCharType="end"/>
          </w:r>
        </w:p>
        <w:p w14:paraId="07B3F385" w14:textId="2E21693A"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lastRenderedPageBreak/>
            <w:t>4.2.1.2 The Self-efficacy Theory</w:t>
          </w:r>
          <w:r w:rsidRPr="00792AF3">
            <w:rPr>
              <w:noProof/>
              <w:lang w:val="en-US"/>
            </w:rPr>
            <w:tab/>
          </w:r>
          <w:r>
            <w:rPr>
              <w:noProof/>
            </w:rPr>
            <w:fldChar w:fldCharType="begin"/>
          </w:r>
          <w:r w:rsidRPr="00792AF3">
            <w:rPr>
              <w:noProof/>
              <w:lang w:val="en-US"/>
            </w:rPr>
            <w:instrText xml:space="preserve"> PAGEREF _Toc407115766 \h </w:instrText>
          </w:r>
          <w:r>
            <w:rPr>
              <w:noProof/>
            </w:rPr>
          </w:r>
          <w:r>
            <w:rPr>
              <w:noProof/>
            </w:rPr>
            <w:fldChar w:fldCharType="separate"/>
          </w:r>
          <w:r w:rsidR="00DC5C46">
            <w:rPr>
              <w:noProof/>
              <w:lang w:val="en-US"/>
            </w:rPr>
            <w:t>38</w:t>
          </w:r>
          <w:r>
            <w:rPr>
              <w:noProof/>
            </w:rPr>
            <w:fldChar w:fldCharType="end"/>
          </w:r>
        </w:p>
        <w:p w14:paraId="1D91EAAB" w14:textId="5E8A0BF4"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4.2.1.3 The Health Belief Model (HBM)</w:t>
          </w:r>
          <w:r w:rsidRPr="00792AF3">
            <w:rPr>
              <w:noProof/>
              <w:lang w:val="en-US"/>
            </w:rPr>
            <w:tab/>
          </w:r>
          <w:r>
            <w:rPr>
              <w:noProof/>
            </w:rPr>
            <w:fldChar w:fldCharType="begin"/>
          </w:r>
          <w:r w:rsidRPr="00792AF3">
            <w:rPr>
              <w:noProof/>
              <w:lang w:val="en-US"/>
            </w:rPr>
            <w:instrText xml:space="preserve"> PAGEREF _Toc407115767 \h </w:instrText>
          </w:r>
          <w:r>
            <w:rPr>
              <w:noProof/>
            </w:rPr>
          </w:r>
          <w:r>
            <w:rPr>
              <w:noProof/>
            </w:rPr>
            <w:fldChar w:fldCharType="separate"/>
          </w:r>
          <w:r w:rsidR="00DC5C46">
            <w:rPr>
              <w:noProof/>
              <w:lang w:val="en-US"/>
            </w:rPr>
            <w:t>38</w:t>
          </w:r>
          <w:r>
            <w:rPr>
              <w:noProof/>
            </w:rPr>
            <w:fldChar w:fldCharType="end"/>
          </w:r>
        </w:p>
        <w:p w14:paraId="01E46230" w14:textId="2C6FD86D"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4.2.1.4 Social Practice Theory (SPT)</w:t>
          </w:r>
          <w:r w:rsidRPr="00792AF3">
            <w:rPr>
              <w:noProof/>
              <w:lang w:val="en-US"/>
            </w:rPr>
            <w:tab/>
          </w:r>
          <w:r>
            <w:rPr>
              <w:noProof/>
            </w:rPr>
            <w:fldChar w:fldCharType="begin"/>
          </w:r>
          <w:r w:rsidRPr="00792AF3">
            <w:rPr>
              <w:noProof/>
              <w:lang w:val="en-US"/>
            </w:rPr>
            <w:instrText xml:space="preserve"> PAGEREF _Toc407115768 \h </w:instrText>
          </w:r>
          <w:r>
            <w:rPr>
              <w:noProof/>
            </w:rPr>
          </w:r>
          <w:r>
            <w:rPr>
              <w:noProof/>
            </w:rPr>
            <w:fldChar w:fldCharType="separate"/>
          </w:r>
          <w:r w:rsidR="00DC5C46">
            <w:rPr>
              <w:noProof/>
              <w:lang w:val="en-US"/>
            </w:rPr>
            <w:t>39</w:t>
          </w:r>
          <w:r>
            <w:rPr>
              <w:noProof/>
            </w:rPr>
            <w:fldChar w:fldCharType="end"/>
          </w:r>
        </w:p>
        <w:p w14:paraId="31978A87" w14:textId="63AA7705"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4.2.1.5 Diffusion of Innovation Theory (DoI)</w:t>
          </w:r>
          <w:r w:rsidRPr="00792AF3">
            <w:rPr>
              <w:noProof/>
              <w:lang w:val="en-US"/>
            </w:rPr>
            <w:tab/>
          </w:r>
          <w:r>
            <w:rPr>
              <w:noProof/>
            </w:rPr>
            <w:fldChar w:fldCharType="begin"/>
          </w:r>
          <w:r w:rsidRPr="00792AF3">
            <w:rPr>
              <w:noProof/>
              <w:lang w:val="en-US"/>
            </w:rPr>
            <w:instrText xml:space="preserve"> PAGEREF _Toc407115769 \h </w:instrText>
          </w:r>
          <w:r>
            <w:rPr>
              <w:noProof/>
            </w:rPr>
          </w:r>
          <w:r>
            <w:rPr>
              <w:noProof/>
            </w:rPr>
            <w:fldChar w:fldCharType="separate"/>
          </w:r>
          <w:r w:rsidR="00DC5C46">
            <w:rPr>
              <w:noProof/>
              <w:lang w:val="en-US"/>
            </w:rPr>
            <w:t>40</w:t>
          </w:r>
          <w:r>
            <w:rPr>
              <w:noProof/>
            </w:rPr>
            <w:fldChar w:fldCharType="end"/>
          </w:r>
        </w:p>
        <w:p w14:paraId="1DAA34A4" w14:textId="58DDB2ED"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4.2.1.6 Five Doors theory</w:t>
          </w:r>
          <w:r w:rsidRPr="00792AF3">
            <w:rPr>
              <w:noProof/>
              <w:lang w:val="en-US"/>
            </w:rPr>
            <w:tab/>
          </w:r>
          <w:r>
            <w:rPr>
              <w:noProof/>
            </w:rPr>
            <w:fldChar w:fldCharType="begin"/>
          </w:r>
          <w:r w:rsidRPr="00792AF3">
            <w:rPr>
              <w:noProof/>
              <w:lang w:val="en-US"/>
            </w:rPr>
            <w:instrText xml:space="preserve"> PAGEREF _Toc407115770 \h </w:instrText>
          </w:r>
          <w:r>
            <w:rPr>
              <w:noProof/>
            </w:rPr>
          </w:r>
          <w:r>
            <w:rPr>
              <w:noProof/>
            </w:rPr>
            <w:fldChar w:fldCharType="separate"/>
          </w:r>
          <w:r w:rsidR="00DC5C46">
            <w:rPr>
              <w:noProof/>
              <w:lang w:val="en-US"/>
            </w:rPr>
            <w:t>43</w:t>
          </w:r>
          <w:r>
            <w:rPr>
              <w:noProof/>
            </w:rPr>
            <w:fldChar w:fldCharType="end"/>
          </w:r>
        </w:p>
        <w:p w14:paraId="25B228A8" w14:textId="695EDB9E"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4.2.1.7 Fogg Behavior Model (FBM)</w:t>
          </w:r>
          <w:r w:rsidRPr="00792AF3">
            <w:rPr>
              <w:noProof/>
              <w:lang w:val="en-US"/>
            </w:rPr>
            <w:tab/>
          </w:r>
          <w:r>
            <w:rPr>
              <w:noProof/>
            </w:rPr>
            <w:fldChar w:fldCharType="begin"/>
          </w:r>
          <w:r w:rsidRPr="00792AF3">
            <w:rPr>
              <w:noProof/>
              <w:lang w:val="en-US"/>
            </w:rPr>
            <w:instrText xml:space="preserve"> PAGEREF _Toc407115771 \h </w:instrText>
          </w:r>
          <w:r>
            <w:rPr>
              <w:noProof/>
            </w:rPr>
          </w:r>
          <w:r>
            <w:rPr>
              <w:noProof/>
            </w:rPr>
            <w:fldChar w:fldCharType="separate"/>
          </w:r>
          <w:r w:rsidR="00DC5C46">
            <w:rPr>
              <w:noProof/>
              <w:lang w:val="en-US"/>
            </w:rPr>
            <w:t>44</w:t>
          </w:r>
          <w:r>
            <w:rPr>
              <w:noProof/>
            </w:rPr>
            <w:fldChar w:fldCharType="end"/>
          </w:r>
        </w:p>
        <w:p w14:paraId="3ECE8DE6" w14:textId="0E0C1720"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4.2.2 Theories of change</w:t>
          </w:r>
          <w:r w:rsidRPr="00792AF3">
            <w:rPr>
              <w:noProof/>
              <w:lang w:val="en-US"/>
            </w:rPr>
            <w:tab/>
          </w:r>
          <w:r>
            <w:rPr>
              <w:noProof/>
            </w:rPr>
            <w:fldChar w:fldCharType="begin"/>
          </w:r>
          <w:r w:rsidRPr="00792AF3">
            <w:rPr>
              <w:noProof/>
              <w:lang w:val="en-US"/>
            </w:rPr>
            <w:instrText xml:space="preserve"> PAGEREF _Toc407115772 \h </w:instrText>
          </w:r>
          <w:r>
            <w:rPr>
              <w:noProof/>
            </w:rPr>
          </w:r>
          <w:r>
            <w:rPr>
              <w:noProof/>
            </w:rPr>
            <w:fldChar w:fldCharType="separate"/>
          </w:r>
          <w:r w:rsidR="00DC5C46">
            <w:rPr>
              <w:noProof/>
              <w:lang w:val="en-US"/>
            </w:rPr>
            <w:t>45</w:t>
          </w:r>
          <w:r>
            <w:rPr>
              <w:noProof/>
            </w:rPr>
            <w:fldChar w:fldCharType="end"/>
          </w:r>
        </w:p>
        <w:p w14:paraId="1526745E" w14:textId="278DDFCF"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4.2.2.1 Trans-theoritical Model or Stages of Change (SoC)</w:t>
          </w:r>
          <w:r w:rsidRPr="00792AF3">
            <w:rPr>
              <w:noProof/>
              <w:lang w:val="en-US"/>
            </w:rPr>
            <w:tab/>
          </w:r>
          <w:r>
            <w:rPr>
              <w:noProof/>
            </w:rPr>
            <w:fldChar w:fldCharType="begin"/>
          </w:r>
          <w:r w:rsidRPr="00792AF3">
            <w:rPr>
              <w:noProof/>
              <w:lang w:val="en-US"/>
            </w:rPr>
            <w:instrText xml:space="preserve"> PAGEREF _Toc407115773 \h </w:instrText>
          </w:r>
          <w:r>
            <w:rPr>
              <w:noProof/>
            </w:rPr>
          </w:r>
          <w:r>
            <w:rPr>
              <w:noProof/>
            </w:rPr>
            <w:fldChar w:fldCharType="separate"/>
          </w:r>
          <w:r w:rsidR="00DC5C46">
            <w:rPr>
              <w:noProof/>
              <w:lang w:val="en-US"/>
            </w:rPr>
            <w:t>45</w:t>
          </w:r>
          <w:r>
            <w:rPr>
              <w:noProof/>
            </w:rPr>
            <w:fldChar w:fldCharType="end"/>
          </w:r>
        </w:p>
        <w:p w14:paraId="7F4AFC62" w14:textId="25D56836"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4.2.3 Behaviour change within the context of air quality</w:t>
          </w:r>
          <w:r w:rsidRPr="00792AF3">
            <w:rPr>
              <w:noProof/>
              <w:lang w:val="en-US"/>
            </w:rPr>
            <w:tab/>
          </w:r>
          <w:r>
            <w:rPr>
              <w:noProof/>
            </w:rPr>
            <w:fldChar w:fldCharType="begin"/>
          </w:r>
          <w:r w:rsidRPr="00792AF3">
            <w:rPr>
              <w:noProof/>
              <w:lang w:val="en-US"/>
            </w:rPr>
            <w:instrText xml:space="preserve"> PAGEREF _Toc407115774 \h </w:instrText>
          </w:r>
          <w:r>
            <w:rPr>
              <w:noProof/>
            </w:rPr>
          </w:r>
          <w:r>
            <w:rPr>
              <w:noProof/>
            </w:rPr>
            <w:fldChar w:fldCharType="separate"/>
          </w:r>
          <w:r w:rsidR="00DC5C46">
            <w:rPr>
              <w:noProof/>
              <w:lang w:val="en-US"/>
            </w:rPr>
            <w:t>46</w:t>
          </w:r>
          <w:r>
            <w:rPr>
              <w:noProof/>
            </w:rPr>
            <w:fldChar w:fldCharType="end"/>
          </w:r>
        </w:p>
        <w:p w14:paraId="7AC12B51" w14:textId="646B468E"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4.2.3.1 Prevention and protection behaviour in relation to air quality</w:t>
          </w:r>
          <w:r w:rsidRPr="00792AF3">
            <w:rPr>
              <w:noProof/>
              <w:lang w:val="en-US"/>
            </w:rPr>
            <w:tab/>
          </w:r>
          <w:r>
            <w:rPr>
              <w:noProof/>
            </w:rPr>
            <w:fldChar w:fldCharType="begin"/>
          </w:r>
          <w:r w:rsidRPr="00792AF3">
            <w:rPr>
              <w:noProof/>
              <w:lang w:val="en-US"/>
            </w:rPr>
            <w:instrText xml:space="preserve"> PAGEREF _Toc407115775 \h </w:instrText>
          </w:r>
          <w:r>
            <w:rPr>
              <w:noProof/>
            </w:rPr>
          </w:r>
          <w:r>
            <w:rPr>
              <w:noProof/>
            </w:rPr>
            <w:fldChar w:fldCharType="separate"/>
          </w:r>
          <w:r w:rsidR="00DC5C46">
            <w:rPr>
              <w:noProof/>
              <w:lang w:val="en-US"/>
            </w:rPr>
            <w:t>46</w:t>
          </w:r>
          <w:r>
            <w:rPr>
              <w:noProof/>
            </w:rPr>
            <w:fldChar w:fldCharType="end"/>
          </w:r>
        </w:p>
        <w:p w14:paraId="5FA7BC08" w14:textId="4D74DD2E"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4.2.3.2 Citizen voice and the local air quality policy</w:t>
          </w:r>
          <w:r w:rsidRPr="00792AF3">
            <w:rPr>
              <w:noProof/>
              <w:lang w:val="en-US"/>
            </w:rPr>
            <w:tab/>
          </w:r>
          <w:r>
            <w:rPr>
              <w:noProof/>
            </w:rPr>
            <w:fldChar w:fldCharType="begin"/>
          </w:r>
          <w:r w:rsidRPr="00792AF3">
            <w:rPr>
              <w:noProof/>
              <w:lang w:val="en-US"/>
            </w:rPr>
            <w:instrText xml:space="preserve"> PAGEREF _Toc407115776 \h </w:instrText>
          </w:r>
          <w:r>
            <w:rPr>
              <w:noProof/>
            </w:rPr>
          </w:r>
          <w:r>
            <w:rPr>
              <w:noProof/>
            </w:rPr>
            <w:fldChar w:fldCharType="separate"/>
          </w:r>
          <w:r w:rsidR="00DC5C46">
            <w:rPr>
              <w:noProof/>
              <w:lang w:val="en-US"/>
            </w:rPr>
            <w:t>47</w:t>
          </w:r>
          <w:r>
            <w:rPr>
              <w:noProof/>
            </w:rPr>
            <w:fldChar w:fldCharType="end"/>
          </w:r>
        </w:p>
        <w:p w14:paraId="40E5779E" w14:textId="5B6F4942"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4.2.3.3 Experimental designs for behaviour change in air quality</w:t>
          </w:r>
          <w:r w:rsidRPr="00792AF3">
            <w:rPr>
              <w:noProof/>
              <w:lang w:val="en-US"/>
            </w:rPr>
            <w:tab/>
          </w:r>
          <w:r>
            <w:rPr>
              <w:noProof/>
            </w:rPr>
            <w:fldChar w:fldCharType="begin"/>
          </w:r>
          <w:r w:rsidRPr="00792AF3">
            <w:rPr>
              <w:noProof/>
              <w:lang w:val="en-US"/>
            </w:rPr>
            <w:instrText xml:space="preserve"> PAGEREF _Toc407115777 \h </w:instrText>
          </w:r>
          <w:r>
            <w:rPr>
              <w:noProof/>
            </w:rPr>
          </w:r>
          <w:r>
            <w:rPr>
              <w:noProof/>
            </w:rPr>
            <w:fldChar w:fldCharType="separate"/>
          </w:r>
          <w:r w:rsidR="00DC5C46">
            <w:rPr>
              <w:noProof/>
              <w:lang w:val="en-US"/>
            </w:rPr>
            <w:t>47</w:t>
          </w:r>
          <w:r>
            <w:rPr>
              <w:noProof/>
            </w:rPr>
            <w:fldChar w:fldCharType="end"/>
          </w:r>
        </w:p>
        <w:p w14:paraId="3E2AB3C7" w14:textId="3D3DB809"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4.3 Phase 3: Translation</w:t>
          </w:r>
          <w:r w:rsidRPr="00792AF3">
            <w:rPr>
              <w:noProof/>
              <w:lang w:val="en-US"/>
            </w:rPr>
            <w:tab/>
          </w:r>
          <w:r>
            <w:rPr>
              <w:noProof/>
            </w:rPr>
            <w:fldChar w:fldCharType="begin"/>
          </w:r>
          <w:r w:rsidRPr="00792AF3">
            <w:rPr>
              <w:noProof/>
              <w:lang w:val="en-US"/>
            </w:rPr>
            <w:instrText xml:space="preserve"> PAGEREF _Toc407115778 \h </w:instrText>
          </w:r>
          <w:r>
            <w:rPr>
              <w:noProof/>
            </w:rPr>
          </w:r>
          <w:r>
            <w:rPr>
              <w:noProof/>
            </w:rPr>
            <w:fldChar w:fldCharType="separate"/>
          </w:r>
          <w:r w:rsidR="00DC5C46">
            <w:rPr>
              <w:noProof/>
              <w:lang w:val="en-US"/>
            </w:rPr>
            <w:t>50</w:t>
          </w:r>
          <w:r>
            <w:rPr>
              <w:noProof/>
            </w:rPr>
            <w:fldChar w:fldCharType="end"/>
          </w:r>
        </w:p>
        <w:p w14:paraId="073FA8CC" w14:textId="7B384A66"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4.3.1 Behaviour change experiment in Brussels</w:t>
          </w:r>
          <w:r w:rsidRPr="00792AF3">
            <w:rPr>
              <w:noProof/>
              <w:lang w:val="en-US"/>
            </w:rPr>
            <w:tab/>
          </w:r>
          <w:r>
            <w:rPr>
              <w:noProof/>
            </w:rPr>
            <w:fldChar w:fldCharType="begin"/>
          </w:r>
          <w:r w:rsidRPr="00792AF3">
            <w:rPr>
              <w:noProof/>
              <w:lang w:val="en-US"/>
            </w:rPr>
            <w:instrText xml:space="preserve"> PAGEREF _Toc407115779 \h </w:instrText>
          </w:r>
          <w:r>
            <w:rPr>
              <w:noProof/>
            </w:rPr>
          </w:r>
          <w:r>
            <w:rPr>
              <w:noProof/>
            </w:rPr>
            <w:fldChar w:fldCharType="separate"/>
          </w:r>
          <w:r w:rsidR="00DC5C46">
            <w:rPr>
              <w:noProof/>
              <w:lang w:val="en-US"/>
            </w:rPr>
            <w:t>53</w:t>
          </w:r>
          <w:r>
            <w:rPr>
              <w:noProof/>
            </w:rPr>
            <w:fldChar w:fldCharType="end"/>
          </w:r>
        </w:p>
        <w:p w14:paraId="303B42DF" w14:textId="2938899F"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4.3.2 Behaviour change study in Berlin and Oslo</w:t>
          </w:r>
          <w:r w:rsidRPr="00792AF3">
            <w:rPr>
              <w:noProof/>
              <w:lang w:val="en-US"/>
            </w:rPr>
            <w:tab/>
          </w:r>
          <w:r>
            <w:rPr>
              <w:noProof/>
            </w:rPr>
            <w:fldChar w:fldCharType="begin"/>
          </w:r>
          <w:r w:rsidRPr="00792AF3">
            <w:rPr>
              <w:noProof/>
              <w:lang w:val="en-US"/>
            </w:rPr>
            <w:instrText xml:space="preserve"> PAGEREF _Toc407115780 \h </w:instrText>
          </w:r>
          <w:r>
            <w:rPr>
              <w:noProof/>
            </w:rPr>
          </w:r>
          <w:r>
            <w:rPr>
              <w:noProof/>
            </w:rPr>
            <w:fldChar w:fldCharType="separate"/>
          </w:r>
          <w:r w:rsidR="00DC5C46">
            <w:rPr>
              <w:noProof/>
              <w:lang w:val="en-US"/>
            </w:rPr>
            <w:t>57</w:t>
          </w:r>
          <w:r>
            <w:rPr>
              <w:noProof/>
            </w:rPr>
            <w:fldChar w:fldCharType="end"/>
          </w:r>
        </w:p>
        <w:p w14:paraId="6C8137A8" w14:textId="38A50707"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4.4 Phase 4: Foundation</w:t>
          </w:r>
          <w:r w:rsidRPr="00792AF3">
            <w:rPr>
              <w:noProof/>
              <w:lang w:val="en-US"/>
            </w:rPr>
            <w:tab/>
          </w:r>
          <w:r>
            <w:rPr>
              <w:noProof/>
            </w:rPr>
            <w:fldChar w:fldCharType="begin"/>
          </w:r>
          <w:r w:rsidRPr="00792AF3">
            <w:rPr>
              <w:noProof/>
              <w:lang w:val="en-US"/>
            </w:rPr>
            <w:instrText xml:space="preserve"> PAGEREF _Toc407115781 \h </w:instrText>
          </w:r>
          <w:r>
            <w:rPr>
              <w:noProof/>
            </w:rPr>
          </w:r>
          <w:r>
            <w:rPr>
              <w:noProof/>
            </w:rPr>
            <w:fldChar w:fldCharType="separate"/>
          </w:r>
          <w:r w:rsidR="00DC5C46">
            <w:rPr>
              <w:noProof/>
              <w:lang w:val="en-US"/>
            </w:rPr>
            <w:t>58</w:t>
          </w:r>
          <w:r>
            <w:rPr>
              <w:noProof/>
            </w:rPr>
            <w:fldChar w:fldCharType="end"/>
          </w:r>
        </w:p>
        <w:p w14:paraId="34410F49" w14:textId="04C7F3C8"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4.4.1 Foundation – Brussels</w:t>
          </w:r>
          <w:r w:rsidRPr="00792AF3">
            <w:rPr>
              <w:noProof/>
              <w:lang w:val="en-US"/>
            </w:rPr>
            <w:tab/>
          </w:r>
          <w:r>
            <w:rPr>
              <w:noProof/>
            </w:rPr>
            <w:fldChar w:fldCharType="begin"/>
          </w:r>
          <w:r w:rsidRPr="00792AF3">
            <w:rPr>
              <w:noProof/>
              <w:lang w:val="en-US"/>
            </w:rPr>
            <w:instrText xml:space="preserve"> PAGEREF _Toc407115782 \h </w:instrText>
          </w:r>
          <w:r>
            <w:rPr>
              <w:noProof/>
            </w:rPr>
          </w:r>
          <w:r>
            <w:rPr>
              <w:noProof/>
            </w:rPr>
            <w:fldChar w:fldCharType="separate"/>
          </w:r>
          <w:r w:rsidR="00DC5C46">
            <w:rPr>
              <w:noProof/>
              <w:lang w:val="en-US"/>
            </w:rPr>
            <w:t>58</w:t>
          </w:r>
          <w:r>
            <w:rPr>
              <w:noProof/>
            </w:rPr>
            <w:fldChar w:fldCharType="end"/>
          </w:r>
        </w:p>
        <w:p w14:paraId="3EF422AF" w14:textId="7C4E27B5"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4.4.2 Foundation – Berlin</w:t>
          </w:r>
          <w:r w:rsidRPr="00792AF3">
            <w:rPr>
              <w:noProof/>
              <w:lang w:val="en-US"/>
            </w:rPr>
            <w:tab/>
          </w:r>
          <w:r>
            <w:rPr>
              <w:noProof/>
            </w:rPr>
            <w:fldChar w:fldCharType="begin"/>
          </w:r>
          <w:r w:rsidRPr="00792AF3">
            <w:rPr>
              <w:noProof/>
              <w:lang w:val="en-US"/>
            </w:rPr>
            <w:instrText xml:space="preserve"> PAGEREF _Toc407115783 \h </w:instrText>
          </w:r>
          <w:r>
            <w:rPr>
              <w:noProof/>
            </w:rPr>
          </w:r>
          <w:r>
            <w:rPr>
              <w:noProof/>
            </w:rPr>
            <w:fldChar w:fldCharType="separate"/>
          </w:r>
          <w:r w:rsidR="00DC5C46">
            <w:rPr>
              <w:noProof/>
              <w:lang w:val="en-US"/>
            </w:rPr>
            <w:t>59</w:t>
          </w:r>
          <w:r>
            <w:rPr>
              <w:noProof/>
            </w:rPr>
            <w:fldChar w:fldCharType="end"/>
          </w:r>
        </w:p>
        <w:p w14:paraId="36E37222" w14:textId="53FC19F0"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4.4.3 Foundation - Oslo</w:t>
          </w:r>
          <w:r w:rsidRPr="00792AF3">
            <w:rPr>
              <w:noProof/>
              <w:lang w:val="en-US"/>
            </w:rPr>
            <w:tab/>
          </w:r>
          <w:r>
            <w:rPr>
              <w:noProof/>
            </w:rPr>
            <w:fldChar w:fldCharType="begin"/>
          </w:r>
          <w:r w:rsidRPr="00792AF3">
            <w:rPr>
              <w:noProof/>
              <w:lang w:val="en-US"/>
            </w:rPr>
            <w:instrText xml:space="preserve"> PAGEREF _Toc407115784 \h </w:instrText>
          </w:r>
          <w:r>
            <w:rPr>
              <w:noProof/>
            </w:rPr>
          </w:r>
          <w:r>
            <w:rPr>
              <w:noProof/>
            </w:rPr>
            <w:fldChar w:fldCharType="separate"/>
          </w:r>
          <w:r w:rsidR="00DC5C46">
            <w:rPr>
              <w:noProof/>
              <w:lang w:val="en-US"/>
            </w:rPr>
            <w:t>60</w:t>
          </w:r>
          <w:r>
            <w:rPr>
              <w:noProof/>
            </w:rPr>
            <w:fldChar w:fldCharType="end"/>
          </w:r>
        </w:p>
        <w:p w14:paraId="4E9E6508" w14:textId="72623EA2"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4.5 Phase 5: Experimentation</w:t>
          </w:r>
          <w:r w:rsidRPr="00792AF3">
            <w:rPr>
              <w:noProof/>
              <w:lang w:val="en-US"/>
            </w:rPr>
            <w:tab/>
          </w:r>
          <w:r>
            <w:rPr>
              <w:noProof/>
            </w:rPr>
            <w:fldChar w:fldCharType="begin"/>
          </w:r>
          <w:r w:rsidRPr="00792AF3">
            <w:rPr>
              <w:noProof/>
              <w:lang w:val="en-US"/>
            </w:rPr>
            <w:instrText xml:space="preserve"> PAGEREF _Toc407115785 \h </w:instrText>
          </w:r>
          <w:r>
            <w:rPr>
              <w:noProof/>
            </w:rPr>
          </w:r>
          <w:r>
            <w:rPr>
              <w:noProof/>
            </w:rPr>
            <w:fldChar w:fldCharType="separate"/>
          </w:r>
          <w:r w:rsidR="00DC5C46">
            <w:rPr>
              <w:noProof/>
              <w:lang w:val="en-US"/>
            </w:rPr>
            <w:t>61</w:t>
          </w:r>
          <w:r>
            <w:rPr>
              <w:noProof/>
            </w:rPr>
            <w:fldChar w:fldCharType="end"/>
          </w:r>
        </w:p>
        <w:p w14:paraId="2D96C637" w14:textId="1760172E"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4.5.1 Behaviour change results – Brussels</w:t>
          </w:r>
          <w:r w:rsidRPr="00792AF3">
            <w:rPr>
              <w:noProof/>
              <w:lang w:val="en-US"/>
            </w:rPr>
            <w:tab/>
          </w:r>
          <w:r>
            <w:rPr>
              <w:noProof/>
            </w:rPr>
            <w:fldChar w:fldCharType="begin"/>
          </w:r>
          <w:r w:rsidRPr="00792AF3">
            <w:rPr>
              <w:noProof/>
              <w:lang w:val="en-US"/>
            </w:rPr>
            <w:instrText xml:space="preserve"> PAGEREF _Toc407115786 \h </w:instrText>
          </w:r>
          <w:r>
            <w:rPr>
              <w:noProof/>
            </w:rPr>
          </w:r>
          <w:r>
            <w:rPr>
              <w:noProof/>
            </w:rPr>
            <w:fldChar w:fldCharType="separate"/>
          </w:r>
          <w:r w:rsidR="00DC5C46">
            <w:rPr>
              <w:noProof/>
              <w:lang w:val="en-US"/>
            </w:rPr>
            <w:t>61</w:t>
          </w:r>
          <w:r>
            <w:rPr>
              <w:noProof/>
            </w:rPr>
            <w:fldChar w:fldCharType="end"/>
          </w:r>
        </w:p>
        <w:p w14:paraId="0C3EEB73" w14:textId="503D5271"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4.5.1.1 Demographics analysis</w:t>
          </w:r>
          <w:r w:rsidRPr="00792AF3">
            <w:rPr>
              <w:noProof/>
              <w:lang w:val="en-US"/>
            </w:rPr>
            <w:tab/>
          </w:r>
          <w:r>
            <w:rPr>
              <w:noProof/>
            </w:rPr>
            <w:fldChar w:fldCharType="begin"/>
          </w:r>
          <w:r w:rsidRPr="00792AF3">
            <w:rPr>
              <w:noProof/>
              <w:lang w:val="en-US"/>
            </w:rPr>
            <w:instrText xml:space="preserve"> PAGEREF _Toc407115787 \h </w:instrText>
          </w:r>
          <w:r>
            <w:rPr>
              <w:noProof/>
            </w:rPr>
          </w:r>
          <w:r>
            <w:rPr>
              <w:noProof/>
            </w:rPr>
            <w:fldChar w:fldCharType="separate"/>
          </w:r>
          <w:r w:rsidR="00DC5C46">
            <w:rPr>
              <w:noProof/>
              <w:lang w:val="en-US"/>
            </w:rPr>
            <w:t>61</w:t>
          </w:r>
          <w:r>
            <w:rPr>
              <w:noProof/>
            </w:rPr>
            <w:fldChar w:fldCharType="end"/>
          </w:r>
        </w:p>
        <w:p w14:paraId="64DB487B" w14:textId="5645D0A5"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4.5.1.2 Preliminary analysis</w:t>
          </w:r>
          <w:r w:rsidRPr="00792AF3">
            <w:rPr>
              <w:noProof/>
              <w:lang w:val="en-US"/>
            </w:rPr>
            <w:tab/>
          </w:r>
          <w:r>
            <w:rPr>
              <w:noProof/>
            </w:rPr>
            <w:fldChar w:fldCharType="begin"/>
          </w:r>
          <w:r w:rsidRPr="00792AF3">
            <w:rPr>
              <w:noProof/>
              <w:lang w:val="en-US"/>
            </w:rPr>
            <w:instrText xml:space="preserve"> PAGEREF _Toc407115788 \h </w:instrText>
          </w:r>
          <w:r>
            <w:rPr>
              <w:noProof/>
            </w:rPr>
          </w:r>
          <w:r>
            <w:rPr>
              <w:noProof/>
            </w:rPr>
            <w:fldChar w:fldCharType="separate"/>
          </w:r>
          <w:r w:rsidR="00DC5C46">
            <w:rPr>
              <w:noProof/>
              <w:lang w:val="en-US"/>
            </w:rPr>
            <w:t>63</w:t>
          </w:r>
          <w:r>
            <w:rPr>
              <w:noProof/>
            </w:rPr>
            <w:fldChar w:fldCharType="end"/>
          </w:r>
        </w:p>
        <w:p w14:paraId="4B788F3E" w14:textId="020F2C53"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4.5.1.3 First analysis – T0</w:t>
          </w:r>
          <w:r w:rsidRPr="00792AF3">
            <w:rPr>
              <w:noProof/>
              <w:lang w:val="en-US"/>
            </w:rPr>
            <w:tab/>
          </w:r>
          <w:r>
            <w:rPr>
              <w:noProof/>
            </w:rPr>
            <w:fldChar w:fldCharType="begin"/>
          </w:r>
          <w:r w:rsidRPr="00792AF3">
            <w:rPr>
              <w:noProof/>
              <w:lang w:val="en-US"/>
            </w:rPr>
            <w:instrText xml:space="preserve"> PAGEREF _Toc407115789 \h </w:instrText>
          </w:r>
          <w:r>
            <w:rPr>
              <w:noProof/>
            </w:rPr>
          </w:r>
          <w:r>
            <w:rPr>
              <w:noProof/>
            </w:rPr>
            <w:fldChar w:fldCharType="separate"/>
          </w:r>
          <w:r w:rsidR="00DC5C46">
            <w:rPr>
              <w:noProof/>
              <w:lang w:val="en-US"/>
            </w:rPr>
            <w:t>63</w:t>
          </w:r>
          <w:r>
            <w:rPr>
              <w:noProof/>
            </w:rPr>
            <w:fldChar w:fldCharType="end"/>
          </w:r>
        </w:p>
        <w:p w14:paraId="6B1C2153" w14:textId="548D8D46"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4.5.1.4 Second analysis – T1</w:t>
          </w:r>
          <w:r w:rsidRPr="00792AF3">
            <w:rPr>
              <w:noProof/>
              <w:lang w:val="en-US"/>
            </w:rPr>
            <w:tab/>
          </w:r>
          <w:r>
            <w:rPr>
              <w:noProof/>
            </w:rPr>
            <w:fldChar w:fldCharType="begin"/>
          </w:r>
          <w:r w:rsidRPr="00792AF3">
            <w:rPr>
              <w:noProof/>
              <w:lang w:val="en-US"/>
            </w:rPr>
            <w:instrText xml:space="preserve"> PAGEREF _Toc407115790 \h </w:instrText>
          </w:r>
          <w:r>
            <w:rPr>
              <w:noProof/>
            </w:rPr>
          </w:r>
          <w:r>
            <w:rPr>
              <w:noProof/>
            </w:rPr>
            <w:fldChar w:fldCharType="separate"/>
          </w:r>
          <w:r w:rsidR="00DC5C46">
            <w:rPr>
              <w:noProof/>
              <w:lang w:val="en-US"/>
            </w:rPr>
            <w:t>65</w:t>
          </w:r>
          <w:r>
            <w:rPr>
              <w:noProof/>
            </w:rPr>
            <w:fldChar w:fldCharType="end"/>
          </w:r>
        </w:p>
        <w:p w14:paraId="31376B42" w14:textId="00EC366A"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4.5.2 Interviews Analysis: Brussels – Berlin – Oslo</w:t>
          </w:r>
          <w:r w:rsidRPr="00792AF3">
            <w:rPr>
              <w:noProof/>
              <w:lang w:val="en-US"/>
            </w:rPr>
            <w:tab/>
          </w:r>
          <w:r>
            <w:rPr>
              <w:noProof/>
            </w:rPr>
            <w:fldChar w:fldCharType="begin"/>
          </w:r>
          <w:r w:rsidRPr="00792AF3">
            <w:rPr>
              <w:noProof/>
              <w:lang w:val="en-US"/>
            </w:rPr>
            <w:instrText xml:space="preserve"> PAGEREF _Toc407115791 \h </w:instrText>
          </w:r>
          <w:r>
            <w:rPr>
              <w:noProof/>
            </w:rPr>
          </w:r>
          <w:r>
            <w:rPr>
              <w:noProof/>
            </w:rPr>
            <w:fldChar w:fldCharType="separate"/>
          </w:r>
          <w:r w:rsidR="00DC5C46">
            <w:rPr>
              <w:noProof/>
              <w:lang w:val="en-US"/>
            </w:rPr>
            <w:t>68</w:t>
          </w:r>
          <w:r>
            <w:rPr>
              <w:noProof/>
            </w:rPr>
            <w:fldChar w:fldCharType="end"/>
          </w:r>
        </w:p>
        <w:p w14:paraId="361A916D" w14:textId="1A57989A"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4.5.2.1 Description of the personas</w:t>
          </w:r>
          <w:r w:rsidRPr="00792AF3">
            <w:rPr>
              <w:noProof/>
              <w:lang w:val="en-US"/>
            </w:rPr>
            <w:tab/>
          </w:r>
          <w:r>
            <w:rPr>
              <w:noProof/>
            </w:rPr>
            <w:fldChar w:fldCharType="begin"/>
          </w:r>
          <w:r w:rsidRPr="00792AF3">
            <w:rPr>
              <w:noProof/>
              <w:lang w:val="en-US"/>
            </w:rPr>
            <w:instrText xml:space="preserve"> PAGEREF _Toc407115792 \h </w:instrText>
          </w:r>
          <w:r>
            <w:rPr>
              <w:noProof/>
            </w:rPr>
          </w:r>
          <w:r>
            <w:rPr>
              <w:noProof/>
            </w:rPr>
            <w:fldChar w:fldCharType="separate"/>
          </w:r>
          <w:r w:rsidR="00DC5C46">
            <w:rPr>
              <w:noProof/>
              <w:lang w:val="en-US"/>
            </w:rPr>
            <w:t>69</w:t>
          </w:r>
          <w:r>
            <w:rPr>
              <w:noProof/>
            </w:rPr>
            <w:fldChar w:fldCharType="end"/>
          </w:r>
        </w:p>
        <w:p w14:paraId="3449E342" w14:textId="0A410A59"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4.5.2.2 Personas</w:t>
          </w:r>
          <w:r w:rsidRPr="00792AF3">
            <w:rPr>
              <w:noProof/>
              <w:lang w:val="en-US"/>
            </w:rPr>
            <w:tab/>
          </w:r>
          <w:r>
            <w:rPr>
              <w:noProof/>
            </w:rPr>
            <w:fldChar w:fldCharType="begin"/>
          </w:r>
          <w:r w:rsidRPr="00792AF3">
            <w:rPr>
              <w:noProof/>
              <w:lang w:val="en-US"/>
            </w:rPr>
            <w:instrText xml:space="preserve"> PAGEREF _Toc407115793 \h </w:instrText>
          </w:r>
          <w:r>
            <w:rPr>
              <w:noProof/>
            </w:rPr>
          </w:r>
          <w:r>
            <w:rPr>
              <w:noProof/>
            </w:rPr>
            <w:fldChar w:fldCharType="separate"/>
          </w:r>
          <w:r w:rsidR="00DC5C46">
            <w:rPr>
              <w:noProof/>
              <w:lang w:val="en-US"/>
            </w:rPr>
            <w:t>72</w:t>
          </w:r>
          <w:r>
            <w:rPr>
              <w:noProof/>
            </w:rPr>
            <w:fldChar w:fldCharType="end"/>
          </w:r>
        </w:p>
        <w:p w14:paraId="11A01A98" w14:textId="5A31915F"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4.5.3 Discussion</w:t>
          </w:r>
          <w:r w:rsidRPr="00792AF3">
            <w:rPr>
              <w:noProof/>
              <w:lang w:val="en-US"/>
            </w:rPr>
            <w:tab/>
          </w:r>
          <w:r>
            <w:rPr>
              <w:noProof/>
            </w:rPr>
            <w:fldChar w:fldCharType="begin"/>
          </w:r>
          <w:r w:rsidRPr="00792AF3">
            <w:rPr>
              <w:noProof/>
              <w:lang w:val="en-US"/>
            </w:rPr>
            <w:instrText xml:space="preserve"> PAGEREF _Toc407115794 \h </w:instrText>
          </w:r>
          <w:r>
            <w:rPr>
              <w:noProof/>
            </w:rPr>
          </w:r>
          <w:r>
            <w:rPr>
              <w:noProof/>
            </w:rPr>
            <w:fldChar w:fldCharType="separate"/>
          </w:r>
          <w:r w:rsidR="00DC5C46">
            <w:rPr>
              <w:noProof/>
              <w:lang w:val="en-US"/>
            </w:rPr>
            <w:t>77</w:t>
          </w:r>
          <w:r>
            <w:rPr>
              <w:noProof/>
            </w:rPr>
            <w:fldChar w:fldCharType="end"/>
          </w:r>
        </w:p>
        <w:p w14:paraId="4628F4DD" w14:textId="13D94697"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5 Impact assessment of hackAIR</w:t>
          </w:r>
          <w:r w:rsidRPr="00792AF3">
            <w:rPr>
              <w:noProof/>
              <w:lang w:val="en-US"/>
            </w:rPr>
            <w:tab/>
          </w:r>
          <w:r>
            <w:rPr>
              <w:noProof/>
            </w:rPr>
            <w:fldChar w:fldCharType="begin"/>
          </w:r>
          <w:r w:rsidRPr="00792AF3">
            <w:rPr>
              <w:noProof/>
              <w:lang w:val="en-US"/>
            </w:rPr>
            <w:instrText xml:space="preserve"> PAGEREF _Toc407115795 \h </w:instrText>
          </w:r>
          <w:r>
            <w:rPr>
              <w:noProof/>
            </w:rPr>
          </w:r>
          <w:r>
            <w:rPr>
              <w:noProof/>
            </w:rPr>
            <w:fldChar w:fldCharType="separate"/>
          </w:r>
          <w:r w:rsidR="00DC5C46">
            <w:rPr>
              <w:noProof/>
              <w:lang w:val="en-US"/>
            </w:rPr>
            <w:t>79</w:t>
          </w:r>
          <w:r>
            <w:rPr>
              <w:noProof/>
            </w:rPr>
            <w:fldChar w:fldCharType="end"/>
          </w:r>
        </w:p>
        <w:p w14:paraId="2C468C3E" w14:textId="7019EC9D"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5.1 Impact assessment results: ex-ante</w:t>
          </w:r>
          <w:r w:rsidRPr="00792AF3">
            <w:rPr>
              <w:noProof/>
              <w:lang w:val="en-US"/>
            </w:rPr>
            <w:tab/>
          </w:r>
          <w:r>
            <w:rPr>
              <w:noProof/>
            </w:rPr>
            <w:fldChar w:fldCharType="begin"/>
          </w:r>
          <w:r w:rsidRPr="00792AF3">
            <w:rPr>
              <w:noProof/>
              <w:lang w:val="en-US"/>
            </w:rPr>
            <w:instrText xml:space="preserve"> PAGEREF _Toc407115796 \h </w:instrText>
          </w:r>
          <w:r>
            <w:rPr>
              <w:noProof/>
            </w:rPr>
          </w:r>
          <w:r>
            <w:rPr>
              <w:noProof/>
            </w:rPr>
            <w:fldChar w:fldCharType="separate"/>
          </w:r>
          <w:r w:rsidR="00DC5C46">
            <w:rPr>
              <w:noProof/>
              <w:lang w:val="en-US"/>
            </w:rPr>
            <w:t>79</w:t>
          </w:r>
          <w:r>
            <w:rPr>
              <w:noProof/>
            </w:rPr>
            <w:fldChar w:fldCharType="end"/>
          </w:r>
        </w:p>
        <w:p w14:paraId="297EE4B7" w14:textId="1DBF1B23"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5.2 Impact assessment results: ex-post</w:t>
          </w:r>
          <w:r w:rsidRPr="00792AF3">
            <w:rPr>
              <w:noProof/>
              <w:lang w:val="en-US"/>
            </w:rPr>
            <w:tab/>
          </w:r>
          <w:r>
            <w:rPr>
              <w:noProof/>
            </w:rPr>
            <w:fldChar w:fldCharType="begin"/>
          </w:r>
          <w:r w:rsidRPr="00792AF3">
            <w:rPr>
              <w:noProof/>
              <w:lang w:val="en-US"/>
            </w:rPr>
            <w:instrText xml:space="preserve"> PAGEREF _Toc407115797 \h </w:instrText>
          </w:r>
          <w:r>
            <w:rPr>
              <w:noProof/>
            </w:rPr>
          </w:r>
          <w:r>
            <w:rPr>
              <w:noProof/>
            </w:rPr>
            <w:fldChar w:fldCharType="separate"/>
          </w:r>
          <w:r w:rsidR="00DC5C46">
            <w:rPr>
              <w:noProof/>
              <w:lang w:val="en-US"/>
            </w:rPr>
            <w:t>80</w:t>
          </w:r>
          <w:r>
            <w:rPr>
              <w:noProof/>
            </w:rPr>
            <w:fldChar w:fldCharType="end"/>
          </w:r>
        </w:p>
        <w:p w14:paraId="0419112F" w14:textId="316C2761"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5.2.1 Impact on community building and empowerment</w:t>
          </w:r>
          <w:r w:rsidRPr="00792AF3">
            <w:rPr>
              <w:noProof/>
              <w:lang w:val="en-US"/>
            </w:rPr>
            <w:tab/>
          </w:r>
          <w:r>
            <w:rPr>
              <w:noProof/>
            </w:rPr>
            <w:fldChar w:fldCharType="begin"/>
          </w:r>
          <w:r w:rsidRPr="00792AF3">
            <w:rPr>
              <w:noProof/>
              <w:lang w:val="en-US"/>
            </w:rPr>
            <w:instrText xml:space="preserve"> PAGEREF _Toc407115798 \h </w:instrText>
          </w:r>
          <w:r>
            <w:rPr>
              <w:noProof/>
            </w:rPr>
          </w:r>
          <w:r>
            <w:rPr>
              <w:noProof/>
            </w:rPr>
            <w:fldChar w:fldCharType="separate"/>
          </w:r>
          <w:r w:rsidR="00DC5C46">
            <w:rPr>
              <w:noProof/>
              <w:lang w:val="en-US"/>
            </w:rPr>
            <w:t>80</w:t>
          </w:r>
          <w:r>
            <w:rPr>
              <w:noProof/>
            </w:rPr>
            <w:fldChar w:fldCharType="end"/>
          </w:r>
        </w:p>
        <w:p w14:paraId="50B4DD3D" w14:textId="42EC1823"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5.2.2 Impact on access to and sharing of information about air quality</w:t>
          </w:r>
          <w:r w:rsidRPr="00792AF3">
            <w:rPr>
              <w:noProof/>
              <w:lang w:val="en-US"/>
            </w:rPr>
            <w:tab/>
          </w:r>
          <w:r>
            <w:rPr>
              <w:noProof/>
            </w:rPr>
            <w:fldChar w:fldCharType="begin"/>
          </w:r>
          <w:r w:rsidRPr="00792AF3">
            <w:rPr>
              <w:noProof/>
              <w:lang w:val="en-US"/>
            </w:rPr>
            <w:instrText xml:space="preserve"> PAGEREF _Toc407115799 \h </w:instrText>
          </w:r>
          <w:r>
            <w:rPr>
              <w:noProof/>
            </w:rPr>
          </w:r>
          <w:r>
            <w:rPr>
              <w:noProof/>
            </w:rPr>
            <w:fldChar w:fldCharType="separate"/>
          </w:r>
          <w:r w:rsidR="00DC5C46">
            <w:rPr>
              <w:noProof/>
              <w:lang w:val="en-US"/>
            </w:rPr>
            <w:t>82</w:t>
          </w:r>
          <w:r>
            <w:rPr>
              <w:noProof/>
            </w:rPr>
            <w:fldChar w:fldCharType="end"/>
          </w:r>
        </w:p>
        <w:p w14:paraId="45984A99" w14:textId="62F0F705"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5.2.3 Impact on educational tools about air quality</w:t>
          </w:r>
          <w:r w:rsidRPr="00792AF3">
            <w:rPr>
              <w:noProof/>
              <w:lang w:val="en-US"/>
            </w:rPr>
            <w:tab/>
          </w:r>
          <w:r>
            <w:rPr>
              <w:noProof/>
            </w:rPr>
            <w:fldChar w:fldCharType="begin"/>
          </w:r>
          <w:r w:rsidRPr="00792AF3">
            <w:rPr>
              <w:noProof/>
              <w:lang w:val="en-US"/>
            </w:rPr>
            <w:instrText xml:space="preserve"> PAGEREF _Toc407115800 \h </w:instrText>
          </w:r>
          <w:r>
            <w:rPr>
              <w:noProof/>
            </w:rPr>
          </w:r>
          <w:r>
            <w:rPr>
              <w:noProof/>
            </w:rPr>
            <w:fldChar w:fldCharType="separate"/>
          </w:r>
          <w:r w:rsidR="00DC5C46">
            <w:rPr>
              <w:noProof/>
              <w:lang w:val="en-US"/>
            </w:rPr>
            <w:t>83</w:t>
          </w:r>
          <w:r>
            <w:rPr>
              <w:noProof/>
            </w:rPr>
            <w:fldChar w:fldCharType="end"/>
          </w:r>
        </w:p>
        <w:p w14:paraId="7E729676" w14:textId="57334AD5"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lastRenderedPageBreak/>
            <w:t>5.2.4 Impact on science and academia</w:t>
          </w:r>
          <w:r w:rsidRPr="00792AF3">
            <w:rPr>
              <w:noProof/>
              <w:lang w:val="en-US"/>
            </w:rPr>
            <w:tab/>
          </w:r>
          <w:r>
            <w:rPr>
              <w:noProof/>
            </w:rPr>
            <w:fldChar w:fldCharType="begin"/>
          </w:r>
          <w:r w:rsidRPr="00792AF3">
            <w:rPr>
              <w:noProof/>
              <w:lang w:val="en-US"/>
            </w:rPr>
            <w:instrText xml:space="preserve"> PAGEREF _Toc407115801 \h </w:instrText>
          </w:r>
          <w:r>
            <w:rPr>
              <w:noProof/>
            </w:rPr>
          </w:r>
          <w:r>
            <w:rPr>
              <w:noProof/>
            </w:rPr>
            <w:fldChar w:fldCharType="separate"/>
          </w:r>
          <w:r w:rsidR="00DC5C46">
            <w:rPr>
              <w:noProof/>
              <w:lang w:val="en-US"/>
            </w:rPr>
            <w:t>83</w:t>
          </w:r>
          <w:r>
            <w:rPr>
              <w:noProof/>
            </w:rPr>
            <w:fldChar w:fldCharType="end"/>
          </w:r>
        </w:p>
        <w:p w14:paraId="0D0326A1" w14:textId="2DD67A7A"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5.2.5 (Indirect) political impact</w:t>
          </w:r>
          <w:r w:rsidRPr="00792AF3">
            <w:rPr>
              <w:noProof/>
              <w:lang w:val="en-US"/>
            </w:rPr>
            <w:tab/>
          </w:r>
          <w:r>
            <w:rPr>
              <w:noProof/>
            </w:rPr>
            <w:fldChar w:fldCharType="begin"/>
          </w:r>
          <w:r w:rsidRPr="00792AF3">
            <w:rPr>
              <w:noProof/>
              <w:lang w:val="en-US"/>
            </w:rPr>
            <w:instrText xml:space="preserve"> PAGEREF _Toc407115802 \h </w:instrText>
          </w:r>
          <w:r>
            <w:rPr>
              <w:noProof/>
            </w:rPr>
          </w:r>
          <w:r>
            <w:rPr>
              <w:noProof/>
            </w:rPr>
            <w:fldChar w:fldCharType="separate"/>
          </w:r>
          <w:r w:rsidR="00DC5C46">
            <w:rPr>
              <w:noProof/>
              <w:lang w:val="en-US"/>
            </w:rPr>
            <w:t>84</w:t>
          </w:r>
          <w:r>
            <w:rPr>
              <w:noProof/>
            </w:rPr>
            <w:fldChar w:fldCharType="end"/>
          </w:r>
        </w:p>
        <w:p w14:paraId="4CEDA868" w14:textId="6FC39C1E"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5.2.6 Economic impact on process/service innovation</w:t>
          </w:r>
          <w:r w:rsidRPr="00792AF3">
            <w:rPr>
              <w:noProof/>
              <w:lang w:val="en-US"/>
            </w:rPr>
            <w:tab/>
          </w:r>
          <w:r>
            <w:rPr>
              <w:noProof/>
            </w:rPr>
            <w:fldChar w:fldCharType="begin"/>
          </w:r>
          <w:r w:rsidRPr="00792AF3">
            <w:rPr>
              <w:noProof/>
              <w:lang w:val="en-US"/>
            </w:rPr>
            <w:instrText xml:space="preserve"> PAGEREF _Toc407115803 \h </w:instrText>
          </w:r>
          <w:r>
            <w:rPr>
              <w:noProof/>
            </w:rPr>
          </w:r>
          <w:r>
            <w:rPr>
              <w:noProof/>
            </w:rPr>
            <w:fldChar w:fldCharType="separate"/>
          </w:r>
          <w:r w:rsidR="00DC5C46">
            <w:rPr>
              <w:noProof/>
              <w:lang w:val="en-US"/>
            </w:rPr>
            <w:t>84</w:t>
          </w:r>
          <w:r>
            <w:rPr>
              <w:noProof/>
            </w:rPr>
            <w:fldChar w:fldCharType="end"/>
          </w:r>
        </w:p>
        <w:p w14:paraId="54628748" w14:textId="13DFC60C"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6 Conclusion</w:t>
          </w:r>
          <w:r w:rsidRPr="00792AF3">
            <w:rPr>
              <w:noProof/>
              <w:lang w:val="en-US"/>
            </w:rPr>
            <w:tab/>
          </w:r>
          <w:r>
            <w:rPr>
              <w:noProof/>
            </w:rPr>
            <w:fldChar w:fldCharType="begin"/>
          </w:r>
          <w:r w:rsidRPr="00792AF3">
            <w:rPr>
              <w:noProof/>
              <w:lang w:val="en-US"/>
            </w:rPr>
            <w:instrText xml:space="preserve"> PAGEREF _Toc407115804 \h </w:instrText>
          </w:r>
          <w:r>
            <w:rPr>
              <w:noProof/>
            </w:rPr>
          </w:r>
          <w:r>
            <w:rPr>
              <w:noProof/>
            </w:rPr>
            <w:fldChar w:fldCharType="separate"/>
          </w:r>
          <w:r w:rsidR="00DC5C46">
            <w:rPr>
              <w:noProof/>
              <w:lang w:val="en-US"/>
            </w:rPr>
            <w:t>85</w:t>
          </w:r>
          <w:r>
            <w:rPr>
              <w:noProof/>
            </w:rPr>
            <w:fldChar w:fldCharType="end"/>
          </w:r>
        </w:p>
        <w:p w14:paraId="62ECA567" w14:textId="1FAFE1FA"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7 References</w:t>
          </w:r>
          <w:r w:rsidRPr="00792AF3">
            <w:rPr>
              <w:noProof/>
              <w:lang w:val="en-US"/>
            </w:rPr>
            <w:tab/>
          </w:r>
          <w:r>
            <w:rPr>
              <w:noProof/>
            </w:rPr>
            <w:fldChar w:fldCharType="begin"/>
          </w:r>
          <w:r w:rsidRPr="00792AF3">
            <w:rPr>
              <w:noProof/>
              <w:lang w:val="en-US"/>
            </w:rPr>
            <w:instrText xml:space="preserve"> PAGEREF _Toc407115805 \h </w:instrText>
          </w:r>
          <w:r>
            <w:rPr>
              <w:noProof/>
            </w:rPr>
          </w:r>
          <w:r>
            <w:rPr>
              <w:noProof/>
            </w:rPr>
            <w:fldChar w:fldCharType="separate"/>
          </w:r>
          <w:r w:rsidR="00DC5C46">
            <w:rPr>
              <w:noProof/>
              <w:lang w:val="en-US"/>
            </w:rPr>
            <w:t>86</w:t>
          </w:r>
          <w:r>
            <w:rPr>
              <w:noProof/>
            </w:rPr>
            <w:fldChar w:fldCharType="end"/>
          </w:r>
        </w:p>
        <w:p w14:paraId="2B924EDD" w14:textId="0B401810" w:rsidR="00953068" w:rsidRDefault="00953068">
          <w:pPr>
            <w:pStyle w:val="TOC1"/>
            <w:tabs>
              <w:tab w:val="right" w:leader="dot" w:pos="10338"/>
            </w:tabs>
            <w:rPr>
              <w:rFonts w:asciiTheme="minorHAnsi" w:hAnsiTheme="minorHAnsi"/>
              <w:noProof/>
              <w:color w:val="auto"/>
              <w:sz w:val="24"/>
              <w:szCs w:val="24"/>
              <w:lang w:val="en-US" w:eastAsia="ja-JP"/>
            </w:rPr>
          </w:pPr>
          <w:r w:rsidRPr="00A04892">
            <w:rPr>
              <w:noProof/>
              <w:lang w:val="en-GB"/>
            </w:rPr>
            <w:t>8 Annexes</w:t>
          </w:r>
          <w:r w:rsidRPr="00792AF3">
            <w:rPr>
              <w:noProof/>
              <w:lang w:val="en-US"/>
            </w:rPr>
            <w:tab/>
          </w:r>
          <w:r>
            <w:rPr>
              <w:noProof/>
            </w:rPr>
            <w:fldChar w:fldCharType="begin"/>
          </w:r>
          <w:r w:rsidRPr="00792AF3">
            <w:rPr>
              <w:noProof/>
              <w:lang w:val="en-US"/>
            </w:rPr>
            <w:instrText xml:space="preserve"> PAGEREF _Toc407115806 \h </w:instrText>
          </w:r>
          <w:r>
            <w:rPr>
              <w:noProof/>
            </w:rPr>
          </w:r>
          <w:r>
            <w:rPr>
              <w:noProof/>
            </w:rPr>
            <w:fldChar w:fldCharType="separate"/>
          </w:r>
          <w:r w:rsidR="00DC5C46">
            <w:rPr>
              <w:noProof/>
              <w:lang w:val="en-US"/>
            </w:rPr>
            <w:t>90</w:t>
          </w:r>
          <w:r>
            <w:rPr>
              <w:noProof/>
            </w:rPr>
            <w:fldChar w:fldCharType="end"/>
          </w:r>
        </w:p>
        <w:p w14:paraId="26E84416" w14:textId="3FAA8F25"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8.1 Annex I : Feedback form presented at the hackAIR workshops</w:t>
          </w:r>
          <w:r w:rsidRPr="00792AF3">
            <w:rPr>
              <w:noProof/>
              <w:lang w:val="en-US"/>
            </w:rPr>
            <w:tab/>
          </w:r>
          <w:r>
            <w:rPr>
              <w:noProof/>
            </w:rPr>
            <w:fldChar w:fldCharType="begin"/>
          </w:r>
          <w:r w:rsidRPr="00792AF3">
            <w:rPr>
              <w:noProof/>
              <w:lang w:val="en-US"/>
            </w:rPr>
            <w:instrText xml:space="preserve"> PAGEREF _Toc407115807 \h </w:instrText>
          </w:r>
          <w:r>
            <w:rPr>
              <w:noProof/>
            </w:rPr>
          </w:r>
          <w:r>
            <w:rPr>
              <w:noProof/>
            </w:rPr>
            <w:fldChar w:fldCharType="separate"/>
          </w:r>
          <w:r w:rsidR="00DC5C46">
            <w:rPr>
              <w:noProof/>
              <w:lang w:val="en-US"/>
            </w:rPr>
            <w:t>90</w:t>
          </w:r>
          <w:r>
            <w:rPr>
              <w:noProof/>
            </w:rPr>
            <w:fldChar w:fldCharType="end"/>
          </w:r>
        </w:p>
        <w:p w14:paraId="3788C4A1" w14:textId="45BD2E44"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8.2 Annex II: Evaluation survey</w:t>
          </w:r>
          <w:r w:rsidRPr="00792AF3">
            <w:rPr>
              <w:noProof/>
              <w:lang w:val="en-US"/>
            </w:rPr>
            <w:tab/>
          </w:r>
          <w:r>
            <w:rPr>
              <w:noProof/>
            </w:rPr>
            <w:fldChar w:fldCharType="begin"/>
          </w:r>
          <w:r w:rsidRPr="00792AF3">
            <w:rPr>
              <w:noProof/>
              <w:lang w:val="en-US"/>
            </w:rPr>
            <w:instrText xml:space="preserve"> PAGEREF _Toc407115808 \h </w:instrText>
          </w:r>
          <w:r>
            <w:rPr>
              <w:noProof/>
            </w:rPr>
          </w:r>
          <w:r>
            <w:rPr>
              <w:noProof/>
            </w:rPr>
            <w:fldChar w:fldCharType="separate"/>
          </w:r>
          <w:r w:rsidR="00DC5C46">
            <w:rPr>
              <w:noProof/>
              <w:lang w:val="en-US"/>
            </w:rPr>
            <w:t>97</w:t>
          </w:r>
          <w:r>
            <w:rPr>
              <w:noProof/>
            </w:rPr>
            <w:fldChar w:fldCharType="end"/>
          </w:r>
        </w:p>
        <w:p w14:paraId="14EC16A7" w14:textId="1E9AADBA" w:rsidR="00953068" w:rsidRDefault="00953068">
          <w:pPr>
            <w:pStyle w:val="TOC2"/>
            <w:tabs>
              <w:tab w:val="right" w:leader="dot" w:pos="10338"/>
            </w:tabs>
            <w:rPr>
              <w:rFonts w:asciiTheme="minorHAnsi" w:hAnsiTheme="minorHAnsi"/>
              <w:noProof/>
              <w:color w:val="auto"/>
              <w:sz w:val="24"/>
              <w:szCs w:val="24"/>
              <w:lang w:val="en-US" w:eastAsia="ja-JP"/>
            </w:rPr>
          </w:pPr>
          <w:r w:rsidRPr="00792AF3">
            <w:rPr>
              <w:noProof/>
              <w:lang w:val="en-US"/>
            </w:rPr>
            <w:t>8.3 Annex III: Behaviour change analysis</w:t>
          </w:r>
          <w:r w:rsidRPr="00792AF3">
            <w:rPr>
              <w:noProof/>
              <w:lang w:val="en-US"/>
            </w:rPr>
            <w:tab/>
          </w:r>
          <w:r>
            <w:rPr>
              <w:noProof/>
            </w:rPr>
            <w:fldChar w:fldCharType="begin"/>
          </w:r>
          <w:r w:rsidRPr="00792AF3">
            <w:rPr>
              <w:noProof/>
              <w:lang w:val="en-US"/>
            </w:rPr>
            <w:instrText xml:space="preserve"> PAGEREF _Toc407115809 \h </w:instrText>
          </w:r>
          <w:r>
            <w:rPr>
              <w:noProof/>
            </w:rPr>
          </w:r>
          <w:r>
            <w:rPr>
              <w:noProof/>
            </w:rPr>
            <w:fldChar w:fldCharType="separate"/>
          </w:r>
          <w:r w:rsidR="00DC5C46">
            <w:rPr>
              <w:noProof/>
              <w:lang w:val="en-US"/>
            </w:rPr>
            <w:t>101</w:t>
          </w:r>
          <w:r>
            <w:rPr>
              <w:noProof/>
            </w:rPr>
            <w:fldChar w:fldCharType="end"/>
          </w:r>
        </w:p>
        <w:p w14:paraId="402DC70E" w14:textId="4EB9CCA3"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8.3.1 Survey</w:t>
          </w:r>
          <w:r w:rsidRPr="00792AF3">
            <w:rPr>
              <w:noProof/>
              <w:lang w:val="en-US"/>
            </w:rPr>
            <w:tab/>
          </w:r>
          <w:r>
            <w:rPr>
              <w:noProof/>
            </w:rPr>
            <w:fldChar w:fldCharType="begin"/>
          </w:r>
          <w:r w:rsidRPr="00792AF3">
            <w:rPr>
              <w:noProof/>
              <w:lang w:val="en-US"/>
            </w:rPr>
            <w:instrText xml:space="preserve"> PAGEREF _Toc407115810 \h </w:instrText>
          </w:r>
          <w:r>
            <w:rPr>
              <w:noProof/>
            </w:rPr>
          </w:r>
          <w:r>
            <w:rPr>
              <w:noProof/>
            </w:rPr>
            <w:fldChar w:fldCharType="separate"/>
          </w:r>
          <w:r w:rsidR="00DC5C46">
            <w:rPr>
              <w:noProof/>
              <w:lang w:val="en-US"/>
            </w:rPr>
            <w:t>101</w:t>
          </w:r>
          <w:r>
            <w:rPr>
              <w:noProof/>
            </w:rPr>
            <w:fldChar w:fldCharType="end"/>
          </w:r>
        </w:p>
        <w:p w14:paraId="373A3B61" w14:textId="3141AF02"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8.3.2 Statistical analysis</w:t>
          </w:r>
          <w:r w:rsidRPr="00792AF3">
            <w:rPr>
              <w:noProof/>
              <w:lang w:val="en-US"/>
            </w:rPr>
            <w:tab/>
          </w:r>
          <w:r>
            <w:rPr>
              <w:noProof/>
            </w:rPr>
            <w:fldChar w:fldCharType="begin"/>
          </w:r>
          <w:r w:rsidRPr="00792AF3">
            <w:rPr>
              <w:noProof/>
              <w:lang w:val="en-US"/>
            </w:rPr>
            <w:instrText xml:space="preserve"> PAGEREF _Toc407115811 \h </w:instrText>
          </w:r>
          <w:r>
            <w:rPr>
              <w:noProof/>
            </w:rPr>
          </w:r>
          <w:r>
            <w:rPr>
              <w:noProof/>
            </w:rPr>
            <w:fldChar w:fldCharType="separate"/>
          </w:r>
          <w:r w:rsidR="00DC5C46">
            <w:rPr>
              <w:noProof/>
              <w:lang w:val="en-US"/>
            </w:rPr>
            <w:t>105</w:t>
          </w:r>
          <w:r>
            <w:rPr>
              <w:noProof/>
            </w:rPr>
            <w:fldChar w:fldCharType="end"/>
          </w:r>
        </w:p>
        <w:p w14:paraId="5004C32A" w14:textId="1AF18847"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8.3.2.1 Belief</w:t>
          </w:r>
          <w:r w:rsidRPr="00792AF3">
            <w:rPr>
              <w:noProof/>
              <w:lang w:val="en-US"/>
            </w:rPr>
            <w:tab/>
          </w:r>
          <w:r>
            <w:rPr>
              <w:noProof/>
            </w:rPr>
            <w:fldChar w:fldCharType="begin"/>
          </w:r>
          <w:r w:rsidRPr="00792AF3">
            <w:rPr>
              <w:noProof/>
              <w:lang w:val="en-US"/>
            </w:rPr>
            <w:instrText xml:space="preserve"> PAGEREF _Toc407115812 \h </w:instrText>
          </w:r>
          <w:r>
            <w:rPr>
              <w:noProof/>
            </w:rPr>
          </w:r>
          <w:r>
            <w:rPr>
              <w:noProof/>
            </w:rPr>
            <w:fldChar w:fldCharType="separate"/>
          </w:r>
          <w:r w:rsidR="00DC5C46">
            <w:rPr>
              <w:noProof/>
              <w:lang w:val="en-US"/>
            </w:rPr>
            <w:t>105</w:t>
          </w:r>
          <w:r>
            <w:rPr>
              <w:noProof/>
            </w:rPr>
            <w:fldChar w:fldCharType="end"/>
          </w:r>
        </w:p>
        <w:p w14:paraId="61C014AC" w14:textId="5C61D666"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8.3.2.2 Knowledge</w:t>
          </w:r>
          <w:r w:rsidRPr="00792AF3">
            <w:rPr>
              <w:noProof/>
              <w:lang w:val="en-US"/>
            </w:rPr>
            <w:tab/>
          </w:r>
          <w:r>
            <w:rPr>
              <w:noProof/>
            </w:rPr>
            <w:fldChar w:fldCharType="begin"/>
          </w:r>
          <w:r w:rsidRPr="00792AF3">
            <w:rPr>
              <w:noProof/>
              <w:lang w:val="en-US"/>
            </w:rPr>
            <w:instrText xml:space="preserve"> PAGEREF _Toc407115813 \h </w:instrText>
          </w:r>
          <w:r>
            <w:rPr>
              <w:noProof/>
            </w:rPr>
          </w:r>
          <w:r>
            <w:rPr>
              <w:noProof/>
            </w:rPr>
            <w:fldChar w:fldCharType="separate"/>
          </w:r>
          <w:r w:rsidR="00DC5C46">
            <w:rPr>
              <w:noProof/>
              <w:lang w:val="en-US"/>
            </w:rPr>
            <w:t>106</w:t>
          </w:r>
          <w:r>
            <w:rPr>
              <w:noProof/>
            </w:rPr>
            <w:fldChar w:fldCharType="end"/>
          </w:r>
        </w:p>
        <w:p w14:paraId="20E5F256" w14:textId="10C69168"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8.3.2.3 Behaviour</w:t>
          </w:r>
          <w:r w:rsidRPr="00792AF3">
            <w:rPr>
              <w:noProof/>
              <w:lang w:val="en-US"/>
            </w:rPr>
            <w:tab/>
          </w:r>
          <w:r>
            <w:rPr>
              <w:noProof/>
            </w:rPr>
            <w:fldChar w:fldCharType="begin"/>
          </w:r>
          <w:r w:rsidRPr="00792AF3">
            <w:rPr>
              <w:noProof/>
              <w:lang w:val="en-US"/>
            </w:rPr>
            <w:instrText xml:space="preserve"> PAGEREF _Toc407115814 \h </w:instrText>
          </w:r>
          <w:r>
            <w:rPr>
              <w:noProof/>
            </w:rPr>
          </w:r>
          <w:r>
            <w:rPr>
              <w:noProof/>
            </w:rPr>
            <w:fldChar w:fldCharType="separate"/>
          </w:r>
          <w:r w:rsidR="00DC5C46">
            <w:rPr>
              <w:noProof/>
              <w:lang w:val="en-US"/>
            </w:rPr>
            <w:t>106</w:t>
          </w:r>
          <w:r>
            <w:rPr>
              <w:noProof/>
            </w:rPr>
            <w:fldChar w:fldCharType="end"/>
          </w:r>
        </w:p>
        <w:p w14:paraId="308E9DA4" w14:textId="1DF3D373"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8.3.2.4 Air quality profile</w:t>
          </w:r>
          <w:r w:rsidRPr="00792AF3">
            <w:rPr>
              <w:noProof/>
              <w:lang w:val="en-US"/>
            </w:rPr>
            <w:tab/>
          </w:r>
          <w:r>
            <w:rPr>
              <w:noProof/>
            </w:rPr>
            <w:fldChar w:fldCharType="begin"/>
          </w:r>
          <w:r w:rsidRPr="00792AF3">
            <w:rPr>
              <w:noProof/>
              <w:lang w:val="en-US"/>
            </w:rPr>
            <w:instrText xml:space="preserve"> PAGEREF _Toc407115815 \h </w:instrText>
          </w:r>
          <w:r>
            <w:rPr>
              <w:noProof/>
            </w:rPr>
          </w:r>
          <w:r>
            <w:rPr>
              <w:noProof/>
            </w:rPr>
            <w:fldChar w:fldCharType="separate"/>
          </w:r>
          <w:r w:rsidR="00DC5C46">
            <w:rPr>
              <w:noProof/>
              <w:lang w:val="en-US"/>
            </w:rPr>
            <w:t>108</w:t>
          </w:r>
          <w:r>
            <w:rPr>
              <w:noProof/>
            </w:rPr>
            <w:fldChar w:fldCharType="end"/>
          </w:r>
        </w:p>
        <w:p w14:paraId="6A427298" w14:textId="5C099D60" w:rsidR="00953068" w:rsidRDefault="00953068">
          <w:pPr>
            <w:pStyle w:val="TOC3"/>
            <w:tabs>
              <w:tab w:val="right" w:leader="dot" w:pos="10338"/>
            </w:tabs>
            <w:rPr>
              <w:rFonts w:asciiTheme="minorHAnsi" w:hAnsiTheme="minorHAnsi"/>
              <w:noProof/>
              <w:color w:val="auto"/>
              <w:sz w:val="24"/>
              <w:szCs w:val="24"/>
              <w:lang w:val="en-US" w:eastAsia="ja-JP"/>
            </w:rPr>
          </w:pPr>
          <w:r w:rsidRPr="00A04892">
            <w:rPr>
              <w:noProof/>
              <w:lang w:val="en-GB"/>
            </w:rPr>
            <w:t>8.3.3 Interview analysis</w:t>
          </w:r>
          <w:r w:rsidRPr="00792AF3">
            <w:rPr>
              <w:noProof/>
              <w:lang w:val="en-US"/>
            </w:rPr>
            <w:tab/>
          </w:r>
          <w:r>
            <w:rPr>
              <w:noProof/>
            </w:rPr>
            <w:fldChar w:fldCharType="begin"/>
          </w:r>
          <w:r w:rsidRPr="00792AF3">
            <w:rPr>
              <w:noProof/>
              <w:lang w:val="en-US"/>
            </w:rPr>
            <w:instrText xml:space="preserve"> PAGEREF _Toc407115816 \h </w:instrText>
          </w:r>
          <w:r>
            <w:rPr>
              <w:noProof/>
            </w:rPr>
          </w:r>
          <w:r>
            <w:rPr>
              <w:noProof/>
            </w:rPr>
            <w:fldChar w:fldCharType="separate"/>
          </w:r>
          <w:r w:rsidR="00DC5C46">
            <w:rPr>
              <w:noProof/>
              <w:lang w:val="en-US"/>
            </w:rPr>
            <w:t>109</w:t>
          </w:r>
          <w:r>
            <w:rPr>
              <w:noProof/>
            </w:rPr>
            <w:fldChar w:fldCharType="end"/>
          </w:r>
        </w:p>
        <w:p w14:paraId="12331F24" w14:textId="02DF7BD0" w:rsidR="00953068" w:rsidRDefault="00953068">
          <w:pPr>
            <w:pStyle w:val="TOC4"/>
            <w:tabs>
              <w:tab w:val="right" w:leader="dot" w:pos="10338"/>
            </w:tabs>
            <w:rPr>
              <w:rFonts w:asciiTheme="minorHAnsi" w:hAnsiTheme="minorHAnsi"/>
              <w:noProof/>
              <w:color w:val="auto"/>
              <w:sz w:val="24"/>
              <w:szCs w:val="24"/>
              <w:lang w:val="en-US" w:eastAsia="ja-JP"/>
            </w:rPr>
          </w:pPr>
          <w:r w:rsidRPr="00A04892">
            <w:rPr>
              <w:noProof/>
              <w:lang w:val="en-GB"/>
            </w:rPr>
            <w:t>8.3.3.1 Guide</w:t>
          </w:r>
          <w:r>
            <w:rPr>
              <w:noProof/>
            </w:rPr>
            <w:tab/>
          </w:r>
          <w:r>
            <w:rPr>
              <w:noProof/>
            </w:rPr>
            <w:fldChar w:fldCharType="begin"/>
          </w:r>
          <w:r>
            <w:rPr>
              <w:noProof/>
            </w:rPr>
            <w:instrText xml:space="preserve"> PAGEREF _Toc407115817 \h </w:instrText>
          </w:r>
          <w:r>
            <w:rPr>
              <w:noProof/>
            </w:rPr>
          </w:r>
          <w:r>
            <w:rPr>
              <w:noProof/>
            </w:rPr>
            <w:fldChar w:fldCharType="separate"/>
          </w:r>
          <w:r w:rsidR="00DC5C46">
            <w:rPr>
              <w:noProof/>
            </w:rPr>
            <w:t>109</w:t>
          </w:r>
          <w:r>
            <w:rPr>
              <w:noProof/>
            </w:rPr>
            <w:fldChar w:fldCharType="end"/>
          </w:r>
        </w:p>
        <w:p w14:paraId="78719396" w14:textId="77777777" w:rsidR="006722E5" w:rsidRPr="00236118" w:rsidRDefault="008D3763" w:rsidP="00044F47">
          <w:pPr>
            <w:ind w:right="-142"/>
            <w:rPr>
              <w:lang w:val="en-GB"/>
            </w:rPr>
          </w:pPr>
          <w:r w:rsidRPr="00236118">
            <w:rPr>
              <w:lang w:val="en-GB"/>
            </w:rPr>
            <w:fldChar w:fldCharType="end"/>
          </w:r>
        </w:p>
        <w:p w14:paraId="3837E059" w14:textId="77777777" w:rsidR="005D34C9" w:rsidRPr="00236118" w:rsidRDefault="006722E5" w:rsidP="006722E5">
          <w:pPr>
            <w:tabs>
              <w:tab w:val="clear" w:pos="1134"/>
            </w:tabs>
            <w:spacing w:after="160" w:line="252" w:lineRule="auto"/>
            <w:rPr>
              <w:lang w:val="en-GB"/>
            </w:rPr>
          </w:pPr>
          <w:r w:rsidRPr="00236118">
            <w:rPr>
              <w:lang w:val="en-GB"/>
            </w:rPr>
            <w:br w:type="page"/>
          </w:r>
        </w:p>
      </w:sdtContent>
    </w:sdt>
    <w:p w14:paraId="52A67DBD" w14:textId="77777777" w:rsidR="005D34C9" w:rsidRPr="00236118" w:rsidRDefault="005D34C9" w:rsidP="00044F47">
      <w:pPr>
        <w:pStyle w:val="TOCHeading"/>
        <w:ind w:right="-142"/>
        <w:jc w:val="both"/>
        <w:rPr>
          <w:lang w:val="en-GB"/>
        </w:rPr>
      </w:pPr>
      <w:r w:rsidRPr="00236118">
        <w:rPr>
          <w:lang w:val="en-GB"/>
        </w:rPr>
        <w:lastRenderedPageBreak/>
        <w:t>Table of Figures</w:t>
      </w:r>
    </w:p>
    <w:p w14:paraId="298AA1B1" w14:textId="5D260582" w:rsidR="00953068" w:rsidRDefault="00953068">
      <w:pPr>
        <w:pStyle w:val="TableofFigures"/>
        <w:tabs>
          <w:tab w:val="right" w:leader="dot" w:pos="10338"/>
        </w:tabs>
        <w:rPr>
          <w:rFonts w:asciiTheme="minorHAnsi" w:hAnsiTheme="minorHAnsi"/>
          <w:noProof/>
          <w:color w:val="auto"/>
          <w:sz w:val="24"/>
          <w:szCs w:val="24"/>
          <w:lang w:val="en-US" w:eastAsia="ja-JP"/>
        </w:rPr>
      </w:pPr>
      <w:r>
        <w:rPr>
          <w:lang w:val="en-GB"/>
        </w:rPr>
        <w:fldChar w:fldCharType="begin"/>
      </w:r>
      <w:r>
        <w:rPr>
          <w:lang w:val="en-GB"/>
        </w:rPr>
        <w:instrText xml:space="preserve"> TOC \c "Table" </w:instrText>
      </w:r>
      <w:r>
        <w:rPr>
          <w:lang w:val="en-GB"/>
        </w:rPr>
        <w:fldChar w:fldCharType="separate"/>
      </w:r>
      <w:r w:rsidRPr="004747DA">
        <w:rPr>
          <w:noProof/>
          <w:lang w:val="en-GB"/>
        </w:rPr>
        <w:t>Table 1: User satisfaction, performance and acceptance scores</w:t>
      </w:r>
      <w:r w:rsidRPr="00792AF3">
        <w:rPr>
          <w:noProof/>
          <w:lang w:val="en-US"/>
        </w:rPr>
        <w:tab/>
      </w:r>
      <w:r>
        <w:rPr>
          <w:noProof/>
        </w:rPr>
        <w:fldChar w:fldCharType="begin"/>
      </w:r>
      <w:r w:rsidRPr="00792AF3">
        <w:rPr>
          <w:noProof/>
          <w:lang w:val="en-US"/>
        </w:rPr>
        <w:instrText xml:space="preserve"> PAGEREF _Toc407115818 \h </w:instrText>
      </w:r>
      <w:r>
        <w:rPr>
          <w:noProof/>
        </w:rPr>
      </w:r>
      <w:r>
        <w:rPr>
          <w:noProof/>
        </w:rPr>
        <w:fldChar w:fldCharType="separate"/>
      </w:r>
      <w:r w:rsidR="00DC5C46">
        <w:rPr>
          <w:noProof/>
          <w:lang w:val="en-US"/>
        </w:rPr>
        <w:t>11</w:t>
      </w:r>
      <w:r>
        <w:rPr>
          <w:noProof/>
        </w:rPr>
        <w:fldChar w:fldCharType="end"/>
      </w:r>
    </w:p>
    <w:p w14:paraId="4669B9D9" w14:textId="343611FC"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 General satisfaction about the hackAIR workshops – Norway and Germany (5 point Likert scales, 1= strongly disagree, 5=strongly agree)</w:t>
      </w:r>
      <w:r w:rsidRPr="00792AF3">
        <w:rPr>
          <w:noProof/>
          <w:lang w:val="en-US"/>
        </w:rPr>
        <w:tab/>
      </w:r>
      <w:r>
        <w:rPr>
          <w:noProof/>
        </w:rPr>
        <w:fldChar w:fldCharType="begin"/>
      </w:r>
      <w:r w:rsidRPr="00792AF3">
        <w:rPr>
          <w:noProof/>
          <w:lang w:val="en-US"/>
        </w:rPr>
        <w:instrText xml:space="preserve"> PAGEREF _Toc407115819 \h </w:instrText>
      </w:r>
      <w:r>
        <w:rPr>
          <w:noProof/>
        </w:rPr>
      </w:r>
      <w:r>
        <w:rPr>
          <w:noProof/>
        </w:rPr>
        <w:fldChar w:fldCharType="separate"/>
      </w:r>
      <w:r w:rsidR="00DC5C46">
        <w:rPr>
          <w:noProof/>
          <w:lang w:val="en-US"/>
        </w:rPr>
        <w:t>16</w:t>
      </w:r>
      <w:r>
        <w:rPr>
          <w:noProof/>
        </w:rPr>
        <w:fldChar w:fldCharType="end"/>
      </w:r>
    </w:p>
    <w:p w14:paraId="610B9CA9" w14:textId="14F2EA7D"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3: User satisfaction and user performance regarding the web platform and the sensor (10-point Likert scale, 1 being extremely dissatisfied; 10 being extremely satisfied or 1 being very difficult and 10 very easy)</w:t>
      </w:r>
      <w:r w:rsidRPr="00792AF3">
        <w:rPr>
          <w:noProof/>
          <w:lang w:val="en-US"/>
        </w:rPr>
        <w:tab/>
      </w:r>
      <w:r>
        <w:rPr>
          <w:noProof/>
        </w:rPr>
        <w:fldChar w:fldCharType="begin"/>
      </w:r>
      <w:r w:rsidRPr="00792AF3">
        <w:rPr>
          <w:noProof/>
          <w:lang w:val="en-US"/>
        </w:rPr>
        <w:instrText xml:space="preserve"> PAGEREF _Toc407115820 \h </w:instrText>
      </w:r>
      <w:r>
        <w:rPr>
          <w:noProof/>
        </w:rPr>
      </w:r>
      <w:r>
        <w:rPr>
          <w:noProof/>
        </w:rPr>
        <w:fldChar w:fldCharType="separate"/>
      </w:r>
      <w:r w:rsidR="00DC5C46">
        <w:rPr>
          <w:noProof/>
          <w:lang w:val="en-US"/>
        </w:rPr>
        <w:t>17</w:t>
      </w:r>
      <w:r>
        <w:rPr>
          <w:noProof/>
        </w:rPr>
        <w:fldChar w:fldCharType="end"/>
      </w:r>
    </w:p>
    <w:p w14:paraId="1585EFA4" w14:textId="00FBF409"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4: User acceptance score for hackAIR (5 point Likert scales, 1= strongly disagree, 5=strongly agree)</w:t>
      </w:r>
      <w:r w:rsidRPr="00792AF3">
        <w:rPr>
          <w:noProof/>
          <w:lang w:val="en-US"/>
        </w:rPr>
        <w:tab/>
      </w:r>
      <w:r>
        <w:rPr>
          <w:noProof/>
        </w:rPr>
        <w:fldChar w:fldCharType="begin"/>
      </w:r>
      <w:r w:rsidRPr="00792AF3">
        <w:rPr>
          <w:noProof/>
          <w:lang w:val="en-US"/>
        </w:rPr>
        <w:instrText xml:space="preserve"> PAGEREF _Toc407115821 \h </w:instrText>
      </w:r>
      <w:r>
        <w:rPr>
          <w:noProof/>
        </w:rPr>
      </w:r>
      <w:r>
        <w:rPr>
          <w:noProof/>
        </w:rPr>
        <w:fldChar w:fldCharType="separate"/>
      </w:r>
      <w:r w:rsidR="00DC5C46">
        <w:rPr>
          <w:noProof/>
          <w:lang w:val="en-US"/>
        </w:rPr>
        <w:t>17</w:t>
      </w:r>
      <w:r>
        <w:rPr>
          <w:noProof/>
        </w:rPr>
        <w:fldChar w:fldCharType="end"/>
      </w:r>
    </w:p>
    <w:p w14:paraId="4E471DCD" w14:textId="59B7A46C"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5: Progress in user satisfaction scores from period II to period III</w:t>
      </w:r>
      <w:r w:rsidRPr="00792AF3">
        <w:rPr>
          <w:noProof/>
          <w:lang w:val="en-US"/>
        </w:rPr>
        <w:tab/>
      </w:r>
      <w:r>
        <w:rPr>
          <w:noProof/>
        </w:rPr>
        <w:fldChar w:fldCharType="begin"/>
      </w:r>
      <w:r w:rsidRPr="00792AF3">
        <w:rPr>
          <w:noProof/>
          <w:lang w:val="en-US"/>
        </w:rPr>
        <w:instrText xml:space="preserve"> PAGEREF _Toc407115822 \h </w:instrText>
      </w:r>
      <w:r>
        <w:rPr>
          <w:noProof/>
        </w:rPr>
      </w:r>
      <w:r>
        <w:rPr>
          <w:noProof/>
        </w:rPr>
        <w:fldChar w:fldCharType="separate"/>
      </w:r>
      <w:r w:rsidR="00DC5C46">
        <w:rPr>
          <w:noProof/>
          <w:lang w:val="en-US"/>
        </w:rPr>
        <w:t>18</w:t>
      </w:r>
      <w:r>
        <w:rPr>
          <w:noProof/>
        </w:rPr>
        <w:fldChar w:fldCharType="end"/>
      </w:r>
    </w:p>
    <w:p w14:paraId="194F164B" w14:textId="25AB8E46"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6: Progress in user satisfaction and user performance regarding the web platform and sensors from period II to period III</w:t>
      </w:r>
      <w:r w:rsidRPr="00792AF3">
        <w:rPr>
          <w:noProof/>
          <w:lang w:val="en-US"/>
        </w:rPr>
        <w:tab/>
      </w:r>
      <w:r>
        <w:rPr>
          <w:noProof/>
        </w:rPr>
        <w:fldChar w:fldCharType="begin"/>
      </w:r>
      <w:r w:rsidRPr="00792AF3">
        <w:rPr>
          <w:noProof/>
          <w:lang w:val="en-US"/>
        </w:rPr>
        <w:instrText xml:space="preserve"> PAGEREF _Toc407115823 \h </w:instrText>
      </w:r>
      <w:r>
        <w:rPr>
          <w:noProof/>
        </w:rPr>
      </w:r>
      <w:r>
        <w:rPr>
          <w:noProof/>
        </w:rPr>
        <w:fldChar w:fldCharType="separate"/>
      </w:r>
      <w:r w:rsidR="00DC5C46">
        <w:rPr>
          <w:noProof/>
          <w:lang w:val="en-US"/>
        </w:rPr>
        <w:t>19</w:t>
      </w:r>
      <w:r>
        <w:rPr>
          <w:noProof/>
        </w:rPr>
        <w:fldChar w:fldCharType="end"/>
      </w:r>
    </w:p>
    <w:p w14:paraId="0A170667" w14:textId="14A2DD29"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7: User acceptance score for hackAIR period II versus period II (5 point Likert scales, 1= strongly disagree, 5=strongly agree)</w:t>
      </w:r>
      <w:r w:rsidRPr="00792AF3">
        <w:rPr>
          <w:noProof/>
          <w:lang w:val="en-US"/>
        </w:rPr>
        <w:tab/>
      </w:r>
      <w:r>
        <w:rPr>
          <w:noProof/>
        </w:rPr>
        <w:fldChar w:fldCharType="begin"/>
      </w:r>
      <w:r w:rsidRPr="00792AF3">
        <w:rPr>
          <w:noProof/>
          <w:lang w:val="en-US"/>
        </w:rPr>
        <w:instrText xml:space="preserve"> PAGEREF _Toc407115824 \h </w:instrText>
      </w:r>
      <w:r>
        <w:rPr>
          <w:noProof/>
        </w:rPr>
      </w:r>
      <w:r>
        <w:rPr>
          <w:noProof/>
        </w:rPr>
        <w:fldChar w:fldCharType="separate"/>
      </w:r>
      <w:r w:rsidR="00DC5C46">
        <w:rPr>
          <w:noProof/>
          <w:lang w:val="en-US"/>
        </w:rPr>
        <w:t>19</w:t>
      </w:r>
      <w:r>
        <w:rPr>
          <w:noProof/>
        </w:rPr>
        <w:fldChar w:fldCharType="end"/>
      </w:r>
    </w:p>
    <w:p w14:paraId="305D5803" w14:textId="0FAD5AF7"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8: Distribution of tools used in percentage</w:t>
      </w:r>
      <w:r w:rsidRPr="00792AF3">
        <w:rPr>
          <w:noProof/>
          <w:lang w:val="en-US"/>
        </w:rPr>
        <w:tab/>
      </w:r>
      <w:r>
        <w:rPr>
          <w:noProof/>
        </w:rPr>
        <w:fldChar w:fldCharType="begin"/>
      </w:r>
      <w:r w:rsidRPr="00792AF3">
        <w:rPr>
          <w:noProof/>
          <w:lang w:val="en-US"/>
        </w:rPr>
        <w:instrText xml:space="preserve"> PAGEREF _Toc407115825 \h </w:instrText>
      </w:r>
      <w:r>
        <w:rPr>
          <w:noProof/>
        </w:rPr>
      </w:r>
      <w:r>
        <w:rPr>
          <w:noProof/>
        </w:rPr>
        <w:fldChar w:fldCharType="separate"/>
      </w:r>
      <w:r w:rsidR="00DC5C46">
        <w:rPr>
          <w:noProof/>
          <w:lang w:val="en-US"/>
        </w:rPr>
        <w:t>22</w:t>
      </w:r>
      <w:r>
        <w:rPr>
          <w:noProof/>
        </w:rPr>
        <w:fldChar w:fldCharType="end"/>
      </w:r>
    </w:p>
    <w:p w14:paraId="08064695" w14:textId="4E65E1B8"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9: User performance of the hackAIR web platform (N=43)</w:t>
      </w:r>
      <w:r w:rsidRPr="00792AF3">
        <w:rPr>
          <w:noProof/>
          <w:lang w:val="en-US"/>
        </w:rPr>
        <w:tab/>
      </w:r>
      <w:r>
        <w:rPr>
          <w:noProof/>
        </w:rPr>
        <w:fldChar w:fldCharType="begin"/>
      </w:r>
      <w:r w:rsidRPr="00792AF3">
        <w:rPr>
          <w:noProof/>
          <w:lang w:val="en-US"/>
        </w:rPr>
        <w:instrText xml:space="preserve"> PAGEREF _Toc407115826 \h </w:instrText>
      </w:r>
      <w:r>
        <w:rPr>
          <w:noProof/>
        </w:rPr>
      </w:r>
      <w:r>
        <w:rPr>
          <w:noProof/>
        </w:rPr>
        <w:fldChar w:fldCharType="separate"/>
      </w:r>
      <w:r w:rsidR="00DC5C46">
        <w:rPr>
          <w:noProof/>
          <w:lang w:val="en-US"/>
        </w:rPr>
        <w:t>23</w:t>
      </w:r>
      <w:r>
        <w:rPr>
          <w:noProof/>
        </w:rPr>
        <w:fldChar w:fldCharType="end"/>
      </w:r>
    </w:p>
    <w:p w14:paraId="73CE6D49" w14:textId="1C01BB5F"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10: User satisfaction regarding the web platform (10-point Likert scale ranging from 1 - extremely dissatisfied to 10 - extremely satisfied)</w:t>
      </w:r>
      <w:r w:rsidRPr="00792AF3">
        <w:rPr>
          <w:noProof/>
          <w:lang w:val="en-US"/>
        </w:rPr>
        <w:tab/>
      </w:r>
      <w:r>
        <w:rPr>
          <w:noProof/>
        </w:rPr>
        <w:fldChar w:fldCharType="begin"/>
      </w:r>
      <w:r w:rsidRPr="00792AF3">
        <w:rPr>
          <w:noProof/>
          <w:lang w:val="en-US"/>
        </w:rPr>
        <w:instrText xml:space="preserve"> PAGEREF _Toc407115827 \h </w:instrText>
      </w:r>
      <w:r>
        <w:rPr>
          <w:noProof/>
        </w:rPr>
      </w:r>
      <w:r>
        <w:rPr>
          <w:noProof/>
        </w:rPr>
        <w:fldChar w:fldCharType="separate"/>
      </w:r>
      <w:r w:rsidR="00DC5C46">
        <w:rPr>
          <w:noProof/>
          <w:lang w:val="en-US"/>
        </w:rPr>
        <w:t>23</w:t>
      </w:r>
      <w:r>
        <w:rPr>
          <w:noProof/>
        </w:rPr>
        <w:fldChar w:fldCharType="end"/>
      </w:r>
    </w:p>
    <w:p w14:paraId="51437B56" w14:textId="3E2DD295"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11: User performance of the hackAIR mobile application (N=41)</w:t>
      </w:r>
      <w:r w:rsidRPr="00792AF3">
        <w:rPr>
          <w:noProof/>
          <w:lang w:val="en-US"/>
        </w:rPr>
        <w:tab/>
      </w:r>
      <w:r>
        <w:rPr>
          <w:noProof/>
        </w:rPr>
        <w:fldChar w:fldCharType="begin"/>
      </w:r>
      <w:r w:rsidRPr="00792AF3">
        <w:rPr>
          <w:noProof/>
          <w:lang w:val="en-US"/>
        </w:rPr>
        <w:instrText xml:space="preserve"> PAGEREF _Toc407115828 \h </w:instrText>
      </w:r>
      <w:r>
        <w:rPr>
          <w:noProof/>
        </w:rPr>
      </w:r>
      <w:r>
        <w:rPr>
          <w:noProof/>
        </w:rPr>
        <w:fldChar w:fldCharType="separate"/>
      </w:r>
      <w:r w:rsidR="00DC5C46">
        <w:rPr>
          <w:noProof/>
          <w:lang w:val="en-US"/>
        </w:rPr>
        <w:t>24</w:t>
      </w:r>
      <w:r>
        <w:rPr>
          <w:noProof/>
        </w:rPr>
        <w:fldChar w:fldCharType="end"/>
      </w:r>
    </w:p>
    <w:p w14:paraId="24DF68C9" w14:textId="00F39611"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12: User satisfaction regarding the mobile application (10-point Likert scale ranging from 1 - extremely dissatisfied to 10 - extremely satisfied)</w:t>
      </w:r>
      <w:r w:rsidRPr="00792AF3">
        <w:rPr>
          <w:noProof/>
          <w:lang w:val="en-US"/>
        </w:rPr>
        <w:tab/>
      </w:r>
      <w:r>
        <w:rPr>
          <w:noProof/>
        </w:rPr>
        <w:fldChar w:fldCharType="begin"/>
      </w:r>
      <w:r w:rsidRPr="00792AF3">
        <w:rPr>
          <w:noProof/>
          <w:lang w:val="en-US"/>
        </w:rPr>
        <w:instrText xml:space="preserve"> PAGEREF _Toc407115829 \h </w:instrText>
      </w:r>
      <w:r>
        <w:rPr>
          <w:noProof/>
        </w:rPr>
      </w:r>
      <w:r>
        <w:rPr>
          <w:noProof/>
        </w:rPr>
        <w:fldChar w:fldCharType="separate"/>
      </w:r>
      <w:r w:rsidR="00DC5C46">
        <w:rPr>
          <w:noProof/>
          <w:lang w:val="en-US"/>
        </w:rPr>
        <w:t>24</w:t>
      </w:r>
      <w:r>
        <w:rPr>
          <w:noProof/>
        </w:rPr>
        <w:fldChar w:fldCharType="end"/>
      </w:r>
    </w:p>
    <w:p w14:paraId="29C3B8FE" w14:textId="31F18260"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13: User performance of the hackAIR mobile application (N=36)</w:t>
      </w:r>
      <w:r w:rsidRPr="00792AF3">
        <w:rPr>
          <w:noProof/>
          <w:lang w:val="en-US"/>
        </w:rPr>
        <w:tab/>
      </w:r>
      <w:r>
        <w:rPr>
          <w:noProof/>
        </w:rPr>
        <w:fldChar w:fldCharType="begin"/>
      </w:r>
      <w:r w:rsidRPr="00792AF3">
        <w:rPr>
          <w:noProof/>
          <w:lang w:val="en-US"/>
        </w:rPr>
        <w:instrText xml:space="preserve"> PAGEREF _Toc407115830 \h </w:instrText>
      </w:r>
      <w:r>
        <w:rPr>
          <w:noProof/>
        </w:rPr>
      </w:r>
      <w:r>
        <w:rPr>
          <w:noProof/>
        </w:rPr>
        <w:fldChar w:fldCharType="separate"/>
      </w:r>
      <w:r w:rsidR="00DC5C46">
        <w:rPr>
          <w:noProof/>
          <w:lang w:val="en-US"/>
        </w:rPr>
        <w:t>24</w:t>
      </w:r>
      <w:r>
        <w:rPr>
          <w:noProof/>
        </w:rPr>
        <w:fldChar w:fldCharType="end"/>
      </w:r>
    </w:p>
    <w:p w14:paraId="549CB72C" w14:textId="01672264"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14: Perceived usefulness of the Tips of the day  (5-point Likert scale ranging from 1 – strongly disagree to 5 – strongly disagree)</w:t>
      </w:r>
      <w:r w:rsidRPr="00792AF3">
        <w:rPr>
          <w:noProof/>
          <w:lang w:val="en-US"/>
        </w:rPr>
        <w:tab/>
      </w:r>
      <w:r>
        <w:rPr>
          <w:noProof/>
        </w:rPr>
        <w:fldChar w:fldCharType="begin"/>
      </w:r>
      <w:r w:rsidRPr="00792AF3">
        <w:rPr>
          <w:noProof/>
          <w:lang w:val="en-US"/>
        </w:rPr>
        <w:instrText xml:space="preserve"> PAGEREF _Toc407115831 \h </w:instrText>
      </w:r>
      <w:r>
        <w:rPr>
          <w:noProof/>
        </w:rPr>
      </w:r>
      <w:r>
        <w:rPr>
          <w:noProof/>
        </w:rPr>
        <w:fldChar w:fldCharType="separate"/>
      </w:r>
      <w:r w:rsidR="00DC5C46">
        <w:rPr>
          <w:noProof/>
          <w:lang w:val="en-US"/>
        </w:rPr>
        <w:t>25</w:t>
      </w:r>
      <w:r>
        <w:rPr>
          <w:noProof/>
        </w:rPr>
        <w:fldChar w:fldCharType="end"/>
      </w:r>
    </w:p>
    <w:p w14:paraId="1B2BF717" w14:textId="2E742C7C"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15: Perceived usefulness of the personalised recommendations  (5-point Likert scale ranging from 1 – strongly disagree to 5 – strongly disagree)</w:t>
      </w:r>
      <w:r w:rsidRPr="00792AF3">
        <w:rPr>
          <w:noProof/>
          <w:lang w:val="en-US"/>
        </w:rPr>
        <w:tab/>
      </w:r>
      <w:r>
        <w:rPr>
          <w:noProof/>
        </w:rPr>
        <w:fldChar w:fldCharType="begin"/>
      </w:r>
      <w:r w:rsidRPr="00792AF3">
        <w:rPr>
          <w:noProof/>
          <w:lang w:val="en-US"/>
        </w:rPr>
        <w:instrText xml:space="preserve"> PAGEREF _Toc407115832 \h </w:instrText>
      </w:r>
      <w:r>
        <w:rPr>
          <w:noProof/>
        </w:rPr>
      </w:r>
      <w:r>
        <w:rPr>
          <w:noProof/>
        </w:rPr>
        <w:fldChar w:fldCharType="separate"/>
      </w:r>
      <w:r w:rsidR="00DC5C46">
        <w:rPr>
          <w:noProof/>
          <w:lang w:val="en-US"/>
        </w:rPr>
        <w:t>26</w:t>
      </w:r>
      <w:r>
        <w:rPr>
          <w:noProof/>
        </w:rPr>
        <w:fldChar w:fldCharType="end"/>
      </w:r>
    </w:p>
    <w:p w14:paraId="00B2FA9C" w14:textId="31A617E1"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16: Satisfaction about the provided information  (5-point Likert scale ranging from 1 – strongly disagree to 5 – strongly disagree)</w:t>
      </w:r>
      <w:r w:rsidRPr="00792AF3">
        <w:rPr>
          <w:noProof/>
          <w:lang w:val="en-US"/>
        </w:rPr>
        <w:tab/>
      </w:r>
      <w:r>
        <w:rPr>
          <w:noProof/>
        </w:rPr>
        <w:fldChar w:fldCharType="begin"/>
      </w:r>
      <w:r w:rsidRPr="00792AF3">
        <w:rPr>
          <w:noProof/>
          <w:lang w:val="en-US"/>
        </w:rPr>
        <w:instrText xml:space="preserve"> PAGEREF _Toc407115833 \h </w:instrText>
      </w:r>
      <w:r>
        <w:rPr>
          <w:noProof/>
        </w:rPr>
      </w:r>
      <w:r>
        <w:rPr>
          <w:noProof/>
        </w:rPr>
        <w:fldChar w:fldCharType="separate"/>
      </w:r>
      <w:r w:rsidR="00DC5C46">
        <w:rPr>
          <w:noProof/>
          <w:lang w:val="en-US"/>
        </w:rPr>
        <w:t>28</w:t>
      </w:r>
      <w:r>
        <w:rPr>
          <w:noProof/>
        </w:rPr>
        <w:fldChar w:fldCharType="end"/>
      </w:r>
    </w:p>
    <w:p w14:paraId="6D44F08F" w14:textId="26A94A71"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17: Attitude and intention to use hackAIR  (5-point Likert scale ranging from 1 – strongly disagree to 5 – strongly disagree)</w:t>
      </w:r>
      <w:r w:rsidRPr="00792AF3">
        <w:rPr>
          <w:noProof/>
          <w:lang w:val="en-US"/>
        </w:rPr>
        <w:tab/>
      </w:r>
      <w:r>
        <w:rPr>
          <w:noProof/>
        </w:rPr>
        <w:fldChar w:fldCharType="begin"/>
      </w:r>
      <w:r w:rsidRPr="00792AF3">
        <w:rPr>
          <w:noProof/>
          <w:lang w:val="en-US"/>
        </w:rPr>
        <w:instrText xml:space="preserve"> PAGEREF _Toc407115834 \h </w:instrText>
      </w:r>
      <w:r>
        <w:rPr>
          <w:noProof/>
        </w:rPr>
      </w:r>
      <w:r>
        <w:rPr>
          <w:noProof/>
        </w:rPr>
        <w:fldChar w:fldCharType="separate"/>
      </w:r>
      <w:r w:rsidR="00DC5C46">
        <w:rPr>
          <w:noProof/>
          <w:lang w:val="en-US"/>
        </w:rPr>
        <w:t>28</w:t>
      </w:r>
      <w:r>
        <w:rPr>
          <w:noProof/>
        </w:rPr>
        <w:fldChar w:fldCharType="end"/>
      </w:r>
    </w:p>
    <w:p w14:paraId="08CD9F81" w14:textId="6A1322F8"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18: Mean scores of computed variables (All scores were measured on a 5-point Likert scale, ranging from 1 – strongly disagree to 5 – strongly agree)</w:t>
      </w:r>
      <w:r w:rsidRPr="00792AF3">
        <w:rPr>
          <w:noProof/>
          <w:lang w:val="en-US"/>
        </w:rPr>
        <w:tab/>
      </w:r>
      <w:r>
        <w:rPr>
          <w:noProof/>
        </w:rPr>
        <w:fldChar w:fldCharType="begin"/>
      </w:r>
      <w:r w:rsidRPr="00792AF3">
        <w:rPr>
          <w:noProof/>
          <w:lang w:val="en-US"/>
        </w:rPr>
        <w:instrText xml:space="preserve"> PAGEREF _Toc407115835 \h </w:instrText>
      </w:r>
      <w:r>
        <w:rPr>
          <w:noProof/>
        </w:rPr>
      </w:r>
      <w:r>
        <w:rPr>
          <w:noProof/>
        </w:rPr>
        <w:fldChar w:fldCharType="separate"/>
      </w:r>
      <w:r w:rsidR="00DC5C46">
        <w:rPr>
          <w:noProof/>
          <w:lang w:val="en-US"/>
        </w:rPr>
        <w:t>29</w:t>
      </w:r>
      <w:r>
        <w:rPr>
          <w:noProof/>
        </w:rPr>
        <w:fldChar w:fldCharType="end"/>
      </w:r>
    </w:p>
    <w:p w14:paraId="536CD920" w14:textId="318B58E0"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19: Main results of the Phase 2 survey</w:t>
      </w:r>
      <w:r w:rsidRPr="00792AF3">
        <w:rPr>
          <w:noProof/>
          <w:lang w:val="en-US"/>
        </w:rPr>
        <w:tab/>
      </w:r>
      <w:r>
        <w:rPr>
          <w:noProof/>
        </w:rPr>
        <w:fldChar w:fldCharType="begin"/>
      </w:r>
      <w:r w:rsidRPr="00792AF3">
        <w:rPr>
          <w:noProof/>
          <w:lang w:val="en-US"/>
        </w:rPr>
        <w:instrText xml:space="preserve"> PAGEREF _Toc407115836 \h </w:instrText>
      </w:r>
      <w:r>
        <w:rPr>
          <w:noProof/>
        </w:rPr>
      </w:r>
      <w:r>
        <w:rPr>
          <w:noProof/>
        </w:rPr>
        <w:fldChar w:fldCharType="separate"/>
      </w:r>
      <w:r w:rsidR="00DC5C46">
        <w:rPr>
          <w:noProof/>
          <w:lang w:val="en-US"/>
        </w:rPr>
        <w:t>30</w:t>
      </w:r>
      <w:r>
        <w:rPr>
          <w:noProof/>
        </w:rPr>
        <w:fldChar w:fldCharType="end"/>
      </w:r>
    </w:p>
    <w:p w14:paraId="11D2827C" w14:textId="4A76A635"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20: Satisfaction about the provided information phase I and II  (5-point Likert scale ranging from 1 – strongly disagree to 5 – strongly disagree)</w:t>
      </w:r>
      <w:r w:rsidRPr="00792AF3">
        <w:rPr>
          <w:noProof/>
          <w:lang w:val="en-US"/>
        </w:rPr>
        <w:tab/>
      </w:r>
      <w:r>
        <w:rPr>
          <w:noProof/>
        </w:rPr>
        <w:fldChar w:fldCharType="begin"/>
      </w:r>
      <w:r w:rsidRPr="00792AF3">
        <w:rPr>
          <w:noProof/>
          <w:lang w:val="en-US"/>
        </w:rPr>
        <w:instrText xml:space="preserve"> PAGEREF _Toc407115837 \h </w:instrText>
      </w:r>
      <w:r>
        <w:rPr>
          <w:noProof/>
        </w:rPr>
      </w:r>
      <w:r>
        <w:rPr>
          <w:noProof/>
        </w:rPr>
        <w:fldChar w:fldCharType="separate"/>
      </w:r>
      <w:r w:rsidR="00DC5C46">
        <w:rPr>
          <w:noProof/>
          <w:lang w:val="en-US"/>
        </w:rPr>
        <w:t>32</w:t>
      </w:r>
      <w:r>
        <w:rPr>
          <w:noProof/>
        </w:rPr>
        <w:fldChar w:fldCharType="end"/>
      </w:r>
    </w:p>
    <w:p w14:paraId="53E48B10" w14:textId="729BB232"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21: Comparison table of the metrics scores from phase 1 to phase 2</w:t>
      </w:r>
      <w:r w:rsidRPr="00792AF3">
        <w:rPr>
          <w:noProof/>
          <w:lang w:val="en-US"/>
        </w:rPr>
        <w:tab/>
      </w:r>
      <w:r>
        <w:rPr>
          <w:noProof/>
        </w:rPr>
        <w:fldChar w:fldCharType="begin"/>
      </w:r>
      <w:r w:rsidRPr="00792AF3">
        <w:rPr>
          <w:noProof/>
          <w:lang w:val="en-US"/>
        </w:rPr>
        <w:instrText xml:space="preserve"> PAGEREF _Toc407115838 \h </w:instrText>
      </w:r>
      <w:r>
        <w:rPr>
          <w:noProof/>
        </w:rPr>
      </w:r>
      <w:r>
        <w:rPr>
          <w:noProof/>
        </w:rPr>
        <w:fldChar w:fldCharType="separate"/>
      </w:r>
      <w:r w:rsidR="00DC5C46">
        <w:rPr>
          <w:noProof/>
          <w:lang w:val="en-US"/>
        </w:rPr>
        <w:t>32</w:t>
      </w:r>
      <w:r>
        <w:rPr>
          <w:noProof/>
        </w:rPr>
        <w:fldChar w:fldCharType="end"/>
      </w:r>
    </w:p>
    <w:p w14:paraId="01B7D19D" w14:textId="39176DD4"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22: The MBAA phases (for more information, please consult D6.2).</w:t>
      </w:r>
      <w:r w:rsidRPr="00792AF3">
        <w:rPr>
          <w:noProof/>
          <w:lang w:val="en-US"/>
        </w:rPr>
        <w:tab/>
      </w:r>
      <w:r>
        <w:rPr>
          <w:noProof/>
        </w:rPr>
        <w:fldChar w:fldCharType="begin"/>
      </w:r>
      <w:r w:rsidRPr="00792AF3">
        <w:rPr>
          <w:noProof/>
          <w:lang w:val="en-US"/>
        </w:rPr>
        <w:instrText xml:space="preserve"> PAGEREF _Toc407115839 \h </w:instrText>
      </w:r>
      <w:r>
        <w:rPr>
          <w:noProof/>
        </w:rPr>
      </w:r>
      <w:r>
        <w:rPr>
          <w:noProof/>
        </w:rPr>
        <w:fldChar w:fldCharType="separate"/>
      </w:r>
      <w:r w:rsidR="00DC5C46">
        <w:rPr>
          <w:noProof/>
          <w:lang w:val="en-US"/>
        </w:rPr>
        <w:t>34</w:t>
      </w:r>
      <w:r>
        <w:rPr>
          <w:noProof/>
        </w:rPr>
        <w:fldChar w:fldCharType="end"/>
      </w:r>
    </w:p>
    <w:p w14:paraId="03F11DA0" w14:textId="088CE293"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23: Behaviour change objectives in hackAIR</w:t>
      </w:r>
      <w:r w:rsidRPr="00792AF3">
        <w:rPr>
          <w:noProof/>
          <w:lang w:val="en-US"/>
        </w:rPr>
        <w:tab/>
      </w:r>
      <w:r>
        <w:rPr>
          <w:noProof/>
        </w:rPr>
        <w:fldChar w:fldCharType="begin"/>
      </w:r>
      <w:r w:rsidRPr="00792AF3">
        <w:rPr>
          <w:noProof/>
          <w:lang w:val="en-US"/>
        </w:rPr>
        <w:instrText xml:space="preserve"> PAGEREF _Toc407115840 \h </w:instrText>
      </w:r>
      <w:r>
        <w:rPr>
          <w:noProof/>
        </w:rPr>
      </w:r>
      <w:r>
        <w:rPr>
          <w:noProof/>
        </w:rPr>
        <w:fldChar w:fldCharType="separate"/>
      </w:r>
      <w:r w:rsidR="00DC5C46">
        <w:rPr>
          <w:noProof/>
          <w:lang w:val="en-US"/>
        </w:rPr>
        <w:t>35</w:t>
      </w:r>
      <w:r>
        <w:rPr>
          <w:noProof/>
        </w:rPr>
        <w:fldChar w:fldCharType="end"/>
      </w:r>
    </w:p>
    <w:p w14:paraId="540A2F56" w14:textId="76DF61E6"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24: Behaviour change intervention: providing information.</w:t>
      </w:r>
      <w:r w:rsidRPr="00792AF3">
        <w:rPr>
          <w:noProof/>
          <w:lang w:val="en-US"/>
        </w:rPr>
        <w:tab/>
      </w:r>
      <w:r>
        <w:rPr>
          <w:noProof/>
        </w:rPr>
        <w:fldChar w:fldCharType="begin"/>
      </w:r>
      <w:r w:rsidRPr="00792AF3">
        <w:rPr>
          <w:noProof/>
          <w:lang w:val="en-US"/>
        </w:rPr>
        <w:instrText xml:space="preserve"> PAGEREF _Toc407115841 \h </w:instrText>
      </w:r>
      <w:r>
        <w:rPr>
          <w:noProof/>
        </w:rPr>
      </w:r>
      <w:r>
        <w:rPr>
          <w:noProof/>
        </w:rPr>
        <w:fldChar w:fldCharType="separate"/>
      </w:r>
      <w:r w:rsidR="00DC5C46">
        <w:rPr>
          <w:noProof/>
          <w:lang w:val="en-US"/>
        </w:rPr>
        <w:t>36</w:t>
      </w:r>
      <w:r>
        <w:rPr>
          <w:noProof/>
        </w:rPr>
        <w:fldChar w:fldCharType="end"/>
      </w:r>
    </w:p>
    <w:p w14:paraId="25C6C728" w14:textId="22C80E31"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25: Preventive and protective behaviours towards air pollution.</w:t>
      </w:r>
      <w:r w:rsidRPr="00792AF3">
        <w:rPr>
          <w:noProof/>
          <w:lang w:val="en-US"/>
        </w:rPr>
        <w:tab/>
      </w:r>
      <w:r>
        <w:rPr>
          <w:noProof/>
        </w:rPr>
        <w:fldChar w:fldCharType="begin"/>
      </w:r>
      <w:r w:rsidRPr="00792AF3">
        <w:rPr>
          <w:noProof/>
          <w:lang w:val="en-US"/>
        </w:rPr>
        <w:instrText xml:space="preserve"> PAGEREF _Toc407115842 \h </w:instrText>
      </w:r>
      <w:r>
        <w:rPr>
          <w:noProof/>
        </w:rPr>
      </w:r>
      <w:r>
        <w:rPr>
          <w:noProof/>
        </w:rPr>
        <w:fldChar w:fldCharType="separate"/>
      </w:r>
      <w:r w:rsidR="00DC5C46">
        <w:rPr>
          <w:noProof/>
          <w:lang w:val="en-US"/>
        </w:rPr>
        <w:t>47</w:t>
      </w:r>
      <w:r>
        <w:rPr>
          <w:noProof/>
        </w:rPr>
        <w:fldChar w:fldCharType="end"/>
      </w:r>
    </w:p>
    <w:p w14:paraId="55D31AAD" w14:textId="632D3BA1"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26: Pro's and con's on experimental and observational research design (McLeod, 2007 ; 2015).</w:t>
      </w:r>
      <w:r w:rsidRPr="00792AF3">
        <w:rPr>
          <w:noProof/>
          <w:lang w:val="en-US"/>
        </w:rPr>
        <w:tab/>
      </w:r>
      <w:r>
        <w:rPr>
          <w:noProof/>
        </w:rPr>
        <w:fldChar w:fldCharType="begin"/>
      </w:r>
      <w:r w:rsidRPr="00792AF3">
        <w:rPr>
          <w:noProof/>
          <w:lang w:val="en-US"/>
        </w:rPr>
        <w:instrText xml:space="preserve"> PAGEREF _Toc407115843 \h </w:instrText>
      </w:r>
      <w:r>
        <w:rPr>
          <w:noProof/>
        </w:rPr>
      </w:r>
      <w:r>
        <w:rPr>
          <w:noProof/>
        </w:rPr>
        <w:fldChar w:fldCharType="separate"/>
      </w:r>
      <w:r w:rsidR="00DC5C46">
        <w:rPr>
          <w:noProof/>
          <w:lang w:val="en-US"/>
        </w:rPr>
        <w:t>47</w:t>
      </w:r>
      <w:r>
        <w:rPr>
          <w:noProof/>
        </w:rPr>
        <w:fldChar w:fldCharType="end"/>
      </w:r>
    </w:p>
    <w:p w14:paraId="1EB35430" w14:textId="3F45EFB4"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27: Experimental designs for behaviour change in air quality.</w:t>
      </w:r>
      <w:r w:rsidRPr="00792AF3">
        <w:rPr>
          <w:noProof/>
          <w:lang w:val="en-US"/>
        </w:rPr>
        <w:tab/>
      </w:r>
      <w:r>
        <w:rPr>
          <w:noProof/>
        </w:rPr>
        <w:fldChar w:fldCharType="begin"/>
      </w:r>
      <w:r w:rsidRPr="00792AF3">
        <w:rPr>
          <w:noProof/>
          <w:lang w:val="en-US"/>
        </w:rPr>
        <w:instrText xml:space="preserve"> PAGEREF _Toc407115844 \h </w:instrText>
      </w:r>
      <w:r>
        <w:rPr>
          <w:noProof/>
        </w:rPr>
      </w:r>
      <w:r>
        <w:rPr>
          <w:noProof/>
        </w:rPr>
        <w:fldChar w:fldCharType="separate"/>
      </w:r>
      <w:r w:rsidR="00DC5C46">
        <w:rPr>
          <w:noProof/>
          <w:lang w:val="en-US"/>
        </w:rPr>
        <w:t>49</w:t>
      </w:r>
      <w:r>
        <w:rPr>
          <w:noProof/>
        </w:rPr>
        <w:fldChar w:fldCharType="end"/>
      </w:r>
    </w:p>
    <w:p w14:paraId="60B17A25" w14:textId="7F555878"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28: hackAIR's core concept in relation to the literature</w:t>
      </w:r>
      <w:r w:rsidRPr="00792AF3">
        <w:rPr>
          <w:noProof/>
          <w:lang w:val="en-US"/>
        </w:rPr>
        <w:tab/>
      </w:r>
      <w:r>
        <w:rPr>
          <w:noProof/>
        </w:rPr>
        <w:fldChar w:fldCharType="begin"/>
      </w:r>
      <w:r w:rsidRPr="00792AF3">
        <w:rPr>
          <w:noProof/>
          <w:lang w:val="en-US"/>
        </w:rPr>
        <w:instrText xml:space="preserve"> PAGEREF _Toc407115845 \h </w:instrText>
      </w:r>
      <w:r>
        <w:rPr>
          <w:noProof/>
        </w:rPr>
      </w:r>
      <w:r>
        <w:rPr>
          <w:noProof/>
        </w:rPr>
        <w:fldChar w:fldCharType="separate"/>
      </w:r>
      <w:r w:rsidR="00DC5C46">
        <w:rPr>
          <w:noProof/>
          <w:lang w:val="en-US"/>
        </w:rPr>
        <w:t>50</w:t>
      </w:r>
      <w:r>
        <w:rPr>
          <w:noProof/>
        </w:rPr>
        <w:fldChar w:fldCharType="end"/>
      </w:r>
    </w:p>
    <w:p w14:paraId="13A7CCF0" w14:textId="30F3BE84"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29: Reliability analysis of the scales</w:t>
      </w:r>
      <w:r w:rsidRPr="00792AF3">
        <w:rPr>
          <w:noProof/>
          <w:lang w:val="en-US"/>
        </w:rPr>
        <w:tab/>
      </w:r>
      <w:r>
        <w:rPr>
          <w:noProof/>
        </w:rPr>
        <w:fldChar w:fldCharType="begin"/>
      </w:r>
      <w:r w:rsidRPr="00792AF3">
        <w:rPr>
          <w:noProof/>
          <w:lang w:val="en-US"/>
        </w:rPr>
        <w:instrText xml:space="preserve"> PAGEREF _Toc407115846 \h </w:instrText>
      </w:r>
      <w:r>
        <w:rPr>
          <w:noProof/>
        </w:rPr>
      </w:r>
      <w:r>
        <w:rPr>
          <w:noProof/>
        </w:rPr>
        <w:fldChar w:fldCharType="separate"/>
      </w:r>
      <w:r w:rsidR="00DC5C46">
        <w:rPr>
          <w:noProof/>
          <w:lang w:val="en-US"/>
        </w:rPr>
        <w:t>63</w:t>
      </w:r>
      <w:r>
        <w:rPr>
          <w:noProof/>
        </w:rPr>
        <w:fldChar w:fldCharType="end"/>
      </w:r>
    </w:p>
    <w:p w14:paraId="276DD174" w14:textId="6FAF29A7"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30: T0 profiles repartition</w:t>
      </w:r>
      <w:r w:rsidRPr="00792AF3">
        <w:rPr>
          <w:noProof/>
          <w:lang w:val="en-US"/>
        </w:rPr>
        <w:tab/>
      </w:r>
      <w:r>
        <w:rPr>
          <w:noProof/>
        </w:rPr>
        <w:fldChar w:fldCharType="begin"/>
      </w:r>
      <w:r w:rsidRPr="00792AF3">
        <w:rPr>
          <w:noProof/>
          <w:lang w:val="en-US"/>
        </w:rPr>
        <w:instrText xml:space="preserve"> PAGEREF _Toc407115847 \h </w:instrText>
      </w:r>
      <w:r>
        <w:rPr>
          <w:noProof/>
        </w:rPr>
      </w:r>
      <w:r>
        <w:rPr>
          <w:noProof/>
        </w:rPr>
        <w:fldChar w:fldCharType="separate"/>
      </w:r>
      <w:r w:rsidR="00DC5C46">
        <w:rPr>
          <w:noProof/>
          <w:lang w:val="en-US"/>
        </w:rPr>
        <w:t>64</w:t>
      </w:r>
      <w:r>
        <w:rPr>
          <w:noProof/>
        </w:rPr>
        <w:fldChar w:fldCharType="end"/>
      </w:r>
    </w:p>
    <w:p w14:paraId="3B0926CF" w14:textId="335B9675"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31: T1 profile repartition and change with the intervention</w:t>
      </w:r>
      <w:r w:rsidRPr="00792AF3">
        <w:rPr>
          <w:noProof/>
          <w:lang w:val="en-US"/>
        </w:rPr>
        <w:tab/>
      </w:r>
      <w:r>
        <w:rPr>
          <w:noProof/>
        </w:rPr>
        <w:fldChar w:fldCharType="begin"/>
      </w:r>
      <w:r w:rsidRPr="00792AF3">
        <w:rPr>
          <w:noProof/>
          <w:lang w:val="en-US"/>
        </w:rPr>
        <w:instrText xml:space="preserve"> PAGEREF _Toc407115848 \h </w:instrText>
      </w:r>
      <w:r>
        <w:rPr>
          <w:noProof/>
        </w:rPr>
      </w:r>
      <w:r>
        <w:rPr>
          <w:noProof/>
        </w:rPr>
        <w:fldChar w:fldCharType="separate"/>
      </w:r>
      <w:r w:rsidR="00DC5C46">
        <w:rPr>
          <w:noProof/>
          <w:lang w:val="en-US"/>
        </w:rPr>
        <w:t>65</w:t>
      </w:r>
      <w:r>
        <w:rPr>
          <w:noProof/>
        </w:rPr>
        <w:fldChar w:fldCharType="end"/>
      </w:r>
    </w:p>
    <w:p w14:paraId="69229A9B" w14:textId="4DE134FC"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t>Table 32: Results of hackAIR's behaviour change experiment</w:t>
      </w:r>
      <w:r w:rsidRPr="00792AF3">
        <w:rPr>
          <w:noProof/>
          <w:lang w:val="en-US"/>
        </w:rPr>
        <w:tab/>
      </w:r>
      <w:r>
        <w:rPr>
          <w:noProof/>
        </w:rPr>
        <w:fldChar w:fldCharType="begin"/>
      </w:r>
      <w:r w:rsidRPr="00792AF3">
        <w:rPr>
          <w:noProof/>
          <w:lang w:val="en-US"/>
        </w:rPr>
        <w:instrText xml:space="preserve"> PAGEREF _Toc407115849 \h </w:instrText>
      </w:r>
      <w:r>
        <w:rPr>
          <w:noProof/>
        </w:rPr>
      </w:r>
      <w:r>
        <w:rPr>
          <w:noProof/>
        </w:rPr>
        <w:fldChar w:fldCharType="separate"/>
      </w:r>
      <w:r w:rsidR="00DC5C46">
        <w:rPr>
          <w:noProof/>
          <w:lang w:val="en-US"/>
        </w:rPr>
        <w:t>66</w:t>
      </w:r>
      <w:r>
        <w:rPr>
          <w:noProof/>
        </w:rPr>
        <w:fldChar w:fldCharType="end"/>
      </w:r>
    </w:p>
    <w:p w14:paraId="6F920A1E" w14:textId="32E8FCD2" w:rsidR="00953068" w:rsidRDefault="00953068">
      <w:pPr>
        <w:pStyle w:val="TableofFigures"/>
        <w:tabs>
          <w:tab w:val="right" w:leader="dot" w:pos="10338"/>
        </w:tabs>
        <w:rPr>
          <w:rFonts w:asciiTheme="minorHAnsi" w:hAnsiTheme="minorHAnsi"/>
          <w:noProof/>
          <w:color w:val="auto"/>
          <w:sz w:val="24"/>
          <w:szCs w:val="24"/>
          <w:lang w:val="en-US" w:eastAsia="ja-JP"/>
        </w:rPr>
      </w:pPr>
      <w:r w:rsidRPr="004747DA">
        <w:rPr>
          <w:noProof/>
          <w:lang w:val="en-GB"/>
        </w:rPr>
        <w:lastRenderedPageBreak/>
        <w:t>Table 33: Constructs highlighted during the content analysis of the interviews, with presence and strength of the constructs within each persona (no stars = not present; one star = basic ; two stars = medium ; three stars= advanced).</w:t>
      </w:r>
      <w:r w:rsidRPr="00792AF3">
        <w:rPr>
          <w:noProof/>
          <w:lang w:val="en-US"/>
        </w:rPr>
        <w:tab/>
      </w:r>
      <w:r>
        <w:rPr>
          <w:noProof/>
        </w:rPr>
        <w:fldChar w:fldCharType="begin"/>
      </w:r>
      <w:r w:rsidRPr="00792AF3">
        <w:rPr>
          <w:noProof/>
          <w:lang w:val="en-US"/>
        </w:rPr>
        <w:instrText xml:space="preserve"> PAGEREF _Toc407115850 \h </w:instrText>
      </w:r>
      <w:r>
        <w:rPr>
          <w:noProof/>
        </w:rPr>
      </w:r>
      <w:r>
        <w:rPr>
          <w:noProof/>
        </w:rPr>
        <w:fldChar w:fldCharType="separate"/>
      </w:r>
      <w:r w:rsidR="00DC5C46">
        <w:rPr>
          <w:noProof/>
          <w:lang w:val="en-US"/>
        </w:rPr>
        <w:t>68</w:t>
      </w:r>
      <w:r>
        <w:rPr>
          <w:noProof/>
        </w:rPr>
        <w:fldChar w:fldCharType="end"/>
      </w:r>
    </w:p>
    <w:p w14:paraId="10C244F7" w14:textId="0DC1849F" w:rsidR="00953068" w:rsidRDefault="00953068" w:rsidP="00953068">
      <w:pPr>
        <w:rPr>
          <w:rFonts w:asciiTheme="minorHAnsi" w:hAnsiTheme="minorHAnsi"/>
          <w:noProof/>
          <w:color w:val="auto"/>
          <w:sz w:val="24"/>
          <w:szCs w:val="24"/>
          <w:lang w:val="en-US" w:eastAsia="ja-JP"/>
        </w:rPr>
      </w:pPr>
      <w:r>
        <w:rPr>
          <w:lang w:val="en-GB"/>
        </w:rPr>
        <w:fldChar w:fldCharType="end"/>
      </w:r>
      <w:r>
        <w:rPr>
          <w:lang w:val="en-GB"/>
        </w:rPr>
        <w:fldChar w:fldCharType="begin"/>
      </w:r>
      <w:r>
        <w:rPr>
          <w:lang w:val="en-GB"/>
        </w:rPr>
        <w:instrText xml:space="preserve"> TOC \c "Figure" </w:instrText>
      </w:r>
      <w:r>
        <w:rPr>
          <w:lang w:val="en-GB"/>
        </w:rPr>
        <w:fldChar w:fldCharType="separate"/>
      </w:r>
      <w:r w:rsidRPr="0017642D">
        <w:rPr>
          <w:noProof/>
          <w:lang w:val="en-GB"/>
        </w:rPr>
        <w:t>Figure 1: Demographic profile of the respondents of the evaluation survey Phase 2 (N=71)</w:t>
      </w:r>
      <w:r w:rsidRPr="00792AF3">
        <w:rPr>
          <w:noProof/>
          <w:lang w:val="en-US"/>
        </w:rPr>
        <w:tab/>
      </w:r>
      <w:r>
        <w:rPr>
          <w:noProof/>
        </w:rPr>
        <w:fldChar w:fldCharType="begin"/>
      </w:r>
      <w:r w:rsidRPr="00792AF3">
        <w:rPr>
          <w:noProof/>
          <w:lang w:val="en-US"/>
        </w:rPr>
        <w:instrText xml:space="preserve"> PAGEREF _Toc407115851 \h </w:instrText>
      </w:r>
      <w:r>
        <w:rPr>
          <w:noProof/>
        </w:rPr>
      </w:r>
      <w:r>
        <w:rPr>
          <w:noProof/>
        </w:rPr>
        <w:fldChar w:fldCharType="separate"/>
      </w:r>
      <w:r w:rsidR="00DC5C46">
        <w:rPr>
          <w:noProof/>
          <w:lang w:val="en-US"/>
        </w:rPr>
        <w:t>21</w:t>
      </w:r>
      <w:r>
        <w:rPr>
          <w:noProof/>
        </w:rPr>
        <w:fldChar w:fldCharType="end"/>
      </w:r>
    </w:p>
    <w:p w14:paraId="07DC7C98" w14:textId="09A19228"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2: Venn diagram of the usage of the hackAIR tools</w:t>
      </w:r>
      <w:r w:rsidRPr="00792AF3">
        <w:rPr>
          <w:noProof/>
          <w:lang w:val="en-US"/>
        </w:rPr>
        <w:tab/>
      </w:r>
      <w:r>
        <w:rPr>
          <w:noProof/>
        </w:rPr>
        <w:fldChar w:fldCharType="begin"/>
      </w:r>
      <w:r w:rsidRPr="00792AF3">
        <w:rPr>
          <w:noProof/>
          <w:lang w:val="en-US"/>
        </w:rPr>
        <w:instrText xml:space="preserve"> PAGEREF _Toc407115852 \h </w:instrText>
      </w:r>
      <w:r>
        <w:rPr>
          <w:noProof/>
        </w:rPr>
      </w:r>
      <w:r>
        <w:rPr>
          <w:noProof/>
        </w:rPr>
        <w:fldChar w:fldCharType="separate"/>
      </w:r>
      <w:r w:rsidR="00DC5C46">
        <w:rPr>
          <w:noProof/>
          <w:lang w:val="en-US"/>
        </w:rPr>
        <w:t>22</w:t>
      </w:r>
      <w:r>
        <w:rPr>
          <w:noProof/>
        </w:rPr>
        <w:fldChar w:fldCharType="end"/>
      </w:r>
    </w:p>
    <w:p w14:paraId="30A483EC" w14:textId="7E3706E7"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3: Frequency of use – Tips of the day (N=70)</w:t>
      </w:r>
      <w:r w:rsidRPr="00792AF3">
        <w:rPr>
          <w:noProof/>
          <w:lang w:val="en-US"/>
        </w:rPr>
        <w:tab/>
      </w:r>
      <w:r>
        <w:rPr>
          <w:noProof/>
        </w:rPr>
        <w:fldChar w:fldCharType="begin"/>
      </w:r>
      <w:r w:rsidRPr="00792AF3">
        <w:rPr>
          <w:noProof/>
          <w:lang w:val="en-US"/>
        </w:rPr>
        <w:instrText xml:space="preserve"> PAGEREF _Toc407115853 \h </w:instrText>
      </w:r>
      <w:r>
        <w:rPr>
          <w:noProof/>
        </w:rPr>
      </w:r>
      <w:r>
        <w:rPr>
          <w:noProof/>
        </w:rPr>
        <w:fldChar w:fldCharType="separate"/>
      </w:r>
      <w:r w:rsidR="00DC5C46">
        <w:rPr>
          <w:noProof/>
          <w:lang w:val="en-US"/>
        </w:rPr>
        <w:t>25</w:t>
      </w:r>
      <w:r>
        <w:rPr>
          <w:noProof/>
        </w:rPr>
        <w:fldChar w:fldCharType="end"/>
      </w:r>
    </w:p>
    <w:p w14:paraId="3265D11F" w14:textId="3FF4ED1D"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4: Frequency of use – Personalised recommendations (N=68)</w:t>
      </w:r>
      <w:r w:rsidRPr="00792AF3">
        <w:rPr>
          <w:noProof/>
          <w:lang w:val="en-US"/>
        </w:rPr>
        <w:tab/>
      </w:r>
      <w:r>
        <w:rPr>
          <w:noProof/>
        </w:rPr>
        <w:fldChar w:fldCharType="begin"/>
      </w:r>
      <w:r w:rsidRPr="00792AF3">
        <w:rPr>
          <w:noProof/>
          <w:lang w:val="en-US"/>
        </w:rPr>
        <w:instrText xml:space="preserve"> PAGEREF _Toc407115854 \h </w:instrText>
      </w:r>
      <w:r>
        <w:rPr>
          <w:noProof/>
        </w:rPr>
      </w:r>
      <w:r>
        <w:rPr>
          <w:noProof/>
        </w:rPr>
        <w:fldChar w:fldCharType="separate"/>
      </w:r>
      <w:r w:rsidR="00DC5C46">
        <w:rPr>
          <w:noProof/>
          <w:lang w:val="en-US"/>
        </w:rPr>
        <w:t>26</w:t>
      </w:r>
      <w:r>
        <w:rPr>
          <w:noProof/>
        </w:rPr>
        <w:fldChar w:fldCharType="end"/>
      </w:r>
    </w:p>
    <w:p w14:paraId="07146AAE" w14:textId="5BF08954"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5: Evaluation framework with indicators measuring usability, UX and acceptance (D7.2)</w:t>
      </w:r>
      <w:r w:rsidRPr="00792AF3">
        <w:rPr>
          <w:noProof/>
          <w:lang w:val="en-US"/>
        </w:rPr>
        <w:tab/>
      </w:r>
      <w:r>
        <w:rPr>
          <w:noProof/>
        </w:rPr>
        <w:fldChar w:fldCharType="begin"/>
      </w:r>
      <w:r w:rsidRPr="00792AF3">
        <w:rPr>
          <w:noProof/>
          <w:lang w:val="en-US"/>
        </w:rPr>
        <w:instrText xml:space="preserve"> PAGEREF _Toc407115855 \h </w:instrText>
      </w:r>
      <w:r>
        <w:rPr>
          <w:noProof/>
        </w:rPr>
      </w:r>
      <w:r>
        <w:rPr>
          <w:noProof/>
        </w:rPr>
        <w:fldChar w:fldCharType="separate"/>
      </w:r>
      <w:r w:rsidR="00DC5C46">
        <w:rPr>
          <w:noProof/>
          <w:lang w:val="en-US"/>
        </w:rPr>
        <w:t>29</w:t>
      </w:r>
      <w:r>
        <w:rPr>
          <w:noProof/>
        </w:rPr>
        <w:fldChar w:fldCharType="end"/>
      </w:r>
    </w:p>
    <w:p w14:paraId="354D5593" w14:textId="38DB747F"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6:  The Modular Behavioural Analysis Approach (MBAA).</w:t>
      </w:r>
      <w:r w:rsidRPr="00792AF3">
        <w:rPr>
          <w:noProof/>
          <w:lang w:val="en-US"/>
        </w:rPr>
        <w:tab/>
      </w:r>
      <w:r>
        <w:rPr>
          <w:noProof/>
        </w:rPr>
        <w:fldChar w:fldCharType="begin"/>
      </w:r>
      <w:r w:rsidRPr="00792AF3">
        <w:rPr>
          <w:noProof/>
          <w:lang w:val="en-US"/>
        </w:rPr>
        <w:instrText xml:space="preserve"> PAGEREF _Toc407115856 \h </w:instrText>
      </w:r>
      <w:r>
        <w:rPr>
          <w:noProof/>
        </w:rPr>
      </w:r>
      <w:r>
        <w:rPr>
          <w:noProof/>
        </w:rPr>
        <w:fldChar w:fldCharType="separate"/>
      </w:r>
      <w:r w:rsidR="00DC5C46">
        <w:rPr>
          <w:noProof/>
          <w:lang w:val="en-US"/>
        </w:rPr>
        <w:t>34</w:t>
      </w:r>
      <w:r>
        <w:rPr>
          <w:noProof/>
        </w:rPr>
        <w:fldChar w:fldCharType="end"/>
      </w:r>
    </w:p>
    <w:p w14:paraId="72D8C35D" w14:textId="628FE27D"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7: representation of the Theory of planned behaviour</w:t>
      </w:r>
      <w:r w:rsidRPr="00792AF3">
        <w:rPr>
          <w:noProof/>
          <w:lang w:val="en-US"/>
        </w:rPr>
        <w:tab/>
      </w:r>
      <w:r>
        <w:rPr>
          <w:noProof/>
        </w:rPr>
        <w:fldChar w:fldCharType="begin"/>
      </w:r>
      <w:r w:rsidRPr="00792AF3">
        <w:rPr>
          <w:noProof/>
          <w:lang w:val="en-US"/>
        </w:rPr>
        <w:instrText xml:space="preserve"> PAGEREF _Toc407115857 \h </w:instrText>
      </w:r>
      <w:r>
        <w:rPr>
          <w:noProof/>
        </w:rPr>
      </w:r>
      <w:r>
        <w:rPr>
          <w:noProof/>
        </w:rPr>
        <w:fldChar w:fldCharType="separate"/>
      </w:r>
      <w:r w:rsidR="00DC5C46">
        <w:rPr>
          <w:noProof/>
          <w:lang w:val="en-US"/>
        </w:rPr>
        <w:t>37</w:t>
      </w:r>
      <w:r>
        <w:rPr>
          <w:noProof/>
        </w:rPr>
        <w:fldChar w:fldCharType="end"/>
      </w:r>
    </w:p>
    <w:p w14:paraId="00CBB442" w14:textId="60BC5934"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8: The Health Belief Model (HBM). Source: Sheeran &amp; Abraham (2005 ; p.31)</w:t>
      </w:r>
      <w:r w:rsidRPr="00792AF3">
        <w:rPr>
          <w:noProof/>
          <w:lang w:val="en-US"/>
        </w:rPr>
        <w:tab/>
      </w:r>
      <w:r>
        <w:rPr>
          <w:noProof/>
        </w:rPr>
        <w:fldChar w:fldCharType="begin"/>
      </w:r>
      <w:r w:rsidRPr="00792AF3">
        <w:rPr>
          <w:noProof/>
          <w:lang w:val="en-US"/>
        </w:rPr>
        <w:instrText xml:space="preserve"> PAGEREF _Toc407115858 \h </w:instrText>
      </w:r>
      <w:r>
        <w:rPr>
          <w:noProof/>
        </w:rPr>
      </w:r>
      <w:r>
        <w:rPr>
          <w:noProof/>
        </w:rPr>
        <w:fldChar w:fldCharType="separate"/>
      </w:r>
      <w:r w:rsidR="00DC5C46">
        <w:rPr>
          <w:noProof/>
          <w:lang w:val="en-US"/>
        </w:rPr>
        <w:t>39</w:t>
      </w:r>
      <w:r>
        <w:rPr>
          <w:noProof/>
        </w:rPr>
        <w:fldChar w:fldCharType="end"/>
      </w:r>
    </w:p>
    <w:p w14:paraId="21CF09FE" w14:textId="6ECD3C1B"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9: Social practice theory model (SPT). Source : Morris et al. (2012 ; p.12)</w:t>
      </w:r>
      <w:r w:rsidRPr="00792AF3">
        <w:rPr>
          <w:noProof/>
          <w:lang w:val="en-US"/>
        </w:rPr>
        <w:tab/>
      </w:r>
      <w:r>
        <w:rPr>
          <w:noProof/>
        </w:rPr>
        <w:fldChar w:fldCharType="begin"/>
      </w:r>
      <w:r w:rsidRPr="00792AF3">
        <w:rPr>
          <w:noProof/>
          <w:lang w:val="en-US"/>
        </w:rPr>
        <w:instrText xml:space="preserve"> PAGEREF _Toc407115859 \h </w:instrText>
      </w:r>
      <w:r>
        <w:rPr>
          <w:noProof/>
        </w:rPr>
      </w:r>
      <w:r>
        <w:rPr>
          <w:noProof/>
        </w:rPr>
        <w:fldChar w:fldCharType="separate"/>
      </w:r>
      <w:r w:rsidR="00DC5C46">
        <w:rPr>
          <w:noProof/>
          <w:lang w:val="en-US"/>
        </w:rPr>
        <w:t>40</w:t>
      </w:r>
      <w:r>
        <w:rPr>
          <w:noProof/>
        </w:rPr>
        <w:fldChar w:fldCharType="end"/>
      </w:r>
    </w:p>
    <w:p w14:paraId="1EBF09BA" w14:textId="3EC4B04A"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10: The diffusion process. Source: Kaminski (2011, p.4)</w:t>
      </w:r>
      <w:r w:rsidRPr="00792AF3">
        <w:rPr>
          <w:noProof/>
          <w:lang w:val="en-US"/>
        </w:rPr>
        <w:tab/>
      </w:r>
      <w:r>
        <w:rPr>
          <w:noProof/>
        </w:rPr>
        <w:fldChar w:fldCharType="begin"/>
      </w:r>
      <w:r w:rsidRPr="00792AF3">
        <w:rPr>
          <w:noProof/>
          <w:lang w:val="en-US"/>
        </w:rPr>
        <w:instrText xml:space="preserve"> PAGEREF _Toc407115860 \h </w:instrText>
      </w:r>
      <w:r>
        <w:rPr>
          <w:noProof/>
        </w:rPr>
      </w:r>
      <w:r>
        <w:rPr>
          <w:noProof/>
        </w:rPr>
        <w:fldChar w:fldCharType="separate"/>
      </w:r>
      <w:r w:rsidR="00DC5C46">
        <w:rPr>
          <w:noProof/>
          <w:lang w:val="en-US"/>
        </w:rPr>
        <w:t>41</w:t>
      </w:r>
      <w:r>
        <w:rPr>
          <w:noProof/>
        </w:rPr>
        <w:fldChar w:fldCharType="end"/>
      </w:r>
    </w:p>
    <w:p w14:paraId="21E4E93F" w14:textId="500C7D0A"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11: The 5 doors theory. Source: Robinson (2011, p.5)</w:t>
      </w:r>
      <w:r w:rsidRPr="00792AF3">
        <w:rPr>
          <w:noProof/>
          <w:lang w:val="en-US"/>
        </w:rPr>
        <w:tab/>
      </w:r>
      <w:r>
        <w:rPr>
          <w:noProof/>
        </w:rPr>
        <w:fldChar w:fldCharType="begin"/>
      </w:r>
      <w:r w:rsidRPr="00792AF3">
        <w:rPr>
          <w:noProof/>
          <w:lang w:val="en-US"/>
        </w:rPr>
        <w:instrText xml:space="preserve"> PAGEREF _Toc407115861 \h </w:instrText>
      </w:r>
      <w:r>
        <w:rPr>
          <w:noProof/>
        </w:rPr>
      </w:r>
      <w:r>
        <w:rPr>
          <w:noProof/>
        </w:rPr>
        <w:fldChar w:fldCharType="separate"/>
      </w:r>
      <w:r w:rsidR="00DC5C46">
        <w:rPr>
          <w:noProof/>
          <w:lang w:val="en-US"/>
        </w:rPr>
        <w:t>43</w:t>
      </w:r>
      <w:r>
        <w:rPr>
          <w:noProof/>
        </w:rPr>
        <w:fldChar w:fldCharType="end"/>
      </w:r>
    </w:p>
    <w:p w14:paraId="65D4C859" w14:textId="6879ACE8"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12:  Fogg Behaviour Model. Source: Fogg (2009, p.2)</w:t>
      </w:r>
      <w:r w:rsidRPr="00792AF3">
        <w:rPr>
          <w:noProof/>
          <w:lang w:val="en-US"/>
        </w:rPr>
        <w:tab/>
      </w:r>
      <w:r>
        <w:rPr>
          <w:noProof/>
        </w:rPr>
        <w:fldChar w:fldCharType="begin"/>
      </w:r>
      <w:r w:rsidRPr="00792AF3">
        <w:rPr>
          <w:noProof/>
          <w:lang w:val="en-US"/>
        </w:rPr>
        <w:instrText xml:space="preserve"> PAGEREF _Toc407115862 \h </w:instrText>
      </w:r>
      <w:r>
        <w:rPr>
          <w:noProof/>
        </w:rPr>
      </w:r>
      <w:r>
        <w:rPr>
          <w:noProof/>
        </w:rPr>
        <w:fldChar w:fldCharType="separate"/>
      </w:r>
      <w:r w:rsidR="00DC5C46">
        <w:rPr>
          <w:noProof/>
          <w:lang w:val="en-US"/>
        </w:rPr>
        <w:t>44</w:t>
      </w:r>
      <w:r>
        <w:rPr>
          <w:noProof/>
        </w:rPr>
        <w:fldChar w:fldCharType="end"/>
      </w:r>
    </w:p>
    <w:p w14:paraId="2F16F834" w14:textId="40FED343"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13: hackAIR's behaviour change model</w:t>
      </w:r>
      <w:r w:rsidRPr="00792AF3">
        <w:rPr>
          <w:noProof/>
          <w:lang w:val="en-US"/>
        </w:rPr>
        <w:tab/>
      </w:r>
      <w:r>
        <w:rPr>
          <w:noProof/>
        </w:rPr>
        <w:fldChar w:fldCharType="begin"/>
      </w:r>
      <w:r w:rsidRPr="00792AF3">
        <w:rPr>
          <w:noProof/>
          <w:lang w:val="en-US"/>
        </w:rPr>
        <w:instrText xml:space="preserve"> PAGEREF _Toc407115863 \h </w:instrText>
      </w:r>
      <w:r>
        <w:rPr>
          <w:noProof/>
        </w:rPr>
      </w:r>
      <w:r>
        <w:rPr>
          <w:noProof/>
        </w:rPr>
        <w:fldChar w:fldCharType="separate"/>
      </w:r>
      <w:r w:rsidR="00DC5C46">
        <w:rPr>
          <w:noProof/>
          <w:lang w:val="en-US"/>
        </w:rPr>
        <w:t>52</w:t>
      </w:r>
      <w:r>
        <w:rPr>
          <w:noProof/>
        </w:rPr>
        <w:fldChar w:fldCharType="end"/>
      </w:r>
    </w:p>
    <w:p w14:paraId="1F3CBA69" w14:textId="716FFA5A"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14: Hypotheses under investigation in the Brussels behaviour change study.</w:t>
      </w:r>
      <w:r w:rsidRPr="00792AF3">
        <w:rPr>
          <w:noProof/>
          <w:lang w:val="en-US"/>
        </w:rPr>
        <w:tab/>
      </w:r>
      <w:r>
        <w:rPr>
          <w:noProof/>
        </w:rPr>
        <w:fldChar w:fldCharType="begin"/>
      </w:r>
      <w:r w:rsidRPr="00792AF3">
        <w:rPr>
          <w:noProof/>
          <w:lang w:val="en-US"/>
        </w:rPr>
        <w:instrText xml:space="preserve"> PAGEREF _Toc407115864 \h </w:instrText>
      </w:r>
      <w:r>
        <w:rPr>
          <w:noProof/>
        </w:rPr>
      </w:r>
      <w:r>
        <w:rPr>
          <w:noProof/>
        </w:rPr>
        <w:fldChar w:fldCharType="separate"/>
      </w:r>
      <w:r w:rsidR="00DC5C46">
        <w:rPr>
          <w:noProof/>
          <w:lang w:val="en-US"/>
        </w:rPr>
        <w:t>54</w:t>
      </w:r>
      <w:r>
        <w:rPr>
          <w:noProof/>
        </w:rPr>
        <w:fldChar w:fldCharType="end"/>
      </w:r>
    </w:p>
    <w:p w14:paraId="77C8079D" w14:textId="220A5E07"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15: Research design – Brussels.</w:t>
      </w:r>
      <w:r w:rsidRPr="00792AF3">
        <w:rPr>
          <w:noProof/>
          <w:lang w:val="en-US"/>
        </w:rPr>
        <w:tab/>
      </w:r>
      <w:r>
        <w:rPr>
          <w:noProof/>
        </w:rPr>
        <w:fldChar w:fldCharType="begin"/>
      </w:r>
      <w:r w:rsidRPr="00792AF3">
        <w:rPr>
          <w:noProof/>
          <w:lang w:val="en-US"/>
        </w:rPr>
        <w:instrText xml:space="preserve"> PAGEREF _Toc407115865 \h </w:instrText>
      </w:r>
      <w:r>
        <w:rPr>
          <w:noProof/>
        </w:rPr>
      </w:r>
      <w:r>
        <w:rPr>
          <w:noProof/>
        </w:rPr>
        <w:fldChar w:fldCharType="separate"/>
      </w:r>
      <w:r w:rsidR="00DC5C46">
        <w:rPr>
          <w:noProof/>
          <w:lang w:val="en-US"/>
        </w:rPr>
        <w:t>55</w:t>
      </w:r>
      <w:r>
        <w:rPr>
          <w:noProof/>
        </w:rPr>
        <w:fldChar w:fldCharType="end"/>
      </w:r>
    </w:p>
    <w:p w14:paraId="4FD8F816" w14:textId="01C1E9B1"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16: Theoretical explanation of the variation that can be observed between groups</w:t>
      </w:r>
      <w:r w:rsidRPr="00792AF3">
        <w:rPr>
          <w:noProof/>
          <w:lang w:val="en-US"/>
        </w:rPr>
        <w:tab/>
      </w:r>
      <w:r>
        <w:rPr>
          <w:noProof/>
        </w:rPr>
        <w:fldChar w:fldCharType="begin"/>
      </w:r>
      <w:r w:rsidRPr="00792AF3">
        <w:rPr>
          <w:noProof/>
          <w:lang w:val="en-US"/>
        </w:rPr>
        <w:instrText xml:space="preserve"> PAGEREF _Toc407115866 \h </w:instrText>
      </w:r>
      <w:r>
        <w:rPr>
          <w:noProof/>
        </w:rPr>
      </w:r>
      <w:r>
        <w:rPr>
          <w:noProof/>
        </w:rPr>
        <w:fldChar w:fldCharType="separate"/>
      </w:r>
      <w:r w:rsidR="00DC5C46">
        <w:rPr>
          <w:noProof/>
          <w:lang w:val="en-US"/>
        </w:rPr>
        <w:t>56</w:t>
      </w:r>
      <w:r>
        <w:rPr>
          <w:noProof/>
        </w:rPr>
        <w:fldChar w:fldCharType="end"/>
      </w:r>
    </w:p>
    <w:p w14:paraId="51B24D1E" w14:textId="2DE00D0C"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17: Pictures from the sensor building event in Brussels (13/6/2018).</w:t>
      </w:r>
      <w:r w:rsidRPr="00792AF3">
        <w:rPr>
          <w:noProof/>
          <w:lang w:val="en-US"/>
        </w:rPr>
        <w:tab/>
      </w:r>
      <w:r>
        <w:rPr>
          <w:noProof/>
        </w:rPr>
        <w:fldChar w:fldCharType="begin"/>
      </w:r>
      <w:r w:rsidRPr="00792AF3">
        <w:rPr>
          <w:noProof/>
          <w:lang w:val="en-US"/>
        </w:rPr>
        <w:instrText xml:space="preserve"> PAGEREF _Toc407115867 \h </w:instrText>
      </w:r>
      <w:r>
        <w:rPr>
          <w:noProof/>
        </w:rPr>
      </w:r>
      <w:r>
        <w:rPr>
          <w:noProof/>
        </w:rPr>
        <w:fldChar w:fldCharType="separate"/>
      </w:r>
      <w:r w:rsidR="00DC5C46">
        <w:rPr>
          <w:noProof/>
          <w:lang w:val="en-US"/>
        </w:rPr>
        <w:t>58</w:t>
      </w:r>
      <w:r>
        <w:rPr>
          <w:noProof/>
        </w:rPr>
        <w:fldChar w:fldCharType="end"/>
      </w:r>
    </w:p>
    <w:p w14:paraId="40454BAB" w14:textId="3D9D1081"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18: Socio-demographic repartition of the sample (in %, N=58)</w:t>
      </w:r>
      <w:r w:rsidRPr="00792AF3">
        <w:rPr>
          <w:noProof/>
          <w:lang w:val="en-US"/>
        </w:rPr>
        <w:tab/>
      </w:r>
      <w:r>
        <w:rPr>
          <w:noProof/>
        </w:rPr>
        <w:fldChar w:fldCharType="begin"/>
      </w:r>
      <w:r w:rsidRPr="00792AF3">
        <w:rPr>
          <w:noProof/>
          <w:lang w:val="en-US"/>
        </w:rPr>
        <w:instrText xml:space="preserve"> PAGEREF _Toc407115868 \h </w:instrText>
      </w:r>
      <w:r>
        <w:rPr>
          <w:noProof/>
        </w:rPr>
      </w:r>
      <w:r>
        <w:rPr>
          <w:noProof/>
        </w:rPr>
        <w:fldChar w:fldCharType="separate"/>
      </w:r>
      <w:r w:rsidR="00DC5C46">
        <w:rPr>
          <w:noProof/>
          <w:lang w:val="en-US"/>
        </w:rPr>
        <w:t>61</w:t>
      </w:r>
      <w:r>
        <w:rPr>
          <w:noProof/>
        </w:rPr>
        <w:fldChar w:fldCharType="end"/>
      </w:r>
    </w:p>
    <w:p w14:paraId="3D74BBCF" w14:textId="7E3BFA2F"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19: Motivations to participate in the sensor-building workshop (in %, N=58)</w:t>
      </w:r>
      <w:r w:rsidRPr="00792AF3">
        <w:rPr>
          <w:noProof/>
          <w:lang w:val="en-US"/>
        </w:rPr>
        <w:tab/>
      </w:r>
      <w:r>
        <w:rPr>
          <w:noProof/>
        </w:rPr>
        <w:fldChar w:fldCharType="begin"/>
      </w:r>
      <w:r w:rsidRPr="00792AF3">
        <w:rPr>
          <w:noProof/>
          <w:lang w:val="en-US"/>
        </w:rPr>
        <w:instrText xml:space="preserve"> PAGEREF _Toc407115869 \h </w:instrText>
      </w:r>
      <w:r>
        <w:rPr>
          <w:noProof/>
        </w:rPr>
      </w:r>
      <w:r>
        <w:rPr>
          <w:noProof/>
        </w:rPr>
        <w:fldChar w:fldCharType="separate"/>
      </w:r>
      <w:r w:rsidR="00DC5C46">
        <w:rPr>
          <w:noProof/>
          <w:lang w:val="en-US"/>
        </w:rPr>
        <w:t>62</w:t>
      </w:r>
      <w:r>
        <w:rPr>
          <w:noProof/>
        </w:rPr>
        <w:fldChar w:fldCharType="end"/>
      </w:r>
    </w:p>
    <w:p w14:paraId="4255C220" w14:textId="568534B6"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20: Motivation to inform themselves about air pollution (in %, N=58)</w:t>
      </w:r>
      <w:r w:rsidRPr="00792AF3">
        <w:rPr>
          <w:noProof/>
          <w:lang w:val="en-US"/>
        </w:rPr>
        <w:tab/>
      </w:r>
      <w:r>
        <w:rPr>
          <w:noProof/>
        </w:rPr>
        <w:fldChar w:fldCharType="begin"/>
      </w:r>
      <w:r w:rsidRPr="00792AF3">
        <w:rPr>
          <w:noProof/>
          <w:lang w:val="en-US"/>
        </w:rPr>
        <w:instrText xml:space="preserve"> PAGEREF _Toc407115870 \h </w:instrText>
      </w:r>
      <w:r>
        <w:rPr>
          <w:noProof/>
        </w:rPr>
      </w:r>
      <w:r>
        <w:rPr>
          <w:noProof/>
        </w:rPr>
        <w:fldChar w:fldCharType="separate"/>
      </w:r>
      <w:r w:rsidR="00DC5C46">
        <w:rPr>
          <w:noProof/>
          <w:lang w:val="en-US"/>
        </w:rPr>
        <w:t>62</w:t>
      </w:r>
      <w:r>
        <w:rPr>
          <w:noProof/>
        </w:rPr>
        <w:fldChar w:fldCharType="end"/>
      </w:r>
    </w:p>
    <w:p w14:paraId="6F051BDD" w14:textId="7F613F49"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21: Explanation of the level of the profile</w:t>
      </w:r>
      <w:r w:rsidRPr="00792AF3">
        <w:rPr>
          <w:noProof/>
          <w:lang w:val="en-US"/>
        </w:rPr>
        <w:tab/>
      </w:r>
      <w:r>
        <w:rPr>
          <w:noProof/>
        </w:rPr>
        <w:fldChar w:fldCharType="begin"/>
      </w:r>
      <w:r w:rsidRPr="00792AF3">
        <w:rPr>
          <w:noProof/>
          <w:lang w:val="en-US"/>
        </w:rPr>
        <w:instrText xml:space="preserve"> PAGEREF _Toc407115871 \h </w:instrText>
      </w:r>
      <w:r>
        <w:rPr>
          <w:noProof/>
        </w:rPr>
      </w:r>
      <w:r>
        <w:rPr>
          <w:noProof/>
        </w:rPr>
        <w:fldChar w:fldCharType="separate"/>
      </w:r>
      <w:r w:rsidR="00DC5C46">
        <w:rPr>
          <w:noProof/>
          <w:lang w:val="en-US"/>
        </w:rPr>
        <w:t>64</w:t>
      </w:r>
      <w:r>
        <w:rPr>
          <w:noProof/>
        </w:rPr>
        <w:fldChar w:fldCharType="end"/>
      </w:r>
    </w:p>
    <w:p w14:paraId="320AF01C" w14:textId="4E6CA7FE" w:rsidR="00953068" w:rsidRDefault="00953068">
      <w:pPr>
        <w:pStyle w:val="TableofFigures"/>
        <w:tabs>
          <w:tab w:val="right" w:leader="dot" w:pos="10338"/>
        </w:tabs>
        <w:rPr>
          <w:rFonts w:asciiTheme="minorHAnsi" w:hAnsiTheme="minorHAnsi"/>
          <w:noProof/>
          <w:color w:val="auto"/>
          <w:sz w:val="24"/>
          <w:szCs w:val="24"/>
          <w:lang w:val="en-US" w:eastAsia="ja-JP"/>
        </w:rPr>
      </w:pPr>
      <w:r w:rsidRPr="0017642D">
        <w:rPr>
          <w:noProof/>
          <w:lang w:val="en-GB"/>
        </w:rPr>
        <w:t>Figure 22: Significant results of the hackAIR change experiment</w:t>
      </w:r>
      <w:r w:rsidRPr="00792AF3">
        <w:rPr>
          <w:noProof/>
          <w:lang w:val="en-US"/>
        </w:rPr>
        <w:tab/>
      </w:r>
      <w:r>
        <w:rPr>
          <w:noProof/>
        </w:rPr>
        <w:fldChar w:fldCharType="begin"/>
      </w:r>
      <w:r w:rsidRPr="00792AF3">
        <w:rPr>
          <w:noProof/>
          <w:lang w:val="en-US"/>
        </w:rPr>
        <w:instrText xml:space="preserve"> PAGEREF _Toc407115872 \h </w:instrText>
      </w:r>
      <w:r>
        <w:rPr>
          <w:noProof/>
        </w:rPr>
      </w:r>
      <w:r>
        <w:rPr>
          <w:noProof/>
        </w:rPr>
        <w:fldChar w:fldCharType="separate"/>
      </w:r>
      <w:r w:rsidR="00DC5C46">
        <w:rPr>
          <w:noProof/>
          <w:lang w:val="en-US"/>
        </w:rPr>
        <w:t>67</w:t>
      </w:r>
      <w:r>
        <w:rPr>
          <w:noProof/>
        </w:rPr>
        <w:fldChar w:fldCharType="end"/>
      </w:r>
    </w:p>
    <w:p w14:paraId="14F69E97" w14:textId="565A6AC8" w:rsidR="00AA1F3A" w:rsidRPr="00236118" w:rsidRDefault="00953068" w:rsidP="00BF36C1">
      <w:pPr>
        <w:rPr>
          <w:lang w:val="en-GB"/>
        </w:rPr>
      </w:pPr>
      <w:r>
        <w:rPr>
          <w:lang w:val="en-GB"/>
        </w:rPr>
        <w:fldChar w:fldCharType="end"/>
      </w:r>
    </w:p>
    <w:p w14:paraId="542EC5CB" w14:textId="77777777" w:rsidR="00BF36C1" w:rsidRPr="00236118" w:rsidRDefault="00BF36C1" w:rsidP="00BF36C1">
      <w:pPr>
        <w:rPr>
          <w:lang w:val="en-GB"/>
        </w:rPr>
      </w:pPr>
    </w:p>
    <w:p w14:paraId="2166ECC4" w14:textId="77777777" w:rsidR="00AA1F3A" w:rsidRPr="00236118" w:rsidRDefault="00AA1F3A">
      <w:pPr>
        <w:tabs>
          <w:tab w:val="clear" w:pos="1134"/>
        </w:tabs>
        <w:spacing w:after="160" w:line="252" w:lineRule="auto"/>
        <w:rPr>
          <w:lang w:val="en-GB"/>
        </w:rPr>
      </w:pPr>
      <w:r w:rsidRPr="00236118">
        <w:rPr>
          <w:lang w:val="en-GB"/>
        </w:rPr>
        <w:br w:type="page"/>
      </w:r>
    </w:p>
    <w:p w14:paraId="0495E3E3" w14:textId="77777777" w:rsidR="001164F0" w:rsidRPr="00236118" w:rsidRDefault="001164F0" w:rsidP="00044F47">
      <w:pPr>
        <w:pStyle w:val="Heading1"/>
        <w:numPr>
          <w:ilvl w:val="0"/>
          <w:numId w:val="0"/>
        </w:numPr>
        <w:jc w:val="both"/>
        <w:rPr>
          <w:lang w:val="en-GB"/>
        </w:rPr>
      </w:pPr>
      <w:bookmarkStart w:id="2" w:name="_Toc407115738"/>
      <w:r w:rsidRPr="00236118">
        <w:rPr>
          <w:lang w:val="en-GB"/>
        </w:rPr>
        <w:lastRenderedPageBreak/>
        <w:t>Executive summary</w:t>
      </w:r>
      <w:bookmarkEnd w:id="2"/>
      <w:r w:rsidRPr="00236118">
        <w:rPr>
          <w:lang w:val="en-GB"/>
        </w:rPr>
        <w:t xml:space="preserve"> </w:t>
      </w:r>
    </w:p>
    <w:p w14:paraId="0554364A" w14:textId="77777777" w:rsidR="00A3266E" w:rsidRPr="00236118" w:rsidRDefault="006F4CB1" w:rsidP="00044F47">
      <w:pPr>
        <w:tabs>
          <w:tab w:val="clear" w:pos="1134"/>
        </w:tabs>
        <w:spacing w:after="160" w:line="252" w:lineRule="auto"/>
        <w:rPr>
          <w:lang w:val="en-GB"/>
        </w:rPr>
      </w:pPr>
      <w:r w:rsidRPr="00236118">
        <w:rPr>
          <w:lang w:val="en-GB"/>
        </w:rPr>
        <w:t xml:space="preserve">This deliverable is part of work package 7, task </w:t>
      </w:r>
      <w:r w:rsidR="009D6364" w:rsidRPr="00236118">
        <w:rPr>
          <w:lang w:val="en-GB"/>
        </w:rPr>
        <w:t xml:space="preserve">7.4.2 “Collection of findings and conclusions”, and is the final evaluation report of the project. </w:t>
      </w:r>
    </w:p>
    <w:p w14:paraId="0AB3588D" w14:textId="77777777" w:rsidR="009D5213" w:rsidRPr="00236118" w:rsidRDefault="009D6364" w:rsidP="00044F47">
      <w:pPr>
        <w:tabs>
          <w:tab w:val="clear" w:pos="1134"/>
        </w:tabs>
        <w:spacing w:after="160" w:line="252" w:lineRule="auto"/>
        <w:rPr>
          <w:lang w:val="en-GB"/>
        </w:rPr>
      </w:pPr>
      <w:r w:rsidRPr="00236118">
        <w:rPr>
          <w:lang w:val="en-GB"/>
        </w:rPr>
        <w:t xml:space="preserve">The </w:t>
      </w:r>
      <w:r w:rsidR="00A3266E" w:rsidRPr="00236118">
        <w:rPr>
          <w:lang w:val="en-GB"/>
        </w:rPr>
        <w:t xml:space="preserve">first part of the </w:t>
      </w:r>
      <w:r w:rsidRPr="00236118">
        <w:rPr>
          <w:lang w:val="en-GB"/>
        </w:rPr>
        <w:t xml:space="preserve">deliverable summarizes all the findings </w:t>
      </w:r>
      <w:r w:rsidR="00A3266E" w:rsidRPr="00236118">
        <w:rPr>
          <w:lang w:val="en-GB"/>
        </w:rPr>
        <w:t>related to the testing of the hackAIR solution during</w:t>
      </w:r>
      <w:r w:rsidRPr="00236118">
        <w:rPr>
          <w:lang w:val="en-GB"/>
        </w:rPr>
        <w:t xml:space="preserve"> the </w:t>
      </w:r>
      <w:r w:rsidR="00071CFF" w:rsidRPr="00236118">
        <w:rPr>
          <w:lang w:val="en-GB"/>
        </w:rPr>
        <w:t>pilot trials</w:t>
      </w:r>
      <w:r w:rsidRPr="00236118">
        <w:rPr>
          <w:lang w:val="en-GB"/>
        </w:rPr>
        <w:t xml:space="preserve"> </w:t>
      </w:r>
      <w:r w:rsidR="00A3266E" w:rsidRPr="00236118">
        <w:rPr>
          <w:lang w:val="en-GB"/>
        </w:rPr>
        <w:t>from June to December 2018. These testing results are compared</w:t>
      </w:r>
      <w:r w:rsidRPr="00236118">
        <w:rPr>
          <w:lang w:val="en-GB"/>
        </w:rPr>
        <w:t xml:space="preserve"> </w:t>
      </w:r>
      <w:r w:rsidR="00A3266E" w:rsidRPr="00236118">
        <w:rPr>
          <w:lang w:val="en-GB"/>
        </w:rPr>
        <w:t>with the</w:t>
      </w:r>
      <w:r w:rsidRPr="00236118">
        <w:rPr>
          <w:lang w:val="en-GB"/>
        </w:rPr>
        <w:t xml:space="preserve"> user </w:t>
      </w:r>
      <w:r w:rsidR="00A3266E" w:rsidRPr="00236118">
        <w:rPr>
          <w:lang w:val="en-GB"/>
        </w:rPr>
        <w:t>satisfaction</w:t>
      </w:r>
      <w:r w:rsidRPr="00236118">
        <w:rPr>
          <w:lang w:val="en-GB"/>
        </w:rPr>
        <w:t xml:space="preserve"> and acceptance </w:t>
      </w:r>
      <w:r w:rsidR="00A3266E" w:rsidRPr="00236118">
        <w:rPr>
          <w:lang w:val="en-GB"/>
        </w:rPr>
        <w:t>scores of</w:t>
      </w:r>
      <w:r w:rsidRPr="00236118">
        <w:rPr>
          <w:lang w:val="en-GB"/>
        </w:rPr>
        <w:t xml:space="preserve"> the </w:t>
      </w:r>
      <w:r w:rsidR="00B76F49" w:rsidRPr="00236118">
        <w:rPr>
          <w:lang w:val="en-GB"/>
        </w:rPr>
        <w:t xml:space="preserve">previous evaluation period </w:t>
      </w:r>
      <w:r w:rsidR="002D777F" w:rsidRPr="00236118">
        <w:rPr>
          <w:lang w:val="en-GB"/>
        </w:rPr>
        <w:t xml:space="preserve">running from February to March 2018 </w:t>
      </w:r>
      <w:r w:rsidR="00B76F49" w:rsidRPr="00236118">
        <w:rPr>
          <w:lang w:val="en-GB"/>
        </w:rPr>
        <w:t xml:space="preserve">(cfr. </w:t>
      </w:r>
      <w:r w:rsidRPr="00236118">
        <w:rPr>
          <w:lang w:val="en-GB"/>
        </w:rPr>
        <w:t xml:space="preserve">D7.4 </w:t>
      </w:r>
      <w:r w:rsidR="003964D9" w:rsidRPr="00236118">
        <w:rPr>
          <w:lang w:val="en-GB"/>
        </w:rPr>
        <w:t>“</w:t>
      </w:r>
      <w:r w:rsidRPr="00236118">
        <w:rPr>
          <w:lang w:val="en-GB"/>
        </w:rPr>
        <w:t>Intermediate pilot implementation and evaluation report</w:t>
      </w:r>
      <w:r w:rsidR="003964D9" w:rsidRPr="00236118">
        <w:rPr>
          <w:lang w:val="en-GB"/>
        </w:rPr>
        <w:t>”</w:t>
      </w:r>
      <w:r w:rsidRPr="00236118">
        <w:rPr>
          <w:lang w:val="en-GB"/>
        </w:rPr>
        <w:t xml:space="preserve">). </w:t>
      </w:r>
      <w:r w:rsidR="00A3266E" w:rsidRPr="00236118">
        <w:rPr>
          <w:lang w:val="en-GB"/>
        </w:rPr>
        <w:t xml:space="preserve">For </w:t>
      </w:r>
      <w:r w:rsidR="00071CFF" w:rsidRPr="00236118">
        <w:rPr>
          <w:lang w:val="en-GB"/>
        </w:rPr>
        <w:t>period III</w:t>
      </w:r>
      <w:r w:rsidR="009D5213" w:rsidRPr="00236118">
        <w:rPr>
          <w:lang w:val="en-GB"/>
        </w:rPr>
        <w:t xml:space="preserve">, the evaluation framework </w:t>
      </w:r>
      <w:r w:rsidR="005916C3" w:rsidRPr="00236118">
        <w:rPr>
          <w:lang w:val="en-GB"/>
        </w:rPr>
        <w:t>in D7.2</w:t>
      </w:r>
      <w:r w:rsidR="009D5213" w:rsidRPr="00236118">
        <w:rPr>
          <w:lang w:val="en-GB"/>
        </w:rPr>
        <w:t xml:space="preserve"> </w:t>
      </w:r>
      <w:r w:rsidR="005916C3" w:rsidRPr="00236118">
        <w:rPr>
          <w:lang w:val="en-GB"/>
        </w:rPr>
        <w:t>“Evaluation and impact assessment framework” defined the following milestones</w:t>
      </w:r>
      <w:r w:rsidR="009434E8" w:rsidRPr="00236118">
        <w:rPr>
          <w:lang w:val="en-GB"/>
        </w:rPr>
        <w:t xml:space="preserve"> in </w:t>
      </w:r>
      <w:r w:rsidR="00A3266E" w:rsidRPr="00236118">
        <w:rPr>
          <w:lang w:val="en-GB"/>
        </w:rPr>
        <w:t>line</w:t>
      </w:r>
      <w:r w:rsidR="009434E8" w:rsidRPr="00236118">
        <w:rPr>
          <w:lang w:val="en-GB"/>
        </w:rPr>
        <w:t xml:space="preserve"> with the project key performance indicators (DoW, p.5)</w:t>
      </w:r>
      <w:r w:rsidR="005916C3" w:rsidRPr="00236118">
        <w:rPr>
          <w:lang w:val="en-GB"/>
        </w:rPr>
        <w:t xml:space="preserve">: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0"/>
      </w:tblGrid>
      <w:tr w:rsidR="005916C3" w:rsidRPr="005C3879" w14:paraId="7558222D" w14:textId="77777777" w:rsidTr="009434E8">
        <w:tc>
          <w:tcPr>
            <w:tcW w:w="10348" w:type="dxa"/>
            <w:tcBorders>
              <w:bottom w:val="single" w:sz="4" w:space="0" w:color="CD4D4E"/>
            </w:tcBorders>
            <w:shd w:val="clear" w:color="auto" w:fill="D45050"/>
          </w:tcPr>
          <w:p w14:paraId="1D58DE62" w14:textId="77777777" w:rsidR="005916C3" w:rsidRPr="00236118" w:rsidRDefault="005916C3" w:rsidP="005916C3">
            <w:pPr>
              <w:tabs>
                <w:tab w:val="clear" w:pos="1134"/>
              </w:tabs>
              <w:spacing w:after="160" w:line="252" w:lineRule="auto"/>
              <w:jc w:val="center"/>
              <w:rPr>
                <w:color w:val="FFFFFF" w:themeColor="background1"/>
                <w:lang w:val="en-GB"/>
              </w:rPr>
            </w:pPr>
            <w:r w:rsidRPr="00236118">
              <w:rPr>
                <w:color w:val="FFFFFF" w:themeColor="background1"/>
                <w:lang w:val="en-GB"/>
              </w:rPr>
              <w:t>Milestones period III (M29-M34)</w:t>
            </w:r>
          </w:p>
        </w:tc>
      </w:tr>
      <w:tr w:rsidR="005916C3" w:rsidRPr="005C3879" w14:paraId="6EB80306" w14:textId="77777777" w:rsidTr="009434E8">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51240A9D" w14:textId="77777777" w:rsidR="005916C3" w:rsidRPr="005C3879" w:rsidRDefault="005916C3" w:rsidP="00567FF3">
            <w:pPr>
              <w:tabs>
                <w:tab w:val="clear" w:pos="1134"/>
              </w:tabs>
              <w:spacing w:after="160" w:line="252" w:lineRule="auto"/>
              <w:jc w:val="center"/>
              <w:rPr>
                <w:lang w:val="en-US"/>
              </w:rPr>
            </w:pPr>
            <w:r w:rsidRPr="00236118">
              <w:rPr>
                <w:lang w:val="en-GB"/>
              </w:rPr>
              <w:t>The hackAIR platform is operational for a large base of users</w:t>
            </w:r>
          </w:p>
        </w:tc>
      </w:tr>
      <w:tr w:rsidR="005916C3" w:rsidRPr="005C3879" w14:paraId="001B0289" w14:textId="77777777" w:rsidTr="009434E8">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2458DCCA" w14:textId="77777777" w:rsidR="005916C3" w:rsidRPr="00236118" w:rsidRDefault="005916C3" w:rsidP="00567FF3">
            <w:pPr>
              <w:tabs>
                <w:tab w:val="clear" w:pos="1134"/>
              </w:tabs>
              <w:spacing w:after="160" w:line="252" w:lineRule="auto"/>
              <w:jc w:val="center"/>
              <w:rPr>
                <w:lang w:val="en-GB"/>
              </w:rPr>
            </w:pPr>
            <w:r w:rsidRPr="00236118">
              <w:rPr>
                <w:lang w:val="en-GB"/>
              </w:rPr>
              <w:t>All types of end-user groups (basic and expert users) are able to use the hackAIR solution for various needs</w:t>
            </w:r>
          </w:p>
        </w:tc>
      </w:tr>
      <w:tr w:rsidR="005916C3" w:rsidRPr="005C3879" w14:paraId="66F8764F" w14:textId="77777777" w:rsidTr="009434E8">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273CEA62" w14:textId="77777777" w:rsidR="005916C3" w:rsidRPr="00236118" w:rsidRDefault="005916C3" w:rsidP="00567FF3">
            <w:pPr>
              <w:tabs>
                <w:tab w:val="clear" w:pos="1134"/>
              </w:tabs>
              <w:spacing w:after="160" w:line="252" w:lineRule="auto"/>
              <w:jc w:val="center"/>
              <w:rPr>
                <w:lang w:val="en-GB"/>
              </w:rPr>
            </w:pPr>
            <w:r w:rsidRPr="00236118">
              <w:rPr>
                <w:lang w:val="en-GB"/>
              </w:rPr>
              <w:t>User performance rates level up to 80%</w:t>
            </w:r>
          </w:p>
        </w:tc>
      </w:tr>
      <w:tr w:rsidR="005916C3" w:rsidRPr="005C3879" w14:paraId="74D2B799" w14:textId="77777777" w:rsidTr="009434E8">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64DFB294" w14:textId="77777777" w:rsidR="005916C3" w:rsidRPr="00236118" w:rsidRDefault="005916C3" w:rsidP="00567FF3">
            <w:pPr>
              <w:tabs>
                <w:tab w:val="clear" w:pos="1134"/>
              </w:tabs>
              <w:spacing w:after="160" w:line="252" w:lineRule="auto"/>
              <w:jc w:val="center"/>
              <w:rPr>
                <w:lang w:val="en-GB"/>
              </w:rPr>
            </w:pPr>
            <w:r w:rsidRPr="00236118">
              <w:rPr>
                <w:lang w:val="en-GB"/>
              </w:rPr>
              <w:t>User acceptance rates level up to 80%</w:t>
            </w:r>
          </w:p>
        </w:tc>
      </w:tr>
      <w:tr w:rsidR="005916C3" w:rsidRPr="005C3879" w14:paraId="1C0785FA" w14:textId="77777777" w:rsidTr="009434E8">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52DA4EA2" w14:textId="77777777" w:rsidR="005916C3" w:rsidRPr="00236118" w:rsidRDefault="005916C3" w:rsidP="00567FF3">
            <w:pPr>
              <w:tabs>
                <w:tab w:val="clear" w:pos="1134"/>
              </w:tabs>
              <w:spacing w:after="160" w:line="252" w:lineRule="auto"/>
              <w:jc w:val="center"/>
              <w:rPr>
                <w:lang w:val="en-GB"/>
              </w:rPr>
            </w:pPr>
            <w:r w:rsidRPr="00236118">
              <w:rPr>
                <w:lang w:val="en-GB"/>
              </w:rPr>
              <w:t>User satisfaction rates level up to 90%</w:t>
            </w:r>
          </w:p>
        </w:tc>
      </w:tr>
    </w:tbl>
    <w:p w14:paraId="67AB9B97" w14:textId="77777777" w:rsidR="005916C3" w:rsidRPr="00236118" w:rsidRDefault="005916C3" w:rsidP="00A3266E">
      <w:pPr>
        <w:tabs>
          <w:tab w:val="clear" w:pos="1134"/>
        </w:tabs>
        <w:spacing w:after="0" w:line="240" w:lineRule="auto"/>
        <w:rPr>
          <w:lang w:val="en-GB"/>
        </w:rPr>
      </w:pPr>
    </w:p>
    <w:p w14:paraId="3D7CCC8B" w14:textId="77777777" w:rsidR="005B210E" w:rsidRPr="00236118" w:rsidRDefault="009434E8" w:rsidP="00044F47">
      <w:pPr>
        <w:tabs>
          <w:tab w:val="clear" w:pos="1134"/>
        </w:tabs>
        <w:spacing w:after="160" w:line="252" w:lineRule="auto"/>
        <w:rPr>
          <w:lang w:val="en-GB"/>
        </w:rPr>
      </w:pPr>
      <w:r w:rsidRPr="00236118">
        <w:rPr>
          <w:lang w:val="en-GB"/>
        </w:rPr>
        <w:t>Secondly</w:t>
      </w:r>
      <w:r w:rsidR="00FA4F8B" w:rsidRPr="00236118">
        <w:rPr>
          <w:lang w:val="en-GB"/>
        </w:rPr>
        <w:t xml:space="preserve">, </w:t>
      </w:r>
      <w:r w:rsidRPr="00236118">
        <w:rPr>
          <w:lang w:val="en-GB"/>
        </w:rPr>
        <w:t xml:space="preserve">during the last </w:t>
      </w:r>
      <w:r w:rsidR="00AC3FCC" w:rsidRPr="00236118">
        <w:rPr>
          <w:lang w:val="en-GB"/>
        </w:rPr>
        <w:t xml:space="preserve">implementation </w:t>
      </w:r>
      <w:r w:rsidRPr="00236118">
        <w:rPr>
          <w:lang w:val="en-GB"/>
        </w:rPr>
        <w:t>period, VUB also extensively investigated the impact of using citizen science tools for air quality monitoring</w:t>
      </w:r>
      <w:r w:rsidR="005B210E" w:rsidRPr="00236118">
        <w:rPr>
          <w:lang w:val="en-GB"/>
        </w:rPr>
        <w:t xml:space="preserve"> developed by hackAIR</w:t>
      </w:r>
      <w:r w:rsidRPr="00236118">
        <w:rPr>
          <w:lang w:val="en-GB"/>
        </w:rPr>
        <w:t xml:space="preserve"> on the behaviours of citizens. Based upon the predefined behaviour change techniques in D6.2, VUB conducted several behaviour change studies in Brussels, Berlin and Oslo. These behavioural change studies had the objective to investigate changes in behaviour, on the level of beliefs, knowledge and protective or preventive behaviours towards air quality. </w:t>
      </w:r>
      <w:r w:rsidR="005B210E" w:rsidRPr="00236118">
        <w:rPr>
          <w:lang w:val="en-GB"/>
        </w:rPr>
        <w:t xml:space="preserve">The predefined success indicators for the behaviour change analysis defined in </w:t>
      </w:r>
      <w:r w:rsidR="006D7A43" w:rsidRPr="00236118">
        <w:rPr>
          <w:lang w:val="en-GB"/>
        </w:rPr>
        <w:t xml:space="preserve">the </w:t>
      </w:r>
      <w:r w:rsidR="005B210E" w:rsidRPr="00236118">
        <w:rPr>
          <w:lang w:val="en-GB"/>
        </w:rPr>
        <w:t>DoW are the following:</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40"/>
      </w:tblGrid>
      <w:tr w:rsidR="005B210E" w:rsidRPr="005C3879" w14:paraId="11F90B7B" w14:textId="77777777" w:rsidTr="005B210E">
        <w:tc>
          <w:tcPr>
            <w:tcW w:w="10348" w:type="dxa"/>
            <w:tcBorders>
              <w:bottom w:val="single" w:sz="4" w:space="0" w:color="CD4D4E"/>
            </w:tcBorders>
            <w:shd w:val="clear" w:color="auto" w:fill="D45050"/>
          </w:tcPr>
          <w:p w14:paraId="77BFBE6B" w14:textId="77777777" w:rsidR="005B210E" w:rsidRPr="00236118" w:rsidRDefault="005B210E" w:rsidP="005B210E">
            <w:pPr>
              <w:tabs>
                <w:tab w:val="clear" w:pos="1134"/>
              </w:tabs>
              <w:spacing w:after="160" w:line="252" w:lineRule="auto"/>
              <w:jc w:val="center"/>
              <w:rPr>
                <w:color w:val="FFFFFF" w:themeColor="background1"/>
                <w:lang w:val="en-GB"/>
              </w:rPr>
            </w:pPr>
            <w:r w:rsidRPr="00236118">
              <w:rPr>
                <w:color w:val="FFFFFF" w:themeColor="background1"/>
                <w:lang w:val="en-GB"/>
              </w:rPr>
              <w:t>Milestones period III (M29-M34)</w:t>
            </w:r>
          </w:p>
        </w:tc>
      </w:tr>
      <w:tr w:rsidR="005B210E" w:rsidRPr="00236118" w14:paraId="437E6EE9" w14:textId="77777777" w:rsidTr="005B210E">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1A3A23DC" w14:textId="77777777" w:rsidR="005B210E" w:rsidRPr="00236118" w:rsidRDefault="005B210E" w:rsidP="005B210E">
            <w:pPr>
              <w:tabs>
                <w:tab w:val="clear" w:pos="1134"/>
              </w:tabs>
              <w:spacing w:after="160" w:line="252" w:lineRule="auto"/>
              <w:jc w:val="center"/>
              <w:rPr>
                <w:lang w:val="en-GB"/>
              </w:rPr>
            </w:pPr>
            <w:r w:rsidRPr="00236118">
              <w:rPr>
                <w:lang w:val="en-GB"/>
              </w:rPr>
              <w:t xml:space="preserve">Increased awareness: </w:t>
            </w:r>
            <w:r w:rsidR="00A3266E" w:rsidRPr="00236118">
              <w:rPr>
                <w:lang w:val="en-GB"/>
              </w:rPr>
              <w:t>85%</w:t>
            </w:r>
          </w:p>
        </w:tc>
      </w:tr>
      <w:tr w:rsidR="005B210E" w:rsidRPr="005C3879" w14:paraId="7ABE30B2" w14:textId="77777777" w:rsidTr="005B210E">
        <w:tc>
          <w:tcPr>
            <w:tcW w:w="10348" w:type="dxa"/>
            <w:tcBorders>
              <w:top w:val="single" w:sz="4" w:space="0" w:color="CD4D4E"/>
              <w:left w:val="single" w:sz="4" w:space="0" w:color="CD4D4E"/>
              <w:bottom w:val="single" w:sz="4" w:space="0" w:color="CD4D4E"/>
              <w:right w:val="single" w:sz="4" w:space="0" w:color="CD4D4E"/>
            </w:tcBorders>
            <w:shd w:val="clear" w:color="auto" w:fill="auto"/>
          </w:tcPr>
          <w:p w14:paraId="6471BF21" w14:textId="77777777" w:rsidR="005B210E" w:rsidRPr="00236118" w:rsidRDefault="00A3266E" w:rsidP="005B210E">
            <w:pPr>
              <w:tabs>
                <w:tab w:val="clear" w:pos="1134"/>
              </w:tabs>
              <w:spacing w:after="160" w:line="252" w:lineRule="auto"/>
              <w:jc w:val="center"/>
              <w:rPr>
                <w:lang w:val="en-GB"/>
              </w:rPr>
            </w:pPr>
            <w:r w:rsidRPr="00236118">
              <w:rPr>
                <w:lang w:val="en-GB"/>
              </w:rPr>
              <w:t xml:space="preserve">Effectiveness in promoting behaviour change: </w:t>
            </w:r>
            <w:r w:rsidR="00AC3FCC" w:rsidRPr="00236118">
              <w:rPr>
                <w:lang w:val="en-GB"/>
              </w:rPr>
              <w:t>80%</w:t>
            </w:r>
          </w:p>
        </w:tc>
      </w:tr>
    </w:tbl>
    <w:p w14:paraId="6D5F2974" w14:textId="77777777" w:rsidR="009434E8" w:rsidRPr="00236118" w:rsidRDefault="009434E8" w:rsidP="006D7A43">
      <w:pPr>
        <w:tabs>
          <w:tab w:val="clear" w:pos="1134"/>
        </w:tabs>
        <w:spacing w:after="0" w:line="240" w:lineRule="auto"/>
        <w:rPr>
          <w:lang w:val="en-GB"/>
        </w:rPr>
      </w:pPr>
    </w:p>
    <w:p w14:paraId="76C62CAA" w14:textId="77777777" w:rsidR="009434E8" w:rsidRPr="00236118" w:rsidRDefault="00AC3FCC" w:rsidP="00044F47">
      <w:pPr>
        <w:tabs>
          <w:tab w:val="clear" w:pos="1134"/>
        </w:tabs>
        <w:spacing w:after="160" w:line="252" w:lineRule="auto"/>
        <w:rPr>
          <w:lang w:val="en-GB"/>
        </w:rPr>
      </w:pPr>
      <w:r w:rsidRPr="00236118">
        <w:rPr>
          <w:lang w:val="en-GB"/>
        </w:rPr>
        <w:t xml:space="preserve">Last, an </w:t>
      </w:r>
      <w:r w:rsidR="006D7A43" w:rsidRPr="00236118">
        <w:rPr>
          <w:lang w:val="en-GB"/>
        </w:rPr>
        <w:t xml:space="preserve">impact assessment of the project was conducted through self-assessment exercises with project partners of the hackAIR consortium. The methodology relied on the identification of mostly social impacts, and was developed upon the insights of the IA4SI evaluation tools (cfr. </w:t>
      </w:r>
      <w:hyperlink r:id="rId10" w:history="1">
        <w:r w:rsidR="006D7A43" w:rsidRPr="00236118">
          <w:rPr>
            <w:rStyle w:val="Hyperlink"/>
            <w:lang w:val="en-GB"/>
          </w:rPr>
          <w:t>http://ia4si.eu/</w:t>
        </w:r>
      </w:hyperlink>
      <w:r w:rsidR="006D7A43" w:rsidRPr="00236118">
        <w:rPr>
          <w:lang w:val="en-GB"/>
        </w:rPr>
        <w:t xml:space="preserve"> ).</w:t>
      </w:r>
    </w:p>
    <w:p w14:paraId="2BAC7AC2" w14:textId="77777777" w:rsidR="00B76F49" w:rsidRPr="00236118" w:rsidRDefault="00AC3FCC" w:rsidP="00B76F49">
      <w:pPr>
        <w:tabs>
          <w:tab w:val="clear" w:pos="1134"/>
        </w:tabs>
        <w:spacing w:after="160" w:line="252" w:lineRule="auto"/>
        <w:rPr>
          <w:lang w:val="en-GB"/>
        </w:rPr>
      </w:pPr>
      <w:r w:rsidRPr="00236118">
        <w:rPr>
          <w:lang w:val="en-GB"/>
        </w:rPr>
        <w:t>All these</w:t>
      </w:r>
      <w:r w:rsidR="009D6364" w:rsidRPr="00236118">
        <w:rPr>
          <w:lang w:val="en-GB"/>
        </w:rPr>
        <w:t xml:space="preserve"> </w:t>
      </w:r>
      <w:r w:rsidR="006D7A43" w:rsidRPr="00236118">
        <w:rPr>
          <w:lang w:val="en-GB"/>
        </w:rPr>
        <w:t>findings</w:t>
      </w:r>
      <w:r w:rsidR="009D6364" w:rsidRPr="00236118">
        <w:rPr>
          <w:lang w:val="en-GB"/>
        </w:rPr>
        <w:t xml:space="preserve"> </w:t>
      </w:r>
      <w:r w:rsidR="006D7A43" w:rsidRPr="00236118">
        <w:rPr>
          <w:lang w:val="en-GB"/>
        </w:rPr>
        <w:t>were</w:t>
      </w:r>
      <w:r w:rsidR="009D6364" w:rsidRPr="00236118">
        <w:rPr>
          <w:lang w:val="en-GB"/>
        </w:rPr>
        <w:t xml:space="preserve"> collected according to </w:t>
      </w:r>
      <w:r w:rsidR="006D7A43" w:rsidRPr="00236118">
        <w:rPr>
          <w:lang w:val="en-GB"/>
        </w:rPr>
        <w:t>outlined evaluation tools</w:t>
      </w:r>
      <w:r w:rsidR="00FA4F8B" w:rsidRPr="00236118">
        <w:rPr>
          <w:lang w:val="en-GB"/>
        </w:rPr>
        <w:t xml:space="preserve"> in D7.2.</w:t>
      </w:r>
      <w:r w:rsidR="003964D9" w:rsidRPr="00236118">
        <w:rPr>
          <w:lang w:val="en-GB"/>
        </w:rPr>
        <w:t>”Evaluation a</w:t>
      </w:r>
      <w:r w:rsidR="006D7A43" w:rsidRPr="00236118">
        <w:rPr>
          <w:lang w:val="en-GB"/>
        </w:rPr>
        <w:t xml:space="preserve">nd impact assessment framework”. </w:t>
      </w:r>
      <w:r w:rsidR="00236118" w:rsidRPr="00236118">
        <w:rPr>
          <w:lang w:val="en-GB"/>
        </w:rPr>
        <w:t>We recommend the reader of this document to check the summary of main outcomes i</w:t>
      </w:r>
      <w:r w:rsidR="006D7A43" w:rsidRPr="00236118">
        <w:rPr>
          <w:lang w:val="en-GB"/>
        </w:rPr>
        <w:t xml:space="preserve">n the following paragraphs, </w:t>
      </w:r>
      <w:r w:rsidR="00236118" w:rsidRPr="00236118">
        <w:rPr>
          <w:lang w:val="en-GB"/>
        </w:rPr>
        <w:t xml:space="preserve">and to examine the chapters for more detailed explanations: </w:t>
      </w:r>
    </w:p>
    <w:p w14:paraId="12EE27D7" w14:textId="77777777" w:rsidR="00307E13" w:rsidRPr="00236118" w:rsidRDefault="002944BD" w:rsidP="003964D9">
      <w:pPr>
        <w:shd w:val="clear" w:color="auto" w:fill="23727D"/>
        <w:rPr>
          <w:color w:val="FFFFFF" w:themeColor="background1"/>
          <w:lang w:val="en-GB"/>
        </w:rPr>
      </w:pPr>
      <w:r w:rsidRPr="00236118">
        <w:rPr>
          <w:color w:val="FFFFFF" w:themeColor="background1"/>
          <w:lang w:val="en-GB"/>
        </w:rPr>
        <w:t xml:space="preserve">Outcome I: </w:t>
      </w:r>
      <w:r w:rsidR="00C14E13" w:rsidRPr="00236118">
        <w:rPr>
          <w:color w:val="FFFFFF" w:themeColor="background1"/>
          <w:lang w:val="en-GB"/>
        </w:rPr>
        <w:t>hackAIR organised 15</w:t>
      </w:r>
      <w:r w:rsidR="00C554D2" w:rsidRPr="00236118">
        <w:rPr>
          <w:color w:val="FFFFFF" w:themeColor="background1"/>
          <w:lang w:val="en-GB"/>
        </w:rPr>
        <w:t xml:space="preserve"> sensor building workshops with </w:t>
      </w:r>
      <w:r w:rsidR="00C14E13" w:rsidRPr="00236118">
        <w:rPr>
          <w:color w:val="FFFFFF" w:themeColor="background1"/>
          <w:lang w:val="en-GB"/>
        </w:rPr>
        <w:t xml:space="preserve">407 </w:t>
      </w:r>
      <w:r w:rsidR="003964D9" w:rsidRPr="00236118">
        <w:rPr>
          <w:color w:val="FFFFFF" w:themeColor="background1"/>
          <w:lang w:val="en-GB"/>
        </w:rPr>
        <w:t xml:space="preserve">participants during period </w:t>
      </w:r>
      <w:r w:rsidR="00C14E13" w:rsidRPr="00236118">
        <w:rPr>
          <w:color w:val="FFFFFF" w:themeColor="background1"/>
          <w:lang w:val="en-GB"/>
        </w:rPr>
        <w:t xml:space="preserve">I and </w:t>
      </w:r>
      <w:r w:rsidR="003964D9" w:rsidRPr="00236118">
        <w:rPr>
          <w:color w:val="FFFFFF" w:themeColor="background1"/>
          <w:lang w:val="en-GB"/>
        </w:rPr>
        <w:t xml:space="preserve">II. In total, 110 participants </w:t>
      </w:r>
      <w:r w:rsidR="00296784" w:rsidRPr="00236118">
        <w:rPr>
          <w:color w:val="FFFFFF" w:themeColor="background1"/>
          <w:lang w:val="en-GB"/>
        </w:rPr>
        <w:t xml:space="preserve">completed the feedback form </w:t>
      </w:r>
      <w:r w:rsidR="00C14E13" w:rsidRPr="00236118">
        <w:rPr>
          <w:color w:val="FFFFFF" w:themeColor="background1"/>
          <w:lang w:val="en-GB"/>
        </w:rPr>
        <w:t xml:space="preserve">during these workshops </w:t>
      </w:r>
      <w:r w:rsidR="00296784" w:rsidRPr="00236118">
        <w:rPr>
          <w:color w:val="FFFFFF" w:themeColor="background1"/>
          <w:lang w:val="en-GB"/>
        </w:rPr>
        <w:t xml:space="preserve">for analysing the general user satisfaction and user </w:t>
      </w:r>
      <w:r w:rsidR="002D777F" w:rsidRPr="00236118">
        <w:rPr>
          <w:color w:val="FFFFFF" w:themeColor="background1"/>
          <w:lang w:val="en-GB"/>
        </w:rPr>
        <w:t>acceptance</w:t>
      </w:r>
      <w:r w:rsidR="00296784" w:rsidRPr="00236118">
        <w:rPr>
          <w:color w:val="FFFFFF" w:themeColor="background1"/>
          <w:lang w:val="en-GB"/>
        </w:rPr>
        <w:t xml:space="preserve"> with the hackAIR citizen science tools. </w:t>
      </w:r>
    </w:p>
    <w:p w14:paraId="557B21E5" w14:textId="77777777" w:rsidR="00547DF2" w:rsidRPr="00236118" w:rsidRDefault="00307E13" w:rsidP="00476A12">
      <w:pPr>
        <w:pStyle w:val="ListParagraph"/>
      </w:pPr>
      <w:r w:rsidRPr="00236118">
        <w:t>Overall, the workshop</w:t>
      </w:r>
      <w:r w:rsidR="00C14E13" w:rsidRPr="00236118">
        <w:t>s</w:t>
      </w:r>
      <w:r w:rsidRPr="00236118">
        <w:t xml:space="preserve"> had a good</w:t>
      </w:r>
      <w:r w:rsidRPr="00236118">
        <w:rPr>
          <w:color w:val="D45050"/>
        </w:rPr>
        <w:t xml:space="preserve"> gender</w:t>
      </w:r>
      <w:r w:rsidRPr="00236118">
        <w:t xml:space="preserve"> </w:t>
      </w:r>
      <w:r w:rsidRPr="00236118">
        <w:rPr>
          <w:color w:val="D45050"/>
        </w:rPr>
        <w:t>balance</w:t>
      </w:r>
      <w:r w:rsidRPr="00236118">
        <w:t xml:space="preserve"> during evaluation period I and II. During period I (February – May 2018), there was an equal presence of females and males that attended the workshops. During period II (June – December 2018), there were 56,6% males, 41% females and 2,4% other. </w:t>
      </w:r>
    </w:p>
    <w:p w14:paraId="6FD03045" w14:textId="77777777" w:rsidR="00547DF2" w:rsidRPr="00236118" w:rsidRDefault="00547DF2" w:rsidP="00547DF2">
      <w:pPr>
        <w:spacing w:line="240" w:lineRule="auto"/>
        <w:rPr>
          <w:lang w:val="en-GB"/>
        </w:rPr>
      </w:pPr>
    </w:p>
    <w:p w14:paraId="20D8BE5B" w14:textId="77777777" w:rsidR="00307E13" w:rsidRPr="00236118" w:rsidRDefault="00296784" w:rsidP="00476A12">
      <w:pPr>
        <w:pStyle w:val="ListParagraph"/>
      </w:pPr>
      <w:r w:rsidRPr="00236118">
        <w:lastRenderedPageBreak/>
        <w:t xml:space="preserve">In terms of </w:t>
      </w:r>
      <w:r w:rsidRPr="00236118">
        <w:rPr>
          <w:color w:val="D45050"/>
        </w:rPr>
        <w:t>age distribution</w:t>
      </w:r>
      <w:r w:rsidRPr="00236118">
        <w:t>, the workshops were mostly attended by citizens ageing between 21 and 50 years old, with a good representation of the different age categories. This shows that pilot communities were able to reach out to diverse profiles in terms of age and gender</w:t>
      </w:r>
      <w:r w:rsidR="004538B4" w:rsidRPr="00236118">
        <w:t xml:space="preserve"> for the workshops</w:t>
      </w:r>
      <w:r w:rsidRPr="00236118">
        <w:t xml:space="preserve">, and </w:t>
      </w:r>
      <w:r w:rsidR="004538B4" w:rsidRPr="00236118">
        <w:t>that an inclusive approach can be achieved in terms of age and gender for monitoring the local air quality through the distribution of low-cost sensors</w:t>
      </w:r>
      <w:r w:rsidR="008F3958" w:rsidRPr="00236118">
        <w:t xml:space="preserve"> with hands-on workshops</w:t>
      </w:r>
      <w:r w:rsidR="004538B4" w:rsidRPr="00236118">
        <w:t xml:space="preserve">. </w:t>
      </w:r>
    </w:p>
    <w:p w14:paraId="360B6321" w14:textId="77777777" w:rsidR="00296784" w:rsidRPr="00236118" w:rsidRDefault="004538B4" w:rsidP="00476A12">
      <w:pPr>
        <w:pStyle w:val="ListParagraph"/>
      </w:pPr>
      <w:r w:rsidRPr="00236118">
        <w:t xml:space="preserve">In terms of former </w:t>
      </w:r>
      <w:r w:rsidRPr="00236118">
        <w:rPr>
          <w:color w:val="D45050"/>
        </w:rPr>
        <w:t>technical experience and skills</w:t>
      </w:r>
      <w:r w:rsidRPr="00236118">
        <w:t>, only 13,6% of the total amount of participants (N=110) had former experience with monitoring air quality, while 31,8% had former experience in assembling DIY sensors</w:t>
      </w:r>
      <w:r w:rsidR="00F708CB" w:rsidRPr="00236118">
        <w:t xml:space="preserve"> (of any kind)</w:t>
      </w:r>
      <w:r w:rsidRPr="00236118">
        <w:t xml:space="preserve">. </w:t>
      </w:r>
      <w:r w:rsidR="00F708CB" w:rsidRPr="00236118">
        <w:t xml:space="preserve">For both Germany and Norway, there was an almost equal distribution in these types of profiles. </w:t>
      </w:r>
      <w:r w:rsidR="0086166A" w:rsidRPr="00236118">
        <w:t xml:space="preserve">This indicates that monitoring air quality was a new topic to most of the participants, while approximately 3 in 10 had a more technical experienced profile. </w:t>
      </w:r>
      <w:r w:rsidR="001B58DA" w:rsidRPr="00236118">
        <w:t xml:space="preserve">For the pilot coordinators this meant that they had to make the workshops inclusive for different levels of skills in digital science. </w:t>
      </w:r>
    </w:p>
    <w:p w14:paraId="6DE6BA0F" w14:textId="77777777" w:rsidR="004538B4" w:rsidRPr="00236118" w:rsidRDefault="004538B4" w:rsidP="00476A12">
      <w:pPr>
        <w:pStyle w:val="ListParagraph"/>
      </w:pPr>
      <w:r w:rsidRPr="00236118">
        <w:t xml:space="preserve">Participants were </w:t>
      </w:r>
      <w:r w:rsidRPr="00236118">
        <w:rPr>
          <w:color w:val="D45050"/>
        </w:rPr>
        <w:t xml:space="preserve">very </w:t>
      </w:r>
      <w:r w:rsidR="00F708CB" w:rsidRPr="00236118">
        <w:rPr>
          <w:color w:val="D45050"/>
        </w:rPr>
        <w:t>positive</w:t>
      </w:r>
      <w:r w:rsidRPr="00236118">
        <w:t xml:space="preserve"> </w:t>
      </w:r>
      <w:r w:rsidR="00622AF2" w:rsidRPr="00236118">
        <w:t>about</w:t>
      </w:r>
      <w:r w:rsidRPr="00236118">
        <w:t xml:space="preserve"> the </w:t>
      </w:r>
      <w:r w:rsidR="00622AF2" w:rsidRPr="00236118">
        <w:t xml:space="preserve">organised </w:t>
      </w:r>
      <w:r w:rsidRPr="00236118">
        <w:rPr>
          <w:color w:val="D45050"/>
        </w:rPr>
        <w:t>workshops</w:t>
      </w:r>
      <w:r w:rsidR="00622AF2" w:rsidRPr="00236118">
        <w:t>:</w:t>
      </w:r>
      <w:r w:rsidRPr="00236118">
        <w:t xml:space="preserve"> </w:t>
      </w:r>
      <w:r w:rsidR="00622AF2" w:rsidRPr="00236118">
        <w:t xml:space="preserve">they </w:t>
      </w:r>
      <w:r w:rsidR="00F708CB" w:rsidRPr="00236118">
        <w:t>found the workshops</w:t>
      </w:r>
      <w:r w:rsidRPr="00236118">
        <w:t xml:space="preserve"> enjoyable </w:t>
      </w:r>
      <w:r w:rsidR="00622AF2" w:rsidRPr="00236118">
        <w:t xml:space="preserve">and valuable </w:t>
      </w:r>
      <w:r w:rsidR="00F708CB" w:rsidRPr="00236118">
        <w:t>(88</w:t>
      </w:r>
      <w:r w:rsidR="00622AF2" w:rsidRPr="00236118">
        <w:t xml:space="preserve">% </w:t>
      </w:r>
      <w:r w:rsidR="00F708CB" w:rsidRPr="00236118">
        <w:t>for period II</w:t>
      </w:r>
      <w:r w:rsidR="00622AF2" w:rsidRPr="00236118">
        <w:t xml:space="preserve">), </w:t>
      </w:r>
      <w:r w:rsidR="00F708CB" w:rsidRPr="00236118">
        <w:t>had an overall pleasant experience with using hackAIR (84</w:t>
      </w:r>
      <w:r w:rsidR="00622AF2" w:rsidRPr="00236118">
        <w:t xml:space="preserve">% </w:t>
      </w:r>
      <w:r w:rsidR="00F708CB" w:rsidRPr="00236118">
        <w:t>for period II</w:t>
      </w:r>
      <w:r w:rsidR="00622AF2" w:rsidRPr="00236118">
        <w:t xml:space="preserve">), and </w:t>
      </w:r>
      <w:r w:rsidRPr="00236118">
        <w:t>state to have learnt new things</w:t>
      </w:r>
      <w:r w:rsidR="00622AF2" w:rsidRPr="00236118">
        <w:t xml:space="preserve"> (</w:t>
      </w:r>
      <w:r w:rsidR="00F708CB" w:rsidRPr="00236118">
        <w:t>83% for period II)</w:t>
      </w:r>
      <w:r w:rsidRPr="00236118">
        <w:t xml:space="preserve">. </w:t>
      </w:r>
      <w:r w:rsidR="00D96C51" w:rsidRPr="00236118">
        <w:t>Although the mean scores of most of these variables increased for period II</w:t>
      </w:r>
      <w:r w:rsidR="002D777F" w:rsidRPr="00236118">
        <w:t xml:space="preserve"> and are above the 80% threshold</w:t>
      </w:r>
      <w:r w:rsidR="00D96C51" w:rsidRPr="00236118">
        <w:t xml:space="preserve">, there were no significant increases found with period I. </w:t>
      </w:r>
    </w:p>
    <w:p w14:paraId="477CBFD2" w14:textId="77777777" w:rsidR="00F708CB" w:rsidRPr="00236118" w:rsidRDefault="0086166A" w:rsidP="00476A12">
      <w:pPr>
        <w:pStyle w:val="ListParagraph"/>
      </w:pPr>
      <w:r w:rsidRPr="00236118">
        <w:t xml:space="preserve">In comparison to period I, the </w:t>
      </w:r>
      <w:r w:rsidRPr="00236118">
        <w:rPr>
          <w:color w:val="D45050"/>
        </w:rPr>
        <w:t>user satisfaction scores</w:t>
      </w:r>
      <w:r w:rsidRPr="00236118">
        <w:t xml:space="preserve"> for the sensors increased, (83% versus 76% period I) while the scores decreased for the web platform (74% versus 82% period I). However, </w:t>
      </w:r>
      <w:r w:rsidR="00D96C51" w:rsidRPr="00236118">
        <w:t xml:space="preserve">these changes were </w:t>
      </w:r>
      <w:r w:rsidR="00D96C51" w:rsidRPr="00236118">
        <w:rPr>
          <w:i/>
        </w:rPr>
        <w:t>not</w:t>
      </w:r>
      <w:r w:rsidR="00D96C51" w:rsidRPr="00236118">
        <w:t xml:space="preserve"> significant, meaning that the overall satisfaction scores with the sensors and web platform remained status quo for the workshop participants and reached the 80% threshold. </w:t>
      </w:r>
    </w:p>
    <w:p w14:paraId="17D7A432" w14:textId="77777777" w:rsidR="00D96C51" w:rsidRPr="00236118" w:rsidRDefault="008F3958" w:rsidP="00476A12">
      <w:pPr>
        <w:pStyle w:val="ListParagraph"/>
      </w:pPr>
      <w:r w:rsidRPr="00236118">
        <w:t xml:space="preserve">The </w:t>
      </w:r>
      <w:r w:rsidRPr="00236118">
        <w:rPr>
          <w:color w:val="D45050"/>
        </w:rPr>
        <w:t>user performance scores</w:t>
      </w:r>
      <w:r w:rsidRPr="00236118">
        <w:t xml:space="preserve"> with the sensors were rather moderate during the workshops of period II, with success scores between 52% and 58%. These scores are lower than period I. This means that more participants experienced issues during the workshops of period II, and that a learning curve in combination with after-support for troubleshooting was more than necessary for sensor users. Pilot coordinators heavily invested in after-support, and </w:t>
      </w:r>
      <w:r w:rsidR="00AD0976" w:rsidRPr="00236118">
        <w:t xml:space="preserve">also </w:t>
      </w:r>
      <w:r w:rsidR="009D5213" w:rsidRPr="00236118">
        <w:t>succeeded</w:t>
      </w:r>
      <w:r w:rsidR="00AD0976" w:rsidRPr="00236118">
        <w:t xml:space="preserve"> in increasing the user performance scores (see </w:t>
      </w:r>
      <w:r w:rsidR="009D5213" w:rsidRPr="00236118">
        <w:t>outcome II</w:t>
      </w:r>
      <w:r w:rsidR="00AD0976" w:rsidRPr="00236118">
        <w:t xml:space="preserve">). </w:t>
      </w:r>
    </w:p>
    <w:p w14:paraId="46C2E1E3" w14:textId="77777777" w:rsidR="00547DF2" w:rsidRPr="00236118" w:rsidRDefault="00D96C51" w:rsidP="00476A12">
      <w:pPr>
        <w:pStyle w:val="ListParagraph"/>
      </w:pPr>
      <w:r w:rsidRPr="00236118">
        <w:t xml:space="preserve">The </w:t>
      </w:r>
      <w:r w:rsidRPr="00236118">
        <w:rPr>
          <w:color w:val="D45050"/>
        </w:rPr>
        <w:t>user acceptance score</w:t>
      </w:r>
      <w:r w:rsidRPr="00236118">
        <w:t xml:space="preserve"> for the hackAIR solution is very positive for period II: 84% of workshop participants have the intention to use ha</w:t>
      </w:r>
      <w:r w:rsidR="002D777F" w:rsidRPr="00236118">
        <w:t xml:space="preserve">ckAIR frequently to monitor </w:t>
      </w:r>
      <w:r w:rsidRPr="00236118">
        <w:t xml:space="preserve">air quality after the workshop. </w:t>
      </w:r>
    </w:p>
    <w:p w14:paraId="3D60A57F" w14:textId="77777777" w:rsidR="00C14E13" w:rsidRPr="00A66A90" w:rsidRDefault="00C14E13" w:rsidP="00C14E13">
      <w:pPr>
        <w:rPr>
          <w:lang w:val="en-GB"/>
        </w:rPr>
      </w:pPr>
    </w:p>
    <w:p w14:paraId="3FB9BF6B" w14:textId="77777777" w:rsidR="009D5213" w:rsidRPr="00236118" w:rsidRDefault="009D5213" w:rsidP="009D5213">
      <w:pPr>
        <w:shd w:val="clear" w:color="auto" w:fill="23727D"/>
        <w:rPr>
          <w:color w:val="FFFFFF" w:themeColor="background1"/>
          <w:lang w:val="en-GB"/>
        </w:rPr>
      </w:pPr>
      <w:r w:rsidRPr="00236118">
        <w:rPr>
          <w:color w:val="FFFFFF" w:themeColor="background1"/>
          <w:lang w:val="en-GB"/>
        </w:rPr>
        <w:t xml:space="preserve">Outcome II: Through the various citizen science tools of hackAIR, both </w:t>
      </w:r>
      <w:r w:rsidR="0084091D" w:rsidRPr="00236118">
        <w:rPr>
          <w:color w:val="FFFFFF" w:themeColor="background1"/>
          <w:lang w:val="en-GB"/>
        </w:rPr>
        <w:t>basic</w:t>
      </w:r>
      <w:r w:rsidRPr="00236118">
        <w:rPr>
          <w:color w:val="FFFFFF" w:themeColor="background1"/>
          <w:lang w:val="en-GB"/>
        </w:rPr>
        <w:t xml:space="preserve"> users and </w:t>
      </w:r>
      <w:r w:rsidR="0084091D" w:rsidRPr="00236118">
        <w:rPr>
          <w:color w:val="FFFFFF" w:themeColor="background1"/>
          <w:lang w:val="en-GB"/>
        </w:rPr>
        <w:t xml:space="preserve">expert users were engaged (cfr. Definition D2.2, p.12). In total, </w:t>
      </w:r>
      <w:r w:rsidR="00A11B19" w:rsidRPr="00236118">
        <w:rPr>
          <w:color w:val="FFFFFF" w:themeColor="background1"/>
          <w:lang w:val="en-GB"/>
        </w:rPr>
        <w:t xml:space="preserve">2877 </w:t>
      </w:r>
      <w:r w:rsidR="00945788" w:rsidRPr="00236118">
        <w:rPr>
          <w:color w:val="FFFFFF" w:themeColor="background1"/>
          <w:lang w:val="en-GB"/>
        </w:rPr>
        <w:t>basic</w:t>
      </w:r>
      <w:r w:rsidR="00A11B19" w:rsidRPr="00236118">
        <w:rPr>
          <w:color w:val="FFFFFF" w:themeColor="background1"/>
          <w:lang w:val="en-GB"/>
        </w:rPr>
        <w:t xml:space="preserve"> users were engaged and 807 expert users were involved with the project at 14/12/2018. </w:t>
      </w:r>
      <w:r w:rsidR="002D777F" w:rsidRPr="00236118">
        <w:rPr>
          <w:color w:val="FFFFFF" w:themeColor="background1"/>
          <w:lang w:val="en-GB"/>
        </w:rPr>
        <w:t>For measuring their user satisfaction and acceptance</w:t>
      </w:r>
      <w:r w:rsidR="0026711B" w:rsidRPr="00236118">
        <w:rPr>
          <w:color w:val="FFFFFF" w:themeColor="background1"/>
          <w:lang w:val="en-GB"/>
        </w:rPr>
        <w:t xml:space="preserve"> of the web platform, mobile application and sensors</w:t>
      </w:r>
      <w:r w:rsidR="002D777F" w:rsidRPr="00236118">
        <w:rPr>
          <w:color w:val="FFFFFF" w:themeColor="background1"/>
          <w:lang w:val="en-GB"/>
        </w:rPr>
        <w:t xml:space="preserve">, an extended online survey was distributed and fully completed by 127 users. </w:t>
      </w:r>
    </w:p>
    <w:p w14:paraId="53F1543F" w14:textId="77777777" w:rsidR="002944BD" w:rsidRPr="00236118" w:rsidRDefault="00945788" w:rsidP="00476A12">
      <w:pPr>
        <w:pStyle w:val="ListParagraph"/>
      </w:pPr>
      <w:r w:rsidRPr="00236118">
        <w:lastRenderedPageBreak/>
        <w:t xml:space="preserve">1688 </w:t>
      </w:r>
      <w:r w:rsidRPr="00236118">
        <w:rPr>
          <w:color w:val="B74343"/>
        </w:rPr>
        <w:t>basic users</w:t>
      </w:r>
      <w:r w:rsidRPr="00236118">
        <w:t xml:space="preserve"> were engaged in Germany, 188 in Norway and 1021 in other European countries. </w:t>
      </w:r>
      <w:r w:rsidR="0026711B" w:rsidRPr="00236118">
        <w:t>Basic users have a general interest in air quality, and contribute through</w:t>
      </w:r>
      <w:r w:rsidRPr="00236118">
        <w:t xml:space="preserve"> uploading pictur</w:t>
      </w:r>
      <w:r w:rsidR="00C14E13" w:rsidRPr="00236118">
        <w:t>es of the sky,</w:t>
      </w:r>
      <w:r w:rsidR="0026711B" w:rsidRPr="00236118">
        <w:t xml:space="preserve"> by submitting a subjective perception with</w:t>
      </w:r>
      <w:r w:rsidRPr="00236118">
        <w:t xml:space="preserve"> </w:t>
      </w:r>
      <w:r w:rsidR="0026711B" w:rsidRPr="00236118">
        <w:t>the mobile application</w:t>
      </w:r>
      <w:r w:rsidRPr="00236118">
        <w:t xml:space="preserve">, or by using a cardboard sensor. </w:t>
      </w:r>
      <w:r w:rsidR="0026711B" w:rsidRPr="00236118">
        <w:t xml:space="preserve">In total, there were 2.909 downloads of the mobile application, with 1.271 usable mobile sky photos. </w:t>
      </w:r>
    </w:p>
    <w:p w14:paraId="6C39CFB3" w14:textId="77777777" w:rsidR="0026711B" w:rsidRPr="00236118" w:rsidRDefault="0026711B" w:rsidP="00476A12">
      <w:pPr>
        <w:pStyle w:val="ListParagraph"/>
      </w:pPr>
      <w:r w:rsidRPr="00236118">
        <w:t xml:space="preserve">372 </w:t>
      </w:r>
      <w:r w:rsidRPr="00236118">
        <w:rPr>
          <w:color w:val="B74343"/>
        </w:rPr>
        <w:t>advanced users</w:t>
      </w:r>
      <w:r w:rsidRPr="00236118">
        <w:t xml:space="preserve"> were engaged in Germany, 128 in Norway and 307 in other European countries. Advanced users mostly contribute with open hardware measurement</w:t>
      </w:r>
      <w:r w:rsidR="00C14E13" w:rsidRPr="00236118">
        <w:t>s</w:t>
      </w:r>
      <w:r w:rsidRPr="00236118">
        <w:t xml:space="preserve"> by assembled low-cost sensors. </w:t>
      </w:r>
    </w:p>
    <w:p w14:paraId="00E1E591" w14:textId="77777777" w:rsidR="001B58DA" w:rsidRPr="00236118" w:rsidRDefault="001B58DA" w:rsidP="00476A12">
      <w:pPr>
        <w:pStyle w:val="ListParagraph"/>
      </w:pPr>
      <w:r w:rsidRPr="00236118">
        <w:t xml:space="preserve">In terms of </w:t>
      </w:r>
      <w:r w:rsidRPr="00236118">
        <w:rPr>
          <w:color w:val="B74343"/>
        </w:rPr>
        <w:t>combined usage of the hackAIR tools</w:t>
      </w:r>
      <w:r w:rsidRPr="00236118">
        <w:t xml:space="preserve">, </w:t>
      </w:r>
      <w:r w:rsidR="00376C6A" w:rsidRPr="00236118">
        <w:t xml:space="preserve">the survey sample had an equal distribution of solely sensors users (expert users, 50.7%) and non-sensors users (basic users, 49.3%). </w:t>
      </w:r>
      <w:r w:rsidR="007E7B9D" w:rsidRPr="00236118">
        <w:t xml:space="preserve">Users having a sensor mostly check their data through both the web platform and mobile application (18.3%). The same logic applies for non-sensor users. Most users had thus a combined usage of the hackAIR tools.   </w:t>
      </w:r>
    </w:p>
    <w:p w14:paraId="75308F90" w14:textId="6E2EE9CA" w:rsidR="00821570" w:rsidRPr="00236118" w:rsidRDefault="0097086D" w:rsidP="00476A12">
      <w:pPr>
        <w:pStyle w:val="ListParagraph"/>
      </w:pPr>
      <w:r w:rsidRPr="00236118">
        <w:t xml:space="preserve">In contrast to the </w:t>
      </w:r>
      <w:r w:rsidRPr="00236118">
        <w:rPr>
          <w:color w:val="B74343"/>
        </w:rPr>
        <w:t>socio-demographic profile</w:t>
      </w:r>
      <w:r w:rsidRPr="00236118">
        <w:t xml:space="preserve"> of the workshop participants, there is a disparity in gender, with mostly male respondents (74,6% for period II) aged between 31 and 40 years old (45,1% for period II) and 41-50 years old (25,4% for period II). Among this survey sample, there is thus an inherent bias in the socio-demographic profile of people who used the hackAIR tools for citizen science purposes; which is often archetypical for citizen science projects (</w:t>
      </w:r>
      <w:r w:rsidR="00566069" w:rsidRPr="00236118">
        <w:t xml:space="preserve">cfr. </w:t>
      </w:r>
      <w:r w:rsidR="00566069" w:rsidRPr="00236118">
        <w:fldChar w:fldCharType="begin"/>
      </w:r>
      <w:r w:rsidR="00953068">
        <w:instrText xml:space="preserve"> ADDIN ZOTERO_ITEM CSL_CITATION {"citationID":"ue0D3ehh","properties":{"formattedCitation":"(Geoghegan, Dyke, Pateman, West, &amp; Everett, 2016)","plainCitation":"(Geoghegan, Dyke, Pateman, West, &amp; Everett, 2016)","dontUpdate":true,"noteIndex":0},"citationItems":[{"id":2990,"uris":["http://zotero.org/groups/465506/items/Y5PXTBXI"],"uri":["http://zotero.org/groups/465506/items/Y5PXTBXI"],"itemData":{"id":2990,"type":"article-journal","title":"Understanding motivations for citizen science","container-title":"Final report on behalf of UKEOF, University of Reading, Stockholm Environment Institute (University of York) and University of the West of England","author":[{"family":"Geoghegan","given":"H."},{"family":"Dyke","given":"A."},{"family":"Pateman","given":"R."},{"family":"West","given":"S."},{"family":"Everett","given":"G."}],"issued":{"date-parts":[["2016"]]}}}],"schema":"https://github.com/citation-style-language/schema/raw/master/csl-citation.json"} </w:instrText>
      </w:r>
      <w:r w:rsidR="00566069" w:rsidRPr="00236118">
        <w:fldChar w:fldCharType="separate"/>
      </w:r>
      <w:r w:rsidR="00566069" w:rsidRPr="00236118">
        <w:rPr>
          <w:noProof/>
        </w:rPr>
        <w:t>Geoghegan, Dyke, Pateman, West, &amp; Everett, 2016)</w:t>
      </w:r>
      <w:r w:rsidR="00566069" w:rsidRPr="00236118">
        <w:fldChar w:fldCharType="end"/>
      </w:r>
      <w:r w:rsidRPr="00236118">
        <w:t xml:space="preserve">. </w:t>
      </w:r>
    </w:p>
    <w:p w14:paraId="630087BD" w14:textId="77777777" w:rsidR="009D5213" w:rsidRPr="00236118" w:rsidRDefault="001B58DA" w:rsidP="00476A12">
      <w:pPr>
        <w:pStyle w:val="ListParagraph"/>
      </w:pPr>
      <w:r w:rsidRPr="00236118">
        <w:t xml:space="preserve">In terms of former </w:t>
      </w:r>
      <w:r w:rsidRPr="00236118">
        <w:rPr>
          <w:color w:val="D45050"/>
        </w:rPr>
        <w:t>technical experience and skills</w:t>
      </w:r>
      <w:r w:rsidRPr="00236118">
        <w:t xml:space="preserve">, 23.9% affirms to have former experience in monitoring air quality; which is higher than the sample group of the workshop participants (13,6%). </w:t>
      </w:r>
    </w:p>
    <w:p w14:paraId="26644FC7" w14:textId="77777777" w:rsidR="001B58DA" w:rsidRPr="00236118" w:rsidRDefault="007E7B9D" w:rsidP="00476A12">
      <w:pPr>
        <w:pStyle w:val="ListParagraph"/>
      </w:pPr>
      <w:r w:rsidRPr="00236118">
        <w:t xml:space="preserve">The scores for </w:t>
      </w:r>
      <w:r w:rsidRPr="00236118">
        <w:rPr>
          <w:color w:val="D45050"/>
        </w:rPr>
        <w:t>user satisfaction, user performance and acceptance</w:t>
      </w:r>
      <w:r w:rsidRPr="00236118">
        <w:t xml:space="preserve"> are summarized in the table </w:t>
      </w:r>
      <w:r w:rsidR="00C27B74" w:rsidRPr="00236118">
        <w:t>below. The table both summarizes</w:t>
      </w:r>
      <w:r w:rsidRPr="00236118">
        <w:t xml:space="preserve"> the scores for the extended survey </w:t>
      </w:r>
      <w:r w:rsidR="00C27B74" w:rsidRPr="00236118">
        <w:t xml:space="preserve">completed by basic and experts users, </w:t>
      </w:r>
      <w:r w:rsidRPr="00236118">
        <w:t>and the feedback forms collected at the workshops:</w:t>
      </w:r>
    </w:p>
    <w:p w14:paraId="71555144" w14:textId="77777777" w:rsidR="00547DF2" w:rsidRPr="00236118" w:rsidRDefault="00547DF2" w:rsidP="00547DF2">
      <w:pPr>
        <w:tabs>
          <w:tab w:val="clear" w:pos="1134"/>
          <w:tab w:val="left" w:pos="709"/>
        </w:tabs>
        <w:spacing w:after="160" w:line="252" w:lineRule="auto"/>
        <w:rPr>
          <w:lang w:val="en-GB"/>
        </w:rPr>
      </w:pPr>
      <w:r w:rsidRPr="00236118">
        <w:rPr>
          <w:lang w:val="en-GB"/>
        </w:rPr>
        <w:br w:type="page"/>
      </w:r>
    </w:p>
    <w:p w14:paraId="711BA4F2" w14:textId="706C2245" w:rsidR="00BD20C1" w:rsidRPr="00236118" w:rsidRDefault="00BD20C1" w:rsidP="00BD20C1">
      <w:pPr>
        <w:pStyle w:val="Caption"/>
        <w:keepNext/>
        <w:jc w:val="left"/>
        <w:rPr>
          <w:lang w:val="en-GB"/>
        </w:rPr>
      </w:pPr>
      <w:bookmarkStart w:id="3" w:name="_Toc407115818"/>
      <w:r w:rsidRPr="00236118">
        <w:rPr>
          <w:lang w:val="en-GB"/>
        </w:rPr>
        <w:lastRenderedPageBreak/>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w:t>
      </w:r>
      <w:r w:rsidRPr="00236118">
        <w:rPr>
          <w:lang w:val="en-GB"/>
        </w:rPr>
        <w:fldChar w:fldCharType="end"/>
      </w:r>
      <w:r w:rsidRPr="00236118">
        <w:rPr>
          <w:lang w:val="en-GB"/>
        </w:rPr>
        <w:t xml:space="preserve">: </w:t>
      </w:r>
      <w:r w:rsidR="007E7B9D" w:rsidRPr="00236118">
        <w:rPr>
          <w:lang w:val="en-GB"/>
        </w:rPr>
        <w:t>User satisfaction, performance and acceptance scores</w:t>
      </w:r>
      <w:bookmarkEnd w:id="3"/>
    </w:p>
    <w:tbl>
      <w:tblPr>
        <w:tblW w:w="10348" w:type="dxa"/>
        <w:tblInd w:w="144"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ayout w:type="fixed"/>
        <w:tblCellMar>
          <w:left w:w="0" w:type="dxa"/>
          <w:right w:w="0" w:type="dxa"/>
        </w:tblCellMar>
        <w:tblLook w:val="0420" w:firstRow="1" w:lastRow="0" w:firstColumn="0" w:lastColumn="0" w:noHBand="0" w:noVBand="1"/>
      </w:tblPr>
      <w:tblGrid>
        <w:gridCol w:w="2445"/>
        <w:gridCol w:w="957"/>
        <w:gridCol w:w="3544"/>
        <w:gridCol w:w="3402"/>
      </w:tblGrid>
      <w:tr w:rsidR="00BD20C1" w:rsidRPr="00236118" w14:paraId="11FF9CB3" w14:textId="77777777" w:rsidTr="00C926EE">
        <w:trPr>
          <w:trHeight w:val="18"/>
        </w:trPr>
        <w:tc>
          <w:tcPr>
            <w:tcW w:w="2445" w:type="dxa"/>
            <w:shd w:val="clear" w:color="auto" w:fill="EB6461"/>
            <w:tcMar>
              <w:top w:w="72" w:type="dxa"/>
              <w:left w:w="144" w:type="dxa"/>
              <w:bottom w:w="72" w:type="dxa"/>
              <w:right w:w="144" w:type="dxa"/>
            </w:tcMar>
            <w:vAlign w:val="center"/>
            <w:hideMark/>
          </w:tcPr>
          <w:p w14:paraId="4C93D2DF" w14:textId="77777777" w:rsidR="00BD20C1" w:rsidRPr="00236118" w:rsidRDefault="00BD20C1" w:rsidP="007E7B9D">
            <w:pPr>
              <w:spacing w:after="0" w:line="240" w:lineRule="auto"/>
              <w:jc w:val="center"/>
              <w:rPr>
                <w:b/>
                <w:color w:val="FFFFFF" w:themeColor="background1"/>
                <w:sz w:val="20"/>
                <w:szCs w:val="20"/>
                <w:lang w:val="en-GB"/>
              </w:rPr>
            </w:pPr>
          </w:p>
        </w:tc>
        <w:tc>
          <w:tcPr>
            <w:tcW w:w="957" w:type="dxa"/>
            <w:shd w:val="clear" w:color="auto" w:fill="EB6461"/>
            <w:tcMar>
              <w:top w:w="72" w:type="dxa"/>
              <w:left w:w="144" w:type="dxa"/>
              <w:bottom w:w="72" w:type="dxa"/>
              <w:right w:w="144" w:type="dxa"/>
            </w:tcMar>
            <w:hideMark/>
          </w:tcPr>
          <w:p w14:paraId="5E0D91B2" w14:textId="77777777" w:rsidR="00BD20C1" w:rsidRPr="00236118" w:rsidRDefault="00BD20C1" w:rsidP="007E7B9D">
            <w:pPr>
              <w:spacing w:after="0" w:line="240" w:lineRule="auto"/>
              <w:jc w:val="center"/>
              <w:rPr>
                <w:color w:val="FFFFFF" w:themeColor="background1"/>
                <w:sz w:val="20"/>
                <w:szCs w:val="20"/>
                <w:lang w:val="en-GB"/>
              </w:rPr>
            </w:pPr>
            <w:r w:rsidRPr="00236118">
              <w:rPr>
                <w:b/>
                <w:bCs/>
                <w:color w:val="FFFFFF" w:themeColor="background1"/>
                <w:sz w:val="20"/>
                <w:szCs w:val="20"/>
                <w:lang w:val="en-GB"/>
              </w:rPr>
              <w:t>Target goal</w:t>
            </w:r>
          </w:p>
        </w:tc>
        <w:tc>
          <w:tcPr>
            <w:tcW w:w="3544" w:type="dxa"/>
            <w:shd w:val="clear" w:color="auto" w:fill="EB6461"/>
            <w:tcMar>
              <w:top w:w="72" w:type="dxa"/>
              <w:left w:w="144" w:type="dxa"/>
              <w:bottom w:w="72" w:type="dxa"/>
              <w:right w:w="144" w:type="dxa"/>
            </w:tcMar>
            <w:hideMark/>
          </w:tcPr>
          <w:p w14:paraId="499B4DF4" w14:textId="77777777" w:rsidR="00BD20C1" w:rsidRPr="00236118" w:rsidRDefault="00BD20C1" w:rsidP="00C74E03">
            <w:pPr>
              <w:spacing w:after="0" w:line="240" w:lineRule="auto"/>
              <w:jc w:val="center"/>
              <w:rPr>
                <w:color w:val="FFFFFF" w:themeColor="background1"/>
                <w:sz w:val="20"/>
                <w:szCs w:val="20"/>
                <w:lang w:val="en-GB"/>
              </w:rPr>
            </w:pPr>
            <w:r w:rsidRPr="00236118">
              <w:rPr>
                <w:b/>
                <w:bCs/>
                <w:color w:val="FFFFFF" w:themeColor="background1"/>
                <w:sz w:val="20"/>
                <w:szCs w:val="20"/>
                <w:lang w:val="en-GB"/>
              </w:rPr>
              <w:t xml:space="preserve">Period </w:t>
            </w:r>
            <w:r w:rsidR="00C74E03" w:rsidRPr="00236118">
              <w:rPr>
                <w:b/>
                <w:bCs/>
                <w:color w:val="FFFFFF" w:themeColor="background1"/>
                <w:sz w:val="20"/>
                <w:szCs w:val="20"/>
                <w:lang w:val="en-GB"/>
              </w:rPr>
              <w:t>I</w:t>
            </w:r>
          </w:p>
        </w:tc>
        <w:tc>
          <w:tcPr>
            <w:tcW w:w="3402" w:type="dxa"/>
            <w:shd w:val="clear" w:color="auto" w:fill="EB6461"/>
            <w:tcMar>
              <w:top w:w="72" w:type="dxa"/>
              <w:left w:w="144" w:type="dxa"/>
              <w:bottom w:w="72" w:type="dxa"/>
              <w:right w:w="144" w:type="dxa"/>
            </w:tcMar>
            <w:vAlign w:val="center"/>
            <w:hideMark/>
          </w:tcPr>
          <w:p w14:paraId="660A5FE2" w14:textId="77777777" w:rsidR="00BD20C1" w:rsidRPr="00236118" w:rsidRDefault="00BD20C1" w:rsidP="00C74E03">
            <w:pPr>
              <w:spacing w:after="0" w:line="240" w:lineRule="auto"/>
              <w:jc w:val="center"/>
              <w:rPr>
                <w:b/>
                <w:bCs/>
                <w:color w:val="FFFFFF" w:themeColor="background1"/>
                <w:sz w:val="20"/>
                <w:szCs w:val="20"/>
                <w:lang w:val="en-GB"/>
              </w:rPr>
            </w:pPr>
            <w:r w:rsidRPr="00236118">
              <w:rPr>
                <w:b/>
                <w:bCs/>
                <w:color w:val="FFFFFF" w:themeColor="background1"/>
                <w:sz w:val="20"/>
                <w:szCs w:val="20"/>
                <w:lang w:val="en-GB"/>
              </w:rPr>
              <w:t>Period II</w:t>
            </w:r>
          </w:p>
          <w:p w14:paraId="370D3D90" w14:textId="77777777" w:rsidR="00C74E03" w:rsidRPr="00236118" w:rsidRDefault="00C74E03" w:rsidP="00C74E03">
            <w:pPr>
              <w:spacing w:after="0" w:line="240" w:lineRule="auto"/>
              <w:jc w:val="center"/>
              <w:rPr>
                <w:b/>
                <w:bCs/>
                <w:color w:val="FFFFFF" w:themeColor="background1"/>
                <w:sz w:val="20"/>
                <w:szCs w:val="20"/>
                <w:lang w:val="en-GB"/>
              </w:rPr>
            </w:pPr>
          </w:p>
        </w:tc>
      </w:tr>
      <w:tr w:rsidR="00BD20C1" w:rsidRPr="005C3879" w14:paraId="135B2278" w14:textId="77777777" w:rsidTr="00C926EE">
        <w:trPr>
          <w:trHeight w:val="21"/>
        </w:trPr>
        <w:tc>
          <w:tcPr>
            <w:tcW w:w="2445" w:type="dxa"/>
            <w:shd w:val="clear" w:color="auto" w:fill="FFFFFF"/>
            <w:tcMar>
              <w:top w:w="72" w:type="dxa"/>
              <w:left w:w="144" w:type="dxa"/>
              <w:bottom w:w="72" w:type="dxa"/>
              <w:right w:w="144" w:type="dxa"/>
            </w:tcMar>
            <w:hideMark/>
          </w:tcPr>
          <w:p w14:paraId="162B3B46" w14:textId="77777777" w:rsidR="00BD20C1" w:rsidRPr="00236118" w:rsidRDefault="007E7B9D" w:rsidP="007E7B9D">
            <w:pPr>
              <w:tabs>
                <w:tab w:val="clear" w:pos="1134"/>
              </w:tabs>
              <w:spacing w:after="0" w:line="240" w:lineRule="auto"/>
              <w:jc w:val="left"/>
              <w:rPr>
                <w:b/>
                <w:sz w:val="20"/>
                <w:szCs w:val="20"/>
                <w:lang w:val="en-GB"/>
              </w:rPr>
            </w:pPr>
            <w:r w:rsidRPr="00236118">
              <w:rPr>
                <w:b/>
                <w:sz w:val="20"/>
                <w:szCs w:val="20"/>
                <w:lang w:val="en-GB"/>
              </w:rPr>
              <w:t>User a</w:t>
            </w:r>
            <w:r w:rsidR="00BD20C1" w:rsidRPr="00236118">
              <w:rPr>
                <w:b/>
                <w:sz w:val="20"/>
                <w:szCs w:val="20"/>
                <w:lang w:val="en-GB"/>
              </w:rPr>
              <w:t xml:space="preserve">cceptance of the hackAIR platform </w:t>
            </w:r>
          </w:p>
        </w:tc>
        <w:tc>
          <w:tcPr>
            <w:tcW w:w="957" w:type="dxa"/>
            <w:shd w:val="clear" w:color="auto" w:fill="FFFFFF"/>
            <w:tcMar>
              <w:top w:w="72" w:type="dxa"/>
              <w:left w:w="144" w:type="dxa"/>
              <w:bottom w:w="72" w:type="dxa"/>
              <w:right w:w="144" w:type="dxa"/>
            </w:tcMar>
            <w:hideMark/>
          </w:tcPr>
          <w:p w14:paraId="138DA168" w14:textId="77777777" w:rsidR="00BD20C1" w:rsidRPr="00236118" w:rsidRDefault="00BD20C1" w:rsidP="007E7B9D">
            <w:pPr>
              <w:tabs>
                <w:tab w:val="clear" w:pos="1134"/>
              </w:tabs>
              <w:spacing w:after="0" w:line="240" w:lineRule="auto"/>
              <w:jc w:val="center"/>
              <w:rPr>
                <w:sz w:val="20"/>
                <w:szCs w:val="20"/>
                <w:lang w:val="en-GB"/>
              </w:rPr>
            </w:pPr>
            <w:r w:rsidRPr="00236118">
              <w:rPr>
                <w:sz w:val="20"/>
                <w:szCs w:val="20"/>
                <w:lang w:val="en-GB"/>
              </w:rPr>
              <w:t>80%</w:t>
            </w:r>
          </w:p>
        </w:tc>
        <w:tc>
          <w:tcPr>
            <w:tcW w:w="3544" w:type="dxa"/>
            <w:shd w:val="clear" w:color="auto" w:fill="FFFFFF"/>
            <w:tcMar>
              <w:top w:w="72" w:type="dxa"/>
              <w:left w:w="144" w:type="dxa"/>
              <w:bottom w:w="72" w:type="dxa"/>
              <w:right w:w="144" w:type="dxa"/>
            </w:tcMar>
            <w:hideMark/>
          </w:tcPr>
          <w:p w14:paraId="3B75D65E" w14:textId="77777777" w:rsidR="00BD20C1" w:rsidRPr="00236118" w:rsidRDefault="00BD20C1" w:rsidP="007E7B9D">
            <w:pPr>
              <w:tabs>
                <w:tab w:val="clear" w:pos="1134"/>
              </w:tabs>
              <w:spacing w:after="0" w:line="240" w:lineRule="auto"/>
              <w:jc w:val="center"/>
              <w:rPr>
                <w:sz w:val="20"/>
                <w:szCs w:val="20"/>
                <w:lang w:val="en-GB"/>
              </w:rPr>
            </w:pPr>
            <w:r w:rsidRPr="00236118">
              <w:rPr>
                <w:sz w:val="20"/>
                <w:szCs w:val="20"/>
                <w:lang w:val="en-GB"/>
              </w:rPr>
              <w:t>78.6%</w:t>
            </w:r>
            <w:r w:rsidR="00C27B74" w:rsidRPr="00236118">
              <w:rPr>
                <w:sz w:val="20"/>
                <w:szCs w:val="20"/>
                <w:lang w:val="en-GB"/>
              </w:rPr>
              <w:t xml:space="preserve"> (online survey)</w:t>
            </w:r>
          </w:p>
          <w:p w14:paraId="32ADA7D8" w14:textId="77777777" w:rsidR="00C27B74" w:rsidRPr="00236118" w:rsidRDefault="00C27B74" w:rsidP="007E7B9D">
            <w:pPr>
              <w:tabs>
                <w:tab w:val="clear" w:pos="1134"/>
              </w:tabs>
              <w:spacing w:after="0" w:line="240" w:lineRule="auto"/>
              <w:jc w:val="center"/>
              <w:rPr>
                <w:sz w:val="20"/>
                <w:szCs w:val="20"/>
                <w:lang w:val="en-GB"/>
              </w:rPr>
            </w:pPr>
            <w:r w:rsidRPr="00236118">
              <w:rPr>
                <w:sz w:val="20"/>
                <w:szCs w:val="20"/>
                <w:lang w:val="en-GB"/>
              </w:rPr>
              <w:t>86.6% (feedback forms)</w:t>
            </w:r>
          </w:p>
          <w:p w14:paraId="4B0CDF30" w14:textId="77777777" w:rsidR="00C27B74" w:rsidRPr="00236118" w:rsidRDefault="00C27B74" w:rsidP="007E7B9D">
            <w:pPr>
              <w:tabs>
                <w:tab w:val="clear" w:pos="1134"/>
              </w:tabs>
              <w:spacing w:after="0" w:line="240" w:lineRule="auto"/>
              <w:jc w:val="center"/>
              <w:rPr>
                <w:sz w:val="20"/>
                <w:szCs w:val="20"/>
                <w:lang w:val="en-GB"/>
              </w:rPr>
            </w:pPr>
          </w:p>
          <w:p w14:paraId="47DB067C" w14:textId="77777777" w:rsidR="00C27B74" w:rsidRPr="00236118" w:rsidRDefault="00C27B74" w:rsidP="007E7B9D">
            <w:pPr>
              <w:tabs>
                <w:tab w:val="clear" w:pos="1134"/>
              </w:tabs>
              <w:spacing w:after="0" w:line="240" w:lineRule="auto"/>
              <w:jc w:val="center"/>
              <w:rPr>
                <w:color w:val="B74343"/>
                <w:sz w:val="20"/>
                <w:szCs w:val="20"/>
                <w:lang w:val="en-GB"/>
              </w:rPr>
            </w:pPr>
            <w:r w:rsidRPr="00236118">
              <w:rPr>
                <w:color w:val="B74343"/>
                <w:sz w:val="20"/>
                <w:szCs w:val="20"/>
                <w:lang w:val="en-GB"/>
              </w:rPr>
              <w:t>Overall mean score: 82,6%</w:t>
            </w:r>
          </w:p>
        </w:tc>
        <w:tc>
          <w:tcPr>
            <w:tcW w:w="3402" w:type="dxa"/>
            <w:tcBorders>
              <w:bottom w:val="single" w:sz="4" w:space="0" w:color="FF5A5A"/>
            </w:tcBorders>
            <w:shd w:val="clear" w:color="auto" w:fill="FFFFFF"/>
            <w:tcMar>
              <w:top w:w="72" w:type="dxa"/>
              <w:left w:w="144" w:type="dxa"/>
              <w:bottom w:w="72" w:type="dxa"/>
              <w:right w:w="144" w:type="dxa"/>
            </w:tcMar>
            <w:vAlign w:val="center"/>
            <w:hideMark/>
          </w:tcPr>
          <w:p w14:paraId="389498EA" w14:textId="77777777" w:rsidR="00BD20C1" w:rsidRPr="00236118" w:rsidRDefault="00BD20C1" w:rsidP="007E7B9D">
            <w:pPr>
              <w:tabs>
                <w:tab w:val="clear" w:pos="1134"/>
              </w:tabs>
              <w:spacing w:after="0" w:line="240" w:lineRule="auto"/>
              <w:jc w:val="center"/>
              <w:rPr>
                <w:sz w:val="20"/>
                <w:szCs w:val="20"/>
                <w:lang w:val="en-GB"/>
              </w:rPr>
            </w:pPr>
            <w:r w:rsidRPr="00236118">
              <w:rPr>
                <w:sz w:val="20"/>
                <w:szCs w:val="20"/>
                <w:lang w:val="en-GB"/>
              </w:rPr>
              <w:t>78% (online survey)</w:t>
            </w:r>
          </w:p>
          <w:p w14:paraId="37BB28FE" w14:textId="77777777" w:rsidR="00BD20C1" w:rsidRPr="00236118" w:rsidRDefault="00C27B74" w:rsidP="007E7B9D">
            <w:pPr>
              <w:tabs>
                <w:tab w:val="clear" w:pos="1134"/>
              </w:tabs>
              <w:spacing w:after="0" w:line="240" w:lineRule="auto"/>
              <w:jc w:val="center"/>
              <w:rPr>
                <w:sz w:val="20"/>
                <w:szCs w:val="20"/>
                <w:lang w:val="en-GB"/>
              </w:rPr>
            </w:pPr>
            <w:r w:rsidRPr="00236118">
              <w:rPr>
                <w:sz w:val="20"/>
                <w:szCs w:val="20"/>
                <w:lang w:val="en-GB"/>
              </w:rPr>
              <w:t>84</w:t>
            </w:r>
            <w:r w:rsidR="00BD20C1" w:rsidRPr="00236118">
              <w:rPr>
                <w:sz w:val="20"/>
                <w:szCs w:val="20"/>
                <w:lang w:val="en-GB"/>
              </w:rPr>
              <w:t>% (feedback forms)</w:t>
            </w:r>
          </w:p>
          <w:p w14:paraId="222065E7" w14:textId="77777777" w:rsidR="00BD20C1" w:rsidRPr="00236118" w:rsidRDefault="00BD20C1" w:rsidP="007E7B9D">
            <w:pPr>
              <w:tabs>
                <w:tab w:val="clear" w:pos="1134"/>
              </w:tabs>
              <w:spacing w:after="0" w:line="240" w:lineRule="auto"/>
              <w:jc w:val="center"/>
              <w:rPr>
                <w:sz w:val="20"/>
                <w:szCs w:val="20"/>
                <w:lang w:val="en-GB"/>
              </w:rPr>
            </w:pPr>
          </w:p>
          <w:p w14:paraId="4FF20949" w14:textId="77777777" w:rsidR="00BD20C1" w:rsidRPr="00236118" w:rsidRDefault="00BD20C1" w:rsidP="007E7B9D">
            <w:pPr>
              <w:tabs>
                <w:tab w:val="clear" w:pos="1134"/>
              </w:tabs>
              <w:spacing w:after="0" w:line="240" w:lineRule="auto"/>
              <w:jc w:val="center"/>
              <w:rPr>
                <w:color w:val="B74343"/>
                <w:sz w:val="20"/>
                <w:szCs w:val="20"/>
                <w:lang w:val="en-GB"/>
              </w:rPr>
            </w:pPr>
            <w:r w:rsidRPr="00236118">
              <w:rPr>
                <w:color w:val="B74343"/>
                <w:sz w:val="20"/>
                <w:szCs w:val="20"/>
                <w:lang w:val="en-GB"/>
              </w:rPr>
              <w:t xml:space="preserve">Overall mean score: </w:t>
            </w:r>
            <w:r w:rsidR="00C27B74" w:rsidRPr="00236118">
              <w:rPr>
                <w:b/>
                <w:color w:val="B74343"/>
                <w:sz w:val="20"/>
                <w:szCs w:val="20"/>
                <w:lang w:val="en-GB"/>
              </w:rPr>
              <w:t>81</w:t>
            </w:r>
            <w:r w:rsidRPr="00236118">
              <w:rPr>
                <w:b/>
                <w:color w:val="B74343"/>
                <w:sz w:val="20"/>
                <w:szCs w:val="20"/>
                <w:lang w:val="en-GB"/>
              </w:rPr>
              <w:t>%</w:t>
            </w:r>
          </w:p>
        </w:tc>
      </w:tr>
      <w:tr w:rsidR="00C926EE" w:rsidRPr="00236118" w14:paraId="632BB045" w14:textId="77777777" w:rsidTr="00C926EE">
        <w:trPr>
          <w:trHeight w:val="2099"/>
        </w:trPr>
        <w:tc>
          <w:tcPr>
            <w:tcW w:w="2445" w:type="dxa"/>
            <w:shd w:val="clear" w:color="auto" w:fill="FFFFFF"/>
            <w:tcMar>
              <w:top w:w="72" w:type="dxa"/>
              <w:left w:w="144" w:type="dxa"/>
              <w:bottom w:w="72" w:type="dxa"/>
              <w:right w:w="144" w:type="dxa"/>
            </w:tcMar>
            <w:hideMark/>
          </w:tcPr>
          <w:p w14:paraId="2A460D1E" w14:textId="77777777" w:rsidR="00C926EE" w:rsidRPr="00236118" w:rsidRDefault="00C926EE" w:rsidP="007E7B9D">
            <w:pPr>
              <w:tabs>
                <w:tab w:val="clear" w:pos="1134"/>
              </w:tabs>
              <w:spacing w:after="0" w:line="240" w:lineRule="auto"/>
              <w:jc w:val="left"/>
              <w:rPr>
                <w:b/>
                <w:sz w:val="20"/>
                <w:szCs w:val="20"/>
                <w:lang w:val="en-GB"/>
              </w:rPr>
            </w:pPr>
            <w:r w:rsidRPr="00236118">
              <w:rPr>
                <w:b/>
                <w:sz w:val="20"/>
                <w:szCs w:val="20"/>
                <w:lang w:val="en-GB"/>
              </w:rPr>
              <w:t>User satisfaction of the hackAIR platform</w:t>
            </w:r>
          </w:p>
        </w:tc>
        <w:tc>
          <w:tcPr>
            <w:tcW w:w="957" w:type="dxa"/>
            <w:shd w:val="clear" w:color="auto" w:fill="FFFFFF"/>
            <w:tcMar>
              <w:top w:w="72" w:type="dxa"/>
              <w:left w:w="144" w:type="dxa"/>
              <w:bottom w:w="72" w:type="dxa"/>
              <w:right w:w="144" w:type="dxa"/>
            </w:tcMar>
            <w:hideMark/>
          </w:tcPr>
          <w:p w14:paraId="5C72023A" w14:textId="77777777" w:rsidR="00C926EE" w:rsidRPr="00236118" w:rsidRDefault="00C926EE" w:rsidP="007E7B9D">
            <w:pPr>
              <w:tabs>
                <w:tab w:val="clear" w:pos="1134"/>
              </w:tabs>
              <w:spacing w:after="0" w:line="240" w:lineRule="auto"/>
              <w:jc w:val="center"/>
              <w:rPr>
                <w:sz w:val="20"/>
                <w:szCs w:val="20"/>
                <w:lang w:val="en-GB"/>
              </w:rPr>
            </w:pPr>
            <w:r w:rsidRPr="00236118">
              <w:rPr>
                <w:sz w:val="20"/>
                <w:szCs w:val="20"/>
                <w:lang w:val="en-GB"/>
              </w:rPr>
              <w:t>90%</w:t>
            </w:r>
          </w:p>
        </w:tc>
        <w:tc>
          <w:tcPr>
            <w:tcW w:w="3544" w:type="dxa"/>
            <w:shd w:val="clear" w:color="auto" w:fill="FFFFFF"/>
            <w:tcMar>
              <w:top w:w="72" w:type="dxa"/>
              <w:left w:w="144" w:type="dxa"/>
              <w:bottom w:w="72" w:type="dxa"/>
              <w:right w:w="144" w:type="dxa"/>
            </w:tcMar>
            <w:hideMark/>
          </w:tcPr>
          <w:p w14:paraId="1CCC4C1B" w14:textId="77777777" w:rsidR="00C926EE" w:rsidRPr="00236118" w:rsidRDefault="00C926EE" w:rsidP="00C926EE">
            <w:pPr>
              <w:spacing w:after="0" w:line="240" w:lineRule="auto"/>
              <w:jc w:val="left"/>
              <w:rPr>
                <w:color w:val="B74343"/>
                <w:sz w:val="20"/>
                <w:szCs w:val="20"/>
                <w:lang w:val="en-GB"/>
              </w:rPr>
            </w:pPr>
            <w:r w:rsidRPr="00236118">
              <w:rPr>
                <w:color w:val="B74343"/>
                <w:sz w:val="20"/>
                <w:szCs w:val="20"/>
                <w:lang w:val="en-GB"/>
              </w:rPr>
              <w:t>Online survey:</w:t>
            </w:r>
          </w:p>
          <w:p w14:paraId="649063E6" w14:textId="77777777" w:rsidR="00C926EE" w:rsidRPr="00236118" w:rsidRDefault="00C926EE" w:rsidP="00476A12">
            <w:pPr>
              <w:pStyle w:val="ListParagraph"/>
              <w:numPr>
                <w:ilvl w:val="0"/>
                <w:numId w:val="56"/>
              </w:numPr>
            </w:pPr>
            <w:r w:rsidRPr="00236118">
              <w:t>Web platform: 52.5%</w:t>
            </w:r>
          </w:p>
          <w:p w14:paraId="12556252" w14:textId="77777777" w:rsidR="00C926EE" w:rsidRPr="00236118" w:rsidRDefault="00C926EE" w:rsidP="00476A12">
            <w:pPr>
              <w:pStyle w:val="ListParagraph"/>
              <w:numPr>
                <w:ilvl w:val="0"/>
                <w:numId w:val="56"/>
              </w:numPr>
            </w:pPr>
            <w:r w:rsidRPr="00236118">
              <w:t>Mobile application: 55.1%</w:t>
            </w:r>
          </w:p>
          <w:p w14:paraId="70A9AF9D" w14:textId="77777777" w:rsidR="00C926EE" w:rsidRPr="00236118" w:rsidRDefault="00C926EE" w:rsidP="00476A12">
            <w:pPr>
              <w:pStyle w:val="ListParagraph"/>
              <w:numPr>
                <w:ilvl w:val="0"/>
                <w:numId w:val="56"/>
              </w:numPr>
            </w:pPr>
            <w:r w:rsidRPr="00236118">
              <w:t>Sensors: 59.3%</w:t>
            </w:r>
          </w:p>
          <w:p w14:paraId="38C31358" w14:textId="77777777" w:rsidR="00C926EE" w:rsidRPr="00236118" w:rsidRDefault="00547DF2" w:rsidP="00C926EE">
            <w:pPr>
              <w:spacing w:after="0" w:line="240" w:lineRule="auto"/>
              <w:rPr>
                <w:color w:val="B74343"/>
                <w:sz w:val="20"/>
                <w:szCs w:val="20"/>
                <w:lang w:val="en-GB"/>
              </w:rPr>
            </w:pPr>
            <w:r w:rsidRPr="00236118">
              <w:rPr>
                <w:color w:val="B74343"/>
                <w:sz w:val="20"/>
                <w:szCs w:val="20"/>
                <w:lang w:val="en-GB"/>
              </w:rPr>
              <w:t>Overall mean score: 55.</w:t>
            </w:r>
            <w:r w:rsidR="00C926EE" w:rsidRPr="00236118">
              <w:rPr>
                <w:color w:val="B74343"/>
                <w:sz w:val="20"/>
                <w:szCs w:val="20"/>
                <w:lang w:val="en-GB"/>
              </w:rPr>
              <w:t>6%</w:t>
            </w:r>
          </w:p>
          <w:p w14:paraId="2EC9F3CE" w14:textId="77777777" w:rsidR="00C926EE" w:rsidRPr="00236118" w:rsidRDefault="00C926EE" w:rsidP="00C926EE">
            <w:pPr>
              <w:spacing w:after="0" w:line="240" w:lineRule="auto"/>
              <w:rPr>
                <w:sz w:val="20"/>
                <w:szCs w:val="20"/>
                <w:lang w:val="en-GB"/>
              </w:rPr>
            </w:pPr>
          </w:p>
          <w:p w14:paraId="149B01B3" w14:textId="77777777" w:rsidR="00C926EE" w:rsidRPr="00236118" w:rsidRDefault="00C926EE" w:rsidP="00C926EE">
            <w:pPr>
              <w:tabs>
                <w:tab w:val="clear" w:pos="1134"/>
              </w:tabs>
              <w:spacing w:after="0" w:line="240" w:lineRule="auto"/>
              <w:jc w:val="left"/>
              <w:rPr>
                <w:color w:val="B74343"/>
                <w:sz w:val="20"/>
                <w:szCs w:val="20"/>
                <w:lang w:val="en-GB"/>
              </w:rPr>
            </w:pPr>
            <w:r w:rsidRPr="00236118">
              <w:rPr>
                <w:color w:val="B74343"/>
                <w:sz w:val="20"/>
                <w:szCs w:val="20"/>
                <w:lang w:val="en-GB"/>
              </w:rPr>
              <w:t>Feedback forms:</w:t>
            </w:r>
          </w:p>
          <w:p w14:paraId="199CFE08" w14:textId="77777777" w:rsidR="00C926EE" w:rsidRPr="00236118" w:rsidRDefault="00C926EE" w:rsidP="00476A12">
            <w:pPr>
              <w:pStyle w:val="ListParagraph"/>
            </w:pPr>
            <w:r w:rsidRPr="00236118">
              <w:t>Web platform: 82.1%</w:t>
            </w:r>
          </w:p>
          <w:p w14:paraId="36CA2FC1" w14:textId="77777777" w:rsidR="00C926EE" w:rsidRPr="00236118" w:rsidRDefault="00C926EE" w:rsidP="00476A12">
            <w:pPr>
              <w:pStyle w:val="ListParagraph"/>
            </w:pPr>
            <w:r w:rsidRPr="00236118">
              <w:t>Sensors: 76%</w:t>
            </w:r>
          </w:p>
          <w:p w14:paraId="0596D775" w14:textId="77777777" w:rsidR="00C926EE" w:rsidRPr="00236118" w:rsidRDefault="00C926EE" w:rsidP="00C926EE">
            <w:pPr>
              <w:tabs>
                <w:tab w:val="clear" w:pos="1134"/>
              </w:tabs>
              <w:spacing w:after="0" w:line="240" w:lineRule="auto"/>
              <w:jc w:val="left"/>
              <w:rPr>
                <w:color w:val="B74343"/>
                <w:sz w:val="20"/>
                <w:szCs w:val="20"/>
                <w:lang w:val="en-GB"/>
              </w:rPr>
            </w:pPr>
            <w:r w:rsidRPr="00236118">
              <w:rPr>
                <w:color w:val="B74343"/>
                <w:sz w:val="20"/>
                <w:szCs w:val="20"/>
                <w:lang w:val="en-GB"/>
              </w:rPr>
              <w:t>Overall mean score: 79%</w:t>
            </w:r>
          </w:p>
        </w:tc>
        <w:tc>
          <w:tcPr>
            <w:tcW w:w="3402" w:type="dxa"/>
            <w:shd w:val="clear" w:color="auto" w:fill="FFFFFF"/>
            <w:tcMar>
              <w:top w:w="72" w:type="dxa"/>
              <w:left w:w="144" w:type="dxa"/>
              <w:bottom w:w="72" w:type="dxa"/>
              <w:right w:w="144" w:type="dxa"/>
            </w:tcMar>
            <w:hideMark/>
          </w:tcPr>
          <w:p w14:paraId="06D45CE7" w14:textId="77777777" w:rsidR="00C926EE" w:rsidRPr="00236118" w:rsidRDefault="00C926EE" w:rsidP="00C926EE">
            <w:pPr>
              <w:pStyle w:val="NormalWeb"/>
              <w:spacing w:before="0" w:beforeAutospacing="0" w:after="0" w:afterAutospacing="0"/>
              <w:rPr>
                <w:rFonts w:ascii="Calibri Light" w:hAnsi="Calibri Light" w:cstheme="minorBidi"/>
                <w:color w:val="B74343"/>
                <w:sz w:val="20"/>
                <w:szCs w:val="20"/>
                <w:lang w:eastAsia="en-US"/>
              </w:rPr>
            </w:pPr>
            <w:r w:rsidRPr="00236118">
              <w:rPr>
                <w:rFonts w:ascii="Calibri Light" w:hAnsi="Calibri Light" w:cstheme="minorBidi"/>
                <w:color w:val="B74343"/>
                <w:sz w:val="20"/>
                <w:szCs w:val="20"/>
                <w:lang w:eastAsia="en-US"/>
              </w:rPr>
              <w:t>Online survey:</w:t>
            </w:r>
          </w:p>
          <w:p w14:paraId="1BFCC2A4" w14:textId="77777777" w:rsidR="00C926EE" w:rsidRPr="00236118" w:rsidRDefault="00C926EE" w:rsidP="00476A12">
            <w:pPr>
              <w:pStyle w:val="ListParagraph"/>
              <w:numPr>
                <w:ilvl w:val="0"/>
                <w:numId w:val="57"/>
              </w:numPr>
            </w:pPr>
            <w:r w:rsidRPr="00236118">
              <w:t>Web platform: 68%</w:t>
            </w:r>
          </w:p>
          <w:p w14:paraId="4AC3D44F" w14:textId="77777777" w:rsidR="00C926EE" w:rsidRPr="00236118" w:rsidRDefault="00C926EE" w:rsidP="00476A12">
            <w:pPr>
              <w:pStyle w:val="ListParagraph"/>
              <w:numPr>
                <w:ilvl w:val="0"/>
                <w:numId w:val="57"/>
              </w:numPr>
            </w:pPr>
            <w:r w:rsidRPr="00236118">
              <w:t>Mobile application: 66%</w:t>
            </w:r>
          </w:p>
          <w:p w14:paraId="55B4C685" w14:textId="77777777" w:rsidR="00C926EE" w:rsidRPr="00236118" w:rsidRDefault="00C926EE" w:rsidP="00476A12">
            <w:pPr>
              <w:pStyle w:val="ListParagraph"/>
              <w:numPr>
                <w:ilvl w:val="0"/>
                <w:numId w:val="57"/>
              </w:numPr>
            </w:pPr>
            <w:r w:rsidRPr="00236118">
              <w:t>Sensors: 69%</w:t>
            </w:r>
          </w:p>
          <w:p w14:paraId="1330C4C5" w14:textId="77777777" w:rsidR="00C926EE" w:rsidRPr="00236118" w:rsidRDefault="00C926EE" w:rsidP="00C926EE">
            <w:pPr>
              <w:spacing w:after="0" w:line="240" w:lineRule="auto"/>
              <w:jc w:val="left"/>
              <w:rPr>
                <w:color w:val="B74343"/>
                <w:sz w:val="20"/>
                <w:szCs w:val="20"/>
                <w:lang w:val="en-GB"/>
              </w:rPr>
            </w:pPr>
            <w:r w:rsidRPr="00236118">
              <w:rPr>
                <w:color w:val="B74343"/>
                <w:sz w:val="20"/>
                <w:szCs w:val="20"/>
                <w:lang w:val="en-GB"/>
              </w:rPr>
              <w:t>Overall mean score: 67.6%</w:t>
            </w:r>
          </w:p>
          <w:p w14:paraId="50F974FC" w14:textId="77777777" w:rsidR="00C926EE" w:rsidRPr="00236118" w:rsidRDefault="00C926EE" w:rsidP="00C926EE">
            <w:pPr>
              <w:tabs>
                <w:tab w:val="clear" w:pos="1134"/>
              </w:tabs>
              <w:spacing w:after="0" w:line="240" w:lineRule="auto"/>
              <w:jc w:val="left"/>
              <w:rPr>
                <w:sz w:val="20"/>
                <w:szCs w:val="20"/>
                <w:lang w:val="en-GB"/>
              </w:rPr>
            </w:pPr>
          </w:p>
          <w:p w14:paraId="0D09C2F6" w14:textId="77777777" w:rsidR="00C926EE" w:rsidRPr="00236118" w:rsidRDefault="00C926EE" w:rsidP="00C926EE">
            <w:pPr>
              <w:pStyle w:val="NormalWeb"/>
              <w:spacing w:before="0" w:beforeAutospacing="0" w:after="0" w:afterAutospacing="0"/>
              <w:rPr>
                <w:rFonts w:ascii="Calibri Light" w:hAnsi="Calibri Light" w:cstheme="minorBidi"/>
                <w:color w:val="B74343"/>
                <w:sz w:val="20"/>
                <w:szCs w:val="20"/>
                <w:lang w:eastAsia="en-US"/>
              </w:rPr>
            </w:pPr>
            <w:r w:rsidRPr="00236118">
              <w:rPr>
                <w:rFonts w:ascii="Calibri Light" w:hAnsi="Calibri Light" w:cstheme="minorBidi"/>
                <w:color w:val="B74343"/>
                <w:sz w:val="20"/>
                <w:szCs w:val="20"/>
                <w:lang w:eastAsia="en-US"/>
              </w:rPr>
              <w:t>Feedback forms:</w:t>
            </w:r>
          </w:p>
          <w:p w14:paraId="4A8921EC" w14:textId="77777777" w:rsidR="00C926EE" w:rsidRPr="00236118" w:rsidRDefault="00C926EE" w:rsidP="00476A12">
            <w:pPr>
              <w:pStyle w:val="ListParagraph"/>
              <w:numPr>
                <w:ilvl w:val="0"/>
                <w:numId w:val="58"/>
              </w:numPr>
            </w:pPr>
            <w:r w:rsidRPr="00236118">
              <w:t>Web platform: 74%</w:t>
            </w:r>
          </w:p>
          <w:p w14:paraId="09E72A50" w14:textId="77777777" w:rsidR="00C926EE" w:rsidRPr="00236118" w:rsidRDefault="00C926EE" w:rsidP="00476A12">
            <w:pPr>
              <w:pStyle w:val="ListParagraph"/>
              <w:numPr>
                <w:ilvl w:val="0"/>
                <w:numId w:val="58"/>
              </w:numPr>
            </w:pPr>
            <w:r w:rsidRPr="00236118">
              <w:t>Sensors: 83%</w:t>
            </w:r>
          </w:p>
          <w:p w14:paraId="044EEECC" w14:textId="77777777" w:rsidR="00C926EE" w:rsidRPr="00236118" w:rsidRDefault="00C926EE" w:rsidP="00C926EE">
            <w:pPr>
              <w:rPr>
                <w:color w:val="B74343"/>
                <w:sz w:val="20"/>
                <w:szCs w:val="20"/>
                <w:lang w:val="en-GB"/>
              </w:rPr>
            </w:pPr>
            <w:r w:rsidRPr="00236118">
              <w:rPr>
                <w:color w:val="B74343"/>
                <w:sz w:val="20"/>
                <w:szCs w:val="20"/>
                <w:lang w:val="en-GB"/>
              </w:rPr>
              <w:t>Overall mean score: 78,5%</w:t>
            </w:r>
          </w:p>
        </w:tc>
      </w:tr>
      <w:tr w:rsidR="00C926EE" w:rsidRPr="00236118" w14:paraId="2BBB8406" w14:textId="77777777" w:rsidTr="00C926EE">
        <w:trPr>
          <w:trHeight w:val="1878"/>
        </w:trPr>
        <w:tc>
          <w:tcPr>
            <w:tcW w:w="2445" w:type="dxa"/>
            <w:shd w:val="clear" w:color="auto" w:fill="FFFFFF"/>
            <w:tcMar>
              <w:top w:w="72" w:type="dxa"/>
              <w:left w:w="144" w:type="dxa"/>
              <w:bottom w:w="72" w:type="dxa"/>
              <w:right w:w="144" w:type="dxa"/>
            </w:tcMar>
            <w:hideMark/>
          </w:tcPr>
          <w:p w14:paraId="1E162EB2" w14:textId="77777777" w:rsidR="00C926EE" w:rsidRPr="00236118" w:rsidRDefault="00C926EE" w:rsidP="007E7B9D">
            <w:pPr>
              <w:tabs>
                <w:tab w:val="clear" w:pos="1134"/>
              </w:tabs>
              <w:spacing w:after="0" w:line="240" w:lineRule="auto"/>
              <w:jc w:val="left"/>
              <w:rPr>
                <w:b/>
                <w:sz w:val="20"/>
                <w:szCs w:val="20"/>
                <w:lang w:val="en-GB"/>
              </w:rPr>
            </w:pPr>
            <w:r w:rsidRPr="00236118">
              <w:rPr>
                <w:b/>
                <w:sz w:val="20"/>
                <w:szCs w:val="20"/>
                <w:lang w:val="en-GB"/>
              </w:rPr>
              <w:t>User performance/Usability</w:t>
            </w:r>
          </w:p>
          <w:p w14:paraId="540A1E28" w14:textId="77777777" w:rsidR="00C926EE" w:rsidRPr="00236118" w:rsidRDefault="00C926EE" w:rsidP="007E7B9D">
            <w:pPr>
              <w:tabs>
                <w:tab w:val="clear" w:pos="1134"/>
              </w:tabs>
              <w:spacing w:after="0" w:line="240" w:lineRule="auto"/>
              <w:jc w:val="left"/>
              <w:rPr>
                <w:b/>
                <w:sz w:val="20"/>
                <w:szCs w:val="20"/>
                <w:lang w:val="en-GB"/>
              </w:rPr>
            </w:pPr>
            <w:r w:rsidRPr="00236118">
              <w:rPr>
                <w:b/>
                <w:sz w:val="20"/>
                <w:szCs w:val="20"/>
                <w:lang w:val="en-GB"/>
              </w:rPr>
              <w:t>(*only tasks that 50% of the users tried are taken into account)</w:t>
            </w:r>
          </w:p>
        </w:tc>
        <w:tc>
          <w:tcPr>
            <w:tcW w:w="957" w:type="dxa"/>
            <w:shd w:val="clear" w:color="auto" w:fill="FFFFFF"/>
            <w:tcMar>
              <w:top w:w="72" w:type="dxa"/>
              <w:left w:w="144" w:type="dxa"/>
              <w:bottom w:w="72" w:type="dxa"/>
              <w:right w:w="144" w:type="dxa"/>
            </w:tcMar>
            <w:hideMark/>
          </w:tcPr>
          <w:p w14:paraId="2333C6EA" w14:textId="77777777" w:rsidR="00C926EE" w:rsidRPr="00236118" w:rsidRDefault="00C926EE" w:rsidP="007E7B9D">
            <w:pPr>
              <w:tabs>
                <w:tab w:val="clear" w:pos="1134"/>
              </w:tabs>
              <w:spacing w:after="0" w:line="240" w:lineRule="auto"/>
              <w:jc w:val="center"/>
              <w:rPr>
                <w:sz w:val="20"/>
                <w:szCs w:val="20"/>
                <w:lang w:val="en-GB"/>
              </w:rPr>
            </w:pPr>
            <w:r w:rsidRPr="00236118">
              <w:rPr>
                <w:sz w:val="20"/>
                <w:szCs w:val="20"/>
                <w:lang w:val="en-GB"/>
              </w:rPr>
              <w:t>80%</w:t>
            </w:r>
          </w:p>
        </w:tc>
        <w:tc>
          <w:tcPr>
            <w:tcW w:w="3544" w:type="dxa"/>
            <w:shd w:val="clear" w:color="auto" w:fill="FFFFFF"/>
            <w:tcMar>
              <w:top w:w="72" w:type="dxa"/>
              <w:left w:w="144" w:type="dxa"/>
              <w:bottom w:w="72" w:type="dxa"/>
              <w:right w:w="144" w:type="dxa"/>
            </w:tcMar>
            <w:hideMark/>
          </w:tcPr>
          <w:p w14:paraId="1462C572" w14:textId="77777777" w:rsidR="00C926EE" w:rsidRPr="00236118" w:rsidRDefault="00C926EE" w:rsidP="00C926EE">
            <w:pPr>
              <w:spacing w:after="0" w:line="240" w:lineRule="auto"/>
              <w:jc w:val="left"/>
              <w:rPr>
                <w:color w:val="B74343"/>
                <w:sz w:val="20"/>
                <w:szCs w:val="20"/>
                <w:lang w:val="en-GB"/>
              </w:rPr>
            </w:pPr>
            <w:r w:rsidRPr="00236118">
              <w:rPr>
                <w:color w:val="B74343"/>
                <w:sz w:val="20"/>
                <w:szCs w:val="20"/>
                <w:lang w:val="en-GB"/>
              </w:rPr>
              <w:t>Online survey:</w:t>
            </w:r>
          </w:p>
          <w:p w14:paraId="2C3D5000" w14:textId="77777777" w:rsidR="00C926EE" w:rsidRPr="00236118" w:rsidRDefault="00C926EE" w:rsidP="00476A12">
            <w:pPr>
              <w:pStyle w:val="ListParagraph"/>
              <w:numPr>
                <w:ilvl w:val="0"/>
                <w:numId w:val="56"/>
              </w:numPr>
            </w:pPr>
            <w:r w:rsidRPr="00236118">
              <w:t>Web platform: 60,4%</w:t>
            </w:r>
            <w:r w:rsidR="003D027C" w:rsidRPr="00236118">
              <w:t xml:space="preserve"> </w:t>
            </w:r>
            <w:r w:rsidR="003D027C" w:rsidRPr="00236118">
              <w:br/>
              <w:t>(without task 5 &amp; 6)</w:t>
            </w:r>
          </w:p>
          <w:p w14:paraId="4732E292" w14:textId="77777777" w:rsidR="00C926EE" w:rsidRPr="00236118" w:rsidRDefault="003D027C" w:rsidP="00476A12">
            <w:pPr>
              <w:pStyle w:val="ListParagraph"/>
              <w:numPr>
                <w:ilvl w:val="0"/>
                <w:numId w:val="56"/>
              </w:numPr>
            </w:pPr>
            <w:r w:rsidRPr="00236118">
              <w:t>Mobile application: 61.3</w:t>
            </w:r>
            <w:r w:rsidR="00C926EE" w:rsidRPr="00236118">
              <w:t>%</w:t>
            </w:r>
            <w:r w:rsidRPr="00236118">
              <w:br/>
              <w:t>(without task 4 &amp; 5)</w:t>
            </w:r>
          </w:p>
          <w:p w14:paraId="062ADB53" w14:textId="77777777" w:rsidR="00C926EE" w:rsidRPr="00236118" w:rsidRDefault="00C926EE" w:rsidP="00476A12">
            <w:pPr>
              <w:pStyle w:val="ListParagraph"/>
              <w:numPr>
                <w:ilvl w:val="0"/>
                <w:numId w:val="56"/>
              </w:numPr>
            </w:pPr>
            <w:r w:rsidRPr="00236118">
              <w:t>Sensors: 78.8%</w:t>
            </w:r>
          </w:p>
          <w:p w14:paraId="352CC24A" w14:textId="77777777" w:rsidR="00C926EE" w:rsidRPr="00236118" w:rsidRDefault="003D027C" w:rsidP="00C926EE">
            <w:pPr>
              <w:tabs>
                <w:tab w:val="clear" w:pos="1134"/>
              </w:tabs>
              <w:spacing w:after="0" w:line="240" w:lineRule="auto"/>
              <w:jc w:val="left"/>
              <w:rPr>
                <w:color w:val="B74343"/>
                <w:sz w:val="20"/>
                <w:szCs w:val="20"/>
                <w:lang w:val="en-GB"/>
              </w:rPr>
            </w:pPr>
            <w:r w:rsidRPr="00236118">
              <w:rPr>
                <w:color w:val="B74343"/>
                <w:sz w:val="20"/>
                <w:szCs w:val="20"/>
                <w:lang w:val="en-GB"/>
              </w:rPr>
              <w:t>Overall mean score: 66.8</w:t>
            </w:r>
            <w:r w:rsidR="00C926EE" w:rsidRPr="00236118">
              <w:rPr>
                <w:color w:val="B74343"/>
                <w:sz w:val="20"/>
                <w:szCs w:val="20"/>
                <w:lang w:val="en-GB"/>
              </w:rPr>
              <w:t>%</w:t>
            </w:r>
          </w:p>
          <w:p w14:paraId="11266122" w14:textId="77777777" w:rsidR="00C926EE" w:rsidRPr="00236118" w:rsidRDefault="00C926EE" w:rsidP="00C926EE">
            <w:pPr>
              <w:tabs>
                <w:tab w:val="clear" w:pos="1134"/>
              </w:tabs>
              <w:spacing w:after="0" w:line="240" w:lineRule="auto"/>
              <w:jc w:val="left"/>
              <w:rPr>
                <w:sz w:val="20"/>
                <w:szCs w:val="20"/>
                <w:lang w:val="en-GB"/>
              </w:rPr>
            </w:pPr>
          </w:p>
          <w:p w14:paraId="08691D70" w14:textId="77777777" w:rsidR="00C926EE" w:rsidRPr="00236118" w:rsidRDefault="00C926EE" w:rsidP="00C926EE">
            <w:pPr>
              <w:tabs>
                <w:tab w:val="clear" w:pos="1134"/>
              </w:tabs>
              <w:spacing w:after="0" w:line="240" w:lineRule="auto"/>
              <w:jc w:val="left"/>
              <w:rPr>
                <w:color w:val="B74343"/>
                <w:sz w:val="20"/>
                <w:szCs w:val="20"/>
                <w:lang w:val="en-GB"/>
              </w:rPr>
            </w:pPr>
            <w:r w:rsidRPr="00236118">
              <w:rPr>
                <w:color w:val="B74343"/>
                <w:sz w:val="20"/>
                <w:szCs w:val="20"/>
                <w:lang w:val="en-GB"/>
              </w:rPr>
              <w:t>Feedback forms:</w:t>
            </w:r>
          </w:p>
          <w:p w14:paraId="439AFB1F" w14:textId="77777777" w:rsidR="00C926EE" w:rsidRPr="00236118" w:rsidRDefault="00C926EE" w:rsidP="00476A12">
            <w:pPr>
              <w:pStyle w:val="ListParagraph"/>
            </w:pPr>
            <w:r w:rsidRPr="00236118">
              <w:t xml:space="preserve">Sensors: </w:t>
            </w:r>
            <w:r w:rsidR="003D027C" w:rsidRPr="00236118">
              <w:t>70%</w:t>
            </w:r>
          </w:p>
        </w:tc>
        <w:tc>
          <w:tcPr>
            <w:tcW w:w="3402" w:type="dxa"/>
            <w:shd w:val="clear" w:color="auto" w:fill="FFFFFF"/>
            <w:tcMar>
              <w:top w:w="72" w:type="dxa"/>
              <w:left w:w="144" w:type="dxa"/>
              <w:bottom w:w="72" w:type="dxa"/>
              <w:right w:w="144" w:type="dxa"/>
            </w:tcMar>
            <w:hideMark/>
          </w:tcPr>
          <w:p w14:paraId="2BA0BF43" w14:textId="77777777" w:rsidR="00C926EE" w:rsidRPr="00236118" w:rsidRDefault="00C926EE" w:rsidP="00C926EE">
            <w:pPr>
              <w:pStyle w:val="NormalWeb"/>
              <w:spacing w:before="0" w:beforeAutospacing="0" w:after="0" w:afterAutospacing="0"/>
              <w:rPr>
                <w:rFonts w:ascii="Calibri Light" w:hAnsi="Calibri Light" w:cstheme="minorBidi"/>
                <w:color w:val="B74343"/>
                <w:sz w:val="20"/>
                <w:szCs w:val="20"/>
                <w:lang w:eastAsia="en-US"/>
              </w:rPr>
            </w:pPr>
            <w:r w:rsidRPr="00236118">
              <w:rPr>
                <w:rFonts w:ascii="Calibri Light" w:hAnsi="Calibri Light" w:cstheme="minorBidi"/>
                <w:color w:val="B74343"/>
                <w:sz w:val="20"/>
                <w:szCs w:val="20"/>
                <w:lang w:eastAsia="en-US"/>
              </w:rPr>
              <w:t>Online survey:</w:t>
            </w:r>
          </w:p>
          <w:p w14:paraId="50D62F80" w14:textId="77777777" w:rsidR="00C926EE" w:rsidRPr="00236118" w:rsidRDefault="00C926EE" w:rsidP="00476A12">
            <w:pPr>
              <w:pStyle w:val="ListParagraph"/>
              <w:numPr>
                <w:ilvl w:val="0"/>
                <w:numId w:val="59"/>
              </w:numPr>
            </w:pPr>
            <w:r w:rsidRPr="00236118">
              <w:t>Web platform: 69%</w:t>
            </w:r>
            <w:r w:rsidR="003D027C" w:rsidRPr="00236118">
              <w:t xml:space="preserve"> </w:t>
            </w:r>
            <w:r w:rsidR="003D027C" w:rsidRPr="00236118">
              <w:br/>
              <w:t>(without task 5)</w:t>
            </w:r>
          </w:p>
          <w:p w14:paraId="43E92A40" w14:textId="77777777" w:rsidR="00C926EE" w:rsidRPr="00236118" w:rsidRDefault="00C926EE" w:rsidP="00476A12">
            <w:pPr>
              <w:pStyle w:val="ListParagraph"/>
              <w:numPr>
                <w:ilvl w:val="0"/>
                <w:numId w:val="59"/>
              </w:numPr>
            </w:pPr>
            <w:r w:rsidRPr="00236118">
              <w:t>Mobile application: 64%</w:t>
            </w:r>
            <w:r w:rsidR="00547DF2" w:rsidRPr="00236118">
              <w:t xml:space="preserve"> </w:t>
            </w:r>
            <w:r w:rsidR="00547DF2" w:rsidRPr="00236118">
              <w:br/>
              <w:t>(without task 3)</w:t>
            </w:r>
          </w:p>
          <w:p w14:paraId="6306B08A" w14:textId="77777777" w:rsidR="00C926EE" w:rsidRPr="00236118" w:rsidRDefault="00C926EE" w:rsidP="00476A12">
            <w:pPr>
              <w:pStyle w:val="ListParagraph"/>
              <w:numPr>
                <w:ilvl w:val="0"/>
                <w:numId w:val="59"/>
              </w:numPr>
            </w:pPr>
            <w:r w:rsidRPr="00236118">
              <w:t>Sensors: 82%</w:t>
            </w:r>
          </w:p>
          <w:p w14:paraId="12AF8F6D" w14:textId="77777777" w:rsidR="00C926EE" w:rsidRPr="00236118" w:rsidRDefault="00C926EE" w:rsidP="00C926EE">
            <w:pPr>
              <w:spacing w:after="0" w:line="240" w:lineRule="auto"/>
              <w:jc w:val="left"/>
              <w:rPr>
                <w:b/>
                <w:color w:val="B74343"/>
                <w:sz w:val="20"/>
                <w:szCs w:val="20"/>
                <w:lang w:val="en-GB"/>
              </w:rPr>
            </w:pPr>
            <w:r w:rsidRPr="00236118">
              <w:rPr>
                <w:color w:val="B74343"/>
                <w:sz w:val="20"/>
                <w:szCs w:val="20"/>
                <w:lang w:val="en-GB"/>
              </w:rPr>
              <w:t xml:space="preserve">Overall mean score: </w:t>
            </w:r>
            <w:r w:rsidRPr="00236118">
              <w:rPr>
                <w:b/>
                <w:color w:val="B74343"/>
                <w:sz w:val="20"/>
                <w:szCs w:val="20"/>
                <w:lang w:val="en-GB"/>
              </w:rPr>
              <w:t>71.6%</w:t>
            </w:r>
          </w:p>
          <w:p w14:paraId="741E14A6" w14:textId="77777777" w:rsidR="00C926EE" w:rsidRPr="00236118" w:rsidRDefault="00C926EE" w:rsidP="00C926EE">
            <w:pPr>
              <w:spacing w:after="0" w:line="240" w:lineRule="auto"/>
              <w:jc w:val="left"/>
              <w:rPr>
                <w:b/>
                <w:sz w:val="20"/>
                <w:szCs w:val="20"/>
                <w:lang w:val="en-GB"/>
              </w:rPr>
            </w:pPr>
          </w:p>
          <w:p w14:paraId="410B0C28" w14:textId="77777777" w:rsidR="00C926EE" w:rsidRPr="00236118" w:rsidRDefault="00C926EE" w:rsidP="00C926EE">
            <w:pPr>
              <w:pStyle w:val="NormalWeb"/>
              <w:spacing w:before="0" w:beforeAutospacing="0" w:after="0" w:afterAutospacing="0"/>
              <w:rPr>
                <w:rFonts w:ascii="Calibri Light" w:hAnsi="Calibri Light" w:cstheme="minorBidi"/>
                <w:color w:val="B74343"/>
                <w:sz w:val="20"/>
                <w:szCs w:val="20"/>
                <w:lang w:eastAsia="en-US"/>
              </w:rPr>
            </w:pPr>
            <w:r w:rsidRPr="00236118">
              <w:rPr>
                <w:rFonts w:ascii="Calibri Light" w:hAnsi="Calibri Light" w:cstheme="minorBidi"/>
                <w:color w:val="B74343"/>
                <w:sz w:val="20"/>
                <w:szCs w:val="20"/>
                <w:lang w:eastAsia="en-US"/>
              </w:rPr>
              <w:t>Feedback forms:</w:t>
            </w:r>
          </w:p>
          <w:p w14:paraId="5FDE2B14" w14:textId="77777777" w:rsidR="00C926EE" w:rsidRPr="00236118" w:rsidRDefault="00547DF2" w:rsidP="00476A12">
            <w:pPr>
              <w:pStyle w:val="ListParagraph"/>
            </w:pPr>
            <w:r w:rsidRPr="00236118">
              <w:t>Sensors: 55.6</w:t>
            </w:r>
            <w:r w:rsidR="00C926EE" w:rsidRPr="00236118">
              <w:t>%</w:t>
            </w:r>
          </w:p>
          <w:p w14:paraId="69278238" w14:textId="77777777" w:rsidR="00C926EE" w:rsidRPr="00236118" w:rsidRDefault="00C926EE" w:rsidP="00C926EE">
            <w:pPr>
              <w:tabs>
                <w:tab w:val="clear" w:pos="1134"/>
              </w:tabs>
              <w:spacing w:after="0" w:line="240" w:lineRule="auto"/>
              <w:jc w:val="left"/>
              <w:rPr>
                <w:sz w:val="20"/>
                <w:szCs w:val="20"/>
                <w:lang w:val="en-GB"/>
              </w:rPr>
            </w:pPr>
          </w:p>
        </w:tc>
      </w:tr>
    </w:tbl>
    <w:p w14:paraId="53C4A050" w14:textId="77777777" w:rsidR="00041ABC" w:rsidRPr="00236118" w:rsidRDefault="00041ABC" w:rsidP="006E635F">
      <w:pPr>
        <w:ind w:left="720"/>
        <w:rPr>
          <w:lang w:val="en-GB"/>
        </w:rPr>
      </w:pPr>
    </w:p>
    <w:p w14:paraId="3946F780" w14:textId="77777777" w:rsidR="00BD20C1" w:rsidRPr="00236118" w:rsidRDefault="00C74E03" w:rsidP="00476A12">
      <w:pPr>
        <w:pStyle w:val="ListParagraph"/>
      </w:pPr>
      <w:r w:rsidRPr="00236118">
        <w:t xml:space="preserve">The </w:t>
      </w:r>
      <w:r w:rsidRPr="00236118">
        <w:rPr>
          <w:color w:val="B74343"/>
        </w:rPr>
        <w:t>user acceptance scores</w:t>
      </w:r>
      <w:r w:rsidRPr="00236118">
        <w:t xml:space="preserve"> are very good for the second period, reaching </w:t>
      </w:r>
      <w:r w:rsidR="00616272" w:rsidRPr="00236118">
        <w:t>close to the 80% threshold (78%)</w:t>
      </w:r>
      <w:r w:rsidRPr="00236118">
        <w:t xml:space="preserve">. No significant change </w:t>
      </w:r>
      <w:r w:rsidR="00616272" w:rsidRPr="00236118">
        <w:t xml:space="preserve">occurred between period I and II for the online survey results. As mentioned above, the user acceptance scores for the </w:t>
      </w:r>
      <w:r w:rsidR="00C14E13" w:rsidRPr="00236118">
        <w:t>workshop participants</w:t>
      </w:r>
      <w:r w:rsidR="00616272" w:rsidRPr="00236118">
        <w:t xml:space="preserve"> are higher; when combining both mean scores then the threshold of 80% is surpassed (81%). </w:t>
      </w:r>
    </w:p>
    <w:p w14:paraId="7291CC8D" w14:textId="77777777" w:rsidR="00616272" w:rsidRPr="00236118" w:rsidRDefault="00616272" w:rsidP="00476A12">
      <w:pPr>
        <w:pStyle w:val="ListParagraph"/>
      </w:pPr>
      <w:r w:rsidRPr="00236118">
        <w:t xml:space="preserve">The </w:t>
      </w:r>
      <w:r w:rsidRPr="00236118">
        <w:rPr>
          <w:color w:val="B74343"/>
        </w:rPr>
        <w:t>user satisfaction scores</w:t>
      </w:r>
      <w:r w:rsidRPr="00236118">
        <w:t xml:space="preserve"> are moderate to good for the second period, and show a significant improvement with period I for the online survey and a status quo for the feedback forms of the workshops</w:t>
      </w:r>
      <w:r w:rsidR="00C14E13" w:rsidRPr="00236118">
        <w:t xml:space="preserve"> (seen the increase in mean scores was proved not to be significant)</w:t>
      </w:r>
      <w:r w:rsidRPr="00236118">
        <w:t xml:space="preserve">. Further, during period II, the satisfaction for the ‘overall look and feel’ (71%, +14%) and ‘ease of learning’ (69%, +12%) also significantly improved for the web platform. </w:t>
      </w:r>
      <w:r w:rsidR="00041ABC" w:rsidRPr="00236118">
        <w:t>These aspects were also more positively perceived for mobile app users.</w:t>
      </w:r>
    </w:p>
    <w:p w14:paraId="5E61425E" w14:textId="77777777" w:rsidR="00041ABC" w:rsidRPr="00236118" w:rsidRDefault="00041ABC" w:rsidP="00476A12">
      <w:pPr>
        <w:pStyle w:val="ListParagraph"/>
      </w:pPr>
      <w:r w:rsidRPr="00236118">
        <w:t xml:space="preserve">The </w:t>
      </w:r>
      <w:r w:rsidRPr="00236118">
        <w:rPr>
          <w:color w:val="B74343"/>
        </w:rPr>
        <w:t>user performance scores</w:t>
      </w:r>
      <w:r w:rsidRPr="00236118">
        <w:t xml:space="preserve"> are moderate to good for the second period for the web platform and mobile application, and very good for the sensors. As explained above, pilot coordinators heavily invested in after-support and troubleshooting</w:t>
      </w:r>
      <w:r w:rsidR="00250237" w:rsidRPr="00236118">
        <w:t>,</w:t>
      </w:r>
      <w:r w:rsidRPr="00236118">
        <w:t xml:space="preserve"> and this led to a significant decrease in issues for sensor owners. </w:t>
      </w:r>
    </w:p>
    <w:p w14:paraId="543C07CF" w14:textId="77777777" w:rsidR="00616272" w:rsidRPr="00236118" w:rsidRDefault="00616272" w:rsidP="00041ABC">
      <w:pPr>
        <w:rPr>
          <w:lang w:val="en-GB"/>
        </w:rPr>
      </w:pPr>
    </w:p>
    <w:p w14:paraId="1E046D1D" w14:textId="77777777" w:rsidR="00041ABC" w:rsidRPr="00236118" w:rsidRDefault="00041ABC" w:rsidP="00041ABC">
      <w:pPr>
        <w:rPr>
          <w:lang w:val="en-GB"/>
        </w:rPr>
      </w:pPr>
    </w:p>
    <w:p w14:paraId="2ADAAE01" w14:textId="77777777" w:rsidR="00041ABC" w:rsidRPr="00236118" w:rsidRDefault="00041ABC" w:rsidP="00041ABC">
      <w:pPr>
        <w:rPr>
          <w:lang w:val="en-GB"/>
        </w:rPr>
      </w:pPr>
    </w:p>
    <w:p w14:paraId="2252263F" w14:textId="77777777" w:rsidR="00041ABC" w:rsidRPr="00236118" w:rsidRDefault="00041ABC" w:rsidP="00041ABC">
      <w:pPr>
        <w:rPr>
          <w:lang w:val="en-GB"/>
        </w:rPr>
      </w:pPr>
    </w:p>
    <w:p w14:paraId="4491F61C" w14:textId="77777777" w:rsidR="00041ABC" w:rsidRPr="00236118" w:rsidRDefault="00041ABC" w:rsidP="00041ABC">
      <w:pPr>
        <w:rPr>
          <w:lang w:val="en-GB"/>
        </w:rPr>
      </w:pPr>
    </w:p>
    <w:p w14:paraId="2E9B64FE" w14:textId="77777777" w:rsidR="00041ABC" w:rsidRPr="00236118" w:rsidRDefault="00041ABC" w:rsidP="00041ABC">
      <w:pPr>
        <w:rPr>
          <w:lang w:val="en-GB"/>
        </w:rPr>
      </w:pPr>
    </w:p>
    <w:p w14:paraId="1A7E2F6E" w14:textId="77777777" w:rsidR="00041ABC" w:rsidRPr="00236118" w:rsidRDefault="00041ABC" w:rsidP="00041ABC">
      <w:pPr>
        <w:rPr>
          <w:lang w:val="en-GB"/>
        </w:rPr>
      </w:pPr>
    </w:p>
    <w:p w14:paraId="75EE498D" w14:textId="4114FBFA" w:rsidR="00041ABC" w:rsidRPr="00236118" w:rsidRDefault="00041ABC" w:rsidP="001F78C6">
      <w:pPr>
        <w:shd w:val="clear" w:color="auto" w:fill="2D5E68"/>
        <w:rPr>
          <w:color w:val="FFFFFF" w:themeColor="background1"/>
          <w:lang w:val="en-GB"/>
        </w:rPr>
      </w:pPr>
      <w:r w:rsidRPr="00236118">
        <w:rPr>
          <w:color w:val="FFFFFF" w:themeColor="background1"/>
          <w:lang w:val="en-GB"/>
        </w:rPr>
        <w:t>Outcome III: A behav</w:t>
      </w:r>
      <w:r w:rsidR="001F1698">
        <w:rPr>
          <w:color w:val="FFFFFF" w:themeColor="background1"/>
          <w:lang w:val="en-GB"/>
        </w:rPr>
        <w:t>i</w:t>
      </w:r>
      <w:r w:rsidRPr="00236118">
        <w:rPr>
          <w:color w:val="FFFFFF" w:themeColor="background1"/>
          <w:lang w:val="en-GB"/>
        </w:rPr>
        <w:t>our change experiment was conducted in Brussels through a quasi-experimental desig</w:t>
      </w:r>
      <w:r w:rsidR="001F1698">
        <w:rPr>
          <w:color w:val="FFFFFF" w:themeColor="background1"/>
          <w:lang w:val="en-GB"/>
        </w:rPr>
        <w:t>n with in total 58 participants</w:t>
      </w:r>
      <w:r w:rsidR="001F78C6" w:rsidRPr="00236118">
        <w:rPr>
          <w:color w:val="FFFFFF" w:themeColor="background1"/>
          <w:lang w:val="en-GB"/>
        </w:rPr>
        <w:t xml:space="preserve">. </w:t>
      </w:r>
      <w:r w:rsidR="001F1698">
        <w:rPr>
          <w:color w:val="FFFFFF" w:themeColor="background1"/>
          <w:lang w:val="en-GB"/>
        </w:rPr>
        <w:t xml:space="preserve">After the participation in a sensor-building workshop and </w:t>
      </w:r>
      <w:r w:rsidR="00E51B66">
        <w:rPr>
          <w:color w:val="FFFFFF" w:themeColor="background1"/>
          <w:lang w:val="en-GB"/>
        </w:rPr>
        <w:t xml:space="preserve">six-weeks period of </w:t>
      </w:r>
      <w:r w:rsidR="001F1698">
        <w:rPr>
          <w:color w:val="FFFFFF" w:themeColor="background1"/>
          <w:lang w:val="en-GB"/>
        </w:rPr>
        <w:t>experimentation with citizen science tools, t</w:t>
      </w:r>
      <w:r w:rsidR="001F78C6" w:rsidRPr="00236118">
        <w:rPr>
          <w:color w:val="FFFFFF" w:themeColor="background1"/>
          <w:lang w:val="en-GB"/>
        </w:rPr>
        <w:t xml:space="preserve">he behaviour change analysis </w:t>
      </w:r>
      <w:r w:rsidR="001F1698">
        <w:rPr>
          <w:color w:val="FFFFFF" w:themeColor="background1"/>
          <w:lang w:val="en-GB"/>
        </w:rPr>
        <w:t>showed</w:t>
      </w:r>
      <w:r w:rsidR="001F78C6" w:rsidRPr="00236118">
        <w:rPr>
          <w:color w:val="FFFFFF" w:themeColor="background1"/>
          <w:lang w:val="en-GB"/>
        </w:rPr>
        <w:t xml:space="preserve"> a significant improvement in ‘citizen voice’, </w:t>
      </w:r>
      <w:r w:rsidR="001F1698">
        <w:rPr>
          <w:color w:val="FFFFFF" w:themeColor="background1"/>
          <w:lang w:val="en-GB"/>
        </w:rPr>
        <w:t xml:space="preserve">the </w:t>
      </w:r>
      <w:r w:rsidR="001F78C6" w:rsidRPr="00236118">
        <w:rPr>
          <w:color w:val="FFFFFF" w:themeColor="background1"/>
          <w:lang w:val="en-GB"/>
        </w:rPr>
        <w:t>knowledge and soft mobility behavio</w:t>
      </w:r>
      <w:r w:rsidR="001F1698">
        <w:rPr>
          <w:color w:val="FFFFFF" w:themeColor="background1"/>
          <w:lang w:val="en-GB"/>
        </w:rPr>
        <w:t>u</w:t>
      </w:r>
      <w:r w:rsidR="001F78C6" w:rsidRPr="00236118">
        <w:rPr>
          <w:color w:val="FFFFFF" w:themeColor="background1"/>
          <w:lang w:val="en-GB"/>
        </w:rPr>
        <w:t xml:space="preserve">r of </w:t>
      </w:r>
      <w:r w:rsidR="00E51B66">
        <w:rPr>
          <w:color w:val="FFFFFF" w:themeColor="background1"/>
          <w:lang w:val="en-GB"/>
        </w:rPr>
        <w:t>the participants</w:t>
      </w:r>
      <w:r w:rsidR="001F78C6" w:rsidRPr="00236118">
        <w:rPr>
          <w:color w:val="FFFFFF" w:themeColor="background1"/>
          <w:lang w:val="en-GB"/>
        </w:rPr>
        <w:t xml:space="preserve">. </w:t>
      </w:r>
    </w:p>
    <w:p w14:paraId="5188A813" w14:textId="1108FBCF" w:rsidR="001F1698" w:rsidRDefault="00AF64E5" w:rsidP="00476A12">
      <w:pPr>
        <w:pStyle w:val="ListParagraph"/>
      </w:pPr>
      <w:r>
        <w:t xml:space="preserve">A </w:t>
      </w:r>
      <w:r w:rsidRPr="003607A8">
        <w:rPr>
          <w:color w:val="FF0000"/>
        </w:rPr>
        <w:t>quasi-experimental design</w:t>
      </w:r>
      <w:r>
        <w:t xml:space="preserve"> was set up with 24 </w:t>
      </w:r>
      <w:r w:rsidR="00E51B66">
        <w:t>participants</w:t>
      </w:r>
      <w:r>
        <w:t xml:space="preserve"> in the experimental group, and 34 in the control group. The citizens in the experimental group participated in </w:t>
      </w:r>
      <w:r w:rsidR="00E51B66">
        <w:t>a</w:t>
      </w:r>
      <w:r>
        <w:t xml:space="preserve"> sensor-building workshop</w:t>
      </w:r>
      <w:r w:rsidR="003607A8">
        <w:t xml:space="preserve"> </w:t>
      </w:r>
      <w:r w:rsidR="00E51B66">
        <w:t xml:space="preserve">in June 2018 </w:t>
      </w:r>
      <w:r w:rsidR="003607A8">
        <w:t>and completed a baseline survey (T0)</w:t>
      </w:r>
      <w:r>
        <w:t xml:space="preserve">, received information messages from the VUB and experimented with citizen science tools for six weeks. After that, changes in behaviour on the level of beliefs (problem awareness, citizen voice, self-efficacy), knowledge </w:t>
      </w:r>
      <w:r w:rsidR="005C6BFA">
        <w:t xml:space="preserve">(perceived and practical) </w:t>
      </w:r>
      <w:r>
        <w:t>and behaviours (preventive and protective) were examined</w:t>
      </w:r>
      <w:r w:rsidR="003607A8">
        <w:t xml:space="preserve"> through a second survey (T1)</w:t>
      </w:r>
      <w:r>
        <w:t xml:space="preserve">. </w:t>
      </w:r>
    </w:p>
    <w:p w14:paraId="5AD79164" w14:textId="05F8B2B3" w:rsidR="003607A8" w:rsidRDefault="00AF64E5" w:rsidP="00476A12">
      <w:pPr>
        <w:pStyle w:val="ListParagraph"/>
      </w:pPr>
      <w:r>
        <w:t>It</w:t>
      </w:r>
      <w:r w:rsidR="00FC3707" w:rsidRPr="00236118">
        <w:t xml:space="preserve"> was remarkable that the </w:t>
      </w:r>
      <w:r w:rsidR="00FC3707" w:rsidRPr="00236118">
        <w:rPr>
          <w:color w:val="FF0000"/>
        </w:rPr>
        <w:t>air quality profiles</w:t>
      </w:r>
      <w:r w:rsidR="00FC3707" w:rsidRPr="00236118">
        <w:t xml:space="preserve"> of the participants </w:t>
      </w:r>
      <w:r w:rsidR="003607A8">
        <w:t xml:space="preserve">in the experimental group </w:t>
      </w:r>
      <w:r w:rsidR="00FC3707" w:rsidRPr="00236118">
        <w:t>were already quite advanced</w:t>
      </w:r>
      <w:r w:rsidR="003607A8">
        <w:t xml:space="preserve"> at T0</w:t>
      </w:r>
      <w:r w:rsidR="00FC3707" w:rsidRPr="00236118">
        <w:t xml:space="preserve">. </w:t>
      </w:r>
      <w:r w:rsidR="003607A8">
        <w:t xml:space="preserve">Most of the participants already had a high level of awareness about air pollution issues in Brussels, while their knowledge and behaviours were on the medium level. Nobody of the participants in the experimental group had a basic air quality profile, 14 had a medium profile and 10 an advanced profile. </w:t>
      </w:r>
    </w:p>
    <w:p w14:paraId="02A4B281" w14:textId="6A201D63" w:rsidR="00FC3707" w:rsidRDefault="003607A8" w:rsidP="00476A12">
      <w:pPr>
        <w:pStyle w:val="ListParagraph"/>
      </w:pPr>
      <w:r>
        <w:t xml:space="preserve">At T1, </w:t>
      </w:r>
      <w:r w:rsidR="00FC3707" w:rsidRPr="003607A8">
        <w:rPr>
          <w:color w:val="FF0000"/>
        </w:rPr>
        <w:t xml:space="preserve">33,3% </w:t>
      </w:r>
      <w:r w:rsidRPr="003607A8">
        <w:rPr>
          <w:color w:val="FF0000"/>
        </w:rPr>
        <w:t xml:space="preserve">of the participants </w:t>
      </w:r>
      <w:r w:rsidR="00FC3707" w:rsidRPr="003607A8">
        <w:rPr>
          <w:color w:val="FF0000"/>
        </w:rPr>
        <w:t>levelled up in their air quality profile</w:t>
      </w:r>
      <w:r w:rsidR="00E51B66">
        <w:t>, even though they were already quite advanced</w:t>
      </w:r>
      <w:r w:rsidR="00FC3707" w:rsidRPr="005C6BFA">
        <w:t>.</w:t>
      </w:r>
      <w:r w:rsidR="00FC3707" w:rsidRPr="00236118">
        <w:t xml:space="preserve"> More specifically, 7 </w:t>
      </w:r>
      <w:r w:rsidR="00E51B66">
        <w:t>have now</w:t>
      </w:r>
      <w:r w:rsidR="00FC3707" w:rsidRPr="00236118">
        <w:t xml:space="preserve"> a medium level profile and 17 an advanced profile. The biggest improvement was made on the level of knowledge increase, with 62,5% levelling up in this category.</w:t>
      </w:r>
      <w:r w:rsidR="005C6BFA">
        <w:t xml:space="preserve"> </w:t>
      </w:r>
      <w:r w:rsidR="00476A12">
        <w:t>In total, 71% of the participant</w:t>
      </w:r>
      <w:r w:rsidR="0063155F">
        <w:rPr>
          <w:lang w:val="en-US"/>
        </w:rPr>
        <w:t>s</w:t>
      </w:r>
      <w:r w:rsidR="00476A12">
        <w:t xml:space="preserve"> have now an advanced air quality profile (and reaching almost the effectiveness in promoting behaviour change)</w:t>
      </w:r>
      <w:r w:rsidR="001042C6">
        <w:t>.</w:t>
      </w:r>
    </w:p>
    <w:p w14:paraId="0360AAED" w14:textId="276DB500" w:rsidR="00FC3707" w:rsidRDefault="00E51B66" w:rsidP="00476A12">
      <w:pPr>
        <w:pStyle w:val="ListParagraph"/>
      </w:pPr>
      <w:r>
        <w:t>In more detail</w:t>
      </w:r>
      <w:r w:rsidR="00762D86">
        <w:t>,</w:t>
      </w:r>
      <w:r w:rsidR="005C6BFA">
        <w:t xml:space="preserve"> </w:t>
      </w:r>
      <w:r>
        <w:t xml:space="preserve">when controlling the variance with the control group, </w:t>
      </w:r>
      <w:r w:rsidR="00762D86">
        <w:t>the</w:t>
      </w:r>
      <w:r w:rsidR="00FC3707" w:rsidRPr="00236118">
        <w:t xml:space="preserve"> hackAIR citizen science tools had a significant impact on the </w:t>
      </w:r>
      <w:r w:rsidR="00FC3707" w:rsidRPr="00236118">
        <w:rPr>
          <w:color w:val="FF0000"/>
        </w:rPr>
        <w:t>participant’s citizen voice</w:t>
      </w:r>
      <w:r w:rsidR="00FC3707" w:rsidRPr="00236118">
        <w:t xml:space="preserve">, practical and perceived </w:t>
      </w:r>
      <w:r w:rsidR="00FC3707" w:rsidRPr="00236118">
        <w:rPr>
          <w:color w:val="FF0000"/>
        </w:rPr>
        <w:t>knowledge</w:t>
      </w:r>
      <w:r w:rsidR="00FC3707" w:rsidRPr="00236118">
        <w:t xml:space="preserve">, as well as on their </w:t>
      </w:r>
      <w:r w:rsidR="00FC3707" w:rsidRPr="00236118">
        <w:rPr>
          <w:color w:val="FF0000"/>
        </w:rPr>
        <w:t>soft mobility behaviour</w:t>
      </w:r>
      <w:r w:rsidR="00FC3707" w:rsidRPr="00236118">
        <w:t xml:space="preserve">. </w:t>
      </w:r>
      <w:r w:rsidR="00762D86">
        <w:t>This means that those who participated in the sensor-building workshop and experimented with the citizen science t</w:t>
      </w:r>
      <w:r>
        <w:t xml:space="preserve">ools for a certain period were feeling more empowered to raise their voice around the air quality policy in Brussels, and felt that policy makers were not taken enough the opinions and concerns of the Brussels’ citizens into account. Further, participants felt more knowledgeable about their individual level of exposure to air pollutants in Brussels, and were taking more soft mobility actions to decrease their individual source of air pollution (walking, biking, or public transport). </w:t>
      </w:r>
      <w:r w:rsidR="00214774">
        <w:t>No significant changes were found for self-efficacy, problem awareness, or other types of preventive or protective behaviours (cfr. outcome IV)</w:t>
      </w:r>
    </w:p>
    <w:p w14:paraId="710E450B" w14:textId="162CF2AC" w:rsidR="00170845" w:rsidRDefault="00170845" w:rsidP="00476A12">
      <w:pPr>
        <w:pStyle w:val="ListParagraph"/>
      </w:pPr>
      <w:r>
        <w:t xml:space="preserve">In terms of </w:t>
      </w:r>
      <w:r w:rsidRPr="005C6BFA">
        <w:rPr>
          <w:color w:val="FF0000"/>
        </w:rPr>
        <w:t>perceived change (subjective perception of participants),</w:t>
      </w:r>
      <w:r>
        <w:t xml:space="preserve"> </w:t>
      </w:r>
      <w:r w:rsidR="005C6BFA">
        <w:t>54% (N=13) felt slightly to moderately more empowered to act against air pollution by having access to the citizen science tools; 89% (N=19) felt slightly to moderately more aware about the impacts of air pollution</w:t>
      </w:r>
      <w:r w:rsidR="00476A12">
        <w:t xml:space="preserve"> (and achieving the threshold of 85%)</w:t>
      </w:r>
      <w:r w:rsidR="005C6BFA">
        <w:t xml:space="preserve">; 76% (N=16) felt slightly to moderately more knowledgeable about air quality, and 70% felt like that </w:t>
      </w:r>
      <w:r w:rsidR="00476A12">
        <w:t xml:space="preserve">they </w:t>
      </w:r>
      <w:r w:rsidR="005C6BFA">
        <w:t>had taken action to either decrease their individual source of air pollution or undertook some actions to decrease their own exposure to air pollution.</w:t>
      </w:r>
    </w:p>
    <w:p w14:paraId="319F1028" w14:textId="77777777" w:rsidR="00214774" w:rsidRPr="009E2E9D" w:rsidRDefault="00214774" w:rsidP="00214774">
      <w:pPr>
        <w:spacing w:after="0" w:line="240" w:lineRule="auto"/>
        <w:rPr>
          <w:lang w:val="en-US"/>
        </w:rPr>
      </w:pPr>
    </w:p>
    <w:p w14:paraId="7D18F1FF" w14:textId="04F981CF" w:rsidR="008D68A6" w:rsidRDefault="001F1698" w:rsidP="001F1698">
      <w:pPr>
        <w:shd w:val="clear" w:color="auto" w:fill="2C4B54"/>
        <w:rPr>
          <w:color w:val="FFFFFF" w:themeColor="background1"/>
          <w:lang w:val="en-GB"/>
        </w:rPr>
      </w:pPr>
      <w:r w:rsidRPr="001F1698">
        <w:rPr>
          <w:color w:val="FFFFFF" w:themeColor="background1"/>
          <w:lang w:val="en-GB"/>
        </w:rPr>
        <w:t xml:space="preserve">Outcome IV: </w:t>
      </w:r>
      <w:r w:rsidR="00214774">
        <w:rPr>
          <w:color w:val="FFFFFF" w:themeColor="background1"/>
          <w:lang w:val="en-GB"/>
        </w:rPr>
        <w:t>20 in-depth interviews were organised to better understand the impact on the ways of thinking and the behaviours of citizens in Brussels from participating in hackAIR. The interviews were conducted in Brussels, Oslo and Berlin and revealed three different personas with specific motivations for participating in air quality monitoring through citizen science:</w:t>
      </w:r>
    </w:p>
    <w:p w14:paraId="771AEAD1" w14:textId="27104A4A" w:rsidR="008D68A6" w:rsidRDefault="001F1698" w:rsidP="00476A12">
      <w:pPr>
        <w:pStyle w:val="ListParagraph"/>
      </w:pPr>
      <w:r w:rsidRPr="00236118">
        <w:lastRenderedPageBreak/>
        <w:t xml:space="preserve">Three </w:t>
      </w:r>
      <w:r w:rsidRPr="008D68A6">
        <w:rPr>
          <w:color w:val="FF0000"/>
        </w:rPr>
        <w:t>main motivations</w:t>
      </w:r>
      <w:r w:rsidRPr="00236118">
        <w:t xml:space="preserve"> were identified for participating in citizen science activit</w:t>
      </w:r>
      <w:r w:rsidR="008D68A6">
        <w:t xml:space="preserve">ies for air quality monitoring: </w:t>
      </w:r>
      <w:r w:rsidRPr="00236118">
        <w:t>(1) “</w:t>
      </w:r>
      <w:r w:rsidRPr="008D68A6">
        <w:rPr>
          <w:color w:val="FF0000"/>
        </w:rPr>
        <w:t>Helen the health concerned</w:t>
      </w:r>
      <w:r w:rsidRPr="00236118">
        <w:t>” – this was the type of persona that was the most present in all pilot studies, and mostly participate</w:t>
      </w:r>
      <w:r w:rsidR="008D68A6">
        <w:t>s</w:t>
      </w:r>
      <w:r w:rsidRPr="00236118">
        <w:t xml:space="preserve"> out of a health</w:t>
      </w:r>
      <w:r w:rsidR="008D68A6">
        <w:t xml:space="preserve"> concern</w:t>
      </w:r>
      <w:r w:rsidRPr="00236118">
        <w:t xml:space="preserve">, being her own health and her families’ health. This type of person mostly wants to be informed about the local air pollution at home, work, or at the school of the children. People fitting in to his category will actively seek for information, and will also participate in collective events to </w:t>
      </w:r>
      <w:r w:rsidR="008D68A6">
        <w:t>march</w:t>
      </w:r>
      <w:r w:rsidRPr="00236118">
        <w:t xml:space="preserve"> for better air quality in their city. T</w:t>
      </w:r>
      <w:r w:rsidR="008D68A6">
        <w:t>he usage of the hackAIR citizen</w:t>
      </w:r>
      <w:r w:rsidRPr="00236118">
        <w:t xml:space="preserve"> science tools is rather basic, and is mostly concentrated on checking the air quality data coming from own sensors, or </w:t>
      </w:r>
      <w:r w:rsidR="008D68A6">
        <w:t xml:space="preserve">from </w:t>
      </w:r>
      <w:r w:rsidRPr="00236118">
        <w:t xml:space="preserve">sensors nearby. The impact on her behaviour is mostly on the level of beliefs and knowledge, making this type of person mostly more concerned than before about air pollution. </w:t>
      </w:r>
    </w:p>
    <w:p w14:paraId="4F62267F" w14:textId="77777777" w:rsidR="0075369F" w:rsidRDefault="001F1698" w:rsidP="00476A12">
      <w:pPr>
        <w:spacing w:after="0"/>
        <w:ind w:left="720"/>
        <w:rPr>
          <w:lang w:val="en-US"/>
        </w:rPr>
      </w:pPr>
      <w:r w:rsidRPr="009E2E9D">
        <w:rPr>
          <w:lang w:val="en-US"/>
        </w:rPr>
        <w:t>(2) “</w:t>
      </w:r>
      <w:r w:rsidRPr="009E2E9D">
        <w:rPr>
          <w:color w:val="FF0000"/>
          <w:lang w:val="en-US"/>
        </w:rPr>
        <w:t>Tom the tech enthusiast</w:t>
      </w:r>
      <w:r w:rsidRPr="009E2E9D">
        <w:rPr>
          <w:lang w:val="en-US"/>
        </w:rPr>
        <w:t xml:space="preserve">” – mostly participates out of interest in the sensor technology. This type of person is motivated by the technical aspects of the project, and wants to learn more about the data analysis. The usage of the hackAIR citizen science tools is rather basic, as they rather prefer to download the data and make their own analysis on a different platform. The impact on his behaviour is mostly on the level of knowledge increase. </w:t>
      </w:r>
    </w:p>
    <w:p w14:paraId="4108C78C" w14:textId="07B1E9C7" w:rsidR="001F1698" w:rsidRPr="009E2E9D" w:rsidRDefault="001F1698" w:rsidP="00476A12">
      <w:pPr>
        <w:spacing w:after="0"/>
        <w:ind w:left="720"/>
        <w:rPr>
          <w:lang w:val="en-US"/>
        </w:rPr>
      </w:pPr>
      <w:r w:rsidRPr="009E2E9D">
        <w:rPr>
          <w:lang w:val="en-US"/>
        </w:rPr>
        <w:t>(3) “</w:t>
      </w:r>
      <w:r w:rsidRPr="009E2E9D">
        <w:rPr>
          <w:color w:val="FF0000"/>
          <w:lang w:val="en-US"/>
        </w:rPr>
        <w:t>Simon the science devotee</w:t>
      </w:r>
      <w:r w:rsidRPr="009E2E9D">
        <w:rPr>
          <w:lang w:val="en-US"/>
        </w:rPr>
        <w:t>” mostly participates because of the scientific aspect of the project, and hopes that by having a sensor they are contributing to better data collectio</w:t>
      </w:r>
      <w:r w:rsidR="008D68A6" w:rsidRPr="009E2E9D">
        <w:rPr>
          <w:lang w:val="en-US"/>
        </w:rPr>
        <w:t>n of</w:t>
      </w:r>
      <w:r w:rsidRPr="009E2E9D">
        <w:rPr>
          <w:lang w:val="en-US"/>
        </w:rPr>
        <w:t xml:space="preserve"> air pollution measurements in the city. The usage of the hackAIR citizen science tools is rather elementary: they will install the sensor, but rather trust the scientist to further work upon it. The impact on his behaviour is thus also rather limited, although they affirm to be now more attentive to the subject. </w:t>
      </w:r>
    </w:p>
    <w:p w14:paraId="08DC2A7E" w14:textId="1D72F100" w:rsidR="00041ABC" w:rsidRDefault="000218BA" w:rsidP="00476A12">
      <w:pPr>
        <w:pStyle w:val="ListParagraph"/>
      </w:pPr>
      <w:r>
        <w:t xml:space="preserve">The main </w:t>
      </w:r>
      <w:r w:rsidRPr="000218BA">
        <w:rPr>
          <w:color w:val="FF0000"/>
        </w:rPr>
        <w:t>barriers</w:t>
      </w:r>
      <w:r>
        <w:t xml:space="preserve"> for reducing the own source of air pollution are the following (</w:t>
      </w:r>
      <w:r w:rsidRPr="00D52A72">
        <w:rPr>
          <w:color w:val="FF0000"/>
        </w:rPr>
        <w:t>prevention behaviour</w:t>
      </w:r>
      <w:r>
        <w:t>): (1) Participants felt that they were already taking enough measures and made particular choices in their daily life activities to contribute towards a cleaner air, such as not owing a car, reducing plane travels, etc. (2) they feel that government institutions should enforce more measures in order to</w:t>
      </w:r>
      <w:r w:rsidR="00D52A72">
        <w:t xml:space="preserve"> change behaviours more easily</w:t>
      </w:r>
      <w:r>
        <w:t xml:space="preserve"> (3) </w:t>
      </w:r>
      <w:r w:rsidR="00D52A72">
        <w:t>they are lacking information on which additional measures they could undertake.</w:t>
      </w:r>
    </w:p>
    <w:p w14:paraId="5D944F16" w14:textId="2D2276F7" w:rsidR="00D52A72" w:rsidRPr="00D52A72" w:rsidRDefault="00D52A72" w:rsidP="00476A12">
      <w:pPr>
        <w:pStyle w:val="ListParagraph"/>
      </w:pPr>
      <w:r>
        <w:t xml:space="preserve">The main </w:t>
      </w:r>
      <w:r w:rsidRPr="00D52A72">
        <w:rPr>
          <w:color w:val="FF0000"/>
        </w:rPr>
        <w:t>barriers</w:t>
      </w:r>
      <w:r>
        <w:t xml:space="preserve"> for protecting oneself against air pollution are the following (</w:t>
      </w:r>
      <w:r w:rsidRPr="00D52A72">
        <w:rPr>
          <w:color w:val="FF0000"/>
        </w:rPr>
        <w:t>protective behaviour</w:t>
      </w:r>
      <w:r>
        <w:t xml:space="preserve">): (1) Participants have the idea through the citizen science tools that the air pollution is not as bad as they thought it would be; (2) their comfort prevails: most participants refuse to wear a mask or to limit outdoor activities when the air pollution would be bad, and blame others for not contributing in making the situation better. </w:t>
      </w:r>
    </w:p>
    <w:p w14:paraId="0CEC6BAE" w14:textId="77777777" w:rsidR="002B7CE2" w:rsidRDefault="002B7CE2" w:rsidP="00A11B19">
      <w:pPr>
        <w:rPr>
          <w:lang w:val="en-GB"/>
        </w:rPr>
      </w:pPr>
    </w:p>
    <w:p w14:paraId="50220FD0" w14:textId="036BC09D" w:rsidR="002B7CE2" w:rsidRDefault="002B7CE2" w:rsidP="002B7CE2">
      <w:pPr>
        <w:shd w:val="clear" w:color="auto" w:fill="2C4B54"/>
        <w:rPr>
          <w:color w:val="FFFFFF" w:themeColor="background1"/>
          <w:lang w:val="en-GB"/>
        </w:rPr>
      </w:pPr>
      <w:r>
        <w:rPr>
          <w:color w:val="FFFFFF" w:themeColor="background1"/>
          <w:lang w:val="en-GB"/>
        </w:rPr>
        <w:t xml:space="preserve">Outcome </w:t>
      </w:r>
      <w:r w:rsidRPr="001F1698">
        <w:rPr>
          <w:color w:val="FFFFFF" w:themeColor="background1"/>
          <w:lang w:val="en-GB"/>
        </w:rPr>
        <w:t xml:space="preserve">V: </w:t>
      </w:r>
      <w:r w:rsidR="009C563B">
        <w:rPr>
          <w:color w:val="FFFFFF" w:themeColor="background1"/>
          <w:lang w:val="en-GB"/>
        </w:rPr>
        <w:t>An impact assessment of the project was conducted through self-assessment exercises with partner of the hackAIR consortium. The methodology relies o</w:t>
      </w:r>
      <w:r w:rsidR="0075369F">
        <w:rPr>
          <w:color w:val="FFFFFF" w:themeColor="background1"/>
          <w:lang w:val="en-GB"/>
        </w:rPr>
        <w:t>n</w:t>
      </w:r>
      <w:r w:rsidR="009C563B">
        <w:rPr>
          <w:color w:val="FFFFFF" w:themeColor="background1"/>
          <w:lang w:val="en-GB"/>
        </w:rPr>
        <w:t xml:space="preserve"> the evaluation tools of IA4SI. </w:t>
      </w:r>
    </w:p>
    <w:p w14:paraId="649E2D02" w14:textId="77777777" w:rsidR="00414A67" w:rsidRPr="00414A67" w:rsidRDefault="00414A67" w:rsidP="00476A12">
      <w:pPr>
        <w:pStyle w:val="ListParagraph"/>
      </w:pPr>
      <w:r w:rsidRPr="00414A67">
        <w:t>hackAIR mostly established social impacts on the following domains: “</w:t>
      </w:r>
      <w:r w:rsidRPr="00414A67">
        <w:rPr>
          <w:color w:val="FF0000"/>
        </w:rPr>
        <w:t>impact on access and sharing of information around air quality’</w:t>
      </w:r>
      <w:r w:rsidRPr="00414A67">
        <w:t>, and ‘</w:t>
      </w:r>
      <w:r w:rsidRPr="00414A67">
        <w:rPr>
          <w:color w:val="FF0000"/>
        </w:rPr>
        <w:t>impact on community building and empowerment’</w:t>
      </w:r>
      <w:r w:rsidRPr="00414A67">
        <w:t>. The hackAIR platform can be regarded as one of the most complete sources of information on particulate matter, bringing measurements of official stations together with crowd-sourced measurements of citizens.</w:t>
      </w:r>
    </w:p>
    <w:p w14:paraId="0156D515" w14:textId="3A076AC3" w:rsidR="009E43A5" w:rsidRPr="00414A67" w:rsidRDefault="00414A67" w:rsidP="00476A12">
      <w:pPr>
        <w:pStyle w:val="ListParagraph"/>
      </w:pPr>
      <w:r w:rsidRPr="00414A67">
        <w:t>Furthermore</w:t>
      </w:r>
      <w:r w:rsidR="00A11B19" w:rsidRPr="00414A67">
        <w:t xml:space="preserve">, an </w:t>
      </w:r>
      <w:r w:rsidR="00A11B19" w:rsidRPr="00414A67">
        <w:rPr>
          <w:color w:val="FF0000"/>
        </w:rPr>
        <w:t>indirect political impact</w:t>
      </w:r>
      <w:r w:rsidR="00A11B19" w:rsidRPr="00414A67">
        <w:t xml:space="preserve"> could also be identified, as well as </w:t>
      </w:r>
      <w:r w:rsidR="00A11B19" w:rsidRPr="00414A67">
        <w:rPr>
          <w:color w:val="FF0000"/>
        </w:rPr>
        <w:t>economical impact</w:t>
      </w:r>
      <w:r w:rsidR="00A11B19" w:rsidRPr="00414A67">
        <w:t xml:space="preserve"> through the potential selling of pre-assembled low-cost sensors</w:t>
      </w:r>
      <w:r>
        <w:t xml:space="preserve">. </w:t>
      </w:r>
    </w:p>
    <w:p w14:paraId="7B3927AB" w14:textId="77777777" w:rsidR="009E43A5" w:rsidRPr="00236118" w:rsidRDefault="009E43A5" w:rsidP="00044F47">
      <w:pPr>
        <w:rPr>
          <w:lang w:val="en-GB"/>
        </w:rPr>
      </w:pPr>
    </w:p>
    <w:p w14:paraId="5AB3CF4B" w14:textId="77777777" w:rsidR="009E43A5" w:rsidRPr="00236118" w:rsidRDefault="009E43A5" w:rsidP="00044F47">
      <w:pPr>
        <w:tabs>
          <w:tab w:val="clear" w:pos="1134"/>
        </w:tabs>
        <w:spacing w:after="160" w:line="252" w:lineRule="auto"/>
        <w:rPr>
          <w:rFonts w:ascii="Arial Narrow" w:hAnsi="Arial Narrow" w:cs="Open Sans"/>
          <w:color w:val="EE5E5E"/>
          <w:sz w:val="44"/>
          <w:szCs w:val="32"/>
          <w:lang w:val="en-GB"/>
        </w:rPr>
      </w:pPr>
      <w:r w:rsidRPr="00236118">
        <w:rPr>
          <w:lang w:val="en-GB"/>
        </w:rPr>
        <w:br w:type="page"/>
      </w:r>
    </w:p>
    <w:p w14:paraId="3F246582" w14:textId="77777777" w:rsidR="00952832" w:rsidRPr="00236118" w:rsidRDefault="00840D98" w:rsidP="00044F47">
      <w:pPr>
        <w:pStyle w:val="Heading1"/>
        <w:jc w:val="both"/>
        <w:rPr>
          <w:lang w:val="en-GB"/>
        </w:rPr>
      </w:pPr>
      <w:bookmarkStart w:id="4" w:name="_Toc407115739"/>
      <w:r w:rsidRPr="00236118">
        <w:rPr>
          <w:lang w:val="en-GB"/>
        </w:rPr>
        <w:lastRenderedPageBreak/>
        <w:t>Introduction</w:t>
      </w:r>
      <w:bookmarkEnd w:id="4"/>
    </w:p>
    <w:p w14:paraId="72571054" w14:textId="77777777" w:rsidR="009C6500" w:rsidRPr="00236118" w:rsidRDefault="00AA74DA" w:rsidP="00044F47">
      <w:pPr>
        <w:rPr>
          <w:lang w:val="en-GB"/>
        </w:rPr>
      </w:pPr>
      <w:r w:rsidRPr="00236118">
        <w:rPr>
          <w:lang w:val="en-GB"/>
        </w:rPr>
        <w:t xml:space="preserve">This deliverable </w:t>
      </w:r>
      <w:r w:rsidR="009C6500" w:rsidRPr="00236118">
        <w:rPr>
          <w:lang w:val="en-GB"/>
        </w:rPr>
        <w:t>summarizes the main results and findings of the last implementation period of the hackAIR project. According to the stipulated evaluation framework in D7.2, this final evaluation report provides an answer to the following research questions:</w:t>
      </w:r>
    </w:p>
    <w:p w14:paraId="111A5A22" w14:textId="27FE8880" w:rsidR="00DA0A57" w:rsidRPr="00236118" w:rsidRDefault="009C6500" w:rsidP="00476A12">
      <w:pPr>
        <w:pStyle w:val="ListParagraph"/>
      </w:pPr>
      <w:r w:rsidRPr="00414A67">
        <w:t>What is the user experience and user acceptance of the developed innovation? (e.g. ease of learning, overall satisfaction rates, user performance, etc.).</w:t>
      </w:r>
      <w:r w:rsidRPr="00236118">
        <w:t xml:space="preserve"> To provide an answer to this research question, feedback forms were developed to collect feedback from users willing to buy and install a sensor</w:t>
      </w:r>
      <w:r w:rsidR="007D4347" w:rsidRPr="00236118">
        <w:t xml:space="preserve"> (further labelled as ‘expert users’</w:t>
      </w:r>
      <w:r w:rsidR="0075369F">
        <w:t>)</w:t>
      </w:r>
      <w:r w:rsidRPr="00236118">
        <w:t xml:space="preserve">. These feedback forms were completed after the sensor building workshops. Further, an extended online survey was set up to also collect feedback from ‘simple users’. Simple users are users of the hackAIR platform or mobile application, without owning a sensor. Pilot coordinators also sent </w:t>
      </w:r>
      <w:r w:rsidR="00FD16F2" w:rsidRPr="00236118">
        <w:t>the extended</w:t>
      </w:r>
      <w:r w:rsidRPr="00236118">
        <w:t xml:space="preserve"> survey to sensor users, to know if the user performance rates increased over time. </w:t>
      </w:r>
      <w:r w:rsidR="00FD16F2" w:rsidRPr="00236118">
        <w:t xml:space="preserve">During the workshops, participants faced some issues with the assembly of the sensors, and which had to be solved over time through after-support. </w:t>
      </w:r>
      <w:r w:rsidR="00DA0A57" w:rsidRPr="00236118">
        <w:t xml:space="preserve">Chapter 2 presents the results of the feedback forms, and </w:t>
      </w:r>
      <w:r w:rsidR="0075369F">
        <w:t>C</w:t>
      </w:r>
      <w:r w:rsidR="00DA0A57" w:rsidRPr="00236118">
        <w:t>hapter 3 about the extended online survey.</w:t>
      </w:r>
    </w:p>
    <w:p w14:paraId="3B008851" w14:textId="2DD64F91" w:rsidR="009C6500" w:rsidRPr="00236118" w:rsidRDefault="009C6500" w:rsidP="00476A12">
      <w:pPr>
        <w:pStyle w:val="ListParagraph"/>
      </w:pPr>
      <w:r w:rsidRPr="00236118">
        <w:rPr>
          <w:color w:val="FF0000"/>
        </w:rPr>
        <w:t>What is the impact on users behaviour of participating in the hackAIR project and using the different citizen science tools?</w:t>
      </w:r>
      <w:r w:rsidRPr="00236118">
        <w:t xml:space="preserve"> </w:t>
      </w:r>
      <w:r w:rsidR="00FD16F2" w:rsidRPr="00236118">
        <w:t>This is the main research question of the last reporting period. To provide an answer to this question, an extensive literature review was conducted to review the most relevant theories and models in psychology about behaviours. From these insights, a conceptual framework with the main applicable theoretical dimensions for hackAIR was developed. Next, the results were collected according</w:t>
      </w:r>
      <w:r w:rsidR="005E030A">
        <w:t xml:space="preserve"> to</w:t>
      </w:r>
      <w:r w:rsidR="00FD16F2" w:rsidRPr="00236118">
        <w:t xml:space="preserve"> the Modular Behavioural Analysis Approach. For the pilot in Brussels, it was opted to perform a quasi-experimental design with surveys and interviews, while in Berlin and Oslo only interviews were used. </w:t>
      </w:r>
      <w:r w:rsidR="00DA0A57" w:rsidRPr="00236118">
        <w:t xml:space="preserve">Chapter 4 presents the results of the behaviour change studies conducted in three hackAIR pilots. </w:t>
      </w:r>
    </w:p>
    <w:p w14:paraId="1E7A6D96" w14:textId="77777777" w:rsidR="00DA0A57" w:rsidRPr="00236118" w:rsidRDefault="00DA0A57" w:rsidP="00476A12">
      <w:pPr>
        <w:pStyle w:val="ListParagraph"/>
      </w:pPr>
      <w:r w:rsidRPr="00414A67">
        <w:t>What are the types of impacts generated by the hackAIR project (e.g. impact on information, community building and empowerment, etc.)?</w:t>
      </w:r>
      <w:r w:rsidRPr="00236118">
        <w:t xml:space="preserve"> Through self-assessment exercises with consortium partners and throug</w:t>
      </w:r>
      <w:r w:rsidR="007D4347" w:rsidRPr="00236118">
        <w:t>h interviews with key users in B</w:t>
      </w:r>
      <w:r w:rsidRPr="00236118">
        <w:t xml:space="preserve">erlin and Oslo, the main social impacts of the project were identified. Chapter 5 presents the results of the impact assessment. </w:t>
      </w:r>
    </w:p>
    <w:p w14:paraId="59CAC505" w14:textId="77777777" w:rsidR="007D4347" w:rsidRPr="00236118" w:rsidRDefault="007D4347" w:rsidP="007D4347">
      <w:pPr>
        <w:rPr>
          <w:lang w:val="en-GB"/>
        </w:rPr>
      </w:pPr>
    </w:p>
    <w:p w14:paraId="52F52D21" w14:textId="77777777" w:rsidR="00DA0A57" w:rsidRPr="00236118" w:rsidRDefault="00DA0A57" w:rsidP="007D4347">
      <w:pPr>
        <w:rPr>
          <w:color w:val="auto"/>
          <w:lang w:val="en-GB"/>
        </w:rPr>
      </w:pPr>
      <w:r w:rsidRPr="00236118">
        <w:rPr>
          <w:color w:val="auto"/>
          <w:lang w:val="en-GB"/>
        </w:rPr>
        <w:t>Last, we also would link to mention the following plans for publishing the results of the hackAIR project by VUB:</w:t>
      </w:r>
    </w:p>
    <w:p w14:paraId="22D11C70" w14:textId="77777777" w:rsidR="00DA0A57" w:rsidRPr="00236118" w:rsidRDefault="00DA0A57" w:rsidP="00476A12">
      <w:pPr>
        <w:pStyle w:val="ListParagraph"/>
      </w:pPr>
      <w:r w:rsidRPr="00236118">
        <w:t>Conference presentation at the international symposium on ‘Resistance is in the Air’ (April 2019)</w:t>
      </w:r>
    </w:p>
    <w:p w14:paraId="4B3CB92C" w14:textId="77777777" w:rsidR="00F07547" w:rsidRPr="00236118" w:rsidRDefault="00DA0A57" w:rsidP="00476A12">
      <w:pPr>
        <w:pStyle w:val="ListParagraph"/>
      </w:pPr>
      <w:r w:rsidRPr="00236118">
        <w:t xml:space="preserve">Article submission </w:t>
      </w:r>
      <w:r w:rsidR="006D7E37" w:rsidRPr="00236118">
        <w:t>in the journal ‘Sustainable Cities and Society’, special issue on ‘Air Pollution control towards sustainable buildings and cities’ (July, 2019)</w:t>
      </w:r>
    </w:p>
    <w:p w14:paraId="7398A792" w14:textId="77777777" w:rsidR="00952832" w:rsidRPr="00236118" w:rsidRDefault="00952832" w:rsidP="007D4347">
      <w:pPr>
        <w:tabs>
          <w:tab w:val="clear" w:pos="1134"/>
        </w:tabs>
        <w:spacing w:after="160" w:line="252" w:lineRule="auto"/>
        <w:rPr>
          <w:lang w:val="en-GB"/>
        </w:rPr>
      </w:pPr>
      <w:r w:rsidRPr="00236118">
        <w:rPr>
          <w:lang w:val="en-GB"/>
        </w:rPr>
        <w:br w:type="page"/>
      </w:r>
    </w:p>
    <w:p w14:paraId="42617D08" w14:textId="77777777" w:rsidR="00952832" w:rsidRPr="00236118" w:rsidRDefault="00840D98" w:rsidP="00044F47">
      <w:pPr>
        <w:pStyle w:val="Heading1"/>
        <w:jc w:val="both"/>
        <w:rPr>
          <w:lang w:val="en-GB"/>
        </w:rPr>
      </w:pPr>
      <w:bookmarkStart w:id="5" w:name="_Toc407115740"/>
      <w:r w:rsidRPr="00236118">
        <w:rPr>
          <w:lang w:val="en-GB"/>
        </w:rPr>
        <w:lastRenderedPageBreak/>
        <w:t>Feedback from the hackAIR workshops</w:t>
      </w:r>
      <w:r w:rsidR="00A922A0" w:rsidRPr="00236118">
        <w:rPr>
          <w:lang w:val="en-GB"/>
        </w:rPr>
        <w:t xml:space="preserve"> – Phase 2</w:t>
      </w:r>
      <w:bookmarkEnd w:id="5"/>
    </w:p>
    <w:p w14:paraId="31067273" w14:textId="6BC1F809" w:rsidR="009E0BEF" w:rsidRPr="00236118" w:rsidRDefault="00CB356B" w:rsidP="00044F47">
      <w:pPr>
        <w:rPr>
          <w:lang w:val="en-GB"/>
        </w:rPr>
      </w:pPr>
      <w:r w:rsidRPr="00236118">
        <w:rPr>
          <w:lang w:val="en-GB"/>
        </w:rPr>
        <w:t>After the organization</w:t>
      </w:r>
      <w:r w:rsidR="00C35A16" w:rsidRPr="00236118">
        <w:rPr>
          <w:lang w:val="en-GB"/>
        </w:rPr>
        <w:t xml:space="preserve"> of each workshop module (i.e.</w:t>
      </w:r>
      <w:r w:rsidRPr="00236118">
        <w:rPr>
          <w:lang w:val="en-GB"/>
        </w:rPr>
        <w:t xml:space="preserve"> build your own air quality sensor workshop), participants </w:t>
      </w:r>
      <w:r w:rsidR="00B76F49" w:rsidRPr="00236118">
        <w:rPr>
          <w:lang w:val="en-GB"/>
        </w:rPr>
        <w:t>were</w:t>
      </w:r>
      <w:r w:rsidRPr="00236118">
        <w:rPr>
          <w:lang w:val="en-GB"/>
        </w:rPr>
        <w:t xml:space="preserve"> invited to share their feedback with the hackAIR partners through a feedback form. This feedback form was developed by VUB and ON:SUB, and is part of the workshop toolkit and downloadable at: </w:t>
      </w:r>
      <w:hyperlink r:id="rId11" w:history="1">
        <w:r w:rsidR="00F07547" w:rsidRPr="00236118">
          <w:rPr>
            <w:rStyle w:val="Hyperlink"/>
            <w:lang w:val="en-GB"/>
          </w:rPr>
          <w:t>http://www.hackair.eu/hackair-workshop-toolkit/</w:t>
        </w:r>
      </w:hyperlink>
      <w:r w:rsidR="00F07547" w:rsidRPr="00236118">
        <w:rPr>
          <w:color w:val="0260BF"/>
          <w:lang w:val="en-GB"/>
        </w:rPr>
        <w:t xml:space="preserve">, </w:t>
      </w:r>
      <w:r w:rsidR="00F07547" w:rsidRPr="00236118">
        <w:rPr>
          <w:color w:val="auto"/>
          <w:lang w:val="en-GB"/>
        </w:rPr>
        <w:t>or available in this document in</w:t>
      </w:r>
      <w:r w:rsidR="00F07547" w:rsidRPr="00236118">
        <w:rPr>
          <w:color w:val="0260BF"/>
          <w:lang w:val="en-GB"/>
        </w:rPr>
        <w:t xml:space="preserve"> </w:t>
      </w:r>
      <w:r w:rsidR="00F07547" w:rsidRPr="00236118">
        <w:rPr>
          <w:color w:val="0260BF"/>
          <w:lang w:val="en-GB"/>
        </w:rPr>
        <w:fldChar w:fldCharType="begin"/>
      </w:r>
      <w:r w:rsidR="00F07547" w:rsidRPr="00236118">
        <w:rPr>
          <w:color w:val="0260BF"/>
          <w:lang w:val="en-GB"/>
        </w:rPr>
        <w:instrText xml:space="preserve"> REF _Ref406851768 \h </w:instrText>
      </w:r>
      <w:r w:rsidR="00F07547" w:rsidRPr="00236118">
        <w:rPr>
          <w:color w:val="0260BF"/>
          <w:lang w:val="en-GB"/>
        </w:rPr>
      </w:r>
      <w:r w:rsidR="00F07547" w:rsidRPr="00236118">
        <w:rPr>
          <w:color w:val="0260BF"/>
          <w:lang w:val="en-GB"/>
        </w:rPr>
        <w:fldChar w:fldCharType="separate"/>
      </w:r>
      <w:r w:rsidR="00DC5C46" w:rsidRPr="00236118">
        <w:t>Annex I : Feedback form presented at the hackAIR workshops</w:t>
      </w:r>
      <w:r w:rsidR="00F07547" w:rsidRPr="00236118">
        <w:rPr>
          <w:color w:val="0260BF"/>
          <w:lang w:val="en-GB"/>
        </w:rPr>
        <w:fldChar w:fldCharType="end"/>
      </w:r>
      <w:r w:rsidRPr="00236118">
        <w:rPr>
          <w:lang w:val="en-GB"/>
        </w:rPr>
        <w:t xml:space="preserve">. Pilot coordinators </w:t>
      </w:r>
      <w:r w:rsidR="009E0BEF" w:rsidRPr="00236118">
        <w:rPr>
          <w:lang w:val="en-GB"/>
        </w:rPr>
        <w:t>printed out this feedback form and</w:t>
      </w:r>
      <w:r w:rsidRPr="00236118">
        <w:rPr>
          <w:lang w:val="en-GB"/>
        </w:rPr>
        <w:t xml:space="preserve"> hand</w:t>
      </w:r>
      <w:r w:rsidR="009E0BEF" w:rsidRPr="00236118">
        <w:rPr>
          <w:lang w:val="en-GB"/>
        </w:rPr>
        <w:t>ed</w:t>
      </w:r>
      <w:r w:rsidRPr="00236118">
        <w:rPr>
          <w:lang w:val="en-GB"/>
        </w:rPr>
        <w:t xml:space="preserve"> it out </w:t>
      </w:r>
      <w:r w:rsidR="00B76F49" w:rsidRPr="00236118">
        <w:rPr>
          <w:lang w:val="en-GB"/>
        </w:rPr>
        <w:t>to the</w:t>
      </w:r>
      <w:r w:rsidR="009E0BEF" w:rsidRPr="00236118">
        <w:rPr>
          <w:lang w:val="en-GB"/>
        </w:rPr>
        <w:t xml:space="preserve"> workshop participant</w:t>
      </w:r>
      <w:r w:rsidR="00B76F49" w:rsidRPr="00236118">
        <w:rPr>
          <w:lang w:val="en-GB"/>
        </w:rPr>
        <w:t>s</w:t>
      </w:r>
      <w:r w:rsidR="009E0BEF" w:rsidRPr="00236118">
        <w:rPr>
          <w:lang w:val="en-GB"/>
        </w:rPr>
        <w:t>, and sent</w:t>
      </w:r>
      <w:r w:rsidRPr="00236118">
        <w:rPr>
          <w:lang w:val="en-GB"/>
        </w:rPr>
        <w:t xml:space="preserve"> the answers back (in an anonymous way) to</w:t>
      </w:r>
      <w:r w:rsidR="009E0BEF" w:rsidRPr="00236118">
        <w:rPr>
          <w:lang w:val="en-GB"/>
        </w:rPr>
        <w:t xml:space="preserve"> VUB. </w:t>
      </w:r>
      <w:r w:rsidR="00831226" w:rsidRPr="00236118">
        <w:rPr>
          <w:lang w:val="en-GB"/>
        </w:rPr>
        <w:t>Since the</w:t>
      </w:r>
      <w:r w:rsidR="009E0BEF" w:rsidRPr="00236118">
        <w:rPr>
          <w:lang w:val="en-GB"/>
        </w:rPr>
        <w:t xml:space="preserve"> feedback forms </w:t>
      </w:r>
      <w:r w:rsidR="00831226" w:rsidRPr="00236118">
        <w:rPr>
          <w:lang w:val="en-GB"/>
        </w:rPr>
        <w:t>were printed on paper,</w:t>
      </w:r>
      <w:r w:rsidR="009E0BEF" w:rsidRPr="00236118">
        <w:rPr>
          <w:lang w:val="en-GB"/>
        </w:rPr>
        <w:t xml:space="preserve"> not all participants completely finished the survey. </w:t>
      </w:r>
      <w:r w:rsidR="00831226" w:rsidRPr="00236118">
        <w:rPr>
          <w:lang w:val="en-GB"/>
        </w:rPr>
        <w:t>These</w:t>
      </w:r>
      <w:r w:rsidR="009E0BEF" w:rsidRPr="00236118">
        <w:rPr>
          <w:lang w:val="en-GB"/>
        </w:rPr>
        <w:t xml:space="preserve"> missing values are indicated in the tables underneath the column “missing”. </w:t>
      </w:r>
    </w:p>
    <w:p w14:paraId="5F6177BF" w14:textId="77777777" w:rsidR="00CB356B" w:rsidRPr="00236118" w:rsidRDefault="009E0BEF" w:rsidP="00044F47">
      <w:pPr>
        <w:rPr>
          <w:lang w:val="en-GB"/>
        </w:rPr>
      </w:pPr>
      <w:r w:rsidRPr="00236118">
        <w:rPr>
          <w:lang w:val="en-GB"/>
        </w:rPr>
        <w:t>The feedback form consisted</w:t>
      </w:r>
      <w:r w:rsidR="00CB356B" w:rsidRPr="00236118">
        <w:rPr>
          <w:lang w:val="en-GB"/>
        </w:rPr>
        <w:t xml:space="preserve"> out of the following questions</w:t>
      </w:r>
      <w:r w:rsidR="00C35A16" w:rsidRPr="00236118">
        <w:rPr>
          <w:lang w:val="en-GB"/>
        </w:rPr>
        <w:t>, and were questioned for both evaluation periods</w:t>
      </w:r>
      <w:r w:rsidR="00CB356B" w:rsidRPr="00236118">
        <w:rPr>
          <w:lang w:val="en-GB"/>
        </w:rPr>
        <w:t xml:space="preserve">: </w:t>
      </w:r>
    </w:p>
    <w:p w14:paraId="393BCFA6" w14:textId="77777777" w:rsidR="00A97ABC" w:rsidRPr="00236118" w:rsidRDefault="00A97ABC" w:rsidP="00476A12">
      <w:pPr>
        <w:pStyle w:val="ListParagraph"/>
        <w:rPr>
          <w:rFonts w:ascii="Times New Roman" w:hAnsi="Times New Roman" w:cs="Times New Roman"/>
          <w:sz w:val="24"/>
          <w:szCs w:val="24"/>
        </w:rPr>
      </w:pPr>
      <w:r w:rsidRPr="00236118">
        <w:t xml:space="preserve">General profile questions: gender, age, former experience with monitoring air quality, former experience in assembling DIY sensors </w:t>
      </w:r>
    </w:p>
    <w:p w14:paraId="4699F769" w14:textId="77777777" w:rsidR="00A97ABC" w:rsidRPr="00236118" w:rsidRDefault="00A97ABC" w:rsidP="00476A12">
      <w:pPr>
        <w:pStyle w:val="ListParagraph"/>
        <w:rPr>
          <w:rFonts w:ascii="Times New Roman" w:hAnsi="Times New Roman" w:cs="Times New Roman"/>
          <w:sz w:val="24"/>
          <w:szCs w:val="24"/>
        </w:rPr>
      </w:pPr>
      <w:r w:rsidRPr="00236118">
        <w:t xml:space="preserve">General satisfaction about the workshop (learning new things, feeling empowered by hackAIR, the workshop was enjoyable and valuable) </w:t>
      </w:r>
    </w:p>
    <w:p w14:paraId="1BB54466" w14:textId="77777777" w:rsidR="00A97ABC" w:rsidRPr="00236118" w:rsidRDefault="00A97ABC" w:rsidP="00476A12">
      <w:pPr>
        <w:pStyle w:val="ListParagraph"/>
        <w:rPr>
          <w:rFonts w:ascii="Times New Roman" w:hAnsi="Times New Roman" w:cs="Times New Roman"/>
          <w:sz w:val="24"/>
          <w:szCs w:val="24"/>
        </w:rPr>
      </w:pPr>
      <w:r w:rsidRPr="00236118">
        <w:t>Specific quest</w:t>
      </w:r>
      <w:r w:rsidR="00B76F49" w:rsidRPr="00236118">
        <w:t xml:space="preserve">ions about the hackAIR platform </w:t>
      </w:r>
      <w:r w:rsidRPr="00236118">
        <w:t xml:space="preserve">and sensors </w:t>
      </w:r>
    </w:p>
    <w:p w14:paraId="140DBAF3" w14:textId="77777777" w:rsidR="00A97ABC" w:rsidRPr="00236118" w:rsidRDefault="00A97ABC" w:rsidP="00476A12">
      <w:pPr>
        <w:pStyle w:val="ListParagraph"/>
        <w:rPr>
          <w:rFonts w:ascii="Times New Roman" w:hAnsi="Times New Roman" w:cs="Times New Roman"/>
          <w:sz w:val="24"/>
          <w:szCs w:val="24"/>
        </w:rPr>
      </w:pPr>
      <w:r w:rsidRPr="00236118">
        <w:t>A general satisfact</w:t>
      </w:r>
      <w:r w:rsidR="00B76F49" w:rsidRPr="00236118">
        <w:t>ion score on 10 for the platform</w:t>
      </w:r>
      <w:r w:rsidRPr="00236118">
        <w:t xml:space="preserve"> and sensors, and other specific aspects: Satisfaction score on 10 for the ease of use, overall look and feel, ease of learning, processing speed and usefulness of included features </w:t>
      </w:r>
    </w:p>
    <w:p w14:paraId="6DC9B119" w14:textId="77777777" w:rsidR="00A97ABC" w:rsidRPr="00236118" w:rsidRDefault="00A97ABC" w:rsidP="00476A12">
      <w:pPr>
        <w:pStyle w:val="ListParagraph"/>
      </w:pPr>
      <w:r w:rsidRPr="00236118">
        <w:t xml:space="preserve">User </w:t>
      </w:r>
      <w:r w:rsidR="009E0BEF" w:rsidRPr="00236118">
        <w:t>performance</w:t>
      </w:r>
      <w:r w:rsidRPr="00236118">
        <w:t xml:space="preserve"> questions for the sensors (adding a new sensor to the profile, sending data, and checking the PM value on the map) </w:t>
      </w:r>
    </w:p>
    <w:p w14:paraId="6D9C0E74" w14:textId="77777777" w:rsidR="009E0BEF" w:rsidRPr="00236118" w:rsidRDefault="009E0BEF" w:rsidP="009E0BEF">
      <w:pPr>
        <w:pStyle w:val="Heading2"/>
      </w:pPr>
      <w:bookmarkStart w:id="6" w:name="_Toc407115741"/>
      <w:r w:rsidRPr="00236118">
        <w:t>Participant profile</w:t>
      </w:r>
      <w:bookmarkEnd w:id="6"/>
    </w:p>
    <w:p w14:paraId="16E37A72" w14:textId="77777777" w:rsidR="00831226" w:rsidRPr="00236118" w:rsidRDefault="00A97ABC" w:rsidP="00044F47">
      <w:pPr>
        <w:rPr>
          <w:lang w:val="en-GB"/>
        </w:rPr>
      </w:pPr>
      <w:r w:rsidRPr="00236118">
        <w:rPr>
          <w:lang w:val="en-GB"/>
        </w:rPr>
        <w:t xml:space="preserve">In total, </w:t>
      </w:r>
      <w:r w:rsidR="00A922A0" w:rsidRPr="00236118">
        <w:rPr>
          <w:lang w:val="en-GB"/>
        </w:rPr>
        <w:t xml:space="preserve">85 </w:t>
      </w:r>
      <w:r w:rsidRPr="00236118">
        <w:rPr>
          <w:lang w:val="en-GB"/>
        </w:rPr>
        <w:t xml:space="preserve">participants </w:t>
      </w:r>
      <w:r w:rsidR="00450485" w:rsidRPr="00236118">
        <w:rPr>
          <w:lang w:val="en-GB"/>
        </w:rPr>
        <w:t xml:space="preserve">(38 for Norway and 47 for Germany) </w:t>
      </w:r>
      <w:r w:rsidRPr="00236118">
        <w:rPr>
          <w:lang w:val="en-GB"/>
        </w:rPr>
        <w:t xml:space="preserve">answered the </w:t>
      </w:r>
      <w:r w:rsidR="002E57DF" w:rsidRPr="00236118">
        <w:rPr>
          <w:lang w:val="en-GB"/>
        </w:rPr>
        <w:t>feedback form</w:t>
      </w:r>
      <w:r w:rsidR="00A922A0" w:rsidRPr="00236118">
        <w:rPr>
          <w:lang w:val="en-GB"/>
        </w:rPr>
        <w:t xml:space="preserve"> during phase 2</w:t>
      </w:r>
      <w:r w:rsidR="00831226" w:rsidRPr="00236118">
        <w:rPr>
          <w:lang w:val="en-GB"/>
        </w:rPr>
        <w:t xml:space="preserve"> with a good balance in age and gender</w:t>
      </w:r>
      <w:r w:rsidRPr="00236118">
        <w:rPr>
          <w:lang w:val="en-GB"/>
        </w:rPr>
        <w:t>: 5</w:t>
      </w:r>
      <w:r w:rsidR="00A922A0" w:rsidRPr="00236118">
        <w:rPr>
          <w:lang w:val="en-GB"/>
        </w:rPr>
        <w:t>6</w:t>
      </w:r>
      <w:r w:rsidRPr="00236118">
        <w:rPr>
          <w:lang w:val="en-GB"/>
        </w:rPr>
        <w:t>.6% male (N=</w:t>
      </w:r>
      <w:r w:rsidR="00A922A0" w:rsidRPr="00236118">
        <w:rPr>
          <w:lang w:val="en-GB"/>
        </w:rPr>
        <w:t>47</w:t>
      </w:r>
      <w:r w:rsidRPr="00236118">
        <w:rPr>
          <w:lang w:val="en-GB"/>
        </w:rPr>
        <w:t>), 41.</w:t>
      </w:r>
      <w:r w:rsidR="00A922A0" w:rsidRPr="00236118">
        <w:rPr>
          <w:lang w:val="en-GB"/>
        </w:rPr>
        <w:t>0</w:t>
      </w:r>
      <w:r w:rsidRPr="00236118">
        <w:rPr>
          <w:lang w:val="en-GB"/>
        </w:rPr>
        <w:t>% female (N=</w:t>
      </w:r>
      <w:r w:rsidR="00A922A0" w:rsidRPr="00236118">
        <w:rPr>
          <w:lang w:val="en-GB"/>
        </w:rPr>
        <w:t>34</w:t>
      </w:r>
      <w:r w:rsidRPr="00236118">
        <w:rPr>
          <w:lang w:val="en-GB"/>
        </w:rPr>
        <w:t xml:space="preserve">) and </w:t>
      </w:r>
      <w:r w:rsidR="00A922A0" w:rsidRPr="00236118">
        <w:rPr>
          <w:lang w:val="en-GB"/>
        </w:rPr>
        <w:t>2.4</w:t>
      </w:r>
      <w:r w:rsidRPr="00236118">
        <w:rPr>
          <w:lang w:val="en-GB"/>
        </w:rPr>
        <w:t>% other (N=2</w:t>
      </w:r>
      <w:r w:rsidR="00273260" w:rsidRPr="00236118">
        <w:rPr>
          <w:lang w:val="en-GB"/>
        </w:rPr>
        <w:t xml:space="preserve">). </w:t>
      </w:r>
      <w:r w:rsidRPr="00236118">
        <w:rPr>
          <w:lang w:val="en-GB"/>
        </w:rPr>
        <w:t>Most of the workshop participants (</w:t>
      </w:r>
      <w:r w:rsidR="00A922A0" w:rsidRPr="00236118">
        <w:rPr>
          <w:lang w:val="en-GB"/>
        </w:rPr>
        <w:t>84.1</w:t>
      </w:r>
      <w:r w:rsidR="001E6563" w:rsidRPr="00236118">
        <w:rPr>
          <w:lang w:val="en-GB"/>
        </w:rPr>
        <w:t xml:space="preserve">%, </w:t>
      </w:r>
      <w:r w:rsidRPr="00236118">
        <w:rPr>
          <w:iCs/>
          <w:lang w:val="en-GB"/>
        </w:rPr>
        <w:t xml:space="preserve">N </w:t>
      </w:r>
      <w:r w:rsidRPr="00236118">
        <w:rPr>
          <w:lang w:val="en-GB"/>
        </w:rPr>
        <w:t xml:space="preserve">= </w:t>
      </w:r>
      <w:r w:rsidR="00A922A0" w:rsidRPr="00236118">
        <w:rPr>
          <w:lang w:val="en-GB"/>
        </w:rPr>
        <w:t>69</w:t>
      </w:r>
      <w:r w:rsidRPr="00236118">
        <w:rPr>
          <w:lang w:val="en-GB"/>
        </w:rPr>
        <w:t xml:space="preserve">) were </w:t>
      </w:r>
      <w:r w:rsidR="00A922A0" w:rsidRPr="00236118">
        <w:rPr>
          <w:lang w:val="en-GB"/>
        </w:rPr>
        <w:t>under 50 years</w:t>
      </w:r>
      <w:r w:rsidRPr="00236118">
        <w:rPr>
          <w:lang w:val="en-GB"/>
        </w:rPr>
        <w:t xml:space="preserve"> old, with </w:t>
      </w:r>
      <w:r w:rsidR="00A922A0" w:rsidRPr="00236118">
        <w:rPr>
          <w:lang w:val="en-GB"/>
        </w:rPr>
        <w:t>20.7% (N=17)</w:t>
      </w:r>
      <w:r w:rsidR="00C16219" w:rsidRPr="00236118">
        <w:rPr>
          <w:lang w:val="en-GB"/>
        </w:rPr>
        <w:t xml:space="preserve"> under 20 years old</w:t>
      </w:r>
      <w:r w:rsidR="00A922A0" w:rsidRPr="00236118">
        <w:rPr>
          <w:lang w:val="en-GB"/>
        </w:rPr>
        <w:t>, 19.5</w:t>
      </w:r>
      <w:r w:rsidR="001E6563" w:rsidRPr="00236118">
        <w:rPr>
          <w:lang w:val="en-GB"/>
        </w:rPr>
        <w:t>% (N=</w:t>
      </w:r>
      <w:r w:rsidR="00A922A0" w:rsidRPr="00236118">
        <w:rPr>
          <w:lang w:val="en-GB"/>
        </w:rPr>
        <w:t>16</w:t>
      </w:r>
      <w:r w:rsidR="001E6563" w:rsidRPr="00236118">
        <w:rPr>
          <w:lang w:val="en-GB"/>
        </w:rPr>
        <w:t>)</w:t>
      </w:r>
      <w:r w:rsidR="00C16219" w:rsidRPr="00236118">
        <w:rPr>
          <w:lang w:val="en-GB"/>
        </w:rPr>
        <w:t xml:space="preserve"> participant</w:t>
      </w:r>
      <w:r w:rsidR="002E57DF" w:rsidRPr="00236118">
        <w:rPr>
          <w:lang w:val="en-GB"/>
        </w:rPr>
        <w:t>s</w:t>
      </w:r>
      <w:r w:rsidR="00C16219" w:rsidRPr="00236118">
        <w:rPr>
          <w:lang w:val="en-GB"/>
        </w:rPr>
        <w:t xml:space="preserve"> between 21 and 30 years old, 22.0% (N=18)</w:t>
      </w:r>
      <w:r w:rsidRPr="00236118">
        <w:rPr>
          <w:lang w:val="en-GB"/>
        </w:rPr>
        <w:t xml:space="preserve"> participants between 31- 40 years old, </w:t>
      </w:r>
      <w:r w:rsidR="001E6563" w:rsidRPr="00236118">
        <w:rPr>
          <w:lang w:val="en-GB"/>
        </w:rPr>
        <w:t>22.</w:t>
      </w:r>
      <w:r w:rsidR="00C16219" w:rsidRPr="00236118">
        <w:rPr>
          <w:lang w:val="en-GB"/>
        </w:rPr>
        <w:t>0</w:t>
      </w:r>
      <w:r w:rsidR="001E6563" w:rsidRPr="00236118">
        <w:rPr>
          <w:lang w:val="en-GB"/>
        </w:rPr>
        <w:t>% (N=</w:t>
      </w:r>
      <w:r w:rsidR="00C16219" w:rsidRPr="00236118">
        <w:rPr>
          <w:lang w:val="en-GB"/>
        </w:rPr>
        <w:t>18</w:t>
      </w:r>
      <w:r w:rsidR="001E6563" w:rsidRPr="00236118">
        <w:rPr>
          <w:lang w:val="en-GB"/>
        </w:rPr>
        <w:t xml:space="preserve">) </w:t>
      </w:r>
      <w:r w:rsidRPr="00236118">
        <w:rPr>
          <w:lang w:val="en-GB"/>
        </w:rPr>
        <w:t xml:space="preserve">41-50 years old. </w:t>
      </w:r>
    </w:p>
    <w:p w14:paraId="2FDD1619" w14:textId="77777777" w:rsidR="00A97ABC" w:rsidRPr="00236118" w:rsidRDefault="00A97ABC" w:rsidP="00044F47">
      <w:pPr>
        <w:rPr>
          <w:lang w:val="en-GB"/>
        </w:rPr>
      </w:pPr>
      <w:r w:rsidRPr="00236118">
        <w:rPr>
          <w:lang w:val="en-GB"/>
        </w:rPr>
        <w:t xml:space="preserve">Only </w:t>
      </w:r>
      <w:r w:rsidR="001E6563" w:rsidRPr="00236118">
        <w:rPr>
          <w:lang w:val="en-GB"/>
        </w:rPr>
        <w:t>1</w:t>
      </w:r>
      <w:r w:rsidR="00C16219" w:rsidRPr="00236118">
        <w:rPr>
          <w:lang w:val="en-GB"/>
        </w:rPr>
        <w:t>2</w:t>
      </w:r>
      <w:r w:rsidR="001E6563" w:rsidRPr="00236118">
        <w:rPr>
          <w:lang w:val="en-GB"/>
        </w:rPr>
        <w:t>% (N=1</w:t>
      </w:r>
      <w:r w:rsidR="00C16219" w:rsidRPr="00236118">
        <w:rPr>
          <w:lang w:val="en-GB"/>
        </w:rPr>
        <w:t>0</w:t>
      </w:r>
      <w:r w:rsidR="001E6563" w:rsidRPr="00236118">
        <w:rPr>
          <w:lang w:val="en-GB"/>
        </w:rPr>
        <w:t xml:space="preserve">) </w:t>
      </w:r>
      <w:r w:rsidRPr="00236118">
        <w:rPr>
          <w:lang w:val="en-GB"/>
        </w:rPr>
        <w:t>of them had a former experience in monitoring air quality, and</w:t>
      </w:r>
      <w:r w:rsidR="001E6563" w:rsidRPr="00236118">
        <w:rPr>
          <w:lang w:val="en-GB"/>
        </w:rPr>
        <w:t xml:space="preserve"> </w:t>
      </w:r>
      <w:r w:rsidR="00C16219" w:rsidRPr="00236118">
        <w:rPr>
          <w:lang w:val="en-GB"/>
        </w:rPr>
        <w:t xml:space="preserve">almost </w:t>
      </w:r>
      <w:r w:rsidR="001E6563" w:rsidRPr="00236118">
        <w:rPr>
          <w:lang w:val="en-GB"/>
        </w:rPr>
        <w:t>a third of the respondents (3</w:t>
      </w:r>
      <w:r w:rsidR="00C16219" w:rsidRPr="00236118">
        <w:rPr>
          <w:lang w:val="en-GB"/>
        </w:rPr>
        <w:t>2</w:t>
      </w:r>
      <w:r w:rsidR="001E6563" w:rsidRPr="00236118">
        <w:rPr>
          <w:lang w:val="en-GB"/>
        </w:rPr>
        <w:t>.</w:t>
      </w:r>
      <w:r w:rsidR="00C16219" w:rsidRPr="00236118">
        <w:rPr>
          <w:lang w:val="en-GB"/>
        </w:rPr>
        <w:t>9</w:t>
      </w:r>
      <w:r w:rsidR="001E6563" w:rsidRPr="00236118">
        <w:rPr>
          <w:lang w:val="en-GB"/>
        </w:rPr>
        <w:t>%, N=</w:t>
      </w:r>
      <w:r w:rsidR="00C16219" w:rsidRPr="00236118">
        <w:rPr>
          <w:lang w:val="en-GB"/>
        </w:rPr>
        <w:t>27</w:t>
      </w:r>
      <w:r w:rsidR="001E6563" w:rsidRPr="00236118">
        <w:rPr>
          <w:lang w:val="en-GB"/>
        </w:rPr>
        <w:t>)</w:t>
      </w:r>
      <w:r w:rsidRPr="00236118">
        <w:rPr>
          <w:lang w:val="en-GB"/>
        </w:rPr>
        <w:t xml:space="preserve"> had a former experience in assembling DIY sensors</w:t>
      </w:r>
      <w:r w:rsidR="001E6563" w:rsidRPr="00236118">
        <w:rPr>
          <w:lang w:val="en-GB"/>
        </w:rPr>
        <w:t>.</w:t>
      </w:r>
    </w:p>
    <w:p w14:paraId="4FA576C7" w14:textId="77777777" w:rsidR="009E0BEF" w:rsidRPr="00236118" w:rsidRDefault="009E0BEF" w:rsidP="009E0BEF">
      <w:pPr>
        <w:pStyle w:val="Heading2"/>
      </w:pPr>
      <w:bookmarkStart w:id="7" w:name="_Toc407115742"/>
      <w:r w:rsidRPr="00236118">
        <w:t>General satisfaction with the workshop</w:t>
      </w:r>
      <w:bookmarkEnd w:id="7"/>
    </w:p>
    <w:p w14:paraId="19CA84E4" w14:textId="4C800FD2" w:rsidR="00831226" w:rsidRPr="00236118" w:rsidRDefault="00A97ABC" w:rsidP="00044F47">
      <w:pPr>
        <w:rPr>
          <w:lang w:val="en-GB"/>
        </w:rPr>
      </w:pPr>
      <w:r w:rsidRPr="00236118">
        <w:rPr>
          <w:lang w:val="en-GB"/>
        </w:rPr>
        <w:t>Regarding the obtained results</w:t>
      </w:r>
      <w:r w:rsidR="00C4141D" w:rsidRPr="00236118">
        <w:rPr>
          <w:lang w:val="en-GB"/>
        </w:rPr>
        <w:t xml:space="preserve"> for general satisfaction and attitudes around the workshops</w:t>
      </w:r>
      <w:r w:rsidRPr="00236118">
        <w:rPr>
          <w:lang w:val="en-GB"/>
        </w:rPr>
        <w:t>, it is obvious that the organised workshops were really well received by the participants (See</w:t>
      </w:r>
      <w:r w:rsidR="007A2EAD" w:rsidRPr="00236118">
        <w:rPr>
          <w:lang w:val="en-GB"/>
        </w:rPr>
        <w:t xml:space="preserve"> </w:t>
      </w:r>
      <w:r w:rsidR="007A2EAD" w:rsidRPr="00236118">
        <w:rPr>
          <w:lang w:val="en-GB"/>
        </w:rPr>
        <w:fldChar w:fldCharType="begin"/>
      </w:r>
      <w:r w:rsidR="007A2EAD" w:rsidRPr="00236118">
        <w:rPr>
          <w:lang w:val="en-GB"/>
        </w:rPr>
        <w:instrText xml:space="preserve"> REF _Ref532411636 \h </w:instrText>
      </w:r>
      <w:r w:rsidR="006E5519" w:rsidRPr="00236118">
        <w:rPr>
          <w:lang w:val="en-GB"/>
        </w:rPr>
        <w:instrText xml:space="preserve"> \* MERGEFORMAT </w:instrText>
      </w:r>
      <w:r w:rsidR="007A2EAD" w:rsidRPr="00236118">
        <w:rPr>
          <w:lang w:val="en-GB"/>
        </w:rPr>
      </w:r>
      <w:r w:rsidR="007A2EAD" w:rsidRPr="00236118">
        <w:rPr>
          <w:lang w:val="en-GB"/>
        </w:rPr>
        <w:fldChar w:fldCharType="separate"/>
      </w:r>
      <w:r w:rsidR="00DC5C46" w:rsidRPr="00236118">
        <w:rPr>
          <w:lang w:val="en-GB"/>
        </w:rPr>
        <w:t xml:space="preserve">Table </w:t>
      </w:r>
      <w:r w:rsidR="00DC5C46">
        <w:rPr>
          <w:noProof/>
          <w:lang w:val="en-GB"/>
        </w:rPr>
        <w:t>2</w:t>
      </w:r>
      <w:r w:rsidR="007A2EAD" w:rsidRPr="00236118">
        <w:rPr>
          <w:lang w:val="en-GB"/>
        </w:rPr>
        <w:fldChar w:fldCharType="end"/>
      </w:r>
      <w:r w:rsidRPr="00236118">
        <w:rPr>
          <w:lang w:val="en-GB"/>
        </w:rPr>
        <w:t>). As a matter of fact, participants reported that using hackAIR is a pleasant experience for them (</w:t>
      </w:r>
      <w:r w:rsidRPr="00236118">
        <w:rPr>
          <w:i/>
          <w:iCs/>
          <w:lang w:val="en-GB"/>
        </w:rPr>
        <w:t>M</w:t>
      </w:r>
      <w:r w:rsidRPr="00236118">
        <w:rPr>
          <w:lang w:val="en-GB"/>
        </w:rPr>
        <w:t>= 4.</w:t>
      </w:r>
      <w:r w:rsidR="007A2EAD" w:rsidRPr="00236118">
        <w:rPr>
          <w:lang w:val="en-GB"/>
        </w:rPr>
        <w:t>0</w:t>
      </w:r>
      <w:r w:rsidRPr="00236118">
        <w:rPr>
          <w:lang w:val="en-GB"/>
        </w:rPr>
        <w:t xml:space="preserve">, </w:t>
      </w:r>
      <w:r w:rsidRPr="00236118">
        <w:rPr>
          <w:i/>
          <w:iCs/>
          <w:lang w:val="en-GB"/>
        </w:rPr>
        <w:t>SD</w:t>
      </w:r>
      <w:r w:rsidRPr="00236118">
        <w:rPr>
          <w:lang w:val="en-GB"/>
        </w:rPr>
        <w:t>= 0.8</w:t>
      </w:r>
      <w:r w:rsidR="007A2EAD" w:rsidRPr="00236118">
        <w:rPr>
          <w:lang w:val="en-GB"/>
        </w:rPr>
        <w:t>0</w:t>
      </w:r>
      <w:r w:rsidRPr="00236118">
        <w:rPr>
          <w:lang w:val="en-GB"/>
        </w:rPr>
        <w:t>), and that the workshop they attended was really enjoyable and valuable (</w:t>
      </w:r>
      <w:r w:rsidRPr="00236118">
        <w:rPr>
          <w:i/>
          <w:iCs/>
          <w:lang w:val="en-GB"/>
        </w:rPr>
        <w:t xml:space="preserve">M </w:t>
      </w:r>
      <w:r w:rsidRPr="00236118">
        <w:rPr>
          <w:lang w:val="en-GB"/>
        </w:rPr>
        <w:t>= 4.</w:t>
      </w:r>
      <w:r w:rsidR="007A2EAD" w:rsidRPr="00236118">
        <w:rPr>
          <w:lang w:val="en-GB"/>
        </w:rPr>
        <w:t>0</w:t>
      </w:r>
      <w:r w:rsidRPr="00236118">
        <w:rPr>
          <w:lang w:val="en-GB"/>
        </w:rPr>
        <w:t xml:space="preserve">, </w:t>
      </w:r>
      <w:r w:rsidRPr="00236118">
        <w:rPr>
          <w:i/>
          <w:iCs/>
          <w:lang w:val="en-GB"/>
        </w:rPr>
        <w:t xml:space="preserve">SD </w:t>
      </w:r>
      <w:r w:rsidRPr="00236118">
        <w:rPr>
          <w:lang w:val="en-GB"/>
        </w:rPr>
        <w:t xml:space="preserve">= </w:t>
      </w:r>
      <w:r w:rsidR="007A2EAD" w:rsidRPr="00236118">
        <w:rPr>
          <w:lang w:val="en-GB"/>
        </w:rPr>
        <w:t>1.07</w:t>
      </w:r>
      <w:r w:rsidRPr="00236118">
        <w:rPr>
          <w:lang w:val="en-GB"/>
        </w:rPr>
        <w:t xml:space="preserve">). </w:t>
      </w:r>
    </w:p>
    <w:p w14:paraId="0958D514" w14:textId="77777777" w:rsidR="00A97ABC" w:rsidRPr="00236118" w:rsidRDefault="00A97ABC" w:rsidP="00044F47">
      <w:pPr>
        <w:rPr>
          <w:lang w:val="en-GB"/>
        </w:rPr>
      </w:pPr>
      <w:r w:rsidRPr="00236118">
        <w:rPr>
          <w:lang w:val="en-GB"/>
        </w:rPr>
        <w:t xml:space="preserve">Participants also </w:t>
      </w:r>
      <w:r w:rsidR="00B9222B" w:rsidRPr="00236118">
        <w:rPr>
          <w:lang w:val="en-GB"/>
        </w:rPr>
        <w:t>state that they have a better understanding now about the air quality in their neighbourhood</w:t>
      </w:r>
      <w:r w:rsidRPr="00236118">
        <w:rPr>
          <w:lang w:val="en-GB"/>
        </w:rPr>
        <w:t xml:space="preserve"> (</w:t>
      </w:r>
      <w:r w:rsidRPr="00236118">
        <w:rPr>
          <w:i/>
          <w:iCs/>
          <w:lang w:val="en-GB"/>
        </w:rPr>
        <w:t xml:space="preserve">M </w:t>
      </w:r>
      <w:r w:rsidRPr="00236118">
        <w:rPr>
          <w:lang w:val="en-GB"/>
        </w:rPr>
        <w:t>= 3.</w:t>
      </w:r>
      <w:r w:rsidR="00B9222B" w:rsidRPr="00236118">
        <w:rPr>
          <w:lang w:val="en-GB"/>
        </w:rPr>
        <w:t>9</w:t>
      </w:r>
      <w:r w:rsidRPr="00236118">
        <w:rPr>
          <w:lang w:val="en-GB"/>
        </w:rPr>
        <w:t xml:space="preserve">, </w:t>
      </w:r>
      <w:r w:rsidRPr="00236118">
        <w:rPr>
          <w:i/>
          <w:iCs/>
          <w:lang w:val="en-GB"/>
        </w:rPr>
        <w:t xml:space="preserve">SD </w:t>
      </w:r>
      <w:r w:rsidRPr="00236118">
        <w:rPr>
          <w:lang w:val="en-GB"/>
        </w:rPr>
        <w:t xml:space="preserve">= </w:t>
      </w:r>
      <w:r w:rsidR="00B9222B" w:rsidRPr="00236118">
        <w:rPr>
          <w:lang w:val="en-GB"/>
        </w:rPr>
        <w:t>0.</w:t>
      </w:r>
      <w:r w:rsidR="007A2EAD" w:rsidRPr="00236118">
        <w:rPr>
          <w:lang w:val="en-GB"/>
        </w:rPr>
        <w:t>8</w:t>
      </w:r>
      <w:r w:rsidR="00B9222B" w:rsidRPr="00236118">
        <w:rPr>
          <w:lang w:val="en-GB"/>
        </w:rPr>
        <w:t>4</w:t>
      </w:r>
      <w:r w:rsidRPr="00236118">
        <w:rPr>
          <w:lang w:val="en-GB"/>
        </w:rPr>
        <w:t>), and have learnt new things (</w:t>
      </w:r>
      <w:r w:rsidRPr="00236118">
        <w:rPr>
          <w:i/>
          <w:iCs/>
          <w:lang w:val="en-GB"/>
        </w:rPr>
        <w:t xml:space="preserve">M </w:t>
      </w:r>
      <w:r w:rsidRPr="00236118">
        <w:rPr>
          <w:lang w:val="en-GB"/>
        </w:rPr>
        <w:t xml:space="preserve">= </w:t>
      </w:r>
      <w:r w:rsidR="007A2EAD" w:rsidRPr="00236118">
        <w:rPr>
          <w:lang w:val="en-GB"/>
        </w:rPr>
        <w:t>4.0</w:t>
      </w:r>
      <w:r w:rsidRPr="00236118">
        <w:rPr>
          <w:lang w:val="en-GB"/>
        </w:rPr>
        <w:t xml:space="preserve">, </w:t>
      </w:r>
      <w:r w:rsidRPr="00236118">
        <w:rPr>
          <w:i/>
          <w:iCs/>
          <w:lang w:val="en-GB"/>
        </w:rPr>
        <w:t xml:space="preserve">SD </w:t>
      </w:r>
      <w:r w:rsidRPr="00236118">
        <w:rPr>
          <w:lang w:val="en-GB"/>
        </w:rPr>
        <w:t>= 0.</w:t>
      </w:r>
      <w:r w:rsidR="007A2EAD" w:rsidRPr="00236118">
        <w:rPr>
          <w:lang w:val="en-GB"/>
        </w:rPr>
        <w:t>84</w:t>
      </w:r>
      <w:r w:rsidRPr="00236118">
        <w:rPr>
          <w:lang w:val="en-GB"/>
        </w:rPr>
        <w:t xml:space="preserve">). </w:t>
      </w:r>
    </w:p>
    <w:p w14:paraId="2FF32739" w14:textId="77777777" w:rsidR="001E6563" w:rsidRPr="00236118" w:rsidRDefault="00831226" w:rsidP="00044F47">
      <w:pPr>
        <w:rPr>
          <w:lang w:val="en-GB"/>
        </w:rPr>
      </w:pPr>
      <w:r w:rsidRPr="00236118">
        <w:rPr>
          <w:lang w:val="en-GB"/>
        </w:rPr>
        <w:t>T</w:t>
      </w:r>
      <w:r w:rsidR="0089381B" w:rsidRPr="00236118">
        <w:rPr>
          <w:lang w:val="en-GB"/>
        </w:rPr>
        <w:t xml:space="preserve">he Norwegian pilot </w:t>
      </w:r>
      <w:r w:rsidR="00C4141D" w:rsidRPr="00236118">
        <w:rPr>
          <w:lang w:val="en-GB"/>
        </w:rPr>
        <w:t xml:space="preserve">also </w:t>
      </w:r>
      <w:r w:rsidR="0089381B" w:rsidRPr="00236118">
        <w:rPr>
          <w:lang w:val="en-GB"/>
        </w:rPr>
        <w:t>conducted a workshop with high school student</w:t>
      </w:r>
      <w:r w:rsidR="005924BA" w:rsidRPr="00236118">
        <w:rPr>
          <w:lang w:val="en-GB"/>
        </w:rPr>
        <w:t>s</w:t>
      </w:r>
      <w:r w:rsidR="0089381B" w:rsidRPr="00236118">
        <w:rPr>
          <w:lang w:val="en-GB"/>
        </w:rPr>
        <w:t xml:space="preserve"> (N=19)</w:t>
      </w:r>
      <w:r w:rsidR="002C7E89" w:rsidRPr="00236118">
        <w:rPr>
          <w:lang w:val="en-GB"/>
        </w:rPr>
        <w:t>. The teacher organised this</w:t>
      </w:r>
      <w:r w:rsidR="0089381B" w:rsidRPr="00236118">
        <w:rPr>
          <w:lang w:val="en-GB"/>
        </w:rPr>
        <w:t xml:space="preserve"> in the scope of one of their class</w:t>
      </w:r>
      <w:r w:rsidR="002C7E89" w:rsidRPr="00236118">
        <w:rPr>
          <w:lang w:val="en-GB"/>
        </w:rPr>
        <w:t>es,</w:t>
      </w:r>
      <w:r w:rsidR="0089381B" w:rsidRPr="00236118">
        <w:rPr>
          <w:lang w:val="en-GB"/>
        </w:rPr>
        <w:t xml:space="preserve"> </w:t>
      </w:r>
      <w:r w:rsidR="001528B3" w:rsidRPr="00236118">
        <w:rPr>
          <w:lang w:val="en-GB"/>
        </w:rPr>
        <w:t xml:space="preserve">meaning </w:t>
      </w:r>
      <w:r w:rsidR="002C7E89" w:rsidRPr="00236118">
        <w:rPr>
          <w:lang w:val="en-GB"/>
        </w:rPr>
        <w:t>the students</w:t>
      </w:r>
      <w:r w:rsidR="001528B3" w:rsidRPr="00236118">
        <w:rPr>
          <w:lang w:val="en-GB"/>
        </w:rPr>
        <w:t xml:space="preserve"> </w:t>
      </w:r>
      <w:r w:rsidR="002C7E89" w:rsidRPr="00236118">
        <w:rPr>
          <w:lang w:val="en-GB"/>
        </w:rPr>
        <w:t>themselves did</w:t>
      </w:r>
      <w:r w:rsidR="001528B3" w:rsidRPr="00236118">
        <w:rPr>
          <w:lang w:val="en-GB"/>
        </w:rPr>
        <w:t xml:space="preserve"> not choose to participate, as it was their teacher’s decision. This </w:t>
      </w:r>
      <w:r w:rsidRPr="00236118">
        <w:rPr>
          <w:lang w:val="en-GB"/>
        </w:rPr>
        <w:t xml:space="preserve">decision </w:t>
      </w:r>
      <w:r w:rsidR="001528B3" w:rsidRPr="00236118">
        <w:rPr>
          <w:lang w:val="en-GB"/>
        </w:rPr>
        <w:t>impact</w:t>
      </w:r>
      <w:r w:rsidR="00B9222B" w:rsidRPr="00236118">
        <w:rPr>
          <w:lang w:val="en-GB"/>
        </w:rPr>
        <w:t>ed</w:t>
      </w:r>
      <w:r w:rsidR="001528B3" w:rsidRPr="00236118">
        <w:rPr>
          <w:lang w:val="en-GB"/>
        </w:rPr>
        <w:t xml:space="preserve"> the overall experience of the workshop</w:t>
      </w:r>
      <w:r w:rsidR="00B9222B" w:rsidRPr="00236118">
        <w:rPr>
          <w:lang w:val="en-GB"/>
        </w:rPr>
        <w:t>,</w:t>
      </w:r>
      <w:r w:rsidR="001528B3" w:rsidRPr="00236118">
        <w:rPr>
          <w:lang w:val="en-GB"/>
        </w:rPr>
        <w:t xml:space="preserve"> and</w:t>
      </w:r>
      <w:r w:rsidR="002C7E89" w:rsidRPr="00236118">
        <w:rPr>
          <w:lang w:val="en-GB"/>
        </w:rPr>
        <w:t xml:space="preserve"> decrease</w:t>
      </w:r>
      <w:r w:rsidR="00B9222B" w:rsidRPr="00236118">
        <w:rPr>
          <w:lang w:val="en-GB"/>
        </w:rPr>
        <w:t>d</w:t>
      </w:r>
      <w:r w:rsidR="002C7E89" w:rsidRPr="00236118">
        <w:rPr>
          <w:lang w:val="en-GB"/>
        </w:rPr>
        <w:t xml:space="preserve"> the average mean</w:t>
      </w:r>
      <w:r w:rsidR="001528B3" w:rsidRPr="00236118">
        <w:rPr>
          <w:lang w:val="en-GB"/>
        </w:rPr>
        <w:t xml:space="preserve">. </w:t>
      </w:r>
      <w:r w:rsidR="00B9222B" w:rsidRPr="00236118">
        <w:rPr>
          <w:lang w:val="en-GB"/>
        </w:rPr>
        <w:t xml:space="preserve">There is an </w:t>
      </w:r>
      <w:r w:rsidR="00C4141D" w:rsidRPr="00236118">
        <w:rPr>
          <w:lang w:val="en-GB"/>
        </w:rPr>
        <w:t xml:space="preserve">increase in mean scores </w:t>
      </w:r>
      <w:r w:rsidR="0089381B" w:rsidRPr="00236118">
        <w:rPr>
          <w:lang w:val="en-GB"/>
        </w:rPr>
        <w:t xml:space="preserve">when comparing the </w:t>
      </w:r>
      <w:r w:rsidR="00C4141D" w:rsidRPr="00236118">
        <w:rPr>
          <w:lang w:val="en-GB"/>
        </w:rPr>
        <w:t>results</w:t>
      </w:r>
      <w:r w:rsidR="0089381B" w:rsidRPr="00236118">
        <w:rPr>
          <w:lang w:val="en-GB"/>
        </w:rPr>
        <w:t xml:space="preserve"> with </w:t>
      </w:r>
      <w:r w:rsidR="00C4141D" w:rsidRPr="00236118">
        <w:rPr>
          <w:lang w:val="en-GB"/>
        </w:rPr>
        <w:t>and without the students being included</w:t>
      </w:r>
      <w:r w:rsidR="0089381B" w:rsidRPr="00236118">
        <w:rPr>
          <w:lang w:val="en-GB"/>
        </w:rPr>
        <w:t xml:space="preserve">. The </w:t>
      </w:r>
      <w:r w:rsidR="00C4141D" w:rsidRPr="00236118">
        <w:rPr>
          <w:lang w:val="en-GB"/>
        </w:rPr>
        <w:t xml:space="preserve">mean </w:t>
      </w:r>
      <w:r w:rsidR="0089381B" w:rsidRPr="00236118">
        <w:rPr>
          <w:lang w:val="en-GB"/>
        </w:rPr>
        <w:t xml:space="preserve">scores </w:t>
      </w:r>
      <w:r w:rsidR="001528B3" w:rsidRPr="00236118">
        <w:rPr>
          <w:lang w:val="en-GB"/>
        </w:rPr>
        <w:t>with the student</w:t>
      </w:r>
      <w:r w:rsidR="002C7E89" w:rsidRPr="00236118">
        <w:rPr>
          <w:lang w:val="en-GB"/>
        </w:rPr>
        <w:t>s</w:t>
      </w:r>
      <w:r w:rsidR="001528B3" w:rsidRPr="00236118">
        <w:rPr>
          <w:lang w:val="en-GB"/>
        </w:rPr>
        <w:t xml:space="preserve"> are reported as “% All” and the </w:t>
      </w:r>
      <w:r w:rsidR="00C4141D" w:rsidRPr="00236118">
        <w:rPr>
          <w:lang w:val="en-GB"/>
        </w:rPr>
        <w:t xml:space="preserve">mean </w:t>
      </w:r>
      <w:r w:rsidR="001528B3" w:rsidRPr="00236118">
        <w:rPr>
          <w:lang w:val="en-GB"/>
        </w:rPr>
        <w:t xml:space="preserve">scores </w:t>
      </w:r>
      <w:r w:rsidR="002C7E89" w:rsidRPr="00236118">
        <w:rPr>
          <w:lang w:val="en-GB"/>
        </w:rPr>
        <w:t xml:space="preserve">without the students </w:t>
      </w:r>
      <w:r w:rsidR="0089381B" w:rsidRPr="00236118">
        <w:rPr>
          <w:lang w:val="en-GB"/>
        </w:rPr>
        <w:t xml:space="preserve">included are only reported in percentage in the column </w:t>
      </w:r>
      <w:r w:rsidR="001528B3" w:rsidRPr="00236118">
        <w:rPr>
          <w:lang w:val="en-GB"/>
        </w:rPr>
        <w:t>“% without students”</w:t>
      </w:r>
      <w:r w:rsidR="00C41E2F" w:rsidRPr="00236118">
        <w:rPr>
          <w:lang w:val="en-GB"/>
        </w:rPr>
        <w:t>.</w:t>
      </w:r>
      <w:r w:rsidR="005924BA" w:rsidRPr="00236118">
        <w:rPr>
          <w:lang w:val="en-GB"/>
        </w:rPr>
        <w:t xml:space="preserve"> </w:t>
      </w:r>
    </w:p>
    <w:p w14:paraId="1E349013" w14:textId="33E25164" w:rsidR="001A334A" w:rsidRPr="00236118" w:rsidRDefault="001A334A" w:rsidP="00044F47">
      <w:pPr>
        <w:pStyle w:val="Caption"/>
        <w:keepNext/>
        <w:jc w:val="both"/>
        <w:rPr>
          <w:lang w:val="en-GB"/>
        </w:rPr>
      </w:pPr>
      <w:bookmarkStart w:id="8" w:name="_Ref532411636"/>
      <w:bookmarkStart w:id="9" w:name="_Toc532827283"/>
      <w:bookmarkStart w:id="10" w:name="_Toc407115819"/>
      <w:r w:rsidRPr="00236118">
        <w:rPr>
          <w:lang w:val="en-GB"/>
        </w:rPr>
        <w:lastRenderedPageBreak/>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w:t>
      </w:r>
      <w:r w:rsidRPr="00236118">
        <w:rPr>
          <w:lang w:val="en-GB"/>
        </w:rPr>
        <w:fldChar w:fldCharType="end"/>
      </w:r>
      <w:bookmarkEnd w:id="8"/>
      <w:r w:rsidRPr="00236118">
        <w:rPr>
          <w:lang w:val="en-GB"/>
        </w:rPr>
        <w:t>: General satisfaction about the hackAIR workshops – Norway and Germany (5 point Likert scales, 1= strongly disagree, 5=strongly agree)</w:t>
      </w:r>
      <w:bookmarkEnd w:id="9"/>
      <w:bookmarkEnd w:id="10"/>
    </w:p>
    <w:tbl>
      <w:tblPr>
        <w:tblStyle w:val="TableGrid"/>
        <w:tblW w:w="10598"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ayout w:type="fixed"/>
        <w:tblLook w:val="04A0" w:firstRow="1" w:lastRow="0" w:firstColumn="1" w:lastColumn="0" w:noHBand="0" w:noVBand="1"/>
      </w:tblPr>
      <w:tblGrid>
        <w:gridCol w:w="4503"/>
        <w:gridCol w:w="56"/>
        <w:gridCol w:w="675"/>
        <w:gridCol w:w="945"/>
        <w:gridCol w:w="765"/>
        <w:gridCol w:w="625"/>
        <w:gridCol w:w="625"/>
        <w:gridCol w:w="626"/>
        <w:gridCol w:w="644"/>
        <w:gridCol w:w="1134"/>
      </w:tblGrid>
      <w:tr w:rsidR="001528B3" w:rsidRPr="00236118" w14:paraId="1D68DB7C" w14:textId="77777777" w:rsidTr="002C7E89">
        <w:trPr>
          <w:trHeight w:val="319"/>
        </w:trPr>
        <w:tc>
          <w:tcPr>
            <w:tcW w:w="4503" w:type="dxa"/>
            <w:tcBorders>
              <w:bottom w:val="single" w:sz="4" w:space="0" w:color="FF5A5A"/>
            </w:tcBorders>
            <w:shd w:val="clear" w:color="auto" w:fill="FF5A5A"/>
          </w:tcPr>
          <w:p w14:paraId="6187DEA0" w14:textId="77777777" w:rsidR="001528B3" w:rsidRPr="00236118" w:rsidRDefault="001528B3" w:rsidP="00044F47">
            <w:pPr>
              <w:rPr>
                <w:b/>
                <w:sz w:val="21"/>
                <w:lang w:val="en-GB"/>
              </w:rPr>
            </w:pPr>
            <w:r w:rsidRPr="00236118">
              <w:rPr>
                <w:b/>
                <w:color w:val="FFFFFF" w:themeColor="background1"/>
                <w:sz w:val="21"/>
                <w:lang w:val="en-GB"/>
              </w:rPr>
              <w:t>Questions</w:t>
            </w:r>
          </w:p>
        </w:tc>
        <w:tc>
          <w:tcPr>
            <w:tcW w:w="731" w:type="dxa"/>
            <w:gridSpan w:val="2"/>
            <w:tcBorders>
              <w:bottom w:val="single" w:sz="4" w:space="0" w:color="FF5A5A"/>
            </w:tcBorders>
            <w:shd w:val="clear" w:color="auto" w:fill="FF5A5A"/>
          </w:tcPr>
          <w:p w14:paraId="34748308" w14:textId="77777777" w:rsidR="001528B3" w:rsidRPr="00236118" w:rsidRDefault="001528B3" w:rsidP="00044F47">
            <w:pPr>
              <w:rPr>
                <w:b/>
                <w:color w:val="FFFFFF" w:themeColor="background1"/>
                <w:sz w:val="20"/>
                <w:szCs w:val="20"/>
                <w:lang w:val="en-GB"/>
              </w:rPr>
            </w:pPr>
            <w:r w:rsidRPr="00236118">
              <w:rPr>
                <w:b/>
                <w:color w:val="FFFFFF" w:themeColor="background1"/>
                <w:sz w:val="20"/>
                <w:szCs w:val="20"/>
                <w:lang w:val="en-GB"/>
              </w:rPr>
              <w:t>Valid</w:t>
            </w:r>
          </w:p>
        </w:tc>
        <w:tc>
          <w:tcPr>
            <w:tcW w:w="945" w:type="dxa"/>
            <w:tcBorders>
              <w:bottom w:val="single" w:sz="4" w:space="0" w:color="FF5A5A"/>
            </w:tcBorders>
            <w:shd w:val="clear" w:color="auto" w:fill="FF5A5A"/>
          </w:tcPr>
          <w:p w14:paraId="74D39AC0" w14:textId="77777777" w:rsidR="001528B3" w:rsidRPr="00236118" w:rsidRDefault="001528B3" w:rsidP="00044F47">
            <w:pPr>
              <w:rPr>
                <w:b/>
                <w:color w:val="FFFFFF" w:themeColor="background1"/>
                <w:sz w:val="20"/>
                <w:szCs w:val="20"/>
                <w:lang w:val="en-GB"/>
              </w:rPr>
            </w:pPr>
            <w:r w:rsidRPr="00236118">
              <w:rPr>
                <w:b/>
                <w:color w:val="FFFFFF" w:themeColor="background1"/>
                <w:sz w:val="20"/>
                <w:szCs w:val="20"/>
                <w:lang w:val="en-GB"/>
              </w:rPr>
              <w:t>Missing</w:t>
            </w:r>
          </w:p>
        </w:tc>
        <w:tc>
          <w:tcPr>
            <w:tcW w:w="765" w:type="dxa"/>
            <w:tcBorders>
              <w:bottom w:val="single" w:sz="4" w:space="0" w:color="FF5A5A"/>
            </w:tcBorders>
            <w:shd w:val="clear" w:color="auto" w:fill="FF5A5A"/>
          </w:tcPr>
          <w:p w14:paraId="74E4B793" w14:textId="77777777" w:rsidR="001528B3" w:rsidRPr="00236118" w:rsidRDefault="001528B3" w:rsidP="00044F47">
            <w:pPr>
              <w:rPr>
                <w:b/>
                <w:color w:val="FFFFFF" w:themeColor="background1"/>
                <w:sz w:val="20"/>
                <w:szCs w:val="20"/>
                <w:lang w:val="en-GB"/>
              </w:rPr>
            </w:pPr>
            <w:r w:rsidRPr="00236118">
              <w:rPr>
                <w:b/>
                <w:color w:val="FFFFFF" w:themeColor="background1"/>
                <w:sz w:val="20"/>
                <w:szCs w:val="20"/>
                <w:lang w:val="en-GB"/>
              </w:rPr>
              <w:t>Mean</w:t>
            </w:r>
          </w:p>
        </w:tc>
        <w:tc>
          <w:tcPr>
            <w:tcW w:w="625" w:type="dxa"/>
            <w:tcBorders>
              <w:bottom w:val="single" w:sz="4" w:space="0" w:color="FF5A5A"/>
            </w:tcBorders>
            <w:shd w:val="clear" w:color="auto" w:fill="FF5A5A"/>
          </w:tcPr>
          <w:p w14:paraId="05637E1D" w14:textId="77777777" w:rsidR="001528B3" w:rsidRPr="00236118" w:rsidRDefault="001528B3" w:rsidP="00044F47">
            <w:pPr>
              <w:rPr>
                <w:b/>
                <w:color w:val="FFFFFF" w:themeColor="background1"/>
                <w:sz w:val="20"/>
                <w:szCs w:val="20"/>
                <w:lang w:val="en-GB"/>
              </w:rPr>
            </w:pPr>
            <w:r w:rsidRPr="00236118">
              <w:rPr>
                <w:b/>
                <w:color w:val="FFFFFF" w:themeColor="background1"/>
                <w:sz w:val="20"/>
                <w:szCs w:val="20"/>
                <w:lang w:val="en-GB"/>
              </w:rPr>
              <w:t>SD</w:t>
            </w:r>
          </w:p>
        </w:tc>
        <w:tc>
          <w:tcPr>
            <w:tcW w:w="625" w:type="dxa"/>
            <w:tcBorders>
              <w:bottom w:val="single" w:sz="4" w:space="0" w:color="FF5A5A"/>
            </w:tcBorders>
            <w:shd w:val="clear" w:color="auto" w:fill="FF5A5A"/>
          </w:tcPr>
          <w:p w14:paraId="54E9CDD0" w14:textId="77777777" w:rsidR="001528B3" w:rsidRPr="00236118" w:rsidRDefault="001528B3" w:rsidP="00044F47">
            <w:pPr>
              <w:rPr>
                <w:b/>
                <w:color w:val="FFFFFF" w:themeColor="background1"/>
                <w:sz w:val="20"/>
                <w:szCs w:val="20"/>
                <w:lang w:val="en-GB"/>
              </w:rPr>
            </w:pPr>
            <w:r w:rsidRPr="00236118">
              <w:rPr>
                <w:b/>
                <w:color w:val="FFFFFF" w:themeColor="background1"/>
                <w:sz w:val="20"/>
                <w:szCs w:val="20"/>
                <w:lang w:val="en-GB"/>
              </w:rPr>
              <w:t>Min</w:t>
            </w:r>
          </w:p>
        </w:tc>
        <w:tc>
          <w:tcPr>
            <w:tcW w:w="626" w:type="dxa"/>
            <w:tcBorders>
              <w:bottom w:val="single" w:sz="4" w:space="0" w:color="FF5A5A"/>
            </w:tcBorders>
            <w:shd w:val="clear" w:color="auto" w:fill="FF5A5A"/>
          </w:tcPr>
          <w:p w14:paraId="28899601" w14:textId="77777777" w:rsidR="001528B3" w:rsidRPr="00236118" w:rsidRDefault="001528B3" w:rsidP="00044F47">
            <w:pPr>
              <w:rPr>
                <w:b/>
                <w:color w:val="FFFFFF" w:themeColor="background1"/>
                <w:sz w:val="20"/>
                <w:szCs w:val="20"/>
                <w:lang w:val="en-GB"/>
              </w:rPr>
            </w:pPr>
            <w:r w:rsidRPr="00236118">
              <w:rPr>
                <w:b/>
                <w:color w:val="FFFFFF" w:themeColor="background1"/>
                <w:sz w:val="20"/>
                <w:szCs w:val="20"/>
                <w:lang w:val="en-GB"/>
              </w:rPr>
              <w:t>Max</w:t>
            </w:r>
          </w:p>
        </w:tc>
        <w:tc>
          <w:tcPr>
            <w:tcW w:w="644" w:type="dxa"/>
            <w:tcBorders>
              <w:bottom w:val="single" w:sz="4" w:space="0" w:color="FF5A5A"/>
            </w:tcBorders>
            <w:shd w:val="clear" w:color="auto" w:fill="FF5A5A"/>
          </w:tcPr>
          <w:p w14:paraId="414C7E5A" w14:textId="77777777" w:rsidR="001528B3" w:rsidRPr="00236118" w:rsidRDefault="001528B3" w:rsidP="002C7E89">
            <w:pPr>
              <w:jc w:val="center"/>
              <w:rPr>
                <w:b/>
                <w:color w:val="FFFFFF" w:themeColor="background1"/>
                <w:sz w:val="20"/>
                <w:szCs w:val="20"/>
                <w:lang w:val="en-GB"/>
              </w:rPr>
            </w:pPr>
            <w:r w:rsidRPr="00236118">
              <w:rPr>
                <w:b/>
                <w:color w:val="FFFFFF" w:themeColor="background1"/>
                <w:sz w:val="20"/>
                <w:szCs w:val="20"/>
                <w:lang w:val="en-GB"/>
              </w:rPr>
              <w:t>% All</w:t>
            </w:r>
          </w:p>
        </w:tc>
        <w:tc>
          <w:tcPr>
            <w:tcW w:w="1134" w:type="dxa"/>
            <w:tcBorders>
              <w:bottom w:val="single" w:sz="4" w:space="0" w:color="FF5A5A"/>
            </w:tcBorders>
            <w:shd w:val="clear" w:color="auto" w:fill="FF5A5A"/>
          </w:tcPr>
          <w:p w14:paraId="2E98224E" w14:textId="77777777" w:rsidR="001528B3" w:rsidRPr="00236118" w:rsidRDefault="001528B3" w:rsidP="002C7E89">
            <w:pPr>
              <w:jc w:val="center"/>
              <w:rPr>
                <w:b/>
                <w:color w:val="FFFFFF" w:themeColor="background1"/>
                <w:sz w:val="20"/>
                <w:szCs w:val="20"/>
                <w:lang w:val="en-GB"/>
              </w:rPr>
            </w:pPr>
            <w:r w:rsidRPr="00236118">
              <w:rPr>
                <w:b/>
                <w:color w:val="FFFFFF" w:themeColor="background1"/>
                <w:sz w:val="20"/>
                <w:szCs w:val="20"/>
                <w:lang w:val="en-GB"/>
              </w:rPr>
              <w:t>% without students</w:t>
            </w:r>
          </w:p>
        </w:tc>
      </w:tr>
      <w:tr w:rsidR="001528B3" w:rsidRPr="00236118" w14:paraId="5FB34394" w14:textId="77777777" w:rsidTr="001528B3">
        <w:trPr>
          <w:trHeight w:val="319"/>
        </w:trPr>
        <w:tc>
          <w:tcPr>
            <w:tcW w:w="4559" w:type="dxa"/>
            <w:gridSpan w:val="2"/>
            <w:tcBorders>
              <w:bottom w:val="single" w:sz="4" w:space="0" w:color="FFFFFF" w:themeColor="background1"/>
              <w:right w:val="single" w:sz="4" w:space="0" w:color="FF5A5A"/>
            </w:tcBorders>
          </w:tcPr>
          <w:p w14:paraId="5AB8F305" w14:textId="77777777" w:rsidR="001528B3" w:rsidRPr="00236118" w:rsidRDefault="001528B3" w:rsidP="00831226">
            <w:pPr>
              <w:jc w:val="left"/>
              <w:rPr>
                <w:sz w:val="21"/>
                <w:lang w:val="en-GB"/>
              </w:rPr>
            </w:pPr>
            <w:r w:rsidRPr="00236118">
              <w:rPr>
                <w:sz w:val="21"/>
                <w:lang w:val="en-GB"/>
              </w:rPr>
              <w:t xml:space="preserve">I learned new things about air quality (measurements) </w:t>
            </w:r>
          </w:p>
        </w:tc>
        <w:tc>
          <w:tcPr>
            <w:tcW w:w="675" w:type="dxa"/>
            <w:tcBorders>
              <w:left w:val="single" w:sz="4" w:space="0" w:color="FF5A5A"/>
              <w:bottom w:val="single" w:sz="4" w:space="0" w:color="FFFFFF" w:themeColor="background1"/>
            </w:tcBorders>
          </w:tcPr>
          <w:p w14:paraId="044FF1E5" w14:textId="77777777" w:rsidR="001528B3" w:rsidRPr="00236118" w:rsidRDefault="001528B3" w:rsidP="00044F47">
            <w:pPr>
              <w:rPr>
                <w:sz w:val="21"/>
                <w:lang w:val="en-GB"/>
              </w:rPr>
            </w:pPr>
            <w:r w:rsidRPr="00236118">
              <w:rPr>
                <w:sz w:val="21"/>
                <w:lang w:val="en-GB"/>
              </w:rPr>
              <w:t>84</w:t>
            </w:r>
          </w:p>
        </w:tc>
        <w:tc>
          <w:tcPr>
            <w:tcW w:w="945" w:type="dxa"/>
            <w:tcBorders>
              <w:left w:val="single" w:sz="4" w:space="0" w:color="FFFFFF" w:themeColor="background1"/>
              <w:bottom w:val="single" w:sz="4" w:space="0" w:color="FFFFFF" w:themeColor="background1"/>
              <w:right w:val="single" w:sz="4" w:space="0" w:color="FF5A5A"/>
            </w:tcBorders>
          </w:tcPr>
          <w:p w14:paraId="09FF80F6" w14:textId="77777777" w:rsidR="001528B3" w:rsidRPr="00236118" w:rsidRDefault="001528B3" w:rsidP="00044F47">
            <w:pPr>
              <w:rPr>
                <w:sz w:val="21"/>
                <w:lang w:val="en-GB"/>
              </w:rPr>
            </w:pPr>
            <w:r w:rsidRPr="00236118">
              <w:rPr>
                <w:sz w:val="21"/>
                <w:lang w:val="en-GB"/>
              </w:rPr>
              <w:t>1</w:t>
            </w:r>
          </w:p>
        </w:tc>
        <w:tc>
          <w:tcPr>
            <w:tcW w:w="765" w:type="dxa"/>
            <w:tcBorders>
              <w:left w:val="single" w:sz="4" w:space="0" w:color="FF5A5A"/>
              <w:bottom w:val="single" w:sz="4" w:space="0" w:color="FFFFFF" w:themeColor="background1"/>
            </w:tcBorders>
          </w:tcPr>
          <w:p w14:paraId="2A031BA2" w14:textId="77777777" w:rsidR="001528B3" w:rsidRPr="00236118" w:rsidRDefault="001528B3" w:rsidP="00044F47">
            <w:pPr>
              <w:rPr>
                <w:sz w:val="21"/>
                <w:lang w:val="en-GB"/>
              </w:rPr>
            </w:pPr>
            <w:r w:rsidRPr="00236118">
              <w:rPr>
                <w:sz w:val="21"/>
                <w:lang w:val="en-GB"/>
              </w:rPr>
              <w:t>4.0</w:t>
            </w:r>
          </w:p>
        </w:tc>
        <w:tc>
          <w:tcPr>
            <w:tcW w:w="625" w:type="dxa"/>
            <w:tcBorders>
              <w:left w:val="single" w:sz="4" w:space="0" w:color="FFFFFF" w:themeColor="background1"/>
              <w:bottom w:val="single" w:sz="4" w:space="0" w:color="FFFFFF" w:themeColor="background1"/>
            </w:tcBorders>
          </w:tcPr>
          <w:p w14:paraId="5447ED84" w14:textId="77777777" w:rsidR="001528B3" w:rsidRPr="00236118" w:rsidRDefault="001528B3" w:rsidP="00044F47">
            <w:pPr>
              <w:rPr>
                <w:sz w:val="21"/>
                <w:lang w:val="en-GB"/>
              </w:rPr>
            </w:pPr>
            <w:r w:rsidRPr="00236118">
              <w:rPr>
                <w:sz w:val="21"/>
                <w:lang w:val="en-GB"/>
              </w:rPr>
              <w:t>.84</w:t>
            </w:r>
          </w:p>
        </w:tc>
        <w:tc>
          <w:tcPr>
            <w:tcW w:w="625" w:type="dxa"/>
            <w:tcBorders>
              <w:left w:val="single" w:sz="4" w:space="0" w:color="FFFFFF" w:themeColor="background1"/>
              <w:bottom w:val="single" w:sz="4" w:space="0" w:color="FFFFFF" w:themeColor="background1"/>
            </w:tcBorders>
          </w:tcPr>
          <w:p w14:paraId="666FCEB9" w14:textId="77777777" w:rsidR="001528B3" w:rsidRPr="00236118" w:rsidRDefault="001528B3" w:rsidP="00044F47">
            <w:pPr>
              <w:rPr>
                <w:sz w:val="21"/>
                <w:lang w:val="en-GB"/>
              </w:rPr>
            </w:pPr>
            <w:r w:rsidRPr="00236118">
              <w:rPr>
                <w:sz w:val="21"/>
                <w:lang w:val="en-GB"/>
              </w:rPr>
              <w:t>1</w:t>
            </w:r>
          </w:p>
        </w:tc>
        <w:tc>
          <w:tcPr>
            <w:tcW w:w="626" w:type="dxa"/>
            <w:tcBorders>
              <w:left w:val="single" w:sz="4" w:space="0" w:color="FFFFFF" w:themeColor="background1"/>
              <w:bottom w:val="single" w:sz="4" w:space="0" w:color="FFFFFF" w:themeColor="background1"/>
            </w:tcBorders>
          </w:tcPr>
          <w:p w14:paraId="6A5A6D04" w14:textId="77777777" w:rsidR="001528B3" w:rsidRPr="00236118" w:rsidRDefault="001528B3" w:rsidP="00044F47">
            <w:pPr>
              <w:rPr>
                <w:sz w:val="21"/>
                <w:lang w:val="en-GB"/>
              </w:rPr>
            </w:pPr>
            <w:r w:rsidRPr="00236118">
              <w:rPr>
                <w:sz w:val="21"/>
                <w:lang w:val="en-GB"/>
              </w:rPr>
              <w:t>5</w:t>
            </w:r>
          </w:p>
        </w:tc>
        <w:tc>
          <w:tcPr>
            <w:tcW w:w="644" w:type="dxa"/>
            <w:tcBorders>
              <w:left w:val="single" w:sz="4" w:space="0" w:color="FFFFFF" w:themeColor="background1"/>
              <w:bottom w:val="single" w:sz="4" w:space="0" w:color="FFFFFF" w:themeColor="background1"/>
            </w:tcBorders>
          </w:tcPr>
          <w:p w14:paraId="2A151C2E" w14:textId="77777777" w:rsidR="001528B3" w:rsidRPr="00236118" w:rsidRDefault="001528B3" w:rsidP="002C7E89">
            <w:pPr>
              <w:jc w:val="center"/>
              <w:rPr>
                <w:b/>
                <w:sz w:val="21"/>
                <w:lang w:val="en-GB"/>
              </w:rPr>
            </w:pPr>
            <w:r w:rsidRPr="00236118">
              <w:rPr>
                <w:b/>
                <w:sz w:val="21"/>
                <w:lang w:val="en-GB"/>
              </w:rPr>
              <w:t>80%</w:t>
            </w:r>
          </w:p>
        </w:tc>
        <w:tc>
          <w:tcPr>
            <w:tcW w:w="1134" w:type="dxa"/>
            <w:tcBorders>
              <w:left w:val="single" w:sz="4" w:space="0" w:color="FFFFFF" w:themeColor="background1"/>
              <w:bottom w:val="single" w:sz="4" w:space="0" w:color="FFFFFF" w:themeColor="background1"/>
              <w:right w:val="single" w:sz="4" w:space="0" w:color="FF5A5A"/>
            </w:tcBorders>
          </w:tcPr>
          <w:p w14:paraId="06E6CF81" w14:textId="77777777" w:rsidR="001528B3" w:rsidRPr="00236118" w:rsidRDefault="001528B3" w:rsidP="002C7E89">
            <w:pPr>
              <w:jc w:val="center"/>
              <w:rPr>
                <w:b/>
                <w:sz w:val="21"/>
                <w:lang w:val="en-GB"/>
              </w:rPr>
            </w:pPr>
            <w:r w:rsidRPr="00236118">
              <w:rPr>
                <w:b/>
                <w:sz w:val="21"/>
                <w:lang w:val="en-GB"/>
              </w:rPr>
              <w:t>83%</w:t>
            </w:r>
          </w:p>
        </w:tc>
      </w:tr>
      <w:tr w:rsidR="001528B3" w:rsidRPr="00236118" w14:paraId="54E2F97D" w14:textId="77777777" w:rsidTr="001528B3">
        <w:trPr>
          <w:trHeight w:val="307"/>
        </w:trPr>
        <w:tc>
          <w:tcPr>
            <w:tcW w:w="4559" w:type="dxa"/>
            <w:gridSpan w:val="2"/>
            <w:tcBorders>
              <w:top w:val="single" w:sz="4" w:space="0" w:color="FFFFFF" w:themeColor="background1"/>
              <w:bottom w:val="single" w:sz="4" w:space="0" w:color="FFFFFF" w:themeColor="background1"/>
              <w:right w:val="single" w:sz="4" w:space="0" w:color="FF5A5A"/>
            </w:tcBorders>
          </w:tcPr>
          <w:p w14:paraId="7B347C0C" w14:textId="77777777" w:rsidR="001528B3" w:rsidRPr="00236118" w:rsidRDefault="001528B3" w:rsidP="00831226">
            <w:pPr>
              <w:jc w:val="left"/>
              <w:rPr>
                <w:sz w:val="21"/>
                <w:lang w:val="en-GB"/>
              </w:rPr>
            </w:pPr>
            <w:r w:rsidRPr="00236118">
              <w:rPr>
                <w:sz w:val="21"/>
                <w:lang w:val="en-GB"/>
              </w:rPr>
              <w:t xml:space="preserve">I feel empowered to use the hackAIR platform/sensor </w:t>
            </w:r>
          </w:p>
        </w:tc>
        <w:tc>
          <w:tcPr>
            <w:tcW w:w="675" w:type="dxa"/>
            <w:tcBorders>
              <w:top w:val="single" w:sz="4" w:space="0" w:color="FFFFFF" w:themeColor="background1"/>
              <w:left w:val="single" w:sz="4" w:space="0" w:color="FF5A5A"/>
              <w:bottom w:val="single" w:sz="4" w:space="0" w:color="FFFFFF" w:themeColor="background1"/>
            </w:tcBorders>
          </w:tcPr>
          <w:p w14:paraId="2787DF28" w14:textId="77777777" w:rsidR="001528B3" w:rsidRPr="00236118" w:rsidRDefault="001528B3" w:rsidP="00044F47">
            <w:pPr>
              <w:rPr>
                <w:sz w:val="21"/>
                <w:lang w:val="en-GB"/>
              </w:rPr>
            </w:pPr>
            <w:r w:rsidRPr="00236118">
              <w:rPr>
                <w:sz w:val="21"/>
                <w:lang w:val="en-GB"/>
              </w:rPr>
              <w:t>83</w:t>
            </w:r>
          </w:p>
        </w:tc>
        <w:tc>
          <w:tcPr>
            <w:tcW w:w="945" w:type="dxa"/>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288D2AE" w14:textId="77777777" w:rsidR="001528B3" w:rsidRPr="00236118" w:rsidRDefault="001528B3" w:rsidP="00044F47">
            <w:pPr>
              <w:rPr>
                <w:sz w:val="21"/>
                <w:lang w:val="en-GB"/>
              </w:rPr>
            </w:pPr>
            <w:r w:rsidRPr="00236118">
              <w:rPr>
                <w:sz w:val="21"/>
                <w:lang w:val="en-GB"/>
              </w:rPr>
              <w:t>2</w:t>
            </w:r>
          </w:p>
        </w:tc>
        <w:tc>
          <w:tcPr>
            <w:tcW w:w="765" w:type="dxa"/>
            <w:tcBorders>
              <w:top w:val="single" w:sz="4" w:space="0" w:color="FFFFFF" w:themeColor="background1"/>
              <w:left w:val="single" w:sz="4" w:space="0" w:color="FF5A5A"/>
              <w:bottom w:val="single" w:sz="4" w:space="0" w:color="FFFFFF" w:themeColor="background1"/>
            </w:tcBorders>
          </w:tcPr>
          <w:p w14:paraId="76072C2F" w14:textId="77777777" w:rsidR="001528B3" w:rsidRPr="00236118" w:rsidRDefault="001528B3" w:rsidP="00044F47">
            <w:pPr>
              <w:rPr>
                <w:sz w:val="21"/>
                <w:lang w:val="en-GB"/>
              </w:rPr>
            </w:pPr>
            <w:r w:rsidRPr="00236118">
              <w:rPr>
                <w:sz w:val="21"/>
                <w:lang w:val="en-GB"/>
              </w:rPr>
              <w:t>3.3</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0C36F226" w14:textId="77777777" w:rsidR="001528B3" w:rsidRPr="00236118" w:rsidRDefault="001528B3" w:rsidP="00044F47">
            <w:pPr>
              <w:rPr>
                <w:sz w:val="21"/>
                <w:lang w:val="en-GB"/>
              </w:rPr>
            </w:pPr>
            <w:r w:rsidRPr="00236118">
              <w:rPr>
                <w:sz w:val="21"/>
                <w:lang w:val="en-GB"/>
              </w:rPr>
              <w:t>1.08</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32F46503" w14:textId="77777777" w:rsidR="001528B3" w:rsidRPr="00236118" w:rsidRDefault="001528B3" w:rsidP="00044F47">
            <w:pPr>
              <w:rPr>
                <w:sz w:val="21"/>
                <w:lang w:val="en-GB"/>
              </w:rPr>
            </w:pPr>
            <w:r w:rsidRPr="00236118">
              <w:rPr>
                <w:sz w:val="21"/>
                <w:lang w:val="en-GB"/>
              </w:rPr>
              <w:t>1</w:t>
            </w:r>
          </w:p>
        </w:tc>
        <w:tc>
          <w:tcPr>
            <w:tcW w:w="626" w:type="dxa"/>
            <w:tcBorders>
              <w:top w:val="single" w:sz="4" w:space="0" w:color="FFFFFF" w:themeColor="background1"/>
              <w:left w:val="single" w:sz="4" w:space="0" w:color="FFFFFF" w:themeColor="background1"/>
              <w:bottom w:val="single" w:sz="4" w:space="0" w:color="FFFFFF" w:themeColor="background1"/>
            </w:tcBorders>
          </w:tcPr>
          <w:p w14:paraId="64D3E952" w14:textId="77777777" w:rsidR="001528B3" w:rsidRPr="00236118" w:rsidRDefault="001528B3" w:rsidP="00044F47">
            <w:pPr>
              <w:rPr>
                <w:sz w:val="21"/>
                <w:lang w:val="en-GB"/>
              </w:rPr>
            </w:pPr>
            <w:r w:rsidRPr="00236118">
              <w:rPr>
                <w:sz w:val="21"/>
                <w:lang w:val="en-GB"/>
              </w:rPr>
              <w:t>5</w:t>
            </w:r>
          </w:p>
        </w:tc>
        <w:tc>
          <w:tcPr>
            <w:tcW w:w="644" w:type="dxa"/>
            <w:tcBorders>
              <w:top w:val="single" w:sz="4" w:space="0" w:color="FFFFFF" w:themeColor="background1"/>
              <w:left w:val="single" w:sz="4" w:space="0" w:color="FFFFFF" w:themeColor="background1"/>
              <w:bottom w:val="single" w:sz="4" w:space="0" w:color="FFFFFF" w:themeColor="background1"/>
            </w:tcBorders>
          </w:tcPr>
          <w:p w14:paraId="30AAE8B3" w14:textId="77777777" w:rsidR="001528B3" w:rsidRPr="00236118" w:rsidRDefault="001528B3" w:rsidP="002C7E89">
            <w:pPr>
              <w:jc w:val="center"/>
              <w:rPr>
                <w:b/>
                <w:sz w:val="21"/>
                <w:lang w:val="en-GB"/>
              </w:rPr>
            </w:pPr>
            <w:r w:rsidRPr="00236118">
              <w:rPr>
                <w:b/>
                <w:sz w:val="21"/>
                <w:lang w:val="en-GB"/>
              </w:rPr>
              <w:t>66%</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7ADE2CF" w14:textId="77777777" w:rsidR="001528B3" w:rsidRPr="00236118" w:rsidRDefault="001528B3" w:rsidP="002C7E89">
            <w:pPr>
              <w:jc w:val="center"/>
              <w:rPr>
                <w:b/>
                <w:sz w:val="21"/>
                <w:lang w:val="en-GB"/>
              </w:rPr>
            </w:pPr>
            <w:r w:rsidRPr="00236118">
              <w:rPr>
                <w:b/>
                <w:sz w:val="21"/>
                <w:lang w:val="en-GB"/>
              </w:rPr>
              <w:t>72%</w:t>
            </w:r>
          </w:p>
        </w:tc>
      </w:tr>
      <w:tr w:rsidR="001528B3" w:rsidRPr="00236118" w14:paraId="0F4403FA" w14:textId="77777777" w:rsidTr="001528B3">
        <w:trPr>
          <w:trHeight w:val="319"/>
        </w:trPr>
        <w:tc>
          <w:tcPr>
            <w:tcW w:w="4559" w:type="dxa"/>
            <w:gridSpan w:val="2"/>
            <w:tcBorders>
              <w:top w:val="single" w:sz="4" w:space="0" w:color="FFFFFF" w:themeColor="background1"/>
              <w:bottom w:val="single" w:sz="4" w:space="0" w:color="FFFFFF" w:themeColor="background1"/>
              <w:right w:val="single" w:sz="4" w:space="0" w:color="FF5A5A"/>
            </w:tcBorders>
          </w:tcPr>
          <w:p w14:paraId="228A0588" w14:textId="77777777" w:rsidR="001528B3" w:rsidRPr="00236118" w:rsidRDefault="001528B3" w:rsidP="00831226">
            <w:pPr>
              <w:jc w:val="left"/>
              <w:rPr>
                <w:sz w:val="21"/>
                <w:lang w:val="en-GB"/>
              </w:rPr>
            </w:pPr>
            <w:r w:rsidRPr="00236118">
              <w:rPr>
                <w:sz w:val="21"/>
                <w:lang w:val="en-GB"/>
              </w:rPr>
              <w:t>The workshop was enjoyable and valuable for me</w:t>
            </w:r>
          </w:p>
        </w:tc>
        <w:tc>
          <w:tcPr>
            <w:tcW w:w="675" w:type="dxa"/>
            <w:tcBorders>
              <w:top w:val="single" w:sz="4" w:space="0" w:color="FFFFFF" w:themeColor="background1"/>
              <w:left w:val="single" w:sz="4" w:space="0" w:color="FF5A5A"/>
              <w:bottom w:val="single" w:sz="4" w:space="0" w:color="FFFFFF" w:themeColor="background1"/>
            </w:tcBorders>
          </w:tcPr>
          <w:p w14:paraId="2402F312" w14:textId="77777777" w:rsidR="001528B3" w:rsidRPr="00236118" w:rsidRDefault="001528B3" w:rsidP="00044F47">
            <w:pPr>
              <w:rPr>
                <w:sz w:val="21"/>
                <w:lang w:val="en-GB"/>
              </w:rPr>
            </w:pPr>
            <w:r w:rsidRPr="00236118">
              <w:rPr>
                <w:sz w:val="21"/>
                <w:lang w:val="en-GB"/>
              </w:rPr>
              <w:t>84</w:t>
            </w:r>
          </w:p>
        </w:tc>
        <w:tc>
          <w:tcPr>
            <w:tcW w:w="945" w:type="dxa"/>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033CA04" w14:textId="77777777" w:rsidR="001528B3" w:rsidRPr="00236118" w:rsidRDefault="001528B3" w:rsidP="00044F47">
            <w:pPr>
              <w:rPr>
                <w:sz w:val="21"/>
                <w:lang w:val="en-GB"/>
              </w:rPr>
            </w:pPr>
            <w:r w:rsidRPr="00236118">
              <w:rPr>
                <w:sz w:val="21"/>
                <w:lang w:val="en-GB"/>
              </w:rPr>
              <w:t>1</w:t>
            </w:r>
          </w:p>
        </w:tc>
        <w:tc>
          <w:tcPr>
            <w:tcW w:w="765" w:type="dxa"/>
            <w:tcBorders>
              <w:top w:val="single" w:sz="4" w:space="0" w:color="FFFFFF" w:themeColor="background1"/>
              <w:left w:val="single" w:sz="4" w:space="0" w:color="FF5A5A"/>
              <w:bottom w:val="single" w:sz="4" w:space="0" w:color="FFFFFF" w:themeColor="background1"/>
            </w:tcBorders>
          </w:tcPr>
          <w:p w14:paraId="7DD9B213" w14:textId="77777777" w:rsidR="001528B3" w:rsidRPr="00236118" w:rsidRDefault="001528B3" w:rsidP="00044F47">
            <w:pPr>
              <w:rPr>
                <w:sz w:val="21"/>
                <w:lang w:val="en-GB"/>
              </w:rPr>
            </w:pPr>
            <w:r w:rsidRPr="00236118">
              <w:rPr>
                <w:sz w:val="21"/>
                <w:lang w:val="en-GB"/>
              </w:rPr>
              <w:t>4.0</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23916CB4" w14:textId="77777777" w:rsidR="001528B3" w:rsidRPr="00236118" w:rsidRDefault="001528B3" w:rsidP="00044F47">
            <w:pPr>
              <w:rPr>
                <w:sz w:val="21"/>
                <w:lang w:val="en-GB"/>
              </w:rPr>
            </w:pPr>
            <w:r w:rsidRPr="00236118">
              <w:rPr>
                <w:sz w:val="21"/>
                <w:lang w:val="en-GB"/>
              </w:rPr>
              <w:t>1.07</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1D03FB27" w14:textId="77777777" w:rsidR="001528B3" w:rsidRPr="00236118" w:rsidRDefault="001528B3" w:rsidP="00044F47">
            <w:pPr>
              <w:rPr>
                <w:sz w:val="21"/>
                <w:lang w:val="en-GB"/>
              </w:rPr>
            </w:pPr>
            <w:r w:rsidRPr="00236118">
              <w:rPr>
                <w:sz w:val="21"/>
                <w:lang w:val="en-GB"/>
              </w:rPr>
              <w:t>1</w:t>
            </w:r>
          </w:p>
        </w:tc>
        <w:tc>
          <w:tcPr>
            <w:tcW w:w="626" w:type="dxa"/>
            <w:tcBorders>
              <w:top w:val="single" w:sz="4" w:space="0" w:color="FFFFFF" w:themeColor="background1"/>
              <w:left w:val="single" w:sz="4" w:space="0" w:color="FFFFFF" w:themeColor="background1"/>
              <w:bottom w:val="single" w:sz="4" w:space="0" w:color="FFFFFF" w:themeColor="background1"/>
            </w:tcBorders>
          </w:tcPr>
          <w:p w14:paraId="3CC6BEC4" w14:textId="77777777" w:rsidR="001528B3" w:rsidRPr="00236118" w:rsidRDefault="001528B3" w:rsidP="00044F47">
            <w:pPr>
              <w:rPr>
                <w:sz w:val="21"/>
                <w:lang w:val="en-GB"/>
              </w:rPr>
            </w:pPr>
            <w:r w:rsidRPr="00236118">
              <w:rPr>
                <w:sz w:val="21"/>
                <w:lang w:val="en-GB"/>
              </w:rPr>
              <w:t>5</w:t>
            </w:r>
          </w:p>
        </w:tc>
        <w:tc>
          <w:tcPr>
            <w:tcW w:w="644" w:type="dxa"/>
            <w:tcBorders>
              <w:top w:val="single" w:sz="4" w:space="0" w:color="FFFFFF" w:themeColor="background1"/>
              <w:left w:val="single" w:sz="4" w:space="0" w:color="FFFFFF" w:themeColor="background1"/>
              <w:bottom w:val="single" w:sz="4" w:space="0" w:color="FFFFFF" w:themeColor="background1"/>
            </w:tcBorders>
          </w:tcPr>
          <w:p w14:paraId="2F913680" w14:textId="77777777" w:rsidR="001528B3" w:rsidRPr="00236118" w:rsidRDefault="001528B3" w:rsidP="002C7E89">
            <w:pPr>
              <w:jc w:val="center"/>
              <w:rPr>
                <w:b/>
                <w:sz w:val="21"/>
                <w:lang w:val="en-GB"/>
              </w:rPr>
            </w:pPr>
            <w:r w:rsidRPr="00236118">
              <w:rPr>
                <w:b/>
                <w:sz w:val="21"/>
                <w:lang w:val="en-GB"/>
              </w:rPr>
              <w:t>80%</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70E4A969" w14:textId="77777777" w:rsidR="001528B3" w:rsidRPr="00236118" w:rsidRDefault="001528B3" w:rsidP="002C7E89">
            <w:pPr>
              <w:jc w:val="center"/>
              <w:rPr>
                <w:b/>
                <w:sz w:val="21"/>
                <w:lang w:val="en-GB"/>
              </w:rPr>
            </w:pPr>
            <w:r w:rsidRPr="00236118">
              <w:rPr>
                <w:b/>
                <w:sz w:val="21"/>
                <w:lang w:val="en-GB"/>
              </w:rPr>
              <w:t>88%</w:t>
            </w:r>
          </w:p>
        </w:tc>
      </w:tr>
      <w:tr w:rsidR="001528B3" w:rsidRPr="00236118" w14:paraId="5AE895D0" w14:textId="77777777" w:rsidTr="001528B3">
        <w:trPr>
          <w:trHeight w:val="319"/>
        </w:trPr>
        <w:tc>
          <w:tcPr>
            <w:tcW w:w="4559" w:type="dxa"/>
            <w:gridSpan w:val="2"/>
            <w:tcBorders>
              <w:top w:val="single" w:sz="4" w:space="0" w:color="FFFFFF" w:themeColor="background1"/>
              <w:bottom w:val="single" w:sz="4" w:space="0" w:color="FFFFFF" w:themeColor="background1"/>
              <w:right w:val="single" w:sz="4" w:space="0" w:color="FF5A5A"/>
            </w:tcBorders>
          </w:tcPr>
          <w:p w14:paraId="3F5957C6" w14:textId="77777777" w:rsidR="001528B3" w:rsidRPr="00236118" w:rsidRDefault="001528B3" w:rsidP="00831226">
            <w:pPr>
              <w:jc w:val="left"/>
              <w:rPr>
                <w:sz w:val="21"/>
                <w:lang w:val="en-GB"/>
              </w:rPr>
            </w:pPr>
            <w:r w:rsidRPr="00236118">
              <w:rPr>
                <w:sz w:val="21"/>
                <w:lang w:val="en-GB"/>
              </w:rPr>
              <w:t>Overall using hackAIR is a pleasant experience</w:t>
            </w:r>
          </w:p>
        </w:tc>
        <w:tc>
          <w:tcPr>
            <w:tcW w:w="675" w:type="dxa"/>
            <w:tcBorders>
              <w:top w:val="single" w:sz="4" w:space="0" w:color="FFFFFF" w:themeColor="background1"/>
              <w:left w:val="single" w:sz="4" w:space="0" w:color="FF5A5A"/>
              <w:bottom w:val="single" w:sz="4" w:space="0" w:color="FFFFFF" w:themeColor="background1"/>
            </w:tcBorders>
          </w:tcPr>
          <w:p w14:paraId="61892B7B" w14:textId="77777777" w:rsidR="001528B3" w:rsidRPr="00236118" w:rsidRDefault="001528B3" w:rsidP="00044F47">
            <w:pPr>
              <w:rPr>
                <w:sz w:val="21"/>
                <w:lang w:val="en-GB"/>
              </w:rPr>
            </w:pPr>
            <w:r w:rsidRPr="00236118">
              <w:rPr>
                <w:sz w:val="21"/>
                <w:lang w:val="en-GB"/>
              </w:rPr>
              <w:t>64</w:t>
            </w:r>
          </w:p>
        </w:tc>
        <w:tc>
          <w:tcPr>
            <w:tcW w:w="945" w:type="dxa"/>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665604BE" w14:textId="77777777" w:rsidR="001528B3" w:rsidRPr="00236118" w:rsidRDefault="001528B3" w:rsidP="00044F47">
            <w:pPr>
              <w:rPr>
                <w:sz w:val="21"/>
                <w:lang w:val="en-GB"/>
              </w:rPr>
            </w:pPr>
            <w:r w:rsidRPr="00236118">
              <w:rPr>
                <w:sz w:val="21"/>
                <w:lang w:val="en-GB"/>
              </w:rPr>
              <w:t>21</w:t>
            </w:r>
          </w:p>
        </w:tc>
        <w:tc>
          <w:tcPr>
            <w:tcW w:w="765" w:type="dxa"/>
            <w:tcBorders>
              <w:top w:val="single" w:sz="4" w:space="0" w:color="FFFFFF" w:themeColor="background1"/>
              <w:left w:val="single" w:sz="4" w:space="0" w:color="FF5A5A"/>
              <w:bottom w:val="single" w:sz="4" w:space="0" w:color="FFFFFF" w:themeColor="background1"/>
            </w:tcBorders>
          </w:tcPr>
          <w:p w14:paraId="0D00DEEB" w14:textId="77777777" w:rsidR="001528B3" w:rsidRPr="00236118" w:rsidRDefault="001528B3" w:rsidP="00044F47">
            <w:pPr>
              <w:rPr>
                <w:sz w:val="21"/>
                <w:lang w:val="en-GB"/>
              </w:rPr>
            </w:pPr>
            <w:r w:rsidRPr="00236118">
              <w:rPr>
                <w:sz w:val="21"/>
                <w:lang w:val="en-GB"/>
              </w:rPr>
              <w:t>4.0</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75749471" w14:textId="77777777" w:rsidR="001528B3" w:rsidRPr="00236118" w:rsidRDefault="001528B3" w:rsidP="00044F47">
            <w:pPr>
              <w:rPr>
                <w:sz w:val="21"/>
                <w:lang w:val="en-GB"/>
              </w:rPr>
            </w:pPr>
            <w:r w:rsidRPr="00236118">
              <w:rPr>
                <w:sz w:val="21"/>
                <w:lang w:val="en-GB"/>
              </w:rPr>
              <w:t>.80</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146FA04D" w14:textId="77777777" w:rsidR="001528B3" w:rsidRPr="00236118" w:rsidRDefault="001528B3" w:rsidP="00044F47">
            <w:pPr>
              <w:rPr>
                <w:sz w:val="21"/>
                <w:lang w:val="en-GB"/>
              </w:rPr>
            </w:pPr>
            <w:r w:rsidRPr="00236118">
              <w:rPr>
                <w:sz w:val="21"/>
                <w:lang w:val="en-GB"/>
              </w:rPr>
              <w:t>1</w:t>
            </w:r>
          </w:p>
        </w:tc>
        <w:tc>
          <w:tcPr>
            <w:tcW w:w="626" w:type="dxa"/>
            <w:tcBorders>
              <w:top w:val="single" w:sz="4" w:space="0" w:color="FFFFFF" w:themeColor="background1"/>
              <w:left w:val="single" w:sz="4" w:space="0" w:color="FFFFFF" w:themeColor="background1"/>
              <w:bottom w:val="single" w:sz="4" w:space="0" w:color="FFFFFF" w:themeColor="background1"/>
            </w:tcBorders>
          </w:tcPr>
          <w:p w14:paraId="19655728" w14:textId="77777777" w:rsidR="001528B3" w:rsidRPr="00236118" w:rsidRDefault="001528B3" w:rsidP="00044F47">
            <w:pPr>
              <w:rPr>
                <w:sz w:val="21"/>
                <w:lang w:val="en-GB"/>
              </w:rPr>
            </w:pPr>
            <w:r w:rsidRPr="00236118">
              <w:rPr>
                <w:sz w:val="21"/>
                <w:lang w:val="en-GB"/>
              </w:rPr>
              <w:t>5</w:t>
            </w:r>
          </w:p>
        </w:tc>
        <w:tc>
          <w:tcPr>
            <w:tcW w:w="644" w:type="dxa"/>
            <w:tcBorders>
              <w:top w:val="single" w:sz="4" w:space="0" w:color="FFFFFF" w:themeColor="background1"/>
              <w:left w:val="single" w:sz="4" w:space="0" w:color="FFFFFF" w:themeColor="background1"/>
              <w:bottom w:val="single" w:sz="4" w:space="0" w:color="FFFFFF" w:themeColor="background1"/>
            </w:tcBorders>
          </w:tcPr>
          <w:p w14:paraId="5FCD6150" w14:textId="77777777" w:rsidR="001528B3" w:rsidRPr="00236118" w:rsidRDefault="001528B3" w:rsidP="002C7E89">
            <w:pPr>
              <w:jc w:val="center"/>
              <w:rPr>
                <w:b/>
                <w:sz w:val="21"/>
                <w:lang w:val="en-GB"/>
              </w:rPr>
            </w:pPr>
            <w:r w:rsidRPr="00236118">
              <w:rPr>
                <w:b/>
                <w:sz w:val="21"/>
                <w:lang w:val="en-GB"/>
              </w:rPr>
              <w:t>80%</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651B1459" w14:textId="77777777" w:rsidR="001528B3" w:rsidRPr="00236118" w:rsidRDefault="001528B3" w:rsidP="002C7E89">
            <w:pPr>
              <w:jc w:val="center"/>
              <w:rPr>
                <w:b/>
                <w:sz w:val="21"/>
                <w:lang w:val="en-GB"/>
              </w:rPr>
            </w:pPr>
            <w:r w:rsidRPr="00236118">
              <w:rPr>
                <w:b/>
                <w:sz w:val="21"/>
                <w:lang w:val="en-GB"/>
              </w:rPr>
              <w:t>84%</w:t>
            </w:r>
          </w:p>
        </w:tc>
      </w:tr>
      <w:tr w:rsidR="001528B3" w:rsidRPr="00236118" w14:paraId="7B6FD0A3" w14:textId="77777777" w:rsidTr="001528B3">
        <w:trPr>
          <w:trHeight w:val="319"/>
        </w:trPr>
        <w:tc>
          <w:tcPr>
            <w:tcW w:w="4559" w:type="dxa"/>
            <w:gridSpan w:val="2"/>
            <w:tcBorders>
              <w:top w:val="single" w:sz="4" w:space="0" w:color="FFFFFF" w:themeColor="background1"/>
              <w:bottom w:val="single" w:sz="4" w:space="0" w:color="FF5A5A"/>
              <w:right w:val="single" w:sz="4" w:space="0" w:color="FF5A5A"/>
            </w:tcBorders>
          </w:tcPr>
          <w:p w14:paraId="27C83397" w14:textId="77777777" w:rsidR="001528B3" w:rsidRPr="00236118" w:rsidRDefault="001528B3" w:rsidP="00831226">
            <w:pPr>
              <w:jc w:val="left"/>
              <w:rPr>
                <w:sz w:val="21"/>
                <w:lang w:val="en-GB"/>
              </w:rPr>
            </w:pPr>
            <w:r w:rsidRPr="00236118">
              <w:rPr>
                <w:sz w:val="21"/>
                <w:lang w:val="en-GB"/>
              </w:rPr>
              <w:t>I understand better how good/bad air quality is in my neighbourhood</w:t>
            </w:r>
          </w:p>
        </w:tc>
        <w:tc>
          <w:tcPr>
            <w:tcW w:w="675" w:type="dxa"/>
            <w:tcBorders>
              <w:top w:val="single" w:sz="4" w:space="0" w:color="FFFFFF" w:themeColor="background1"/>
              <w:left w:val="single" w:sz="4" w:space="0" w:color="FF5A5A"/>
              <w:bottom w:val="single" w:sz="4" w:space="0" w:color="FF5A5A"/>
            </w:tcBorders>
          </w:tcPr>
          <w:p w14:paraId="466FF854" w14:textId="77777777" w:rsidR="001528B3" w:rsidRPr="00236118" w:rsidRDefault="001528B3" w:rsidP="00044F47">
            <w:pPr>
              <w:rPr>
                <w:sz w:val="21"/>
                <w:lang w:val="en-GB"/>
              </w:rPr>
            </w:pPr>
            <w:r w:rsidRPr="00236118">
              <w:rPr>
                <w:sz w:val="21"/>
                <w:lang w:val="en-GB"/>
              </w:rPr>
              <w:t>61</w:t>
            </w:r>
          </w:p>
        </w:tc>
        <w:tc>
          <w:tcPr>
            <w:tcW w:w="945" w:type="dxa"/>
            <w:tcBorders>
              <w:top w:val="single" w:sz="4" w:space="0" w:color="FFFFFF" w:themeColor="background1"/>
              <w:left w:val="single" w:sz="4" w:space="0" w:color="FFFFFF" w:themeColor="background1"/>
              <w:bottom w:val="single" w:sz="4" w:space="0" w:color="FF5A5A"/>
              <w:right w:val="single" w:sz="4" w:space="0" w:color="FF5A5A"/>
            </w:tcBorders>
          </w:tcPr>
          <w:p w14:paraId="50968B80" w14:textId="77777777" w:rsidR="001528B3" w:rsidRPr="00236118" w:rsidRDefault="001528B3" w:rsidP="00044F47">
            <w:pPr>
              <w:rPr>
                <w:sz w:val="21"/>
                <w:lang w:val="en-GB"/>
              </w:rPr>
            </w:pPr>
            <w:r w:rsidRPr="00236118">
              <w:rPr>
                <w:sz w:val="21"/>
                <w:lang w:val="en-GB"/>
              </w:rPr>
              <w:t>24</w:t>
            </w:r>
          </w:p>
        </w:tc>
        <w:tc>
          <w:tcPr>
            <w:tcW w:w="765" w:type="dxa"/>
            <w:tcBorders>
              <w:top w:val="single" w:sz="4" w:space="0" w:color="FFFFFF" w:themeColor="background1"/>
              <w:left w:val="single" w:sz="4" w:space="0" w:color="FF5A5A"/>
              <w:bottom w:val="single" w:sz="4" w:space="0" w:color="FF5A5A"/>
            </w:tcBorders>
          </w:tcPr>
          <w:p w14:paraId="3A72974D" w14:textId="77777777" w:rsidR="001528B3" w:rsidRPr="00236118" w:rsidRDefault="001528B3" w:rsidP="00044F47">
            <w:pPr>
              <w:rPr>
                <w:sz w:val="21"/>
                <w:lang w:val="en-GB"/>
              </w:rPr>
            </w:pPr>
            <w:r w:rsidRPr="00236118">
              <w:rPr>
                <w:sz w:val="21"/>
                <w:lang w:val="en-GB"/>
              </w:rPr>
              <w:t>3.9</w:t>
            </w:r>
          </w:p>
        </w:tc>
        <w:tc>
          <w:tcPr>
            <w:tcW w:w="625" w:type="dxa"/>
            <w:tcBorders>
              <w:top w:val="single" w:sz="4" w:space="0" w:color="FFFFFF" w:themeColor="background1"/>
              <w:left w:val="single" w:sz="4" w:space="0" w:color="FFFFFF" w:themeColor="background1"/>
              <w:bottom w:val="single" w:sz="4" w:space="0" w:color="FF5A5A"/>
            </w:tcBorders>
          </w:tcPr>
          <w:p w14:paraId="59232ABB" w14:textId="77777777" w:rsidR="001528B3" w:rsidRPr="00236118" w:rsidRDefault="001528B3" w:rsidP="00044F47">
            <w:pPr>
              <w:rPr>
                <w:sz w:val="21"/>
                <w:lang w:val="en-GB"/>
              </w:rPr>
            </w:pPr>
            <w:r w:rsidRPr="00236118">
              <w:rPr>
                <w:sz w:val="21"/>
                <w:lang w:val="en-GB"/>
              </w:rPr>
              <w:t>.84</w:t>
            </w:r>
          </w:p>
        </w:tc>
        <w:tc>
          <w:tcPr>
            <w:tcW w:w="625" w:type="dxa"/>
            <w:tcBorders>
              <w:top w:val="single" w:sz="4" w:space="0" w:color="FFFFFF" w:themeColor="background1"/>
              <w:left w:val="single" w:sz="4" w:space="0" w:color="FFFFFF" w:themeColor="background1"/>
              <w:bottom w:val="single" w:sz="4" w:space="0" w:color="FF5A5A"/>
            </w:tcBorders>
          </w:tcPr>
          <w:p w14:paraId="352B25E5" w14:textId="77777777" w:rsidR="001528B3" w:rsidRPr="00236118" w:rsidRDefault="001528B3" w:rsidP="00044F47">
            <w:pPr>
              <w:rPr>
                <w:sz w:val="21"/>
                <w:lang w:val="en-GB"/>
              </w:rPr>
            </w:pPr>
            <w:r w:rsidRPr="00236118">
              <w:rPr>
                <w:sz w:val="21"/>
                <w:lang w:val="en-GB"/>
              </w:rPr>
              <w:t>1</w:t>
            </w:r>
          </w:p>
        </w:tc>
        <w:tc>
          <w:tcPr>
            <w:tcW w:w="626" w:type="dxa"/>
            <w:tcBorders>
              <w:top w:val="single" w:sz="4" w:space="0" w:color="FFFFFF" w:themeColor="background1"/>
              <w:left w:val="single" w:sz="4" w:space="0" w:color="FFFFFF" w:themeColor="background1"/>
              <w:bottom w:val="single" w:sz="4" w:space="0" w:color="FF5A5A"/>
            </w:tcBorders>
          </w:tcPr>
          <w:p w14:paraId="5359937D" w14:textId="77777777" w:rsidR="001528B3" w:rsidRPr="00236118" w:rsidRDefault="001528B3" w:rsidP="00044F47">
            <w:pPr>
              <w:rPr>
                <w:sz w:val="21"/>
                <w:lang w:val="en-GB"/>
              </w:rPr>
            </w:pPr>
            <w:r w:rsidRPr="00236118">
              <w:rPr>
                <w:sz w:val="21"/>
                <w:lang w:val="en-GB"/>
              </w:rPr>
              <w:t>4</w:t>
            </w:r>
          </w:p>
        </w:tc>
        <w:tc>
          <w:tcPr>
            <w:tcW w:w="644" w:type="dxa"/>
            <w:tcBorders>
              <w:top w:val="single" w:sz="4" w:space="0" w:color="FFFFFF" w:themeColor="background1"/>
              <w:left w:val="single" w:sz="4" w:space="0" w:color="FFFFFF" w:themeColor="background1"/>
              <w:bottom w:val="single" w:sz="4" w:space="0" w:color="FF5A5A"/>
            </w:tcBorders>
          </w:tcPr>
          <w:p w14:paraId="2E7BFF53" w14:textId="77777777" w:rsidR="001528B3" w:rsidRPr="00236118" w:rsidRDefault="001528B3" w:rsidP="002C7E89">
            <w:pPr>
              <w:jc w:val="center"/>
              <w:rPr>
                <w:b/>
                <w:sz w:val="21"/>
                <w:lang w:val="en-GB"/>
              </w:rPr>
            </w:pPr>
            <w:r w:rsidRPr="00236118">
              <w:rPr>
                <w:b/>
                <w:sz w:val="21"/>
                <w:lang w:val="en-GB"/>
              </w:rPr>
              <w:t>78%</w:t>
            </w:r>
          </w:p>
        </w:tc>
        <w:tc>
          <w:tcPr>
            <w:tcW w:w="1134" w:type="dxa"/>
            <w:tcBorders>
              <w:top w:val="single" w:sz="4" w:space="0" w:color="FFFFFF" w:themeColor="background1"/>
              <w:left w:val="single" w:sz="4" w:space="0" w:color="FFFFFF" w:themeColor="background1"/>
              <w:bottom w:val="single" w:sz="4" w:space="0" w:color="FF5A5A"/>
              <w:right w:val="single" w:sz="4" w:space="0" w:color="FF5A5A"/>
            </w:tcBorders>
          </w:tcPr>
          <w:p w14:paraId="65FECF9E" w14:textId="77777777" w:rsidR="001528B3" w:rsidRPr="00236118" w:rsidRDefault="001528B3" w:rsidP="002C7E89">
            <w:pPr>
              <w:jc w:val="center"/>
              <w:rPr>
                <w:b/>
                <w:sz w:val="21"/>
                <w:lang w:val="en-GB"/>
              </w:rPr>
            </w:pPr>
            <w:r w:rsidRPr="00236118">
              <w:rPr>
                <w:b/>
                <w:sz w:val="21"/>
                <w:lang w:val="en-GB"/>
              </w:rPr>
              <w:t>84%</w:t>
            </w:r>
          </w:p>
        </w:tc>
      </w:tr>
    </w:tbl>
    <w:p w14:paraId="0BA4012B" w14:textId="77777777" w:rsidR="001E6563" w:rsidRPr="00236118" w:rsidRDefault="001E6563" w:rsidP="00044F47">
      <w:pPr>
        <w:rPr>
          <w:rFonts w:ascii="Times New Roman" w:hAnsi="Times New Roman" w:cs="Times New Roman"/>
          <w:sz w:val="24"/>
          <w:szCs w:val="24"/>
          <w:lang w:val="en-GB"/>
        </w:rPr>
      </w:pPr>
    </w:p>
    <w:p w14:paraId="2DCD7D27" w14:textId="77777777" w:rsidR="009E0BEF" w:rsidRPr="00236118" w:rsidRDefault="009E0BEF" w:rsidP="009E0BEF">
      <w:pPr>
        <w:pStyle w:val="Heading2"/>
      </w:pPr>
      <w:bookmarkStart w:id="11" w:name="_Toc407115743"/>
      <w:r w:rsidRPr="00236118">
        <w:t>User satisfaction with the web platform and sensors</w:t>
      </w:r>
      <w:bookmarkEnd w:id="11"/>
    </w:p>
    <w:p w14:paraId="3F47134A" w14:textId="77777777" w:rsidR="004B7831" w:rsidRPr="00236118" w:rsidRDefault="004B7831" w:rsidP="00044F47">
      <w:pPr>
        <w:rPr>
          <w:rFonts w:ascii="Times New Roman" w:hAnsi="Times New Roman" w:cs="Times New Roman"/>
          <w:sz w:val="24"/>
          <w:szCs w:val="24"/>
          <w:lang w:val="en-GB"/>
        </w:rPr>
      </w:pPr>
      <w:r w:rsidRPr="00236118">
        <w:rPr>
          <w:lang w:val="en-GB"/>
        </w:rPr>
        <w:t xml:space="preserve">Regarding the </w:t>
      </w:r>
      <w:r w:rsidR="000440F6" w:rsidRPr="00236118">
        <w:rPr>
          <w:lang w:val="en-GB"/>
        </w:rPr>
        <w:t xml:space="preserve">user satisfaction scores for the </w:t>
      </w:r>
      <w:r w:rsidRPr="00236118">
        <w:rPr>
          <w:lang w:val="en-GB"/>
        </w:rPr>
        <w:t>web platform (</w:t>
      </w:r>
      <w:r w:rsidR="0073400B" w:rsidRPr="00236118">
        <w:rPr>
          <w:lang w:val="en-GB"/>
        </w:rPr>
        <w:t>Table 2</w:t>
      </w:r>
      <w:r w:rsidRPr="00236118">
        <w:rPr>
          <w:lang w:val="en-GB"/>
        </w:rPr>
        <w:t xml:space="preserve">), participants reported to be </w:t>
      </w:r>
      <w:r w:rsidR="0073400B" w:rsidRPr="00236118">
        <w:rPr>
          <w:lang w:val="en-GB"/>
        </w:rPr>
        <w:t>quite</w:t>
      </w:r>
      <w:r w:rsidRPr="00236118">
        <w:rPr>
          <w:lang w:val="en-GB"/>
        </w:rPr>
        <w:t xml:space="preserve"> satisfied (</w:t>
      </w:r>
      <w:r w:rsidRPr="00236118">
        <w:rPr>
          <w:i/>
          <w:iCs/>
          <w:lang w:val="en-GB"/>
        </w:rPr>
        <w:t xml:space="preserve">M </w:t>
      </w:r>
      <w:r w:rsidRPr="00236118">
        <w:rPr>
          <w:lang w:val="en-GB"/>
        </w:rPr>
        <w:t xml:space="preserve">= </w:t>
      </w:r>
      <w:r w:rsidR="0073400B" w:rsidRPr="00236118">
        <w:rPr>
          <w:lang w:val="en-GB"/>
        </w:rPr>
        <w:t>7.1</w:t>
      </w:r>
      <w:r w:rsidRPr="00236118">
        <w:rPr>
          <w:lang w:val="en-GB"/>
        </w:rPr>
        <w:t xml:space="preserve">, </w:t>
      </w:r>
      <w:r w:rsidRPr="00236118">
        <w:rPr>
          <w:i/>
          <w:iCs/>
          <w:lang w:val="en-GB"/>
        </w:rPr>
        <w:t xml:space="preserve">SD </w:t>
      </w:r>
      <w:r w:rsidRPr="00236118">
        <w:rPr>
          <w:lang w:val="en-GB"/>
        </w:rPr>
        <w:t>= 1.</w:t>
      </w:r>
      <w:r w:rsidR="0073400B" w:rsidRPr="00236118">
        <w:rPr>
          <w:lang w:val="en-GB"/>
        </w:rPr>
        <w:t>68</w:t>
      </w:r>
      <w:r w:rsidRPr="00236118">
        <w:rPr>
          <w:lang w:val="en-GB"/>
        </w:rPr>
        <w:t>). They were pleased by the overall look and feel (</w:t>
      </w:r>
      <w:r w:rsidRPr="00236118">
        <w:rPr>
          <w:i/>
          <w:iCs/>
          <w:lang w:val="en-GB"/>
        </w:rPr>
        <w:t xml:space="preserve">M </w:t>
      </w:r>
      <w:r w:rsidRPr="00236118">
        <w:rPr>
          <w:lang w:val="en-GB"/>
        </w:rPr>
        <w:t>= 7.</w:t>
      </w:r>
      <w:r w:rsidR="00393CF1" w:rsidRPr="00236118">
        <w:rPr>
          <w:lang w:val="en-GB"/>
        </w:rPr>
        <w:t>7</w:t>
      </w:r>
      <w:r w:rsidRPr="00236118">
        <w:rPr>
          <w:lang w:val="en-GB"/>
        </w:rPr>
        <w:t xml:space="preserve"> </w:t>
      </w:r>
      <w:r w:rsidRPr="00236118">
        <w:rPr>
          <w:i/>
          <w:iCs/>
          <w:lang w:val="en-GB"/>
        </w:rPr>
        <w:t xml:space="preserve">SD </w:t>
      </w:r>
      <w:r w:rsidRPr="00236118">
        <w:rPr>
          <w:lang w:val="en-GB"/>
        </w:rPr>
        <w:t>= 1.</w:t>
      </w:r>
      <w:r w:rsidR="00393CF1" w:rsidRPr="00236118">
        <w:rPr>
          <w:lang w:val="en-GB"/>
        </w:rPr>
        <w:t>77</w:t>
      </w:r>
      <w:r w:rsidRPr="00236118">
        <w:rPr>
          <w:lang w:val="en-GB"/>
        </w:rPr>
        <w:t>)</w:t>
      </w:r>
      <w:r w:rsidR="00393CF1" w:rsidRPr="00236118">
        <w:rPr>
          <w:lang w:val="en-GB"/>
        </w:rPr>
        <w:t>, the processing speed (</w:t>
      </w:r>
      <w:r w:rsidR="00393CF1" w:rsidRPr="00236118">
        <w:rPr>
          <w:i/>
          <w:iCs/>
          <w:lang w:val="en-GB"/>
        </w:rPr>
        <w:t xml:space="preserve">M </w:t>
      </w:r>
      <w:r w:rsidR="00393CF1" w:rsidRPr="00236118">
        <w:rPr>
          <w:lang w:val="en-GB"/>
        </w:rPr>
        <w:t xml:space="preserve">= 7.3, </w:t>
      </w:r>
      <w:r w:rsidR="00393CF1" w:rsidRPr="00236118">
        <w:rPr>
          <w:i/>
          <w:iCs/>
          <w:lang w:val="en-GB"/>
        </w:rPr>
        <w:t xml:space="preserve">SD </w:t>
      </w:r>
      <w:r w:rsidR="00393CF1" w:rsidRPr="00236118">
        <w:rPr>
          <w:lang w:val="en-GB"/>
        </w:rPr>
        <w:t>= 2.30), the usefulness of the included features (</w:t>
      </w:r>
      <w:r w:rsidR="00393CF1" w:rsidRPr="00236118">
        <w:rPr>
          <w:i/>
          <w:iCs/>
          <w:lang w:val="en-GB"/>
        </w:rPr>
        <w:t xml:space="preserve">M </w:t>
      </w:r>
      <w:r w:rsidR="00393CF1" w:rsidRPr="00236118">
        <w:rPr>
          <w:lang w:val="en-GB"/>
        </w:rPr>
        <w:t xml:space="preserve">= 7.1, </w:t>
      </w:r>
      <w:r w:rsidR="00393CF1" w:rsidRPr="00236118">
        <w:rPr>
          <w:i/>
          <w:iCs/>
          <w:lang w:val="en-GB"/>
        </w:rPr>
        <w:t xml:space="preserve">SD </w:t>
      </w:r>
      <w:r w:rsidR="00393CF1" w:rsidRPr="00236118">
        <w:rPr>
          <w:lang w:val="en-GB"/>
        </w:rPr>
        <w:t xml:space="preserve">= 1.90), and </w:t>
      </w:r>
      <w:r w:rsidRPr="00236118">
        <w:rPr>
          <w:lang w:val="en-GB"/>
        </w:rPr>
        <w:t>the ease of use (</w:t>
      </w:r>
      <w:r w:rsidRPr="00236118">
        <w:rPr>
          <w:i/>
          <w:iCs/>
          <w:lang w:val="en-GB"/>
        </w:rPr>
        <w:t xml:space="preserve">M </w:t>
      </w:r>
      <w:r w:rsidRPr="00236118">
        <w:rPr>
          <w:lang w:val="en-GB"/>
        </w:rPr>
        <w:t>= 7.</w:t>
      </w:r>
      <w:r w:rsidR="00393CF1" w:rsidRPr="00236118">
        <w:rPr>
          <w:lang w:val="en-GB"/>
        </w:rPr>
        <w:t>0</w:t>
      </w:r>
      <w:r w:rsidRPr="00236118">
        <w:rPr>
          <w:lang w:val="en-GB"/>
        </w:rPr>
        <w:t xml:space="preserve">, </w:t>
      </w:r>
      <w:r w:rsidRPr="00236118">
        <w:rPr>
          <w:i/>
          <w:iCs/>
          <w:lang w:val="en-GB"/>
        </w:rPr>
        <w:t xml:space="preserve">SD </w:t>
      </w:r>
      <w:r w:rsidRPr="00236118">
        <w:rPr>
          <w:lang w:val="en-GB"/>
        </w:rPr>
        <w:t>= 1.</w:t>
      </w:r>
      <w:r w:rsidR="00393CF1" w:rsidRPr="00236118">
        <w:rPr>
          <w:lang w:val="en-GB"/>
        </w:rPr>
        <w:t>97)</w:t>
      </w:r>
      <w:r w:rsidRPr="00236118">
        <w:rPr>
          <w:lang w:val="en-GB"/>
        </w:rPr>
        <w:t>. The ease of learning (</w:t>
      </w:r>
      <w:r w:rsidRPr="00236118">
        <w:rPr>
          <w:i/>
          <w:iCs/>
          <w:lang w:val="en-GB"/>
        </w:rPr>
        <w:t xml:space="preserve">M </w:t>
      </w:r>
      <w:r w:rsidRPr="00236118">
        <w:rPr>
          <w:lang w:val="en-GB"/>
        </w:rPr>
        <w:t>= 6.</w:t>
      </w:r>
      <w:r w:rsidR="00393CF1" w:rsidRPr="00236118">
        <w:rPr>
          <w:lang w:val="en-GB"/>
        </w:rPr>
        <w:t>8</w:t>
      </w:r>
      <w:r w:rsidRPr="00236118">
        <w:rPr>
          <w:lang w:val="en-GB"/>
        </w:rPr>
        <w:t xml:space="preserve">, </w:t>
      </w:r>
      <w:r w:rsidRPr="00236118">
        <w:rPr>
          <w:i/>
          <w:iCs/>
          <w:lang w:val="en-GB"/>
        </w:rPr>
        <w:t xml:space="preserve">SD </w:t>
      </w:r>
      <w:r w:rsidRPr="00236118">
        <w:rPr>
          <w:lang w:val="en-GB"/>
        </w:rPr>
        <w:t xml:space="preserve">= </w:t>
      </w:r>
      <w:r w:rsidR="00393CF1" w:rsidRPr="00236118">
        <w:rPr>
          <w:lang w:val="en-GB"/>
        </w:rPr>
        <w:t>2.28</w:t>
      </w:r>
      <w:r w:rsidR="000440F6" w:rsidRPr="00236118">
        <w:rPr>
          <w:lang w:val="en-GB"/>
        </w:rPr>
        <w:t>)</w:t>
      </w:r>
      <w:r w:rsidRPr="00236118">
        <w:rPr>
          <w:lang w:val="en-GB"/>
        </w:rPr>
        <w:t xml:space="preserve"> </w:t>
      </w:r>
      <w:r w:rsidR="00393CF1" w:rsidRPr="00236118">
        <w:rPr>
          <w:lang w:val="en-GB"/>
        </w:rPr>
        <w:t>was</w:t>
      </w:r>
      <w:r w:rsidRPr="00236118">
        <w:rPr>
          <w:lang w:val="en-GB"/>
        </w:rPr>
        <w:t xml:space="preserve"> </w:t>
      </w:r>
      <w:r w:rsidR="000440F6" w:rsidRPr="00236118">
        <w:rPr>
          <w:lang w:val="en-GB"/>
        </w:rPr>
        <w:t xml:space="preserve">rather </w:t>
      </w:r>
      <w:r w:rsidRPr="00236118">
        <w:rPr>
          <w:lang w:val="en-GB"/>
        </w:rPr>
        <w:t xml:space="preserve">perceived as moderate. Further, it has to be noted that </w:t>
      </w:r>
      <w:r w:rsidR="00393CF1" w:rsidRPr="00236118">
        <w:rPr>
          <w:lang w:val="en-GB"/>
        </w:rPr>
        <w:t>the ease of learning and the process speed/loading both</w:t>
      </w:r>
      <w:r w:rsidR="00464846" w:rsidRPr="00236118">
        <w:rPr>
          <w:lang w:val="en-GB"/>
        </w:rPr>
        <w:t xml:space="preserve"> obtain</w:t>
      </w:r>
      <w:r w:rsidRPr="00236118">
        <w:rPr>
          <w:lang w:val="en-GB"/>
        </w:rPr>
        <w:t xml:space="preserve"> a high standard deviation, meaning that the opinions of participants are quite </w:t>
      </w:r>
      <w:r w:rsidR="00393CF1" w:rsidRPr="00236118">
        <w:rPr>
          <w:lang w:val="en-GB"/>
        </w:rPr>
        <w:t>diverse</w:t>
      </w:r>
      <w:r w:rsidRPr="00236118">
        <w:rPr>
          <w:lang w:val="en-GB"/>
        </w:rPr>
        <w:t xml:space="preserve"> on </w:t>
      </w:r>
      <w:r w:rsidR="00464846" w:rsidRPr="00236118">
        <w:rPr>
          <w:lang w:val="en-GB"/>
        </w:rPr>
        <w:t>these</w:t>
      </w:r>
      <w:r w:rsidRPr="00236118">
        <w:rPr>
          <w:lang w:val="en-GB"/>
        </w:rPr>
        <w:t xml:space="preserve"> aspect</w:t>
      </w:r>
      <w:r w:rsidR="00464846" w:rsidRPr="00236118">
        <w:rPr>
          <w:lang w:val="en-GB"/>
        </w:rPr>
        <w:t>s</w:t>
      </w:r>
      <w:r w:rsidRPr="00236118">
        <w:rPr>
          <w:lang w:val="en-GB"/>
        </w:rPr>
        <w:t xml:space="preserve">. </w:t>
      </w:r>
    </w:p>
    <w:p w14:paraId="24BBDAB9" w14:textId="37E4E7A6" w:rsidR="00B9222B" w:rsidRPr="00236118" w:rsidRDefault="004B7831" w:rsidP="00044F47">
      <w:pPr>
        <w:rPr>
          <w:lang w:val="en-GB"/>
        </w:rPr>
      </w:pPr>
      <w:r w:rsidRPr="00236118">
        <w:rPr>
          <w:lang w:val="en-GB"/>
        </w:rPr>
        <w:t xml:space="preserve">Regarding the </w:t>
      </w:r>
      <w:r w:rsidR="000440F6" w:rsidRPr="00236118">
        <w:rPr>
          <w:lang w:val="en-GB"/>
        </w:rPr>
        <w:t xml:space="preserve">user satisfaction scores for the </w:t>
      </w:r>
      <w:r w:rsidRPr="00236118">
        <w:rPr>
          <w:lang w:val="en-GB"/>
        </w:rPr>
        <w:t>sensors (</w:t>
      </w:r>
      <w:r w:rsidR="007D1B87" w:rsidRPr="00236118">
        <w:rPr>
          <w:lang w:val="en-GB"/>
        </w:rPr>
        <w:fldChar w:fldCharType="begin"/>
      </w:r>
      <w:r w:rsidR="007D1B87" w:rsidRPr="00236118">
        <w:rPr>
          <w:lang w:val="en-GB"/>
        </w:rPr>
        <w:instrText xml:space="preserve"> REF _Ref532412326 \h </w:instrText>
      </w:r>
      <w:r w:rsidR="006E5519" w:rsidRPr="00236118">
        <w:rPr>
          <w:lang w:val="en-GB"/>
        </w:rPr>
        <w:instrText xml:space="preserve"> \* MERGEFORMAT </w:instrText>
      </w:r>
      <w:r w:rsidR="007D1B87" w:rsidRPr="00236118">
        <w:rPr>
          <w:lang w:val="en-GB"/>
        </w:rPr>
      </w:r>
      <w:r w:rsidR="007D1B87" w:rsidRPr="00236118">
        <w:rPr>
          <w:lang w:val="en-GB"/>
        </w:rPr>
        <w:fldChar w:fldCharType="separate"/>
      </w:r>
      <w:r w:rsidR="00DC5C46" w:rsidRPr="00236118">
        <w:rPr>
          <w:lang w:val="en-GB"/>
        </w:rPr>
        <w:t xml:space="preserve">Table </w:t>
      </w:r>
      <w:r w:rsidR="00DC5C46">
        <w:rPr>
          <w:noProof/>
          <w:lang w:val="en-GB"/>
        </w:rPr>
        <w:t>3</w:t>
      </w:r>
      <w:r w:rsidR="007D1B87" w:rsidRPr="00236118">
        <w:rPr>
          <w:lang w:val="en-GB"/>
        </w:rPr>
        <w:fldChar w:fldCharType="end"/>
      </w:r>
      <w:r w:rsidRPr="00236118">
        <w:rPr>
          <w:lang w:val="en-GB"/>
        </w:rPr>
        <w:t>), respondents reported being quite satisfied by them (</w:t>
      </w:r>
      <w:r w:rsidRPr="00236118">
        <w:rPr>
          <w:i/>
          <w:iCs/>
          <w:lang w:val="en-GB"/>
        </w:rPr>
        <w:t xml:space="preserve">M </w:t>
      </w:r>
      <w:r w:rsidRPr="00236118">
        <w:rPr>
          <w:lang w:val="en-GB"/>
        </w:rPr>
        <w:t>= 7.</w:t>
      </w:r>
      <w:r w:rsidR="00393CF1" w:rsidRPr="00236118">
        <w:rPr>
          <w:lang w:val="en-GB"/>
        </w:rPr>
        <w:t>4</w:t>
      </w:r>
      <w:r w:rsidRPr="00236118">
        <w:rPr>
          <w:lang w:val="en-GB"/>
        </w:rPr>
        <w:t xml:space="preserve">, </w:t>
      </w:r>
      <w:r w:rsidRPr="00236118">
        <w:rPr>
          <w:i/>
          <w:iCs/>
          <w:lang w:val="en-GB"/>
        </w:rPr>
        <w:t xml:space="preserve">SD </w:t>
      </w:r>
      <w:r w:rsidRPr="00236118">
        <w:rPr>
          <w:lang w:val="en-GB"/>
        </w:rPr>
        <w:t>= 1.</w:t>
      </w:r>
      <w:r w:rsidR="00393CF1" w:rsidRPr="00236118">
        <w:rPr>
          <w:lang w:val="en-GB"/>
        </w:rPr>
        <w:t>82</w:t>
      </w:r>
      <w:r w:rsidRPr="00236118">
        <w:rPr>
          <w:lang w:val="en-GB"/>
        </w:rPr>
        <w:t xml:space="preserve">). </w:t>
      </w:r>
      <w:r w:rsidR="00393CF1" w:rsidRPr="00236118">
        <w:rPr>
          <w:lang w:val="en-GB"/>
        </w:rPr>
        <w:t>However, p</w:t>
      </w:r>
      <w:r w:rsidRPr="00236118">
        <w:rPr>
          <w:lang w:val="en-GB"/>
        </w:rPr>
        <w:t>articipants seemed to be</w:t>
      </w:r>
      <w:r w:rsidR="00393CF1" w:rsidRPr="00236118">
        <w:rPr>
          <w:lang w:val="en-GB"/>
        </w:rPr>
        <w:t xml:space="preserve"> less</w:t>
      </w:r>
      <w:r w:rsidRPr="00236118">
        <w:rPr>
          <w:lang w:val="en-GB"/>
        </w:rPr>
        <w:t xml:space="preserve"> satisfied </w:t>
      </w:r>
      <w:r w:rsidR="00393CF1" w:rsidRPr="00236118">
        <w:rPr>
          <w:lang w:val="en-GB"/>
        </w:rPr>
        <w:t>with</w:t>
      </w:r>
      <w:r w:rsidRPr="00236118">
        <w:rPr>
          <w:lang w:val="en-GB"/>
        </w:rPr>
        <w:t xml:space="preserve"> </w:t>
      </w:r>
      <w:r w:rsidR="00BB0558" w:rsidRPr="00236118">
        <w:rPr>
          <w:lang w:val="en-GB"/>
        </w:rPr>
        <w:t xml:space="preserve">the activities they </w:t>
      </w:r>
      <w:r w:rsidR="00661CEE" w:rsidRPr="00236118">
        <w:rPr>
          <w:lang w:val="en-GB"/>
        </w:rPr>
        <w:t>were able to</w:t>
      </w:r>
      <w:r w:rsidR="00BB0558" w:rsidRPr="00236118">
        <w:rPr>
          <w:lang w:val="en-GB"/>
        </w:rPr>
        <w:t xml:space="preserve"> perform with them</w:t>
      </w:r>
      <w:r w:rsidR="00B9222B" w:rsidRPr="00236118">
        <w:rPr>
          <w:lang w:val="en-GB"/>
        </w:rPr>
        <w:t xml:space="preserve"> during the workshops</w:t>
      </w:r>
      <w:r w:rsidR="00661CEE" w:rsidRPr="00236118">
        <w:rPr>
          <w:lang w:val="en-GB"/>
        </w:rPr>
        <w:t>,</w:t>
      </w:r>
      <w:r w:rsidR="00BB0558" w:rsidRPr="00236118">
        <w:rPr>
          <w:lang w:val="en-GB"/>
        </w:rPr>
        <w:t xml:space="preserve"> such as </w:t>
      </w:r>
      <w:r w:rsidRPr="00236118">
        <w:rPr>
          <w:lang w:val="en-GB"/>
        </w:rPr>
        <w:t>adding a sensor to their profile (</w:t>
      </w:r>
      <w:r w:rsidRPr="00236118">
        <w:rPr>
          <w:i/>
          <w:iCs/>
          <w:lang w:val="en-GB"/>
        </w:rPr>
        <w:t xml:space="preserve">M </w:t>
      </w:r>
      <w:r w:rsidRPr="00236118">
        <w:rPr>
          <w:lang w:val="en-GB"/>
        </w:rPr>
        <w:t xml:space="preserve">= </w:t>
      </w:r>
      <w:r w:rsidR="00393CF1" w:rsidRPr="00236118">
        <w:rPr>
          <w:lang w:val="en-GB"/>
        </w:rPr>
        <w:t>6.0</w:t>
      </w:r>
      <w:r w:rsidRPr="00236118">
        <w:rPr>
          <w:lang w:val="en-GB"/>
        </w:rPr>
        <w:t xml:space="preserve">, </w:t>
      </w:r>
      <w:r w:rsidRPr="00236118">
        <w:rPr>
          <w:i/>
          <w:iCs/>
          <w:lang w:val="en-GB"/>
        </w:rPr>
        <w:t xml:space="preserve">SD </w:t>
      </w:r>
      <w:r w:rsidRPr="00236118">
        <w:rPr>
          <w:lang w:val="en-GB"/>
        </w:rPr>
        <w:t xml:space="preserve">= </w:t>
      </w:r>
      <w:r w:rsidR="00393CF1" w:rsidRPr="00236118">
        <w:rPr>
          <w:lang w:val="en-GB"/>
        </w:rPr>
        <w:t>2.68</w:t>
      </w:r>
      <w:r w:rsidRPr="00236118">
        <w:rPr>
          <w:lang w:val="en-GB"/>
        </w:rPr>
        <w:t xml:space="preserve">), while </w:t>
      </w:r>
      <w:r w:rsidR="00393CF1" w:rsidRPr="00236118">
        <w:rPr>
          <w:lang w:val="en-GB"/>
        </w:rPr>
        <w:t xml:space="preserve">even </w:t>
      </w:r>
      <w:r w:rsidRPr="00236118">
        <w:rPr>
          <w:lang w:val="en-GB"/>
        </w:rPr>
        <w:t xml:space="preserve">fewer participants were </w:t>
      </w:r>
      <w:r w:rsidR="00661CEE" w:rsidRPr="00236118">
        <w:rPr>
          <w:lang w:val="en-GB"/>
        </w:rPr>
        <w:t>able to send</w:t>
      </w:r>
      <w:r w:rsidRPr="00236118">
        <w:rPr>
          <w:lang w:val="en-GB"/>
        </w:rPr>
        <w:t xml:space="preserve"> the data from their sensors to the platform (</w:t>
      </w:r>
      <w:r w:rsidRPr="00236118">
        <w:rPr>
          <w:i/>
          <w:iCs/>
          <w:lang w:val="en-GB"/>
        </w:rPr>
        <w:t xml:space="preserve">M </w:t>
      </w:r>
      <w:r w:rsidRPr="00236118">
        <w:rPr>
          <w:lang w:val="en-GB"/>
        </w:rPr>
        <w:t xml:space="preserve">= </w:t>
      </w:r>
      <w:r w:rsidR="00393CF1" w:rsidRPr="00236118">
        <w:rPr>
          <w:lang w:val="en-GB"/>
        </w:rPr>
        <w:t>5.6</w:t>
      </w:r>
      <w:r w:rsidRPr="00236118">
        <w:rPr>
          <w:lang w:val="en-GB"/>
        </w:rPr>
        <w:t xml:space="preserve">, </w:t>
      </w:r>
      <w:r w:rsidRPr="00236118">
        <w:rPr>
          <w:i/>
          <w:iCs/>
          <w:lang w:val="en-GB"/>
        </w:rPr>
        <w:t xml:space="preserve">SD </w:t>
      </w:r>
      <w:r w:rsidRPr="00236118">
        <w:rPr>
          <w:lang w:val="en-GB"/>
        </w:rPr>
        <w:t>= 2.</w:t>
      </w:r>
      <w:r w:rsidR="00393CF1" w:rsidRPr="00236118">
        <w:rPr>
          <w:lang w:val="en-GB"/>
        </w:rPr>
        <w:t>56</w:t>
      </w:r>
      <w:r w:rsidRPr="00236118">
        <w:rPr>
          <w:lang w:val="en-GB"/>
        </w:rPr>
        <w:t>), as well as to check the PM value of their own sensors on the map (</w:t>
      </w:r>
      <w:r w:rsidRPr="00236118">
        <w:rPr>
          <w:i/>
          <w:iCs/>
          <w:lang w:val="en-GB"/>
        </w:rPr>
        <w:t xml:space="preserve">M </w:t>
      </w:r>
      <w:r w:rsidRPr="00236118">
        <w:rPr>
          <w:lang w:val="en-GB"/>
        </w:rPr>
        <w:t xml:space="preserve">= </w:t>
      </w:r>
      <w:r w:rsidR="00393CF1" w:rsidRPr="00236118">
        <w:rPr>
          <w:lang w:val="en-GB"/>
        </w:rPr>
        <w:t>5.5</w:t>
      </w:r>
      <w:r w:rsidRPr="00236118">
        <w:rPr>
          <w:lang w:val="en-GB"/>
        </w:rPr>
        <w:t xml:space="preserve">, </w:t>
      </w:r>
      <w:r w:rsidRPr="00236118">
        <w:rPr>
          <w:i/>
          <w:iCs/>
          <w:lang w:val="en-GB"/>
        </w:rPr>
        <w:t xml:space="preserve">SD </w:t>
      </w:r>
      <w:r w:rsidRPr="00236118">
        <w:rPr>
          <w:lang w:val="en-GB"/>
        </w:rPr>
        <w:t>= 2.</w:t>
      </w:r>
      <w:r w:rsidR="00393CF1" w:rsidRPr="00236118">
        <w:rPr>
          <w:lang w:val="en-GB"/>
        </w:rPr>
        <w:t>66</w:t>
      </w:r>
      <w:r w:rsidRPr="00236118">
        <w:rPr>
          <w:lang w:val="en-GB"/>
        </w:rPr>
        <w:t xml:space="preserve">). </w:t>
      </w:r>
      <w:r w:rsidR="00661CEE" w:rsidRPr="00236118">
        <w:rPr>
          <w:lang w:val="en-GB"/>
        </w:rPr>
        <w:t>There are again high</w:t>
      </w:r>
      <w:r w:rsidR="00393CF1" w:rsidRPr="00236118">
        <w:rPr>
          <w:lang w:val="en-GB"/>
        </w:rPr>
        <w:t xml:space="preserve"> standard deviation</w:t>
      </w:r>
      <w:r w:rsidR="00661CEE" w:rsidRPr="00236118">
        <w:rPr>
          <w:lang w:val="en-GB"/>
        </w:rPr>
        <w:t>s</w:t>
      </w:r>
      <w:r w:rsidR="00393CF1" w:rsidRPr="00236118">
        <w:rPr>
          <w:lang w:val="en-GB"/>
        </w:rPr>
        <w:t xml:space="preserve"> for these three tasks, </w:t>
      </w:r>
      <w:r w:rsidR="00661CEE" w:rsidRPr="00236118">
        <w:rPr>
          <w:lang w:val="en-GB"/>
        </w:rPr>
        <w:t>showing</w:t>
      </w:r>
      <w:r w:rsidR="00393CF1" w:rsidRPr="00236118">
        <w:rPr>
          <w:lang w:val="en-GB"/>
        </w:rPr>
        <w:t xml:space="preserve"> that participant</w:t>
      </w:r>
      <w:r w:rsidR="00323018" w:rsidRPr="00236118">
        <w:rPr>
          <w:lang w:val="en-GB"/>
        </w:rPr>
        <w:t>s</w:t>
      </w:r>
      <w:r w:rsidR="00393CF1" w:rsidRPr="00236118">
        <w:rPr>
          <w:lang w:val="en-GB"/>
        </w:rPr>
        <w:t xml:space="preserve"> had various experience</w:t>
      </w:r>
      <w:r w:rsidR="00661CEE" w:rsidRPr="00236118">
        <w:rPr>
          <w:lang w:val="en-GB"/>
        </w:rPr>
        <w:t>s</w:t>
      </w:r>
      <w:r w:rsidR="00393CF1" w:rsidRPr="00236118">
        <w:rPr>
          <w:lang w:val="en-GB"/>
        </w:rPr>
        <w:t xml:space="preserve"> with them. Regarding the asymmetry o</w:t>
      </w:r>
      <w:r w:rsidR="00BB0558" w:rsidRPr="00236118">
        <w:rPr>
          <w:lang w:val="en-GB"/>
        </w:rPr>
        <w:t>f</w:t>
      </w:r>
      <w:r w:rsidR="00393CF1" w:rsidRPr="00236118">
        <w:rPr>
          <w:lang w:val="en-GB"/>
        </w:rPr>
        <w:t xml:space="preserve"> the results </w:t>
      </w:r>
      <w:r w:rsidR="00661CEE" w:rsidRPr="00236118">
        <w:rPr>
          <w:lang w:val="en-GB"/>
        </w:rPr>
        <w:t>between</w:t>
      </w:r>
      <w:r w:rsidR="00393CF1" w:rsidRPr="00236118">
        <w:rPr>
          <w:lang w:val="en-GB"/>
        </w:rPr>
        <w:t xml:space="preserve"> the</w:t>
      </w:r>
      <w:r w:rsidR="00661CEE" w:rsidRPr="00236118">
        <w:rPr>
          <w:lang w:val="en-GB"/>
        </w:rPr>
        <w:t xml:space="preserve"> performance scores of the</w:t>
      </w:r>
      <w:r w:rsidR="00393CF1" w:rsidRPr="00236118">
        <w:rPr>
          <w:lang w:val="en-GB"/>
        </w:rPr>
        <w:t xml:space="preserve"> tasks and the overall satisfaction, it can hypothesized that participant</w:t>
      </w:r>
      <w:r w:rsidR="00323018" w:rsidRPr="00236118">
        <w:rPr>
          <w:lang w:val="en-GB"/>
        </w:rPr>
        <w:t>s</w:t>
      </w:r>
      <w:r w:rsidR="00393CF1" w:rsidRPr="00236118">
        <w:rPr>
          <w:lang w:val="en-GB"/>
        </w:rPr>
        <w:t xml:space="preserve"> were satisfied to own a sensor but not so much with the activities they </w:t>
      </w:r>
      <w:r w:rsidR="00661CEE" w:rsidRPr="00236118">
        <w:rPr>
          <w:lang w:val="en-GB"/>
        </w:rPr>
        <w:t>were able to undertake with it</w:t>
      </w:r>
      <w:r w:rsidR="00B9222B" w:rsidRPr="00236118">
        <w:rPr>
          <w:lang w:val="en-GB"/>
        </w:rPr>
        <w:t xml:space="preserve"> during the workshops</w:t>
      </w:r>
      <w:r w:rsidR="00393CF1" w:rsidRPr="00236118">
        <w:rPr>
          <w:lang w:val="en-GB"/>
        </w:rPr>
        <w:t>.</w:t>
      </w:r>
      <w:r w:rsidR="00661CEE" w:rsidRPr="00236118">
        <w:rPr>
          <w:lang w:val="en-GB"/>
        </w:rPr>
        <w:t xml:space="preserve"> These results show that a learning curve is necessary to start to learn how to work with a low-cost sensor for air quality monitoring, and that user support is also necessary after the workshops. </w:t>
      </w:r>
      <w:r w:rsidR="00B9222B" w:rsidRPr="00236118">
        <w:rPr>
          <w:lang w:val="en-GB"/>
        </w:rPr>
        <w:t xml:space="preserve">In the following chapter, it also become obvious that once users are more acquainted with their sensors over time, the scores in satisfaction and user performance increase. </w:t>
      </w:r>
      <w:r w:rsidR="00661CEE" w:rsidRPr="00236118">
        <w:rPr>
          <w:lang w:val="en-GB"/>
        </w:rPr>
        <w:t xml:space="preserve"> </w:t>
      </w:r>
    </w:p>
    <w:p w14:paraId="55C2A0B4" w14:textId="77777777" w:rsidR="00B9222B" w:rsidRPr="00236118" w:rsidRDefault="00B9222B">
      <w:pPr>
        <w:tabs>
          <w:tab w:val="clear" w:pos="1134"/>
        </w:tabs>
        <w:spacing w:after="160" w:line="252" w:lineRule="auto"/>
        <w:rPr>
          <w:lang w:val="en-GB"/>
        </w:rPr>
      </w:pPr>
      <w:r w:rsidRPr="00236118">
        <w:rPr>
          <w:lang w:val="en-GB"/>
        </w:rPr>
        <w:br w:type="page"/>
      </w:r>
    </w:p>
    <w:p w14:paraId="269C0DC2" w14:textId="7056A719" w:rsidR="007D1B87" w:rsidRPr="00236118" w:rsidRDefault="007D1B87" w:rsidP="00044F47">
      <w:pPr>
        <w:pStyle w:val="Caption"/>
        <w:keepNext/>
        <w:jc w:val="both"/>
        <w:rPr>
          <w:lang w:val="en-GB"/>
        </w:rPr>
      </w:pPr>
      <w:bookmarkStart w:id="12" w:name="_Ref532412326"/>
      <w:bookmarkStart w:id="13" w:name="_Toc532827284"/>
      <w:bookmarkStart w:id="14" w:name="_Toc407115820"/>
      <w:r w:rsidRPr="00236118">
        <w:rPr>
          <w:lang w:val="en-GB"/>
        </w:rPr>
        <w:lastRenderedPageBreak/>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3</w:t>
      </w:r>
      <w:r w:rsidRPr="00236118">
        <w:rPr>
          <w:lang w:val="en-GB"/>
        </w:rPr>
        <w:fldChar w:fldCharType="end"/>
      </w:r>
      <w:bookmarkEnd w:id="12"/>
      <w:r w:rsidRPr="00236118">
        <w:rPr>
          <w:lang w:val="en-GB"/>
        </w:rPr>
        <w:t>: User satisfaction</w:t>
      </w:r>
      <w:r w:rsidR="000F064A" w:rsidRPr="00236118">
        <w:rPr>
          <w:lang w:val="en-GB"/>
        </w:rPr>
        <w:t xml:space="preserve"> and user performance</w:t>
      </w:r>
      <w:r w:rsidRPr="00236118">
        <w:rPr>
          <w:lang w:val="en-GB"/>
        </w:rPr>
        <w:t xml:space="preserve"> regarding the web </w:t>
      </w:r>
      <w:r w:rsidR="00C41E2F" w:rsidRPr="00236118">
        <w:rPr>
          <w:lang w:val="en-GB"/>
        </w:rPr>
        <w:t>platform</w:t>
      </w:r>
      <w:r w:rsidRPr="00236118">
        <w:rPr>
          <w:lang w:val="en-GB"/>
        </w:rPr>
        <w:t xml:space="preserve"> and the sensor (10-point Likert scale, 1 being extremely dissatisfied; 10 being extremely satisfied</w:t>
      </w:r>
      <w:r w:rsidR="00661CEE" w:rsidRPr="00236118">
        <w:rPr>
          <w:lang w:val="en-GB"/>
        </w:rPr>
        <w:t xml:space="preserve"> or 1 being </w:t>
      </w:r>
      <w:r w:rsidR="00B55896" w:rsidRPr="00236118">
        <w:rPr>
          <w:lang w:val="en-GB"/>
        </w:rPr>
        <w:t>very difficult and 10 very easy</w:t>
      </w:r>
      <w:r w:rsidRPr="00236118">
        <w:rPr>
          <w:lang w:val="en-GB"/>
        </w:rPr>
        <w:t>)</w:t>
      </w:r>
      <w:bookmarkEnd w:id="13"/>
      <w:bookmarkEnd w:id="14"/>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065"/>
        <w:gridCol w:w="634"/>
        <w:gridCol w:w="857"/>
        <w:gridCol w:w="776"/>
        <w:gridCol w:w="625"/>
        <w:gridCol w:w="550"/>
        <w:gridCol w:w="618"/>
        <w:gridCol w:w="643"/>
        <w:gridCol w:w="1570"/>
      </w:tblGrid>
      <w:tr w:rsidR="001528B3" w:rsidRPr="00236118" w14:paraId="07842EB7" w14:textId="77777777" w:rsidTr="00450485">
        <w:trPr>
          <w:trHeight w:val="89"/>
        </w:trPr>
        <w:tc>
          <w:tcPr>
            <w:tcW w:w="0" w:type="auto"/>
            <w:tcBorders>
              <w:bottom w:val="single" w:sz="4" w:space="0" w:color="FF5A5A"/>
            </w:tcBorders>
            <w:shd w:val="clear" w:color="auto" w:fill="FF5A5A"/>
          </w:tcPr>
          <w:p w14:paraId="4BC88253" w14:textId="77777777" w:rsidR="001528B3" w:rsidRPr="00236118" w:rsidRDefault="001528B3" w:rsidP="00044F47">
            <w:pPr>
              <w:rPr>
                <w:b/>
                <w:sz w:val="21"/>
                <w:lang w:val="en-GB"/>
              </w:rPr>
            </w:pPr>
            <w:r w:rsidRPr="00236118">
              <w:rPr>
                <w:b/>
                <w:color w:val="FFFFFF" w:themeColor="background1"/>
                <w:sz w:val="21"/>
                <w:lang w:val="en-GB"/>
              </w:rPr>
              <w:t>Questions</w:t>
            </w:r>
          </w:p>
        </w:tc>
        <w:tc>
          <w:tcPr>
            <w:tcW w:w="0" w:type="auto"/>
            <w:tcBorders>
              <w:bottom w:val="single" w:sz="4" w:space="0" w:color="FF5A5A"/>
            </w:tcBorders>
            <w:shd w:val="clear" w:color="auto" w:fill="FF5A5A"/>
          </w:tcPr>
          <w:p w14:paraId="663C827E"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Valid</w:t>
            </w:r>
          </w:p>
        </w:tc>
        <w:tc>
          <w:tcPr>
            <w:tcW w:w="0" w:type="auto"/>
            <w:tcBorders>
              <w:bottom w:val="single" w:sz="4" w:space="0" w:color="FF5A5A"/>
            </w:tcBorders>
            <w:shd w:val="clear" w:color="auto" w:fill="FF5A5A"/>
          </w:tcPr>
          <w:p w14:paraId="3A66FB88"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Missing</w:t>
            </w:r>
          </w:p>
        </w:tc>
        <w:tc>
          <w:tcPr>
            <w:tcW w:w="0" w:type="auto"/>
            <w:tcBorders>
              <w:bottom w:val="single" w:sz="4" w:space="0" w:color="FF5A5A"/>
            </w:tcBorders>
            <w:shd w:val="clear" w:color="auto" w:fill="FF5A5A"/>
          </w:tcPr>
          <w:p w14:paraId="1BCC6F7E"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Mean</w:t>
            </w:r>
          </w:p>
        </w:tc>
        <w:tc>
          <w:tcPr>
            <w:tcW w:w="0" w:type="auto"/>
            <w:tcBorders>
              <w:bottom w:val="single" w:sz="4" w:space="0" w:color="FF5A5A"/>
            </w:tcBorders>
            <w:shd w:val="clear" w:color="auto" w:fill="FF5A5A"/>
          </w:tcPr>
          <w:p w14:paraId="0CDDFB82"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SD</w:t>
            </w:r>
          </w:p>
        </w:tc>
        <w:tc>
          <w:tcPr>
            <w:tcW w:w="0" w:type="auto"/>
            <w:tcBorders>
              <w:bottom w:val="single" w:sz="4" w:space="0" w:color="FF5A5A"/>
            </w:tcBorders>
            <w:shd w:val="clear" w:color="auto" w:fill="FF5A5A"/>
          </w:tcPr>
          <w:p w14:paraId="3B066FB0"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Min</w:t>
            </w:r>
          </w:p>
        </w:tc>
        <w:tc>
          <w:tcPr>
            <w:tcW w:w="0" w:type="auto"/>
            <w:tcBorders>
              <w:bottom w:val="single" w:sz="4" w:space="0" w:color="FF5A5A"/>
            </w:tcBorders>
            <w:shd w:val="clear" w:color="auto" w:fill="FF5A5A"/>
          </w:tcPr>
          <w:p w14:paraId="00F77507"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Max</w:t>
            </w:r>
          </w:p>
        </w:tc>
        <w:tc>
          <w:tcPr>
            <w:tcW w:w="0" w:type="auto"/>
            <w:tcBorders>
              <w:bottom w:val="single" w:sz="4" w:space="0" w:color="FF5A5A"/>
            </w:tcBorders>
            <w:shd w:val="clear" w:color="auto" w:fill="FF5A5A"/>
          </w:tcPr>
          <w:p w14:paraId="305148F6"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  All</w:t>
            </w:r>
          </w:p>
        </w:tc>
        <w:tc>
          <w:tcPr>
            <w:tcW w:w="0" w:type="auto"/>
            <w:tcBorders>
              <w:bottom w:val="single" w:sz="4" w:space="0" w:color="FF5A5A"/>
            </w:tcBorders>
            <w:shd w:val="clear" w:color="auto" w:fill="FF5A5A"/>
          </w:tcPr>
          <w:p w14:paraId="3968E0C8" w14:textId="77777777" w:rsidR="001528B3" w:rsidRPr="00236118" w:rsidRDefault="001528B3" w:rsidP="00450485">
            <w:pPr>
              <w:jc w:val="center"/>
              <w:rPr>
                <w:b/>
                <w:color w:val="FFFFFF" w:themeColor="background1"/>
                <w:sz w:val="21"/>
                <w:lang w:val="en-GB"/>
              </w:rPr>
            </w:pPr>
            <w:r w:rsidRPr="00236118">
              <w:rPr>
                <w:b/>
                <w:color w:val="FFFFFF" w:themeColor="background1"/>
                <w:sz w:val="21"/>
                <w:lang w:val="en-GB"/>
              </w:rPr>
              <w:t>% without students</w:t>
            </w:r>
          </w:p>
        </w:tc>
      </w:tr>
      <w:tr w:rsidR="00450485" w:rsidRPr="00236118" w14:paraId="138F1248" w14:textId="77777777" w:rsidTr="00450485">
        <w:trPr>
          <w:trHeight w:val="89"/>
        </w:trPr>
        <w:tc>
          <w:tcPr>
            <w:tcW w:w="0" w:type="auto"/>
            <w:tcBorders>
              <w:bottom w:val="single" w:sz="4" w:space="0" w:color="FFFFFF" w:themeColor="background1"/>
              <w:right w:val="single" w:sz="4" w:space="0" w:color="FF5A5A"/>
            </w:tcBorders>
          </w:tcPr>
          <w:p w14:paraId="7500DA60" w14:textId="77777777" w:rsidR="001528B3" w:rsidRPr="00236118" w:rsidRDefault="001528B3" w:rsidP="00450485">
            <w:pPr>
              <w:jc w:val="left"/>
              <w:rPr>
                <w:b/>
                <w:sz w:val="21"/>
                <w:lang w:val="en-GB"/>
              </w:rPr>
            </w:pPr>
            <w:r w:rsidRPr="00236118">
              <w:rPr>
                <w:b/>
                <w:sz w:val="21"/>
                <w:lang w:val="en-GB"/>
              </w:rPr>
              <w:t xml:space="preserve">Overall satisfaction regarding the web platform </w:t>
            </w:r>
          </w:p>
        </w:tc>
        <w:tc>
          <w:tcPr>
            <w:tcW w:w="0" w:type="auto"/>
            <w:tcBorders>
              <w:left w:val="single" w:sz="4" w:space="0" w:color="FF5A5A"/>
              <w:bottom w:val="single" w:sz="4" w:space="0" w:color="FFFFFF" w:themeColor="background1"/>
            </w:tcBorders>
          </w:tcPr>
          <w:p w14:paraId="3CC6820C" w14:textId="77777777" w:rsidR="001528B3" w:rsidRPr="00236118" w:rsidRDefault="001528B3" w:rsidP="00450485">
            <w:pPr>
              <w:jc w:val="center"/>
              <w:rPr>
                <w:sz w:val="21"/>
                <w:lang w:val="en-GB"/>
              </w:rPr>
            </w:pPr>
            <w:r w:rsidRPr="00236118">
              <w:rPr>
                <w:sz w:val="21"/>
                <w:lang w:val="en-GB"/>
              </w:rPr>
              <w:t>40</w:t>
            </w:r>
          </w:p>
        </w:tc>
        <w:tc>
          <w:tcPr>
            <w:tcW w:w="0" w:type="auto"/>
            <w:tcBorders>
              <w:left w:val="single" w:sz="4" w:space="0" w:color="FFFFFF" w:themeColor="background1"/>
              <w:bottom w:val="single" w:sz="4" w:space="0" w:color="FFFFFF" w:themeColor="background1"/>
              <w:right w:val="single" w:sz="4" w:space="0" w:color="FF5A5A"/>
            </w:tcBorders>
          </w:tcPr>
          <w:p w14:paraId="2677D2DD" w14:textId="77777777" w:rsidR="001528B3" w:rsidRPr="00236118" w:rsidRDefault="001528B3" w:rsidP="00450485">
            <w:pPr>
              <w:jc w:val="center"/>
              <w:rPr>
                <w:sz w:val="21"/>
                <w:lang w:val="en-GB"/>
              </w:rPr>
            </w:pPr>
            <w:r w:rsidRPr="00236118">
              <w:rPr>
                <w:sz w:val="21"/>
                <w:lang w:val="en-GB"/>
              </w:rPr>
              <w:t>45</w:t>
            </w:r>
          </w:p>
        </w:tc>
        <w:tc>
          <w:tcPr>
            <w:tcW w:w="776" w:type="dxa"/>
            <w:tcBorders>
              <w:left w:val="single" w:sz="4" w:space="0" w:color="FF5A5A"/>
              <w:bottom w:val="single" w:sz="4" w:space="0" w:color="FFFFFF" w:themeColor="background1"/>
            </w:tcBorders>
          </w:tcPr>
          <w:p w14:paraId="5DE12D38" w14:textId="77777777" w:rsidR="001528B3" w:rsidRPr="00236118" w:rsidRDefault="001528B3" w:rsidP="00450485">
            <w:pPr>
              <w:jc w:val="center"/>
              <w:rPr>
                <w:sz w:val="21"/>
                <w:lang w:val="en-GB"/>
              </w:rPr>
            </w:pPr>
            <w:r w:rsidRPr="00236118">
              <w:rPr>
                <w:sz w:val="21"/>
                <w:lang w:val="en-GB"/>
              </w:rPr>
              <w:t>7.1</w:t>
            </w:r>
          </w:p>
        </w:tc>
        <w:tc>
          <w:tcPr>
            <w:tcW w:w="625" w:type="dxa"/>
            <w:tcBorders>
              <w:left w:val="single" w:sz="4" w:space="0" w:color="FFFFFF" w:themeColor="background1"/>
              <w:bottom w:val="single" w:sz="4" w:space="0" w:color="FFFFFF" w:themeColor="background1"/>
            </w:tcBorders>
          </w:tcPr>
          <w:p w14:paraId="22909B62" w14:textId="77777777" w:rsidR="001528B3" w:rsidRPr="00236118" w:rsidRDefault="001528B3" w:rsidP="00450485">
            <w:pPr>
              <w:jc w:val="center"/>
              <w:rPr>
                <w:sz w:val="21"/>
                <w:lang w:val="en-GB"/>
              </w:rPr>
            </w:pPr>
            <w:r w:rsidRPr="00236118">
              <w:rPr>
                <w:sz w:val="21"/>
                <w:lang w:val="en-GB"/>
              </w:rPr>
              <w:t>1.68</w:t>
            </w:r>
          </w:p>
        </w:tc>
        <w:tc>
          <w:tcPr>
            <w:tcW w:w="323" w:type="dxa"/>
            <w:tcBorders>
              <w:left w:val="single" w:sz="4" w:space="0" w:color="FFFFFF" w:themeColor="background1"/>
              <w:bottom w:val="single" w:sz="4" w:space="0" w:color="FFFFFF" w:themeColor="background1"/>
            </w:tcBorders>
          </w:tcPr>
          <w:p w14:paraId="20A5B082" w14:textId="77777777" w:rsidR="001528B3" w:rsidRPr="00236118" w:rsidRDefault="001528B3" w:rsidP="00450485">
            <w:pPr>
              <w:jc w:val="center"/>
              <w:rPr>
                <w:sz w:val="21"/>
                <w:lang w:val="en-GB"/>
              </w:rPr>
            </w:pPr>
            <w:r w:rsidRPr="00236118">
              <w:rPr>
                <w:sz w:val="21"/>
                <w:lang w:val="en-GB"/>
              </w:rPr>
              <w:t>3</w:t>
            </w:r>
          </w:p>
        </w:tc>
        <w:tc>
          <w:tcPr>
            <w:tcW w:w="618" w:type="dxa"/>
            <w:tcBorders>
              <w:left w:val="single" w:sz="4" w:space="0" w:color="FFFFFF" w:themeColor="background1"/>
              <w:bottom w:val="single" w:sz="4" w:space="0" w:color="FFFFFF" w:themeColor="background1"/>
            </w:tcBorders>
          </w:tcPr>
          <w:p w14:paraId="0F711DA8" w14:textId="77777777" w:rsidR="001528B3" w:rsidRPr="00236118" w:rsidRDefault="001528B3" w:rsidP="00450485">
            <w:pPr>
              <w:jc w:val="center"/>
              <w:rPr>
                <w:sz w:val="21"/>
                <w:lang w:val="en-GB"/>
              </w:rPr>
            </w:pPr>
            <w:r w:rsidRPr="00236118">
              <w:rPr>
                <w:sz w:val="21"/>
                <w:lang w:val="en-GB"/>
              </w:rPr>
              <w:t>10</w:t>
            </w:r>
          </w:p>
        </w:tc>
        <w:tc>
          <w:tcPr>
            <w:tcW w:w="0" w:type="auto"/>
            <w:tcBorders>
              <w:left w:val="single" w:sz="4" w:space="0" w:color="FFFFFF" w:themeColor="background1"/>
              <w:bottom w:val="single" w:sz="4" w:space="0" w:color="FFFFFF" w:themeColor="background1"/>
            </w:tcBorders>
          </w:tcPr>
          <w:p w14:paraId="018B72E1" w14:textId="77777777" w:rsidR="001528B3" w:rsidRPr="00236118" w:rsidRDefault="001528B3" w:rsidP="00450485">
            <w:pPr>
              <w:jc w:val="center"/>
              <w:rPr>
                <w:b/>
                <w:sz w:val="21"/>
                <w:lang w:val="en-GB"/>
              </w:rPr>
            </w:pPr>
            <w:r w:rsidRPr="00236118">
              <w:rPr>
                <w:b/>
                <w:sz w:val="21"/>
                <w:lang w:val="en-GB"/>
              </w:rPr>
              <w:t>71%</w:t>
            </w:r>
          </w:p>
        </w:tc>
        <w:tc>
          <w:tcPr>
            <w:tcW w:w="0" w:type="auto"/>
            <w:tcBorders>
              <w:left w:val="single" w:sz="4" w:space="0" w:color="FFFFFF" w:themeColor="background1"/>
              <w:bottom w:val="single" w:sz="4" w:space="0" w:color="FFFFFF" w:themeColor="background1"/>
              <w:right w:val="single" w:sz="4" w:space="0" w:color="FF5A5A"/>
            </w:tcBorders>
          </w:tcPr>
          <w:p w14:paraId="5DC2C1BB" w14:textId="77777777" w:rsidR="001528B3" w:rsidRPr="00236118" w:rsidRDefault="001528B3" w:rsidP="00450485">
            <w:pPr>
              <w:jc w:val="center"/>
              <w:rPr>
                <w:b/>
                <w:sz w:val="21"/>
                <w:lang w:val="en-GB"/>
              </w:rPr>
            </w:pPr>
            <w:r w:rsidRPr="00236118">
              <w:rPr>
                <w:b/>
                <w:sz w:val="21"/>
                <w:lang w:val="en-GB"/>
              </w:rPr>
              <w:t>74%</w:t>
            </w:r>
          </w:p>
        </w:tc>
      </w:tr>
      <w:tr w:rsidR="00450485" w:rsidRPr="00236118" w14:paraId="67C69478"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72BD0FF2" w14:textId="77777777" w:rsidR="001528B3" w:rsidRPr="00236118" w:rsidRDefault="001528B3" w:rsidP="00450485">
            <w:pPr>
              <w:jc w:val="left"/>
              <w:rPr>
                <w:sz w:val="21"/>
                <w:lang w:val="en-GB"/>
              </w:rPr>
            </w:pPr>
            <w:r w:rsidRPr="00236118">
              <w:rPr>
                <w:sz w:val="21"/>
                <w:lang w:val="en-GB"/>
              </w:rPr>
              <w:t xml:space="preserve">      Ease of use</w:t>
            </w:r>
          </w:p>
        </w:tc>
        <w:tc>
          <w:tcPr>
            <w:tcW w:w="0" w:type="auto"/>
            <w:tcBorders>
              <w:top w:val="single" w:sz="4" w:space="0" w:color="FFFFFF" w:themeColor="background1"/>
              <w:left w:val="single" w:sz="4" w:space="0" w:color="FF5A5A"/>
              <w:bottom w:val="single" w:sz="4" w:space="0" w:color="FFFFFF" w:themeColor="background1"/>
            </w:tcBorders>
          </w:tcPr>
          <w:p w14:paraId="5A19B52B" w14:textId="77777777" w:rsidR="001528B3" w:rsidRPr="00236118" w:rsidRDefault="001528B3" w:rsidP="00450485">
            <w:pPr>
              <w:jc w:val="center"/>
              <w:rPr>
                <w:sz w:val="21"/>
                <w:lang w:val="en-GB"/>
              </w:rPr>
            </w:pPr>
            <w:r w:rsidRPr="00236118">
              <w:rPr>
                <w:sz w:val="21"/>
                <w:lang w:val="en-GB"/>
              </w:rPr>
              <w:t>50</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7480F02" w14:textId="77777777" w:rsidR="001528B3" w:rsidRPr="00236118" w:rsidRDefault="001528B3" w:rsidP="00450485">
            <w:pPr>
              <w:jc w:val="center"/>
              <w:rPr>
                <w:sz w:val="21"/>
                <w:lang w:val="en-GB"/>
              </w:rPr>
            </w:pPr>
            <w:r w:rsidRPr="00236118">
              <w:rPr>
                <w:sz w:val="21"/>
                <w:lang w:val="en-GB"/>
              </w:rPr>
              <w:t>35</w:t>
            </w:r>
          </w:p>
        </w:tc>
        <w:tc>
          <w:tcPr>
            <w:tcW w:w="776" w:type="dxa"/>
            <w:tcBorders>
              <w:top w:val="single" w:sz="4" w:space="0" w:color="FFFFFF" w:themeColor="background1"/>
              <w:left w:val="single" w:sz="4" w:space="0" w:color="FF5A5A"/>
              <w:bottom w:val="single" w:sz="4" w:space="0" w:color="FFFFFF" w:themeColor="background1"/>
            </w:tcBorders>
          </w:tcPr>
          <w:p w14:paraId="12749825" w14:textId="77777777" w:rsidR="001528B3" w:rsidRPr="00236118" w:rsidRDefault="001528B3" w:rsidP="00450485">
            <w:pPr>
              <w:jc w:val="center"/>
              <w:rPr>
                <w:sz w:val="21"/>
                <w:lang w:val="en-GB"/>
              </w:rPr>
            </w:pPr>
            <w:r w:rsidRPr="00236118">
              <w:rPr>
                <w:sz w:val="21"/>
                <w:lang w:val="en-GB"/>
              </w:rPr>
              <w:t>7.0</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1DFD83CF" w14:textId="77777777" w:rsidR="001528B3" w:rsidRPr="00236118" w:rsidRDefault="001528B3" w:rsidP="00450485">
            <w:pPr>
              <w:jc w:val="center"/>
              <w:rPr>
                <w:sz w:val="21"/>
                <w:lang w:val="en-GB"/>
              </w:rPr>
            </w:pPr>
            <w:r w:rsidRPr="00236118">
              <w:rPr>
                <w:sz w:val="21"/>
                <w:lang w:val="en-GB"/>
              </w:rPr>
              <w:t>1.97</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21B650CD" w14:textId="77777777" w:rsidR="001528B3" w:rsidRPr="00236118" w:rsidRDefault="001528B3" w:rsidP="00450485">
            <w:pPr>
              <w:jc w:val="center"/>
              <w:rPr>
                <w:sz w:val="21"/>
                <w:lang w:val="en-GB"/>
              </w:rPr>
            </w:pPr>
            <w:r w:rsidRPr="00236118">
              <w:rPr>
                <w:sz w:val="21"/>
                <w:lang w:val="en-GB"/>
              </w:rPr>
              <w:t>3</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6A468F94"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2FFF0911" w14:textId="77777777" w:rsidR="001528B3" w:rsidRPr="00236118" w:rsidRDefault="001528B3" w:rsidP="00450485">
            <w:pPr>
              <w:jc w:val="center"/>
              <w:rPr>
                <w:b/>
                <w:sz w:val="21"/>
                <w:lang w:val="en-GB"/>
              </w:rPr>
            </w:pPr>
            <w:r w:rsidRPr="00236118">
              <w:rPr>
                <w:b/>
                <w:sz w:val="21"/>
                <w:lang w:val="en-GB"/>
              </w:rPr>
              <w:t>70%</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660BA505" w14:textId="77777777" w:rsidR="001528B3" w:rsidRPr="00236118" w:rsidRDefault="001528B3" w:rsidP="00450485">
            <w:pPr>
              <w:jc w:val="center"/>
              <w:rPr>
                <w:b/>
                <w:sz w:val="21"/>
                <w:lang w:val="en-GB"/>
              </w:rPr>
            </w:pPr>
            <w:r w:rsidRPr="00236118">
              <w:rPr>
                <w:b/>
                <w:sz w:val="21"/>
                <w:lang w:val="en-GB"/>
              </w:rPr>
              <w:t>77%</w:t>
            </w:r>
          </w:p>
        </w:tc>
      </w:tr>
      <w:tr w:rsidR="00450485" w:rsidRPr="00236118" w14:paraId="5DB62D8C"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483AAFC3" w14:textId="77777777" w:rsidR="001528B3" w:rsidRPr="00236118" w:rsidRDefault="001528B3" w:rsidP="00450485">
            <w:pPr>
              <w:jc w:val="left"/>
              <w:rPr>
                <w:sz w:val="21"/>
                <w:lang w:val="en-GB"/>
              </w:rPr>
            </w:pPr>
            <w:r w:rsidRPr="00236118">
              <w:rPr>
                <w:sz w:val="21"/>
                <w:lang w:val="en-GB"/>
              </w:rPr>
              <w:t xml:space="preserve">      Overall look and feel</w:t>
            </w:r>
          </w:p>
        </w:tc>
        <w:tc>
          <w:tcPr>
            <w:tcW w:w="0" w:type="auto"/>
            <w:tcBorders>
              <w:top w:val="single" w:sz="4" w:space="0" w:color="FFFFFF" w:themeColor="background1"/>
              <w:left w:val="single" w:sz="4" w:space="0" w:color="FF5A5A"/>
              <w:bottom w:val="single" w:sz="4" w:space="0" w:color="FFFFFF" w:themeColor="background1"/>
            </w:tcBorders>
          </w:tcPr>
          <w:p w14:paraId="0E75A276" w14:textId="77777777" w:rsidR="001528B3" w:rsidRPr="00236118" w:rsidRDefault="001528B3" w:rsidP="00450485">
            <w:pPr>
              <w:jc w:val="center"/>
              <w:rPr>
                <w:sz w:val="21"/>
                <w:lang w:val="en-GB"/>
              </w:rPr>
            </w:pPr>
            <w:r w:rsidRPr="00236118">
              <w:rPr>
                <w:sz w:val="21"/>
                <w:lang w:val="en-GB"/>
              </w:rPr>
              <w:t>51</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51E63B71" w14:textId="77777777" w:rsidR="001528B3" w:rsidRPr="00236118" w:rsidRDefault="001528B3" w:rsidP="00450485">
            <w:pPr>
              <w:jc w:val="center"/>
              <w:rPr>
                <w:sz w:val="21"/>
                <w:lang w:val="en-GB"/>
              </w:rPr>
            </w:pPr>
            <w:r w:rsidRPr="00236118">
              <w:rPr>
                <w:sz w:val="21"/>
                <w:lang w:val="en-GB"/>
              </w:rPr>
              <w:t>34</w:t>
            </w:r>
          </w:p>
        </w:tc>
        <w:tc>
          <w:tcPr>
            <w:tcW w:w="776" w:type="dxa"/>
            <w:tcBorders>
              <w:top w:val="single" w:sz="4" w:space="0" w:color="FFFFFF" w:themeColor="background1"/>
              <w:left w:val="single" w:sz="4" w:space="0" w:color="FF5A5A"/>
              <w:bottom w:val="single" w:sz="4" w:space="0" w:color="FFFFFF" w:themeColor="background1"/>
            </w:tcBorders>
          </w:tcPr>
          <w:p w14:paraId="08834F32" w14:textId="77777777" w:rsidR="001528B3" w:rsidRPr="00236118" w:rsidRDefault="001528B3" w:rsidP="00450485">
            <w:pPr>
              <w:jc w:val="center"/>
              <w:rPr>
                <w:sz w:val="21"/>
                <w:lang w:val="en-GB"/>
              </w:rPr>
            </w:pPr>
            <w:r w:rsidRPr="00236118">
              <w:rPr>
                <w:sz w:val="21"/>
                <w:lang w:val="en-GB"/>
              </w:rPr>
              <w:t>7.7</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3081EF48" w14:textId="77777777" w:rsidR="001528B3" w:rsidRPr="00236118" w:rsidRDefault="001528B3" w:rsidP="00450485">
            <w:pPr>
              <w:jc w:val="center"/>
              <w:rPr>
                <w:sz w:val="21"/>
                <w:lang w:val="en-GB"/>
              </w:rPr>
            </w:pPr>
            <w:r w:rsidRPr="00236118">
              <w:rPr>
                <w:sz w:val="21"/>
                <w:lang w:val="en-GB"/>
              </w:rPr>
              <w:t>1.77</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03C566E4" w14:textId="77777777" w:rsidR="001528B3" w:rsidRPr="00236118" w:rsidRDefault="001528B3" w:rsidP="00450485">
            <w:pPr>
              <w:jc w:val="center"/>
              <w:rPr>
                <w:sz w:val="21"/>
                <w:lang w:val="en-GB"/>
              </w:rPr>
            </w:pPr>
            <w:r w:rsidRPr="00236118">
              <w:rPr>
                <w:sz w:val="21"/>
                <w:lang w:val="en-GB"/>
              </w:rPr>
              <w:t>2</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4708E21D"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3AD74F99" w14:textId="77777777" w:rsidR="001528B3" w:rsidRPr="00236118" w:rsidRDefault="001528B3" w:rsidP="00450485">
            <w:pPr>
              <w:jc w:val="center"/>
              <w:rPr>
                <w:b/>
                <w:sz w:val="21"/>
                <w:lang w:val="en-GB"/>
              </w:rPr>
            </w:pPr>
            <w:r w:rsidRPr="00236118">
              <w:rPr>
                <w:b/>
                <w:sz w:val="21"/>
                <w:lang w:val="en-GB"/>
              </w:rPr>
              <w:t>77%</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71156AFC" w14:textId="77777777" w:rsidR="001528B3" w:rsidRPr="00236118" w:rsidRDefault="001528B3" w:rsidP="00450485">
            <w:pPr>
              <w:jc w:val="center"/>
              <w:rPr>
                <w:b/>
                <w:sz w:val="21"/>
                <w:lang w:val="en-GB"/>
              </w:rPr>
            </w:pPr>
            <w:r w:rsidRPr="00236118">
              <w:rPr>
                <w:b/>
                <w:sz w:val="21"/>
                <w:lang w:val="en-GB"/>
              </w:rPr>
              <w:t>80%</w:t>
            </w:r>
          </w:p>
        </w:tc>
      </w:tr>
      <w:tr w:rsidR="00450485" w:rsidRPr="00236118" w14:paraId="04D1D9AF"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30FE3232" w14:textId="77777777" w:rsidR="001528B3" w:rsidRPr="00236118" w:rsidRDefault="001528B3" w:rsidP="00450485">
            <w:pPr>
              <w:jc w:val="left"/>
              <w:rPr>
                <w:sz w:val="21"/>
                <w:lang w:val="en-GB"/>
              </w:rPr>
            </w:pPr>
            <w:r w:rsidRPr="00236118">
              <w:rPr>
                <w:sz w:val="21"/>
                <w:lang w:val="en-GB"/>
              </w:rPr>
              <w:t xml:space="preserve">      Ease of learning</w:t>
            </w:r>
          </w:p>
        </w:tc>
        <w:tc>
          <w:tcPr>
            <w:tcW w:w="0" w:type="auto"/>
            <w:tcBorders>
              <w:top w:val="single" w:sz="4" w:space="0" w:color="FFFFFF" w:themeColor="background1"/>
              <w:left w:val="single" w:sz="4" w:space="0" w:color="FF5A5A"/>
              <w:bottom w:val="single" w:sz="4" w:space="0" w:color="FFFFFF" w:themeColor="background1"/>
            </w:tcBorders>
          </w:tcPr>
          <w:p w14:paraId="22D875F1" w14:textId="77777777" w:rsidR="001528B3" w:rsidRPr="00236118" w:rsidRDefault="001528B3" w:rsidP="00450485">
            <w:pPr>
              <w:jc w:val="center"/>
              <w:rPr>
                <w:sz w:val="21"/>
                <w:lang w:val="en-GB"/>
              </w:rPr>
            </w:pPr>
            <w:r w:rsidRPr="00236118">
              <w:rPr>
                <w:sz w:val="21"/>
                <w:lang w:val="en-GB"/>
              </w:rPr>
              <w:t>50</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653166DB" w14:textId="77777777" w:rsidR="001528B3" w:rsidRPr="00236118" w:rsidRDefault="001528B3" w:rsidP="00450485">
            <w:pPr>
              <w:jc w:val="center"/>
              <w:rPr>
                <w:sz w:val="21"/>
                <w:lang w:val="en-GB"/>
              </w:rPr>
            </w:pPr>
            <w:r w:rsidRPr="00236118">
              <w:rPr>
                <w:sz w:val="21"/>
                <w:lang w:val="en-GB"/>
              </w:rPr>
              <w:t>35</w:t>
            </w:r>
          </w:p>
        </w:tc>
        <w:tc>
          <w:tcPr>
            <w:tcW w:w="776" w:type="dxa"/>
            <w:tcBorders>
              <w:top w:val="single" w:sz="4" w:space="0" w:color="FFFFFF" w:themeColor="background1"/>
              <w:left w:val="single" w:sz="4" w:space="0" w:color="FF5A5A"/>
              <w:bottom w:val="single" w:sz="4" w:space="0" w:color="FFFFFF" w:themeColor="background1"/>
            </w:tcBorders>
          </w:tcPr>
          <w:p w14:paraId="3343C443" w14:textId="77777777" w:rsidR="001528B3" w:rsidRPr="00236118" w:rsidRDefault="001528B3" w:rsidP="00450485">
            <w:pPr>
              <w:jc w:val="center"/>
              <w:rPr>
                <w:sz w:val="21"/>
                <w:lang w:val="en-GB"/>
              </w:rPr>
            </w:pPr>
            <w:r w:rsidRPr="00236118">
              <w:rPr>
                <w:sz w:val="21"/>
                <w:lang w:val="en-GB"/>
              </w:rPr>
              <w:t>6.8</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49CD1CF9" w14:textId="77777777" w:rsidR="001528B3" w:rsidRPr="00236118" w:rsidRDefault="001528B3" w:rsidP="00450485">
            <w:pPr>
              <w:jc w:val="center"/>
              <w:rPr>
                <w:sz w:val="21"/>
                <w:lang w:val="en-GB"/>
              </w:rPr>
            </w:pPr>
            <w:r w:rsidRPr="00236118">
              <w:rPr>
                <w:sz w:val="21"/>
                <w:lang w:val="en-GB"/>
              </w:rPr>
              <w:t>2.28</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5CDD661B" w14:textId="77777777" w:rsidR="001528B3" w:rsidRPr="00236118" w:rsidRDefault="001528B3" w:rsidP="00450485">
            <w:pPr>
              <w:jc w:val="center"/>
              <w:rPr>
                <w:sz w:val="21"/>
                <w:lang w:val="en-GB"/>
              </w:rPr>
            </w:pPr>
            <w:r w:rsidRPr="00236118">
              <w:rPr>
                <w:sz w:val="21"/>
                <w:lang w:val="en-GB"/>
              </w:rPr>
              <w:t>1</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34A2F7FF"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B10B179" w14:textId="77777777" w:rsidR="001528B3" w:rsidRPr="00236118" w:rsidRDefault="001528B3" w:rsidP="00450485">
            <w:pPr>
              <w:jc w:val="center"/>
              <w:rPr>
                <w:b/>
                <w:sz w:val="21"/>
                <w:lang w:val="en-GB"/>
              </w:rPr>
            </w:pPr>
            <w:r w:rsidRPr="00236118">
              <w:rPr>
                <w:b/>
                <w:sz w:val="21"/>
                <w:lang w:val="en-GB"/>
              </w:rPr>
              <w:t>68%</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7A7565DD" w14:textId="77777777" w:rsidR="001528B3" w:rsidRPr="00236118" w:rsidRDefault="001528B3" w:rsidP="00450485">
            <w:pPr>
              <w:jc w:val="center"/>
              <w:rPr>
                <w:b/>
                <w:sz w:val="21"/>
                <w:lang w:val="en-GB"/>
              </w:rPr>
            </w:pPr>
            <w:r w:rsidRPr="00236118">
              <w:rPr>
                <w:b/>
                <w:sz w:val="21"/>
                <w:lang w:val="en-GB"/>
              </w:rPr>
              <w:t>77%</w:t>
            </w:r>
          </w:p>
        </w:tc>
      </w:tr>
      <w:tr w:rsidR="00450485" w:rsidRPr="00236118" w14:paraId="1266F90D"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0198AE93" w14:textId="77777777" w:rsidR="001528B3" w:rsidRPr="00236118" w:rsidRDefault="001528B3" w:rsidP="00450485">
            <w:pPr>
              <w:jc w:val="left"/>
              <w:rPr>
                <w:sz w:val="21"/>
                <w:lang w:val="en-GB"/>
              </w:rPr>
            </w:pPr>
            <w:r w:rsidRPr="00236118">
              <w:rPr>
                <w:sz w:val="21"/>
                <w:lang w:val="en-GB"/>
              </w:rPr>
              <w:t xml:space="preserve">      Process speed/loading</w:t>
            </w:r>
          </w:p>
        </w:tc>
        <w:tc>
          <w:tcPr>
            <w:tcW w:w="0" w:type="auto"/>
            <w:tcBorders>
              <w:top w:val="single" w:sz="4" w:space="0" w:color="FFFFFF" w:themeColor="background1"/>
              <w:left w:val="single" w:sz="4" w:space="0" w:color="FF5A5A"/>
              <w:bottom w:val="single" w:sz="4" w:space="0" w:color="FFFFFF" w:themeColor="background1"/>
            </w:tcBorders>
          </w:tcPr>
          <w:p w14:paraId="596DE005" w14:textId="77777777" w:rsidR="001528B3" w:rsidRPr="00236118" w:rsidRDefault="001528B3" w:rsidP="00450485">
            <w:pPr>
              <w:jc w:val="center"/>
              <w:rPr>
                <w:sz w:val="21"/>
                <w:lang w:val="en-GB"/>
              </w:rPr>
            </w:pPr>
            <w:r w:rsidRPr="00236118">
              <w:rPr>
                <w:sz w:val="21"/>
                <w:lang w:val="en-GB"/>
              </w:rPr>
              <w:t>49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6737F682" w14:textId="77777777" w:rsidR="001528B3" w:rsidRPr="00236118" w:rsidRDefault="001528B3" w:rsidP="00450485">
            <w:pPr>
              <w:jc w:val="center"/>
              <w:rPr>
                <w:sz w:val="21"/>
                <w:lang w:val="en-GB"/>
              </w:rPr>
            </w:pPr>
            <w:r w:rsidRPr="00236118">
              <w:rPr>
                <w:sz w:val="21"/>
                <w:lang w:val="en-GB"/>
              </w:rPr>
              <w:t>36</w:t>
            </w:r>
          </w:p>
        </w:tc>
        <w:tc>
          <w:tcPr>
            <w:tcW w:w="776" w:type="dxa"/>
            <w:tcBorders>
              <w:top w:val="single" w:sz="4" w:space="0" w:color="FFFFFF" w:themeColor="background1"/>
              <w:left w:val="single" w:sz="4" w:space="0" w:color="FF5A5A"/>
              <w:bottom w:val="single" w:sz="4" w:space="0" w:color="FFFFFF" w:themeColor="background1"/>
            </w:tcBorders>
          </w:tcPr>
          <w:p w14:paraId="68F8C499" w14:textId="77777777" w:rsidR="001528B3" w:rsidRPr="00236118" w:rsidRDefault="001528B3" w:rsidP="00450485">
            <w:pPr>
              <w:jc w:val="center"/>
              <w:rPr>
                <w:sz w:val="21"/>
                <w:lang w:val="en-GB"/>
              </w:rPr>
            </w:pPr>
            <w:r w:rsidRPr="00236118">
              <w:rPr>
                <w:sz w:val="21"/>
                <w:lang w:val="en-GB"/>
              </w:rPr>
              <w:t>7.3</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2A9B0696" w14:textId="77777777" w:rsidR="001528B3" w:rsidRPr="00236118" w:rsidRDefault="001528B3" w:rsidP="00450485">
            <w:pPr>
              <w:jc w:val="center"/>
              <w:rPr>
                <w:sz w:val="21"/>
                <w:lang w:val="en-GB"/>
              </w:rPr>
            </w:pPr>
            <w:r w:rsidRPr="00236118">
              <w:rPr>
                <w:sz w:val="21"/>
                <w:lang w:val="en-GB"/>
              </w:rPr>
              <w:t>2.30</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18587CA4" w14:textId="77777777" w:rsidR="001528B3" w:rsidRPr="00236118" w:rsidRDefault="001528B3" w:rsidP="00450485">
            <w:pPr>
              <w:jc w:val="center"/>
              <w:rPr>
                <w:sz w:val="21"/>
                <w:lang w:val="en-GB"/>
              </w:rPr>
            </w:pPr>
            <w:r w:rsidRPr="00236118">
              <w:rPr>
                <w:sz w:val="21"/>
                <w:lang w:val="en-GB"/>
              </w:rPr>
              <w:t>2</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15B25262"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750F32EB" w14:textId="77777777" w:rsidR="001528B3" w:rsidRPr="00236118" w:rsidRDefault="001528B3" w:rsidP="00450485">
            <w:pPr>
              <w:jc w:val="center"/>
              <w:rPr>
                <w:b/>
                <w:sz w:val="21"/>
                <w:lang w:val="en-GB"/>
              </w:rPr>
            </w:pPr>
            <w:r w:rsidRPr="00236118">
              <w:rPr>
                <w:b/>
                <w:sz w:val="21"/>
                <w:lang w:val="en-GB"/>
              </w:rPr>
              <w:t>73%</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63215FD9" w14:textId="77777777" w:rsidR="001528B3" w:rsidRPr="00236118" w:rsidRDefault="001528B3" w:rsidP="00450485">
            <w:pPr>
              <w:jc w:val="center"/>
              <w:rPr>
                <w:b/>
                <w:sz w:val="21"/>
                <w:lang w:val="en-GB"/>
              </w:rPr>
            </w:pPr>
            <w:r w:rsidRPr="00236118">
              <w:rPr>
                <w:b/>
                <w:sz w:val="21"/>
                <w:lang w:val="en-GB"/>
              </w:rPr>
              <w:t>76%</w:t>
            </w:r>
          </w:p>
        </w:tc>
      </w:tr>
      <w:tr w:rsidR="00450485" w:rsidRPr="00236118" w14:paraId="49C3782C"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136D2CCF" w14:textId="77777777" w:rsidR="001528B3" w:rsidRPr="00236118" w:rsidRDefault="001528B3" w:rsidP="00450485">
            <w:pPr>
              <w:jc w:val="left"/>
              <w:rPr>
                <w:sz w:val="21"/>
                <w:lang w:val="en-GB"/>
              </w:rPr>
            </w:pPr>
            <w:r w:rsidRPr="00236118">
              <w:rPr>
                <w:sz w:val="21"/>
                <w:lang w:val="en-GB"/>
              </w:rPr>
              <w:t xml:space="preserve">      Usefulness of included features</w:t>
            </w:r>
          </w:p>
        </w:tc>
        <w:tc>
          <w:tcPr>
            <w:tcW w:w="0" w:type="auto"/>
            <w:tcBorders>
              <w:top w:val="single" w:sz="4" w:space="0" w:color="FFFFFF" w:themeColor="background1"/>
              <w:left w:val="single" w:sz="4" w:space="0" w:color="FF5A5A"/>
              <w:bottom w:val="single" w:sz="4" w:space="0" w:color="FFFFFF" w:themeColor="background1"/>
            </w:tcBorders>
          </w:tcPr>
          <w:p w14:paraId="5E5CC6CE" w14:textId="77777777" w:rsidR="001528B3" w:rsidRPr="00236118" w:rsidRDefault="001528B3" w:rsidP="00450485">
            <w:pPr>
              <w:jc w:val="center"/>
              <w:rPr>
                <w:sz w:val="21"/>
                <w:lang w:val="en-GB"/>
              </w:rPr>
            </w:pPr>
            <w:r w:rsidRPr="00236118">
              <w:rPr>
                <w:sz w:val="21"/>
                <w:lang w:val="en-GB"/>
              </w:rPr>
              <w:t>49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843C339" w14:textId="77777777" w:rsidR="001528B3" w:rsidRPr="00236118" w:rsidRDefault="001528B3" w:rsidP="00450485">
            <w:pPr>
              <w:jc w:val="center"/>
              <w:rPr>
                <w:sz w:val="21"/>
                <w:lang w:val="en-GB"/>
              </w:rPr>
            </w:pPr>
            <w:r w:rsidRPr="00236118">
              <w:rPr>
                <w:sz w:val="21"/>
                <w:lang w:val="en-GB"/>
              </w:rPr>
              <w:t>36</w:t>
            </w:r>
          </w:p>
        </w:tc>
        <w:tc>
          <w:tcPr>
            <w:tcW w:w="776" w:type="dxa"/>
            <w:tcBorders>
              <w:top w:val="single" w:sz="4" w:space="0" w:color="FFFFFF" w:themeColor="background1"/>
              <w:left w:val="single" w:sz="4" w:space="0" w:color="FF5A5A"/>
              <w:bottom w:val="single" w:sz="4" w:space="0" w:color="FFFFFF" w:themeColor="background1"/>
            </w:tcBorders>
          </w:tcPr>
          <w:p w14:paraId="4AA53B3F" w14:textId="77777777" w:rsidR="001528B3" w:rsidRPr="00236118" w:rsidRDefault="001528B3" w:rsidP="00450485">
            <w:pPr>
              <w:jc w:val="center"/>
              <w:rPr>
                <w:sz w:val="21"/>
                <w:lang w:val="en-GB"/>
              </w:rPr>
            </w:pPr>
            <w:r w:rsidRPr="00236118">
              <w:rPr>
                <w:sz w:val="21"/>
                <w:lang w:val="en-GB"/>
              </w:rPr>
              <w:t>7.1</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3FDEBC0D" w14:textId="77777777" w:rsidR="001528B3" w:rsidRPr="00236118" w:rsidRDefault="001528B3" w:rsidP="00450485">
            <w:pPr>
              <w:jc w:val="center"/>
              <w:rPr>
                <w:sz w:val="21"/>
                <w:lang w:val="en-GB"/>
              </w:rPr>
            </w:pPr>
            <w:r w:rsidRPr="00236118">
              <w:rPr>
                <w:sz w:val="21"/>
                <w:lang w:val="en-GB"/>
              </w:rPr>
              <w:t>1.90</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5EE1023B" w14:textId="77777777" w:rsidR="001528B3" w:rsidRPr="00236118" w:rsidRDefault="001528B3" w:rsidP="00450485">
            <w:pPr>
              <w:jc w:val="center"/>
              <w:rPr>
                <w:sz w:val="21"/>
                <w:lang w:val="en-GB"/>
              </w:rPr>
            </w:pPr>
            <w:r w:rsidRPr="00236118">
              <w:rPr>
                <w:sz w:val="21"/>
                <w:lang w:val="en-GB"/>
              </w:rPr>
              <w:t>3</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791F8485"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92BE285" w14:textId="77777777" w:rsidR="001528B3" w:rsidRPr="00236118" w:rsidRDefault="001528B3" w:rsidP="00450485">
            <w:pPr>
              <w:jc w:val="center"/>
              <w:rPr>
                <w:b/>
                <w:sz w:val="21"/>
                <w:lang w:val="en-GB"/>
              </w:rPr>
            </w:pPr>
            <w:r w:rsidRPr="00236118">
              <w:rPr>
                <w:b/>
                <w:sz w:val="21"/>
                <w:lang w:val="en-GB"/>
              </w:rPr>
              <w:t>71%</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339DDA10" w14:textId="77777777" w:rsidR="001528B3" w:rsidRPr="00236118" w:rsidRDefault="001528B3" w:rsidP="00450485">
            <w:pPr>
              <w:jc w:val="center"/>
              <w:rPr>
                <w:b/>
                <w:sz w:val="21"/>
                <w:lang w:val="en-GB"/>
              </w:rPr>
            </w:pPr>
            <w:r w:rsidRPr="00236118">
              <w:rPr>
                <w:b/>
                <w:sz w:val="21"/>
                <w:lang w:val="en-GB"/>
              </w:rPr>
              <w:t>75%</w:t>
            </w:r>
          </w:p>
        </w:tc>
      </w:tr>
      <w:tr w:rsidR="00450485" w:rsidRPr="00236118" w14:paraId="5B36D470"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6AE5FA16" w14:textId="77777777" w:rsidR="001528B3" w:rsidRPr="00236118" w:rsidRDefault="001528B3" w:rsidP="00450485">
            <w:pPr>
              <w:jc w:val="left"/>
              <w:rPr>
                <w:b/>
                <w:sz w:val="21"/>
                <w:lang w:val="en-GB"/>
              </w:rPr>
            </w:pPr>
            <w:r w:rsidRPr="00236118">
              <w:rPr>
                <w:b/>
                <w:sz w:val="21"/>
                <w:lang w:val="en-GB"/>
              </w:rPr>
              <w:t>Overall satisfaction regarding the sensor</w:t>
            </w:r>
          </w:p>
        </w:tc>
        <w:tc>
          <w:tcPr>
            <w:tcW w:w="0" w:type="auto"/>
            <w:tcBorders>
              <w:top w:val="single" w:sz="4" w:space="0" w:color="FFFFFF" w:themeColor="background1"/>
              <w:left w:val="single" w:sz="4" w:space="0" w:color="FF5A5A"/>
              <w:bottom w:val="single" w:sz="4" w:space="0" w:color="FFFFFF" w:themeColor="background1"/>
            </w:tcBorders>
          </w:tcPr>
          <w:p w14:paraId="13B8107C" w14:textId="77777777" w:rsidR="001528B3" w:rsidRPr="00236118" w:rsidRDefault="001528B3" w:rsidP="00450485">
            <w:pPr>
              <w:jc w:val="center"/>
              <w:rPr>
                <w:sz w:val="21"/>
                <w:lang w:val="en-GB"/>
              </w:rPr>
            </w:pPr>
            <w:r w:rsidRPr="00236118">
              <w:rPr>
                <w:sz w:val="21"/>
                <w:lang w:val="en-GB"/>
              </w:rPr>
              <w:t>34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175D2D81" w14:textId="77777777" w:rsidR="001528B3" w:rsidRPr="00236118" w:rsidRDefault="001528B3" w:rsidP="00450485">
            <w:pPr>
              <w:jc w:val="center"/>
              <w:rPr>
                <w:sz w:val="21"/>
                <w:lang w:val="en-GB"/>
              </w:rPr>
            </w:pPr>
            <w:r w:rsidRPr="00236118">
              <w:rPr>
                <w:sz w:val="21"/>
                <w:lang w:val="en-GB"/>
              </w:rPr>
              <w:t>51</w:t>
            </w:r>
          </w:p>
        </w:tc>
        <w:tc>
          <w:tcPr>
            <w:tcW w:w="776" w:type="dxa"/>
            <w:tcBorders>
              <w:top w:val="single" w:sz="4" w:space="0" w:color="FFFFFF" w:themeColor="background1"/>
              <w:left w:val="single" w:sz="4" w:space="0" w:color="FF5A5A"/>
              <w:bottom w:val="single" w:sz="4" w:space="0" w:color="FFFFFF" w:themeColor="background1"/>
            </w:tcBorders>
          </w:tcPr>
          <w:p w14:paraId="6CA77A23" w14:textId="77777777" w:rsidR="001528B3" w:rsidRPr="00236118" w:rsidRDefault="001528B3" w:rsidP="00450485">
            <w:pPr>
              <w:jc w:val="center"/>
              <w:rPr>
                <w:sz w:val="21"/>
                <w:lang w:val="en-GB"/>
              </w:rPr>
            </w:pPr>
            <w:r w:rsidRPr="00236118">
              <w:rPr>
                <w:sz w:val="21"/>
                <w:lang w:val="en-GB"/>
              </w:rPr>
              <w:t>7.4</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70058D78" w14:textId="77777777" w:rsidR="001528B3" w:rsidRPr="00236118" w:rsidRDefault="001528B3" w:rsidP="00450485">
            <w:pPr>
              <w:jc w:val="center"/>
              <w:rPr>
                <w:sz w:val="21"/>
                <w:lang w:val="en-GB"/>
              </w:rPr>
            </w:pPr>
            <w:r w:rsidRPr="00236118">
              <w:rPr>
                <w:sz w:val="21"/>
                <w:lang w:val="en-GB"/>
              </w:rPr>
              <w:t>1.82</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20111F12" w14:textId="77777777" w:rsidR="001528B3" w:rsidRPr="00236118" w:rsidRDefault="001528B3" w:rsidP="00450485">
            <w:pPr>
              <w:jc w:val="center"/>
              <w:rPr>
                <w:sz w:val="21"/>
                <w:lang w:val="en-GB"/>
              </w:rPr>
            </w:pPr>
            <w:r w:rsidRPr="00236118">
              <w:rPr>
                <w:sz w:val="21"/>
                <w:lang w:val="en-GB"/>
              </w:rPr>
              <w:t>4</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4BE1AD5C"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2BC488A0" w14:textId="77777777" w:rsidR="001528B3" w:rsidRPr="00236118" w:rsidRDefault="001528B3" w:rsidP="00450485">
            <w:pPr>
              <w:jc w:val="center"/>
              <w:rPr>
                <w:b/>
                <w:sz w:val="21"/>
                <w:lang w:val="en-GB"/>
              </w:rPr>
            </w:pPr>
            <w:r w:rsidRPr="00236118">
              <w:rPr>
                <w:b/>
                <w:sz w:val="21"/>
                <w:lang w:val="en-GB"/>
              </w:rPr>
              <w:t>74%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DBA32AD" w14:textId="77777777" w:rsidR="001528B3" w:rsidRPr="00236118" w:rsidRDefault="001528B3" w:rsidP="00450485">
            <w:pPr>
              <w:jc w:val="center"/>
              <w:rPr>
                <w:b/>
                <w:sz w:val="21"/>
                <w:lang w:val="en-GB"/>
              </w:rPr>
            </w:pPr>
            <w:r w:rsidRPr="00236118">
              <w:rPr>
                <w:b/>
                <w:sz w:val="21"/>
                <w:lang w:val="en-GB"/>
              </w:rPr>
              <w:t>83%</w:t>
            </w:r>
          </w:p>
        </w:tc>
      </w:tr>
      <w:tr w:rsidR="00450485" w:rsidRPr="00236118" w14:paraId="6A84FFB5"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6180B25D" w14:textId="77777777" w:rsidR="001528B3" w:rsidRPr="00236118" w:rsidRDefault="001528B3" w:rsidP="00450485">
            <w:pPr>
              <w:jc w:val="left"/>
              <w:rPr>
                <w:sz w:val="21"/>
                <w:lang w:val="en-GB"/>
              </w:rPr>
            </w:pPr>
            <w:r w:rsidRPr="00236118">
              <w:rPr>
                <w:sz w:val="21"/>
                <w:lang w:val="en-GB"/>
              </w:rPr>
              <w:t xml:space="preserve">      Adding a new sensor to my profile</w:t>
            </w:r>
            <w:r w:rsidR="000F064A" w:rsidRPr="00236118">
              <w:rPr>
                <w:sz w:val="21"/>
                <w:lang w:val="en-GB"/>
              </w:rPr>
              <w:t xml:space="preserve"> </w:t>
            </w:r>
            <w:r w:rsidR="000F064A" w:rsidRPr="00236118">
              <w:rPr>
                <w:sz w:val="21"/>
                <w:lang w:val="en-GB"/>
              </w:rPr>
              <w:br/>
              <w:t>(user performance)</w:t>
            </w:r>
          </w:p>
        </w:tc>
        <w:tc>
          <w:tcPr>
            <w:tcW w:w="0" w:type="auto"/>
            <w:tcBorders>
              <w:top w:val="single" w:sz="4" w:space="0" w:color="FFFFFF" w:themeColor="background1"/>
              <w:left w:val="single" w:sz="4" w:space="0" w:color="FF5A5A"/>
              <w:bottom w:val="single" w:sz="4" w:space="0" w:color="FFFFFF" w:themeColor="background1"/>
            </w:tcBorders>
          </w:tcPr>
          <w:p w14:paraId="21478649" w14:textId="77777777" w:rsidR="001528B3" w:rsidRPr="00236118" w:rsidRDefault="001528B3" w:rsidP="00450485">
            <w:pPr>
              <w:jc w:val="center"/>
              <w:rPr>
                <w:sz w:val="21"/>
                <w:lang w:val="en-GB"/>
              </w:rPr>
            </w:pPr>
            <w:r w:rsidRPr="00236118">
              <w:rPr>
                <w:sz w:val="21"/>
                <w:lang w:val="en-GB"/>
              </w:rPr>
              <w:t>44</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4FF75298" w14:textId="77777777" w:rsidR="001528B3" w:rsidRPr="00236118" w:rsidRDefault="001528B3" w:rsidP="00450485">
            <w:pPr>
              <w:jc w:val="center"/>
              <w:rPr>
                <w:sz w:val="21"/>
                <w:lang w:val="en-GB"/>
              </w:rPr>
            </w:pPr>
            <w:r w:rsidRPr="00236118">
              <w:rPr>
                <w:sz w:val="21"/>
                <w:lang w:val="en-GB"/>
              </w:rPr>
              <w:t>41</w:t>
            </w:r>
          </w:p>
        </w:tc>
        <w:tc>
          <w:tcPr>
            <w:tcW w:w="776" w:type="dxa"/>
            <w:tcBorders>
              <w:top w:val="single" w:sz="4" w:space="0" w:color="FFFFFF" w:themeColor="background1"/>
              <w:left w:val="single" w:sz="4" w:space="0" w:color="FF5A5A"/>
              <w:bottom w:val="single" w:sz="4" w:space="0" w:color="FFFFFF" w:themeColor="background1"/>
            </w:tcBorders>
          </w:tcPr>
          <w:p w14:paraId="5E287446" w14:textId="77777777" w:rsidR="001528B3" w:rsidRPr="00236118" w:rsidRDefault="001528B3" w:rsidP="00450485">
            <w:pPr>
              <w:jc w:val="center"/>
              <w:rPr>
                <w:sz w:val="21"/>
                <w:lang w:val="en-GB"/>
              </w:rPr>
            </w:pPr>
            <w:r w:rsidRPr="00236118">
              <w:rPr>
                <w:sz w:val="21"/>
                <w:lang w:val="en-GB"/>
              </w:rPr>
              <w:t>6.0</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51018037" w14:textId="77777777" w:rsidR="001528B3" w:rsidRPr="00236118" w:rsidRDefault="001528B3" w:rsidP="00450485">
            <w:pPr>
              <w:jc w:val="center"/>
              <w:rPr>
                <w:sz w:val="21"/>
                <w:lang w:val="en-GB"/>
              </w:rPr>
            </w:pPr>
            <w:r w:rsidRPr="00236118">
              <w:rPr>
                <w:sz w:val="21"/>
                <w:lang w:val="en-GB"/>
              </w:rPr>
              <w:t>2.68</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41A08F34" w14:textId="77777777" w:rsidR="001528B3" w:rsidRPr="00236118" w:rsidRDefault="001528B3" w:rsidP="00450485">
            <w:pPr>
              <w:jc w:val="center"/>
              <w:rPr>
                <w:sz w:val="21"/>
                <w:lang w:val="en-GB"/>
              </w:rPr>
            </w:pPr>
            <w:r w:rsidRPr="00236118">
              <w:rPr>
                <w:sz w:val="21"/>
                <w:lang w:val="en-GB"/>
              </w:rPr>
              <w:t>2</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47A293D5"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430E3955" w14:textId="77777777" w:rsidR="001528B3" w:rsidRPr="00236118" w:rsidRDefault="001528B3" w:rsidP="00450485">
            <w:pPr>
              <w:jc w:val="center"/>
              <w:rPr>
                <w:b/>
                <w:sz w:val="21"/>
                <w:lang w:val="en-GB"/>
              </w:rPr>
            </w:pPr>
            <w:r w:rsidRPr="00236118">
              <w:rPr>
                <w:b/>
                <w:sz w:val="21"/>
                <w:lang w:val="en-GB"/>
              </w:rPr>
              <w:t>60%</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13BA3B63" w14:textId="77777777" w:rsidR="001528B3" w:rsidRPr="00236118" w:rsidRDefault="001528B3" w:rsidP="00450485">
            <w:pPr>
              <w:jc w:val="center"/>
              <w:rPr>
                <w:b/>
                <w:sz w:val="21"/>
                <w:lang w:val="en-GB"/>
              </w:rPr>
            </w:pPr>
            <w:r w:rsidRPr="00236118">
              <w:rPr>
                <w:b/>
                <w:sz w:val="21"/>
                <w:lang w:val="en-GB"/>
              </w:rPr>
              <w:t>58%</w:t>
            </w:r>
          </w:p>
        </w:tc>
      </w:tr>
      <w:tr w:rsidR="00450485" w:rsidRPr="00236118" w14:paraId="64A1EDEF" w14:textId="77777777" w:rsidTr="00450485">
        <w:trPr>
          <w:trHeight w:val="89"/>
        </w:trPr>
        <w:tc>
          <w:tcPr>
            <w:tcW w:w="0" w:type="auto"/>
            <w:tcBorders>
              <w:top w:val="single" w:sz="4" w:space="0" w:color="FFFFFF" w:themeColor="background1"/>
              <w:bottom w:val="single" w:sz="4" w:space="0" w:color="FFFFFF" w:themeColor="background1"/>
              <w:right w:val="single" w:sz="4" w:space="0" w:color="FF5A5A"/>
            </w:tcBorders>
          </w:tcPr>
          <w:p w14:paraId="0B52AC2E" w14:textId="77777777" w:rsidR="001528B3" w:rsidRPr="00236118" w:rsidRDefault="001528B3" w:rsidP="00450485">
            <w:pPr>
              <w:jc w:val="left"/>
              <w:rPr>
                <w:sz w:val="21"/>
                <w:lang w:val="en-GB"/>
              </w:rPr>
            </w:pPr>
            <w:r w:rsidRPr="00236118">
              <w:rPr>
                <w:sz w:val="21"/>
                <w:lang w:val="en-GB"/>
              </w:rPr>
              <w:t xml:space="preserve">      Sending my sensor’s data to hackAIR</w:t>
            </w:r>
            <w:r w:rsidR="00661CEE" w:rsidRPr="00236118">
              <w:rPr>
                <w:sz w:val="21"/>
                <w:lang w:val="en-GB"/>
              </w:rPr>
              <w:t xml:space="preserve"> (user performance)</w:t>
            </w:r>
          </w:p>
        </w:tc>
        <w:tc>
          <w:tcPr>
            <w:tcW w:w="0" w:type="auto"/>
            <w:tcBorders>
              <w:top w:val="single" w:sz="4" w:space="0" w:color="FFFFFF" w:themeColor="background1"/>
              <w:left w:val="single" w:sz="4" w:space="0" w:color="FF5A5A"/>
              <w:bottom w:val="single" w:sz="4" w:space="0" w:color="FFFFFF" w:themeColor="background1"/>
            </w:tcBorders>
          </w:tcPr>
          <w:p w14:paraId="7DA429FD" w14:textId="77777777" w:rsidR="001528B3" w:rsidRPr="00236118" w:rsidRDefault="001528B3" w:rsidP="00450485">
            <w:pPr>
              <w:jc w:val="center"/>
              <w:rPr>
                <w:sz w:val="21"/>
                <w:lang w:val="en-GB"/>
              </w:rPr>
            </w:pPr>
            <w:r w:rsidRPr="00236118">
              <w:rPr>
                <w:sz w:val="21"/>
                <w:lang w:val="en-GB"/>
              </w:rPr>
              <w:t>39</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1DEBC17A" w14:textId="77777777" w:rsidR="001528B3" w:rsidRPr="00236118" w:rsidRDefault="001528B3" w:rsidP="00450485">
            <w:pPr>
              <w:jc w:val="center"/>
              <w:rPr>
                <w:sz w:val="21"/>
                <w:lang w:val="en-GB"/>
              </w:rPr>
            </w:pPr>
            <w:r w:rsidRPr="00236118">
              <w:rPr>
                <w:sz w:val="21"/>
                <w:lang w:val="en-GB"/>
              </w:rPr>
              <w:t>46</w:t>
            </w:r>
          </w:p>
        </w:tc>
        <w:tc>
          <w:tcPr>
            <w:tcW w:w="776" w:type="dxa"/>
            <w:tcBorders>
              <w:top w:val="single" w:sz="4" w:space="0" w:color="FFFFFF" w:themeColor="background1"/>
              <w:left w:val="single" w:sz="4" w:space="0" w:color="FF5A5A"/>
              <w:bottom w:val="single" w:sz="4" w:space="0" w:color="FFFFFF" w:themeColor="background1"/>
            </w:tcBorders>
          </w:tcPr>
          <w:p w14:paraId="786A34D1" w14:textId="77777777" w:rsidR="001528B3" w:rsidRPr="00236118" w:rsidRDefault="001528B3" w:rsidP="00450485">
            <w:pPr>
              <w:jc w:val="center"/>
              <w:rPr>
                <w:sz w:val="21"/>
                <w:lang w:val="en-GB"/>
              </w:rPr>
            </w:pPr>
            <w:r w:rsidRPr="00236118">
              <w:rPr>
                <w:sz w:val="21"/>
                <w:lang w:val="en-GB"/>
              </w:rPr>
              <w:t>5.6</w:t>
            </w:r>
          </w:p>
        </w:tc>
        <w:tc>
          <w:tcPr>
            <w:tcW w:w="625" w:type="dxa"/>
            <w:tcBorders>
              <w:top w:val="single" w:sz="4" w:space="0" w:color="FFFFFF" w:themeColor="background1"/>
              <w:left w:val="single" w:sz="4" w:space="0" w:color="FFFFFF" w:themeColor="background1"/>
              <w:bottom w:val="single" w:sz="4" w:space="0" w:color="FFFFFF" w:themeColor="background1"/>
            </w:tcBorders>
          </w:tcPr>
          <w:p w14:paraId="1D792B6A" w14:textId="77777777" w:rsidR="001528B3" w:rsidRPr="00236118" w:rsidRDefault="001528B3" w:rsidP="00450485">
            <w:pPr>
              <w:jc w:val="center"/>
              <w:rPr>
                <w:sz w:val="21"/>
                <w:lang w:val="en-GB"/>
              </w:rPr>
            </w:pPr>
            <w:r w:rsidRPr="00236118">
              <w:rPr>
                <w:sz w:val="21"/>
                <w:lang w:val="en-GB"/>
              </w:rPr>
              <w:t>2.56</w:t>
            </w:r>
          </w:p>
        </w:tc>
        <w:tc>
          <w:tcPr>
            <w:tcW w:w="323" w:type="dxa"/>
            <w:tcBorders>
              <w:top w:val="single" w:sz="4" w:space="0" w:color="FFFFFF" w:themeColor="background1"/>
              <w:left w:val="single" w:sz="4" w:space="0" w:color="FFFFFF" w:themeColor="background1"/>
              <w:bottom w:val="single" w:sz="4" w:space="0" w:color="FFFFFF" w:themeColor="background1"/>
            </w:tcBorders>
          </w:tcPr>
          <w:p w14:paraId="4C835427" w14:textId="77777777" w:rsidR="001528B3" w:rsidRPr="00236118" w:rsidRDefault="001528B3" w:rsidP="00450485">
            <w:pPr>
              <w:jc w:val="center"/>
              <w:rPr>
                <w:sz w:val="21"/>
                <w:lang w:val="en-GB"/>
              </w:rPr>
            </w:pPr>
            <w:r w:rsidRPr="00236118">
              <w:rPr>
                <w:sz w:val="21"/>
                <w:lang w:val="en-GB"/>
              </w:rPr>
              <w:t>2</w:t>
            </w:r>
          </w:p>
        </w:tc>
        <w:tc>
          <w:tcPr>
            <w:tcW w:w="618" w:type="dxa"/>
            <w:tcBorders>
              <w:top w:val="single" w:sz="4" w:space="0" w:color="FFFFFF" w:themeColor="background1"/>
              <w:left w:val="single" w:sz="4" w:space="0" w:color="FFFFFF" w:themeColor="background1"/>
              <w:bottom w:val="single" w:sz="4" w:space="0" w:color="FFFFFF" w:themeColor="background1"/>
            </w:tcBorders>
          </w:tcPr>
          <w:p w14:paraId="6540436B"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FFFF" w:themeColor="background1"/>
            </w:tcBorders>
          </w:tcPr>
          <w:p w14:paraId="6D67453F" w14:textId="77777777" w:rsidR="001528B3" w:rsidRPr="00236118" w:rsidRDefault="001528B3" w:rsidP="00450485">
            <w:pPr>
              <w:jc w:val="center"/>
              <w:rPr>
                <w:b/>
                <w:sz w:val="21"/>
                <w:lang w:val="en-GB"/>
              </w:rPr>
            </w:pPr>
            <w:r w:rsidRPr="00236118">
              <w:rPr>
                <w:b/>
                <w:sz w:val="21"/>
                <w:lang w:val="en-GB"/>
              </w:rPr>
              <w:t>56%</w:t>
            </w:r>
          </w:p>
        </w:tc>
        <w:tc>
          <w:tcPr>
            <w:tcW w:w="0" w:type="auto"/>
            <w:tcBorders>
              <w:top w:val="single" w:sz="4" w:space="0" w:color="FFFFFF" w:themeColor="background1"/>
              <w:left w:val="single" w:sz="4" w:space="0" w:color="FFFFFF" w:themeColor="background1"/>
              <w:bottom w:val="single" w:sz="4" w:space="0" w:color="FFFFFF" w:themeColor="background1"/>
              <w:right w:val="single" w:sz="4" w:space="0" w:color="FF5A5A"/>
            </w:tcBorders>
          </w:tcPr>
          <w:p w14:paraId="2DD878E0" w14:textId="77777777" w:rsidR="001528B3" w:rsidRPr="00236118" w:rsidRDefault="001528B3" w:rsidP="00450485">
            <w:pPr>
              <w:jc w:val="center"/>
              <w:rPr>
                <w:b/>
                <w:sz w:val="21"/>
                <w:lang w:val="en-GB"/>
              </w:rPr>
            </w:pPr>
            <w:r w:rsidRPr="00236118">
              <w:rPr>
                <w:b/>
                <w:sz w:val="21"/>
                <w:lang w:val="en-GB"/>
              </w:rPr>
              <w:t>57%</w:t>
            </w:r>
          </w:p>
        </w:tc>
      </w:tr>
      <w:tr w:rsidR="00450485" w:rsidRPr="00236118" w14:paraId="713B568E" w14:textId="77777777" w:rsidTr="00450485">
        <w:trPr>
          <w:trHeight w:val="89"/>
        </w:trPr>
        <w:tc>
          <w:tcPr>
            <w:tcW w:w="0" w:type="auto"/>
            <w:tcBorders>
              <w:top w:val="single" w:sz="4" w:space="0" w:color="FFFFFF" w:themeColor="background1"/>
              <w:bottom w:val="single" w:sz="4" w:space="0" w:color="FF5A5A"/>
              <w:right w:val="single" w:sz="4" w:space="0" w:color="FF5A5A"/>
            </w:tcBorders>
          </w:tcPr>
          <w:p w14:paraId="3331CB62" w14:textId="77777777" w:rsidR="001528B3" w:rsidRPr="00236118" w:rsidRDefault="001528B3" w:rsidP="00450485">
            <w:pPr>
              <w:jc w:val="left"/>
              <w:rPr>
                <w:sz w:val="21"/>
                <w:lang w:val="en-GB"/>
              </w:rPr>
            </w:pPr>
            <w:r w:rsidRPr="00236118">
              <w:rPr>
                <w:sz w:val="21"/>
                <w:lang w:val="en-GB"/>
              </w:rPr>
              <w:t xml:space="preserve">      Checking the PM value of my sensor</w:t>
            </w:r>
            <w:r w:rsidR="00661CEE" w:rsidRPr="00236118">
              <w:rPr>
                <w:sz w:val="21"/>
                <w:lang w:val="en-GB"/>
              </w:rPr>
              <w:t xml:space="preserve"> (user performance)</w:t>
            </w:r>
          </w:p>
        </w:tc>
        <w:tc>
          <w:tcPr>
            <w:tcW w:w="0" w:type="auto"/>
            <w:tcBorders>
              <w:top w:val="single" w:sz="4" w:space="0" w:color="FFFFFF" w:themeColor="background1"/>
              <w:left w:val="single" w:sz="4" w:space="0" w:color="FF5A5A"/>
              <w:bottom w:val="single" w:sz="4" w:space="0" w:color="FF5A5A"/>
            </w:tcBorders>
          </w:tcPr>
          <w:p w14:paraId="1854351D" w14:textId="77777777" w:rsidR="001528B3" w:rsidRPr="00236118" w:rsidRDefault="001528B3" w:rsidP="00450485">
            <w:pPr>
              <w:jc w:val="center"/>
              <w:rPr>
                <w:sz w:val="21"/>
                <w:lang w:val="en-GB"/>
              </w:rPr>
            </w:pPr>
            <w:r w:rsidRPr="00236118">
              <w:rPr>
                <w:sz w:val="21"/>
                <w:lang w:val="en-GB"/>
              </w:rPr>
              <w:t>39</w:t>
            </w:r>
          </w:p>
        </w:tc>
        <w:tc>
          <w:tcPr>
            <w:tcW w:w="0" w:type="auto"/>
            <w:tcBorders>
              <w:top w:val="single" w:sz="4" w:space="0" w:color="FFFFFF" w:themeColor="background1"/>
              <w:left w:val="single" w:sz="4" w:space="0" w:color="FFFFFF" w:themeColor="background1"/>
              <w:bottom w:val="single" w:sz="4" w:space="0" w:color="FF5A5A"/>
              <w:right w:val="single" w:sz="4" w:space="0" w:color="FF5A5A"/>
            </w:tcBorders>
          </w:tcPr>
          <w:p w14:paraId="71864A16" w14:textId="77777777" w:rsidR="001528B3" w:rsidRPr="00236118" w:rsidRDefault="001528B3" w:rsidP="00450485">
            <w:pPr>
              <w:jc w:val="center"/>
              <w:rPr>
                <w:sz w:val="21"/>
                <w:lang w:val="en-GB"/>
              </w:rPr>
            </w:pPr>
            <w:r w:rsidRPr="00236118">
              <w:rPr>
                <w:sz w:val="21"/>
                <w:lang w:val="en-GB"/>
              </w:rPr>
              <w:t>46</w:t>
            </w:r>
          </w:p>
        </w:tc>
        <w:tc>
          <w:tcPr>
            <w:tcW w:w="776" w:type="dxa"/>
            <w:tcBorders>
              <w:top w:val="single" w:sz="4" w:space="0" w:color="FFFFFF" w:themeColor="background1"/>
              <w:left w:val="single" w:sz="4" w:space="0" w:color="FF5A5A"/>
              <w:bottom w:val="single" w:sz="4" w:space="0" w:color="FF5A5A"/>
            </w:tcBorders>
          </w:tcPr>
          <w:p w14:paraId="47D522CE" w14:textId="77777777" w:rsidR="001528B3" w:rsidRPr="00236118" w:rsidRDefault="001528B3" w:rsidP="00450485">
            <w:pPr>
              <w:jc w:val="center"/>
              <w:rPr>
                <w:sz w:val="21"/>
                <w:lang w:val="en-GB"/>
              </w:rPr>
            </w:pPr>
            <w:r w:rsidRPr="00236118">
              <w:rPr>
                <w:sz w:val="21"/>
                <w:lang w:val="en-GB"/>
              </w:rPr>
              <w:t>5.5</w:t>
            </w:r>
          </w:p>
        </w:tc>
        <w:tc>
          <w:tcPr>
            <w:tcW w:w="625" w:type="dxa"/>
            <w:tcBorders>
              <w:top w:val="single" w:sz="4" w:space="0" w:color="FFFFFF" w:themeColor="background1"/>
              <w:left w:val="single" w:sz="4" w:space="0" w:color="FFFFFF" w:themeColor="background1"/>
              <w:bottom w:val="single" w:sz="4" w:space="0" w:color="FF5A5A"/>
            </w:tcBorders>
          </w:tcPr>
          <w:p w14:paraId="56A51991" w14:textId="77777777" w:rsidR="001528B3" w:rsidRPr="00236118" w:rsidRDefault="001528B3" w:rsidP="00450485">
            <w:pPr>
              <w:jc w:val="center"/>
              <w:rPr>
                <w:sz w:val="21"/>
                <w:lang w:val="en-GB"/>
              </w:rPr>
            </w:pPr>
            <w:r w:rsidRPr="00236118">
              <w:rPr>
                <w:sz w:val="21"/>
                <w:lang w:val="en-GB"/>
              </w:rPr>
              <w:t>2.66</w:t>
            </w:r>
          </w:p>
        </w:tc>
        <w:tc>
          <w:tcPr>
            <w:tcW w:w="323" w:type="dxa"/>
            <w:tcBorders>
              <w:top w:val="single" w:sz="4" w:space="0" w:color="FFFFFF" w:themeColor="background1"/>
              <w:left w:val="single" w:sz="4" w:space="0" w:color="FFFFFF" w:themeColor="background1"/>
              <w:bottom w:val="single" w:sz="4" w:space="0" w:color="FF5A5A"/>
            </w:tcBorders>
          </w:tcPr>
          <w:p w14:paraId="16D2BCA0" w14:textId="77777777" w:rsidR="001528B3" w:rsidRPr="00236118" w:rsidRDefault="001528B3" w:rsidP="00450485">
            <w:pPr>
              <w:jc w:val="center"/>
              <w:rPr>
                <w:sz w:val="21"/>
                <w:lang w:val="en-GB"/>
              </w:rPr>
            </w:pPr>
            <w:r w:rsidRPr="00236118">
              <w:rPr>
                <w:sz w:val="21"/>
                <w:lang w:val="en-GB"/>
              </w:rPr>
              <w:t>2</w:t>
            </w:r>
          </w:p>
        </w:tc>
        <w:tc>
          <w:tcPr>
            <w:tcW w:w="618" w:type="dxa"/>
            <w:tcBorders>
              <w:top w:val="single" w:sz="4" w:space="0" w:color="FFFFFF" w:themeColor="background1"/>
              <w:left w:val="single" w:sz="4" w:space="0" w:color="FFFFFF" w:themeColor="background1"/>
              <w:bottom w:val="single" w:sz="4" w:space="0" w:color="FF5A5A"/>
            </w:tcBorders>
          </w:tcPr>
          <w:p w14:paraId="2D9AFDA6" w14:textId="77777777" w:rsidR="001528B3" w:rsidRPr="00236118" w:rsidRDefault="001528B3" w:rsidP="00450485">
            <w:pPr>
              <w:jc w:val="center"/>
              <w:rPr>
                <w:sz w:val="21"/>
                <w:lang w:val="en-GB"/>
              </w:rPr>
            </w:pPr>
            <w:r w:rsidRPr="00236118">
              <w:rPr>
                <w:sz w:val="21"/>
                <w:lang w:val="en-GB"/>
              </w:rPr>
              <w:t>10</w:t>
            </w:r>
          </w:p>
        </w:tc>
        <w:tc>
          <w:tcPr>
            <w:tcW w:w="0" w:type="auto"/>
            <w:tcBorders>
              <w:top w:val="single" w:sz="4" w:space="0" w:color="FFFFFF" w:themeColor="background1"/>
              <w:left w:val="single" w:sz="4" w:space="0" w:color="FFFFFF" w:themeColor="background1"/>
              <w:bottom w:val="single" w:sz="4" w:space="0" w:color="FF5A5A"/>
            </w:tcBorders>
          </w:tcPr>
          <w:p w14:paraId="2E0193A3" w14:textId="77777777" w:rsidR="001528B3" w:rsidRPr="00236118" w:rsidRDefault="001528B3" w:rsidP="00450485">
            <w:pPr>
              <w:jc w:val="center"/>
              <w:rPr>
                <w:b/>
                <w:sz w:val="21"/>
                <w:lang w:val="en-GB"/>
              </w:rPr>
            </w:pPr>
            <w:r w:rsidRPr="00236118">
              <w:rPr>
                <w:b/>
                <w:sz w:val="21"/>
                <w:lang w:val="en-GB"/>
              </w:rPr>
              <w:t>55%</w:t>
            </w:r>
          </w:p>
        </w:tc>
        <w:tc>
          <w:tcPr>
            <w:tcW w:w="0" w:type="auto"/>
            <w:tcBorders>
              <w:top w:val="single" w:sz="4" w:space="0" w:color="FFFFFF" w:themeColor="background1"/>
              <w:left w:val="single" w:sz="4" w:space="0" w:color="FFFFFF" w:themeColor="background1"/>
              <w:bottom w:val="single" w:sz="4" w:space="0" w:color="FF5A5A"/>
              <w:right w:val="single" w:sz="4" w:space="0" w:color="FF5A5A"/>
            </w:tcBorders>
          </w:tcPr>
          <w:p w14:paraId="0D898EE3" w14:textId="77777777" w:rsidR="001528B3" w:rsidRPr="00236118" w:rsidRDefault="001528B3" w:rsidP="00450485">
            <w:pPr>
              <w:jc w:val="center"/>
              <w:rPr>
                <w:b/>
                <w:sz w:val="21"/>
                <w:lang w:val="en-GB"/>
              </w:rPr>
            </w:pPr>
            <w:r w:rsidRPr="00236118">
              <w:rPr>
                <w:b/>
                <w:sz w:val="21"/>
                <w:lang w:val="en-GB"/>
              </w:rPr>
              <w:t>52%</w:t>
            </w:r>
          </w:p>
        </w:tc>
      </w:tr>
    </w:tbl>
    <w:p w14:paraId="0C74795B" w14:textId="77777777" w:rsidR="001E6563" w:rsidRPr="00236118" w:rsidRDefault="001E6563" w:rsidP="00044F47">
      <w:pPr>
        <w:rPr>
          <w:rFonts w:ascii="Times New Roman" w:hAnsi="Times New Roman" w:cs="Times New Roman"/>
          <w:sz w:val="24"/>
          <w:szCs w:val="24"/>
          <w:lang w:val="en-GB"/>
        </w:rPr>
      </w:pPr>
    </w:p>
    <w:p w14:paraId="6B603D98" w14:textId="77777777" w:rsidR="00323018" w:rsidRPr="00236118" w:rsidRDefault="00323018" w:rsidP="00323018">
      <w:pPr>
        <w:pStyle w:val="Heading2"/>
      </w:pPr>
      <w:bookmarkStart w:id="15" w:name="_Toc407115744"/>
      <w:r w:rsidRPr="00236118">
        <w:t>User acceptance of the hackAIR solution</w:t>
      </w:r>
      <w:bookmarkEnd w:id="15"/>
    </w:p>
    <w:p w14:paraId="6627F07E" w14:textId="77777777" w:rsidR="000440F6" w:rsidRPr="00236118" w:rsidRDefault="000440F6" w:rsidP="000440F6">
      <w:pPr>
        <w:rPr>
          <w:lang w:val="en-GB"/>
        </w:rPr>
      </w:pPr>
      <w:r w:rsidRPr="00236118">
        <w:rPr>
          <w:lang w:val="en-GB"/>
        </w:rPr>
        <w:t>As final outcome for the score of user acceptance, participants seem to have a high intention to use the hackAIR platform frequently (</w:t>
      </w:r>
      <w:r w:rsidRPr="00236118">
        <w:rPr>
          <w:i/>
          <w:iCs/>
          <w:lang w:val="en-GB"/>
        </w:rPr>
        <w:t xml:space="preserve">M </w:t>
      </w:r>
      <w:r w:rsidRPr="00236118">
        <w:rPr>
          <w:lang w:val="en-GB"/>
        </w:rPr>
        <w:t xml:space="preserve">= 3.8, </w:t>
      </w:r>
      <w:r w:rsidRPr="00236118">
        <w:rPr>
          <w:i/>
          <w:iCs/>
          <w:lang w:val="en-GB"/>
        </w:rPr>
        <w:t xml:space="preserve">SD </w:t>
      </w:r>
      <w:r w:rsidRPr="00236118">
        <w:rPr>
          <w:lang w:val="en-GB"/>
        </w:rPr>
        <w:t xml:space="preserve">= 1.06). The statement “I </w:t>
      </w:r>
      <w:r w:rsidRPr="00236118">
        <w:rPr>
          <w:sz w:val="21"/>
          <w:lang w:val="en-GB"/>
        </w:rPr>
        <w:t xml:space="preserve">intend to use hackAIR frequently to monitor air quality” has a mean score of 3.6 (or 76%), which is very close to the threshold of 80%. </w:t>
      </w:r>
      <w:r w:rsidR="00B9222B" w:rsidRPr="00236118">
        <w:rPr>
          <w:sz w:val="21"/>
          <w:lang w:val="en-GB"/>
        </w:rPr>
        <w:t xml:space="preserve">If we exclude the students group, then the score on user acceptance is even higher and above the threshold (84%). </w:t>
      </w:r>
    </w:p>
    <w:p w14:paraId="254210C7" w14:textId="35E12ECA" w:rsidR="00C4141D" w:rsidRPr="00236118" w:rsidRDefault="00C4141D" w:rsidP="00C4141D">
      <w:pPr>
        <w:pStyle w:val="Caption"/>
        <w:keepNext/>
        <w:jc w:val="both"/>
        <w:rPr>
          <w:lang w:val="en-GB"/>
        </w:rPr>
      </w:pPr>
      <w:bookmarkStart w:id="16" w:name="_Toc407115821"/>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4</w:t>
      </w:r>
      <w:r w:rsidRPr="00236118">
        <w:rPr>
          <w:lang w:val="en-GB"/>
        </w:rPr>
        <w:fldChar w:fldCharType="end"/>
      </w:r>
      <w:r w:rsidRPr="00236118">
        <w:rPr>
          <w:lang w:val="en-GB"/>
        </w:rPr>
        <w:t xml:space="preserve">: User acceptance </w:t>
      </w:r>
      <w:r w:rsidR="00464846" w:rsidRPr="00236118">
        <w:rPr>
          <w:lang w:val="en-GB"/>
        </w:rPr>
        <w:t>score</w:t>
      </w:r>
      <w:r w:rsidRPr="00236118">
        <w:rPr>
          <w:lang w:val="en-GB"/>
        </w:rPr>
        <w:t xml:space="preserve"> for hackAIR (5 point Likert scales, 1= strongly disagree, 5=strongly agree)</w:t>
      </w:r>
      <w:bookmarkEnd w:id="16"/>
    </w:p>
    <w:tbl>
      <w:tblPr>
        <w:tblStyle w:val="TableGrid"/>
        <w:tblW w:w="10598"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ayout w:type="fixed"/>
        <w:tblLook w:val="04A0" w:firstRow="1" w:lastRow="0" w:firstColumn="1" w:lastColumn="0" w:noHBand="0" w:noVBand="1"/>
      </w:tblPr>
      <w:tblGrid>
        <w:gridCol w:w="4503"/>
        <w:gridCol w:w="56"/>
        <w:gridCol w:w="675"/>
        <w:gridCol w:w="945"/>
        <w:gridCol w:w="765"/>
        <w:gridCol w:w="625"/>
        <w:gridCol w:w="625"/>
        <w:gridCol w:w="626"/>
        <w:gridCol w:w="644"/>
        <w:gridCol w:w="1134"/>
      </w:tblGrid>
      <w:tr w:rsidR="00C4141D" w:rsidRPr="00236118" w14:paraId="0C45ABB0" w14:textId="77777777" w:rsidTr="00C4141D">
        <w:trPr>
          <w:trHeight w:val="319"/>
        </w:trPr>
        <w:tc>
          <w:tcPr>
            <w:tcW w:w="4503" w:type="dxa"/>
            <w:tcBorders>
              <w:bottom w:val="single" w:sz="4" w:space="0" w:color="FFFFFF" w:themeColor="background1"/>
            </w:tcBorders>
            <w:shd w:val="clear" w:color="auto" w:fill="FF5A5A"/>
          </w:tcPr>
          <w:p w14:paraId="728A778F" w14:textId="77777777" w:rsidR="00C4141D" w:rsidRPr="00236118" w:rsidRDefault="00C4141D" w:rsidP="009E0BEF">
            <w:pPr>
              <w:rPr>
                <w:b/>
                <w:sz w:val="21"/>
                <w:lang w:val="en-GB"/>
              </w:rPr>
            </w:pPr>
            <w:r w:rsidRPr="00236118">
              <w:rPr>
                <w:b/>
                <w:color w:val="FFFFFF" w:themeColor="background1"/>
                <w:sz w:val="21"/>
                <w:lang w:val="en-GB"/>
              </w:rPr>
              <w:t>Questions</w:t>
            </w:r>
          </w:p>
        </w:tc>
        <w:tc>
          <w:tcPr>
            <w:tcW w:w="731" w:type="dxa"/>
            <w:gridSpan w:val="2"/>
            <w:tcBorders>
              <w:bottom w:val="single" w:sz="4" w:space="0" w:color="FFFFFF" w:themeColor="background1"/>
            </w:tcBorders>
            <w:shd w:val="clear" w:color="auto" w:fill="FF5A5A"/>
          </w:tcPr>
          <w:p w14:paraId="45199DEA" w14:textId="77777777" w:rsidR="00C4141D" w:rsidRPr="00236118" w:rsidRDefault="00C4141D" w:rsidP="009E0BEF">
            <w:pPr>
              <w:rPr>
                <w:b/>
                <w:color w:val="FFFFFF" w:themeColor="background1"/>
                <w:sz w:val="20"/>
                <w:szCs w:val="20"/>
                <w:lang w:val="en-GB"/>
              </w:rPr>
            </w:pPr>
            <w:r w:rsidRPr="00236118">
              <w:rPr>
                <w:b/>
                <w:color w:val="FFFFFF" w:themeColor="background1"/>
                <w:sz w:val="20"/>
                <w:szCs w:val="20"/>
                <w:lang w:val="en-GB"/>
              </w:rPr>
              <w:t>Valid</w:t>
            </w:r>
          </w:p>
        </w:tc>
        <w:tc>
          <w:tcPr>
            <w:tcW w:w="945" w:type="dxa"/>
            <w:tcBorders>
              <w:bottom w:val="single" w:sz="4" w:space="0" w:color="FFFFFF" w:themeColor="background1"/>
            </w:tcBorders>
            <w:shd w:val="clear" w:color="auto" w:fill="FF5A5A"/>
          </w:tcPr>
          <w:p w14:paraId="02CBE251" w14:textId="77777777" w:rsidR="00C4141D" w:rsidRPr="00236118" w:rsidRDefault="00C4141D" w:rsidP="009E0BEF">
            <w:pPr>
              <w:rPr>
                <w:b/>
                <w:color w:val="FFFFFF" w:themeColor="background1"/>
                <w:sz w:val="20"/>
                <w:szCs w:val="20"/>
                <w:lang w:val="en-GB"/>
              </w:rPr>
            </w:pPr>
            <w:r w:rsidRPr="00236118">
              <w:rPr>
                <w:b/>
                <w:color w:val="FFFFFF" w:themeColor="background1"/>
                <w:sz w:val="20"/>
                <w:szCs w:val="20"/>
                <w:lang w:val="en-GB"/>
              </w:rPr>
              <w:t>Missing</w:t>
            </w:r>
          </w:p>
        </w:tc>
        <w:tc>
          <w:tcPr>
            <w:tcW w:w="765" w:type="dxa"/>
            <w:tcBorders>
              <w:bottom w:val="single" w:sz="4" w:space="0" w:color="FFFFFF" w:themeColor="background1"/>
            </w:tcBorders>
            <w:shd w:val="clear" w:color="auto" w:fill="FF5A5A"/>
          </w:tcPr>
          <w:p w14:paraId="62B5FBC4" w14:textId="77777777" w:rsidR="00C4141D" w:rsidRPr="00236118" w:rsidRDefault="00C4141D" w:rsidP="009E0BEF">
            <w:pPr>
              <w:rPr>
                <w:b/>
                <w:color w:val="FFFFFF" w:themeColor="background1"/>
                <w:sz w:val="20"/>
                <w:szCs w:val="20"/>
                <w:lang w:val="en-GB"/>
              </w:rPr>
            </w:pPr>
            <w:r w:rsidRPr="00236118">
              <w:rPr>
                <w:b/>
                <w:color w:val="FFFFFF" w:themeColor="background1"/>
                <w:sz w:val="20"/>
                <w:szCs w:val="20"/>
                <w:lang w:val="en-GB"/>
              </w:rPr>
              <w:t>Mean</w:t>
            </w:r>
          </w:p>
        </w:tc>
        <w:tc>
          <w:tcPr>
            <w:tcW w:w="625" w:type="dxa"/>
            <w:tcBorders>
              <w:bottom w:val="single" w:sz="4" w:space="0" w:color="FFFFFF" w:themeColor="background1"/>
            </w:tcBorders>
            <w:shd w:val="clear" w:color="auto" w:fill="FF5A5A"/>
          </w:tcPr>
          <w:p w14:paraId="7A886CD6" w14:textId="77777777" w:rsidR="00C4141D" w:rsidRPr="00236118" w:rsidRDefault="00C4141D" w:rsidP="009E0BEF">
            <w:pPr>
              <w:rPr>
                <w:b/>
                <w:color w:val="FFFFFF" w:themeColor="background1"/>
                <w:sz w:val="20"/>
                <w:szCs w:val="20"/>
                <w:lang w:val="en-GB"/>
              </w:rPr>
            </w:pPr>
            <w:r w:rsidRPr="00236118">
              <w:rPr>
                <w:b/>
                <w:color w:val="FFFFFF" w:themeColor="background1"/>
                <w:sz w:val="20"/>
                <w:szCs w:val="20"/>
                <w:lang w:val="en-GB"/>
              </w:rPr>
              <w:t>SD</w:t>
            </w:r>
          </w:p>
        </w:tc>
        <w:tc>
          <w:tcPr>
            <w:tcW w:w="625" w:type="dxa"/>
            <w:tcBorders>
              <w:bottom w:val="single" w:sz="4" w:space="0" w:color="FFFFFF" w:themeColor="background1"/>
            </w:tcBorders>
            <w:shd w:val="clear" w:color="auto" w:fill="FF5A5A"/>
          </w:tcPr>
          <w:p w14:paraId="5EC44E64" w14:textId="77777777" w:rsidR="00C4141D" w:rsidRPr="00236118" w:rsidRDefault="00C4141D" w:rsidP="009E0BEF">
            <w:pPr>
              <w:rPr>
                <w:b/>
                <w:color w:val="FFFFFF" w:themeColor="background1"/>
                <w:sz w:val="20"/>
                <w:szCs w:val="20"/>
                <w:lang w:val="en-GB"/>
              </w:rPr>
            </w:pPr>
            <w:r w:rsidRPr="00236118">
              <w:rPr>
                <w:b/>
                <w:color w:val="FFFFFF" w:themeColor="background1"/>
                <w:sz w:val="20"/>
                <w:szCs w:val="20"/>
                <w:lang w:val="en-GB"/>
              </w:rPr>
              <w:t>Min</w:t>
            </w:r>
          </w:p>
        </w:tc>
        <w:tc>
          <w:tcPr>
            <w:tcW w:w="626" w:type="dxa"/>
            <w:tcBorders>
              <w:bottom w:val="single" w:sz="4" w:space="0" w:color="FFFFFF" w:themeColor="background1"/>
            </w:tcBorders>
            <w:shd w:val="clear" w:color="auto" w:fill="FF5A5A"/>
          </w:tcPr>
          <w:p w14:paraId="2C004DE3" w14:textId="77777777" w:rsidR="00C4141D" w:rsidRPr="00236118" w:rsidRDefault="00C4141D" w:rsidP="009E0BEF">
            <w:pPr>
              <w:rPr>
                <w:b/>
                <w:color w:val="FFFFFF" w:themeColor="background1"/>
                <w:sz w:val="20"/>
                <w:szCs w:val="20"/>
                <w:lang w:val="en-GB"/>
              </w:rPr>
            </w:pPr>
            <w:r w:rsidRPr="00236118">
              <w:rPr>
                <w:b/>
                <w:color w:val="FFFFFF" w:themeColor="background1"/>
                <w:sz w:val="20"/>
                <w:szCs w:val="20"/>
                <w:lang w:val="en-GB"/>
              </w:rPr>
              <w:t>Max</w:t>
            </w:r>
          </w:p>
        </w:tc>
        <w:tc>
          <w:tcPr>
            <w:tcW w:w="644" w:type="dxa"/>
            <w:tcBorders>
              <w:bottom w:val="single" w:sz="4" w:space="0" w:color="FFFFFF" w:themeColor="background1"/>
            </w:tcBorders>
            <w:shd w:val="clear" w:color="auto" w:fill="FF5A5A"/>
          </w:tcPr>
          <w:p w14:paraId="22B8C519" w14:textId="77777777" w:rsidR="00C4141D" w:rsidRPr="00236118" w:rsidRDefault="00C4141D" w:rsidP="009E0BEF">
            <w:pPr>
              <w:jc w:val="center"/>
              <w:rPr>
                <w:b/>
                <w:color w:val="FFFFFF" w:themeColor="background1"/>
                <w:sz w:val="20"/>
                <w:szCs w:val="20"/>
                <w:lang w:val="en-GB"/>
              </w:rPr>
            </w:pPr>
            <w:r w:rsidRPr="00236118">
              <w:rPr>
                <w:b/>
                <w:color w:val="FFFFFF" w:themeColor="background1"/>
                <w:sz w:val="20"/>
                <w:szCs w:val="20"/>
                <w:lang w:val="en-GB"/>
              </w:rPr>
              <w:t>% All</w:t>
            </w:r>
          </w:p>
        </w:tc>
        <w:tc>
          <w:tcPr>
            <w:tcW w:w="1134" w:type="dxa"/>
            <w:tcBorders>
              <w:bottom w:val="single" w:sz="4" w:space="0" w:color="FFFFFF" w:themeColor="background1"/>
            </w:tcBorders>
            <w:shd w:val="clear" w:color="auto" w:fill="FF5A5A"/>
          </w:tcPr>
          <w:p w14:paraId="256E1C70" w14:textId="77777777" w:rsidR="00C4141D" w:rsidRPr="00236118" w:rsidRDefault="00C4141D" w:rsidP="009E0BEF">
            <w:pPr>
              <w:jc w:val="center"/>
              <w:rPr>
                <w:b/>
                <w:color w:val="FFFFFF" w:themeColor="background1"/>
                <w:sz w:val="20"/>
                <w:szCs w:val="20"/>
                <w:lang w:val="en-GB"/>
              </w:rPr>
            </w:pPr>
            <w:r w:rsidRPr="00236118">
              <w:rPr>
                <w:b/>
                <w:color w:val="FFFFFF" w:themeColor="background1"/>
                <w:sz w:val="20"/>
                <w:szCs w:val="20"/>
                <w:lang w:val="en-GB"/>
              </w:rPr>
              <w:t>% without students</w:t>
            </w:r>
          </w:p>
        </w:tc>
      </w:tr>
      <w:tr w:rsidR="00C4141D" w:rsidRPr="00236118" w14:paraId="1D8BC81E" w14:textId="77777777" w:rsidTr="00C4141D">
        <w:trPr>
          <w:trHeight w:val="319"/>
        </w:trPr>
        <w:tc>
          <w:tcPr>
            <w:tcW w:w="4559" w:type="dxa"/>
            <w:gridSpan w:val="2"/>
            <w:tcBorders>
              <w:top w:val="single" w:sz="4" w:space="0" w:color="FFFFFF" w:themeColor="background1"/>
              <w:bottom w:val="single" w:sz="4" w:space="0" w:color="E64D4E"/>
              <w:right w:val="single" w:sz="4" w:space="0" w:color="FF5A5A"/>
            </w:tcBorders>
          </w:tcPr>
          <w:p w14:paraId="67D83ED9" w14:textId="77777777" w:rsidR="00C4141D" w:rsidRPr="00236118" w:rsidRDefault="00C4141D" w:rsidP="009E0BEF">
            <w:pPr>
              <w:rPr>
                <w:sz w:val="21"/>
                <w:lang w:val="en-GB"/>
              </w:rPr>
            </w:pPr>
            <w:r w:rsidRPr="00236118">
              <w:rPr>
                <w:sz w:val="21"/>
                <w:lang w:val="en-GB"/>
              </w:rPr>
              <w:t xml:space="preserve">I intend to use hackAIR frequently to monitor air </w:t>
            </w:r>
            <w:r w:rsidRPr="00236118">
              <w:rPr>
                <w:color w:val="auto"/>
                <w:sz w:val="21"/>
                <w:lang w:val="en-GB"/>
              </w:rPr>
              <w:t>quality (user acceptance)</w:t>
            </w:r>
          </w:p>
        </w:tc>
        <w:tc>
          <w:tcPr>
            <w:tcW w:w="675" w:type="dxa"/>
            <w:tcBorders>
              <w:top w:val="single" w:sz="4" w:space="0" w:color="FFFFFF" w:themeColor="background1"/>
              <w:left w:val="single" w:sz="4" w:space="0" w:color="FF5A5A"/>
              <w:bottom w:val="single" w:sz="4" w:space="0" w:color="E64D4E"/>
            </w:tcBorders>
          </w:tcPr>
          <w:p w14:paraId="6DF008B6" w14:textId="77777777" w:rsidR="00C4141D" w:rsidRPr="00236118" w:rsidRDefault="00C4141D" w:rsidP="009E0BEF">
            <w:pPr>
              <w:rPr>
                <w:sz w:val="21"/>
                <w:lang w:val="en-GB"/>
              </w:rPr>
            </w:pPr>
            <w:r w:rsidRPr="00236118">
              <w:rPr>
                <w:sz w:val="21"/>
                <w:lang w:val="en-GB"/>
              </w:rPr>
              <w:t>78</w:t>
            </w:r>
          </w:p>
        </w:tc>
        <w:tc>
          <w:tcPr>
            <w:tcW w:w="945" w:type="dxa"/>
            <w:tcBorders>
              <w:top w:val="single" w:sz="4" w:space="0" w:color="FFFFFF" w:themeColor="background1"/>
              <w:left w:val="single" w:sz="4" w:space="0" w:color="FFFFFF" w:themeColor="background1"/>
              <w:bottom w:val="single" w:sz="4" w:space="0" w:color="E64D4E"/>
              <w:right w:val="single" w:sz="4" w:space="0" w:color="FF5A5A"/>
            </w:tcBorders>
          </w:tcPr>
          <w:p w14:paraId="2C8B0DF4" w14:textId="77777777" w:rsidR="00C4141D" w:rsidRPr="00236118" w:rsidRDefault="00C4141D" w:rsidP="009E0BEF">
            <w:pPr>
              <w:rPr>
                <w:sz w:val="21"/>
                <w:lang w:val="en-GB"/>
              </w:rPr>
            </w:pPr>
            <w:r w:rsidRPr="00236118">
              <w:rPr>
                <w:sz w:val="21"/>
                <w:lang w:val="en-GB"/>
              </w:rPr>
              <w:t>7</w:t>
            </w:r>
          </w:p>
        </w:tc>
        <w:tc>
          <w:tcPr>
            <w:tcW w:w="765" w:type="dxa"/>
            <w:tcBorders>
              <w:top w:val="single" w:sz="4" w:space="0" w:color="FFFFFF" w:themeColor="background1"/>
              <w:left w:val="single" w:sz="4" w:space="0" w:color="FF5A5A"/>
              <w:bottom w:val="single" w:sz="4" w:space="0" w:color="E64D4E"/>
            </w:tcBorders>
          </w:tcPr>
          <w:p w14:paraId="6DA30967" w14:textId="77777777" w:rsidR="00C4141D" w:rsidRPr="00236118" w:rsidRDefault="00C4141D" w:rsidP="009E0BEF">
            <w:pPr>
              <w:rPr>
                <w:sz w:val="21"/>
                <w:lang w:val="en-GB"/>
              </w:rPr>
            </w:pPr>
            <w:r w:rsidRPr="00236118">
              <w:rPr>
                <w:sz w:val="21"/>
                <w:lang w:val="en-GB"/>
              </w:rPr>
              <w:t>3.8</w:t>
            </w:r>
          </w:p>
        </w:tc>
        <w:tc>
          <w:tcPr>
            <w:tcW w:w="625" w:type="dxa"/>
            <w:tcBorders>
              <w:top w:val="single" w:sz="4" w:space="0" w:color="FFFFFF" w:themeColor="background1"/>
              <w:left w:val="single" w:sz="4" w:space="0" w:color="FFFFFF" w:themeColor="background1"/>
              <w:bottom w:val="single" w:sz="4" w:space="0" w:color="E64D4E"/>
            </w:tcBorders>
          </w:tcPr>
          <w:p w14:paraId="22ACA45D" w14:textId="77777777" w:rsidR="00C4141D" w:rsidRPr="00236118" w:rsidRDefault="00C4141D" w:rsidP="009E0BEF">
            <w:pPr>
              <w:rPr>
                <w:sz w:val="21"/>
                <w:lang w:val="en-GB"/>
              </w:rPr>
            </w:pPr>
            <w:r w:rsidRPr="00236118">
              <w:rPr>
                <w:sz w:val="21"/>
                <w:lang w:val="en-GB"/>
              </w:rPr>
              <w:t>1.06</w:t>
            </w:r>
          </w:p>
        </w:tc>
        <w:tc>
          <w:tcPr>
            <w:tcW w:w="625" w:type="dxa"/>
            <w:tcBorders>
              <w:top w:val="single" w:sz="4" w:space="0" w:color="FFFFFF" w:themeColor="background1"/>
              <w:left w:val="single" w:sz="4" w:space="0" w:color="FFFFFF" w:themeColor="background1"/>
              <w:bottom w:val="single" w:sz="4" w:space="0" w:color="E64D4E"/>
            </w:tcBorders>
          </w:tcPr>
          <w:p w14:paraId="542A45A5" w14:textId="77777777" w:rsidR="00C4141D" w:rsidRPr="00236118" w:rsidRDefault="00C4141D" w:rsidP="009E0BEF">
            <w:pPr>
              <w:rPr>
                <w:sz w:val="21"/>
                <w:lang w:val="en-GB"/>
              </w:rPr>
            </w:pPr>
            <w:r w:rsidRPr="00236118">
              <w:rPr>
                <w:sz w:val="21"/>
                <w:lang w:val="en-GB"/>
              </w:rPr>
              <w:t>1</w:t>
            </w:r>
          </w:p>
        </w:tc>
        <w:tc>
          <w:tcPr>
            <w:tcW w:w="626" w:type="dxa"/>
            <w:tcBorders>
              <w:top w:val="single" w:sz="4" w:space="0" w:color="FFFFFF" w:themeColor="background1"/>
              <w:left w:val="single" w:sz="4" w:space="0" w:color="FFFFFF" w:themeColor="background1"/>
              <w:bottom w:val="single" w:sz="4" w:space="0" w:color="E64D4E"/>
            </w:tcBorders>
          </w:tcPr>
          <w:p w14:paraId="74BEBE2E" w14:textId="77777777" w:rsidR="00C4141D" w:rsidRPr="00236118" w:rsidRDefault="00C4141D" w:rsidP="009E0BEF">
            <w:pPr>
              <w:rPr>
                <w:sz w:val="21"/>
                <w:lang w:val="en-GB"/>
              </w:rPr>
            </w:pPr>
            <w:r w:rsidRPr="00236118">
              <w:rPr>
                <w:sz w:val="21"/>
                <w:lang w:val="en-GB"/>
              </w:rPr>
              <w:t>5</w:t>
            </w:r>
          </w:p>
        </w:tc>
        <w:tc>
          <w:tcPr>
            <w:tcW w:w="644" w:type="dxa"/>
            <w:tcBorders>
              <w:top w:val="single" w:sz="4" w:space="0" w:color="FFFFFF" w:themeColor="background1"/>
              <w:left w:val="single" w:sz="4" w:space="0" w:color="FFFFFF" w:themeColor="background1"/>
              <w:bottom w:val="single" w:sz="4" w:space="0" w:color="E64D4E"/>
            </w:tcBorders>
          </w:tcPr>
          <w:p w14:paraId="5492D27C" w14:textId="77777777" w:rsidR="00C4141D" w:rsidRPr="00236118" w:rsidRDefault="00C4141D" w:rsidP="009E0BEF">
            <w:pPr>
              <w:jc w:val="center"/>
              <w:rPr>
                <w:b/>
                <w:sz w:val="21"/>
                <w:lang w:val="en-GB"/>
              </w:rPr>
            </w:pPr>
            <w:r w:rsidRPr="00236118">
              <w:rPr>
                <w:b/>
                <w:sz w:val="21"/>
                <w:lang w:val="en-GB"/>
              </w:rPr>
              <w:t>76%</w:t>
            </w:r>
          </w:p>
        </w:tc>
        <w:tc>
          <w:tcPr>
            <w:tcW w:w="1134" w:type="dxa"/>
            <w:tcBorders>
              <w:top w:val="single" w:sz="4" w:space="0" w:color="FFFFFF" w:themeColor="background1"/>
              <w:left w:val="single" w:sz="4" w:space="0" w:color="FFFFFF" w:themeColor="background1"/>
              <w:bottom w:val="single" w:sz="4" w:space="0" w:color="E64D4E"/>
              <w:right w:val="single" w:sz="4" w:space="0" w:color="FF5A5A"/>
            </w:tcBorders>
          </w:tcPr>
          <w:p w14:paraId="1FA1CEEB" w14:textId="77777777" w:rsidR="00C4141D" w:rsidRPr="00236118" w:rsidRDefault="00C4141D" w:rsidP="009E0BEF">
            <w:pPr>
              <w:jc w:val="center"/>
              <w:rPr>
                <w:b/>
                <w:sz w:val="21"/>
                <w:lang w:val="en-GB"/>
              </w:rPr>
            </w:pPr>
            <w:r w:rsidRPr="00236118">
              <w:rPr>
                <w:b/>
                <w:sz w:val="21"/>
                <w:lang w:val="en-GB"/>
              </w:rPr>
              <w:t>84%</w:t>
            </w:r>
          </w:p>
        </w:tc>
      </w:tr>
    </w:tbl>
    <w:p w14:paraId="1688E9F6" w14:textId="77777777" w:rsidR="00323018" w:rsidRPr="00236118" w:rsidRDefault="00323018" w:rsidP="00044F47">
      <w:pPr>
        <w:rPr>
          <w:lang w:val="en-GB"/>
        </w:rPr>
      </w:pPr>
    </w:p>
    <w:p w14:paraId="1D844BA6" w14:textId="77777777" w:rsidR="006722E5" w:rsidRPr="00236118" w:rsidRDefault="006722E5">
      <w:pPr>
        <w:tabs>
          <w:tab w:val="clear" w:pos="1134"/>
        </w:tabs>
        <w:spacing w:after="160" w:line="252" w:lineRule="auto"/>
        <w:rPr>
          <w:rFonts w:ascii="Times New Roman" w:hAnsi="Times New Roman" w:cs="Times New Roman"/>
          <w:sz w:val="24"/>
          <w:szCs w:val="24"/>
          <w:lang w:val="en-GB"/>
        </w:rPr>
      </w:pPr>
      <w:r w:rsidRPr="00236118">
        <w:rPr>
          <w:rFonts w:ascii="Times New Roman" w:hAnsi="Times New Roman" w:cs="Times New Roman"/>
          <w:sz w:val="24"/>
          <w:szCs w:val="24"/>
          <w:lang w:val="en-GB"/>
        </w:rPr>
        <w:br w:type="page"/>
      </w:r>
    </w:p>
    <w:p w14:paraId="7756EB81" w14:textId="77777777" w:rsidR="00C41E2F" w:rsidRPr="00236118" w:rsidRDefault="00C4141D" w:rsidP="00044F47">
      <w:pPr>
        <w:pStyle w:val="Heading2"/>
      </w:pPr>
      <w:bookmarkStart w:id="17" w:name="_Toc407115745"/>
      <w:r w:rsidRPr="00236118">
        <w:lastRenderedPageBreak/>
        <w:t>Progress</w:t>
      </w:r>
      <w:r w:rsidR="00C41E2F" w:rsidRPr="00236118">
        <w:t xml:space="preserve"> from </w:t>
      </w:r>
      <w:r w:rsidR="003B40D4" w:rsidRPr="00236118">
        <w:t>period</w:t>
      </w:r>
      <w:r w:rsidR="00C41E2F" w:rsidRPr="00236118">
        <w:t xml:space="preserve"> </w:t>
      </w:r>
      <w:r w:rsidR="003B40D4" w:rsidRPr="00236118">
        <w:t>II</w:t>
      </w:r>
      <w:r w:rsidR="00C41E2F" w:rsidRPr="00236118">
        <w:t xml:space="preserve"> to </w:t>
      </w:r>
      <w:r w:rsidR="003B40D4" w:rsidRPr="00236118">
        <w:t>period III</w:t>
      </w:r>
      <w:bookmarkEnd w:id="17"/>
    </w:p>
    <w:p w14:paraId="5C95A9A6" w14:textId="77777777" w:rsidR="00323018" w:rsidRPr="00236118" w:rsidRDefault="00B55896" w:rsidP="00323018">
      <w:pPr>
        <w:rPr>
          <w:rFonts w:ascii="Times New Roman" w:hAnsi="Times New Roman" w:cs="Times New Roman"/>
          <w:sz w:val="24"/>
          <w:szCs w:val="24"/>
          <w:lang w:val="en-GB"/>
        </w:rPr>
      </w:pPr>
      <w:r w:rsidRPr="00236118">
        <w:rPr>
          <w:lang w:val="en-GB"/>
        </w:rPr>
        <w:t>Overall, the user satisfaction scores for the workshops</w:t>
      </w:r>
      <w:r w:rsidR="00323018" w:rsidRPr="00236118">
        <w:rPr>
          <w:lang w:val="en-GB"/>
        </w:rPr>
        <w:t xml:space="preserve"> are positive. The participants had a pleasant </w:t>
      </w:r>
      <w:r w:rsidR="00807DEC" w:rsidRPr="00236118">
        <w:rPr>
          <w:lang w:val="en-GB"/>
        </w:rPr>
        <w:t>experience during the workshops</w:t>
      </w:r>
      <w:r w:rsidR="00323018" w:rsidRPr="00236118">
        <w:rPr>
          <w:lang w:val="en-GB"/>
        </w:rPr>
        <w:t xml:space="preserve"> that allowed them to explore and acquire skills and knowledge about the hackAIR web platform and sensors, giving them tools to use them by themselves once at home. </w:t>
      </w:r>
    </w:p>
    <w:p w14:paraId="749A33D2" w14:textId="57887C80" w:rsidR="00C41E2F" w:rsidRPr="00236118" w:rsidRDefault="001F4F91" w:rsidP="00044F47">
      <w:pPr>
        <w:rPr>
          <w:lang w:val="en-GB"/>
        </w:rPr>
      </w:pPr>
      <w:r w:rsidRPr="00236118">
        <w:rPr>
          <w:sz w:val="21"/>
          <w:lang w:val="en-GB"/>
        </w:rPr>
        <w:t xml:space="preserve">When looking at the </w:t>
      </w:r>
      <w:r w:rsidR="00323018" w:rsidRPr="00236118">
        <w:rPr>
          <w:sz w:val="21"/>
          <w:lang w:val="en-GB"/>
        </w:rPr>
        <w:t>progress</w:t>
      </w:r>
      <w:r w:rsidRPr="00236118">
        <w:rPr>
          <w:sz w:val="21"/>
          <w:lang w:val="en-GB"/>
        </w:rPr>
        <w:t xml:space="preserve"> of the </w:t>
      </w:r>
      <w:r w:rsidR="006D08E8" w:rsidRPr="00236118">
        <w:rPr>
          <w:sz w:val="21"/>
          <w:lang w:val="en-GB"/>
        </w:rPr>
        <w:t xml:space="preserve">general </w:t>
      </w:r>
      <w:r w:rsidRPr="00236118">
        <w:rPr>
          <w:sz w:val="21"/>
          <w:lang w:val="en-GB"/>
        </w:rPr>
        <w:t xml:space="preserve">satisfaction </w:t>
      </w:r>
      <w:r w:rsidR="006D08E8" w:rsidRPr="00236118">
        <w:rPr>
          <w:sz w:val="21"/>
          <w:lang w:val="en-GB"/>
        </w:rPr>
        <w:t xml:space="preserve">and attitude </w:t>
      </w:r>
      <w:r w:rsidR="00323018" w:rsidRPr="00236118">
        <w:rPr>
          <w:sz w:val="21"/>
          <w:lang w:val="en-GB"/>
        </w:rPr>
        <w:t xml:space="preserve">scores </w:t>
      </w:r>
      <w:r w:rsidR="006D08E8" w:rsidRPr="00236118">
        <w:rPr>
          <w:sz w:val="21"/>
          <w:lang w:val="en-GB"/>
        </w:rPr>
        <w:t xml:space="preserve">about the workshop </w:t>
      </w:r>
      <w:r w:rsidR="00323018" w:rsidRPr="00236118">
        <w:rPr>
          <w:sz w:val="21"/>
          <w:lang w:val="en-GB"/>
        </w:rPr>
        <w:t>with the previous reporting period</w:t>
      </w:r>
      <w:r w:rsidRPr="00236118">
        <w:rPr>
          <w:sz w:val="21"/>
          <w:lang w:val="en-GB"/>
        </w:rPr>
        <w:t xml:space="preserve">, we can </w:t>
      </w:r>
      <w:r w:rsidR="006D08E8" w:rsidRPr="00236118">
        <w:rPr>
          <w:sz w:val="21"/>
          <w:lang w:val="en-GB"/>
        </w:rPr>
        <w:t>observe some status quos</w:t>
      </w:r>
      <w:r w:rsidR="00C17B83" w:rsidRPr="00236118">
        <w:rPr>
          <w:sz w:val="21"/>
          <w:lang w:val="en-GB"/>
        </w:rPr>
        <w:t xml:space="preserve"> (</w:t>
      </w:r>
      <w:r w:rsidR="00C17B83" w:rsidRPr="00236118">
        <w:rPr>
          <w:sz w:val="21"/>
          <w:lang w:val="en-GB"/>
        </w:rPr>
        <w:fldChar w:fldCharType="begin"/>
      </w:r>
      <w:r w:rsidR="00C17B83" w:rsidRPr="00236118">
        <w:rPr>
          <w:sz w:val="21"/>
          <w:lang w:val="en-GB"/>
        </w:rPr>
        <w:instrText xml:space="preserve"> REF _Ref406850387 \h </w:instrText>
      </w:r>
      <w:r w:rsidR="00C17B83" w:rsidRPr="00236118">
        <w:rPr>
          <w:sz w:val="21"/>
          <w:lang w:val="en-GB"/>
        </w:rPr>
      </w:r>
      <w:r w:rsidR="00C17B83" w:rsidRPr="00236118">
        <w:rPr>
          <w:sz w:val="21"/>
          <w:lang w:val="en-GB"/>
        </w:rPr>
        <w:fldChar w:fldCharType="separate"/>
      </w:r>
      <w:r w:rsidR="00DC5C46" w:rsidRPr="00236118">
        <w:rPr>
          <w:lang w:val="en-GB"/>
        </w:rPr>
        <w:t xml:space="preserve">Table </w:t>
      </w:r>
      <w:r w:rsidR="00DC5C46">
        <w:rPr>
          <w:noProof/>
          <w:lang w:val="en-GB"/>
        </w:rPr>
        <w:t>5</w:t>
      </w:r>
      <w:r w:rsidR="00C17B83" w:rsidRPr="00236118">
        <w:rPr>
          <w:sz w:val="21"/>
          <w:lang w:val="en-GB"/>
        </w:rPr>
        <w:fldChar w:fldCharType="end"/>
      </w:r>
      <w:r w:rsidR="00C17B83" w:rsidRPr="00236118">
        <w:rPr>
          <w:sz w:val="21"/>
          <w:lang w:val="en-GB"/>
        </w:rPr>
        <w:t>)</w:t>
      </w:r>
      <w:r w:rsidR="00B55896" w:rsidRPr="00236118">
        <w:rPr>
          <w:sz w:val="21"/>
          <w:lang w:val="en-GB"/>
        </w:rPr>
        <w:t xml:space="preserve">. If we exclude the scores from the student group in Norway, </w:t>
      </w:r>
      <w:r w:rsidR="00D742F9" w:rsidRPr="00236118">
        <w:rPr>
          <w:sz w:val="21"/>
          <w:lang w:val="en-GB"/>
        </w:rPr>
        <w:t xml:space="preserve">three </w:t>
      </w:r>
      <w:r w:rsidR="0001201D" w:rsidRPr="00236118">
        <w:rPr>
          <w:sz w:val="21"/>
          <w:lang w:val="en-GB"/>
        </w:rPr>
        <w:t>score</w:t>
      </w:r>
      <w:r w:rsidR="00323018" w:rsidRPr="00236118">
        <w:rPr>
          <w:sz w:val="21"/>
          <w:lang w:val="en-GB"/>
        </w:rPr>
        <w:t>s</w:t>
      </w:r>
      <w:r w:rsidR="00B55896" w:rsidRPr="00236118">
        <w:rPr>
          <w:sz w:val="21"/>
          <w:lang w:val="en-GB"/>
        </w:rPr>
        <w:t xml:space="preserve"> </w:t>
      </w:r>
      <w:r w:rsidR="00D742F9" w:rsidRPr="00236118">
        <w:rPr>
          <w:sz w:val="21"/>
          <w:lang w:val="en-GB"/>
        </w:rPr>
        <w:t>increase</w:t>
      </w:r>
      <w:r w:rsidR="00B55896" w:rsidRPr="00236118">
        <w:rPr>
          <w:sz w:val="21"/>
          <w:lang w:val="en-GB"/>
        </w:rPr>
        <w:t xml:space="preserve"> while </w:t>
      </w:r>
      <w:r w:rsidR="00D742F9" w:rsidRPr="00236118">
        <w:rPr>
          <w:sz w:val="21"/>
          <w:lang w:val="en-GB"/>
        </w:rPr>
        <w:t>two scores decrease</w:t>
      </w:r>
      <w:r w:rsidR="00B55896" w:rsidRPr="00236118">
        <w:rPr>
          <w:sz w:val="21"/>
          <w:lang w:val="en-GB"/>
        </w:rPr>
        <w:t>.</w:t>
      </w:r>
      <w:r w:rsidR="00BB0558" w:rsidRPr="00236118">
        <w:rPr>
          <w:sz w:val="21"/>
          <w:lang w:val="en-GB"/>
        </w:rPr>
        <w:t xml:space="preserve"> </w:t>
      </w:r>
      <w:r w:rsidR="00B55896" w:rsidRPr="00236118">
        <w:rPr>
          <w:sz w:val="21"/>
          <w:lang w:val="en-GB"/>
        </w:rPr>
        <w:t xml:space="preserve">If we look at </w:t>
      </w:r>
      <w:r w:rsidR="00BB0558" w:rsidRPr="00236118">
        <w:rPr>
          <w:sz w:val="21"/>
          <w:lang w:val="en-GB"/>
        </w:rPr>
        <w:t>the scores including all participant</w:t>
      </w:r>
      <w:r w:rsidR="00323018" w:rsidRPr="00236118">
        <w:rPr>
          <w:sz w:val="21"/>
          <w:lang w:val="en-GB"/>
        </w:rPr>
        <w:t>s</w:t>
      </w:r>
      <w:r w:rsidR="00BB0558" w:rsidRPr="00236118">
        <w:rPr>
          <w:sz w:val="21"/>
          <w:lang w:val="en-GB"/>
        </w:rPr>
        <w:t xml:space="preserve">, </w:t>
      </w:r>
      <w:r w:rsidR="00D742F9" w:rsidRPr="00236118">
        <w:rPr>
          <w:sz w:val="21"/>
          <w:lang w:val="en-GB"/>
        </w:rPr>
        <w:t>only one</w:t>
      </w:r>
      <w:r w:rsidR="006D08E8" w:rsidRPr="00236118">
        <w:rPr>
          <w:sz w:val="21"/>
          <w:lang w:val="en-GB"/>
        </w:rPr>
        <w:t xml:space="preserve"> score improved</w:t>
      </w:r>
      <w:r w:rsidR="00B55896" w:rsidRPr="00236118">
        <w:rPr>
          <w:sz w:val="21"/>
          <w:lang w:val="en-GB"/>
        </w:rPr>
        <w:t xml:space="preserve"> over time, b</w:t>
      </w:r>
      <w:r w:rsidR="00BB0558" w:rsidRPr="00236118">
        <w:rPr>
          <w:sz w:val="21"/>
          <w:lang w:val="en-GB"/>
        </w:rPr>
        <w:t>eing “I learne</w:t>
      </w:r>
      <w:r w:rsidR="00D742F9" w:rsidRPr="00236118">
        <w:rPr>
          <w:sz w:val="21"/>
          <w:lang w:val="en-GB"/>
        </w:rPr>
        <w:t xml:space="preserve">d new things about air quality </w:t>
      </w:r>
      <w:r w:rsidR="00BB0558" w:rsidRPr="00236118">
        <w:rPr>
          <w:sz w:val="21"/>
          <w:lang w:val="en-GB"/>
        </w:rPr>
        <w:t>measurements</w:t>
      </w:r>
      <w:r w:rsidR="00D742F9" w:rsidRPr="00236118">
        <w:rPr>
          <w:sz w:val="21"/>
          <w:lang w:val="en-GB"/>
        </w:rPr>
        <w:t>”</w:t>
      </w:r>
      <w:r w:rsidR="00BB0558" w:rsidRPr="00236118">
        <w:rPr>
          <w:sz w:val="21"/>
          <w:lang w:val="en-GB"/>
        </w:rPr>
        <w:t xml:space="preserve">. </w:t>
      </w:r>
      <w:r w:rsidR="00D742F9" w:rsidRPr="00236118">
        <w:rPr>
          <w:sz w:val="21"/>
          <w:lang w:val="en-GB"/>
        </w:rPr>
        <w:t xml:space="preserve">For this reason, we </w:t>
      </w:r>
      <w:r w:rsidR="00D742F9" w:rsidRPr="00236118">
        <w:rPr>
          <w:i/>
          <w:sz w:val="21"/>
          <w:lang w:val="en-GB"/>
        </w:rPr>
        <w:t>prefer to exclude</w:t>
      </w:r>
      <w:r w:rsidR="00D742F9" w:rsidRPr="00236118">
        <w:rPr>
          <w:sz w:val="21"/>
          <w:lang w:val="en-GB"/>
        </w:rPr>
        <w:t xml:space="preserve"> the student group of Norway in the calculation of the T-tests for evaluating significant change between period II and period III. </w:t>
      </w:r>
      <w:r w:rsidR="006D08E8" w:rsidRPr="00236118">
        <w:rPr>
          <w:sz w:val="21"/>
          <w:lang w:val="en-GB"/>
        </w:rPr>
        <w:t xml:space="preserve">However, </w:t>
      </w:r>
      <w:r w:rsidR="00E94316" w:rsidRPr="00236118">
        <w:rPr>
          <w:i/>
          <w:sz w:val="21"/>
          <w:lang w:val="en-GB"/>
        </w:rPr>
        <w:t>none</w:t>
      </w:r>
      <w:r w:rsidR="00E94316" w:rsidRPr="00236118">
        <w:rPr>
          <w:sz w:val="21"/>
          <w:lang w:val="en-GB"/>
        </w:rPr>
        <w:t xml:space="preserve"> of the</w:t>
      </w:r>
      <w:r w:rsidR="006D08E8" w:rsidRPr="00236118">
        <w:rPr>
          <w:sz w:val="21"/>
          <w:lang w:val="en-GB"/>
        </w:rPr>
        <w:t xml:space="preserve"> </w:t>
      </w:r>
      <w:r w:rsidR="00E94316" w:rsidRPr="00236118">
        <w:rPr>
          <w:sz w:val="21"/>
          <w:lang w:val="en-GB"/>
        </w:rPr>
        <w:t>variations</w:t>
      </w:r>
      <w:r w:rsidR="006D08E8" w:rsidRPr="00236118">
        <w:rPr>
          <w:sz w:val="21"/>
          <w:lang w:val="en-GB"/>
        </w:rPr>
        <w:t xml:space="preserve"> in scores </w:t>
      </w:r>
      <w:r w:rsidR="00E94316" w:rsidRPr="00236118">
        <w:rPr>
          <w:sz w:val="21"/>
          <w:lang w:val="en-GB"/>
        </w:rPr>
        <w:t>are significant</w:t>
      </w:r>
      <w:r w:rsidR="00D742F9" w:rsidRPr="00236118">
        <w:rPr>
          <w:sz w:val="21"/>
          <w:lang w:val="en-GB"/>
        </w:rPr>
        <w:t xml:space="preserve"> (Sig. value is above 0.05 – last column)</w:t>
      </w:r>
      <w:r w:rsidR="006D08E8" w:rsidRPr="00236118">
        <w:rPr>
          <w:sz w:val="21"/>
          <w:lang w:val="en-GB"/>
        </w:rPr>
        <w:t xml:space="preserve">, meaning that the workshops were still well received by the participant group in the third period – with </w:t>
      </w:r>
      <w:r w:rsidR="00C17B83" w:rsidRPr="00236118">
        <w:rPr>
          <w:sz w:val="21"/>
          <w:lang w:val="en-GB"/>
        </w:rPr>
        <w:t>almost all</w:t>
      </w:r>
      <w:r w:rsidR="006D08E8" w:rsidRPr="00236118">
        <w:rPr>
          <w:sz w:val="21"/>
          <w:lang w:val="en-GB"/>
        </w:rPr>
        <w:t xml:space="preserve"> of the scores above the 80% threshold. </w:t>
      </w:r>
    </w:p>
    <w:p w14:paraId="5AC2FC6B" w14:textId="64D875D1" w:rsidR="005D72AE" w:rsidRPr="00236118" w:rsidRDefault="005D72AE" w:rsidP="00044F47">
      <w:pPr>
        <w:pStyle w:val="Caption"/>
        <w:keepNext/>
        <w:jc w:val="both"/>
        <w:rPr>
          <w:lang w:val="en-GB"/>
        </w:rPr>
      </w:pPr>
      <w:bookmarkStart w:id="18" w:name="_Ref406850387"/>
      <w:bookmarkStart w:id="19" w:name="_Toc532827285"/>
      <w:bookmarkStart w:id="20" w:name="_Toc407115822"/>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5</w:t>
      </w:r>
      <w:r w:rsidRPr="00236118">
        <w:rPr>
          <w:lang w:val="en-GB"/>
        </w:rPr>
        <w:fldChar w:fldCharType="end"/>
      </w:r>
      <w:bookmarkEnd w:id="18"/>
      <w:r w:rsidRPr="00236118">
        <w:rPr>
          <w:lang w:val="en-GB"/>
        </w:rPr>
        <w:t xml:space="preserve">: </w:t>
      </w:r>
      <w:r w:rsidR="00B55896" w:rsidRPr="00236118">
        <w:rPr>
          <w:lang w:val="en-GB"/>
        </w:rPr>
        <w:t>Progress in user satisfaction scores</w:t>
      </w:r>
      <w:r w:rsidRPr="00236118">
        <w:rPr>
          <w:lang w:val="en-GB"/>
        </w:rPr>
        <w:t xml:space="preserve"> from period II to period III</w:t>
      </w:r>
      <w:bookmarkEnd w:id="19"/>
      <w:bookmarkEnd w:id="20"/>
    </w:p>
    <w:p w14:paraId="055A7BE7" w14:textId="77777777" w:rsidR="00C41E2F" w:rsidRPr="00236118" w:rsidRDefault="00C41E2F" w:rsidP="00044F47">
      <w:pPr>
        <w:rPr>
          <w:lang w:val="en-GB"/>
        </w:rPr>
      </w:pPr>
    </w:p>
    <w:p w14:paraId="7B4FF706" w14:textId="77777777" w:rsidR="001528B3" w:rsidRPr="00236118" w:rsidRDefault="00BB0558" w:rsidP="00044F47">
      <w:pPr>
        <w:rPr>
          <w:lang w:val="en-GB"/>
        </w:rPr>
      </w:pPr>
      <w:r w:rsidRPr="00236118">
        <w:rPr>
          <w:lang w:val="en-GB"/>
        </w:rPr>
        <w:t xml:space="preserve">Regarding the </w:t>
      </w:r>
      <w:r w:rsidR="00B55896" w:rsidRPr="00236118">
        <w:rPr>
          <w:lang w:val="en-GB"/>
        </w:rPr>
        <w:t xml:space="preserve">user </w:t>
      </w:r>
      <w:r w:rsidRPr="00236118">
        <w:rPr>
          <w:lang w:val="en-GB"/>
        </w:rPr>
        <w:t>satisfaction with the tools presented during the workshop</w:t>
      </w:r>
      <w:r w:rsidR="001D6564" w:rsidRPr="00236118">
        <w:rPr>
          <w:lang w:val="en-GB"/>
        </w:rPr>
        <w:t xml:space="preserve"> (without the student group)</w:t>
      </w:r>
      <w:r w:rsidRPr="00236118">
        <w:rPr>
          <w:lang w:val="en-GB"/>
        </w:rPr>
        <w:t xml:space="preserve">, </w:t>
      </w:r>
      <w:r w:rsidR="00807DEC" w:rsidRPr="00236118">
        <w:rPr>
          <w:lang w:val="en-GB"/>
        </w:rPr>
        <w:t xml:space="preserve">being </w:t>
      </w:r>
      <w:r w:rsidRPr="00236118">
        <w:rPr>
          <w:lang w:val="en-GB"/>
        </w:rPr>
        <w:t xml:space="preserve">the web platform and the sensor, </w:t>
      </w:r>
      <w:r w:rsidR="00807DEC" w:rsidRPr="00236118">
        <w:rPr>
          <w:lang w:val="en-GB"/>
        </w:rPr>
        <w:t>the overall satisfaction drops for the web platform (- 8%) and increases for the sensors (+6%). However, the various user experience metrics</w:t>
      </w:r>
      <w:r w:rsidR="00C17B83" w:rsidRPr="00236118">
        <w:rPr>
          <w:lang w:val="en-GB"/>
        </w:rPr>
        <w:t xml:space="preserve"> for the web platform</w:t>
      </w:r>
      <w:r w:rsidR="00807DEC" w:rsidRPr="00236118">
        <w:rPr>
          <w:lang w:val="en-GB"/>
        </w:rPr>
        <w:t xml:space="preserve">, such as ease of use, overall look and feel, ease of learning, processing speed and perceived usefulness, increase for the third period. </w:t>
      </w:r>
      <w:r w:rsidR="00C17B83" w:rsidRPr="00236118">
        <w:rPr>
          <w:lang w:val="en-GB"/>
        </w:rPr>
        <w:t>In contrast</w:t>
      </w:r>
      <w:r w:rsidR="00807DEC" w:rsidRPr="00236118">
        <w:rPr>
          <w:lang w:val="en-GB"/>
        </w:rPr>
        <w:t xml:space="preserve">, </w:t>
      </w:r>
      <w:r w:rsidRPr="00236118">
        <w:rPr>
          <w:lang w:val="en-GB"/>
        </w:rPr>
        <w:t xml:space="preserve">the </w:t>
      </w:r>
      <w:r w:rsidR="00807DEC" w:rsidRPr="00236118">
        <w:rPr>
          <w:lang w:val="en-GB"/>
        </w:rPr>
        <w:t xml:space="preserve">user performance </w:t>
      </w:r>
      <w:r w:rsidRPr="00236118">
        <w:rPr>
          <w:lang w:val="en-GB"/>
        </w:rPr>
        <w:t>score</w:t>
      </w:r>
      <w:r w:rsidR="00807DEC" w:rsidRPr="00236118">
        <w:rPr>
          <w:lang w:val="en-GB"/>
        </w:rPr>
        <w:t>s</w:t>
      </w:r>
      <w:r w:rsidRPr="00236118">
        <w:rPr>
          <w:lang w:val="en-GB"/>
        </w:rPr>
        <w:t xml:space="preserve"> regarding the sensors have dropped, sometimes by more than 20%. </w:t>
      </w:r>
      <w:r w:rsidR="00C17B83" w:rsidRPr="00236118">
        <w:rPr>
          <w:lang w:val="en-GB"/>
        </w:rPr>
        <w:t xml:space="preserve">However, most of variations in the scores are not significant. </w:t>
      </w:r>
      <w:r w:rsidR="001D6564" w:rsidRPr="00236118">
        <w:rPr>
          <w:lang w:val="en-GB"/>
        </w:rPr>
        <w:t xml:space="preserve">There is only one exception for the </w:t>
      </w:r>
      <w:r w:rsidR="00C17B83" w:rsidRPr="00236118">
        <w:rPr>
          <w:lang w:val="en-GB"/>
        </w:rPr>
        <w:t>performance of adding a sensor to the user profile</w:t>
      </w:r>
      <w:r w:rsidR="001D6564" w:rsidRPr="00236118">
        <w:rPr>
          <w:lang w:val="en-GB"/>
        </w:rPr>
        <w:t>, which</w:t>
      </w:r>
      <w:r w:rsidR="00C17B83" w:rsidRPr="00236118">
        <w:rPr>
          <w:lang w:val="en-GB"/>
        </w:rPr>
        <w:t xml:space="preserve"> was significantly dropped. </w:t>
      </w:r>
    </w:p>
    <w:tbl>
      <w:tblPr>
        <w:tblStyle w:val="TableGrid"/>
        <w:tblpPr w:leftFromText="180" w:rightFromText="180" w:vertAnchor="text" w:horzAnchor="page" w:tblpX="818" w:tblpY="-2758"/>
        <w:tblW w:w="5000" w:type="pct"/>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18"/>
        <w:gridCol w:w="978"/>
        <w:gridCol w:w="695"/>
        <w:gridCol w:w="1065"/>
        <w:gridCol w:w="978"/>
        <w:gridCol w:w="978"/>
        <w:gridCol w:w="837"/>
        <w:gridCol w:w="689"/>
      </w:tblGrid>
      <w:tr w:rsidR="00B9222B" w:rsidRPr="00236118" w14:paraId="59BA2368" w14:textId="77777777" w:rsidTr="00B9222B">
        <w:trPr>
          <w:trHeight w:val="292"/>
        </w:trPr>
        <w:tc>
          <w:tcPr>
            <w:tcW w:w="1992" w:type="pct"/>
            <w:vMerge w:val="restart"/>
            <w:tcBorders>
              <w:right w:val="single" w:sz="4" w:space="0" w:color="FFFFFF" w:themeColor="background1"/>
            </w:tcBorders>
            <w:shd w:val="clear" w:color="auto" w:fill="FF5A5A"/>
          </w:tcPr>
          <w:p w14:paraId="45C4A487" w14:textId="77777777" w:rsidR="00B9222B" w:rsidRPr="00236118" w:rsidRDefault="00B9222B" w:rsidP="00B9222B">
            <w:pPr>
              <w:rPr>
                <w:b/>
                <w:color w:val="FFFFFF" w:themeColor="background1"/>
                <w:sz w:val="21"/>
                <w:lang w:val="en-GB"/>
              </w:rPr>
            </w:pPr>
            <w:r w:rsidRPr="00236118">
              <w:rPr>
                <w:b/>
                <w:color w:val="FFFFFF" w:themeColor="background1"/>
                <w:sz w:val="21"/>
                <w:lang w:val="en-GB"/>
              </w:rPr>
              <w:t>Questions</w:t>
            </w:r>
          </w:p>
        </w:tc>
        <w:tc>
          <w:tcPr>
            <w:tcW w:w="473" w:type="pct"/>
            <w:tcBorders>
              <w:left w:val="single" w:sz="4" w:space="0" w:color="FFFFFF" w:themeColor="background1"/>
              <w:bottom w:val="single" w:sz="4" w:space="0" w:color="FFFFFF" w:themeColor="background1"/>
              <w:right w:val="single" w:sz="4" w:space="0" w:color="FFFFFF" w:themeColor="background1"/>
            </w:tcBorders>
            <w:shd w:val="clear" w:color="auto" w:fill="FF5A5A"/>
          </w:tcPr>
          <w:p w14:paraId="23E8B8EB"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Period II</w:t>
            </w:r>
          </w:p>
        </w:tc>
        <w:tc>
          <w:tcPr>
            <w:tcW w:w="851" w:type="pct"/>
            <w:gridSpan w:val="2"/>
            <w:tcBorders>
              <w:left w:val="single" w:sz="4" w:space="0" w:color="FFFFFF" w:themeColor="background1"/>
              <w:bottom w:val="single" w:sz="4" w:space="0" w:color="FFFFFF" w:themeColor="background1"/>
              <w:right w:val="single" w:sz="4" w:space="0" w:color="FFFFFF" w:themeColor="background1"/>
            </w:tcBorders>
            <w:shd w:val="clear" w:color="auto" w:fill="FF5A5A"/>
          </w:tcPr>
          <w:p w14:paraId="320ADC19"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Period III</w:t>
            </w:r>
          </w:p>
        </w:tc>
        <w:tc>
          <w:tcPr>
            <w:tcW w:w="1684" w:type="pct"/>
            <w:gridSpan w:val="4"/>
            <w:tcBorders>
              <w:left w:val="single" w:sz="4" w:space="0" w:color="FFFFFF" w:themeColor="background1"/>
              <w:bottom w:val="single" w:sz="4" w:space="0" w:color="FFFFFF" w:themeColor="background1"/>
            </w:tcBorders>
            <w:shd w:val="clear" w:color="auto" w:fill="FF5A5A"/>
          </w:tcPr>
          <w:p w14:paraId="65AA84EB"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Improvement</w:t>
            </w:r>
          </w:p>
        </w:tc>
      </w:tr>
      <w:tr w:rsidR="00B9222B" w:rsidRPr="00236118" w14:paraId="1C6DD294" w14:textId="77777777" w:rsidTr="00B9222B">
        <w:trPr>
          <w:trHeight w:val="292"/>
        </w:trPr>
        <w:tc>
          <w:tcPr>
            <w:tcW w:w="1992" w:type="pct"/>
            <w:vMerge/>
            <w:tcBorders>
              <w:bottom w:val="single" w:sz="4" w:space="0" w:color="FF5A5A"/>
              <w:right w:val="single" w:sz="4" w:space="0" w:color="FFFFFF" w:themeColor="background1"/>
            </w:tcBorders>
            <w:shd w:val="clear" w:color="auto" w:fill="FF5A5A"/>
          </w:tcPr>
          <w:p w14:paraId="54ED262B" w14:textId="77777777" w:rsidR="00B9222B" w:rsidRPr="00236118" w:rsidRDefault="00B9222B" w:rsidP="00B9222B">
            <w:pPr>
              <w:rPr>
                <w:b/>
                <w:sz w:val="21"/>
                <w:lang w:val="en-GB"/>
              </w:rPr>
            </w:pPr>
          </w:p>
        </w:tc>
        <w:tc>
          <w:tcPr>
            <w:tcW w:w="473" w:type="pct"/>
            <w:tcBorders>
              <w:top w:val="single" w:sz="4" w:space="0" w:color="FFFFFF" w:themeColor="background1"/>
              <w:left w:val="single" w:sz="4" w:space="0" w:color="FFFFFF" w:themeColor="background1"/>
              <w:bottom w:val="single" w:sz="4" w:space="0" w:color="FF5A5A"/>
              <w:right w:val="single" w:sz="4" w:space="0" w:color="FFFFFF"/>
            </w:tcBorders>
            <w:shd w:val="clear" w:color="auto" w:fill="FF5A5A"/>
          </w:tcPr>
          <w:p w14:paraId="28DE3436"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w:t>
            </w:r>
          </w:p>
        </w:tc>
        <w:tc>
          <w:tcPr>
            <w:tcW w:w="336" w:type="pct"/>
            <w:tcBorders>
              <w:top w:val="single" w:sz="4" w:space="0" w:color="FFFFFF" w:themeColor="background1"/>
              <w:left w:val="single" w:sz="4" w:space="0" w:color="FFFFFF"/>
              <w:bottom w:val="single" w:sz="4" w:space="0" w:color="FF5A5A"/>
            </w:tcBorders>
            <w:shd w:val="clear" w:color="auto" w:fill="FF5A5A"/>
          </w:tcPr>
          <w:p w14:paraId="6F85C75E"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 all</w:t>
            </w:r>
          </w:p>
        </w:tc>
        <w:tc>
          <w:tcPr>
            <w:tcW w:w="515" w:type="pct"/>
            <w:tcBorders>
              <w:top w:val="single" w:sz="4" w:space="0" w:color="FFFFFF" w:themeColor="background1"/>
              <w:bottom w:val="single" w:sz="4" w:space="0" w:color="FF5A5A"/>
              <w:right w:val="single" w:sz="4" w:space="0" w:color="FFFFFF" w:themeColor="background1"/>
            </w:tcBorders>
            <w:shd w:val="clear" w:color="auto" w:fill="FF5A5A"/>
          </w:tcPr>
          <w:p w14:paraId="7A3E537C"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 without students</w:t>
            </w:r>
          </w:p>
        </w:tc>
        <w:tc>
          <w:tcPr>
            <w:tcW w:w="473" w:type="pct"/>
            <w:tcBorders>
              <w:top w:val="single" w:sz="4" w:space="0" w:color="FFFFFF" w:themeColor="background1"/>
              <w:left w:val="single" w:sz="4" w:space="0" w:color="FFFFFF" w:themeColor="background1"/>
              <w:bottom w:val="single" w:sz="4" w:space="0" w:color="FF5A5A"/>
            </w:tcBorders>
            <w:shd w:val="clear" w:color="auto" w:fill="FF5A5A"/>
          </w:tcPr>
          <w:p w14:paraId="4415C371"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 - % all</w:t>
            </w:r>
          </w:p>
        </w:tc>
        <w:tc>
          <w:tcPr>
            <w:tcW w:w="473" w:type="pct"/>
            <w:tcBorders>
              <w:top w:val="single" w:sz="4" w:space="0" w:color="FFFFFF" w:themeColor="background1"/>
              <w:bottom w:val="single" w:sz="4" w:space="0" w:color="FF5A5A"/>
              <w:right w:val="single" w:sz="4" w:space="0" w:color="FFFFFF" w:themeColor="background1"/>
            </w:tcBorders>
            <w:shd w:val="clear" w:color="auto" w:fill="FF5A5A"/>
          </w:tcPr>
          <w:p w14:paraId="11F7A896"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 - % without student</w:t>
            </w:r>
          </w:p>
        </w:tc>
        <w:tc>
          <w:tcPr>
            <w:tcW w:w="405" w:type="pct"/>
            <w:tcBorders>
              <w:top w:val="single" w:sz="4" w:space="0" w:color="FFFFFF" w:themeColor="background1"/>
              <w:left w:val="single" w:sz="4" w:space="0" w:color="FFFFFF" w:themeColor="background1"/>
              <w:bottom w:val="single" w:sz="4" w:space="0" w:color="FF5A5A"/>
            </w:tcBorders>
            <w:shd w:val="clear" w:color="auto" w:fill="FF5A5A"/>
          </w:tcPr>
          <w:p w14:paraId="650B307F"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F</w:t>
            </w:r>
          </w:p>
        </w:tc>
        <w:tc>
          <w:tcPr>
            <w:tcW w:w="333" w:type="pct"/>
            <w:tcBorders>
              <w:top w:val="single" w:sz="4" w:space="0" w:color="FFFFFF" w:themeColor="background1"/>
              <w:bottom w:val="single" w:sz="4" w:space="0" w:color="FF5A5A"/>
            </w:tcBorders>
            <w:shd w:val="clear" w:color="auto" w:fill="FF5A5A"/>
          </w:tcPr>
          <w:p w14:paraId="79506634" w14:textId="77777777" w:rsidR="00B9222B" w:rsidRPr="00236118" w:rsidRDefault="00B9222B" w:rsidP="00B9222B">
            <w:pPr>
              <w:jc w:val="center"/>
              <w:rPr>
                <w:b/>
                <w:color w:val="FFFFFF" w:themeColor="background1"/>
                <w:sz w:val="21"/>
                <w:lang w:val="en-GB"/>
              </w:rPr>
            </w:pPr>
            <w:r w:rsidRPr="00236118">
              <w:rPr>
                <w:b/>
                <w:color w:val="FFFFFF" w:themeColor="background1"/>
                <w:sz w:val="21"/>
                <w:lang w:val="en-GB"/>
              </w:rPr>
              <w:t>Sig.</w:t>
            </w:r>
          </w:p>
        </w:tc>
      </w:tr>
      <w:tr w:rsidR="00B9222B" w:rsidRPr="00236118" w14:paraId="16FD1809" w14:textId="77777777" w:rsidTr="00B9222B">
        <w:trPr>
          <w:trHeight w:val="292"/>
        </w:trPr>
        <w:tc>
          <w:tcPr>
            <w:tcW w:w="1992" w:type="pct"/>
            <w:tcBorders>
              <w:bottom w:val="nil"/>
              <w:right w:val="single" w:sz="4" w:space="0" w:color="FF5A5A"/>
            </w:tcBorders>
          </w:tcPr>
          <w:p w14:paraId="3C342AA4" w14:textId="77777777" w:rsidR="00B9222B" w:rsidRPr="00236118" w:rsidRDefault="00B9222B" w:rsidP="00B9222B">
            <w:pPr>
              <w:rPr>
                <w:sz w:val="21"/>
                <w:lang w:val="en-GB"/>
              </w:rPr>
            </w:pPr>
            <w:r w:rsidRPr="00236118">
              <w:rPr>
                <w:sz w:val="21"/>
                <w:lang w:val="en-GB"/>
              </w:rPr>
              <w:t xml:space="preserve">I learned new things about air quality (measurements) </w:t>
            </w:r>
          </w:p>
        </w:tc>
        <w:tc>
          <w:tcPr>
            <w:tcW w:w="473" w:type="pct"/>
            <w:tcBorders>
              <w:bottom w:val="nil"/>
              <w:right w:val="single" w:sz="4" w:space="0" w:color="FF5A5A"/>
            </w:tcBorders>
          </w:tcPr>
          <w:p w14:paraId="3854BC3B" w14:textId="77777777" w:rsidR="00B9222B" w:rsidRPr="00236118" w:rsidRDefault="00B9222B" w:rsidP="00B9222B">
            <w:pPr>
              <w:jc w:val="center"/>
              <w:rPr>
                <w:sz w:val="20"/>
                <w:szCs w:val="20"/>
                <w:lang w:val="en-GB"/>
              </w:rPr>
            </w:pPr>
            <w:r w:rsidRPr="00236118">
              <w:rPr>
                <w:sz w:val="20"/>
                <w:szCs w:val="20"/>
                <w:lang w:val="en-GB"/>
              </w:rPr>
              <w:t>76%</w:t>
            </w:r>
          </w:p>
        </w:tc>
        <w:tc>
          <w:tcPr>
            <w:tcW w:w="336" w:type="pct"/>
            <w:tcBorders>
              <w:left w:val="single" w:sz="4" w:space="0" w:color="FF5A5A"/>
              <w:bottom w:val="single" w:sz="4" w:space="0" w:color="FFFFFF"/>
              <w:right w:val="dashed" w:sz="4" w:space="0" w:color="FF5A5A"/>
            </w:tcBorders>
          </w:tcPr>
          <w:p w14:paraId="25C5F76E" w14:textId="77777777" w:rsidR="00B9222B" w:rsidRPr="00236118" w:rsidRDefault="00B9222B" w:rsidP="00B9222B">
            <w:pPr>
              <w:rPr>
                <w:sz w:val="20"/>
                <w:szCs w:val="20"/>
                <w:lang w:val="en-GB"/>
              </w:rPr>
            </w:pPr>
            <w:r w:rsidRPr="00236118">
              <w:rPr>
                <w:sz w:val="20"/>
                <w:szCs w:val="20"/>
                <w:lang w:val="en-GB"/>
              </w:rPr>
              <w:t>80%</w:t>
            </w:r>
          </w:p>
        </w:tc>
        <w:tc>
          <w:tcPr>
            <w:tcW w:w="515" w:type="pct"/>
            <w:tcBorders>
              <w:left w:val="dashed" w:sz="4" w:space="0" w:color="FF5A5A"/>
              <w:bottom w:val="nil"/>
            </w:tcBorders>
            <w:shd w:val="clear" w:color="auto" w:fill="E7E6E6" w:themeFill="background2"/>
          </w:tcPr>
          <w:p w14:paraId="36B20231" w14:textId="77777777" w:rsidR="00B9222B" w:rsidRPr="00236118" w:rsidRDefault="00B9222B" w:rsidP="00B9222B">
            <w:pPr>
              <w:rPr>
                <w:sz w:val="20"/>
                <w:szCs w:val="20"/>
                <w:lang w:val="en-GB"/>
              </w:rPr>
            </w:pPr>
            <w:r w:rsidRPr="00236118">
              <w:rPr>
                <w:sz w:val="20"/>
                <w:szCs w:val="20"/>
                <w:lang w:val="en-GB"/>
              </w:rPr>
              <w:t>83%</w:t>
            </w:r>
          </w:p>
        </w:tc>
        <w:tc>
          <w:tcPr>
            <w:tcW w:w="473" w:type="pct"/>
            <w:tcBorders>
              <w:left w:val="single" w:sz="4" w:space="0" w:color="FFFFFF" w:themeColor="background1"/>
              <w:bottom w:val="nil"/>
              <w:right w:val="dashed" w:sz="4" w:space="0" w:color="FF5A5A"/>
            </w:tcBorders>
          </w:tcPr>
          <w:p w14:paraId="660AD35C" w14:textId="77777777" w:rsidR="00B9222B" w:rsidRPr="00236118" w:rsidRDefault="00B9222B" w:rsidP="00B9222B">
            <w:pPr>
              <w:rPr>
                <w:b/>
                <w:color w:val="70AD47" w:themeColor="accent6"/>
                <w:sz w:val="20"/>
                <w:szCs w:val="20"/>
                <w:lang w:val="en-GB"/>
              </w:rPr>
            </w:pPr>
            <w:r w:rsidRPr="00236118">
              <w:rPr>
                <w:b/>
                <w:color w:val="70AD47" w:themeColor="accent6"/>
                <w:sz w:val="20"/>
                <w:szCs w:val="20"/>
                <w:lang w:val="en-GB"/>
              </w:rPr>
              <w:t>+4%</w:t>
            </w:r>
          </w:p>
        </w:tc>
        <w:tc>
          <w:tcPr>
            <w:tcW w:w="473" w:type="pct"/>
            <w:tcBorders>
              <w:left w:val="dashed" w:sz="4" w:space="0" w:color="FF5A5A"/>
              <w:bottom w:val="nil"/>
            </w:tcBorders>
            <w:shd w:val="clear" w:color="auto" w:fill="E7E6E6" w:themeFill="background2"/>
          </w:tcPr>
          <w:p w14:paraId="485B6E27" w14:textId="77777777" w:rsidR="00B9222B" w:rsidRPr="00236118" w:rsidRDefault="00B9222B" w:rsidP="00B9222B">
            <w:pPr>
              <w:rPr>
                <w:b/>
                <w:color w:val="70AD47" w:themeColor="accent6"/>
                <w:sz w:val="20"/>
                <w:szCs w:val="20"/>
                <w:lang w:val="en-GB"/>
              </w:rPr>
            </w:pPr>
            <w:r w:rsidRPr="00236118">
              <w:rPr>
                <w:b/>
                <w:color w:val="70AD47" w:themeColor="accent6"/>
                <w:sz w:val="20"/>
                <w:szCs w:val="20"/>
                <w:lang w:val="en-GB"/>
              </w:rPr>
              <w:t>+7%</w:t>
            </w:r>
          </w:p>
        </w:tc>
        <w:tc>
          <w:tcPr>
            <w:tcW w:w="405" w:type="pct"/>
            <w:tcBorders>
              <w:left w:val="dashed" w:sz="4" w:space="0" w:color="FF5A5A"/>
              <w:bottom w:val="nil"/>
            </w:tcBorders>
          </w:tcPr>
          <w:p w14:paraId="769DA010" w14:textId="77777777" w:rsidR="00B9222B" w:rsidRPr="00236118" w:rsidRDefault="00B9222B" w:rsidP="00B9222B">
            <w:pPr>
              <w:jc w:val="center"/>
              <w:rPr>
                <w:sz w:val="20"/>
                <w:szCs w:val="20"/>
                <w:lang w:val="en-GB"/>
              </w:rPr>
            </w:pPr>
            <w:r w:rsidRPr="00236118">
              <w:rPr>
                <w:sz w:val="20"/>
                <w:szCs w:val="20"/>
                <w:lang w:val="en-GB"/>
              </w:rPr>
              <w:t>1.016</w:t>
            </w:r>
          </w:p>
        </w:tc>
        <w:tc>
          <w:tcPr>
            <w:tcW w:w="333" w:type="pct"/>
            <w:tcBorders>
              <w:left w:val="dashed" w:sz="4" w:space="0" w:color="FF5A5A"/>
              <w:bottom w:val="nil"/>
            </w:tcBorders>
          </w:tcPr>
          <w:p w14:paraId="1812741C" w14:textId="77777777" w:rsidR="00B9222B" w:rsidRPr="00236118" w:rsidRDefault="00B9222B" w:rsidP="00B9222B">
            <w:pPr>
              <w:jc w:val="center"/>
              <w:rPr>
                <w:sz w:val="20"/>
                <w:szCs w:val="20"/>
                <w:lang w:val="en-GB"/>
              </w:rPr>
            </w:pPr>
            <w:r w:rsidRPr="00236118">
              <w:rPr>
                <w:sz w:val="20"/>
                <w:szCs w:val="20"/>
                <w:lang w:val="en-GB"/>
              </w:rPr>
              <w:t>.078</w:t>
            </w:r>
          </w:p>
        </w:tc>
      </w:tr>
      <w:tr w:rsidR="00B9222B" w:rsidRPr="00236118" w14:paraId="15285FE7" w14:textId="77777777" w:rsidTr="00B9222B">
        <w:trPr>
          <w:trHeight w:val="281"/>
        </w:trPr>
        <w:tc>
          <w:tcPr>
            <w:tcW w:w="1992" w:type="pct"/>
            <w:tcBorders>
              <w:top w:val="nil"/>
              <w:bottom w:val="nil"/>
              <w:right w:val="single" w:sz="4" w:space="0" w:color="FF5A5A"/>
            </w:tcBorders>
          </w:tcPr>
          <w:p w14:paraId="068FDE26" w14:textId="77777777" w:rsidR="00B9222B" w:rsidRPr="00236118" w:rsidRDefault="00B9222B" w:rsidP="00B9222B">
            <w:pPr>
              <w:rPr>
                <w:sz w:val="21"/>
                <w:lang w:val="en-GB"/>
              </w:rPr>
            </w:pPr>
            <w:r w:rsidRPr="00236118">
              <w:rPr>
                <w:sz w:val="21"/>
                <w:lang w:val="en-GB"/>
              </w:rPr>
              <w:t xml:space="preserve">I feel empowered to use the hackAIR platform/sensor </w:t>
            </w:r>
          </w:p>
        </w:tc>
        <w:tc>
          <w:tcPr>
            <w:tcW w:w="473" w:type="pct"/>
            <w:tcBorders>
              <w:top w:val="nil"/>
              <w:bottom w:val="nil"/>
              <w:right w:val="single" w:sz="4" w:space="0" w:color="FF5A5A"/>
            </w:tcBorders>
          </w:tcPr>
          <w:p w14:paraId="584A1937" w14:textId="77777777" w:rsidR="00B9222B" w:rsidRPr="00236118" w:rsidRDefault="00B9222B" w:rsidP="00B9222B">
            <w:pPr>
              <w:jc w:val="center"/>
              <w:rPr>
                <w:sz w:val="20"/>
                <w:szCs w:val="20"/>
                <w:lang w:val="en-GB"/>
              </w:rPr>
            </w:pPr>
            <w:r w:rsidRPr="00236118">
              <w:rPr>
                <w:sz w:val="20"/>
                <w:szCs w:val="20"/>
                <w:lang w:val="en-GB"/>
              </w:rPr>
              <w:t>73%</w:t>
            </w:r>
          </w:p>
        </w:tc>
        <w:tc>
          <w:tcPr>
            <w:tcW w:w="336" w:type="pct"/>
            <w:tcBorders>
              <w:top w:val="single" w:sz="4" w:space="0" w:color="FFFFFF"/>
              <w:left w:val="single" w:sz="4" w:space="0" w:color="FF5A5A"/>
              <w:bottom w:val="nil"/>
              <w:right w:val="dashed" w:sz="4" w:space="0" w:color="FF5A5A"/>
            </w:tcBorders>
          </w:tcPr>
          <w:p w14:paraId="2DB642C6" w14:textId="77777777" w:rsidR="00B9222B" w:rsidRPr="00236118" w:rsidRDefault="00B9222B" w:rsidP="00B9222B">
            <w:pPr>
              <w:rPr>
                <w:sz w:val="20"/>
                <w:szCs w:val="20"/>
                <w:lang w:val="en-GB"/>
              </w:rPr>
            </w:pPr>
            <w:r w:rsidRPr="00236118">
              <w:rPr>
                <w:sz w:val="20"/>
                <w:szCs w:val="20"/>
                <w:lang w:val="en-GB"/>
              </w:rPr>
              <w:t>66%</w:t>
            </w:r>
          </w:p>
        </w:tc>
        <w:tc>
          <w:tcPr>
            <w:tcW w:w="515" w:type="pct"/>
            <w:tcBorders>
              <w:top w:val="nil"/>
              <w:left w:val="dashed" w:sz="4" w:space="0" w:color="FF5A5A"/>
              <w:bottom w:val="nil"/>
            </w:tcBorders>
            <w:shd w:val="clear" w:color="auto" w:fill="E7E6E6" w:themeFill="background2"/>
          </w:tcPr>
          <w:p w14:paraId="442C8012" w14:textId="77777777" w:rsidR="00B9222B" w:rsidRPr="00236118" w:rsidRDefault="00B9222B" w:rsidP="00B9222B">
            <w:pPr>
              <w:rPr>
                <w:sz w:val="20"/>
                <w:szCs w:val="20"/>
                <w:lang w:val="en-GB"/>
              </w:rPr>
            </w:pPr>
            <w:r w:rsidRPr="00236118">
              <w:rPr>
                <w:sz w:val="20"/>
                <w:szCs w:val="20"/>
                <w:lang w:val="en-GB"/>
              </w:rPr>
              <w:t>72%</w:t>
            </w:r>
          </w:p>
        </w:tc>
        <w:tc>
          <w:tcPr>
            <w:tcW w:w="473" w:type="pct"/>
            <w:tcBorders>
              <w:top w:val="nil"/>
              <w:left w:val="single" w:sz="4" w:space="0" w:color="FFFFFF" w:themeColor="background1"/>
              <w:bottom w:val="nil"/>
              <w:right w:val="dashed" w:sz="4" w:space="0" w:color="FF5A5A"/>
            </w:tcBorders>
          </w:tcPr>
          <w:p w14:paraId="7A39F9B8" w14:textId="77777777" w:rsidR="00B9222B" w:rsidRPr="00236118" w:rsidRDefault="00B9222B" w:rsidP="00B9222B">
            <w:pPr>
              <w:rPr>
                <w:b/>
                <w:color w:val="C00000"/>
                <w:sz w:val="20"/>
                <w:szCs w:val="20"/>
                <w:lang w:val="en-GB"/>
              </w:rPr>
            </w:pPr>
            <w:r w:rsidRPr="00236118">
              <w:rPr>
                <w:b/>
                <w:color w:val="C00000"/>
                <w:sz w:val="20"/>
                <w:szCs w:val="20"/>
                <w:lang w:val="en-GB"/>
              </w:rPr>
              <w:t>-6%</w:t>
            </w:r>
          </w:p>
        </w:tc>
        <w:tc>
          <w:tcPr>
            <w:tcW w:w="473" w:type="pct"/>
            <w:tcBorders>
              <w:top w:val="nil"/>
              <w:left w:val="dashed" w:sz="4" w:space="0" w:color="FF5A5A"/>
              <w:bottom w:val="nil"/>
            </w:tcBorders>
            <w:shd w:val="clear" w:color="auto" w:fill="E7E6E6" w:themeFill="background2"/>
          </w:tcPr>
          <w:p w14:paraId="1D2DF71D" w14:textId="77777777" w:rsidR="00B9222B" w:rsidRPr="00236118" w:rsidRDefault="00B9222B" w:rsidP="00B9222B">
            <w:pPr>
              <w:rPr>
                <w:b/>
                <w:sz w:val="20"/>
                <w:szCs w:val="20"/>
                <w:lang w:val="en-GB"/>
              </w:rPr>
            </w:pPr>
            <w:r w:rsidRPr="00236118">
              <w:rPr>
                <w:b/>
                <w:color w:val="C00000"/>
                <w:sz w:val="20"/>
                <w:szCs w:val="20"/>
                <w:lang w:val="en-GB"/>
              </w:rPr>
              <w:t>-1%</w:t>
            </w:r>
          </w:p>
        </w:tc>
        <w:tc>
          <w:tcPr>
            <w:tcW w:w="405" w:type="pct"/>
            <w:tcBorders>
              <w:top w:val="nil"/>
              <w:left w:val="dashed" w:sz="4" w:space="0" w:color="FF5A5A"/>
              <w:bottom w:val="nil"/>
            </w:tcBorders>
          </w:tcPr>
          <w:p w14:paraId="076DE356" w14:textId="77777777" w:rsidR="00B9222B" w:rsidRPr="00236118" w:rsidRDefault="00B9222B" w:rsidP="00B9222B">
            <w:pPr>
              <w:jc w:val="center"/>
              <w:rPr>
                <w:sz w:val="20"/>
                <w:szCs w:val="20"/>
                <w:lang w:val="en-GB"/>
              </w:rPr>
            </w:pPr>
            <w:r w:rsidRPr="00236118">
              <w:rPr>
                <w:sz w:val="20"/>
                <w:szCs w:val="20"/>
                <w:lang w:val="en-GB"/>
              </w:rPr>
              <w:t>.803</w:t>
            </w:r>
          </w:p>
        </w:tc>
        <w:tc>
          <w:tcPr>
            <w:tcW w:w="333" w:type="pct"/>
            <w:tcBorders>
              <w:top w:val="nil"/>
              <w:left w:val="dashed" w:sz="4" w:space="0" w:color="FF5A5A"/>
              <w:bottom w:val="nil"/>
            </w:tcBorders>
          </w:tcPr>
          <w:p w14:paraId="1DB71EE1" w14:textId="77777777" w:rsidR="00B9222B" w:rsidRPr="00236118" w:rsidRDefault="00B9222B" w:rsidP="00B9222B">
            <w:pPr>
              <w:jc w:val="center"/>
              <w:rPr>
                <w:sz w:val="20"/>
                <w:szCs w:val="20"/>
                <w:lang w:val="en-GB"/>
              </w:rPr>
            </w:pPr>
            <w:r w:rsidRPr="00236118">
              <w:rPr>
                <w:sz w:val="20"/>
                <w:szCs w:val="20"/>
                <w:lang w:val="en-GB"/>
              </w:rPr>
              <w:t>.776</w:t>
            </w:r>
          </w:p>
        </w:tc>
      </w:tr>
      <w:tr w:rsidR="00B9222B" w:rsidRPr="00236118" w14:paraId="0CEC31B7" w14:textId="77777777" w:rsidTr="00B9222B">
        <w:trPr>
          <w:trHeight w:val="292"/>
        </w:trPr>
        <w:tc>
          <w:tcPr>
            <w:tcW w:w="1992" w:type="pct"/>
            <w:tcBorders>
              <w:top w:val="nil"/>
              <w:bottom w:val="nil"/>
              <w:right w:val="single" w:sz="4" w:space="0" w:color="FF5A5A"/>
            </w:tcBorders>
          </w:tcPr>
          <w:p w14:paraId="48F3E34E" w14:textId="77777777" w:rsidR="00B9222B" w:rsidRPr="00236118" w:rsidRDefault="00B9222B" w:rsidP="00B9222B">
            <w:pPr>
              <w:rPr>
                <w:sz w:val="21"/>
                <w:lang w:val="en-GB"/>
              </w:rPr>
            </w:pPr>
            <w:r w:rsidRPr="00236118">
              <w:rPr>
                <w:sz w:val="21"/>
                <w:lang w:val="en-GB"/>
              </w:rPr>
              <w:t>The workshop was enjoyable and valuable for me</w:t>
            </w:r>
          </w:p>
        </w:tc>
        <w:tc>
          <w:tcPr>
            <w:tcW w:w="473" w:type="pct"/>
            <w:tcBorders>
              <w:top w:val="nil"/>
              <w:bottom w:val="nil"/>
              <w:right w:val="single" w:sz="4" w:space="0" w:color="FF5A5A"/>
            </w:tcBorders>
          </w:tcPr>
          <w:p w14:paraId="4F63FEA0" w14:textId="77777777" w:rsidR="00B9222B" w:rsidRPr="00236118" w:rsidRDefault="00B9222B" w:rsidP="00B9222B">
            <w:pPr>
              <w:jc w:val="center"/>
              <w:rPr>
                <w:sz w:val="20"/>
                <w:szCs w:val="20"/>
                <w:lang w:val="en-GB"/>
              </w:rPr>
            </w:pPr>
            <w:r w:rsidRPr="00236118">
              <w:rPr>
                <w:sz w:val="20"/>
                <w:szCs w:val="20"/>
                <w:lang w:val="en-GB"/>
              </w:rPr>
              <w:t>83%</w:t>
            </w:r>
          </w:p>
        </w:tc>
        <w:tc>
          <w:tcPr>
            <w:tcW w:w="336" w:type="pct"/>
            <w:tcBorders>
              <w:top w:val="nil"/>
              <w:left w:val="single" w:sz="4" w:space="0" w:color="FF5A5A"/>
              <w:bottom w:val="nil"/>
              <w:right w:val="dashed" w:sz="4" w:space="0" w:color="FF5A5A"/>
            </w:tcBorders>
          </w:tcPr>
          <w:p w14:paraId="4A2C316B" w14:textId="77777777" w:rsidR="00B9222B" w:rsidRPr="00236118" w:rsidRDefault="00B9222B" w:rsidP="00B9222B">
            <w:pPr>
              <w:rPr>
                <w:sz w:val="20"/>
                <w:szCs w:val="20"/>
                <w:lang w:val="en-GB"/>
              </w:rPr>
            </w:pPr>
            <w:r w:rsidRPr="00236118">
              <w:rPr>
                <w:sz w:val="20"/>
                <w:szCs w:val="20"/>
                <w:lang w:val="en-GB"/>
              </w:rPr>
              <w:t>80%</w:t>
            </w:r>
          </w:p>
        </w:tc>
        <w:tc>
          <w:tcPr>
            <w:tcW w:w="515" w:type="pct"/>
            <w:tcBorders>
              <w:top w:val="nil"/>
              <w:left w:val="dashed" w:sz="4" w:space="0" w:color="FF5A5A"/>
              <w:bottom w:val="nil"/>
            </w:tcBorders>
            <w:shd w:val="clear" w:color="auto" w:fill="E7E6E6" w:themeFill="background2"/>
          </w:tcPr>
          <w:p w14:paraId="1C70A1ED" w14:textId="77777777" w:rsidR="00B9222B" w:rsidRPr="00236118" w:rsidRDefault="00B9222B" w:rsidP="00B9222B">
            <w:pPr>
              <w:rPr>
                <w:sz w:val="20"/>
                <w:szCs w:val="20"/>
                <w:lang w:val="en-GB"/>
              </w:rPr>
            </w:pPr>
            <w:r w:rsidRPr="00236118">
              <w:rPr>
                <w:sz w:val="20"/>
                <w:szCs w:val="20"/>
                <w:lang w:val="en-GB"/>
              </w:rPr>
              <w:t>88%</w:t>
            </w:r>
          </w:p>
        </w:tc>
        <w:tc>
          <w:tcPr>
            <w:tcW w:w="473" w:type="pct"/>
            <w:tcBorders>
              <w:top w:val="nil"/>
              <w:left w:val="single" w:sz="4" w:space="0" w:color="FFFFFF" w:themeColor="background1"/>
              <w:bottom w:val="nil"/>
              <w:right w:val="dashed" w:sz="4" w:space="0" w:color="FF5A5A"/>
            </w:tcBorders>
          </w:tcPr>
          <w:p w14:paraId="2800C296" w14:textId="77777777" w:rsidR="00B9222B" w:rsidRPr="00236118" w:rsidRDefault="00B9222B" w:rsidP="00B9222B">
            <w:pPr>
              <w:rPr>
                <w:b/>
                <w:color w:val="C00000"/>
                <w:sz w:val="20"/>
                <w:szCs w:val="20"/>
                <w:lang w:val="en-GB"/>
              </w:rPr>
            </w:pPr>
            <w:r w:rsidRPr="00236118">
              <w:rPr>
                <w:b/>
                <w:color w:val="C00000"/>
                <w:sz w:val="20"/>
                <w:szCs w:val="20"/>
                <w:lang w:val="en-GB"/>
              </w:rPr>
              <w:t>-3%</w:t>
            </w:r>
          </w:p>
        </w:tc>
        <w:tc>
          <w:tcPr>
            <w:tcW w:w="473" w:type="pct"/>
            <w:tcBorders>
              <w:top w:val="nil"/>
              <w:left w:val="dashed" w:sz="4" w:space="0" w:color="FF5A5A"/>
              <w:bottom w:val="nil"/>
            </w:tcBorders>
            <w:shd w:val="clear" w:color="auto" w:fill="E7E6E6" w:themeFill="background2"/>
          </w:tcPr>
          <w:p w14:paraId="4035C4E4" w14:textId="77777777" w:rsidR="00B9222B" w:rsidRPr="00236118" w:rsidRDefault="00B9222B" w:rsidP="00B9222B">
            <w:pPr>
              <w:rPr>
                <w:b/>
                <w:sz w:val="20"/>
                <w:szCs w:val="20"/>
                <w:lang w:val="en-GB"/>
              </w:rPr>
            </w:pPr>
            <w:r w:rsidRPr="00236118">
              <w:rPr>
                <w:b/>
                <w:color w:val="70AD47" w:themeColor="accent6"/>
                <w:sz w:val="20"/>
                <w:szCs w:val="20"/>
                <w:lang w:val="en-GB"/>
              </w:rPr>
              <w:t>+5%</w:t>
            </w:r>
          </w:p>
        </w:tc>
        <w:tc>
          <w:tcPr>
            <w:tcW w:w="405" w:type="pct"/>
            <w:tcBorders>
              <w:top w:val="nil"/>
              <w:left w:val="dashed" w:sz="4" w:space="0" w:color="FF5A5A"/>
              <w:bottom w:val="nil"/>
            </w:tcBorders>
          </w:tcPr>
          <w:p w14:paraId="69CF34D8" w14:textId="77777777" w:rsidR="00B9222B" w:rsidRPr="00236118" w:rsidRDefault="00B9222B" w:rsidP="00B9222B">
            <w:pPr>
              <w:jc w:val="center"/>
              <w:rPr>
                <w:sz w:val="20"/>
                <w:szCs w:val="20"/>
                <w:lang w:val="en-GB"/>
              </w:rPr>
            </w:pPr>
            <w:r w:rsidRPr="00236118">
              <w:rPr>
                <w:sz w:val="20"/>
                <w:szCs w:val="20"/>
                <w:lang w:val="en-GB"/>
              </w:rPr>
              <w:t>.588</w:t>
            </w:r>
          </w:p>
        </w:tc>
        <w:tc>
          <w:tcPr>
            <w:tcW w:w="333" w:type="pct"/>
            <w:tcBorders>
              <w:top w:val="nil"/>
              <w:left w:val="dashed" w:sz="4" w:space="0" w:color="FF5A5A"/>
              <w:bottom w:val="nil"/>
            </w:tcBorders>
          </w:tcPr>
          <w:p w14:paraId="4D2B3063" w14:textId="77777777" w:rsidR="00B9222B" w:rsidRPr="00236118" w:rsidRDefault="00B9222B" w:rsidP="00B9222B">
            <w:pPr>
              <w:jc w:val="center"/>
              <w:rPr>
                <w:sz w:val="20"/>
                <w:szCs w:val="20"/>
                <w:lang w:val="en-GB"/>
              </w:rPr>
            </w:pPr>
            <w:r w:rsidRPr="00236118">
              <w:rPr>
                <w:sz w:val="20"/>
                <w:szCs w:val="20"/>
                <w:lang w:val="en-GB"/>
              </w:rPr>
              <w:t>.294</w:t>
            </w:r>
          </w:p>
        </w:tc>
      </w:tr>
      <w:tr w:rsidR="00B9222B" w:rsidRPr="00236118" w14:paraId="4FF57565" w14:textId="77777777" w:rsidTr="00B9222B">
        <w:trPr>
          <w:trHeight w:val="292"/>
        </w:trPr>
        <w:tc>
          <w:tcPr>
            <w:tcW w:w="1992" w:type="pct"/>
            <w:tcBorders>
              <w:top w:val="nil"/>
              <w:bottom w:val="nil"/>
              <w:right w:val="single" w:sz="4" w:space="0" w:color="FF5A5A"/>
            </w:tcBorders>
          </w:tcPr>
          <w:p w14:paraId="5C3BF499" w14:textId="77777777" w:rsidR="00B9222B" w:rsidRPr="00236118" w:rsidRDefault="00B9222B" w:rsidP="00B9222B">
            <w:pPr>
              <w:rPr>
                <w:sz w:val="21"/>
                <w:lang w:val="en-GB"/>
              </w:rPr>
            </w:pPr>
            <w:r w:rsidRPr="00236118">
              <w:rPr>
                <w:sz w:val="21"/>
                <w:lang w:val="en-GB"/>
              </w:rPr>
              <w:t>Overall using hackAIR is a pleasant experience</w:t>
            </w:r>
          </w:p>
        </w:tc>
        <w:tc>
          <w:tcPr>
            <w:tcW w:w="473" w:type="pct"/>
            <w:tcBorders>
              <w:top w:val="nil"/>
              <w:bottom w:val="nil"/>
              <w:right w:val="single" w:sz="4" w:space="0" w:color="FF5A5A"/>
            </w:tcBorders>
          </w:tcPr>
          <w:p w14:paraId="0323777D" w14:textId="77777777" w:rsidR="00B9222B" w:rsidRPr="00236118" w:rsidRDefault="00B9222B" w:rsidP="00B9222B">
            <w:pPr>
              <w:jc w:val="center"/>
              <w:rPr>
                <w:sz w:val="20"/>
                <w:szCs w:val="20"/>
                <w:lang w:val="en-GB"/>
              </w:rPr>
            </w:pPr>
            <w:r w:rsidRPr="00236118">
              <w:rPr>
                <w:sz w:val="20"/>
                <w:szCs w:val="20"/>
                <w:lang w:val="en-GB"/>
              </w:rPr>
              <w:t>87%</w:t>
            </w:r>
          </w:p>
        </w:tc>
        <w:tc>
          <w:tcPr>
            <w:tcW w:w="336" w:type="pct"/>
            <w:tcBorders>
              <w:top w:val="nil"/>
              <w:left w:val="single" w:sz="4" w:space="0" w:color="FF5A5A"/>
              <w:bottom w:val="nil"/>
              <w:right w:val="dashed" w:sz="4" w:space="0" w:color="FF5A5A"/>
            </w:tcBorders>
          </w:tcPr>
          <w:p w14:paraId="02ABAB17" w14:textId="77777777" w:rsidR="00B9222B" w:rsidRPr="00236118" w:rsidRDefault="00B9222B" w:rsidP="00B9222B">
            <w:pPr>
              <w:rPr>
                <w:sz w:val="20"/>
                <w:szCs w:val="20"/>
                <w:lang w:val="en-GB"/>
              </w:rPr>
            </w:pPr>
            <w:r w:rsidRPr="00236118">
              <w:rPr>
                <w:sz w:val="20"/>
                <w:szCs w:val="20"/>
                <w:lang w:val="en-GB"/>
              </w:rPr>
              <w:t>80%</w:t>
            </w:r>
          </w:p>
        </w:tc>
        <w:tc>
          <w:tcPr>
            <w:tcW w:w="515" w:type="pct"/>
            <w:tcBorders>
              <w:top w:val="nil"/>
              <w:left w:val="dashed" w:sz="4" w:space="0" w:color="FF5A5A"/>
              <w:bottom w:val="nil"/>
            </w:tcBorders>
            <w:shd w:val="clear" w:color="auto" w:fill="E7E6E6" w:themeFill="background2"/>
          </w:tcPr>
          <w:p w14:paraId="0ECF3913" w14:textId="77777777" w:rsidR="00B9222B" w:rsidRPr="00236118" w:rsidRDefault="00B9222B" w:rsidP="00B9222B">
            <w:pPr>
              <w:rPr>
                <w:sz w:val="20"/>
                <w:szCs w:val="20"/>
                <w:lang w:val="en-GB"/>
              </w:rPr>
            </w:pPr>
            <w:r w:rsidRPr="00236118">
              <w:rPr>
                <w:sz w:val="20"/>
                <w:szCs w:val="20"/>
                <w:lang w:val="en-GB"/>
              </w:rPr>
              <w:t>84%</w:t>
            </w:r>
          </w:p>
        </w:tc>
        <w:tc>
          <w:tcPr>
            <w:tcW w:w="473" w:type="pct"/>
            <w:tcBorders>
              <w:top w:val="nil"/>
              <w:left w:val="single" w:sz="4" w:space="0" w:color="FFFFFF" w:themeColor="background1"/>
              <w:bottom w:val="nil"/>
              <w:right w:val="dashed" w:sz="4" w:space="0" w:color="FF5A5A"/>
            </w:tcBorders>
          </w:tcPr>
          <w:p w14:paraId="3ECD3C5B" w14:textId="77777777" w:rsidR="00B9222B" w:rsidRPr="00236118" w:rsidRDefault="00B9222B" w:rsidP="00B9222B">
            <w:pPr>
              <w:rPr>
                <w:b/>
                <w:color w:val="C00000"/>
                <w:sz w:val="20"/>
                <w:szCs w:val="20"/>
                <w:lang w:val="en-GB"/>
              </w:rPr>
            </w:pPr>
            <w:r w:rsidRPr="00236118">
              <w:rPr>
                <w:b/>
                <w:color w:val="C00000"/>
                <w:sz w:val="20"/>
                <w:szCs w:val="20"/>
                <w:lang w:val="en-GB"/>
              </w:rPr>
              <w:t>-7%</w:t>
            </w:r>
          </w:p>
        </w:tc>
        <w:tc>
          <w:tcPr>
            <w:tcW w:w="473" w:type="pct"/>
            <w:tcBorders>
              <w:top w:val="nil"/>
              <w:left w:val="dashed" w:sz="4" w:space="0" w:color="FF5A5A"/>
              <w:bottom w:val="nil"/>
            </w:tcBorders>
            <w:shd w:val="clear" w:color="auto" w:fill="E7E6E6" w:themeFill="background2"/>
          </w:tcPr>
          <w:p w14:paraId="62913296" w14:textId="77777777" w:rsidR="00B9222B" w:rsidRPr="00236118" w:rsidRDefault="00B9222B" w:rsidP="00B9222B">
            <w:pPr>
              <w:rPr>
                <w:b/>
                <w:color w:val="C00000"/>
                <w:sz w:val="20"/>
                <w:szCs w:val="20"/>
                <w:lang w:val="en-GB"/>
              </w:rPr>
            </w:pPr>
            <w:r w:rsidRPr="00236118">
              <w:rPr>
                <w:b/>
                <w:color w:val="C00000"/>
                <w:sz w:val="20"/>
                <w:szCs w:val="20"/>
                <w:lang w:val="en-GB"/>
              </w:rPr>
              <w:t>-3%</w:t>
            </w:r>
          </w:p>
        </w:tc>
        <w:tc>
          <w:tcPr>
            <w:tcW w:w="405" w:type="pct"/>
            <w:tcBorders>
              <w:top w:val="nil"/>
              <w:left w:val="dashed" w:sz="4" w:space="0" w:color="FF5A5A"/>
              <w:bottom w:val="nil"/>
            </w:tcBorders>
          </w:tcPr>
          <w:p w14:paraId="774E8FB6" w14:textId="77777777" w:rsidR="00B9222B" w:rsidRPr="00236118" w:rsidRDefault="00B9222B" w:rsidP="00B9222B">
            <w:pPr>
              <w:jc w:val="center"/>
              <w:rPr>
                <w:sz w:val="20"/>
                <w:szCs w:val="20"/>
                <w:lang w:val="en-GB"/>
              </w:rPr>
            </w:pPr>
            <w:r w:rsidRPr="00236118">
              <w:rPr>
                <w:sz w:val="20"/>
                <w:szCs w:val="20"/>
                <w:lang w:val="en-GB"/>
              </w:rPr>
              <w:t>1.799</w:t>
            </w:r>
          </w:p>
        </w:tc>
        <w:tc>
          <w:tcPr>
            <w:tcW w:w="333" w:type="pct"/>
            <w:tcBorders>
              <w:top w:val="nil"/>
              <w:left w:val="dashed" w:sz="4" w:space="0" w:color="FF5A5A"/>
              <w:bottom w:val="nil"/>
            </w:tcBorders>
          </w:tcPr>
          <w:p w14:paraId="1BEC368D" w14:textId="77777777" w:rsidR="00B9222B" w:rsidRPr="00236118" w:rsidRDefault="00B9222B" w:rsidP="00B9222B">
            <w:pPr>
              <w:jc w:val="center"/>
              <w:rPr>
                <w:sz w:val="20"/>
                <w:szCs w:val="20"/>
                <w:lang w:val="en-GB"/>
              </w:rPr>
            </w:pPr>
            <w:r w:rsidRPr="00236118">
              <w:rPr>
                <w:sz w:val="20"/>
                <w:szCs w:val="20"/>
                <w:lang w:val="en-GB"/>
              </w:rPr>
              <w:t>.375</w:t>
            </w:r>
          </w:p>
        </w:tc>
      </w:tr>
      <w:tr w:rsidR="00B9222B" w:rsidRPr="00236118" w14:paraId="4EEB5F31" w14:textId="77777777" w:rsidTr="00B9222B">
        <w:trPr>
          <w:trHeight w:val="292"/>
        </w:trPr>
        <w:tc>
          <w:tcPr>
            <w:tcW w:w="1992" w:type="pct"/>
            <w:tcBorders>
              <w:top w:val="nil"/>
              <w:bottom w:val="single" w:sz="4" w:space="0" w:color="FF5A5A"/>
              <w:right w:val="single" w:sz="4" w:space="0" w:color="FF5A5A"/>
            </w:tcBorders>
          </w:tcPr>
          <w:p w14:paraId="16A58A0C" w14:textId="77777777" w:rsidR="00B9222B" w:rsidRPr="00236118" w:rsidRDefault="00B9222B" w:rsidP="00B9222B">
            <w:pPr>
              <w:rPr>
                <w:sz w:val="21"/>
                <w:lang w:val="en-GB"/>
              </w:rPr>
            </w:pPr>
            <w:r w:rsidRPr="00236118">
              <w:rPr>
                <w:sz w:val="21"/>
                <w:lang w:val="en-GB"/>
              </w:rPr>
              <w:t>I understand better how good/bad air quality is in my neighbourhood</w:t>
            </w:r>
          </w:p>
        </w:tc>
        <w:tc>
          <w:tcPr>
            <w:tcW w:w="473" w:type="pct"/>
            <w:tcBorders>
              <w:top w:val="nil"/>
              <w:bottom w:val="single" w:sz="4" w:space="0" w:color="FF5A5A"/>
              <w:right w:val="single" w:sz="4" w:space="0" w:color="FF5A5A"/>
            </w:tcBorders>
          </w:tcPr>
          <w:p w14:paraId="67ADA67B" w14:textId="77777777" w:rsidR="00B9222B" w:rsidRPr="00236118" w:rsidRDefault="00B9222B" w:rsidP="00B9222B">
            <w:pPr>
              <w:jc w:val="center"/>
              <w:rPr>
                <w:sz w:val="20"/>
                <w:szCs w:val="20"/>
                <w:lang w:val="en-GB"/>
              </w:rPr>
            </w:pPr>
            <w:r w:rsidRPr="00236118">
              <w:rPr>
                <w:sz w:val="20"/>
                <w:szCs w:val="20"/>
                <w:lang w:val="en-GB"/>
              </w:rPr>
              <w:t>79%</w:t>
            </w:r>
          </w:p>
        </w:tc>
        <w:tc>
          <w:tcPr>
            <w:tcW w:w="336" w:type="pct"/>
            <w:tcBorders>
              <w:top w:val="nil"/>
              <w:left w:val="single" w:sz="4" w:space="0" w:color="FF5A5A"/>
              <w:bottom w:val="single" w:sz="4" w:space="0" w:color="FF5A5A"/>
              <w:right w:val="dashed" w:sz="4" w:space="0" w:color="FF5A5A"/>
            </w:tcBorders>
          </w:tcPr>
          <w:p w14:paraId="0BD89866" w14:textId="77777777" w:rsidR="00B9222B" w:rsidRPr="00236118" w:rsidRDefault="00B9222B" w:rsidP="00B9222B">
            <w:pPr>
              <w:rPr>
                <w:sz w:val="20"/>
                <w:szCs w:val="20"/>
                <w:lang w:val="en-GB"/>
              </w:rPr>
            </w:pPr>
            <w:r w:rsidRPr="00236118">
              <w:rPr>
                <w:sz w:val="20"/>
                <w:szCs w:val="20"/>
                <w:lang w:val="en-GB"/>
              </w:rPr>
              <w:t>78%</w:t>
            </w:r>
          </w:p>
        </w:tc>
        <w:tc>
          <w:tcPr>
            <w:tcW w:w="515" w:type="pct"/>
            <w:tcBorders>
              <w:top w:val="nil"/>
              <w:left w:val="dashed" w:sz="4" w:space="0" w:color="FF5A5A"/>
              <w:bottom w:val="single" w:sz="4" w:space="0" w:color="FF5A5A"/>
            </w:tcBorders>
            <w:shd w:val="clear" w:color="auto" w:fill="E7E6E6" w:themeFill="background2"/>
          </w:tcPr>
          <w:p w14:paraId="0F5B411F" w14:textId="77777777" w:rsidR="00B9222B" w:rsidRPr="00236118" w:rsidRDefault="00B9222B" w:rsidP="00B9222B">
            <w:pPr>
              <w:rPr>
                <w:sz w:val="20"/>
                <w:szCs w:val="20"/>
                <w:lang w:val="en-GB"/>
              </w:rPr>
            </w:pPr>
            <w:r w:rsidRPr="00236118">
              <w:rPr>
                <w:sz w:val="20"/>
                <w:szCs w:val="20"/>
                <w:lang w:val="en-GB"/>
              </w:rPr>
              <w:t>84%</w:t>
            </w:r>
          </w:p>
        </w:tc>
        <w:tc>
          <w:tcPr>
            <w:tcW w:w="473" w:type="pct"/>
            <w:tcBorders>
              <w:top w:val="nil"/>
              <w:left w:val="single" w:sz="4" w:space="0" w:color="FFFFFF" w:themeColor="background1"/>
              <w:bottom w:val="single" w:sz="4" w:space="0" w:color="FF5A5A"/>
              <w:right w:val="dashed" w:sz="4" w:space="0" w:color="FF5A5A"/>
            </w:tcBorders>
          </w:tcPr>
          <w:p w14:paraId="3ADE015A" w14:textId="77777777" w:rsidR="00B9222B" w:rsidRPr="00236118" w:rsidRDefault="00B9222B" w:rsidP="00B9222B">
            <w:pPr>
              <w:rPr>
                <w:b/>
                <w:color w:val="C00000"/>
                <w:sz w:val="20"/>
                <w:szCs w:val="20"/>
                <w:lang w:val="en-GB"/>
              </w:rPr>
            </w:pPr>
            <w:r w:rsidRPr="00236118">
              <w:rPr>
                <w:b/>
                <w:color w:val="C00000"/>
                <w:sz w:val="20"/>
                <w:szCs w:val="20"/>
                <w:lang w:val="en-GB"/>
              </w:rPr>
              <w:t>-1%</w:t>
            </w:r>
          </w:p>
        </w:tc>
        <w:tc>
          <w:tcPr>
            <w:tcW w:w="473" w:type="pct"/>
            <w:tcBorders>
              <w:top w:val="nil"/>
              <w:left w:val="dashed" w:sz="4" w:space="0" w:color="FF5A5A"/>
              <w:bottom w:val="single" w:sz="4" w:space="0" w:color="FF5A5A"/>
            </w:tcBorders>
            <w:shd w:val="clear" w:color="auto" w:fill="E7E6E6" w:themeFill="background2"/>
          </w:tcPr>
          <w:p w14:paraId="71E6B149" w14:textId="77777777" w:rsidR="00B9222B" w:rsidRPr="00236118" w:rsidRDefault="00B9222B" w:rsidP="00B9222B">
            <w:pPr>
              <w:rPr>
                <w:b/>
                <w:color w:val="70AD47" w:themeColor="accent6"/>
                <w:sz w:val="20"/>
                <w:szCs w:val="20"/>
                <w:lang w:val="en-GB"/>
              </w:rPr>
            </w:pPr>
            <w:r w:rsidRPr="00236118">
              <w:rPr>
                <w:b/>
                <w:color w:val="70AD47" w:themeColor="accent6"/>
                <w:sz w:val="20"/>
                <w:szCs w:val="20"/>
                <w:lang w:val="en-GB"/>
              </w:rPr>
              <w:t>+5%</w:t>
            </w:r>
          </w:p>
        </w:tc>
        <w:tc>
          <w:tcPr>
            <w:tcW w:w="405" w:type="pct"/>
            <w:tcBorders>
              <w:top w:val="nil"/>
              <w:left w:val="dashed" w:sz="4" w:space="0" w:color="FF5A5A"/>
              <w:bottom w:val="single" w:sz="4" w:space="0" w:color="FF5A5A"/>
            </w:tcBorders>
          </w:tcPr>
          <w:p w14:paraId="3A2C2452" w14:textId="77777777" w:rsidR="00B9222B" w:rsidRPr="00236118" w:rsidRDefault="00B9222B" w:rsidP="00B9222B">
            <w:pPr>
              <w:jc w:val="center"/>
              <w:rPr>
                <w:sz w:val="20"/>
                <w:szCs w:val="20"/>
                <w:lang w:val="en-GB"/>
              </w:rPr>
            </w:pPr>
            <w:r w:rsidRPr="00236118">
              <w:rPr>
                <w:sz w:val="20"/>
                <w:szCs w:val="20"/>
                <w:lang w:val="en-GB"/>
              </w:rPr>
              <w:t>7.713</w:t>
            </w:r>
          </w:p>
        </w:tc>
        <w:tc>
          <w:tcPr>
            <w:tcW w:w="333" w:type="pct"/>
            <w:tcBorders>
              <w:top w:val="nil"/>
              <w:left w:val="dashed" w:sz="4" w:space="0" w:color="FF5A5A"/>
              <w:bottom w:val="single" w:sz="4" w:space="0" w:color="FF5A5A"/>
            </w:tcBorders>
          </w:tcPr>
          <w:p w14:paraId="4A7A3FB8" w14:textId="77777777" w:rsidR="00B9222B" w:rsidRPr="00236118" w:rsidRDefault="00B9222B" w:rsidP="00B9222B">
            <w:pPr>
              <w:jc w:val="center"/>
              <w:rPr>
                <w:sz w:val="20"/>
                <w:szCs w:val="20"/>
                <w:lang w:val="en-GB"/>
              </w:rPr>
            </w:pPr>
            <w:r w:rsidRPr="00236118">
              <w:rPr>
                <w:sz w:val="20"/>
                <w:szCs w:val="20"/>
                <w:lang w:val="en-GB"/>
              </w:rPr>
              <w:t>.329</w:t>
            </w:r>
          </w:p>
        </w:tc>
      </w:tr>
    </w:tbl>
    <w:p w14:paraId="36AFC37A" w14:textId="77777777" w:rsidR="005F7D1F" w:rsidRPr="00236118" w:rsidRDefault="00C17B83" w:rsidP="00044F47">
      <w:pPr>
        <w:rPr>
          <w:lang w:val="en-GB"/>
        </w:rPr>
      </w:pPr>
      <w:r w:rsidRPr="00236118">
        <w:rPr>
          <w:lang w:val="en-GB"/>
        </w:rPr>
        <w:t xml:space="preserve">Overall, the user satisfaction scores are positive and are close to the 80% threshold. In contrast, the user performance scores for the sensors are rather moderate (between 52% - 57%). However, </w:t>
      </w:r>
      <w:r w:rsidR="001D6564" w:rsidRPr="00236118">
        <w:rPr>
          <w:lang w:val="en-GB"/>
        </w:rPr>
        <w:t>the</w:t>
      </w:r>
      <w:r w:rsidRPr="00236118">
        <w:rPr>
          <w:lang w:val="en-GB"/>
        </w:rPr>
        <w:t xml:space="preserve"> user performance scores increase over time through the means of troubleshooting by the community </w:t>
      </w:r>
      <w:r w:rsidR="006957BE" w:rsidRPr="00236118">
        <w:rPr>
          <w:lang w:val="en-GB"/>
        </w:rPr>
        <w:t>managers</w:t>
      </w:r>
      <w:r w:rsidRPr="00236118">
        <w:rPr>
          <w:lang w:val="en-GB"/>
        </w:rPr>
        <w:t xml:space="preserve"> of the pilot countries.</w:t>
      </w:r>
      <w:r w:rsidR="001D6564" w:rsidRPr="00236118">
        <w:rPr>
          <w:lang w:val="en-GB"/>
        </w:rPr>
        <w:t xml:space="preserve"> (cfr. Chapter 3 – extended survey results). </w:t>
      </w:r>
      <w:r w:rsidRPr="00236118">
        <w:rPr>
          <w:lang w:val="en-GB"/>
        </w:rPr>
        <w:t xml:space="preserve"> </w:t>
      </w:r>
    </w:p>
    <w:p w14:paraId="0FEAEFA6" w14:textId="77777777" w:rsidR="005F7D1F" w:rsidRPr="00236118" w:rsidRDefault="005F7D1F" w:rsidP="00044F47">
      <w:pPr>
        <w:rPr>
          <w:lang w:val="en-GB"/>
        </w:rPr>
      </w:pPr>
    </w:p>
    <w:p w14:paraId="42F85BFE" w14:textId="77777777" w:rsidR="005F7D1F" w:rsidRPr="00236118" w:rsidRDefault="005F7D1F" w:rsidP="00044F47">
      <w:pPr>
        <w:rPr>
          <w:lang w:val="en-GB"/>
        </w:rPr>
      </w:pPr>
    </w:p>
    <w:p w14:paraId="4CEDEAF3" w14:textId="77777777" w:rsidR="005F7D1F" w:rsidRPr="00236118" w:rsidRDefault="005F7D1F" w:rsidP="00044F47">
      <w:pPr>
        <w:rPr>
          <w:lang w:val="en-GB"/>
        </w:rPr>
      </w:pPr>
    </w:p>
    <w:p w14:paraId="5E5B57A6" w14:textId="3C58C99F" w:rsidR="007A2ABC" w:rsidRPr="00236118" w:rsidRDefault="007A2ABC" w:rsidP="00044F47">
      <w:pPr>
        <w:pStyle w:val="Caption"/>
        <w:keepNext/>
        <w:jc w:val="both"/>
        <w:rPr>
          <w:lang w:val="en-GB"/>
        </w:rPr>
      </w:pPr>
      <w:bookmarkStart w:id="21" w:name="_Toc532827286"/>
      <w:bookmarkStart w:id="22" w:name="_Toc407115823"/>
      <w:r w:rsidRPr="00236118">
        <w:rPr>
          <w:lang w:val="en-GB"/>
        </w:rPr>
        <w:lastRenderedPageBreak/>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6</w:t>
      </w:r>
      <w:r w:rsidRPr="00236118">
        <w:rPr>
          <w:lang w:val="en-GB"/>
        </w:rPr>
        <w:fldChar w:fldCharType="end"/>
      </w:r>
      <w:r w:rsidRPr="00236118">
        <w:rPr>
          <w:lang w:val="en-GB"/>
        </w:rPr>
        <w:t xml:space="preserve">: </w:t>
      </w:r>
      <w:r w:rsidR="00807DEC" w:rsidRPr="00236118">
        <w:rPr>
          <w:lang w:val="en-GB"/>
        </w:rPr>
        <w:t xml:space="preserve">Progress in user satisfaction and user performance </w:t>
      </w:r>
      <w:r w:rsidRPr="00236118">
        <w:rPr>
          <w:lang w:val="en-GB"/>
        </w:rPr>
        <w:t>regarding the web platform and sensor</w:t>
      </w:r>
      <w:r w:rsidR="00807DEC" w:rsidRPr="00236118">
        <w:rPr>
          <w:lang w:val="en-GB"/>
        </w:rPr>
        <w:t>s</w:t>
      </w:r>
      <w:r w:rsidR="003B40D4" w:rsidRPr="00236118">
        <w:rPr>
          <w:lang w:val="en-GB"/>
        </w:rPr>
        <w:t xml:space="preserve"> from period II to period III</w:t>
      </w:r>
      <w:bookmarkEnd w:id="21"/>
      <w:bookmarkEnd w:id="22"/>
    </w:p>
    <w:tbl>
      <w:tblPr>
        <w:tblStyle w:val="TableGrid"/>
        <w:tblW w:w="5000" w:type="pct"/>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221"/>
        <w:gridCol w:w="945"/>
        <w:gridCol w:w="825"/>
        <w:gridCol w:w="945"/>
        <w:gridCol w:w="825"/>
        <w:gridCol w:w="1001"/>
        <w:gridCol w:w="873"/>
        <w:gridCol w:w="703"/>
      </w:tblGrid>
      <w:tr w:rsidR="00D742F9" w:rsidRPr="00236118" w14:paraId="217D8448" w14:textId="77777777" w:rsidTr="00D742F9">
        <w:trPr>
          <w:trHeight w:val="292"/>
        </w:trPr>
        <w:tc>
          <w:tcPr>
            <w:tcW w:w="2042" w:type="pct"/>
            <w:vMerge w:val="restart"/>
            <w:tcBorders>
              <w:bottom w:val="single" w:sz="4" w:space="0" w:color="FFFFFF" w:themeColor="background1"/>
              <w:right w:val="single" w:sz="4" w:space="0" w:color="FFFFFF" w:themeColor="background1"/>
            </w:tcBorders>
            <w:shd w:val="clear" w:color="auto" w:fill="FF5A5A"/>
          </w:tcPr>
          <w:p w14:paraId="713E604E" w14:textId="77777777" w:rsidR="00D742F9" w:rsidRPr="00236118" w:rsidRDefault="00D742F9" w:rsidP="001D6564">
            <w:pPr>
              <w:rPr>
                <w:b/>
                <w:color w:val="FFFFFF" w:themeColor="background1"/>
                <w:sz w:val="21"/>
                <w:lang w:val="en-GB"/>
              </w:rPr>
            </w:pPr>
            <w:r w:rsidRPr="00236118">
              <w:rPr>
                <w:b/>
                <w:color w:val="FFFFFF" w:themeColor="background1"/>
                <w:sz w:val="21"/>
                <w:lang w:val="en-GB"/>
              </w:rPr>
              <w:t>Questions</w:t>
            </w:r>
          </w:p>
        </w:tc>
        <w:tc>
          <w:tcPr>
            <w:tcW w:w="457" w:type="pct"/>
            <w:tcBorders>
              <w:left w:val="single" w:sz="4" w:space="0" w:color="FFFFFF" w:themeColor="background1"/>
              <w:bottom w:val="single" w:sz="4" w:space="0" w:color="FFFFFF" w:themeColor="background1"/>
              <w:right w:val="single" w:sz="4" w:space="0" w:color="FFFFFF" w:themeColor="background1"/>
            </w:tcBorders>
            <w:shd w:val="clear" w:color="auto" w:fill="FF5A5A"/>
          </w:tcPr>
          <w:p w14:paraId="01018AD9"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Period II</w:t>
            </w:r>
          </w:p>
        </w:tc>
        <w:tc>
          <w:tcPr>
            <w:tcW w:w="856" w:type="pct"/>
            <w:gridSpan w:val="2"/>
            <w:tcBorders>
              <w:left w:val="single" w:sz="4" w:space="0" w:color="FFFFFF" w:themeColor="background1"/>
              <w:bottom w:val="single" w:sz="4" w:space="0" w:color="FFFFFF" w:themeColor="background1"/>
              <w:right w:val="single" w:sz="4" w:space="0" w:color="FFFFFF" w:themeColor="background1"/>
            </w:tcBorders>
            <w:shd w:val="clear" w:color="auto" w:fill="FF5A5A"/>
          </w:tcPr>
          <w:p w14:paraId="333859B6"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Period III</w:t>
            </w:r>
          </w:p>
        </w:tc>
        <w:tc>
          <w:tcPr>
            <w:tcW w:w="1646" w:type="pct"/>
            <w:gridSpan w:val="4"/>
            <w:tcBorders>
              <w:left w:val="single" w:sz="4" w:space="0" w:color="FFFFFF" w:themeColor="background1"/>
              <w:bottom w:val="single" w:sz="4" w:space="0" w:color="FFFFFF" w:themeColor="background1"/>
            </w:tcBorders>
            <w:shd w:val="clear" w:color="auto" w:fill="FF5A5A"/>
          </w:tcPr>
          <w:p w14:paraId="13D65B69"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Improvement</w:t>
            </w:r>
          </w:p>
        </w:tc>
      </w:tr>
      <w:tr w:rsidR="00D742F9" w:rsidRPr="00236118" w14:paraId="6B8B7E06" w14:textId="77777777" w:rsidTr="00D742F9">
        <w:trPr>
          <w:trHeight w:val="292"/>
        </w:trPr>
        <w:tc>
          <w:tcPr>
            <w:tcW w:w="2042" w:type="pct"/>
            <w:vMerge/>
            <w:tcBorders>
              <w:top w:val="single" w:sz="4" w:space="0" w:color="FFFFFF" w:themeColor="background1"/>
              <w:bottom w:val="single" w:sz="4" w:space="0" w:color="FF5A5A"/>
              <w:right w:val="single" w:sz="4" w:space="0" w:color="FFFFFF" w:themeColor="background1"/>
            </w:tcBorders>
            <w:shd w:val="clear" w:color="auto" w:fill="FF5A5A"/>
          </w:tcPr>
          <w:p w14:paraId="674871AB" w14:textId="77777777" w:rsidR="00D742F9" w:rsidRPr="00236118" w:rsidRDefault="00D742F9" w:rsidP="001D6564">
            <w:pPr>
              <w:rPr>
                <w:b/>
                <w:sz w:val="21"/>
                <w:lang w:val="en-GB"/>
              </w:rPr>
            </w:pPr>
          </w:p>
        </w:tc>
        <w:tc>
          <w:tcPr>
            <w:tcW w:w="457" w:type="pct"/>
            <w:tcBorders>
              <w:top w:val="single" w:sz="4" w:space="0" w:color="FFFFFF" w:themeColor="background1"/>
              <w:left w:val="single" w:sz="4" w:space="0" w:color="FFFFFF" w:themeColor="background1"/>
              <w:bottom w:val="single" w:sz="4" w:space="0" w:color="FF5A5A"/>
              <w:right w:val="single" w:sz="4" w:space="0" w:color="FFFFFF" w:themeColor="background1"/>
            </w:tcBorders>
            <w:shd w:val="clear" w:color="auto" w:fill="FF5A5A"/>
          </w:tcPr>
          <w:p w14:paraId="613D9575"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w:t>
            </w:r>
          </w:p>
        </w:tc>
        <w:tc>
          <w:tcPr>
            <w:tcW w:w="399" w:type="pct"/>
            <w:tcBorders>
              <w:top w:val="single" w:sz="4" w:space="0" w:color="FFFFFF" w:themeColor="background1"/>
              <w:left w:val="single" w:sz="4" w:space="0" w:color="FFFFFF" w:themeColor="background1"/>
              <w:bottom w:val="single" w:sz="4" w:space="0" w:color="FF5A5A"/>
              <w:right w:val="dashed" w:sz="4" w:space="0" w:color="F2F2F2" w:themeColor="background1" w:themeShade="F2"/>
            </w:tcBorders>
            <w:shd w:val="clear" w:color="auto" w:fill="FF5A5A"/>
          </w:tcPr>
          <w:p w14:paraId="129B940E"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 all</w:t>
            </w:r>
          </w:p>
        </w:tc>
        <w:tc>
          <w:tcPr>
            <w:tcW w:w="457" w:type="pct"/>
            <w:tcBorders>
              <w:top w:val="single" w:sz="4" w:space="0" w:color="FFFFFF" w:themeColor="background1"/>
              <w:left w:val="dashed" w:sz="4" w:space="0" w:color="F2F2F2" w:themeColor="background1" w:themeShade="F2"/>
              <w:bottom w:val="single" w:sz="4" w:space="0" w:color="FF5A5A"/>
              <w:right w:val="single" w:sz="4" w:space="0" w:color="FFFFFF" w:themeColor="background1"/>
            </w:tcBorders>
            <w:shd w:val="clear" w:color="auto" w:fill="FF5A5A"/>
          </w:tcPr>
          <w:p w14:paraId="758B9BCC"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 without student</w:t>
            </w:r>
          </w:p>
        </w:tc>
        <w:tc>
          <w:tcPr>
            <w:tcW w:w="399" w:type="pct"/>
            <w:tcBorders>
              <w:top w:val="single" w:sz="4" w:space="0" w:color="FFFFFF" w:themeColor="background1"/>
              <w:left w:val="single" w:sz="4" w:space="0" w:color="FFFFFF" w:themeColor="background1"/>
              <w:bottom w:val="single" w:sz="4" w:space="0" w:color="FF5A5A"/>
              <w:right w:val="single" w:sz="4" w:space="0" w:color="FFFFFF" w:themeColor="background1"/>
            </w:tcBorders>
            <w:shd w:val="clear" w:color="auto" w:fill="FF5A5A"/>
          </w:tcPr>
          <w:p w14:paraId="07E4E297"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 - % all</w:t>
            </w:r>
          </w:p>
        </w:tc>
        <w:tc>
          <w:tcPr>
            <w:tcW w:w="484" w:type="pct"/>
            <w:tcBorders>
              <w:top w:val="single" w:sz="4" w:space="0" w:color="FFFFFF" w:themeColor="background1"/>
              <w:left w:val="single" w:sz="4" w:space="0" w:color="FFFFFF" w:themeColor="background1"/>
              <w:bottom w:val="single" w:sz="4" w:space="0" w:color="FF5A5A"/>
              <w:right w:val="single" w:sz="4" w:space="0" w:color="FFFFFF" w:themeColor="background1"/>
            </w:tcBorders>
            <w:shd w:val="clear" w:color="auto" w:fill="FF5A5A"/>
          </w:tcPr>
          <w:p w14:paraId="72D56988"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 - % without students</w:t>
            </w:r>
          </w:p>
        </w:tc>
        <w:tc>
          <w:tcPr>
            <w:tcW w:w="422" w:type="pct"/>
            <w:tcBorders>
              <w:top w:val="single" w:sz="4" w:space="0" w:color="FFFFFF" w:themeColor="background1"/>
              <w:left w:val="single" w:sz="4" w:space="0" w:color="FFFFFF" w:themeColor="background1"/>
              <w:bottom w:val="single" w:sz="4" w:space="0" w:color="FF5A5A"/>
            </w:tcBorders>
            <w:shd w:val="clear" w:color="auto" w:fill="FF5A5A"/>
          </w:tcPr>
          <w:p w14:paraId="003E8CD5"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F</w:t>
            </w:r>
          </w:p>
        </w:tc>
        <w:tc>
          <w:tcPr>
            <w:tcW w:w="341" w:type="pct"/>
            <w:tcBorders>
              <w:top w:val="single" w:sz="4" w:space="0" w:color="FFFFFF" w:themeColor="background1"/>
              <w:left w:val="single" w:sz="4" w:space="0" w:color="FFFFFF" w:themeColor="background1"/>
              <w:bottom w:val="single" w:sz="4" w:space="0" w:color="FF5A5A"/>
            </w:tcBorders>
            <w:shd w:val="clear" w:color="auto" w:fill="FF5A5A"/>
          </w:tcPr>
          <w:p w14:paraId="7AAD75C2" w14:textId="77777777" w:rsidR="00D742F9" w:rsidRPr="00236118" w:rsidRDefault="00D742F9" w:rsidP="001D6564">
            <w:pPr>
              <w:jc w:val="center"/>
              <w:rPr>
                <w:b/>
                <w:color w:val="FFFFFF" w:themeColor="background1"/>
                <w:sz w:val="21"/>
                <w:lang w:val="en-GB"/>
              </w:rPr>
            </w:pPr>
            <w:r w:rsidRPr="00236118">
              <w:rPr>
                <w:b/>
                <w:color w:val="FFFFFF" w:themeColor="background1"/>
                <w:sz w:val="21"/>
                <w:lang w:val="en-GB"/>
              </w:rPr>
              <w:t>Sig</w:t>
            </w:r>
          </w:p>
        </w:tc>
      </w:tr>
      <w:tr w:rsidR="00D742F9" w:rsidRPr="00236118" w14:paraId="1E9E2A44" w14:textId="77777777" w:rsidTr="00D742F9">
        <w:trPr>
          <w:trHeight w:val="292"/>
        </w:trPr>
        <w:tc>
          <w:tcPr>
            <w:tcW w:w="2042" w:type="pct"/>
            <w:tcBorders>
              <w:bottom w:val="nil"/>
              <w:right w:val="single" w:sz="4" w:space="0" w:color="FF5A5A"/>
            </w:tcBorders>
          </w:tcPr>
          <w:p w14:paraId="616E9FA4" w14:textId="77777777" w:rsidR="00D742F9" w:rsidRPr="00236118" w:rsidRDefault="00D742F9" w:rsidP="001D6564">
            <w:pPr>
              <w:rPr>
                <w:sz w:val="21"/>
                <w:lang w:val="en-GB"/>
              </w:rPr>
            </w:pPr>
            <w:r w:rsidRPr="00236118">
              <w:rPr>
                <w:b/>
                <w:sz w:val="21"/>
                <w:lang w:val="en-GB"/>
              </w:rPr>
              <w:t xml:space="preserve">Overall satisfaction regarding the web platform </w:t>
            </w:r>
          </w:p>
        </w:tc>
        <w:tc>
          <w:tcPr>
            <w:tcW w:w="457" w:type="pct"/>
            <w:tcBorders>
              <w:bottom w:val="nil"/>
              <w:right w:val="single" w:sz="4" w:space="0" w:color="FF5A5A"/>
            </w:tcBorders>
          </w:tcPr>
          <w:p w14:paraId="6BEF5355" w14:textId="77777777" w:rsidR="001D6564" w:rsidRPr="00236118" w:rsidRDefault="001D6564" w:rsidP="001D6564">
            <w:pPr>
              <w:rPr>
                <w:rFonts w:asciiTheme="majorHAnsi" w:hAnsiTheme="majorHAnsi"/>
                <w:sz w:val="20"/>
                <w:szCs w:val="20"/>
                <w:lang w:val="en-GB"/>
              </w:rPr>
            </w:pPr>
          </w:p>
          <w:p w14:paraId="575CCE47"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82%</w:t>
            </w:r>
          </w:p>
        </w:tc>
        <w:tc>
          <w:tcPr>
            <w:tcW w:w="399" w:type="pct"/>
            <w:tcBorders>
              <w:left w:val="single" w:sz="4" w:space="0" w:color="FF5A5A"/>
              <w:bottom w:val="nil"/>
              <w:right w:val="dashed" w:sz="4" w:space="0" w:color="FF5A5A"/>
            </w:tcBorders>
          </w:tcPr>
          <w:p w14:paraId="1E6250F0" w14:textId="77777777" w:rsidR="001D6564" w:rsidRPr="00236118" w:rsidRDefault="001D6564" w:rsidP="001D6564">
            <w:pPr>
              <w:rPr>
                <w:rFonts w:asciiTheme="majorHAnsi" w:hAnsiTheme="majorHAnsi"/>
                <w:sz w:val="20"/>
                <w:szCs w:val="20"/>
                <w:lang w:val="en-GB"/>
              </w:rPr>
            </w:pPr>
          </w:p>
          <w:p w14:paraId="3CC7C42E"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71%</w:t>
            </w:r>
          </w:p>
        </w:tc>
        <w:tc>
          <w:tcPr>
            <w:tcW w:w="457" w:type="pct"/>
            <w:tcBorders>
              <w:left w:val="dashed" w:sz="4" w:space="0" w:color="FF5A5A"/>
              <w:bottom w:val="nil"/>
            </w:tcBorders>
            <w:shd w:val="clear" w:color="auto" w:fill="E7E6E6" w:themeFill="background2"/>
          </w:tcPr>
          <w:p w14:paraId="56BDED01" w14:textId="77777777" w:rsidR="001D6564" w:rsidRPr="00236118" w:rsidRDefault="001D6564" w:rsidP="001D6564">
            <w:pPr>
              <w:rPr>
                <w:rFonts w:asciiTheme="majorHAnsi" w:hAnsiTheme="majorHAnsi"/>
                <w:sz w:val="20"/>
                <w:szCs w:val="20"/>
                <w:lang w:val="en-GB"/>
              </w:rPr>
            </w:pPr>
          </w:p>
          <w:p w14:paraId="4F3A2677"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74%</w:t>
            </w:r>
          </w:p>
        </w:tc>
        <w:tc>
          <w:tcPr>
            <w:tcW w:w="399" w:type="pct"/>
            <w:tcBorders>
              <w:left w:val="single" w:sz="4" w:space="0" w:color="FFFFFF" w:themeColor="background1"/>
              <w:bottom w:val="nil"/>
              <w:right w:val="dashed" w:sz="4" w:space="0" w:color="FF5A5A"/>
            </w:tcBorders>
          </w:tcPr>
          <w:p w14:paraId="04E27AAD" w14:textId="77777777" w:rsidR="001D6564" w:rsidRPr="00236118" w:rsidRDefault="001D6564" w:rsidP="001D6564">
            <w:pPr>
              <w:rPr>
                <w:rFonts w:asciiTheme="majorHAnsi" w:hAnsiTheme="majorHAnsi"/>
                <w:b/>
                <w:color w:val="C00000"/>
                <w:sz w:val="20"/>
                <w:szCs w:val="20"/>
                <w:lang w:val="en-GB"/>
              </w:rPr>
            </w:pPr>
          </w:p>
          <w:p w14:paraId="7F88F159"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-9%</w:t>
            </w:r>
          </w:p>
        </w:tc>
        <w:tc>
          <w:tcPr>
            <w:tcW w:w="484" w:type="pct"/>
            <w:tcBorders>
              <w:left w:val="dashed" w:sz="4" w:space="0" w:color="FF5A5A"/>
              <w:bottom w:val="nil"/>
            </w:tcBorders>
            <w:shd w:val="clear" w:color="auto" w:fill="E7E6E6" w:themeFill="background2"/>
          </w:tcPr>
          <w:p w14:paraId="439FCD81" w14:textId="77777777" w:rsidR="001D6564" w:rsidRPr="00236118" w:rsidRDefault="001D6564" w:rsidP="001D6564">
            <w:pPr>
              <w:rPr>
                <w:rFonts w:asciiTheme="majorHAnsi" w:hAnsiTheme="majorHAnsi"/>
                <w:b/>
                <w:color w:val="C00000"/>
                <w:sz w:val="20"/>
                <w:szCs w:val="20"/>
                <w:lang w:val="en-GB"/>
              </w:rPr>
            </w:pPr>
          </w:p>
          <w:p w14:paraId="649BB689"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-8%</w:t>
            </w:r>
          </w:p>
        </w:tc>
        <w:tc>
          <w:tcPr>
            <w:tcW w:w="422" w:type="pct"/>
            <w:tcBorders>
              <w:left w:val="dashed" w:sz="4" w:space="0" w:color="FF5A5A"/>
              <w:bottom w:val="nil"/>
            </w:tcBorders>
            <w:vAlign w:val="bottom"/>
          </w:tcPr>
          <w:p w14:paraId="44B69C75"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1.050</w:t>
            </w:r>
          </w:p>
        </w:tc>
        <w:tc>
          <w:tcPr>
            <w:tcW w:w="341" w:type="pct"/>
            <w:tcBorders>
              <w:left w:val="dashed" w:sz="4" w:space="0" w:color="FF5A5A"/>
              <w:bottom w:val="nil"/>
            </w:tcBorders>
            <w:vAlign w:val="bottom"/>
          </w:tcPr>
          <w:p w14:paraId="2C9D038E" w14:textId="77777777" w:rsidR="00D742F9" w:rsidRPr="00236118" w:rsidRDefault="00D742F9" w:rsidP="001D6564">
            <w:pPr>
              <w:rPr>
                <w:rFonts w:asciiTheme="majorHAnsi" w:hAnsiTheme="majorHAnsi"/>
                <w:b/>
                <w:sz w:val="20"/>
                <w:szCs w:val="20"/>
                <w:lang w:val="en-GB"/>
              </w:rPr>
            </w:pPr>
            <w:r w:rsidRPr="00236118">
              <w:rPr>
                <w:rFonts w:asciiTheme="majorHAnsi" w:hAnsiTheme="majorHAnsi"/>
                <w:sz w:val="20"/>
                <w:szCs w:val="20"/>
                <w:lang w:val="en-GB"/>
              </w:rPr>
              <w:t>.125</w:t>
            </w:r>
          </w:p>
        </w:tc>
      </w:tr>
      <w:tr w:rsidR="00D742F9" w:rsidRPr="00236118" w14:paraId="2FEF94FC" w14:textId="77777777" w:rsidTr="00D742F9">
        <w:trPr>
          <w:trHeight w:val="282"/>
        </w:trPr>
        <w:tc>
          <w:tcPr>
            <w:tcW w:w="2042" w:type="pct"/>
            <w:tcBorders>
              <w:top w:val="nil"/>
              <w:bottom w:val="nil"/>
              <w:right w:val="single" w:sz="4" w:space="0" w:color="FF5A5A"/>
            </w:tcBorders>
          </w:tcPr>
          <w:p w14:paraId="34C837B7" w14:textId="77777777" w:rsidR="00D742F9" w:rsidRPr="00236118" w:rsidRDefault="00D742F9" w:rsidP="001D6564">
            <w:pPr>
              <w:rPr>
                <w:sz w:val="21"/>
                <w:lang w:val="en-GB"/>
              </w:rPr>
            </w:pPr>
            <w:r w:rsidRPr="00236118">
              <w:rPr>
                <w:sz w:val="21"/>
                <w:lang w:val="en-GB"/>
              </w:rPr>
              <w:t xml:space="preserve">      Ease of use</w:t>
            </w:r>
          </w:p>
        </w:tc>
        <w:tc>
          <w:tcPr>
            <w:tcW w:w="457" w:type="pct"/>
            <w:tcBorders>
              <w:top w:val="nil"/>
              <w:bottom w:val="nil"/>
              <w:right w:val="single" w:sz="4" w:space="0" w:color="FF5A5A"/>
            </w:tcBorders>
          </w:tcPr>
          <w:p w14:paraId="000E2620"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71%%</w:t>
            </w:r>
          </w:p>
        </w:tc>
        <w:tc>
          <w:tcPr>
            <w:tcW w:w="399" w:type="pct"/>
            <w:tcBorders>
              <w:top w:val="nil"/>
              <w:left w:val="single" w:sz="4" w:space="0" w:color="FF5A5A"/>
              <w:bottom w:val="nil"/>
              <w:right w:val="dashed" w:sz="4" w:space="0" w:color="FF5A5A"/>
            </w:tcBorders>
          </w:tcPr>
          <w:p w14:paraId="39D94768"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70%</w:t>
            </w:r>
          </w:p>
        </w:tc>
        <w:tc>
          <w:tcPr>
            <w:tcW w:w="457" w:type="pct"/>
            <w:tcBorders>
              <w:top w:val="nil"/>
              <w:left w:val="dashed" w:sz="4" w:space="0" w:color="FF5A5A"/>
              <w:bottom w:val="nil"/>
            </w:tcBorders>
            <w:shd w:val="clear" w:color="auto" w:fill="E7E6E6" w:themeFill="background2"/>
          </w:tcPr>
          <w:p w14:paraId="5F9539F2"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77%</w:t>
            </w:r>
          </w:p>
        </w:tc>
        <w:tc>
          <w:tcPr>
            <w:tcW w:w="399" w:type="pct"/>
            <w:tcBorders>
              <w:top w:val="nil"/>
              <w:left w:val="single" w:sz="4" w:space="0" w:color="FFFFFF" w:themeColor="background1"/>
              <w:bottom w:val="nil"/>
              <w:right w:val="dashed" w:sz="4" w:space="0" w:color="FF5A5A"/>
            </w:tcBorders>
          </w:tcPr>
          <w:p w14:paraId="7ADCE63B"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-1%</w:t>
            </w:r>
          </w:p>
        </w:tc>
        <w:tc>
          <w:tcPr>
            <w:tcW w:w="484" w:type="pct"/>
            <w:tcBorders>
              <w:top w:val="nil"/>
              <w:left w:val="dashed" w:sz="4" w:space="0" w:color="FF5A5A"/>
              <w:bottom w:val="nil"/>
            </w:tcBorders>
            <w:shd w:val="clear" w:color="auto" w:fill="E7E6E6" w:themeFill="background2"/>
          </w:tcPr>
          <w:p w14:paraId="0779662A" w14:textId="77777777" w:rsidR="00D742F9" w:rsidRPr="00236118" w:rsidRDefault="00D742F9" w:rsidP="001D6564">
            <w:pPr>
              <w:rPr>
                <w:rFonts w:asciiTheme="majorHAnsi" w:hAnsiTheme="majorHAnsi"/>
                <w:b/>
                <w:sz w:val="20"/>
                <w:szCs w:val="20"/>
                <w:lang w:val="en-GB"/>
              </w:rPr>
            </w:pPr>
            <w:r w:rsidRPr="00236118">
              <w:rPr>
                <w:rFonts w:asciiTheme="majorHAnsi" w:hAnsiTheme="majorHAnsi"/>
                <w:b/>
                <w:color w:val="70AD47" w:themeColor="accent6"/>
                <w:sz w:val="20"/>
                <w:szCs w:val="20"/>
                <w:lang w:val="en-GB"/>
              </w:rPr>
              <w:t>+6%</w:t>
            </w:r>
          </w:p>
        </w:tc>
        <w:tc>
          <w:tcPr>
            <w:tcW w:w="422" w:type="pct"/>
            <w:tcBorders>
              <w:top w:val="nil"/>
              <w:left w:val="dashed" w:sz="4" w:space="0" w:color="FF5A5A"/>
              <w:bottom w:val="nil"/>
            </w:tcBorders>
            <w:vAlign w:val="bottom"/>
          </w:tcPr>
          <w:p w14:paraId="57510F2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.024</w:t>
            </w:r>
          </w:p>
        </w:tc>
        <w:tc>
          <w:tcPr>
            <w:tcW w:w="341" w:type="pct"/>
            <w:tcBorders>
              <w:top w:val="nil"/>
              <w:left w:val="dashed" w:sz="4" w:space="0" w:color="FF5A5A"/>
              <w:bottom w:val="nil"/>
            </w:tcBorders>
            <w:vAlign w:val="bottom"/>
          </w:tcPr>
          <w:p w14:paraId="5BBE55D4"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.273</w:t>
            </w:r>
          </w:p>
        </w:tc>
      </w:tr>
      <w:tr w:rsidR="00D742F9" w:rsidRPr="00236118" w14:paraId="008E8E7E" w14:textId="77777777" w:rsidTr="00D742F9">
        <w:trPr>
          <w:trHeight w:val="292"/>
        </w:trPr>
        <w:tc>
          <w:tcPr>
            <w:tcW w:w="2042" w:type="pct"/>
            <w:tcBorders>
              <w:top w:val="nil"/>
              <w:bottom w:val="nil"/>
              <w:right w:val="single" w:sz="4" w:space="0" w:color="FF5A5A"/>
            </w:tcBorders>
          </w:tcPr>
          <w:p w14:paraId="153361C3" w14:textId="77777777" w:rsidR="00D742F9" w:rsidRPr="00236118" w:rsidRDefault="00D742F9" w:rsidP="001D6564">
            <w:pPr>
              <w:rPr>
                <w:sz w:val="21"/>
                <w:lang w:val="en-GB"/>
              </w:rPr>
            </w:pPr>
            <w:r w:rsidRPr="00236118">
              <w:rPr>
                <w:sz w:val="21"/>
                <w:lang w:val="en-GB"/>
              </w:rPr>
              <w:t xml:space="preserve">      Overall look and feel</w:t>
            </w:r>
          </w:p>
        </w:tc>
        <w:tc>
          <w:tcPr>
            <w:tcW w:w="457" w:type="pct"/>
            <w:tcBorders>
              <w:top w:val="nil"/>
              <w:bottom w:val="nil"/>
              <w:right w:val="single" w:sz="4" w:space="0" w:color="FF5A5A"/>
            </w:tcBorders>
          </w:tcPr>
          <w:p w14:paraId="6F3A43FD"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76%</w:t>
            </w:r>
          </w:p>
        </w:tc>
        <w:tc>
          <w:tcPr>
            <w:tcW w:w="399" w:type="pct"/>
            <w:tcBorders>
              <w:top w:val="nil"/>
              <w:left w:val="single" w:sz="4" w:space="0" w:color="FF5A5A"/>
              <w:bottom w:val="nil"/>
              <w:right w:val="dashed" w:sz="4" w:space="0" w:color="FF5A5A"/>
            </w:tcBorders>
          </w:tcPr>
          <w:p w14:paraId="294F2C0F"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77%</w:t>
            </w:r>
          </w:p>
        </w:tc>
        <w:tc>
          <w:tcPr>
            <w:tcW w:w="457" w:type="pct"/>
            <w:tcBorders>
              <w:top w:val="nil"/>
              <w:left w:val="dashed" w:sz="4" w:space="0" w:color="FF5A5A"/>
              <w:bottom w:val="nil"/>
            </w:tcBorders>
            <w:shd w:val="clear" w:color="auto" w:fill="E7E6E6" w:themeFill="background2"/>
          </w:tcPr>
          <w:p w14:paraId="5D5A0BB2"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80%</w:t>
            </w:r>
          </w:p>
        </w:tc>
        <w:tc>
          <w:tcPr>
            <w:tcW w:w="399" w:type="pct"/>
            <w:tcBorders>
              <w:top w:val="nil"/>
              <w:left w:val="single" w:sz="4" w:space="0" w:color="FFFFFF" w:themeColor="background1"/>
              <w:bottom w:val="nil"/>
              <w:right w:val="dashed" w:sz="4" w:space="0" w:color="FF5A5A"/>
            </w:tcBorders>
          </w:tcPr>
          <w:p w14:paraId="627F9A1B"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+1%</w:t>
            </w:r>
          </w:p>
        </w:tc>
        <w:tc>
          <w:tcPr>
            <w:tcW w:w="484" w:type="pct"/>
            <w:tcBorders>
              <w:top w:val="nil"/>
              <w:left w:val="dashed" w:sz="4" w:space="0" w:color="FF5A5A"/>
              <w:bottom w:val="nil"/>
            </w:tcBorders>
            <w:shd w:val="clear" w:color="auto" w:fill="E7E6E6" w:themeFill="background2"/>
          </w:tcPr>
          <w:p w14:paraId="5447F3F8" w14:textId="77777777" w:rsidR="00D742F9" w:rsidRPr="00236118" w:rsidRDefault="00D742F9" w:rsidP="001D6564">
            <w:pPr>
              <w:rPr>
                <w:rFonts w:asciiTheme="majorHAnsi" w:hAnsiTheme="majorHAnsi"/>
                <w:b/>
                <w:sz w:val="20"/>
                <w:szCs w:val="20"/>
                <w:lang w:val="en-GB"/>
              </w:rPr>
            </w:pPr>
            <w:r w:rsidRPr="00236118">
              <w:rPr>
                <w:rFonts w:asciiTheme="majorHAnsi" w:hAnsiTheme="majorHAnsi"/>
                <w:b/>
                <w:color w:val="70AD47" w:themeColor="accent6"/>
                <w:sz w:val="20"/>
                <w:szCs w:val="20"/>
                <w:lang w:val="en-GB"/>
              </w:rPr>
              <w:t>+4%</w:t>
            </w:r>
          </w:p>
        </w:tc>
        <w:tc>
          <w:tcPr>
            <w:tcW w:w="422" w:type="pct"/>
            <w:tcBorders>
              <w:top w:val="nil"/>
              <w:left w:val="dashed" w:sz="4" w:space="0" w:color="FF5A5A"/>
              <w:bottom w:val="nil"/>
            </w:tcBorders>
            <w:vAlign w:val="bottom"/>
          </w:tcPr>
          <w:p w14:paraId="67675C17"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.530</w:t>
            </w:r>
          </w:p>
        </w:tc>
        <w:tc>
          <w:tcPr>
            <w:tcW w:w="341" w:type="pct"/>
            <w:tcBorders>
              <w:top w:val="nil"/>
              <w:left w:val="dashed" w:sz="4" w:space="0" w:color="FF5A5A"/>
              <w:bottom w:val="nil"/>
            </w:tcBorders>
            <w:vAlign w:val="bottom"/>
          </w:tcPr>
          <w:p w14:paraId="0344C6E2"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.278</w:t>
            </w:r>
          </w:p>
        </w:tc>
      </w:tr>
      <w:tr w:rsidR="00D742F9" w:rsidRPr="00236118" w14:paraId="4E4DFB58" w14:textId="77777777" w:rsidTr="00D742F9">
        <w:trPr>
          <w:trHeight w:val="292"/>
        </w:trPr>
        <w:tc>
          <w:tcPr>
            <w:tcW w:w="2042" w:type="pct"/>
            <w:tcBorders>
              <w:top w:val="nil"/>
              <w:bottom w:val="nil"/>
              <w:right w:val="single" w:sz="4" w:space="0" w:color="FF5A5A"/>
            </w:tcBorders>
          </w:tcPr>
          <w:p w14:paraId="77FD28B3" w14:textId="77777777" w:rsidR="00D742F9" w:rsidRPr="00236118" w:rsidRDefault="00D742F9" w:rsidP="001D6564">
            <w:pPr>
              <w:rPr>
                <w:sz w:val="21"/>
                <w:lang w:val="en-GB"/>
              </w:rPr>
            </w:pPr>
            <w:r w:rsidRPr="00236118">
              <w:rPr>
                <w:sz w:val="21"/>
                <w:lang w:val="en-GB"/>
              </w:rPr>
              <w:t xml:space="preserve">      Ease of learning</w:t>
            </w:r>
          </w:p>
        </w:tc>
        <w:tc>
          <w:tcPr>
            <w:tcW w:w="457" w:type="pct"/>
            <w:tcBorders>
              <w:top w:val="nil"/>
              <w:bottom w:val="nil"/>
              <w:right w:val="single" w:sz="4" w:space="0" w:color="FF5A5A"/>
            </w:tcBorders>
          </w:tcPr>
          <w:p w14:paraId="460F635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67%</w:t>
            </w:r>
          </w:p>
        </w:tc>
        <w:tc>
          <w:tcPr>
            <w:tcW w:w="399" w:type="pct"/>
            <w:tcBorders>
              <w:top w:val="nil"/>
              <w:left w:val="single" w:sz="4" w:space="0" w:color="FF5A5A"/>
              <w:bottom w:val="nil"/>
              <w:right w:val="dashed" w:sz="4" w:space="0" w:color="FF5A5A"/>
            </w:tcBorders>
          </w:tcPr>
          <w:p w14:paraId="5761F0AB"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68%</w:t>
            </w:r>
          </w:p>
        </w:tc>
        <w:tc>
          <w:tcPr>
            <w:tcW w:w="457" w:type="pct"/>
            <w:tcBorders>
              <w:top w:val="nil"/>
              <w:left w:val="dashed" w:sz="4" w:space="0" w:color="FF5A5A"/>
              <w:bottom w:val="nil"/>
            </w:tcBorders>
            <w:shd w:val="clear" w:color="auto" w:fill="E7E6E6" w:themeFill="background2"/>
          </w:tcPr>
          <w:p w14:paraId="635AAC95"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77%</w:t>
            </w:r>
          </w:p>
        </w:tc>
        <w:tc>
          <w:tcPr>
            <w:tcW w:w="399" w:type="pct"/>
            <w:tcBorders>
              <w:top w:val="nil"/>
              <w:left w:val="single" w:sz="4" w:space="0" w:color="FFFFFF" w:themeColor="background1"/>
              <w:bottom w:val="nil"/>
              <w:right w:val="dashed" w:sz="4" w:space="0" w:color="FF5A5A"/>
            </w:tcBorders>
          </w:tcPr>
          <w:p w14:paraId="289BAF84"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+1%</w:t>
            </w:r>
          </w:p>
        </w:tc>
        <w:tc>
          <w:tcPr>
            <w:tcW w:w="484" w:type="pct"/>
            <w:tcBorders>
              <w:top w:val="nil"/>
              <w:left w:val="dashed" w:sz="4" w:space="0" w:color="FF5A5A"/>
              <w:bottom w:val="nil"/>
            </w:tcBorders>
            <w:shd w:val="clear" w:color="auto" w:fill="E7E6E6" w:themeFill="background2"/>
          </w:tcPr>
          <w:p w14:paraId="77A91731"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70AD47" w:themeColor="accent6"/>
                <w:sz w:val="20"/>
                <w:szCs w:val="20"/>
                <w:lang w:val="en-GB"/>
              </w:rPr>
              <w:t>+10%</w:t>
            </w:r>
          </w:p>
        </w:tc>
        <w:tc>
          <w:tcPr>
            <w:tcW w:w="422" w:type="pct"/>
            <w:tcBorders>
              <w:top w:val="nil"/>
              <w:left w:val="dashed" w:sz="4" w:space="0" w:color="FF5A5A"/>
              <w:bottom w:val="nil"/>
            </w:tcBorders>
            <w:vAlign w:val="bottom"/>
          </w:tcPr>
          <w:p w14:paraId="2CEBB48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1.230</w:t>
            </w:r>
          </w:p>
        </w:tc>
        <w:tc>
          <w:tcPr>
            <w:tcW w:w="341" w:type="pct"/>
            <w:tcBorders>
              <w:top w:val="nil"/>
              <w:left w:val="dashed" w:sz="4" w:space="0" w:color="FF5A5A"/>
              <w:bottom w:val="nil"/>
            </w:tcBorders>
            <w:vAlign w:val="bottom"/>
          </w:tcPr>
          <w:p w14:paraId="69787C85"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.056</w:t>
            </w:r>
          </w:p>
        </w:tc>
      </w:tr>
      <w:tr w:rsidR="00D742F9" w:rsidRPr="00236118" w14:paraId="05D968DA" w14:textId="77777777" w:rsidTr="00D742F9">
        <w:trPr>
          <w:trHeight w:val="292"/>
        </w:trPr>
        <w:tc>
          <w:tcPr>
            <w:tcW w:w="2042" w:type="pct"/>
            <w:tcBorders>
              <w:top w:val="nil"/>
              <w:bottom w:val="nil"/>
              <w:right w:val="single" w:sz="4" w:space="0" w:color="FF5A5A"/>
            </w:tcBorders>
          </w:tcPr>
          <w:p w14:paraId="20B03091" w14:textId="77777777" w:rsidR="00D742F9" w:rsidRPr="00236118" w:rsidRDefault="00D742F9" w:rsidP="001D6564">
            <w:pPr>
              <w:rPr>
                <w:sz w:val="21"/>
                <w:lang w:val="en-GB"/>
              </w:rPr>
            </w:pPr>
            <w:r w:rsidRPr="00236118">
              <w:rPr>
                <w:sz w:val="21"/>
                <w:lang w:val="en-GB"/>
              </w:rPr>
              <w:t xml:space="preserve">      Process speed/loading</w:t>
            </w:r>
          </w:p>
        </w:tc>
        <w:tc>
          <w:tcPr>
            <w:tcW w:w="457" w:type="pct"/>
            <w:tcBorders>
              <w:top w:val="nil"/>
              <w:bottom w:val="nil"/>
              <w:right w:val="single" w:sz="4" w:space="0" w:color="FF5A5A"/>
            </w:tcBorders>
          </w:tcPr>
          <w:p w14:paraId="2243FD19"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68%</w:t>
            </w:r>
          </w:p>
        </w:tc>
        <w:tc>
          <w:tcPr>
            <w:tcW w:w="399" w:type="pct"/>
            <w:tcBorders>
              <w:top w:val="nil"/>
              <w:left w:val="single" w:sz="4" w:space="0" w:color="FF5A5A"/>
              <w:bottom w:val="nil"/>
              <w:right w:val="dashed" w:sz="4" w:space="0" w:color="FF5A5A"/>
            </w:tcBorders>
          </w:tcPr>
          <w:p w14:paraId="25517A6E"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73%</w:t>
            </w:r>
          </w:p>
        </w:tc>
        <w:tc>
          <w:tcPr>
            <w:tcW w:w="457" w:type="pct"/>
            <w:tcBorders>
              <w:top w:val="nil"/>
              <w:left w:val="dashed" w:sz="4" w:space="0" w:color="FF5A5A"/>
              <w:bottom w:val="nil"/>
            </w:tcBorders>
            <w:shd w:val="clear" w:color="auto" w:fill="E7E6E6" w:themeFill="background2"/>
          </w:tcPr>
          <w:p w14:paraId="41D29957"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76%</w:t>
            </w:r>
          </w:p>
        </w:tc>
        <w:tc>
          <w:tcPr>
            <w:tcW w:w="399" w:type="pct"/>
            <w:tcBorders>
              <w:top w:val="nil"/>
              <w:left w:val="single" w:sz="4" w:space="0" w:color="FFFFFF" w:themeColor="background1"/>
              <w:bottom w:val="nil"/>
              <w:right w:val="dashed" w:sz="4" w:space="0" w:color="FF5A5A"/>
            </w:tcBorders>
          </w:tcPr>
          <w:p w14:paraId="47516E1B"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+5%</w:t>
            </w:r>
          </w:p>
        </w:tc>
        <w:tc>
          <w:tcPr>
            <w:tcW w:w="484" w:type="pct"/>
            <w:tcBorders>
              <w:top w:val="nil"/>
              <w:left w:val="dashed" w:sz="4" w:space="0" w:color="FF5A5A"/>
              <w:bottom w:val="nil"/>
            </w:tcBorders>
            <w:shd w:val="clear" w:color="auto" w:fill="E7E6E6" w:themeFill="background2"/>
          </w:tcPr>
          <w:p w14:paraId="19F9D0EF"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+8%</w:t>
            </w:r>
          </w:p>
        </w:tc>
        <w:tc>
          <w:tcPr>
            <w:tcW w:w="422" w:type="pct"/>
            <w:tcBorders>
              <w:top w:val="nil"/>
              <w:left w:val="dashed" w:sz="4" w:space="0" w:color="FF5A5A"/>
              <w:bottom w:val="nil"/>
            </w:tcBorders>
            <w:vAlign w:val="bottom"/>
          </w:tcPr>
          <w:p w14:paraId="1FD13379"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8.342</w:t>
            </w:r>
          </w:p>
        </w:tc>
        <w:tc>
          <w:tcPr>
            <w:tcW w:w="341" w:type="pct"/>
            <w:tcBorders>
              <w:top w:val="nil"/>
              <w:left w:val="dashed" w:sz="4" w:space="0" w:color="FF5A5A"/>
              <w:bottom w:val="nil"/>
            </w:tcBorders>
            <w:vAlign w:val="bottom"/>
          </w:tcPr>
          <w:p w14:paraId="37B069D9"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.249</w:t>
            </w:r>
          </w:p>
        </w:tc>
      </w:tr>
      <w:tr w:rsidR="00D742F9" w:rsidRPr="00236118" w14:paraId="04A3CA27" w14:textId="77777777" w:rsidTr="00D742F9">
        <w:trPr>
          <w:trHeight w:val="292"/>
        </w:trPr>
        <w:tc>
          <w:tcPr>
            <w:tcW w:w="2042" w:type="pct"/>
            <w:tcBorders>
              <w:top w:val="nil"/>
              <w:bottom w:val="nil"/>
              <w:right w:val="single" w:sz="4" w:space="0" w:color="FF5A5A"/>
            </w:tcBorders>
          </w:tcPr>
          <w:p w14:paraId="00981D76" w14:textId="77777777" w:rsidR="00D742F9" w:rsidRPr="00236118" w:rsidRDefault="00D742F9" w:rsidP="001D6564">
            <w:pPr>
              <w:rPr>
                <w:sz w:val="21"/>
                <w:lang w:val="en-GB"/>
              </w:rPr>
            </w:pPr>
            <w:r w:rsidRPr="00236118">
              <w:rPr>
                <w:sz w:val="21"/>
                <w:lang w:val="en-GB"/>
              </w:rPr>
              <w:t xml:space="preserve">      Usefulness of included features</w:t>
            </w:r>
          </w:p>
        </w:tc>
        <w:tc>
          <w:tcPr>
            <w:tcW w:w="457" w:type="pct"/>
            <w:tcBorders>
              <w:top w:val="nil"/>
              <w:bottom w:val="nil"/>
              <w:right w:val="single" w:sz="4" w:space="0" w:color="FF5A5A"/>
            </w:tcBorders>
          </w:tcPr>
          <w:p w14:paraId="66AED610"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68%</w:t>
            </w:r>
          </w:p>
        </w:tc>
        <w:tc>
          <w:tcPr>
            <w:tcW w:w="399" w:type="pct"/>
            <w:tcBorders>
              <w:top w:val="nil"/>
              <w:left w:val="single" w:sz="4" w:space="0" w:color="FF5A5A"/>
              <w:bottom w:val="nil"/>
              <w:right w:val="dashed" w:sz="4" w:space="0" w:color="FF5A5A"/>
            </w:tcBorders>
          </w:tcPr>
          <w:p w14:paraId="5C57055E"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71%</w:t>
            </w:r>
          </w:p>
        </w:tc>
        <w:tc>
          <w:tcPr>
            <w:tcW w:w="457" w:type="pct"/>
            <w:tcBorders>
              <w:top w:val="nil"/>
              <w:left w:val="dashed" w:sz="4" w:space="0" w:color="FF5A5A"/>
              <w:bottom w:val="nil"/>
            </w:tcBorders>
            <w:shd w:val="clear" w:color="auto" w:fill="E7E6E6" w:themeFill="background2"/>
          </w:tcPr>
          <w:p w14:paraId="1175DF7D"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75%</w:t>
            </w:r>
          </w:p>
        </w:tc>
        <w:tc>
          <w:tcPr>
            <w:tcW w:w="399" w:type="pct"/>
            <w:tcBorders>
              <w:top w:val="nil"/>
              <w:left w:val="single" w:sz="4" w:space="0" w:color="FFFFFF" w:themeColor="background1"/>
              <w:bottom w:val="nil"/>
              <w:right w:val="dashed" w:sz="4" w:space="0" w:color="FF5A5A"/>
            </w:tcBorders>
          </w:tcPr>
          <w:p w14:paraId="720B66F2"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+3%</w:t>
            </w:r>
          </w:p>
        </w:tc>
        <w:tc>
          <w:tcPr>
            <w:tcW w:w="484" w:type="pct"/>
            <w:tcBorders>
              <w:top w:val="nil"/>
              <w:left w:val="dashed" w:sz="4" w:space="0" w:color="FF5A5A"/>
              <w:bottom w:val="nil"/>
            </w:tcBorders>
            <w:shd w:val="clear" w:color="auto" w:fill="E7E6E6" w:themeFill="background2"/>
          </w:tcPr>
          <w:p w14:paraId="3A793605"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+8%</w:t>
            </w:r>
          </w:p>
        </w:tc>
        <w:tc>
          <w:tcPr>
            <w:tcW w:w="422" w:type="pct"/>
            <w:tcBorders>
              <w:top w:val="nil"/>
              <w:left w:val="dashed" w:sz="4" w:space="0" w:color="FF5A5A"/>
              <w:bottom w:val="nil"/>
            </w:tcBorders>
            <w:vAlign w:val="bottom"/>
          </w:tcPr>
          <w:p w14:paraId="571A2B1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1.045</w:t>
            </w:r>
          </w:p>
        </w:tc>
        <w:tc>
          <w:tcPr>
            <w:tcW w:w="341" w:type="pct"/>
            <w:tcBorders>
              <w:top w:val="nil"/>
              <w:left w:val="dashed" w:sz="4" w:space="0" w:color="FF5A5A"/>
              <w:bottom w:val="nil"/>
            </w:tcBorders>
            <w:vAlign w:val="bottom"/>
          </w:tcPr>
          <w:p w14:paraId="21F30F6F"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.205</w:t>
            </w:r>
          </w:p>
        </w:tc>
      </w:tr>
      <w:tr w:rsidR="00D742F9" w:rsidRPr="00236118" w14:paraId="6709A7F6" w14:textId="77777777" w:rsidTr="00D742F9">
        <w:trPr>
          <w:trHeight w:val="292"/>
        </w:trPr>
        <w:tc>
          <w:tcPr>
            <w:tcW w:w="2042" w:type="pct"/>
            <w:tcBorders>
              <w:top w:val="nil"/>
              <w:bottom w:val="nil"/>
              <w:right w:val="single" w:sz="4" w:space="0" w:color="FF5A5A"/>
            </w:tcBorders>
          </w:tcPr>
          <w:p w14:paraId="1A8EEFD2" w14:textId="77777777" w:rsidR="00D742F9" w:rsidRPr="00236118" w:rsidRDefault="00D742F9" w:rsidP="001D6564">
            <w:pPr>
              <w:rPr>
                <w:sz w:val="21"/>
                <w:lang w:val="en-GB"/>
              </w:rPr>
            </w:pPr>
            <w:r w:rsidRPr="00236118">
              <w:rPr>
                <w:b/>
                <w:sz w:val="21"/>
                <w:lang w:val="en-GB"/>
              </w:rPr>
              <w:t>Overall satisfaction regarding the sensor</w:t>
            </w:r>
          </w:p>
        </w:tc>
        <w:tc>
          <w:tcPr>
            <w:tcW w:w="457" w:type="pct"/>
            <w:tcBorders>
              <w:top w:val="nil"/>
              <w:bottom w:val="nil"/>
              <w:right w:val="single" w:sz="4" w:space="0" w:color="FF5A5A"/>
            </w:tcBorders>
          </w:tcPr>
          <w:p w14:paraId="789300DC" w14:textId="77777777" w:rsidR="001D6564" w:rsidRPr="00236118" w:rsidRDefault="001D6564" w:rsidP="001D6564">
            <w:pPr>
              <w:rPr>
                <w:rFonts w:asciiTheme="majorHAnsi" w:hAnsiTheme="majorHAnsi"/>
                <w:sz w:val="20"/>
                <w:szCs w:val="20"/>
                <w:lang w:val="en-GB"/>
              </w:rPr>
            </w:pPr>
          </w:p>
          <w:p w14:paraId="3A94F34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76%</w:t>
            </w:r>
          </w:p>
        </w:tc>
        <w:tc>
          <w:tcPr>
            <w:tcW w:w="399" w:type="pct"/>
            <w:tcBorders>
              <w:top w:val="nil"/>
              <w:left w:val="single" w:sz="4" w:space="0" w:color="FF5A5A"/>
              <w:bottom w:val="nil"/>
              <w:right w:val="dashed" w:sz="4" w:space="0" w:color="FF5A5A"/>
            </w:tcBorders>
          </w:tcPr>
          <w:p w14:paraId="7F44DDD9" w14:textId="77777777" w:rsidR="001D6564" w:rsidRPr="00236118" w:rsidRDefault="001D6564" w:rsidP="001D6564">
            <w:pPr>
              <w:rPr>
                <w:rFonts w:asciiTheme="majorHAnsi" w:hAnsiTheme="majorHAnsi"/>
                <w:sz w:val="20"/>
                <w:szCs w:val="20"/>
                <w:lang w:val="en-GB"/>
              </w:rPr>
            </w:pPr>
          </w:p>
          <w:p w14:paraId="0FFFDADA"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74%</w:t>
            </w:r>
          </w:p>
        </w:tc>
        <w:tc>
          <w:tcPr>
            <w:tcW w:w="457" w:type="pct"/>
            <w:tcBorders>
              <w:top w:val="nil"/>
              <w:left w:val="dashed" w:sz="4" w:space="0" w:color="FF5A5A"/>
              <w:bottom w:val="nil"/>
            </w:tcBorders>
            <w:shd w:val="clear" w:color="auto" w:fill="E7E6E6" w:themeFill="background2"/>
          </w:tcPr>
          <w:p w14:paraId="657B8AF9" w14:textId="77777777" w:rsidR="001D6564" w:rsidRPr="00236118" w:rsidRDefault="001D6564" w:rsidP="001D6564">
            <w:pPr>
              <w:rPr>
                <w:rFonts w:asciiTheme="majorHAnsi" w:hAnsiTheme="majorHAnsi"/>
                <w:sz w:val="20"/>
                <w:szCs w:val="20"/>
                <w:lang w:val="en-GB"/>
              </w:rPr>
            </w:pPr>
          </w:p>
          <w:p w14:paraId="4F8F71FC"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83%</w:t>
            </w:r>
          </w:p>
        </w:tc>
        <w:tc>
          <w:tcPr>
            <w:tcW w:w="399" w:type="pct"/>
            <w:tcBorders>
              <w:top w:val="nil"/>
              <w:left w:val="single" w:sz="4" w:space="0" w:color="FFFFFF" w:themeColor="background1"/>
              <w:bottom w:val="nil"/>
              <w:right w:val="dashed" w:sz="4" w:space="0" w:color="FF5A5A"/>
            </w:tcBorders>
          </w:tcPr>
          <w:p w14:paraId="4D14B03B" w14:textId="77777777" w:rsidR="001D6564" w:rsidRPr="00236118" w:rsidRDefault="001D6564" w:rsidP="001D6564">
            <w:pPr>
              <w:rPr>
                <w:rFonts w:asciiTheme="majorHAnsi" w:hAnsiTheme="majorHAnsi"/>
                <w:b/>
                <w:color w:val="C00000"/>
                <w:sz w:val="20"/>
                <w:szCs w:val="20"/>
                <w:lang w:val="en-GB"/>
              </w:rPr>
            </w:pPr>
          </w:p>
          <w:p w14:paraId="2DB99F8D"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-2%</w:t>
            </w:r>
          </w:p>
        </w:tc>
        <w:tc>
          <w:tcPr>
            <w:tcW w:w="484" w:type="pct"/>
            <w:tcBorders>
              <w:top w:val="nil"/>
              <w:left w:val="dashed" w:sz="4" w:space="0" w:color="FF5A5A"/>
              <w:bottom w:val="nil"/>
            </w:tcBorders>
            <w:shd w:val="clear" w:color="auto" w:fill="E7E6E6" w:themeFill="background2"/>
          </w:tcPr>
          <w:p w14:paraId="452AAF13" w14:textId="77777777" w:rsidR="001D6564" w:rsidRPr="00236118" w:rsidRDefault="001D6564" w:rsidP="001D6564">
            <w:pPr>
              <w:rPr>
                <w:rFonts w:asciiTheme="majorHAnsi" w:hAnsiTheme="majorHAnsi"/>
                <w:b/>
                <w:color w:val="70AD47" w:themeColor="accent6"/>
                <w:sz w:val="20"/>
                <w:szCs w:val="20"/>
                <w:lang w:val="en-GB"/>
              </w:rPr>
            </w:pPr>
          </w:p>
          <w:p w14:paraId="118B575A" w14:textId="77777777" w:rsidR="00D742F9" w:rsidRPr="00236118" w:rsidRDefault="00D742F9" w:rsidP="001D6564">
            <w:pPr>
              <w:rPr>
                <w:rFonts w:asciiTheme="majorHAnsi" w:hAnsiTheme="majorHAnsi"/>
                <w:b/>
                <w:color w:val="70AD47" w:themeColor="accent6"/>
                <w:sz w:val="20"/>
                <w:szCs w:val="20"/>
                <w:lang w:val="en-GB"/>
              </w:rPr>
            </w:pPr>
            <w:r w:rsidRPr="00236118">
              <w:rPr>
                <w:rFonts w:asciiTheme="majorHAnsi" w:hAnsiTheme="majorHAnsi"/>
                <w:b/>
                <w:color w:val="70AD47" w:themeColor="accent6"/>
                <w:sz w:val="20"/>
                <w:szCs w:val="20"/>
                <w:lang w:val="en-GB"/>
              </w:rPr>
              <w:t>+6%</w:t>
            </w:r>
          </w:p>
        </w:tc>
        <w:tc>
          <w:tcPr>
            <w:tcW w:w="422" w:type="pct"/>
            <w:tcBorders>
              <w:top w:val="nil"/>
              <w:left w:val="dashed" w:sz="4" w:space="0" w:color="FF5A5A"/>
              <w:bottom w:val="nil"/>
            </w:tcBorders>
            <w:vAlign w:val="bottom"/>
          </w:tcPr>
          <w:p w14:paraId="29A2DD4E"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.085</w:t>
            </w:r>
          </w:p>
        </w:tc>
        <w:tc>
          <w:tcPr>
            <w:tcW w:w="341" w:type="pct"/>
            <w:tcBorders>
              <w:top w:val="nil"/>
              <w:left w:val="dashed" w:sz="4" w:space="0" w:color="FF5A5A"/>
              <w:bottom w:val="nil"/>
            </w:tcBorders>
            <w:vAlign w:val="bottom"/>
          </w:tcPr>
          <w:p w14:paraId="6810C95B"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.190</w:t>
            </w:r>
          </w:p>
        </w:tc>
      </w:tr>
      <w:tr w:rsidR="00D742F9" w:rsidRPr="00236118" w14:paraId="45EA168D" w14:textId="77777777" w:rsidTr="00D742F9">
        <w:trPr>
          <w:trHeight w:val="292"/>
        </w:trPr>
        <w:tc>
          <w:tcPr>
            <w:tcW w:w="2042" w:type="pct"/>
            <w:tcBorders>
              <w:top w:val="nil"/>
              <w:bottom w:val="nil"/>
              <w:right w:val="single" w:sz="4" w:space="0" w:color="FF5A5A"/>
            </w:tcBorders>
          </w:tcPr>
          <w:p w14:paraId="787D6487" w14:textId="77777777" w:rsidR="00D742F9" w:rsidRPr="00236118" w:rsidRDefault="00D742F9" w:rsidP="001D6564">
            <w:pPr>
              <w:rPr>
                <w:sz w:val="21"/>
                <w:lang w:val="en-GB"/>
              </w:rPr>
            </w:pPr>
            <w:r w:rsidRPr="00236118">
              <w:rPr>
                <w:sz w:val="21"/>
                <w:lang w:val="en-GB"/>
              </w:rPr>
              <w:t xml:space="preserve">      Adding a new sensor to my profile</w:t>
            </w:r>
          </w:p>
        </w:tc>
        <w:tc>
          <w:tcPr>
            <w:tcW w:w="457" w:type="pct"/>
            <w:tcBorders>
              <w:top w:val="nil"/>
              <w:bottom w:val="nil"/>
              <w:right w:val="single" w:sz="4" w:space="0" w:color="FF5A5A"/>
            </w:tcBorders>
          </w:tcPr>
          <w:p w14:paraId="7D8678EA"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83%</w:t>
            </w:r>
          </w:p>
        </w:tc>
        <w:tc>
          <w:tcPr>
            <w:tcW w:w="399" w:type="pct"/>
            <w:tcBorders>
              <w:top w:val="nil"/>
              <w:left w:val="single" w:sz="4" w:space="0" w:color="FF5A5A"/>
              <w:bottom w:val="nil"/>
              <w:right w:val="dashed" w:sz="4" w:space="0" w:color="FF5A5A"/>
            </w:tcBorders>
          </w:tcPr>
          <w:p w14:paraId="2AD99C2D"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60%</w:t>
            </w:r>
          </w:p>
        </w:tc>
        <w:tc>
          <w:tcPr>
            <w:tcW w:w="457" w:type="pct"/>
            <w:tcBorders>
              <w:top w:val="nil"/>
              <w:left w:val="dashed" w:sz="4" w:space="0" w:color="FF5A5A"/>
              <w:bottom w:val="nil"/>
            </w:tcBorders>
            <w:shd w:val="clear" w:color="auto" w:fill="E7E6E6" w:themeFill="background2"/>
          </w:tcPr>
          <w:p w14:paraId="794924DD"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58%</w:t>
            </w:r>
          </w:p>
        </w:tc>
        <w:tc>
          <w:tcPr>
            <w:tcW w:w="399" w:type="pct"/>
            <w:tcBorders>
              <w:top w:val="nil"/>
              <w:left w:val="single" w:sz="4" w:space="0" w:color="FFFFFF" w:themeColor="background1"/>
              <w:bottom w:val="nil"/>
              <w:right w:val="dashed" w:sz="4" w:space="0" w:color="FF5A5A"/>
            </w:tcBorders>
          </w:tcPr>
          <w:p w14:paraId="06182D2C"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-23%</w:t>
            </w:r>
          </w:p>
        </w:tc>
        <w:tc>
          <w:tcPr>
            <w:tcW w:w="484" w:type="pct"/>
            <w:tcBorders>
              <w:top w:val="nil"/>
              <w:left w:val="dashed" w:sz="4" w:space="0" w:color="FF5A5A"/>
              <w:bottom w:val="nil"/>
            </w:tcBorders>
            <w:shd w:val="clear" w:color="auto" w:fill="E7E6E6" w:themeFill="background2"/>
          </w:tcPr>
          <w:p w14:paraId="6889A043"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-25%</w:t>
            </w:r>
          </w:p>
        </w:tc>
        <w:tc>
          <w:tcPr>
            <w:tcW w:w="422" w:type="pct"/>
            <w:tcBorders>
              <w:top w:val="nil"/>
              <w:left w:val="dashed" w:sz="4" w:space="0" w:color="FF5A5A"/>
              <w:bottom w:val="nil"/>
            </w:tcBorders>
            <w:vAlign w:val="bottom"/>
          </w:tcPr>
          <w:p w14:paraId="02D61BC9"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13.448</w:t>
            </w:r>
          </w:p>
        </w:tc>
        <w:tc>
          <w:tcPr>
            <w:tcW w:w="341" w:type="pct"/>
            <w:tcBorders>
              <w:top w:val="nil"/>
              <w:left w:val="dashed" w:sz="4" w:space="0" w:color="FF5A5A"/>
              <w:bottom w:val="nil"/>
            </w:tcBorders>
            <w:vAlign w:val="bottom"/>
          </w:tcPr>
          <w:p w14:paraId="6AF4A1A5" w14:textId="77777777" w:rsidR="00D742F9" w:rsidRPr="00236118" w:rsidRDefault="00D742F9" w:rsidP="001D6564">
            <w:pPr>
              <w:rPr>
                <w:rFonts w:asciiTheme="majorHAnsi" w:hAnsiTheme="majorHAnsi"/>
                <w:b/>
                <w:sz w:val="20"/>
                <w:szCs w:val="20"/>
                <w:lang w:val="en-GB"/>
              </w:rPr>
            </w:pPr>
            <w:r w:rsidRPr="00236118">
              <w:rPr>
                <w:rFonts w:asciiTheme="majorHAnsi" w:hAnsiTheme="majorHAnsi"/>
                <w:b/>
                <w:color w:val="C00000"/>
                <w:sz w:val="20"/>
                <w:szCs w:val="20"/>
                <w:lang w:val="en-GB"/>
              </w:rPr>
              <w:t>.007</w:t>
            </w:r>
          </w:p>
        </w:tc>
      </w:tr>
      <w:tr w:rsidR="00D742F9" w:rsidRPr="00236118" w14:paraId="17651474" w14:textId="77777777" w:rsidTr="00D742F9">
        <w:trPr>
          <w:trHeight w:val="292"/>
        </w:trPr>
        <w:tc>
          <w:tcPr>
            <w:tcW w:w="2042" w:type="pct"/>
            <w:tcBorders>
              <w:top w:val="nil"/>
              <w:bottom w:val="nil"/>
              <w:right w:val="single" w:sz="4" w:space="0" w:color="FF5A5A"/>
            </w:tcBorders>
          </w:tcPr>
          <w:p w14:paraId="40700773" w14:textId="77777777" w:rsidR="00D742F9" w:rsidRPr="00236118" w:rsidRDefault="00D742F9" w:rsidP="001D6564">
            <w:pPr>
              <w:rPr>
                <w:sz w:val="21"/>
                <w:lang w:val="en-GB"/>
              </w:rPr>
            </w:pPr>
            <w:r w:rsidRPr="00236118">
              <w:rPr>
                <w:sz w:val="21"/>
                <w:lang w:val="en-GB"/>
              </w:rPr>
              <w:t xml:space="preserve">      Sending my sensor’s data to hackAIR</w:t>
            </w:r>
          </w:p>
        </w:tc>
        <w:tc>
          <w:tcPr>
            <w:tcW w:w="457" w:type="pct"/>
            <w:tcBorders>
              <w:top w:val="nil"/>
              <w:bottom w:val="nil"/>
              <w:right w:val="single" w:sz="4" w:space="0" w:color="FF5A5A"/>
            </w:tcBorders>
          </w:tcPr>
          <w:p w14:paraId="24DA93A8"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67%</w:t>
            </w:r>
          </w:p>
        </w:tc>
        <w:tc>
          <w:tcPr>
            <w:tcW w:w="399" w:type="pct"/>
            <w:tcBorders>
              <w:top w:val="nil"/>
              <w:left w:val="single" w:sz="4" w:space="0" w:color="FF5A5A"/>
              <w:bottom w:val="nil"/>
              <w:right w:val="dashed" w:sz="4" w:space="0" w:color="FF5A5A"/>
            </w:tcBorders>
          </w:tcPr>
          <w:p w14:paraId="705F557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56%</w:t>
            </w:r>
          </w:p>
        </w:tc>
        <w:tc>
          <w:tcPr>
            <w:tcW w:w="457" w:type="pct"/>
            <w:tcBorders>
              <w:top w:val="nil"/>
              <w:left w:val="dashed" w:sz="4" w:space="0" w:color="FF5A5A"/>
              <w:bottom w:val="nil"/>
            </w:tcBorders>
            <w:shd w:val="clear" w:color="auto" w:fill="E7E6E6" w:themeFill="background2"/>
          </w:tcPr>
          <w:p w14:paraId="145DBFD9"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57%</w:t>
            </w:r>
          </w:p>
        </w:tc>
        <w:tc>
          <w:tcPr>
            <w:tcW w:w="399" w:type="pct"/>
            <w:tcBorders>
              <w:top w:val="nil"/>
              <w:left w:val="single" w:sz="4" w:space="0" w:color="FFFFFF" w:themeColor="background1"/>
              <w:bottom w:val="nil"/>
              <w:right w:val="dashed" w:sz="4" w:space="0" w:color="FF5A5A"/>
            </w:tcBorders>
          </w:tcPr>
          <w:p w14:paraId="6B959B9B"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-11%</w:t>
            </w:r>
          </w:p>
        </w:tc>
        <w:tc>
          <w:tcPr>
            <w:tcW w:w="484" w:type="pct"/>
            <w:tcBorders>
              <w:top w:val="nil"/>
              <w:left w:val="dashed" w:sz="4" w:space="0" w:color="FF5A5A"/>
              <w:bottom w:val="nil"/>
            </w:tcBorders>
            <w:shd w:val="clear" w:color="auto" w:fill="E7E6E6" w:themeFill="background2"/>
          </w:tcPr>
          <w:p w14:paraId="657F76DA"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-10%</w:t>
            </w:r>
          </w:p>
        </w:tc>
        <w:tc>
          <w:tcPr>
            <w:tcW w:w="422" w:type="pct"/>
            <w:tcBorders>
              <w:top w:val="nil"/>
              <w:left w:val="dashed" w:sz="4" w:space="0" w:color="FF5A5A"/>
              <w:bottom w:val="nil"/>
            </w:tcBorders>
            <w:vAlign w:val="bottom"/>
          </w:tcPr>
          <w:p w14:paraId="65FF789D"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7.287</w:t>
            </w:r>
          </w:p>
        </w:tc>
        <w:tc>
          <w:tcPr>
            <w:tcW w:w="341" w:type="pct"/>
            <w:tcBorders>
              <w:top w:val="nil"/>
              <w:left w:val="dashed" w:sz="4" w:space="0" w:color="FF5A5A"/>
              <w:bottom w:val="nil"/>
            </w:tcBorders>
            <w:vAlign w:val="bottom"/>
          </w:tcPr>
          <w:p w14:paraId="14C2FCB3" w14:textId="77777777" w:rsidR="00D742F9" w:rsidRPr="00236118" w:rsidRDefault="00D742F9" w:rsidP="001D6564">
            <w:pPr>
              <w:rPr>
                <w:rFonts w:asciiTheme="majorHAnsi" w:hAnsiTheme="majorHAnsi"/>
                <w:b/>
                <w:sz w:val="20"/>
                <w:szCs w:val="20"/>
                <w:lang w:val="en-GB"/>
              </w:rPr>
            </w:pPr>
            <w:r w:rsidRPr="00236118">
              <w:rPr>
                <w:rFonts w:asciiTheme="majorHAnsi" w:hAnsiTheme="majorHAnsi"/>
                <w:sz w:val="20"/>
                <w:szCs w:val="20"/>
                <w:lang w:val="en-GB"/>
              </w:rPr>
              <w:t>.086</w:t>
            </w:r>
          </w:p>
        </w:tc>
      </w:tr>
      <w:tr w:rsidR="00D742F9" w:rsidRPr="00236118" w14:paraId="155C03DD" w14:textId="77777777" w:rsidTr="00D742F9">
        <w:trPr>
          <w:trHeight w:val="292"/>
        </w:trPr>
        <w:tc>
          <w:tcPr>
            <w:tcW w:w="2042" w:type="pct"/>
            <w:tcBorders>
              <w:top w:val="nil"/>
              <w:bottom w:val="single" w:sz="4" w:space="0" w:color="FF5A5A"/>
              <w:right w:val="single" w:sz="4" w:space="0" w:color="FF5A5A"/>
            </w:tcBorders>
          </w:tcPr>
          <w:p w14:paraId="1BCE6D2D" w14:textId="77777777" w:rsidR="00D742F9" w:rsidRPr="00236118" w:rsidRDefault="00D742F9" w:rsidP="001D6564">
            <w:pPr>
              <w:rPr>
                <w:sz w:val="21"/>
                <w:lang w:val="en-GB"/>
              </w:rPr>
            </w:pPr>
            <w:r w:rsidRPr="00236118">
              <w:rPr>
                <w:sz w:val="21"/>
                <w:lang w:val="en-GB"/>
              </w:rPr>
              <w:t xml:space="preserve">      Checking the PM value of my sensor</w:t>
            </w:r>
          </w:p>
        </w:tc>
        <w:tc>
          <w:tcPr>
            <w:tcW w:w="457" w:type="pct"/>
            <w:tcBorders>
              <w:top w:val="nil"/>
              <w:bottom w:val="single" w:sz="4" w:space="0" w:color="FF5A5A"/>
              <w:right w:val="single" w:sz="4" w:space="0" w:color="FF5A5A"/>
            </w:tcBorders>
          </w:tcPr>
          <w:p w14:paraId="593F1251"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60%</w:t>
            </w:r>
          </w:p>
        </w:tc>
        <w:tc>
          <w:tcPr>
            <w:tcW w:w="399" w:type="pct"/>
            <w:tcBorders>
              <w:top w:val="nil"/>
              <w:left w:val="single" w:sz="4" w:space="0" w:color="FF5A5A"/>
              <w:bottom w:val="single" w:sz="4" w:space="0" w:color="FF5A5A"/>
              <w:right w:val="dashed" w:sz="4" w:space="0" w:color="FF5A5A"/>
            </w:tcBorders>
          </w:tcPr>
          <w:p w14:paraId="63AE8564"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55%</w:t>
            </w:r>
          </w:p>
        </w:tc>
        <w:tc>
          <w:tcPr>
            <w:tcW w:w="457" w:type="pct"/>
            <w:tcBorders>
              <w:top w:val="nil"/>
              <w:left w:val="dashed" w:sz="4" w:space="0" w:color="FF5A5A"/>
              <w:bottom w:val="single" w:sz="4" w:space="0" w:color="FF5A5A"/>
            </w:tcBorders>
            <w:shd w:val="clear" w:color="auto" w:fill="E7E6E6" w:themeFill="background2"/>
          </w:tcPr>
          <w:p w14:paraId="3940309C"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52%</w:t>
            </w:r>
          </w:p>
        </w:tc>
        <w:tc>
          <w:tcPr>
            <w:tcW w:w="399" w:type="pct"/>
            <w:tcBorders>
              <w:top w:val="nil"/>
              <w:left w:val="single" w:sz="4" w:space="0" w:color="FFFFFF" w:themeColor="background1"/>
              <w:bottom w:val="single" w:sz="4" w:space="0" w:color="FF5A5A"/>
              <w:right w:val="dashed" w:sz="4" w:space="0" w:color="FF5A5A"/>
            </w:tcBorders>
          </w:tcPr>
          <w:p w14:paraId="6E959DFF"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-5%</w:t>
            </w:r>
          </w:p>
        </w:tc>
        <w:tc>
          <w:tcPr>
            <w:tcW w:w="484" w:type="pct"/>
            <w:tcBorders>
              <w:top w:val="nil"/>
              <w:left w:val="dashed" w:sz="4" w:space="0" w:color="FF5A5A"/>
              <w:bottom w:val="single" w:sz="4" w:space="0" w:color="FF5A5A"/>
            </w:tcBorders>
            <w:shd w:val="clear" w:color="auto" w:fill="E7E6E6" w:themeFill="background2"/>
          </w:tcPr>
          <w:p w14:paraId="7CDB2ADB" w14:textId="77777777" w:rsidR="00D742F9" w:rsidRPr="00236118" w:rsidRDefault="00D742F9" w:rsidP="001D6564">
            <w:pPr>
              <w:rPr>
                <w:rFonts w:asciiTheme="majorHAnsi" w:hAnsiTheme="majorHAnsi"/>
                <w:b/>
                <w:color w:val="C00000"/>
                <w:sz w:val="20"/>
                <w:szCs w:val="20"/>
                <w:lang w:val="en-GB"/>
              </w:rPr>
            </w:pPr>
            <w:r w:rsidRPr="00236118">
              <w:rPr>
                <w:rFonts w:asciiTheme="majorHAnsi" w:hAnsiTheme="majorHAnsi"/>
                <w:b/>
                <w:color w:val="C00000"/>
                <w:sz w:val="20"/>
                <w:szCs w:val="20"/>
                <w:lang w:val="en-GB"/>
              </w:rPr>
              <w:t>-8%</w:t>
            </w:r>
          </w:p>
        </w:tc>
        <w:tc>
          <w:tcPr>
            <w:tcW w:w="422" w:type="pct"/>
            <w:tcBorders>
              <w:top w:val="nil"/>
              <w:left w:val="dashed" w:sz="4" w:space="0" w:color="FF5A5A"/>
              <w:bottom w:val="single" w:sz="4" w:space="0" w:color="FF5A5A"/>
            </w:tcBorders>
            <w:vAlign w:val="bottom"/>
          </w:tcPr>
          <w:p w14:paraId="7F08110F"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1.129</w:t>
            </w:r>
          </w:p>
        </w:tc>
        <w:tc>
          <w:tcPr>
            <w:tcW w:w="341" w:type="pct"/>
            <w:tcBorders>
              <w:top w:val="nil"/>
              <w:left w:val="dashed" w:sz="4" w:space="0" w:color="FF5A5A"/>
              <w:bottom w:val="single" w:sz="4" w:space="0" w:color="FF5A5A"/>
            </w:tcBorders>
            <w:vAlign w:val="bottom"/>
          </w:tcPr>
          <w:p w14:paraId="7383763D" w14:textId="77777777" w:rsidR="00D742F9" w:rsidRPr="00236118" w:rsidRDefault="00D742F9" w:rsidP="001D6564">
            <w:pPr>
              <w:rPr>
                <w:rFonts w:asciiTheme="majorHAnsi" w:hAnsiTheme="majorHAnsi"/>
                <w:sz w:val="20"/>
                <w:szCs w:val="20"/>
                <w:lang w:val="en-GB"/>
              </w:rPr>
            </w:pPr>
            <w:r w:rsidRPr="00236118">
              <w:rPr>
                <w:rFonts w:asciiTheme="majorHAnsi" w:hAnsiTheme="majorHAnsi"/>
                <w:sz w:val="20"/>
                <w:szCs w:val="20"/>
                <w:lang w:val="en-GB"/>
              </w:rPr>
              <w:t>.112</w:t>
            </w:r>
          </w:p>
        </w:tc>
      </w:tr>
    </w:tbl>
    <w:p w14:paraId="060CF8F3" w14:textId="77777777" w:rsidR="005F7D1F" w:rsidRPr="00236118" w:rsidRDefault="005F7D1F" w:rsidP="00044F47">
      <w:pPr>
        <w:tabs>
          <w:tab w:val="clear" w:pos="1134"/>
        </w:tabs>
        <w:spacing w:after="160" w:line="252" w:lineRule="auto"/>
        <w:rPr>
          <w:lang w:val="en-GB"/>
        </w:rPr>
      </w:pPr>
    </w:p>
    <w:p w14:paraId="3AB73694" w14:textId="77777777" w:rsidR="005F7D1F" w:rsidRPr="00236118" w:rsidRDefault="00C17B83" w:rsidP="00044F47">
      <w:pPr>
        <w:tabs>
          <w:tab w:val="clear" w:pos="1134"/>
        </w:tabs>
        <w:spacing w:after="160" w:line="252" w:lineRule="auto"/>
        <w:rPr>
          <w:lang w:val="en-GB"/>
        </w:rPr>
      </w:pPr>
      <w:r w:rsidRPr="00236118">
        <w:rPr>
          <w:lang w:val="en-GB"/>
        </w:rPr>
        <w:t>Last, the overall acceptance of the hackAIR solution dropped with a few percentages</w:t>
      </w:r>
      <w:r w:rsidR="001D6564" w:rsidRPr="00236118">
        <w:rPr>
          <w:lang w:val="en-GB"/>
        </w:rPr>
        <w:t xml:space="preserve"> (without the student group)</w:t>
      </w:r>
      <w:r w:rsidRPr="00236118">
        <w:rPr>
          <w:lang w:val="en-GB"/>
        </w:rPr>
        <w:t xml:space="preserve">. However, this change is not significant and reaches the 80% threshold. </w:t>
      </w:r>
    </w:p>
    <w:p w14:paraId="21B59D5D" w14:textId="1FA355DD" w:rsidR="00C9095E" w:rsidRPr="00236118" w:rsidRDefault="00C9095E" w:rsidP="00C9095E">
      <w:pPr>
        <w:pStyle w:val="Caption"/>
        <w:keepNext/>
        <w:jc w:val="both"/>
        <w:rPr>
          <w:lang w:val="en-GB"/>
        </w:rPr>
      </w:pPr>
      <w:bookmarkStart w:id="23" w:name="_Toc407115824"/>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7</w:t>
      </w:r>
      <w:r w:rsidRPr="00236118">
        <w:rPr>
          <w:lang w:val="en-GB"/>
        </w:rPr>
        <w:fldChar w:fldCharType="end"/>
      </w:r>
      <w:r w:rsidRPr="00236118">
        <w:rPr>
          <w:lang w:val="en-GB"/>
        </w:rPr>
        <w:t>: User acceptance score for hackAIR period II versus period II (5 point Likert scales, 1= strongly disagree, 5=strongly agree)</w:t>
      </w:r>
      <w:bookmarkEnd w:id="23"/>
    </w:p>
    <w:tbl>
      <w:tblPr>
        <w:tblStyle w:val="TableGrid"/>
        <w:tblW w:w="5000" w:type="pct"/>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18"/>
        <w:gridCol w:w="978"/>
        <w:gridCol w:w="695"/>
        <w:gridCol w:w="1065"/>
        <w:gridCol w:w="978"/>
        <w:gridCol w:w="978"/>
        <w:gridCol w:w="837"/>
        <w:gridCol w:w="689"/>
      </w:tblGrid>
      <w:tr w:rsidR="005F7D1F" w:rsidRPr="00236118" w14:paraId="468D59CB" w14:textId="77777777" w:rsidTr="005F7D1F">
        <w:trPr>
          <w:trHeight w:val="292"/>
        </w:trPr>
        <w:tc>
          <w:tcPr>
            <w:tcW w:w="1992" w:type="pct"/>
            <w:vMerge w:val="restart"/>
            <w:tcBorders>
              <w:right w:val="single" w:sz="4" w:space="0" w:color="FFFFFF" w:themeColor="background1"/>
            </w:tcBorders>
            <w:shd w:val="clear" w:color="auto" w:fill="FF5A5A"/>
          </w:tcPr>
          <w:p w14:paraId="4F62CB35" w14:textId="77777777" w:rsidR="005F7D1F" w:rsidRPr="00236118" w:rsidRDefault="005F7D1F" w:rsidP="00E94316">
            <w:pPr>
              <w:rPr>
                <w:b/>
                <w:color w:val="FFFFFF" w:themeColor="background1"/>
                <w:sz w:val="21"/>
                <w:lang w:val="en-GB"/>
              </w:rPr>
            </w:pPr>
            <w:r w:rsidRPr="00236118">
              <w:rPr>
                <w:b/>
                <w:color w:val="FFFFFF" w:themeColor="background1"/>
                <w:sz w:val="21"/>
                <w:lang w:val="en-GB"/>
              </w:rPr>
              <w:t>Questions</w:t>
            </w:r>
          </w:p>
        </w:tc>
        <w:tc>
          <w:tcPr>
            <w:tcW w:w="473" w:type="pct"/>
            <w:tcBorders>
              <w:left w:val="single" w:sz="4" w:space="0" w:color="FFFFFF" w:themeColor="background1"/>
              <w:bottom w:val="single" w:sz="4" w:space="0" w:color="FFFFFF" w:themeColor="background1"/>
              <w:right w:val="single" w:sz="4" w:space="0" w:color="FFFFFF" w:themeColor="background1"/>
            </w:tcBorders>
            <w:shd w:val="clear" w:color="auto" w:fill="FF5A5A"/>
          </w:tcPr>
          <w:p w14:paraId="1C1A829A"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Period II</w:t>
            </w:r>
          </w:p>
        </w:tc>
        <w:tc>
          <w:tcPr>
            <w:tcW w:w="851" w:type="pct"/>
            <w:gridSpan w:val="2"/>
            <w:tcBorders>
              <w:left w:val="single" w:sz="4" w:space="0" w:color="FFFFFF" w:themeColor="background1"/>
              <w:bottom w:val="single" w:sz="4" w:space="0" w:color="FFFFFF" w:themeColor="background1"/>
              <w:right w:val="single" w:sz="4" w:space="0" w:color="FFFFFF" w:themeColor="background1"/>
            </w:tcBorders>
            <w:shd w:val="clear" w:color="auto" w:fill="FF5A5A"/>
          </w:tcPr>
          <w:p w14:paraId="40111953"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Period III</w:t>
            </w:r>
          </w:p>
        </w:tc>
        <w:tc>
          <w:tcPr>
            <w:tcW w:w="1684" w:type="pct"/>
            <w:gridSpan w:val="4"/>
            <w:tcBorders>
              <w:left w:val="single" w:sz="4" w:space="0" w:color="FFFFFF" w:themeColor="background1"/>
              <w:bottom w:val="single" w:sz="4" w:space="0" w:color="FFFFFF" w:themeColor="background1"/>
            </w:tcBorders>
            <w:shd w:val="clear" w:color="auto" w:fill="FF5A5A"/>
          </w:tcPr>
          <w:p w14:paraId="6B0554A6"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Improvement</w:t>
            </w:r>
          </w:p>
        </w:tc>
      </w:tr>
      <w:tr w:rsidR="005F7D1F" w:rsidRPr="00236118" w14:paraId="32246E8E" w14:textId="77777777" w:rsidTr="00E94316">
        <w:trPr>
          <w:trHeight w:val="292"/>
        </w:trPr>
        <w:tc>
          <w:tcPr>
            <w:tcW w:w="1992" w:type="pct"/>
            <w:vMerge/>
            <w:tcBorders>
              <w:bottom w:val="single" w:sz="4" w:space="0" w:color="FF5A5A"/>
              <w:right w:val="single" w:sz="4" w:space="0" w:color="FFFFFF" w:themeColor="background1"/>
            </w:tcBorders>
            <w:shd w:val="clear" w:color="auto" w:fill="FF5A5A"/>
          </w:tcPr>
          <w:p w14:paraId="37BA9365" w14:textId="77777777" w:rsidR="005F7D1F" w:rsidRPr="00236118" w:rsidRDefault="005F7D1F" w:rsidP="00E94316">
            <w:pPr>
              <w:rPr>
                <w:b/>
                <w:sz w:val="21"/>
                <w:lang w:val="en-GB"/>
              </w:rPr>
            </w:pPr>
          </w:p>
        </w:tc>
        <w:tc>
          <w:tcPr>
            <w:tcW w:w="473" w:type="pct"/>
            <w:tcBorders>
              <w:top w:val="single" w:sz="4" w:space="0" w:color="FFFFFF" w:themeColor="background1"/>
              <w:left w:val="single" w:sz="4" w:space="0" w:color="FFFFFF" w:themeColor="background1"/>
              <w:bottom w:val="single" w:sz="4" w:space="0" w:color="FF5A5A"/>
              <w:right w:val="single" w:sz="4" w:space="0" w:color="FFFFFF"/>
            </w:tcBorders>
            <w:shd w:val="clear" w:color="auto" w:fill="FF5A5A"/>
          </w:tcPr>
          <w:p w14:paraId="0BB54A95"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w:t>
            </w:r>
          </w:p>
        </w:tc>
        <w:tc>
          <w:tcPr>
            <w:tcW w:w="336" w:type="pct"/>
            <w:tcBorders>
              <w:top w:val="single" w:sz="4" w:space="0" w:color="FFFFFF" w:themeColor="background1"/>
              <w:left w:val="single" w:sz="4" w:space="0" w:color="FFFFFF"/>
              <w:bottom w:val="single" w:sz="4" w:space="0" w:color="FF5A5A"/>
            </w:tcBorders>
            <w:shd w:val="clear" w:color="auto" w:fill="FF5A5A"/>
          </w:tcPr>
          <w:p w14:paraId="44FAF525"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 all</w:t>
            </w:r>
          </w:p>
        </w:tc>
        <w:tc>
          <w:tcPr>
            <w:tcW w:w="515" w:type="pct"/>
            <w:tcBorders>
              <w:top w:val="single" w:sz="4" w:space="0" w:color="FFFFFF" w:themeColor="background1"/>
              <w:bottom w:val="single" w:sz="4" w:space="0" w:color="FF5A5A"/>
              <w:right w:val="single" w:sz="4" w:space="0" w:color="FFFFFF" w:themeColor="background1"/>
            </w:tcBorders>
            <w:shd w:val="clear" w:color="auto" w:fill="FF5A5A"/>
          </w:tcPr>
          <w:p w14:paraId="6A9B5D10"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 without students</w:t>
            </w:r>
          </w:p>
        </w:tc>
        <w:tc>
          <w:tcPr>
            <w:tcW w:w="473" w:type="pct"/>
            <w:tcBorders>
              <w:top w:val="single" w:sz="4" w:space="0" w:color="FFFFFF" w:themeColor="background1"/>
              <w:left w:val="single" w:sz="4" w:space="0" w:color="FFFFFF" w:themeColor="background1"/>
              <w:bottom w:val="single" w:sz="4" w:space="0" w:color="FF5A5A"/>
            </w:tcBorders>
            <w:shd w:val="clear" w:color="auto" w:fill="FF5A5A"/>
          </w:tcPr>
          <w:p w14:paraId="654E19BC"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 - % all</w:t>
            </w:r>
          </w:p>
        </w:tc>
        <w:tc>
          <w:tcPr>
            <w:tcW w:w="473" w:type="pct"/>
            <w:tcBorders>
              <w:top w:val="single" w:sz="4" w:space="0" w:color="FFFFFF" w:themeColor="background1"/>
              <w:bottom w:val="single" w:sz="4" w:space="0" w:color="FF5A5A"/>
              <w:right w:val="single" w:sz="4" w:space="0" w:color="FFFFFF" w:themeColor="background1"/>
            </w:tcBorders>
            <w:shd w:val="clear" w:color="auto" w:fill="FF5A5A"/>
          </w:tcPr>
          <w:p w14:paraId="003E22DC"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 - % without student</w:t>
            </w:r>
          </w:p>
        </w:tc>
        <w:tc>
          <w:tcPr>
            <w:tcW w:w="405" w:type="pct"/>
            <w:tcBorders>
              <w:top w:val="single" w:sz="4" w:space="0" w:color="FFFFFF" w:themeColor="background1"/>
              <w:left w:val="single" w:sz="4" w:space="0" w:color="FFFFFF" w:themeColor="background1"/>
              <w:bottom w:val="single" w:sz="4" w:space="0" w:color="FF5A5A"/>
            </w:tcBorders>
            <w:shd w:val="clear" w:color="auto" w:fill="FF5A5A"/>
          </w:tcPr>
          <w:p w14:paraId="6ACBF210"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F</w:t>
            </w:r>
          </w:p>
        </w:tc>
        <w:tc>
          <w:tcPr>
            <w:tcW w:w="333" w:type="pct"/>
            <w:tcBorders>
              <w:top w:val="single" w:sz="4" w:space="0" w:color="FFFFFF" w:themeColor="background1"/>
              <w:bottom w:val="single" w:sz="4" w:space="0" w:color="FF5A5A"/>
            </w:tcBorders>
            <w:shd w:val="clear" w:color="auto" w:fill="FF5A5A"/>
          </w:tcPr>
          <w:p w14:paraId="2D124D18" w14:textId="77777777" w:rsidR="005F7D1F" w:rsidRPr="00236118" w:rsidRDefault="005F7D1F" w:rsidP="00E94316">
            <w:pPr>
              <w:jc w:val="center"/>
              <w:rPr>
                <w:b/>
                <w:color w:val="FFFFFF" w:themeColor="background1"/>
                <w:sz w:val="21"/>
                <w:lang w:val="en-GB"/>
              </w:rPr>
            </w:pPr>
            <w:r w:rsidRPr="00236118">
              <w:rPr>
                <w:b/>
                <w:color w:val="FFFFFF" w:themeColor="background1"/>
                <w:sz w:val="21"/>
                <w:lang w:val="en-GB"/>
              </w:rPr>
              <w:t>Sig.</w:t>
            </w:r>
          </w:p>
        </w:tc>
      </w:tr>
      <w:tr w:rsidR="00D742F9" w:rsidRPr="00236118" w14:paraId="0580B485" w14:textId="77777777" w:rsidTr="00E94316">
        <w:trPr>
          <w:trHeight w:val="292"/>
        </w:trPr>
        <w:tc>
          <w:tcPr>
            <w:tcW w:w="1992" w:type="pct"/>
            <w:tcBorders>
              <w:top w:val="single" w:sz="4" w:space="0" w:color="FF5A5A"/>
              <w:bottom w:val="single" w:sz="4" w:space="0" w:color="E64D4E"/>
              <w:right w:val="single" w:sz="4" w:space="0" w:color="FF5A5A"/>
            </w:tcBorders>
          </w:tcPr>
          <w:p w14:paraId="3AB21973" w14:textId="77777777" w:rsidR="00D742F9" w:rsidRPr="00236118" w:rsidRDefault="00D742F9" w:rsidP="00D742F9">
            <w:pPr>
              <w:rPr>
                <w:sz w:val="21"/>
                <w:lang w:val="en-GB"/>
              </w:rPr>
            </w:pPr>
            <w:r w:rsidRPr="00236118">
              <w:rPr>
                <w:sz w:val="21"/>
                <w:lang w:val="en-GB"/>
              </w:rPr>
              <w:t>I intend to use hackAIR frequently to monitor air quality</w:t>
            </w:r>
          </w:p>
        </w:tc>
        <w:tc>
          <w:tcPr>
            <w:tcW w:w="473" w:type="pct"/>
            <w:tcBorders>
              <w:top w:val="single" w:sz="4" w:space="0" w:color="FF5A5A"/>
              <w:bottom w:val="single" w:sz="4" w:space="0" w:color="E64D4E"/>
              <w:right w:val="single" w:sz="4" w:space="0" w:color="FF5A5A"/>
            </w:tcBorders>
          </w:tcPr>
          <w:p w14:paraId="5D871EC7" w14:textId="77777777" w:rsidR="00D742F9" w:rsidRPr="00236118" w:rsidRDefault="00D742F9" w:rsidP="00D742F9">
            <w:pPr>
              <w:rPr>
                <w:sz w:val="21"/>
                <w:lang w:val="en-GB"/>
              </w:rPr>
            </w:pPr>
            <w:r w:rsidRPr="00236118">
              <w:rPr>
                <w:sz w:val="20"/>
                <w:szCs w:val="20"/>
                <w:lang w:val="en-GB"/>
              </w:rPr>
              <w:t>87%</w:t>
            </w:r>
          </w:p>
        </w:tc>
        <w:tc>
          <w:tcPr>
            <w:tcW w:w="336" w:type="pct"/>
            <w:tcBorders>
              <w:top w:val="single" w:sz="4" w:space="0" w:color="FF5A5A"/>
              <w:left w:val="single" w:sz="4" w:space="0" w:color="FF5A5A"/>
              <w:bottom w:val="single" w:sz="4" w:space="0" w:color="E64D4E"/>
              <w:right w:val="dashed" w:sz="4" w:space="0" w:color="FF5A5A"/>
            </w:tcBorders>
          </w:tcPr>
          <w:p w14:paraId="23B49581" w14:textId="77777777" w:rsidR="00D742F9" w:rsidRPr="00236118" w:rsidRDefault="00D742F9" w:rsidP="00D742F9">
            <w:pPr>
              <w:rPr>
                <w:sz w:val="21"/>
                <w:lang w:val="en-GB"/>
              </w:rPr>
            </w:pPr>
            <w:r w:rsidRPr="00236118">
              <w:rPr>
                <w:sz w:val="20"/>
                <w:szCs w:val="20"/>
                <w:lang w:val="en-GB"/>
              </w:rPr>
              <w:t>76%</w:t>
            </w:r>
          </w:p>
        </w:tc>
        <w:tc>
          <w:tcPr>
            <w:tcW w:w="515" w:type="pct"/>
            <w:tcBorders>
              <w:top w:val="single" w:sz="4" w:space="0" w:color="FF5A5A"/>
              <w:left w:val="dashed" w:sz="4" w:space="0" w:color="FF5A5A"/>
              <w:bottom w:val="single" w:sz="4" w:space="0" w:color="E64D4E"/>
            </w:tcBorders>
          </w:tcPr>
          <w:p w14:paraId="61D84E34" w14:textId="77777777" w:rsidR="00D742F9" w:rsidRPr="00236118" w:rsidRDefault="00D742F9" w:rsidP="00D742F9">
            <w:pPr>
              <w:rPr>
                <w:sz w:val="21"/>
                <w:lang w:val="en-GB"/>
              </w:rPr>
            </w:pPr>
            <w:r w:rsidRPr="00236118">
              <w:rPr>
                <w:sz w:val="20"/>
                <w:szCs w:val="20"/>
                <w:lang w:val="en-GB"/>
              </w:rPr>
              <w:t>84%</w:t>
            </w:r>
          </w:p>
        </w:tc>
        <w:tc>
          <w:tcPr>
            <w:tcW w:w="473" w:type="pct"/>
            <w:tcBorders>
              <w:top w:val="single" w:sz="4" w:space="0" w:color="FF5A5A"/>
              <w:left w:val="single" w:sz="4" w:space="0" w:color="FFFFFF" w:themeColor="background1"/>
              <w:bottom w:val="single" w:sz="4" w:space="0" w:color="E64D4E"/>
              <w:right w:val="dashed" w:sz="4" w:space="0" w:color="FF5A5A"/>
            </w:tcBorders>
          </w:tcPr>
          <w:p w14:paraId="423D00A6" w14:textId="77777777" w:rsidR="00D742F9" w:rsidRPr="00236118" w:rsidRDefault="00D742F9" w:rsidP="00D742F9">
            <w:pPr>
              <w:rPr>
                <w:b/>
                <w:color w:val="C00000"/>
                <w:sz w:val="21"/>
                <w:lang w:val="en-GB"/>
              </w:rPr>
            </w:pPr>
            <w:r w:rsidRPr="00236118">
              <w:rPr>
                <w:b/>
                <w:color w:val="C00000"/>
                <w:sz w:val="20"/>
                <w:szCs w:val="20"/>
                <w:lang w:val="en-GB"/>
              </w:rPr>
              <w:t>-11%</w:t>
            </w:r>
          </w:p>
        </w:tc>
        <w:tc>
          <w:tcPr>
            <w:tcW w:w="473" w:type="pct"/>
            <w:tcBorders>
              <w:top w:val="single" w:sz="4" w:space="0" w:color="FF5A5A"/>
              <w:left w:val="dashed" w:sz="4" w:space="0" w:color="FF5A5A"/>
              <w:bottom w:val="single" w:sz="4" w:space="0" w:color="E64D4E"/>
            </w:tcBorders>
          </w:tcPr>
          <w:p w14:paraId="394EBF64" w14:textId="77777777" w:rsidR="00D742F9" w:rsidRPr="00236118" w:rsidRDefault="00D742F9" w:rsidP="00D742F9">
            <w:pPr>
              <w:rPr>
                <w:b/>
                <w:color w:val="70AD47" w:themeColor="accent6"/>
                <w:sz w:val="21"/>
                <w:lang w:val="en-GB"/>
              </w:rPr>
            </w:pPr>
            <w:r w:rsidRPr="00236118">
              <w:rPr>
                <w:b/>
                <w:color w:val="C00000"/>
                <w:sz w:val="20"/>
                <w:szCs w:val="20"/>
                <w:lang w:val="en-GB"/>
              </w:rPr>
              <w:t>-3%</w:t>
            </w:r>
          </w:p>
        </w:tc>
        <w:tc>
          <w:tcPr>
            <w:tcW w:w="405" w:type="pct"/>
            <w:tcBorders>
              <w:top w:val="single" w:sz="4" w:space="0" w:color="FF5A5A"/>
              <w:left w:val="dashed" w:sz="4" w:space="0" w:color="FF5A5A"/>
              <w:bottom w:val="single" w:sz="4" w:space="0" w:color="E64D4E"/>
            </w:tcBorders>
          </w:tcPr>
          <w:p w14:paraId="1D112610" w14:textId="77777777" w:rsidR="00D742F9" w:rsidRPr="00236118" w:rsidRDefault="00D742F9" w:rsidP="00D742F9">
            <w:pPr>
              <w:rPr>
                <w:sz w:val="21"/>
                <w:lang w:val="en-GB"/>
              </w:rPr>
            </w:pPr>
            <w:r w:rsidRPr="00236118">
              <w:rPr>
                <w:sz w:val="20"/>
                <w:szCs w:val="20"/>
                <w:lang w:val="en-GB"/>
              </w:rPr>
              <w:t>.237</w:t>
            </w:r>
          </w:p>
        </w:tc>
        <w:tc>
          <w:tcPr>
            <w:tcW w:w="333" w:type="pct"/>
            <w:tcBorders>
              <w:top w:val="single" w:sz="4" w:space="0" w:color="FF5A5A"/>
              <w:left w:val="dashed" w:sz="4" w:space="0" w:color="FF5A5A"/>
              <w:bottom w:val="single" w:sz="4" w:space="0" w:color="E64D4E"/>
            </w:tcBorders>
          </w:tcPr>
          <w:p w14:paraId="35EDF946" w14:textId="77777777" w:rsidR="00D742F9" w:rsidRPr="00236118" w:rsidRDefault="00D742F9" w:rsidP="00D742F9">
            <w:pPr>
              <w:rPr>
                <w:sz w:val="21"/>
                <w:lang w:val="en-GB"/>
              </w:rPr>
            </w:pPr>
            <w:r w:rsidRPr="00236118">
              <w:rPr>
                <w:sz w:val="20"/>
                <w:szCs w:val="20"/>
                <w:lang w:val="en-GB"/>
              </w:rPr>
              <w:t>.452</w:t>
            </w:r>
          </w:p>
        </w:tc>
      </w:tr>
    </w:tbl>
    <w:p w14:paraId="359A0DBC" w14:textId="77777777" w:rsidR="005F7D1F" w:rsidRPr="00236118" w:rsidRDefault="005F7D1F" w:rsidP="00044F47">
      <w:pPr>
        <w:tabs>
          <w:tab w:val="clear" w:pos="1134"/>
        </w:tabs>
        <w:spacing w:after="160" w:line="252" w:lineRule="auto"/>
        <w:rPr>
          <w:lang w:val="en-GB"/>
        </w:rPr>
      </w:pPr>
    </w:p>
    <w:p w14:paraId="720DC0B5" w14:textId="77777777" w:rsidR="005F7D1F" w:rsidRPr="00236118" w:rsidRDefault="005F7D1F" w:rsidP="00044F47">
      <w:pPr>
        <w:tabs>
          <w:tab w:val="clear" w:pos="1134"/>
        </w:tabs>
        <w:spacing w:after="160" w:line="252" w:lineRule="auto"/>
        <w:rPr>
          <w:lang w:val="en-GB"/>
        </w:rPr>
      </w:pPr>
    </w:p>
    <w:p w14:paraId="14A6D0AC" w14:textId="77777777" w:rsidR="005F7D1F" w:rsidRPr="00236118" w:rsidRDefault="00840D98">
      <w:pPr>
        <w:tabs>
          <w:tab w:val="clear" w:pos="1134"/>
        </w:tabs>
        <w:spacing w:after="160" w:line="252" w:lineRule="auto"/>
        <w:rPr>
          <w:lang w:val="en-GB"/>
        </w:rPr>
      </w:pPr>
      <w:r w:rsidRPr="00236118">
        <w:rPr>
          <w:lang w:val="en-GB"/>
        </w:rPr>
        <w:br w:type="page"/>
      </w:r>
    </w:p>
    <w:p w14:paraId="5EA02622" w14:textId="77777777" w:rsidR="00840D98" w:rsidRPr="00236118" w:rsidRDefault="00840D98" w:rsidP="00044F47">
      <w:pPr>
        <w:pStyle w:val="Heading1"/>
        <w:jc w:val="both"/>
        <w:rPr>
          <w:lang w:val="en-GB"/>
        </w:rPr>
      </w:pPr>
      <w:bookmarkStart w:id="24" w:name="_Toc407115746"/>
      <w:r w:rsidRPr="00236118">
        <w:rPr>
          <w:lang w:val="en-GB"/>
        </w:rPr>
        <w:lastRenderedPageBreak/>
        <w:t>Evaluation survey – Phase 2: Measuring user experience, acceptance and usability of the hackAIR solution</w:t>
      </w:r>
      <w:bookmarkEnd w:id="24"/>
    </w:p>
    <w:p w14:paraId="40E3C36A" w14:textId="77777777" w:rsidR="00132E7B" w:rsidRPr="00236118" w:rsidRDefault="00132E7B" w:rsidP="00044F47">
      <w:pPr>
        <w:rPr>
          <w:rFonts w:ascii="Times New Roman" w:hAnsi="Times New Roman" w:cs="Times New Roman"/>
          <w:sz w:val="24"/>
          <w:szCs w:val="24"/>
          <w:lang w:val="en-GB"/>
        </w:rPr>
      </w:pPr>
      <w:r w:rsidRPr="00236118">
        <w:rPr>
          <w:lang w:val="en-GB"/>
        </w:rPr>
        <w:t xml:space="preserve">In </w:t>
      </w:r>
      <w:r w:rsidR="007B7468" w:rsidRPr="00236118">
        <w:rPr>
          <w:lang w:val="en-GB"/>
        </w:rPr>
        <w:t>this</w:t>
      </w:r>
      <w:r w:rsidRPr="00236118">
        <w:rPr>
          <w:lang w:val="en-GB"/>
        </w:rPr>
        <w:t xml:space="preserve"> chapter, the results from </w:t>
      </w:r>
      <w:r w:rsidR="00DF2670" w:rsidRPr="00236118">
        <w:rPr>
          <w:lang w:val="en-GB"/>
        </w:rPr>
        <w:t>p</w:t>
      </w:r>
      <w:r w:rsidRPr="00236118">
        <w:rPr>
          <w:lang w:val="en-GB"/>
        </w:rPr>
        <w:t xml:space="preserve">hase 2 of the online survey focusing on usability, user experience and acceptance of the hackAIR solution (web platform, mobile application and sensors) are reported. </w:t>
      </w:r>
      <w:r w:rsidR="00DF2670" w:rsidRPr="00236118">
        <w:rPr>
          <w:lang w:val="en-GB"/>
        </w:rPr>
        <w:t xml:space="preserve">Some of the results are further elaborated with qualitative insights gathered during the </w:t>
      </w:r>
      <w:r w:rsidRPr="00236118">
        <w:rPr>
          <w:lang w:val="en-GB"/>
        </w:rPr>
        <w:t>interview</w:t>
      </w:r>
      <w:r w:rsidR="00DF2670" w:rsidRPr="00236118">
        <w:rPr>
          <w:lang w:val="en-GB"/>
        </w:rPr>
        <w:t>s</w:t>
      </w:r>
      <w:r w:rsidRPr="00236118">
        <w:rPr>
          <w:lang w:val="en-GB"/>
        </w:rPr>
        <w:t xml:space="preserve"> implemented in the scope of</w:t>
      </w:r>
      <w:r w:rsidR="00C9095E" w:rsidRPr="00236118">
        <w:rPr>
          <w:lang w:val="en-GB"/>
        </w:rPr>
        <w:t xml:space="preserve"> the behaviour change framework</w:t>
      </w:r>
      <w:r w:rsidRPr="00236118">
        <w:rPr>
          <w:lang w:val="en-GB"/>
        </w:rPr>
        <w:t xml:space="preserve">. </w:t>
      </w:r>
    </w:p>
    <w:p w14:paraId="7CCC83E9" w14:textId="77777777" w:rsidR="004D4A39" w:rsidRPr="00236118" w:rsidRDefault="004D4A39" w:rsidP="00044F47">
      <w:pPr>
        <w:pStyle w:val="Heading2"/>
      </w:pPr>
      <w:bookmarkStart w:id="25" w:name="_Toc407115747"/>
      <w:r w:rsidRPr="00236118">
        <w:t>Survey design</w:t>
      </w:r>
      <w:bookmarkEnd w:id="25"/>
    </w:p>
    <w:p w14:paraId="4CED69A5" w14:textId="77777777" w:rsidR="007A679F" w:rsidRPr="00236118" w:rsidRDefault="00132E7B" w:rsidP="00044F47">
      <w:pPr>
        <w:rPr>
          <w:lang w:val="en-GB"/>
        </w:rPr>
      </w:pPr>
      <w:r w:rsidRPr="00236118">
        <w:rPr>
          <w:lang w:val="en-GB"/>
        </w:rPr>
        <w:t xml:space="preserve">During the period </w:t>
      </w:r>
      <w:r w:rsidR="00C9095E" w:rsidRPr="00236118">
        <w:rPr>
          <w:lang w:val="en-GB"/>
        </w:rPr>
        <w:t>1/07/2018 and</w:t>
      </w:r>
      <w:r w:rsidR="007A679F" w:rsidRPr="00236118">
        <w:rPr>
          <w:lang w:val="en-GB"/>
        </w:rPr>
        <w:t xml:space="preserve"> 12/12/2018, on online survey was </w:t>
      </w:r>
      <w:r w:rsidR="007B7468" w:rsidRPr="00236118">
        <w:rPr>
          <w:lang w:val="en-GB"/>
        </w:rPr>
        <w:t>activated</w:t>
      </w:r>
      <w:r w:rsidR="007A679F" w:rsidRPr="00236118">
        <w:rPr>
          <w:lang w:val="en-GB"/>
        </w:rPr>
        <w:t xml:space="preserve"> to collect user feedback in the different pilots about the usability, user experience and acceptance of the hackAIR solution. The survey used </w:t>
      </w:r>
      <w:r w:rsidR="007B7468" w:rsidRPr="00236118">
        <w:rPr>
          <w:lang w:val="en-GB"/>
        </w:rPr>
        <w:t>in</w:t>
      </w:r>
      <w:r w:rsidR="007A679F" w:rsidRPr="00236118">
        <w:rPr>
          <w:lang w:val="en-GB"/>
        </w:rPr>
        <w:t xml:space="preserve"> </w:t>
      </w:r>
      <w:r w:rsidR="00C9095E" w:rsidRPr="00236118">
        <w:rPr>
          <w:lang w:val="en-GB"/>
        </w:rPr>
        <w:t>p</w:t>
      </w:r>
      <w:r w:rsidR="007B7468" w:rsidRPr="00236118">
        <w:rPr>
          <w:lang w:val="en-GB"/>
        </w:rPr>
        <w:t>hase 2</w:t>
      </w:r>
      <w:r w:rsidR="007A679F" w:rsidRPr="00236118">
        <w:rPr>
          <w:lang w:val="en-GB"/>
        </w:rPr>
        <w:t xml:space="preserve"> is </w:t>
      </w:r>
      <w:r w:rsidR="007B7468" w:rsidRPr="00236118">
        <w:rPr>
          <w:lang w:val="en-GB"/>
        </w:rPr>
        <w:t xml:space="preserve">very </w:t>
      </w:r>
      <w:r w:rsidR="007A679F" w:rsidRPr="00236118">
        <w:rPr>
          <w:lang w:val="en-GB"/>
        </w:rPr>
        <w:t>similar to the on</w:t>
      </w:r>
      <w:r w:rsidR="00C9095E" w:rsidRPr="00236118">
        <w:rPr>
          <w:lang w:val="en-GB"/>
        </w:rPr>
        <w:t>e</w:t>
      </w:r>
      <w:r w:rsidR="007A679F" w:rsidRPr="00236118">
        <w:rPr>
          <w:lang w:val="en-GB"/>
        </w:rPr>
        <w:t xml:space="preserve"> used for </w:t>
      </w:r>
      <w:r w:rsidR="00C9095E" w:rsidRPr="00236118">
        <w:rPr>
          <w:lang w:val="en-GB"/>
        </w:rPr>
        <w:t>p</w:t>
      </w:r>
      <w:r w:rsidR="007B7468" w:rsidRPr="00236118">
        <w:rPr>
          <w:lang w:val="en-GB"/>
        </w:rPr>
        <w:t>hase 1 (see D7.4, p.27). Some items for phase 2 were deleted:</w:t>
      </w:r>
      <w:r w:rsidR="007A679F" w:rsidRPr="00236118">
        <w:rPr>
          <w:lang w:val="en-GB"/>
        </w:rPr>
        <w:t xml:space="preserve"> items related </w:t>
      </w:r>
      <w:r w:rsidR="00C9095E" w:rsidRPr="00236118">
        <w:rPr>
          <w:lang w:val="en-GB"/>
        </w:rPr>
        <w:t>to</w:t>
      </w:r>
      <w:r w:rsidR="007A679F" w:rsidRPr="00236118">
        <w:rPr>
          <w:lang w:val="en-GB"/>
        </w:rPr>
        <w:t xml:space="preserve"> gamification, </w:t>
      </w:r>
      <w:r w:rsidR="00C9095E" w:rsidRPr="00236118">
        <w:rPr>
          <w:lang w:val="en-GB"/>
        </w:rPr>
        <w:t xml:space="preserve">some </w:t>
      </w:r>
      <w:r w:rsidR="007A679F" w:rsidRPr="00236118">
        <w:rPr>
          <w:lang w:val="en-GB"/>
        </w:rPr>
        <w:t xml:space="preserve">statements related to the personalized recommendations, </w:t>
      </w:r>
      <w:r w:rsidR="00C9095E" w:rsidRPr="00236118">
        <w:rPr>
          <w:lang w:val="en-GB"/>
        </w:rPr>
        <w:t xml:space="preserve">and about the comparison feature </w:t>
      </w:r>
      <w:r w:rsidR="007A679F" w:rsidRPr="00236118">
        <w:rPr>
          <w:lang w:val="en-GB"/>
        </w:rPr>
        <w:t>of th</w:t>
      </w:r>
      <w:r w:rsidR="00C9095E" w:rsidRPr="00236118">
        <w:rPr>
          <w:lang w:val="en-GB"/>
        </w:rPr>
        <w:t>e Air Quality Index amongst cities. The reason for th</w:t>
      </w:r>
      <w:r w:rsidR="007A679F" w:rsidRPr="00236118">
        <w:rPr>
          <w:lang w:val="en-GB"/>
        </w:rPr>
        <w:t>e deletion</w:t>
      </w:r>
      <w:r w:rsidR="00C9095E" w:rsidRPr="00236118">
        <w:rPr>
          <w:lang w:val="en-GB"/>
        </w:rPr>
        <w:t xml:space="preserve"> of these items</w:t>
      </w:r>
      <w:r w:rsidR="007A679F" w:rsidRPr="00236118">
        <w:rPr>
          <w:lang w:val="en-GB"/>
        </w:rPr>
        <w:t xml:space="preserve"> is that these features were </w:t>
      </w:r>
      <w:r w:rsidR="00C9095E" w:rsidRPr="00236118">
        <w:rPr>
          <w:lang w:val="en-GB"/>
        </w:rPr>
        <w:t>regarded as less useful by users, and were either deleted or kept status quo</w:t>
      </w:r>
      <w:r w:rsidR="007A679F" w:rsidRPr="00236118">
        <w:rPr>
          <w:lang w:val="en-GB"/>
        </w:rPr>
        <w:t xml:space="preserve">. </w:t>
      </w:r>
    </w:p>
    <w:p w14:paraId="4AFABD47" w14:textId="77777777" w:rsidR="00132E7B" w:rsidRPr="00236118" w:rsidRDefault="007B7468" w:rsidP="00044F47">
      <w:pPr>
        <w:rPr>
          <w:lang w:val="en-GB"/>
        </w:rPr>
      </w:pPr>
      <w:r w:rsidRPr="00236118">
        <w:rPr>
          <w:lang w:val="en-GB"/>
        </w:rPr>
        <w:t>The</w:t>
      </w:r>
      <w:r w:rsidR="007A679F" w:rsidRPr="00236118">
        <w:rPr>
          <w:lang w:val="en-GB"/>
        </w:rPr>
        <w:t xml:space="preserve"> estimated response time of the survey was 10 minutes. As a reminder, the survey consisted of the following type of questions:</w:t>
      </w:r>
    </w:p>
    <w:p w14:paraId="103C1A92" w14:textId="77777777" w:rsidR="007A679F" w:rsidRPr="00236118" w:rsidRDefault="007A679F" w:rsidP="00476A12">
      <w:pPr>
        <w:pStyle w:val="ListParagraph"/>
        <w:numPr>
          <w:ilvl w:val="0"/>
          <w:numId w:val="8"/>
        </w:numPr>
      </w:pPr>
      <w:r w:rsidRPr="00236118">
        <w:rPr>
          <w:b/>
        </w:rPr>
        <w:t>Block I</w:t>
      </w:r>
      <w:r w:rsidRPr="00236118">
        <w:t xml:space="preserve"> - Introduction and profile questions: pilot country, former experience in monitoring air quality, gender, age, type of the hackAIR tools (web, mobile and sensors) used. The routing is programmed as such, that the respondent will only receive questions about the tools he/she marked to use during </w:t>
      </w:r>
      <w:r w:rsidR="00F07547" w:rsidRPr="00236118">
        <w:t>the</w:t>
      </w:r>
      <w:r w:rsidRPr="00236118">
        <w:t xml:space="preserve"> testing period.</w:t>
      </w:r>
    </w:p>
    <w:p w14:paraId="6CD41B58" w14:textId="77777777" w:rsidR="007A679F" w:rsidRPr="00236118" w:rsidRDefault="007A679F" w:rsidP="00476A12">
      <w:pPr>
        <w:pStyle w:val="ListParagraph"/>
        <w:numPr>
          <w:ilvl w:val="0"/>
          <w:numId w:val="8"/>
        </w:numPr>
      </w:pPr>
      <w:r w:rsidRPr="00236118">
        <w:rPr>
          <w:b/>
        </w:rPr>
        <w:t>Block II</w:t>
      </w:r>
      <w:r w:rsidRPr="00236118">
        <w:t xml:space="preserve"> – User experience with the web platform: user performance &amp; user satisfaction.</w:t>
      </w:r>
    </w:p>
    <w:p w14:paraId="2029E3AD" w14:textId="77777777" w:rsidR="007A679F" w:rsidRPr="00236118" w:rsidRDefault="007A679F" w:rsidP="00476A12">
      <w:pPr>
        <w:pStyle w:val="ListParagraph"/>
        <w:numPr>
          <w:ilvl w:val="0"/>
          <w:numId w:val="8"/>
        </w:numPr>
      </w:pPr>
      <w:r w:rsidRPr="00236118">
        <w:rPr>
          <w:b/>
        </w:rPr>
        <w:t>Block III</w:t>
      </w:r>
      <w:r w:rsidRPr="00236118">
        <w:t xml:space="preserve"> - User experience with the mobile application: user performance &amp; user satisfaction.</w:t>
      </w:r>
    </w:p>
    <w:p w14:paraId="02101C1F" w14:textId="77777777" w:rsidR="007A679F" w:rsidRPr="00236118" w:rsidRDefault="007A679F" w:rsidP="00476A12">
      <w:pPr>
        <w:pStyle w:val="ListParagraph"/>
        <w:numPr>
          <w:ilvl w:val="0"/>
          <w:numId w:val="8"/>
        </w:numPr>
      </w:pPr>
      <w:r w:rsidRPr="00236118">
        <w:rPr>
          <w:b/>
        </w:rPr>
        <w:t>Block IV</w:t>
      </w:r>
      <w:r w:rsidRPr="00236118">
        <w:t xml:space="preserve"> - User experience with the hackAIR sensors: user performance &amp; user satisfaction.</w:t>
      </w:r>
    </w:p>
    <w:p w14:paraId="3F13948C" w14:textId="77777777" w:rsidR="007A679F" w:rsidRPr="00236118" w:rsidRDefault="007A679F" w:rsidP="00476A12">
      <w:pPr>
        <w:pStyle w:val="ListParagraph"/>
        <w:numPr>
          <w:ilvl w:val="0"/>
          <w:numId w:val="8"/>
        </w:numPr>
      </w:pPr>
      <w:r w:rsidRPr="00236118">
        <w:rPr>
          <w:b/>
        </w:rPr>
        <w:t>Block V</w:t>
      </w:r>
      <w:r w:rsidRPr="00236118">
        <w:t xml:space="preserve"> – Feature specific questions about the tip of the day, personalized recommendations: frequency of use and perceived usefulness.</w:t>
      </w:r>
    </w:p>
    <w:p w14:paraId="6D369D0B" w14:textId="77777777" w:rsidR="007A679F" w:rsidRPr="00236118" w:rsidRDefault="007A679F" w:rsidP="00476A12">
      <w:pPr>
        <w:pStyle w:val="ListParagraph"/>
        <w:numPr>
          <w:ilvl w:val="0"/>
          <w:numId w:val="8"/>
        </w:numPr>
      </w:pPr>
      <w:r w:rsidRPr="00236118">
        <w:rPr>
          <w:b/>
        </w:rPr>
        <w:t>Block VI</w:t>
      </w:r>
      <w:r w:rsidRPr="00236118">
        <w:t xml:space="preserve"> – Gathered insights and lessons learned: satisfaction about the information received, and ability to interpret the information around air quality.</w:t>
      </w:r>
    </w:p>
    <w:p w14:paraId="6333AC33" w14:textId="77777777" w:rsidR="00F07547" w:rsidRPr="00236118" w:rsidRDefault="007A679F" w:rsidP="00476A12">
      <w:pPr>
        <w:pStyle w:val="ListParagraph"/>
        <w:numPr>
          <w:ilvl w:val="0"/>
          <w:numId w:val="8"/>
        </w:numPr>
      </w:pPr>
      <w:r w:rsidRPr="00236118">
        <w:rPr>
          <w:b/>
        </w:rPr>
        <w:t>Block VII</w:t>
      </w:r>
      <w:r w:rsidRPr="00236118">
        <w:t xml:space="preserve"> – Intention to continue to use the hackAIR solution</w:t>
      </w:r>
    </w:p>
    <w:p w14:paraId="50620E72" w14:textId="77777777" w:rsidR="00A43826" w:rsidRPr="00236118" w:rsidRDefault="00BC3B10" w:rsidP="00F07547">
      <w:pPr>
        <w:rPr>
          <w:color w:val="auto"/>
          <w:lang w:val="en-GB"/>
        </w:rPr>
      </w:pPr>
      <w:r w:rsidRPr="00236118">
        <w:rPr>
          <w:color w:val="auto"/>
          <w:lang w:val="en-GB"/>
        </w:rPr>
        <w:t>During July-December 2018</w:t>
      </w:r>
      <w:r w:rsidR="007E3451" w:rsidRPr="00236118">
        <w:rPr>
          <w:color w:val="auto"/>
          <w:lang w:val="en-GB"/>
        </w:rPr>
        <w:t xml:space="preserve"> the survey was spread through project specific channels and also pilot specific activities:</w:t>
      </w:r>
    </w:p>
    <w:p w14:paraId="5CD11729" w14:textId="77777777" w:rsidR="007E3451" w:rsidRPr="00236118" w:rsidRDefault="007E3451" w:rsidP="00476A12">
      <w:pPr>
        <w:pStyle w:val="ListParagraph"/>
      </w:pPr>
      <w:r w:rsidRPr="00236118">
        <w:t>The survey link was communicated via the social media pages of NILU and BUND, and also through their newsletter, or at specific workshops and seminars.</w:t>
      </w:r>
      <w:r w:rsidR="007B7468" w:rsidRPr="00236118">
        <w:t xml:space="preserve"> The survey was also send to workshop participants who obtained a sensor. </w:t>
      </w:r>
    </w:p>
    <w:p w14:paraId="5C726160" w14:textId="77777777" w:rsidR="00E27BEC" w:rsidRPr="00236118" w:rsidRDefault="006B485D" w:rsidP="00476A12">
      <w:pPr>
        <w:pStyle w:val="ListParagraph"/>
      </w:pPr>
      <w:r w:rsidRPr="00236118">
        <w:t>Draxis</w:t>
      </w:r>
      <w:r w:rsidR="00E27BEC" w:rsidRPr="00236118">
        <w:t xml:space="preserve"> communicated the link to the survey to </w:t>
      </w:r>
      <w:r w:rsidR="007B7468" w:rsidRPr="00236118">
        <w:t>users from the various (high) schools involved, and also the hacker community</w:t>
      </w:r>
      <w:r w:rsidR="00E27BEC" w:rsidRPr="00236118">
        <w:t>.</w:t>
      </w:r>
    </w:p>
    <w:p w14:paraId="2B0E85C7" w14:textId="77777777" w:rsidR="006B485D" w:rsidRPr="00236118" w:rsidRDefault="006B485D" w:rsidP="00476A12">
      <w:pPr>
        <w:pStyle w:val="ListParagraph"/>
      </w:pPr>
      <w:r w:rsidRPr="00236118">
        <w:t>The VUB also disseminated the survey amongst Belgian users.</w:t>
      </w:r>
    </w:p>
    <w:p w14:paraId="672EFE54" w14:textId="3B3B0AF2" w:rsidR="00016A59" w:rsidRPr="00236118" w:rsidRDefault="00CD23BC" w:rsidP="00044F47">
      <w:pPr>
        <w:rPr>
          <w:rFonts w:ascii="Arial" w:hAnsi="Arial" w:cs="Arial"/>
          <w:color w:val="000000"/>
          <w:lang w:val="en-GB"/>
        </w:rPr>
      </w:pPr>
      <w:r w:rsidRPr="00236118">
        <w:rPr>
          <w:lang w:val="en-GB"/>
        </w:rPr>
        <w:t>The survey was developed with the survey software Qualtrics, and the analysis wa</w:t>
      </w:r>
      <w:r w:rsidR="00F07547" w:rsidRPr="00236118">
        <w:rPr>
          <w:lang w:val="en-GB"/>
        </w:rPr>
        <w:t xml:space="preserve">s performed with SPSS. The </w:t>
      </w:r>
      <w:r w:rsidR="00016A59" w:rsidRPr="00236118">
        <w:rPr>
          <w:lang w:val="en-GB"/>
        </w:rPr>
        <w:t>survey</w:t>
      </w:r>
      <w:r w:rsidRPr="00236118">
        <w:rPr>
          <w:lang w:val="en-GB"/>
        </w:rPr>
        <w:t xml:space="preserve"> can be found </w:t>
      </w:r>
      <w:r w:rsidR="00F07547" w:rsidRPr="00236118">
        <w:rPr>
          <w:lang w:val="en-GB"/>
        </w:rPr>
        <w:t xml:space="preserve">in </w:t>
      </w:r>
      <w:r w:rsidR="00F07547" w:rsidRPr="00236118">
        <w:rPr>
          <w:lang w:val="en-GB"/>
        </w:rPr>
        <w:fldChar w:fldCharType="begin"/>
      </w:r>
      <w:r w:rsidR="00F07547" w:rsidRPr="00236118">
        <w:rPr>
          <w:lang w:val="en-GB"/>
        </w:rPr>
        <w:instrText xml:space="preserve"> REF _Ref406851725 \h </w:instrText>
      </w:r>
      <w:r w:rsidR="00F07547" w:rsidRPr="00236118">
        <w:rPr>
          <w:lang w:val="en-GB"/>
        </w:rPr>
      </w:r>
      <w:r w:rsidR="00F07547" w:rsidRPr="00236118">
        <w:rPr>
          <w:lang w:val="en-GB"/>
        </w:rPr>
        <w:fldChar w:fldCharType="separate"/>
      </w:r>
      <w:r w:rsidR="00DC5C46" w:rsidRPr="00236118">
        <w:t>Annex II: Evaluation survey</w:t>
      </w:r>
      <w:r w:rsidR="00F07547" w:rsidRPr="00236118">
        <w:rPr>
          <w:lang w:val="en-GB"/>
        </w:rPr>
        <w:fldChar w:fldCharType="end"/>
      </w:r>
      <w:r w:rsidR="00F07547" w:rsidRPr="00236118">
        <w:rPr>
          <w:lang w:val="en-GB"/>
        </w:rPr>
        <w:t>.</w:t>
      </w:r>
      <w:r w:rsidR="00016A59" w:rsidRPr="00236118">
        <w:rPr>
          <w:rFonts w:ascii="Arial" w:hAnsi="Arial" w:cs="Arial"/>
          <w:color w:val="000000"/>
          <w:lang w:val="en-GB"/>
        </w:rPr>
        <w:t xml:space="preserve"> </w:t>
      </w:r>
    </w:p>
    <w:p w14:paraId="10DFD0F5" w14:textId="77777777" w:rsidR="00DA02D8" w:rsidRPr="00236118" w:rsidRDefault="00DA02D8" w:rsidP="00044F47">
      <w:pPr>
        <w:rPr>
          <w:rFonts w:ascii="Times New Roman" w:hAnsi="Times New Roman" w:cs="Times New Roman"/>
          <w:sz w:val="24"/>
          <w:szCs w:val="24"/>
          <w:lang w:val="en-GB"/>
        </w:rPr>
      </w:pPr>
      <w:r w:rsidRPr="00236118">
        <w:rPr>
          <w:lang w:val="en-GB"/>
        </w:rPr>
        <w:t>In the following paragraphs, the survey results are reported for the hackAIR web platform, mobile application and sensors. For the sake of statistical relevance and a better comprehension, the number of respondents per each question is noted as N in the tables. Hence, all given percentages are calculated in relation to the number of respondents of each question (depending on the routing and amount of missing answers), and thus not always the total number of survey responses collected (</w:t>
      </w:r>
      <w:r w:rsidRPr="00236118">
        <w:rPr>
          <w:iCs/>
          <w:lang w:val="en-GB"/>
        </w:rPr>
        <w:t xml:space="preserve">N </w:t>
      </w:r>
      <w:r w:rsidRPr="00236118">
        <w:rPr>
          <w:lang w:val="en-GB"/>
        </w:rPr>
        <w:t xml:space="preserve">= 76). </w:t>
      </w:r>
    </w:p>
    <w:p w14:paraId="756004D1" w14:textId="77777777" w:rsidR="00A43826" w:rsidRPr="00236118" w:rsidRDefault="00A43826" w:rsidP="00044F47">
      <w:pPr>
        <w:rPr>
          <w:lang w:val="en-GB"/>
        </w:rPr>
      </w:pPr>
    </w:p>
    <w:p w14:paraId="7FA5C081" w14:textId="77777777" w:rsidR="004D4A39" w:rsidRPr="00236118" w:rsidRDefault="004D4A39" w:rsidP="00044F47">
      <w:pPr>
        <w:pStyle w:val="Heading2"/>
      </w:pPr>
      <w:bookmarkStart w:id="26" w:name="_Toc407115748"/>
      <w:r w:rsidRPr="00236118">
        <w:lastRenderedPageBreak/>
        <w:t>Demographic profile of the hackAIR users</w:t>
      </w:r>
      <w:bookmarkEnd w:id="26"/>
    </w:p>
    <w:p w14:paraId="14D71B5D" w14:textId="77777777" w:rsidR="004D4A39" w:rsidRPr="00236118" w:rsidRDefault="00CD23BC" w:rsidP="00044F47">
      <w:pPr>
        <w:rPr>
          <w:lang w:val="en-GB"/>
        </w:rPr>
      </w:pPr>
      <w:r w:rsidRPr="00236118">
        <w:rPr>
          <w:lang w:val="en-GB"/>
        </w:rPr>
        <w:t>In total 84 users started the survey</w:t>
      </w:r>
      <w:r w:rsidR="000810E0" w:rsidRPr="00236118">
        <w:rPr>
          <w:lang w:val="en-GB"/>
        </w:rPr>
        <w:t>,</w:t>
      </w:r>
      <w:r w:rsidRPr="00236118">
        <w:rPr>
          <w:lang w:val="en-GB"/>
        </w:rPr>
        <w:t xml:space="preserve"> </w:t>
      </w:r>
      <w:r w:rsidR="000810E0" w:rsidRPr="00236118">
        <w:rPr>
          <w:lang w:val="en-GB"/>
        </w:rPr>
        <w:t>and</w:t>
      </w:r>
      <w:r w:rsidRPr="00236118">
        <w:rPr>
          <w:lang w:val="en-GB"/>
        </w:rPr>
        <w:t xml:space="preserve"> 76 completed it. After data cleaning, the responses of </w:t>
      </w:r>
      <w:r w:rsidRPr="00236118">
        <w:rPr>
          <w:i/>
          <w:lang w:val="en-GB"/>
        </w:rPr>
        <w:t>71 participants</w:t>
      </w:r>
      <w:r w:rsidRPr="00236118">
        <w:rPr>
          <w:lang w:val="en-GB"/>
        </w:rPr>
        <w:t xml:space="preserve"> </w:t>
      </w:r>
      <w:r w:rsidR="000810E0" w:rsidRPr="00236118">
        <w:rPr>
          <w:lang w:val="en-GB"/>
        </w:rPr>
        <w:t>were</w:t>
      </w:r>
      <w:r w:rsidRPr="00236118">
        <w:rPr>
          <w:lang w:val="en-GB"/>
        </w:rPr>
        <w:t xml:space="preserve"> analysed</w:t>
      </w:r>
      <w:r w:rsidR="00DA02D8" w:rsidRPr="00236118">
        <w:rPr>
          <w:lang w:val="en-GB"/>
        </w:rPr>
        <w:t>,</w:t>
      </w:r>
      <w:r w:rsidRPr="00236118">
        <w:rPr>
          <w:lang w:val="en-GB"/>
        </w:rPr>
        <w:t xml:space="preserve"> </w:t>
      </w:r>
      <w:r w:rsidR="000810E0" w:rsidRPr="00236118">
        <w:rPr>
          <w:lang w:val="en-GB"/>
        </w:rPr>
        <w:t>some participants were deleted from the dataset as they</w:t>
      </w:r>
      <w:r w:rsidRPr="00236118">
        <w:rPr>
          <w:lang w:val="en-GB"/>
        </w:rPr>
        <w:t xml:space="preserve"> </w:t>
      </w:r>
      <w:r w:rsidR="00E27BEC" w:rsidRPr="00236118">
        <w:rPr>
          <w:lang w:val="en-GB"/>
        </w:rPr>
        <w:t xml:space="preserve">only </w:t>
      </w:r>
      <w:r w:rsidR="00DA02D8" w:rsidRPr="00236118">
        <w:rPr>
          <w:lang w:val="en-GB"/>
        </w:rPr>
        <w:t>filled</w:t>
      </w:r>
      <w:r w:rsidRPr="00236118">
        <w:rPr>
          <w:lang w:val="en-GB"/>
        </w:rPr>
        <w:t xml:space="preserve"> </w:t>
      </w:r>
      <w:r w:rsidR="000810E0" w:rsidRPr="00236118">
        <w:rPr>
          <w:lang w:val="en-GB"/>
        </w:rPr>
        <w:t xml:space="preserve">in </w:t>
      </w:r>
      <w:r w:rsidR="00E27BEC" w:rsidRPr="00236118">
        <w:rPr>
          <w:lang w:val="en-GB"/>
        </w:rPr>
        <w:t>the demographic related questions</w:t>
      </w:r>
      <w:r w:rsidR="00DA02D8" w:rsidRPr="00236118">
        <w:rPr>
          <w:lang w:val="en-GB"/>
        </w:rPr>
        <w:t xml:space="preserve">. </w:t>
      </w:r>
      <w:r w:rsidR="000810E0" w:rsidRPr="00236118">
        <w:rPr>
          <w:lang w:val="en-GB"/>
        </w:rPr>
        <w:t>Similar</w:t>
      </w:r>
      <w:r w:rsidR="00DA02D8" w:rsidRPr="00236118">
        <w:rPr>
          <w:lang w:val="en-GB"/>
        </w:rPr>
        <w:t xml:space="preserve"> to the survey</w:t>
      </w:r>
      <w:r w:rsidR="000810E0" w:rsidRPr="00236118">
        <w:rPr>
          <w:lang w:val="en-GB"/>
        </w:rPr>
        <w:t xml:space="preserve"> of phase I</w:t>
      </w:r>
      <w:r w:rsidR="00DA02D8" w:rsidRPr="00236118">
        <w:rPr>
          <w:lang w:val="en-GB"/>
        </w:rPr>
        <w:t xml:space="preserve">, most of the respondents </w:t>
      </w:r>
      <w:r w:rsidR="007B7468" w:rsidRPr="00236118">
        <w:rPr>
          <w:lang w:val="en-GB"/>
        </w:rPr>
        <w:t>are</w:t>
      </w:r>
      <w:r w:rsidR="00DA02D8" w:rsidRPr="00236118">
        <w:rPr>
          <w:lang w:val="en-GB"/>
        </w:rPr>
        <w:t xml:space="preserve"> from the German pilot (36.6%, N=26), followed by the Greek test case (31%, N = 22) and finally by the Norwegian pilot (15.5%, N=11). There are also six respondents from Belgium, four from the Netherlands, one from the United Kingdom and one from Sweden. </w:t>
      </w:r>
    </w:p>
    <w:p w14:paraId="1B417410" w14:textId="77777777" w:rsidR="00AD60C4" w:rsidRPr="00236118" w:rsidRDefault="00E50C34" w:rsidP="00044F47">
      <w:pPr>
        <w:rPr>
          <w:lang w:val="en-GB"/>
        </w:rPr>
      </w:pPr>
      <w:r w:rsidRPr="00236118">
        <w:rPr>
          <w:lang w:val="en-GB"/>
        </w:rPr>
        <w:t>There is a</w:t>
      </w:r>
      <w:r w:rsidR="00DA02D8" w:rsidRPr="00236118">
        <w:rPr>
          <w:lang w:val="en-GB"/>
        </w:rPr>
        <w:t xml:space="preserve"> disparity </w:t>
      </w:r>
      <w:r w:rsidRPr="00236118">
        <w:rPr>
          <w:lang w:val="en-GB"/>
        </w:rPr>
        <w:t>in the amount of</w:t>
      </w:r>
      <w:r w:rsidR="00DA02D8" w:rsidRPr="00236118">
        <w:rPr>
          <w:lang w:val="en-GB"/>
        </w:rPr>
        <w:t xml:space="preserve"> male</w:t>
      </w:r>
      <w:r w:rsidRPr="00236118">
        <w:rPr>
          <w:lang w:val="en-GB"/>
        </w:rPr>
        <w:t>s</w:t>
      </w:r>
      <w:r w:rsidR="00DA02D8" w:rsidRPr="00236118">
        <w:rPr>
          <w:lang w:val="en-GB"/>
        </w:rPr>
        <w:t xml:space="preserve"> and female</w:t>
      </w:r>
      <w:r w:rsidRPr="00236118">
        <w:rPr>
          <w:lang w:val="en-GB"/>
        </w:rPr>
        <w:t>s</w:t>
      </w:r>
      <w:r w:rsidR="007B7468" w:rsidRPr="00236118">
        <w:rPr>
          <w:lang w:val="en-GB"/>
        </w:rPr>
        <w:t xml:space="preserve"> (in contrast to the workshop participants)</w:t>
      </w:r>
      <w:r w:rsidR="00DA02D8" w:rsidRPr="00236118">
        <w:rPr>
          <w:lang w:val="en-GB"/>
        </w:rPr>
        <w:t xml:space="preserve">, </w:t>
      </w:r>
      <w:r w:rsidRPr="00236118">
        <w:rPr>
          <w:lang w:val="en-GB"/>
        </w:rPr>
        <w:t>similar to phase I</w:t>
      </w:r>
      <w:r w:rsidR="00DA02D8" w:rsidRPr="00236118">
        <w:rPr>
          <w:lang w:val="en-GB"/>
        </w:rPr>
        <w:t>, with 74.6% of the respondents being male. Most of the participants are aged between 31 and 40 years (45</w:t>
      </w:r>
      <w:r w:rsidR="00BF239A" w:rsidRPr="00236118">
        <w:rPr>
          <w:lang w:val="en-GB"/>
        </w:rPr>
        <w:t>.1</w:t>
      </w:r>
      <w:r w:rsidR="00DA02D8" w:rsidRPr="00236118">
        <w:rPr>
          <w:lang w:val="en-GB"/>
        </w:rPr>
        <w:t>%</w:t>
      </w:r>
      <w:r w:rsidR="00BF239A" w:rsidRPr="00236118">
        <w:rPr>
          <w:lang w:val="en-GB"/>
        </w:rPr>
        <w:t>, N=32</w:t>
      </w:r>
      <w:r w:rsidR="00DA02D8" w:rsidRPr="00236118">
        <w:rPr>
          <w:lang w:val="en-GB"/>
        </w:rPr>
        <w:t>), followed by 41 and 50 years (</w:t>
      </w:r>
      <w:r w:rsidR="00BF239A" w:rsidRPr="00236118">
        <w:rPr>
          <w:lang w:val="en-GB"/>
        </w:rPr>
        <w:t>25.4</w:t>
      </w:r>
      <w:r w:rsidR="00DA02D8" w:rsidRPr="00236118">
        <w:rPr>
          <w:lang w:val="en-GB"/>
        </w:rPr>
        <w:t>%</w:t>
      </w:r>
      <w:r w:rsidR="00BF239A" w:rsidRPr="00236118">
        <w:rPr>
          <w:lang w:val="en-GB"/>
        </w:rPr>
        <w:t>, N=18</w:t>
      </w:r>
      <w:r w:rsidR="00DA02D8" w:rsidRPr="00236118">
        <w:rPr>
          <w:lang w:val="en-GB"/>
        </w:rPr>
        <w:t xml:space="preserve">). </w:t>
      </w:r>
      <w:r w:rsidR="00BF239A" w:rsidRPr="00236118">
        <w:rPr>
          <w:lang w:val="en-GB"/>
        </w:rPr>
        <w:t>23.9</w:t>
      </w:r>
      <w:r w:rsidR="00DA02D8" w:rsidRPr="00236118">
        <w:rPr>
          <w:lang w:val="en-GB"/>
        </w:rPr>
        <w:t>% (N=1</w:t>
      </w:r>
      <w:r w:rsidR="00BF239A" w:rsidRPr="00236118">
        <w:rPr>
          <w:lang w:val="en-GB"/>
        </w:rPr>
        <w:t>7</w:t>
      </w:r>
      <w:r w:rsidR="00DA02D8" w:rsidRPr="00236118">
        <w:rPr>
          <w:lang w:val="en-GB"/>
        </w:rPr>
        <w:t xml:space="preserve">) of the total amount of respondents </w:t>
      </w:r>
      <w:r w:rsidRPr="00236118">
        <w:rPr>
          <w:lang w:val="en-GB"/>
        </w:rPr>
        <w:t>has</w:t>
      </w:r>
      <w:r w:rsidR="00BF239A" w:rsidRPr="00236118">
        <w:rPr>
          <w:lang w:val="en-GB"/>
        </w:rPr>
        <w:t xml:space="preserve"> a</w:t>
      </w:r>
      <w:r w:rsidR="00DA02D8" w:rsidRPr="00236118">
        <w:rPr>
          <w:lang w:val="en-GB"/>
        </w:rPr>
        <w:t xml:space="preserve"> former experience in air quality monitoring</w:t>
      </w:r>
      <w:r w:rsidR="00BF239A" w:rsidRPr="00236118">
        <w:rPr>
          <w:lang w:val="en-GB"/>
        </w:rPr>
        <w:t xml:space="preserve">. </w:t>
      </w:r>
      <w:r w:rsidR="00DA02D8" w:rsidRPr="00236118">
        <w:rPr>
          <w:lang w:val="en-GB"/>
        </w:rPr>
        <w:t xml:space="preserve">There seems to be an equal distribution among men and women in having former experience in AQ monitoring (35.7% female, 33.3% male). </w:t>
      </w:r>
    </w:p>
    <w:p w14:paraId="390E42E9" w14:textId="77777777" w:rsidR="00AD60C4" w:rsidRPr="00236118" w:rsidRDefault="00AD60C4" w:rsidP="00044F47">
      <w:pPr>
        <w:keepNext/>
        <w:rPr>
          <w:lang w:val="en-GB"/>
        </w:rPr>
      </w:pPr>
      <w:r w:rsidRPr="00236118">
        <w:rPr>
          <w:noProof/>
          <w:lang w:val="en-GB"/>
        </w:rPr>
        <w:drawing>
          <wp:inline distT="0" distB="0" distL="0" distR="0" wp14:anchorId="54D18771" wp14:editId="0545EE58">
            <wp:extent cx="1583055" cy="3318510"/>
            <wp:effectExtent l="0" t="0" r="17145" b="889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236118">
        <w:rPr>
          <w:noProof/>
          <w:lang w:val="en-GB"/>
        </w:rPr>
        <w:drawing>
          <wp:inline distT="0" distB="0" distL="0" distR="0" wp14:anchorId="66D555D9" wp14:editId="214B424C">
            <wp:extent cx="2861734" cy="3318510"/>
            <wp:effectExtent l="0" t="0" r="8890" b="8890"/>
            <wp:docPr id="31" name="Chart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D815B1" w:rsidRPr="00236118">
        <w:rPr>
          <w:noProof/>
          <w:lang w:val="en-GB"/>
        </w:rPr>
        <w:drawing>
          <wp:inline distT="0" distB="0" distL="0" distR="0" wp14:anchorId="5F3B16A1" wp14:editId="78E00117">
            <wp:extent cx="2024380" cy="3318510"/>
            <wp:effectExtent l="0" t="0" r="7620" b="8890"/>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29A7DA" w14:textId="6E6F76FE" w:rsidR="00D815B1" w:rsidRPr="00236118" w:rsidRDefault="00D815B1" w:rsidP="00044F47">
      <w:pPr>
        <w:pStyle w:val="Caption"/>
        <w:jc w:val="both"/>
        <w:rPr>
          <w:lang w:val="en-GB"/>
        </w:rPr>
      </w:pPr>
      <w:bookmarkStart w:id="27" w:name="_Toc532827289"/>
      <w:bookmarkStart w:id="28" w:name="_Toc407115851"/>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1</w:t>
      </w:r>
      <w:r w:rsidRPr="00236118">
        <w:rPr>
          <w:lang w:val="en-GB"/>
        </w:rPr>
        <w:fldChar w:fldCharType="end"/>
      </w:r>
      <w:r w:rsidRPr="00236118">
        <w:rPr>
          <w:lang w:val="en-GB"/>
        </w:rPr>
        <w:t>: Demographic profile of the respondents of the evaluation survey Phase 2 (N=71)</w:t>
      </w:r>
      <w:bookmarkEnd w:id="27"/>
      <w:bookmarkEnd w:id="28"/>
    </w:p>
    <w:p w14:paraId="201953C7" w14:textId="77777777" w:rsidR="007B7468" w:rsidRPr="00236118" w:rsidRDefault="007B7468">
      <w:pPr>
        <w:tabs>
          <w:tab w:val="clear" w:pos="1134"/>
        </w:tabs>
        <w:spacing w:after="160" w:line="252" w:lineRule="auto"/>
        <w:rPr>
          <w:lang w:val="en-GB"/>
        </w:rPr>
      </w:pPr>
      <w:r w:rsidRPr="00236118">
        <w:rPr>
          <w:lang w:val="en-GB"/>
        </w:rPr>
        <w:br w:type="page"/>
      </w:r>
    </w:p>
    <w:p w14:paraId="06AFBD42" w14:textId="77777777" w:rsidR="00256A1D" w:rsidRPr="00236118" w:rsidRDefault="006D34C4" w:rsidP="00044F47">
      <w:pPr>
        <w:rPr>
          <w:lang w:val="en-GB"/>
        </w:rPr>
      </w:pPr>
      <w:r w:rsidRPr="00236118">
        <w:rPr>
          <w:lang w:val="en-GB"/>
        </w:rPr>
        <w:lastRenderedPageBreak/>
        <w:t xml:space="preserve">Looking at the distribution in usage of the hackAIR tools, the </w:t>
      </w:r>
      <w:r w:rsidR="008F3AE0" w:rsidRPr="00236118">
        <w:rPr>
          <w:lang w:val="en-GB"/>
        </w:rPr>
        <w:t>web platform</w:t>
      </w:r>
      <w:r w:rsidRPr="00236118">
        <w:rPr>
          <w:lang w:val="en-GB"/>
        </w:rPr>
        <w:t xml:space="preserve"> seems to be the most popular, with </w:t>
      </w:r>
      <w:r w:rsidR="00A54263" w:rsidRPr="00236118">
        <w:rPr>
          <w:lang w:val="en-GB"/>
        </w:rPr>
        <w:t>60.6</w:t>
      </w:r>
      <w:r w:rsidRPr="00236118">
        <w:rPr>
          <w:lang w:val="en-GB"/>
        </w:rPr>
        <w:t>% (N=</w:t>
      </w:r>
      <w:r w:rsidR="00A54263" w:rsidRPr="00236118">
        <w:rPr>
          <w:lang w:val="en-GB"/>
        </w:rPr>
        <w:t>43</w:t>
      </w:r>
      <w:r w:rsidRPr="00236118">
        <w:rPr>
          <w:lang w:val="en-GB"/>
        </w:rPr>
        <w:t xml:space="preserve">) of survey respondents using it. This is followed by the </w:t>
      </w:r>
      <w:r w:rsidR="00A54263" w:rsidRPr="00236118">
        <w:rPr>
          <w:lang w:val="en-GB"/>
        </w:rPr>
        <w:t>mobile application</w:t>
      </w:r>
      <w:r w:rsidRPr="00236118">
        <w:rPr>
          <w:lang w:val="en-GB"/>
        </w:rPr>
        <w:t xml:space="preserve"> (</w:t>
      </w:r>
      <w:r w:rsidR="00A54263" w:rsidRPr="00236118">
        <w:rPr>
          <w:lang w:val="en-GB"/>
        </w:rPr>
        <w:t>57.7%</w:t>
      </w:r>
      <w:r w:rsidRPr="00236118">
        <w:rPr>
          <w:lang w:val="en-GB"/>
        </w:rPr>
        <w:t>, N=</w:t>
      </w:r>
      <w:r w:rsidR="00A54263" w:rsidRPr="00236118">
        <w:rPr>
          <w:lang w:val="en-GB"/>
        </w:rPr>
        <w:t>41</w:t>
      </w:r>
      <w:r w:rsidRPr="00236118">
        <w:rPr>
          <w:lang w:val="en-GB"/>
        </w:rPr>
        <w:t xml:space="preserve">), and lastly the hackAIR </w:t>
      </w:r>
      <w:r w:rsidR="00A54263" w:rsidRPr="00236118">
        <w:rPr>
          <w:lang w:val="en-GB"/>
        </w:rPr>
        <w:t>sensors</w:t>
      </w:r>
      <w:r w:rsidRPr="00236118">
        <w:rPr>
          <w:lang w:val="en-GB"/>
        </w:rPr>
        <w:t xml:space="preserve"> (</w:t>
      </w:r>
      <w:r w:rsidR="00A54263" w:rsidRPr="00236118">
        <w:rPr>
          <w:lang w:val="en-GB"/>
        </w:rPr>
        <w:t>50.7</w:t>
      </w:r>
      <w:r w:rsidRPr="00236118">
        <w:rPr>
          <w:lang w:val="en-GB"/>
        </w:rPr>
        <w:t>%, N=</w:t>
      </w:r>
      <w:r w:rsidR="00A54263" w:rsidRPr="00236118">
        <w:rPr>
          <w:lang w:val="en-GB"/>
        </w:rPr>
        <w:t>36</w:t>
      </w:r>
      <w:r w:rsidRPr="00236118">
        <w:rPr>
          <w:lang w:val="en-GB"/>
        </w:rPr>
        <w:t>). In the figure</w:t>
      </w:r>
      <w:r w:rsidR="00C93847" w:rsidRPr="00236118">
        <w:rPr>
          <w:lang w:val="en-GB"/>
        </w:rPr>
        <w:t xml:space="preserve"> and table</w:t>
      </w:r>
      <w:r w:rsidRPr="00236118">
        <w:rPr>
          <w:lang w:val="en-GB"/>
        </w:rPr>
        <w:t xml:space="preserve"> below, the distribution in combined and single usage of the hackAIR tools is </w:t>
      </w:r>
      <w:r w:rsidR="00C93847" w:rsidRPr="00236118">
        <w:rPr>
          <w:lang w:val="en-GB"/>
        </w:rPr>
        <w:t>reported.</w:t>
      </w:r>
      <w:r w:rsidRPr="00236118">
        <w:rPr>
          <w:lang w:val="en-GB"/>
        </w:rPr>
        <w:t xml:space="preserve"> </w:t>
      </w:r>
      <w:r w:rsidR="00B66430" w:rsidRPr="00236118">
        <w:rPr>
          <w:lang w:val="en-GB"/>
        </w:rPr>
        <w:t xml:space="preserve">From this distribution, it is clear that most respondents have a combined usage between </w:t>
      </w:r>
      <w:r w:rsidR="005A384A" w:rsidRPr="00236118">
        <w:rPr>
          <w:lang w:val="en-GB"/>
        </w:rPr>
        <w:t>several</w:t>
      </w:r>
      <w:r w:rsidR="00B66430" w:rsidRPr="00236118">
        <w:rPr>
          <w:lang w:val="en-GB"/>
        </w:rPr>
        <w:t xml:space="preserve"> hackAIR tools (web + mobile + sensors: 18.3%, N=13</w:t>
      </w:r>
      <w:r w:rsidR="005A384A" w:rsidRPr="00236118">
        <w:rPr>
          <w:lang w:val="en-GB"/>
        </w:rPr>
        <w:t>) and</w:t>
      </w:r>
      <w:r w:rsidR="00B66430" w:rsidRPr="00236118">
        <w:rPr>
          <w:lang w:val="en-GB"/>
        </w:rPr>
        <w:t xml:space="preserve"> the usage of the web platform combined with the mobile application (18.3%, N=13), </w:t>
      </w:r>
      <w:r w:rsidR="005A384A" w:rsidRPr="00236118">
        <w:rPr>
          <w:lang w:val="en-GB"/>
        </w:rPr>
        <w:t>followed by</w:t>
      </w:r>
      <w:r w:rsidR="00B66430" w:rsidRPr="00236118">
        <w:rPr>
          <w:lang w:val="en-GB"/>
        </w:rPr>
        <w:t xml:space="preserve"> the usage of the sensor solely (18.3%, N=13). Another notable result is that there </w:t>
      </w:r>
      <w:r w:rsidR="005A384A" w:rsidRPr="00236118">
        <w:rPr>
          <w:lang w:val="en-GB"/>
        </w:rPr>
        <w:t>are</w:t>
      </w:r>
      <w:r w:rsidR="00B66430" w:rsidRPr="00236118">
        <w:rPr>
          <w:lang w:val="en-GB"/>
        </w:rPr>
        <w:t xml:space="preserve"> almost as many </w:t>
      </w:r>
      <w:r w:rsidR="005A384A" w:rsidRPr="00236118">
        <w:rPr>
          <w:lang w:val="en-GB"/>
        </w:rPr>
        <w:t>respondents</w:t>
      </w:r>
      <w:r w:rsidR="00B66430" w:rsidRPr="00236118">
        <w:rPr>
          <w:lang w:val="en-GB"/>
        </w:rPr>
        <w:t xml:space="preserve"> </w:t>
      </w:r>
      <w:r w:rsidR="00297178" w:rsidRPr="00236118">
        <w:rPr>
          <w:lang w:val="en-GB"/>
        </w:rPr>
        <w:t xml:space="preserve">using hackAIR </w:t>
      </w:r>
      <w:r w:rsidR="005A384A" w:rsidRPr="00236118">
        <w:rPr>
          <w:lang w:val="en-GB"/>
        </w:rPr>
        <w:t xml:space="preserve">with </w:t>
      </w:r>
      <w:r w:rsidR="00297178" w:rsidRPr="00236118">
        <w:rPr>
          <w:lang w:val="en-GB"/>
        </w:rPr>
        <w:t>sensor (50.7%, N=36</w:t>
      </w:r>
      <w:r w:rsidR="005A384A" w:rsidRPr="00236118">
        <w:rPr>
          <w:lang w:val="en-GB"/>
        </w:rPr>
        <w:t>) and without</w:t>
      </w:r>
      <w:r w:rsidR="005A384A" w:rsidRPr="00236118">
        <w:rPr>
          <w:rStyle w:val="FootnoteReference"/>
          <w:lang w:val="en-GB"/>
        </w:rPr>
        <w:footnoteReference w:id="1"/>
      </w:r>
      <w:r w:rsidR="005A384A" w:rsidRPr="00236118">
        <w:rPr>
          <w:lang w:val="en-GB"/>
        </w:rPr>
        <w:t xml:space="preserve"> (49.3%, N=35). </w:t>
      </w:r>
    </w:p>
    <w:p w14:paraId="1EFC36CA" w14:textId="77777777" w:rsidR="005A384A" w:rsidRPr="00236118" w:rsidRDefault="005A384A" w:rsidP="00044F47">
      <w:pPr>
        <w:rPr>
          <w:lang w:val="en-GB"/>
        </w:rPr>
      </w:pPr>
      <w:r w:rsidRPr="00236118">
        <w:rPr>
          <w:noProof/>
          <w:lang w:val="en-GB"/>
        </w:rPr>
        <w:drawing>
          <wp:anchor distT="0" distB="0" distL="114300" distR="114300" simplePos="0" relativeHeight="251684352" behindDoc="0" locked="0" layoutInCell="1" allowOverlap="1" wp14:anchorId="4496D10E" wp14:editId="68DEF01B">
            <wp:simplePos x="0" y="0"/>
            <wp:positionH relativeFrom="column">
              <wp:posOffset>3665855</wp:posOffset>
            </wp:positionH>
            <wp:positionV relativeFrom="paragraph">
              <wp:posOffset>114935</wp:posOffset>
            </wp:positionV>
            <wp:extent cx="2285365" cy="2528570"/>
            <wp:effectExtent l="0" t="0" r="635" b="1143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 Shot 2018-12-12 at 14.30.28.png"/>
                    <pic:cNvPicPr/>
                  </pic:nvPicPr>
                  <pic:blipFill>
                    <a:blip r:embed="rId15"/>
                    <a:stretch>
                      <a:fillRect/>
                    </a:stretch>
                  </pic:blipFill>
                  <pic:spPr>
                    <a:xfrm>
                      <a:off x="0" y="0"/>
                      <a:ext cx="2285365" cy="2528570"/>
                    </a:xfrm>
                    <a:prstGeom prst="rect">
                      <a:avLst/>
                    </a:prstGeom>
                  </pic:spPr>
                </pic:pic>
              </a:graphicData>
            </a:graphic>
            <wp14:sizeRelH relativeFrom="page">
              <wp14:pctWidth>0</wp14:pctWidth>
            </wp14:sizeRelH>
            <wp14:sizeRelV relativeFrom="page">
              <wp14:pctHeight>0</wp14:pctHeight>
            </wp14:sizeRelV>
          </wp:anchor>
        </w:drawing>
      </w:r>
    </w:p>
    <w:p w14:paraId="4CCEA47F" w14:textId="2C351E5D" w:rsidR="00C93847" w:rsidRPr="00236118" w:rsidRDefault="00C93847" w:rsidP="00044F47">
      <w:pPr>
        <w:pStyle w:val="Caption"/>
        <w:keepNext/>
        <w:jc w:val="both"/>
        <w:rPr>
          <w:lang w:val="en-GB"/>
        </w:rPr>
      </w:pPr>
      <w:bookmarkStart w:id="29" w:name="_Toc532827290"/>
      <w:bookmarkStart w:id="30" w:name="_Toc407115825"/>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8</w:t>
      </w:r>
      <w:r w:rsidRPr="00236118">
        <w:rPr>
          <w:lang w:val="en-GB"/>
        </w:rPr>
        <w:fldChar w:fldCharType="end"/>
      </w:r>
      <w:r w:rsidRPr="00236118">
        <w:rPr>
          <w:lang w:val="en-GB"/>
        </w:rPr>
        <w:t>: Distribution of tools used in percentage</w:t>
      </w:r>
      <w:bookmarkEnd w:id="29"/>
      <w:bookmarkEnd w:id="30"/>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2679"/>
        <w:gridCol w:w="1682"/>
      </w:tblGrid>
      <w:tr w:rsidR="00847BC6" w:rsidRPr="00236118" w14:paraId="3BA712CD" w14:textId="77777777" w:rsidTr="00256A1D">
        <w:trPr>
          <w:trHeight w:val="316"/>
        </w:trPr>
        <w:tc>
          <w:tcPr>
            <w:tcW w:w="2679" w:type="dxa"/>
            <w:shd w:val="clear" w:color="auto" w:fill="FF5A5A"/>
          </w:tcPr>
          <w:p w14:paraId="2E89700F" w14:textId="77777777" w:rsidR="00847BC6" w:rsidRPr="00236118" w:rsidRDefault="00847BC6" w:rsidP="00044F47">
            <w:pPr>
              <w:rPr>
                <w:b/>
                <w:color w:val="FFFFFF" w:themeColor="background1"/>
                <w:lang w:val="en-GB"/>
              </w:rPr>
            </w:pPr>
            <w:r w:rsidRPr="00236118">
              <w:rPr>
                <w:b/>
                <w:color w:val="FFFFFF" w:themeColor="background1"/>
                <w:lang w:val="en-GB"/>
              </w:rPr>
              <w:t>hackAIR tool</w:t>
            </w:r>
          </w:p>
        </w:tc>
        <w:tc>
          <w:tcPr>
            <w:tcW w:w="1682" w:type="dxa"/>
            <w:shd w:val="clear" w:color="auto" w:fill="FF5A5A"/>
          </w:tcPr>
          <w:p w14:paraId="699CB3B5" w14:textId="77777777" w:rsidR="00847BC6" w:rsidRPr="00236118" w:rsidRDefault="00847BC6" w:rsidP="00044F47">
            <w:pPr>
              <w:rPr>
                <w:b/>
                <w:color w:val="FFFFFF" w:themeColor="background1"/>
                <w:lang w:val="en-GB"/>
              </w:rPr>
            </w:pPr>
            <w:r w:rsidRPr="00236118">
              <w:rPr>
                <w:b/>
                <w:color w:val="FFFFFF" w:themeColor="background1"/>
                <w:lang w:val="en-GB"/>
              </w:rPr>
              <w:t xml:space="preserve">Usage </w:t>
            </w:r>
          </w:p>
        </w:tc>
      </w:tr>
      <w:tr w:rsidR="00847BC6" w:rsidRPr="00236118" w14:paraId="379F1FD8" w14:textId="77777777" w:rsidTr="00256A1D">
        <w:trPr>
          <w:trHeight w:val="316"/>
        </w:trPr>
        <w:tc>
          <w:tcPr>
            <w:tcW w:w="2679" w:type="dxa"/>
          </w:tcPr>
          <w:p w14:paraId="13891978" w14:textId="77777777" w:rsidR="00847BC6" w:rsidRPr="00236118" w:rsidRDefault="00847BC6" w:rsidP="00044F47">
            <w:pPr>
              <w:rPr>
                <w:lang w:val="en-GB"/>
              </w:rPr>
            </w:pPr>
            <w:r w:rsidRPr="00236118">
              <w:rPr>
                <w:lang w:val="en-GB"/>
              </w:rPr>
              <w:t>Web + app + sensor(s)</w:t>
            </w:r>
          </w:p>
        </w:tc>
        <w:tc>
          <w:tcPr>
            <w:tcW w:w="1682" w:type="dxa"/>
          </w:tcPr>
          <w:p w14:paraId="0DA2BFA7" w14:textId="77777777" w:rsidR="00847BC6" w:rsidRPr="00236118" w:rsidRDefault="00847BC6" w:rsidP="00044F47">
            <w:pPr>
              <w:rPr>
                <w:lang w:val="en-GB"/>
              </w:rPr>
            </w:pPr>
            <w:r w:rsidRPr="00236118">
              <w:rPr>
                <w:lang w:val="en-GB"/>
              </w:rPr>
              <w:t>18.3% (N=13)</w:t>
            </w:r>
          </w:p>
        </w:tc>
      </w:tr>
      <w:tr w:rsidR="00847BC6" w:rsidRPr="00236118" w14:paraId="7347FCB2" w14:textId="77777777" w:rsidTr="00256A1D">
        <w:trPr>
          <w:trHeight w:val="304"/>
        </w:trPr>
        <w:tc>
          <w:tcPr>
            <w:tcW w:w="2679" w:type="dxa"/>
          </w:tcPr>
          <w:p w14:paraId="6E956174" w14:textId="77777777" w:rsidR="00847BC6" w:rsidRPr="00236118" w:rsidRDefault="00847BC6" w:rsidP="00044F47">
            <w:pPr>
              <w:rPr>
                <w:lang w:val="en-GB"/>
              </w:rPr>
            </w:pPr>
            <w:r w:rsidRPr="00236118">
              <w:rPr>
                <w:lang w:val="en-GB"/>
              </w:rPr>
              <w:t>Web + app</w:t>
            </w:r>
          </w:p>
        </w:tc>
        <w:tc>
          <w:tcPr>
            <w:tcW w:w="1682" w:type="dxa"/>
          </w:tcPr>
          <w:p w14:paraId="73C8A3FC" w14:textId="77777777" w:rsidR="00847BC6" w:rsidRPr="00236118" w:rsidRDefault="00847BC6" w:rsidP="00044F47">
            <w:pPr>
              <w:rPr>
                <w:lang w:val="en-GB"/>
              </w:rPr>
            </w:pPr>
            <w:r w:rsidRPr="00236118">
              <w:rPr>
                <w:lang w:val="en-GB"/>
              </w:rPr>
              <w:t>18.3% (N=13)</w:t>
            </w:r>
          </w:p>
        </w:tc>
      </w:tr>
      <w:tr w:rsidR="00847BC6" w:rsidRPr="00236118" w14:paraId="42C49062" w14:textId="77777777" w:rsidTr="00256A1D">
        <w:trPr>
          <w:trHeight w:val="316"/>
        </w:trPr>
        <w:tc>
          <w:tcPr>
            <w:tcW w:w="2679" w:type="dxa"/>
          </w:tcPr>
          <w:p w14:paraId="2BB62623" w14:textId="77777777" w:rsidR="00847BC6" w:rsidRPr="00236118" w:rsidRDefault="00847BC6" w:rsidP="00044F47">
            <w:pPr>
              <w:rPr>
                <w:lang w:val="en-GB"/>
              </w:rPr>
            </w:pPr>
            <w:r w:rsidRPr="00236118">
              <w:rPr>
                <w:lang w:val="en-GB"/>
              </w:rPr>
              <w:t>Web + sensor(s)</w:t>
            </w:r>
          </w:p>
        </w:tc>
        <w:tc>
          <w:tcPr>
            <w:tcW w:w="1682" w:type="dxa"/>
          </w:tcPr>
          <w:p w14:paraId="05E1CEBB" w14:textId="77777777" w:rsidR="00847BC6" w:rsidRPr="00236118" w:rsidRDefault="00847BC6" w:rsidP="00044F47">
            <w:pPr>
              <w:rPr>
                <w:lang w:val="en-GB"/>
              </w:rPr>
            </w:pPr>
            <w:r w:rsidRPr="00236118">
              <w:rPr>
                <w:lang w:val="en-GB"/>
              </w:rPr>
              <w:t>8.4% (N=6)</w:t>
            </w:r>
          </w:p>
        </w:tc>
      </w:tr>
      <w:tr w:rsidR="00847BC6" w:rsidRPr="00236118" w14:paraId="7E792349" w14:textId="77777777" w:rsidTr="00256A1D">
        <w:trPr>
          <w:trHeight w:val="316"/>
        </w:trPr>
        <w:tc>
          <w:tcPr>
            <w:tcW w:w="2679" w:type="dxa"/>
          </w:tcPr>
          <w:p w14:paraId="09E3DF24" w14:textId="77777777" w:rsidR="00847BC6" w:rsidRPr="00236118" w:rsidRDefault="00847BC6" w:rsidP="00044F47">
            <w:pPr>
              <w:rPr>
                <w:lang w:val="en-GB"/>
              </w:rPr>
            </w:pPr>
            <w:r w:rsidRPr="00236118">
              <w:rPr>
                <w:lang w:val="en-GB"/>
              </w:rPr>
              <w:t>App + sensor(s)</w:t>
            </w:r>
          </w:p>
        </w:tc>
        <w:tc>
          <w:tcPr>
            <w:tcW w:w="1682" w:type="dxa"/>
          </w:tcPr>
          <w:p w14:paraId="05F40BE6" w14:textId="77777777" w:rsidR="00847BC6" w:rsidRPr="00236118" w:rsidRDefault="00847BC6" w:rsidP="00044F47">
            <w:pPr>
              <w:rPr>
                <w:lang w:val="en-GB"/>
              </w:rPr>
            </w:pPr>
            <w:r w:rsidRPr="00236118">
              <w:rPr>
                <w:lang w:val="en-GB"/>
              </w:rPr>
              <w:t>5.6% (N=4)</w:t>
            </w:r>
          </w:p>
        </w:tc>
      </w:tr>
      <w:tr w:rsidR="00847BC6" w:rsidRPr="00236118" w14:paraId="53251B82" w14:textId="77777777" w:rsidTr="00256A1D">
        <w:trPr>
          <w:trHeight w:val="316"/>
        </w:trPr>
        <w:tc>
          <w:tcPr>
            <w:tcW w:w="2679" w:type="dxa"/>
          </w:tcPr>
          <w:p w14:paraId="084B9239" w14:textId="77777777" w:rsidR="00847BC6" w:rsidRPr="00236118" w:rsidRDefault="00847BC6" w:rsidP="00044F47">
            <w:pPr>
              <w:rPr>
                <w:lang w:val="en-GB"/>
              </w:rPr>
            </w:pPr>
            <w:r w:rsidRPr="00236118">
              <w:rPr>
                <w:lang w:val="en-GB"/>
              </w:rPr>
              <w:t>App (solely)</w:t>
            </w:r>
          </w:p>
        </w:tc>
        <w:tc>
          <w:tcPr>
            <w:tcW w:w="1682" w:type="dxa"/>
          </w:tcPr>
          <w:p w14:paraId="56353AFF" w14:textId="77777777" w:rsidR="00847BC6" w:rsidRPr="00236118" w:rsidRDefault="00847BC6" w:rsidP="00044F47">
            <w:pPr>
              <w:rPr>
                <w:lang w:val="en-GB"/>
              </w:rPr>
            </w:pPr>
            <w:r w:rsidRPr="00236118">
              <w:rPr>
                <w:lang w:val="en-GB"/>
              </w:rPr>
              <w:t>15.5% (N=11)</w:t>
            </w:r>
          </w:p>
        </w:tc>
      </w:tr>
      <w:tr w:rsidR="00847BC6" w:rsidRPr="00236118" w14:paraId="68AB1520" w14:textId="77777777" w:rsidTr="00256A1D">
        <w:trPr>
          <w:trHeight w:val="304"/>
        </w:trPr>
        <w:tc>
          <w:tcPr>
            <w:tcW w:w="2679" w:type="dxa"/>
          </w:tcPr>
          <w:p w14:paraId="519D2005" w14:textId="77777777" w:rsidR="00847BC6" w:rsidRPr="00236118" w:rsidRDefault="00847BC6" w:rsidP="00044F47">
            <w:pPr>
              <w:rPr>
                <w:lang w:val="en-GB"/>
              </w:rPr>
            </w:pPr>
            <w:r w:rsidRPr="00236118">
              <w:rPr>
                <w:lang w:val="en-GB"/>
              </w:rPr>
              <w:t>Web (solely)</w:t>
            </w:r>
          </w:p>
        </w:tc>
        <w:tc>
          <w:tcPr>
            <w:tcW w:w="1682" w:type="dxa"/>
          </w:tcPr>
          <w:p w14:paraId="13E238D6" w14:textId="77777777" w:rsidR="00847BC6" w:rsidRPr="00236118" w:rsidRDefault="00847BC6" w:rsidP="00044F47">
            <w:pPr>
              <w:rPr>
                <w:lang w:val="en-GB"/>
              </w:rPr>
            </w:pPr>
            <w:r w:rsidRPr="00236118">
              <w:rPr>
                <w:lang w:val="en-GB"/>
              </w:rPr>
              <w:t>15.5% (N=11)</w:t>
            </w:r>
          </w:p>
        </w:tc>
      </w:tr>
      <w:tr w:rsidR="00847BC6" w:rsidRPr="00236118" w14:paraId="614EB7CB" w14:textId="77777777" w:rsidTr="00256A1D">
        <w:trPr>
          <w:trHeight w:val="316"/>
        </w:trPr>
        <w:tc>
          <w:tcPr>
            <w:tcW w:w="2679" w:type="dxa"/>
          </w:tcPr>
          <w:p w14:paraId="06564CFD" w14:textId="77777777" w:rsidR="00847BC6" w:rsidRPr="00236118" w:rsidRDefault="00847BC6" w:rsidP="00044F47">
            <w:pPr>
              <w:rPr>
                <w:lang w:val="en-GB"/>
              </w:rPr>
            </w:pPr>
            <w:r w:rsidRPr="00236118">
              <w:rPr>
                <w:lang w:val="en-GB"/>
              </w:rPr>
              <w:t>Sensor(s) (solely)</w:t>
            </w:r>
          </w:p>
        </w:tc>
        <w:tc>
          <w:tcPr>
            <w:tcW w:w="1682" w:type="dxa"/>
          </w:tcPr>
          <w:p w14:paraId="37D429A7" w14:textId="77777777" w:rsidR="00847BC6" w:rsidRPr="00236118" w:rsidRDefault="00847BC6" w:rsidP="00044F47">
            <w:pPr>
              <w:rPr>
                <w:lang w:val="en-GB"/>
              </w:rPr>
            </w:pPr>
            <w:r w:rsidRPr="00236118">
              <w:rPr>
                <w:lang w:val="en-GB"/>
              </w:rPr>
              <w:t>18.3% (N=13)</w:t>
            </w:r>
          </w:p>
        </w:tc>
      </w:tr>
    </w:tbl>
    <w:p w14:paraId="23EDD591" w14:textId="537184CE" w:rsidR="00847BC6" w:rsidRPr="00236118" w:rsidRDefault="00E50C34" w:rsidP="002B00C1">
      <w:pPr>
        <w:pStyle w:val="Caption"/>
        <w:jc w:val="right"/>
        <w:rPr>
          <w:rFonts w:ascii="Times New Roman" w:hAnsi="Times New Roman" w:cs="Times New Roman"/>
          <w:sz w:val="24"/>
          <w:szCs w:val="24"/>
          <w:lang w:val="en-GB"/>
        </w:rPr>
      </w:pPr>
      <w:bookmarkStart w:id="31" w:name="_Toc407115852"/>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2</w:t>
      </w:r>
      <w:r w:rsidRPr="00236118">
        <w:rPr>
          <w:lang w:val="en-GB"/>
        </w:rPr>
        <w:fldChar w:fldCharType="end"/>
      </w:r>
      <w:r w:rsidR="002B00C1" w:rsidRPr="00236118">
        <w:rPr>
          <w:lang w:val="en-GB"/>
        </w:rPr>
        <w:t>: Venn diagram of the usage of the hackAIR tools</w:t>
      </w:r>
      <w:bookmarkEnd w:id="31"/>
    </w:p>
    <w:p w14:paraId="7626E7F3" w14:textId="77777777" w:rsidR="00847BC6" w:rsidRPr="00236118" w:rsidRDefault="00337899" w:rsidP="00044F47">
      <w:pPr>
        <w:rPr>
          <w:rFonts w:ascii="Times New Roman" w:hAnsi="Times New Roman" w:cs="Times New Roman"/>
          <w:sz w:val="24"/>
          <w:szCs w:val="24"/>
          <w:lang w:val="en-GB"/>
        </w:rPr>
      </w:pPr>
      <w:r w:rsidRPr="00236118">
        <w:rPr>
          <w:lang w:val="en-GB"/>
        </w:rPr>
        <w:t xml:space="preserve">Among the sensors owners (N=36), the hackAIR home V2 Wemos sensor is the most prevailing (40.8%, N=29), followed by the hackAIR home V1 Arduino (9.9%, N=7), and finally the hackAIR mobile sensors (5.6%, N=4). Only 5.6% (N=4) of the respondents reported using the hackAIR cardboard device. </w:t>
      </w:r>
    </w:p>
    <w:p w14:paraId="4D9D5208" w14:textId="77777777" w:rsidR="004D4A39" w:rsidRPr="00236118" w:rsidRDefault="004D4A39" w:rsidP="00BF36C1">
      <w:pPr>
        <w:pStyle w:val="Heading2"/>
      </w:pPr>
      <w:bookmarkStart w:id="32" w:name="_Toc407115749"/>
      <w:r w:rsidRPr="00236118">
        <w:t>Evaluation of the hackAIR tools</w:t>
      </w:r>
      <w:bookmarkEnd w:id="32"/>
      <w:r w:rsidRPr="00236118">
        <w:t xml:space="preserve"> </w:t>
      </w:r>
    </w:p>
    <w:p w14:paraId="2760E762" w14:textId="77777777" w:rsidR="004D4A39" w:rsidRPr="00236118" w:rsidRDefault="004D4A39" w:rsidP="00044F47">
      <w:pPr>
        <w:pStyle w:val="Heading3"/>
        <w:jc w:val="both"/>
        <w:rPr>
          <w:lang w:val="en-GB"/>
        </w:rPr>
      </w:pPr>
      <w:bookmarkStart w:id="33" w:name="_Toc407115750"/>
      <w:r w:rsidRPr="00236118">
        <w:rPr>
          <w:lang w:val="en-GB"/>
        </w:rPr>
        <w:t>Web platform</w:t>
      </w:r>
      <w:bookmarkEnd w:id="33"/>
    </w:p>
    <w:p w14:paraId="4B995259" w14:textId="77777777" w:rsidR="00337899" w:rsidRPr="00236118" w:rsidRDefault="00337899" w:rsidP="00044F47">
      <w:pPr>
        <w:rPr>
          <w:rFonts w:ascii="Times New Roman" w:hAnsi="Times New Roman" w:cs="Times New Roman"/>
          <w:sz w:val="24"/>
          <w:szCs w:val="24"/>
          <w:lang w:val="en-GB"/>
        </w:rPr>
      </w:pPr>
      <w:r w:rsidRPr="00236118">
        <w:rPr>
          <w:lang w:val="en-GB"/>
        </w:rPr>
        <w:t xml:space="preserve">In the questionnaire, respondents could first indicate which hackAIR features they already explored, and which kind of activities they were able to perform successfully through the web platform. The following results are from the sample group that is using the web platform (N=43). </w:t>
      </w:r>
    </w:p>
    <w:p w14:paraId="53F8FF91" w14:textId="77777777" w:rsidR="0039102D" w:rsidRPr="00236118" w:rsidRDefault="00337899" w:rsidP="00044F47">
      <w:pPr>
        <w:rPr>
          <w:lang w:val="en-GB"/>
        </w:rPr>
      </w:pPr>
      <w:r w:rsidRPr="00236118">
        <w:rPr>
          <w:lang w:val="en-GB"/>
        </w:rPr>
        <w:t>Users from the web platform were relatively able to perform most of the mentioned activities successfully, such as editing their user profile (</w:t>
      </w:r>
      <w:r w:rsidR="0039102D" w:rsidRPr="00236118">
        <w:rPr>
          <w:lang w:val="en-GB"/>
        </w:rPr>
        <w:t>83.7</w:t>
      </w:r>
      <w:r w:rsidRPr="00236118">
        <w:rPr>
          <w:lang w:val="en-GB"/>
        </w:rPr>
        <w:t>%), filtering data sources of air quality on the map (</w:t>
      </w:r>
      <w:r w:rsidR="0039102D" w:rsidRPr="00236118">
        <w:rPr>
          <w:lang w:val="en-GB"/>
        </w:rPr>
        <w:t>83.7</w:t>
      </w:r>
      <w:r w:rsidRPr="00236118">
        <w:rPr>
          <w:lang w:val="en-GB"/>
        </w:rPr>
        <w:t xml:space="preserve">%), and checking </w:t>
      </w:r>
      <w:r w:rsidR="0039102D" w:rsidRPr="00236118">
        <w:rPr>
          <w:lang w:val="en-GB"/>
        </w:rPr>
        <w:t>their own contribution on the map (69.8%)</w:t>
      </w:r>
      <w:r w:rsidRPr="00236118">
        <w:rPr>
          <w:lang w:val="en-GB"/>
        </w:rPr>
        <w:t xml:space="preserve">. The most unsuccessful activity was </w:t>
      </w:r>
      <w:r w:rsidR="0039102D" w:rsidRPr="00236118">
        <w:rPr>
          <w:lang w:val="en-GB"/>
        </w:rPr>
        <w:t>“checking the air quality history of my city</w:t>
      </w:r>
      <w:r w:rsidR="00AA1930" w:rsidRPr="00236118">
        <w:rPr>
          <w:lang w:val="en-GB"/>
        </w:rPr>
        <w:t>”</w:t>
      </w:r>
      <w:r w:rsidRPr="00236118">
        <w:rPr>
          <w:lang w:val="en-GB"/>
        </w:rPr>
        <w:t xml:space="preserve">, with </w:t>
      </w:r>
      <w:r w:rsidR="00AA1930" w:rsidRPr="00236118">
        <w:rPr>
          <w:lang w:val="en-GB"/>
        </w:rPr>
        <w:t xml:space="preserve">only </w:t>
      </w:r>
      <w:r w:rsidR="0039102D" w:rsidRPr="00236118">
        <w:rPr>
          <w:lang w:val="en-GB"/>
        </w:rPr>
        <w:t>39.5</w:t>
      </w:r>
      <w:r w:rsidRPr="00236118">
        <w:rPr>
          <w:lang w:val="en-GB"/>
        </w:rPr>
        <w:t xml:space="preserve">% success, and </w:t>
      </w:r>
      <w:r w:rsidR="0039102D" w:rsidRPr="00236118">
        <w:rPr>
          <w:lang w:val="en-GB"/>
        </w:rPr>
        <w:t>32.6</w:t>
      </w:r>
      <w:r w:rsidRPr="00236118">
        <w:rPr>
          <w:lang w:val="en-GB"/>
        </w:rPr>
        <w:t xml:space="preserve">% </w:t>
      </w:r>
      <w:r w:rsidR="00AA1930" w:rsidRPr="00236118">
        <w:rPr>
          <w:lang w:val="en-GB"/>
        </w:rPr>
        <w:t xml:space="preserve">of </w:t>
      </w:r>
      <w:r w:rsidRPr="00236118">
        <w:rPr>
          <w:lang w:val="en-GB"/>
        </w:rPr>
        <w:t xml:space="preserve">non-success. </w:t>
      </w:r>
      <w:r w:rsidR="00907319" w:rsidRPr="00236118">
        <w:rPr>
          <w:lang w:val="en-GB"/>
        </w:rPr>
        <w:t>However, it should be noted that there is a large portion of users from other countries besides Germany and Norway, for which this feature is not available yet.</w:t>
      </w:r>
      <w:r w:rsidR="00907319" w:rsidRPr="00236118">
        <w:rPr>
          <w:shd w:val="clear" w:color="auto" w:fill="FFFF00"/>
          <w:lang w:val="en-GB"/>
        </w:rPr>
        <w:t xml:space="preserve">  </w:t>
      </w:r>
    </w:p>
    <w:p w14:paraId="12713259" w14:textId="77777777" w:rsidR="00337899" w:rsidRPr="00236118" w:rsidRDefault="0039102D" w:rsidP="00044F47">
      <w:pPr>
        <w:rPr>
          <w:lang w:val="en-GB"/>
        </w:rPr>
      </w:pPr>
      <w:r w:rsidRPr="00236118">
        <w:rPr>
          <w:lang w:val="en-GB"/>
        </w:rPr>
        <w:t>The most untried task was following a fellow hackAIR user</w:t>
      </w:r>
      <w:r w:rsidR="00907319" w:rsidRPr="00236118">
        <w:rPr>
          <w:lang w:val="en-GB"/>
        </w:rPr>
        <w:t>,</w:t>
      </w:r>
      <w:r w:rsidRPr="00236118">
        <w:rPr>
          <w:lang w:val="en-GB"/>
        </w:rPr>
        <w:t xml:space="preserve"> with more than half of the users never having tried this feature (55.8%), 30.2% successfully undertak</w:t>
      </w:r>
      <w:r w:rsidR="008D06B5" w:rsidRPr="00236118">
        <w:rPr>
          <w:lang w:val="en-GB"/>
        </w:rPr>
        <w:t xml:space="preserve">ing it and 14% unsuccessfully. </w:t>
      </w:r>
      <w:r w:rsidR="00AA1930" w:rsidRPr="00236118">
        <w:rPr>
          <w:lang w:val="en-GB"/>
        </w:rPr>
        <w:t>For this reason, this task is not included in the overall performance score regarding the web platform.</w:t>
      </w:r>
    </w:p>
    <w:p w14:paraId="1BA53D8D" w14:textId="77777777" w:rsidR="00DD569E" w:rsidRPr="00236118" w:rsidRDefault="00DD569E" w:rsidP="00044F47">
      <w:pPr>
        <w:rPr>
          <w:lang w:val="en-GB"/>
        </w:rPr>
      </w:pPr>
      <w:r w:rsidRPr="00236118">
        <w:rPr>
          <w:lang w:val="en-GB"/>
        </w:rPr>
        <w:t xml:space="preserve">Overall, user performance rates are </w:t>
      </w:r>
      <w:r w:rsidR="00AA1930" w:rsidRPr="00236118">
        <w:rPr>
          <w:lang w:val="en-GB"/>
        </w:rPr>
        <w:t>good</w:t>
      </w:r>
      <w:r w:rsidRPr="00236118">
        <w:rPr>
          <w:lang w:val="en-GB"/>
        </w:rPr>
        <w:t xml:space="preserve">, and are between the predefined milestones for the </w:t>
      </w:r>
      <w:r w:rsidR="00AA1930" w:rsidRPr="00236118">
        <w:rPr>
          <w:lang w:val="en-GB"/>
        </w:rPr>
        <w:t xml:space="preserve">second phase of the evaluation </w:t>
      </w:r>
      <w:r w:rsidRPr="00236118">
        <w:rPr>
          <w:lang w:val="en-GB"/>
        </w:rPr>
        <w:t xml:space="preserve">(between </w:t>
      </w:r>
      <w:r w:rsidR="00AA1930" w:rsidRPr="00236118">
        <w:rPr>
          <w:lang w:val="en-GB"/>
        </w:rPr>
        <w:t>8</w:t>
      </w:r>
      <w:r w:rsidRPr="00236118">
        <w:rPr>
          <w:lang w:val="en-GB"/>
        </w:rPr>
        <w:t>0-</w:t>
      </w:r>
      <w:r w:rsidR="00AA1930" w:rsidRPr="00236118">
        <w:rPr>
          <w:lang w:val="en-GB"/>
        </w:rPr>
        <w:t>9</w:t>
      </w:r>
      <w:r w:rsidRPr="00236118">
        <w:rPr>
          <w:lang w:val="en-GB"/>
        </w:rPr>
        <w:t xml:space="preserve">0%) – with </w:t>
      </w:r>
      <w:r w:rsidR="00AA1930" w:rsidRPr="00236118">
        <w:rPr>
          <w:lang w:val="en-GB"/>
        </w:rPr>
        <w:t xml:space="preserve">the </w:t>
      </w:r>
      <w:r w:rsidR="008D06B5" w:rsidRPr="00236118">
        <w:rPr>
          <w:lang w:val="en-GB"/>
        </w:rPr>
        <w:t xml:space="preserve">exception of </w:t>
      </w:r>
      <w:r w:rsidRPr="00236118">
        <w:rPr>
          <w:lang w:val="en-GB"/>
        </w:rPr>
        <w:t>tasks 3</w:t>
      </w:r>
      <w:r w:rsidR="00AA1930" w:rsidRPr="00236118">
        <w:rPr>
          <w:lang w:val="en-GB"/>
        </w:rPr>
        <w:t>, 4</w:t>
      </w:r>
      <w:r w:rsidRPr="00236118">
        <w:rPr>
          <w:lang w:val="en-GB"/>
        </w:rPr>
        <w:t xml:space="preserve"> and 5</w:t>
      </w:r>
      <w:r w:rsidR="008D06B5" w:rsidRPr="00236118">
        <w:rPr>
          <w:lang w:val="en-GB"/>
        </w:rPr>
        <w:t>. However,</w:t>
      </w:r>
      <w:r w:rsidR="00AA1930" w:rsidRPr="00236118">
        <w:rPr>
          <w:lang w:val="en-GB"/>
        </w:rPr>
        <w:t xml:space="preserve"> when looking at the success rate of </w:t>
      </w:r>
      <w:r w:rsidR="00AA1930" w:rsidRPr="00236118">
        <w:rPr>
          <w:lang w:val="en-GB"/>
        </w:rPr>
        <w:lastRenderedPageBreak/>
        <w:t>these tasks only considering the users that have actu</w:t>
      </w:r>
      <w:r w:rsidR="008D06B5" w:rsidRPr="00236118">
        <w:rPr>
          <w:lang w:val="en-GB"/>
        </w:rPr>
        <w:t>ally tried them, scores level</w:t>
      </w:r>
      <w:r w:rsidR="00AA1930" w:rsidRPr="00236118">
        <w:rPr>
          <w:lang w:val="en-GB"/>
        </w:rPr>
        <w:t xml:space="preserve"> up to respectively 54.7% 93.7% and 68.3%.</w:t>
      </w:r>
      <w:r w:rsidR="007B7468" w:rsidRPr="00236118">
        <w:rPr>
          <w:lang w:val="en-GB"/>
        </w:rPr>
        <w:t xml:space="preserve"> </w:t>
      </w:r>
    </w:p>
    <w:p w14:paraId="2D370D0F" w14:textId="77777777" w:rsidR="005A384A" w:rsidRPr="00236118" w:rsidRDefault="005A384A" w:rsidP="00044F47">
      <w:pPr>
        <w:rPr>
          <w:lang w:val="en-GB"/>
        </w:rPr>
      </w:pPr>
    </w:p>
    <w:p w14:paraId="33FCD330" w14:textId="5545EC90" w:rsidR="00ED76B6" w:rsidRPr="00236118" w:rsidRDefault="00ED76B6" w:rsidP="00044F47">
      <w:pPr>
        <w:pStyle w:val="Caption"/>
        <w:keepNext/>
        <w:jc w:val="both"/>
        <w:rPr>
          <w:lang w:val="en-GB"/>
        </w:rPr>
      </w:pPr>
      <w:bookmarkStart w:id="34" w:name="_Toc532827292"/>
      <w:bookmarkStart w:id="35" w:name="_Toc407115826"/>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9</w:t>
      </w:r>
      <w:r w:rsidRPr="00236118">
        <w:rPr>
          <w:lang w:val="en-GB"/>
        </w:rPr>
        <w:fldChar w:fldCharType="end"/>
      </w:r>
      <w:r w:rsidRPr="00236118">
        <w:rPr>
          <w:lang w:val="en-GB"/>
        </w:rPr>
        <w:t>: User performance of the hackAIR web platform (N=43)</w:t>
      </w:r>
      <w:bookmarkEnd w:id="34"/>
      <w:bookmarkEnd w:id="35"/>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597"/>
        <w:gridCol w:w="698"/>
        <w:gridCol w:w="1270"/>
        <w:gridCol w:w="1415"/>
        <w:gridCol w:w="1358"/>
      </w:tblGrid>
      <w:tr w:rsidR="00DD569E" w:rsidRPr="00236118" w14:paraId="27CAB37A" w14:textId="77777777" w:rsidTr="00DD569E">
        <w:trPr>
          <w:trHeight w:val="316"/>
        </w:trPr>
        <w:tc>
          <w:tcPr>
            <w:tcW w:w="5778" w:type="dxa"/>
            <w:tcBorders>
              <w:bottom w:val="single" w:sz="4" w:space="0" w:color="FF5A5A"/>
            </w:tcBorders>
            <w:shd w:val="clear" w:color="auto" w:fill="FF5A5A"/>
          </w:tcPr>
          <w:p w14:paraId="053EB102" w14:textId="77777777" w:rsidR="00DD569E" w:rsidRPr="00236118" w:rsidRDefault="008D06B5" w:rsidP="008D06B5">
            <w:pPr>
              <w:jc w:val="left"/>
              <w:rPr>
                <w:b/>
                <w:color w:val="FFFFFF" w:themeColor="background1"/>
                <w:lang w:val="en-GB"/>
              </w:rPr>
            </w:pPr>
            <w:r w:rsidRPr="00236118">
              <w:rPr>
                <w:b/>
                <w:color w:val="FFFFFF" w:themeColor="background1"/>
                <w:lang w:val="en-GB"/>
              </w:rPr>
              <w:t>User performance</w:t>
            </w:r>
            <w:r w:rsidR="00DD569E" w:rsidRPr="00236118">
              <w:rPr>
                <w:b/>
                <w:color w:val="FFFFFF" w:themeColor="background1"/>
                <w:lang w:val="en-GB"/>
              </w:rPr>
              <w:t xml:space="preserve">: accomplished tasks </w:t>
            </w:r>
            <w:r w:rsidRPr="00236118">
              <w:rPr>
                <w:b/>
                <w:color w:val="FFFFFF" w:themeColor="background1"/>
                <w:lang w:val="en-GB"/>
              </w:rPr>
              <w:br/>
            </w:r>
            <w:r w:rsidR="00DD569E" w:rsidRPr="00236118">
              <w:rPr>
                <w:b/>
                <w:color w:val="FFFFFF" w:themeColor="background1"/>
                <w:lang w:val="en-GB"/>
              </w:rPr>
              <w:t>on the</w:t>
            </w:r>
            <w:r w:rsidR="00732A86" w:rsidRPr="00236118">
              <w:rPr>
                <w:b/>
                <w:color w:val="FFFFFF" w:themeColor="background1"/>
                <w:lang w:val="en-GB"/>
              </w:rPr>
              <w:t xml:space="preserve"> </w:t>
            </w:r>
            <w:r w:rsidR="00DD569E" w:rsidRPr="00236118">
              <w:rPr>
                <w:b/>
                <w:color w:val="FFFFFF" w:themeColor="background1"/>
                <w:lang w:val="en-GB"/>
              </w:rPr>
              <w:t>web platform</w:t>
            </w:r>
          </w:p>
        </w:tc>
        <w:tc>
          <w:tcPr>
            <w:tcW w:w="709" w:type="dxa"/>
            <w:tcBorders>
              <w:bottom w:val="single" w:sz="4" w:space="0" w:color="FF5A5A"/>
            </w:tcBorders>
            <w:shd w:val="clear" w:color="auto" w:fill="FF5A5A"/>
          </w:tcPr>
          <w:p w14:paraId="511941AA" w14:textId="77777777" w:rsidR="00DD569E" w:rsidRPr="00236118" w:rsidRDefault="00DD569E" w:rsidP="00044F47">
            <w:pPr>
              <w:rPr>
                <w:b/>
                <w:color w:val="FFFFFF" w:themeColor="background1"/>
                <w:lang w:val="en-GB"/>
              </w:rPr>
            </w:pPr>
            <w:r w:rsidRPr="00236118">
              <w:rPr>
                <w:b/>
                <w:color w:val="FFFFFF" w:themeColor="background1"/>
                <w:lang w:val="en-GB"/>
              </w:rPr>
              <w:t>N</w:t>
            </w:r>
          </w:p>
        </w:tc>
        <w:tc>
          <w:tcPr>
            <w:tcW w:w="1276" w:type="dxa"/>
            <w:tcBorders>
              <w:bottom w:val="single" w:sz="4" w:space="0" w:color="FF5A5A"/>
            </w:tcBorders>
            <w:shd w:val="clear" w:color="auto" w:fill="FF5A5A"/>
          </w:tcPr>
          <w:p w14:paraId="50F8E97A" w14:textId="77777777" w:rsidR="00DD569E" w:rsidRPr="00236118" w:rsidRDefault="00DD569E" w:rsidP="00044F47">
            <w:pPr>
              <w:rPr>
                <w:b/>
                <w:color w:val="FFFFFF" w:themeColor="background1"/>
                <w:lang w:val="en-GB"/>
              </w:rPr>
            </w:pPr>
            <w:r w:rsidRPr="00236118">
              <w:rPr>
                <w:b/>
                <w:color w:val="FFFFFF" w:themeColor="background1"/>
                <w:lang w:val="en-GB"/>
              </w:rPr>
              <w:t>Successful</w:t>
            </w:r>
          </w:p>
        </w:tc>
        <w:tc>
          <w:tcPr>
            <w:tcW w:w="1417" w:type="dxa"/>
            <w:tcBorders>
              <w:bottom w:val="single" w:sz="4" w:space="0" w:color="FF5A5A"/>
            </w:tcBorders>
            <w:shd w:val="clear" w:color="auto" w:fill="FF5A5A"/>
          </w:tcPr>
          <w:p w14:paraId="7821DB89" w14:textId="77777777" w:rsidR="00DD569E" w:rsidRPr="00236118" w:rsidRDefault="00DD569E" w:rsidP="00044F47">
            <w:pPr>
              <w:rPr>
                <w:b/>
                <w:color w:val="FFFFFF" w:themeColor="background1"/>
                <w:lang w:val="en-GB"/>
              </w:rPr>
            </w:pPr>
            <w:r w:rsidRPr="00236118">
              <w:rPr>
                <w:b/>
                <w:color w:val="FFFFFF" w:themeColor="background1"/>
                <w:lang w:val="en-GB"/>
              </w:rPr>
              <w:t>Unsuccessful</w:t>
            </w:r>
          </w:p>
        </w:tc>
        <w:tc>
          <w:tcPr>
            <w:tcW w:w="1384" w:type="dxa"/>
            <w:tcBorders>
              <w:bottom w:val="single" w:sz="4" w:space="0" w:color="FF5A5A"/>
            </w:tcBorders>
            <w:shd w:val="clear" w:color="auto" w:fill="FF5A5A"/>
          </w:tcPr>
          <w:p w14:paraId="45F01E64" w14:textId="77777777" w:rsidR="00DD569E" w:rsidRPr="00236118" w:rsidRDefault="00DD569E" w:rsidP="00044F47">
            <w:pPr>
              <w:rPr>
                <w:b/>
                <w:color w:val="FFFFFF" w:themeColor="background1"/>
                <w:lang w:val="en-GB"/>
              </w:rPr>
            </w:pPr>
            <w:r w:rsidRPr="00236118">
              <w:rPr>
                <w:b/>
                <w:color w:val="FFFFFF" w:themeColor="background1"/>
                <w:lang w:val="en-GB"/>
              </w:rPr>
              <w:t>Not tried yet</w:t>
            </w:r>
          </w:p>
        </w:tc>
      </w:tr>
      <w:tr w:rsidR="00DD569E" w:rsidRPr="00236118" w14:paraId="08724688" w14:textId="77777777" w:rsidTr="00DD569E">
        <w:trPr>
          <w:trHeight w:val="316"/>
        </w:trPr>
        <w:tc>
          <w:tcPr>
            <w:tcW w:w="5778" w:type="dxa"/>
            <w:tcBorders>
              <w:bottom w:val="single" w:sz="4" w:space="0" w:color="FFFFFF" w:themeColor="background1"/>
              <w:right w:val="single" w:sz="4" w:space="0" w:color="FFFFFF" w:themeColor="background1"/>
            </w:tcBorders>
          </w:tcPr>
          <w:p w14:paraId="26541E4C" w14:textId="77777777" w:rsidR="00DD569E" w:rsidRPr="00236118" w:rsidRDefault="00DD569E" w:rsidP="00044F47">
            <w:pPr>
              <w:rPr>
                <w:lang w:val="en-GB"/>
              </w:rPr>
            </w:pPr>
            <w:r w:rsidRPr="00236118">
              <w:rPr>
                <w:lang w:val="en-GB"/>
              </w:rPr>
              <w:t>Task 1: Editing my user profile</w:t>
            </w:r>
          </w:p>
        </w:tc>
        <w:tc>
          <w:tcPr>
            <w:tcW w:w="709" w:type="dxa"/>
            <w:tcBorders>
              <w:left w:val="single" w:sz="4" w:space="0" w:color="FFFFFF" w:themeColor="background1"/>
              <w:bottom w:val="single" w:sz="4" w:space="0" w:color="FFFFFF" w:themeColor="background1"/>
            </w:tcBorders>
          </w:tcPr>
          <w:p w14:paraId="041B0E53" w14:textId="77777777" w:rsidR="00DD569E" w:rsidRPr="00236118" w:rsidRDefault="00DD569E" w:rsidP="00044F47">
            <w:pPr>
              <w:rPr>
                <w:lang w:val="en-GB"/>
              </w:rPr>
            </w:pPr>
            <w:r w:rsidRPr="00236118">
              <w:rPr>
                <w:lang w:val="en-GB"/>
              </w:rPr>
              <w:t>43</w:t>
            </w:r>
          </w:p>
        </w:tc>
        <w:tc>
          <w:tcPr>
            <w:tcW w:w="1276" w:type="dxa"/>
            <w:tcBorders>
              <w:left w:val="single" w:sz="4" w:space="0" w:color="FFFFFF" w:themeColor="background1"/>
              <w:bottom w:val="single" w:sz="4" w:space="0" w:color="FFFFFF" w:themeColor="background1"/>
            </w:tcBorders>
          </w:tcPr>
          <w:p w14:paraId="1D0128EC" w14:textId="77777777" w:rsidR="00DD569E" w:rsidRPr="00236118" w:rsidRDefault="00DD569E" w:rsidP="00044F47">
            <w:pPr>
              <w:rPr>
                <w:b/>
                <w:lang w:val="en-GB"/>
              </w:rPr>
            </w:pPr>
            <w:r w:rsidRPr="00236118">
              <w:rPr>
                <w:b/>
                <w:lang w:val="en-GB"/>
              </w:rPr>
              <w:t>83.7%</w:t>
            </w:r>
          </w:p>
        </w:tc>
        <w:tc>
          <w:tcPr>
            <w:tcW w:w="1417" w:type="dxa"/>
            <w:tcBorders>
              <w:left w:val="single" w:sz="4" w:space="0" w:color="FFFFFF" w:themeColor="background1"/>
              <w:bottom w:val="single" w:sz="4" w:space="0" w:color="FFFFFF" w:themeColor="background1"/>
            </w:tcBorders>
          </w:tcPr>
          <w:p w14:paraId="508BA400" w14:textId="77777777" w:rsidR="00DD569E" w:rsidRPr="00236118" w:rsidRDefault="00DD569E" w:rsidP="00044F47">
            <w:pPr>
              <w:rPr>
                <w:lang w:val="en-GB"/>
              </w:rPr>
            </w:pPr>
            <w:r w:rsidRPr="00236118">
              <w:rPr>
                <w:lang w:val="en-GB"/>
              </w:rPr>
              <w:t>4.7%</w:t>
            </w:r>
          </w:p>
        </w:tc>
        <w:tc>
          <w:tcPr>
            <w:tcW w:w="1384" w:type="dxa"/>
            <w:tcBorders>
              <w:left w:val="single" w:sz="4" w:space="0" w:color="FFFFFF" w:themeColor="background1"/>
              <w:bottom w:val="single" w:sz="4" w:space="0" w:color="FFFFFF" w:themeColor="background1"/>
            </w:tcBorders>
          </w:tcPr>
          <w:p w14:paraId="181F6BAB" w14:textId="77777777" w:rsidR="00DD569E" w:rsidRPr="00236118" w:rsidRDefault="00DD569E" w:rsidP="00044F47">
            <w:pPr>
              <w:rPr>
                <w:lang w:val="en-GB"/>
              </w:rPr>
            </w:pPr>
            <w:r w:rsidRPr="00236118">
              <w:rPr>
                <w:lang w:val="en-GB"/>
              </w:rPr>
              <w:t>11.6%</w:t>
            </w:r>
          </w:p>
        </w:tc>
      </w:tr>
      <w:tr w:rsidR="00DD569E" w:rsidRPr="00236118" w14:paraId="6122F245" w14:textId="77777777" w:rsidTr="00DD569E">
        <w:trPr>
          <w:trHeight w:val="304"/>
        </w:trPr>
        <w:tc>
          <w:tcPr>
            <w:tcW w:w="5778" w:type="dxa"/>
            <w:tcBorders>
              <w:top w:val="single" w:sz="4" w:space="0" w:color="FFFFFF" w:themeColor="background1"/>
              <w:bottom w:val="single" w:sz="4" w:space="0" w:color="FFFFFF" w:themeColor="background1"/>
              <w:right w:val="single" w:sz="4" w:space="0" w:color="FFFFFF" w:themeColor="background1"/>
            </w:tcBorders>
          </w:tcPr>
          <w:p w14:paraId="230886DB" w14:textId="77777777" w:rsidR="00DD569E" w:rsidRPr="00236118" w:rsidRDefault="00DD569E" w:rsidP="00044F47">
            <w:pPr>
              <w:rPr>
                <w:lang w:val="en-GB"/>
              </w:rPr>
            </w:pPr>
            <w:r w:rsidRPr="00236118">
              <w:rPr>
                <w:lang w:val="en-GB"/>
              </w:rPr>
              <w:t xml:space="preserve">Task 2: Filtering data sources of air quality on the map </w:t>
            </w:r>
          </w:p>
        </w:tc>
        <w:tc>
          <w:tcPr>
            <w:tcW w:w="709" w:type="dxa"/>
            <w:tcBorders>
              <w:top w:val="single" w:sz="4" w:space="0" w:color="FFFFFF" w:themeColor="background1"/>
              <w:left w:val="single" w:sz="4" w:space="0" w:color="FFFFFF" w:themeColor="background1"/>
              <w:bottom w:val="single" w:sz="4" w:space="0" w:color="FFFFFF" w:themeColor="background1"/>
            </w:tcBorders>
          </w:tcPr>
          <w:p w14:paraId="192A42EC" w14:textId="77777777" w:rsidR="00DD569E" w:rsidRPr="00236118" w:rsidRDefault="00DD569E" w:rsidP="00044F47">
            <w:pPr>
              <w:rPr>
                <w:lang w:val="en-GB"/>
              </w:rPr>
            </w:pPr>
            <w:r w:rsidRPr="00236118">
              <w:rPr>
                <w:lang w:val="en-GB"/>
              </w:rPr>
              <w:t>43</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05561687" w14:textId="77777777" w:rsidR="00DD569E" w:rsidRPr="00236118" w:rsidRDefault="00DD569E" w:rsidP="00044F47">
            <w:pPr>
              <w:rPr>
                <w:b/>
                <w:lang w:val="en-GB"/>
              </w:rPr>
            </w:pPr>
            <w:r w:rsidRPr="00236118">
              <w:rPr>
                <w:b/>
                <w:lang w:val="en-GB"/>
              </w:rPr>
              <w:t>83.7%</w:t>
            </w:r>
          </w:p>
        </w:tc>
        <w:tc>
          <w:tcPr>
            <w:tcW w:w="1417" w:type="dxa"/>
            <w:tcBorders>
              <w:top w:val="single" w:sz="4" w:space="0" w:color="FFFFFF" w:themeColor="background1"/>
              <w:left w:val="single" w:sz="4" w:space="0" w:color="FFFFFF" w:themeColor="background1"/>
              <w:bottom w:val="single" w:sz="4" w:space="0" w:color="FFFFFF" w:themeColor="background1"/>
            </w:tcBorders>
          </w:tcPr>
          <w:p w14:paraId="52AAF4C3" w14:textId="77777777" w:rsidR="00DD569E" w:rsidRPr="00236118" w:rsidRDefault="00DD569E" w:rsidP="00044F47">
            <w:pPr>
              <w:rPr>
                <w:lang w:val="en-GB"/>
              </w:rPr>
            </w:pPr>
            <w:r w:rsidRPr="00236118">
              <w:rPr>
                <w:lang w:val="en-GB"/>
              </w:rPr>
              <w:t>7%</w:t>
            </w:r>
          </w:p>
        </w:tc>
        <w:tc>
          <w:tcPr>
            <w:tcW w:w="1384" w:type="dxa"/>
            <w:tcBorders>
              <w:top w:val="single" w:sz="4" w:space="0" w:color="FFFFFF" w:themeColor="background1"/>
              <w:left w:val="single" w:sz="4" w:space="0" w:color="FFFFFF" w:themeColor="background1"/>
              <w:bottom w:val="single" w:sz="4" w:space="0" w:color="FFFFFF" w:themeColor="background1"/>
            </w:tcBorders>
          </w:tcPr>
          <w:p w14:paraId="037CADC4" w14:textId="77777777" w:rsidR="00DD569E" w:rsidRPr="00236118" w:rsidRDefault="00DD569E" w:rsidP="00044F47">
            <w:pPr>
              <w:rPr>
                <w:lang w:val="en-GB"/>
              </w:rPr>
            </w:pPr>
            <w:r w:rsidRPr="00236118">
              <w:rPr>
                <w:lang w:val="en-GB"/>
              </w:rPr>
              <w:t>9.3%</w:t>
            </w:r>
          </w:p>
        </w:tc>
      </w:tr>
      <w:tr w:rsidR="00DD569E" w:rsidRPr="00236118" w14:paraId="704179D4" w14:textId="77777777" w:rsidTr="00DD569E">
        <w:trPr>
          <w:trHeight w:val="316"/>
        </w:trPr>
        <w:tc>
          <w:tcPr>
            <w:tcW w:w="5778" w:type="dxa"/>
            <w:tcBorders>
              <w:top w:val="single" w:sz="4" w:space="0" w:color="FFFFFF" w:themeColor="background1"/>
              <w:bottom w:val="single" w:sz="4" w:space="0" w:color="FFFFFF" w:themeColor="background1"/>
              <w:right w:val="single" w:sz="4" w:space="0" w:color="FFFFFF" w:themeColor="background1"/>
            </w:tcBorders>
          </w:tcPr>
          <w:p w14:paraId="14B53881" w14:textId="77777777" w:rsidR="00DD569E" w:rsidRPr="00236118" w:rsidRDefault="00DD569E" w:rsidP="00044F47">
            <w:pPr>
              <w:rPr>
                <w:lang w:val="en-GB"/>
              </w:rPr>
            </w:pPr>
            <w:r w:rsidRPr="00236118">
              <w:rPr>
                <w:lang w:val="en-GB"/>
              </w:rPr>
              <w:t>Task 3: Checking the air quality history of my city</w:t>
            </w:r>
          </w:p>
        </w:tc>
        <w:tc>
          <w:tcPr>
            <w:tcW w:w="709" w:type="dxa"/>
            <w:tcBorders>
              <w:top w:val="single" w:sz="4" w:space="0" w:color="FFFFFF" w:themeColor="background1"/>
              <w:left w:val="single" w:sz="4" w:space="0" w:color="FFFFFF" w:themeColor="background1"/>
              <w:bottom w:val="single" w:sz="4" w:space="0" w:color="FFFFFF" w:themeColor="background1"/>
            </w:tcBorders>
          </w:tcPr>
          <w:p w14:paraId="074574E0" w14:textId="77777777" w:rsidR="00DD569E" w:rsidRPr="00236118" w:rsidRDefault="00DD569E" w:rsidP="00044F47">
            <w:pPr>
              <w:rPr>
                <w:lang w:val="en-GB"/>
              </w:rPr>
            </w:pPr>
            <w:r w:rsidRPr="00236118">
              <w:rPr>
                <w:lang w:val="en-GB"/>
              </w:rPr>
              <w:t>43</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0EA157D8" w14:textId="77777777" w:rsidR="00DD569E" w:rsidRPr="00236118" w:rsidRDefault="00DD569E" w:rsidP="00044F47">
            <w:pPr>
              <w:rPr>
                <w:b/>
                <w:lang w:val="en-GB"/>
              </w:rPr>
            </w:pPr>
            <w:r w:rsidRPr="00236118">
              <w:rPr>
                <w:b/>
                <w:lang w:val="en-GB"/>
              </w:rPr>
              <w:t>39.5%</w:t>
            </w:r>
          </w:p>
        </w:tc>
        <w:tc>
          <w:tcPr>
            <w:tcW w:w="1417" w:type="dxa"/>
            <w:tcBorders>
              <w:top w:val="single" w:sz="4" w:space="0" w:color="FFFFFF" w:themeColor="background1"/>
              <w:left w:val="single" w:sz="4" w:space="0" w:color="FFFFFF" w:themeColor="background1"/>
              <w:bottom w:val="single" w:sz="4" w:space="0" w:color="FFFFFF" w:themeColor="background1"/>
            </w:tcBorders>
          </w:tcPr>
          <w:p w14:paraId="5EB3C239" w14:textId="77777777" w:rsidR="00DD569E" w:rsidRPr="00236118" w:rsidRDefault="00DD569E" w:rsidP="00044F47">
            <w:pPr>
              <w:rPr>
                <w:lang w:val="en-GB"/>
              </w:rPr>
            </w:pPr>
            <w:r w:rsidRPr="00236118">
              <w:rPr>
                <w:lang w:val="en-GB"/>
              </w:rPr>
              <w:t>32.6%</w:t>
            </w:r>
          </w:p>
        </w:tc>
        <w:tc>
          <w:tcPr>
            <w:tcW w:w="1384" w:type="dxa"/>
            <w:tcBorders>
              <w:top w:val="single" w:sz="4" w:space="0" w:color="FFFFFF" w:themeColor="background1"/>
              <w:left w:val="single" w:sz="4" w:space="0" w:color="FFFFFF" w:themeColor="background1"/>
              <w:bottom w:val="single" w:sz="4" w:space="0" w:color="FFFFFF" w:themeColor="background1"/>
            </w:tcBorders>
          </w:tcPr>
          <w:p w14:paraId="312EECDC" w14:textId="77777777" w:rsidR="00DD569E" w:rsidRPr="00236118" w:rsidRDefault="00DD569E" w:rsidP="00044F47">
            <w:pPr>
              <w:rPr>
                <w:lang w:val="en-GB"/>
              </w:rPr>
            </w:pPr>
            <w:r w:rsidRPr="00236118">
              <w:rPr>
                <w:lang w:val="en-GB"/>
              </w:rPr>
              <w:t>27.9%</w:t>
            </w:r>
          </w:p>
        </w:tc>
      </w:tr>
      <w:tr w:rsidR="00DD569E" w:rsidRPr="00236118" w14:paraId="0C27A735" w14:textId="77777777" w:rsidTr="00DD569E">
        <w:trPr>
          <w:trHeight w:val="316"/>
        </w:trPr>
        <w:tc>
          <w:tcPr>
            <w:tcW w:w="5778" w:type="dxa"/>
            <w:tcBorders>
              <w:top w:val="single" w:sz="4" w:space="0" w:color="FFFFFF" w:themeColor="background1"/>
              <w:bottom w:val="single" w:sz="4" w:space="0" w:color="FFFFFF" w:themeColor="background1"/>
              <w:right w:val="single" w:sz="4" w:space="0" w:color="FFFFFF" w:themeColor="background1"/>
            </w:tcBorders>
          </w:tcPr>
          <w:p w14:paraId="1AEBA5EA" w14:textId="77777777" w:rsidR="00DD569E" w:rsidRPr="00236118" w:rsidRDefault="00DD569E" w:rsidP="00044F47">
            <w:pPr>
              <w:rPr>
                <w:lang w:val="en-GB"/>
              </w:rPr>
            </w:pPr>
            <w:r w:rsidRPr="00236118">
              <w:rPr>
                <w:lang w:val="en-GB"/>
              </w:rPr>
              <w:t>Task 4: Checking my own contribution on the map</w:t>
            </w:r>
          </w:p>
        </w:tc>
        <w:tc>
          <w:tcPr>
            <w:tcW w:w="709" w:type="dxa"/>
            <w:tcBorders>
              <w:top w:val="single" w:sz="4" w:space="0" w:color="FFFFFF" w:themeColor="background1"/>
              <w:left w:val="single" w:sz="4" w:space="0" w:color="FFFFFF" w:themeColor="background1"/>
              <w:bottom w:val="single" w:sz="4" w:space="0" w:color="FFFFFF" w:themeColor="background1"/>
            </w:tcBorders>
          </w:tcPr>
          <w:p w14:paraId="5D48CB10" w14:textId="77777777" w:rsidR="00DD569E" w:rsidRPr="00236118" w:rsidRDefault="00DD569E" w:rsidP="00044F47">
            <w:pPr>
              <w:rPr>
                <w:lang w:val="en-GB"/>
              </w:rPr>
            </w:pPr>
            <w:r w:rsidRPr="00236118">
              <w:rPr>
                <w:lang w:val="en-GB"/>
              </w:rPr>
              <w:t>43</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4CA30279" w14:textId="77777777" w:rsidR="00DD569E" w:rsidRPr="00236118" w:rsidRDefault="00DD569E" w:rsidP="00044F47">
            <w:pPr>
              <w:rPr>
                <w:b/>
                <w:lang w:val="en-GB"/>
              </w:rPr>
            </w:pPr>
            <w:r w:rsidRPr="00236118">
              <w:rPr>
                <w:b/>
                <w:lang w:val="en-GB"/>
              </w:rPr>
              <w:t>69.8%</w:t>
            </w:r>
          </w:p>
        </w:tc>
        <w:tc>
          <w:tcPr>
            <w:tcW w:w="1417" w:type="dxa"/>
            <w:tcBorders>
              <w:top w:val="single" w:sz="4" w:space="0" w:color="FFFFFF" w:themeColor="background1"/>
              <w:left w:val="single" w:sz="4" w:space="0" w:color="FFFFFF" w:themeColor="background1"/>
              <w:bottom w:val="single" w:sz="4" w:space="0" w:color="FFFFFF" w:themeColor="background1"/>
            </w:tcBorders>
          </w:tcPr>
          <w:p w14:paraId="24A2B7BF" w14:textId="77777777" w:rsidR="00DD569E" w:rsidRPr="00236118" w:rsidRDefault="00DD569E" w:rsidP="00044F47">
            <w:pPr>
              <w:rPr>
                <w:lang w:val="en-GB"/>
              </w:rPr>
            </w:pPr>
            <w:r w:rsidRPr="00236118">
              <w:rPr>
                <w:lang w:val="en-GB"/>
              </w:rPr>
              <w:t>4.7%</w:t>
            </w:r>
          </w:p>
        </w:tc>
        <w:tc>
          <w:tcPr>
            <w:tcW w:w="1384" w:type="dxa"/>
            <w:tcBorders>
              <w:top w:val="single" w:sz="4" w:space="0" w:color="FFFFFF" w:themeColor="background1"/>
              <w:left w:val="single" w:sz="4" w:space="0" w:color="FFFFFF" w:themeColor="background1"/>
              <w:bottom w:val="single" w:sz="4" w:space="0" w:color="FFFFFF" w:themeColor="background1"/>
            </w:tcBorders>
          </w:tcPr>
          <w:p w14:paraId="116FE16C" w14:textId="77777777" w:rsidR="00DD569E" w:rsidRPr="00236118" w:rsidRDefault="00DD569E" w:rsidP="00044F47">
            <w:pPr>
              <w:rPr>
                <w:lang w:val="en-GB"/>
              </w:rPr>
            </w:pPr>
            <w:r w:rsidRPr="00236118">
              <w:rPr>
                <w:lang w:val="en-GB"/>
              </w:rPr>
              <w:t>25.6%</w:t>
            </w:r>
          </w:p>
        </w:tc>
      </w:tr>
      <w:tr w:rsidR="00DD569E" w:rsidRPr="00236118" w14:paraId="2321706A" w14:textId="77777777" w:rsidTr="00DD569E">
        <w:trPr>
          <w:trHeight w:val="316"/>
        </w:trPr>
        <w:tc>
          <w:tcPr>
            <w:tcW w:w="5778" w:type="dxa"/>
            <w:tcBorders>
              <w:top w:val="single" w:sz="4" w:space="0" w:color="FFFFFF" w:themeColor="background1"/>
              <w:bottom w:val="single" w:sz="4" w:space="0" w:color="FF5A5A"/>
              <w:right w:val="single" w:sz="4" w:space="0" w:color="FFFFFF" w:themeColor="background1"/>
            </w:tcBorders>
          </w:tcPr>
          <w:p w14:paraId="68464DDB" w14:textId="77777777" w:rsidR="00DD569E" w:rsidRPr="00236118" w:rsidRDefault="00DD569E" w:rsidP="00044F47">
            <w:pPr>
              <w:rPr>
                <w:lang w:val="en-GB"/>
              </w:rPr>
            </w:pPr>
            <w:r w:rsidRPr="00236118">
              <w:rPr>
                <w:lang w:val="en-GB"/>
              </w:rPr>
              <w:t>Task</w:t>
            </w:r>
            <w:r w:rsidR="008D06B5" w:rsidRPr="00236118">
              <w:rPr>
                <w:lang w:val="en-GB"/>
              </w:rPr>
              <w:t xml:space="preserve"> </w:t>
            </w:r>
            <w:r w:rsidRPr="00236118">
              <w:rPr>
                <w:lang w:val="en-GB"/>
              </w:rPr>
              <w:t>5: Following a fellow hackAIR user</w:t>
            </w:r>
          </w:p>
        </w:tc>
        <w:tc>
          <w:tcPr>
            <w:tcW w:w="709" w:type="dxa"/>
            <w:tcBorders>
              <w:top w:val="single" w:sz="4" w:space="0" w:color="FFFFFF" w:themeColor="background1"/>
              <w:left w:val="single" w:sz="4" w:space="0" w:color="FFFFFF" w:themeColor="background1"/>
              <w:bottom w:val="single" w:sz="4" w:space="0" w:color="FF5A5A"/>
            </w:tcBorders>
          </w:tcPr>
          <w:p w14:paraId="6C25ADD6" w14:textId="77777777" w:rsidR="00DD569E" w:rsidRPr="00236118" w:rsidRDefault="00DD569E" w:rsidP="00044F47">
            <w:pPr>
              <w:rPr>
                <w:lang w:val="en-GB"/>
              </w:rPr>
            </w:pPr>
            <w:r w:rsidRPr="00236118">
              <w:rPr>
                <w:lang w:val="en-GB"/>
              </w:rPr>
              <w:t>43</w:t>
            </w:r>
          </w:p>
        </w:tc>
        <w:tc>
          <w:tcPr>
            <w:tcW w:w="1276" w:type="dxa"/>
            <w:tcBorders>
              <w:top w:val="single" w:sz="4" w:space="0" w:color="FFFFFF" w:themeColor="background1"/>
              <w:left w:val="single" w:sz="4" w:space="0" w:color="FFFFFF" w:themeColor="background1"/>
              <w:bottom w:val="single" w:sz="4" w:space="0" w:color="FF5A5A"/>
            </w:tcBorders>
          </w:tcPr>
          <w:p w14:paraId="7C8ADE6E" w14:textId="77777777" w:rsidR="00DD569E" w:rsidRPr="00236118" w:rsidRDefault="00DD569E" w:rsidP="00044F47">
            <w:pPr>
              <w:rPr>
                <w:b/>
                <w:lang w:val="en-GB"/>
              </w:rPr>
            </w:pPr>
            <w:r w:rsidRPr="00236118">
              <w:rPr>
                <w:b/>
                <w:lang w:val="en-GB"/>
              </w:rPr>
              <w:t>30.2%</w:t>
            </w:r>
          </w:p>
        </w:tc>
        <w:tc>
          <w:tcPr>
            <w:tcW w:w="1417" w:type="dxa"/>
            <w:tcBorders>
              <w:top w:val="single" w:sz="4" w:space="0" w:color="FFFFFF" w:themeColor="background1"/>
              <w:left w:val="single" w:sz="4" w:space="0" w:color="FFFFFF" w:themeColor="background1"/>
              <w:bottom w:val="single" w:sz="4" w:space="0" w:color="FF5A5A"/>
            </w:tcBorders>
          </w:tcPr>
          <w:p w14:paraId="76840D2E" w14:textId="77777777" w:rsidR="00DD569E" w:rsidRPr="00236118" w:rsidRDefault="00DD569E" w:rsidP="00044F47">
            <w:pPr>
              <w:rPr>
                <w:lang w:val="en-GB"/>
              </w:rPr>
            </w:pPr>
            <w:r w:rsidRPr="00236118">
              <w:rPr>
                <w:lang w:val="en-GB"/>
              </w:rPr>
              <w:t>14%</w:t>
            </w:r>
          </w:p>
        </w:tc>
        <w:tc>
          <w:tcPr>
            <w:tcW w:w="1384" w:type="dxa"/>
            <w:tcBorders>
              <w:top w:val="single" w:sz="4" w:space="0" w:color="FFFFFF" w:themeColor="background1"/>
              <w:left w:val="single" w:sz="4" w:space="0" w:color="FFFFFF" w:themeColor="background1"/>
              <w:bottom w:val="single" w:sz="4" w:space="0" w:color="FF5A5A"/>
            </w:tcBorders>
          </w:tcPr>
          <w:p w14:paraId="42FA9B37" w14:textId="77777777" w:rsidR="00DD569E" w:rsidRPr="00236118" w:rsidRDefault="00DD569E" w:rsidP="00044F47">
            <w:pPr>
              <w:rPr>
                <w:lang w:val="en-GB"/>
              </w:rPr>
            </w:pPr>
            <w:r w:rsidRPr="00236118">
              <w:rPr>
                <w:lang w:val="en-GB"/>
              </w:rPr>
              <w:t>55.8%</w:t>
            </w:r>
          </w:p>
        </w:tc>
      </w:tr>
    </w:tbl>
    <w:p w14:paraId="54E24768" w14:textId="77777777" w:rsidR="00DD569E" w:rsidRPr="00236118" w:rsidRDefault="00DD569E" w:rsidP="00044F47">
      <w:pPr>
        <w:rPr>
          <w:rFonts w:ascii="Times New Roman" w:hAnsi="Times New Roman" w:cs="Times New Roman"/>
          <w:sz w:val="24"/>
          <w:szCs w:val="24"/>
          <w:lang w:val="en-GB"/>
        </w:rPr>
      </w:pPr>
    </w:p>
    <w:p w14:paraId="07DA43C4" w14:textId="77777777" w:rsidR="00D41905" w:rsidRPr="00236118" w:rsidRDefault="00D41905" w:rsidP="00044F47">
      <w:pPr>
        <w:rPr>
          <w:lang w:val="en-GB"/>
        </w:rPr>
      </w:pPr>
      <w:r w:rsidRPr="00236118">
        <w:rPr>
          <w:lang w:val="en-GB"/>
        </w:rPr>
        <w:t xml:space="preserve">For the </w:t>
      </w:r>
      <w:r w:rsidR="00AA1930" w:rsidRPr="00236118">
        <w:rPr>
          <w:lang w:val="en-GB"/>
        </w:rPr>
        <w:t>second phase of the evaluation</w:t>
      </w:r>
      <w:r w:rsidRPr="00236118">
        <w:rPr>
          <w:lang w:val="en-GB"/>
        </w:rPr>
        <w:t>, the overall satisfaction sc</w:t>
      </w:r>
      <w:r w:rsidR="008D06B5" w:rsidRPr="00236118">
        <w:rPr>
          <w:lang w:val="en-GB"/>
        </w:rPr>
        <w:t>ore for the web platform is</w:t>
      </w:r>
      <w:r w:rsidRPr="00236118">
        <w:rPr>
          <w:lang w:val="en-GB"/>
        </w:rPr>
        <w:t xml:space="preserve"> satisfactory 6.8/10 (</w:t>
      </w:r>
      <w:r w:rsidRPr="00236118">
        <w:rPr>
          <w:i/>
          <w:iCs/>
          <w:lang w:val="en-GB"/>
        </w:rPr>
        <w:t xml:space="preserve">SD </w:t>
      </w:r>
      <w:r w:rsidRPr="00236118">
        <w:rPr>
          <w:lang w:val="en-GB"/>
        </w:rPr>
        <w:t>= 2.</w:t>
      </w:r>
      <w:r w:rsidR="00ED76B6" w:rsidRPr="00236118">
        <w:rPr>
          <w:lang w:val="en-GB"/>
        </w:rPr>
        <w:t>12</w:t>
      </w:r>
      <w:r w:rsidRPr="00236118">
        <w:rPr>
          <w:lang w:val="en-GB"/>
        </w:rPr>
        <w:t xml:space="preserve">, </w:t>
      </w:r>
      <w:r w:rsidRPr="00236118">
        <w:rPr>
          <w:i/>
          <w:iCs/>
          <w:lang w:val="en-GB"/>
        </w:rPr>
        <w:t xml:space="preserve">N </w:t>
      </w:r>
      <w:r w:rsidRPr="00236118">
        <w:rPr>
          <w:lang w:val="en-GB"/>
        </w:rPr>
        <w:t>= 43). Satisfaction about specific aspects of the web platform are in line with the overall general satisfaction score, with mean scores between 6 and 7: ease of use (</w:t>
      </w:r>
      <w:r w:rsidRPr="00236118">
        <w:rPr>
          <w:i/>
          <w:iCs/>
          <w:lang w:val="en-GB"/>
        </w:rPr>
        <w:t xml:space="preserve">M </w:t>
      </w:r>
      <w:r w:rsidRPr="00236118">
        <w:rPr>
          <w:lang w:val="en-GB"/>
        </w:rPr>
        <w:t xml:space="preserve">= 6.5, </w:t>
      </w:r>
      <w:r w:rsidRPr="00236118">
        <w:rPr>
          <w:i/>
          <w:iCs/>
          <w:lang w:val="en-GB"/>
        </w:rPr>
        <w:t xml:space="preserve">SD </w:t>
      </w:r>
      <w:r w:rsidRPr="00236118">
        <w:rPr>
          <w:lang w:val="en-GB"/>
        </w:rPr>
        <w:t>= 2.4</w:t>
      </w:r>
      <w:r w:rsidR="00ED76B6" w:rsidRPr="00236118">
        <w:rPr>
          <w:lang w:val="en-GB"/>
        </w:rPr>
        <w:t>0</w:t>
      </w:r>
      <w:r w:rsidRPr="00236118">
        <w:rPr>
          <w:lang w:val="en-GB"/>
        </w:rPr>
        <w:t>), overall look and feel (</w:t>
      </w:r>
      <w:r w:rsidRPr="00236118">
        <w:rPr>
          <w:i/>
          <w:iCs/>
          <w:lang w:val="en-GB"/>
        </w:rPr>
        <w:t xml:space="preserve">M </w:t>
      </w:r>
      <w:r w:rsidRPr="00236118">
        <w:rPr>
          <w:lang w:val="en-GB"/>
        </w:rPr>
        <w:t xml:space="preserve">= 7.1, </w:t>
      </w:r>
      <w:r w:rsidRPr="00236118">
        <w:rPr>
          <w:i/>
          <w:iCs/>
          <w:lang w:val="en-GB"/>
        </w:rPr>
        <w:t xml:space="preserve">SD </w:t>
      </w:r>
      <w:r w:rsidRPr="00236118">
        <w:rPr>
          <w:lang w:val="en-GB"/>
        </w:rPr>
        <w:t>= 2.3</w:t>
      </w:r>
      <w:r w:rsidR="00ED76B6" w:rsidRPr="00236118">
        <w:rPr>
          <w:lang w:val="en-GB"/>
        </w:rPr>
        <w:t>3</w:t>
      </w:r>
      <w:r w:rsidRPr="00236118">
        <w:rPr>
          <w:lang w:val="en-GB"/>
        </w:rPr>
        <w:t>), ease of learning (</w:t>
      </w:r>
      <w:r w:rsidRPr="00236118">
        <w:rPr>
          <w:i/>
          <w:iCs/>
          <w:lang w:val="en-GB"/>
        </w:rPr>
        <w:t xml:space="preserve">M </w:t>
      </w:r>
      <w:r w:rsidRPr="00236118">
        <w:rPr>
          <w:lang w:val="en-GB"/>
        </w:rPr>
        <w:t xml:space="preserve">= 6.9, </w:t>
      </w:r>
      <w:r w:rsidRPr="00236118">
        <w:rPr>
          <w:i/>
          <w:iCs/>
          <w:lang w:val="en-GB"/>
        </w:rPr>
        <w:t xml:space="preserve">SD </w:t>
      </w:r>
      <w:r w:rsidRPr="00236118">
        <w:rPr>
          <w:lang w:val="en-GB"/>
        </w:rPr>
        <w:t>= 2.</w:t>
      </w:r>
      <w:r w:rsidR="00ED76B6" w:rsidRPr="00236118">
        <w:rPr>
          <w:lang w:val="en-GB"/>
        </w:rPr>
        <w:t>1</w:t>
      </w:r>
      <w:r w:rsidRPr="00236118">
        <w:rPr>
          <w:lang w:val="en-GB"/>
        </w:rPr>
        <w:t>1) and processing speed/loading time (</w:t>
      </w:r>
      <w:r w:rsidRPr="00236118">
        <w:rPr>
          <w:i/>
          <w:iCs/>
          <w:lang w:val="en-GB"/>
        </w:rPr>
        <w:t xml:space="preserve">M </w:t>
      </w:r>
      <w:r w:rsidRPr="00236118">
        <w:rPr>
          <w:lang w:val="en-GB"/>
        </w:rPr>
        <w:t xml:space="preserve">= 6.3, </w:t>
      </w:r>
      <w:r w:rsidRPr="00236118">
        <w:rPr>
          <w:i/>
          <w:iCs/>
          <w:lang w:val="en-GB"/>
        </w:rPr>
        <w:t xml:space="preserve">SD </w:t>
      </w:r>
      <w:r w:rsidRPr="00236118">
        <w:rPr>
          <w:lang w:val="en-GB"/>
        </w:rPr>
        <w:t>= 2.6</w:t>
      </w:r>
      <w:r w:rsidR="00ED76B6" w:rsidRPr="00236118">
        <w:rPr>
          <w:lang w:val="en-GB"/>
        </w:rPr>
        <w:t>1</w:t>
      </w:r>
      <w:r w:rsidRPr="00236118">
        <w:rPr>
          <w:lang w:val="en-GB"/>
        </w:rPr>
        <w:t xml:space="preserve">): </w:t>
      </w:r>
    </w:p>
    <w:p w14:paraId="5B6667A8" w14:textId="7CC9CEB3" w:rsidR="00ED76B6" w:rsidRPr="00236118" w:rsidRDefault="00ED76B6" w:rsidP="00044F47">
      <w:pPr>
        <w:pStyle w:val="Caption"/>
        <w:keepNext/>
        <w:jc w:val="both"/>
        <w:rPr>
          <w:lang w:val="en-GB"/>
        </w:rPr>
      </w:pPr>
      <w:bookmarkStart w:id="36" w:name="_Toc532827293"/>
      <w:bookmarkStart w:id="37" w:name="_Toc407115827"/>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10</w:t>
      </w:r>
      <w:r w:rsidRPr="00236118">
        <w:rPr>
          <w:lang w:val="en-GB"/>
        </w:rPr>
        <w:fldChar w:fldCharType="end"/>
      </w:r>
      <w:r w:rsidRPr="00236118">
        <w:rPr>
          <w:lang w:val="en-GB"/>
        </w:rPr>
        <w:t>: User satisfaction regarding the web platform (10-point Likert scale ranging from 1 - extremely dissatisfied to 10 - extremely satisfied)</w:t>
      </w:r>
      <w:bookmarkEnd w:id="36"/>
      <w:bookmarkEnd w:id="37"/>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288"/>
        <w:gridCol w:w="616"/>
        <w:gridCol w:w="1092"/>
        <w:gridCol w:w="1159"/>
        <w:gridCol w:w="1129"/>
        <w:gridCol w:w="1057"/>
        <w:gridCol w:w="997"/>
      </w:tblGrid>
      <w:tr w:rsidR="00F504EC" w:rsidRPr="00236118" w14:paraId="03321499" w14:textId="77777777" w:rsidTr="00F504EC">
        <w:trPr>
          <w:trHeight w:val="316"/>
        </w:trPr>
        <w:tc>
          <w:tcPr>
            <w:tcW w:w="4408" w:type="dxa"/>
            <w:tcBorders>
              <w:bottom w:val="single" w:sz="4" w:space="0" w:color="FF5A5A"/>
            </w:tcBorders>
            <w:shd w:val="clear" w:color="auto" w:fill="FF5A5A"/>
          </w:tcPr>
          <w:p w14:paraId="02A36D61" w14:textId="77777777" w:rsidR="00F504EC" w:rsidRPr="00236118" w:rsidRDefault="00F504EC" w:rsidP="00044F47">
            <w:pPr>
              <w:rPr>
                <w:b/>
                <w:color w:val="FFFFFF" w:themeColor="background1"/>
                <w:lang w:val="en-GB"/>
              </w:rPr>
            </w:pPr>
            <w:r w:rsidRPr="00236118">
              <w:rPr>
                <w:b/>
                <w:color w:val="FFFFFF" w:themeColor="background1"/>
                <w:lang w:val="en-GB"/>
              </w:rPr>
              <w:t>User satisfaction regarding the web platform</w:t>
            </w:r>
          </w:p>
        </w:tc>
        <w:tc>
          <w:tcPr>
            <w:tcW w:w="624" w:type="dxa"/>
            <w:tcBorders>
              <w:bottom w:val="single" w:sz="4" w:space="0" w:color="FF5A5A"/>
            </w:tcBorders>
            <w:shd w:val="clear" w:color="auto" w:fill="FF5A5A"/>
          </w:tcPr>
          <w:p w14:paraId="52A7D171" w14:textId="77777777" w:rsidR="00F504EC" w:rsidRPr="00236118" w:rsidRDefault="00F504EC" w:rsidP="00044F47">
            <w:pPr>
              <w:rPr>
                <w:b/>
                <w:color w:val="FFFFFF" w:themeColor="background1"/>
                <w:lang w:val="en-GB"/>
              </w:rPr>
            </w:pPr>
            <w:r w:rsidRPr="00236118">
              <w:rPr>
                <w:b/>
                <w:color w:val="FFFFFF" w:themeColor="background1"/>
                <w:lang w:val="en-GB"/>
              </w:rPr>
              <w:t>N</w:t>
            </w:r>
          </w:p>
        </w:tc>
        <w:tc>
          <w:tcPr>
            <w:tcW w:w="1107" w:type="dxa"/>
            <w:tcBorders>
              <w:bottom w:val="single" w:sz="4" w:space="0" w:color="FF5A5A"/>
            </w:tcBorders>
            <w:shd w:val="clear" w:color="auto" w:fill="FF5A5A"/>
          </w:tcPr>
          <w:p w14:paraId="0B1AC688" w14:textId="77777777" w:rsidR="00F504EC" w:rsidRPr="00236118" w:rsidRDefault="00F504EC" w:rsidP="00044F47">
            <w:pPr>
              <w:rPr>
                <w:b/>
                <w:color w:val="FFFFFF" w:themeColor="background1"/>
                <w:lang w:val="en-GB"/>
              </w:rPr>
            </w:pPr>
            <w:r w:rsidRPr="00236118">
              <w:rPr>
                <w:b/>
                <w:color w:val="FFFFFF" w:themeColor="background1"/>
                <w:lang w:val="en-GB"/>
              </w:rPr>
              <w:t>Mean</w:t>
            </w:r>
          </w:p>
        </w:tc>
        <w:tc>
          <w:tcPr>
            <w:tcW w:w="1182" w:type="dxa"/>
            <w:tcBorders>
              <w:bottom w:val="single" w:sz="4" w:space="0" w:color="FF5A5A"/>
            </w:tcBorders>
            <w:shd w:val="clear" w:color="auto" w:fill="FF5A5A"/>
          </w:tcPr>
          <w:p w14:paraId="1D3EF7CC" w14:textId="77777777" w:rsidR="00F504EC" w:rsidRPr="00236118" w:rsidRDefault="00F504EC" w:rsidP="00044F47">
            <w:pPr>
              <w:rPr>
                <w:b/>
                <w:color w:val="FFFFFF" w:themeColor="background1"/>
                <w:lang w:val="en-GB"/>
              </w:rPr>
            </w:pPr>
            <w:r w:rsidRPr="00236118">
              <w:rPr>
                <w:b/>
                <w:color w:val="FFFFFF" w:themeColor="background1"/>
                <w:lang w:val="en-GB"/>
              </w:rPr>
              <w:t>SD</w:t>
            </w:r>
          </w:p>
        </w:tc>
        <w:tc>
          <w:tcPr>
            <w:tcW w:w="1153" w:type="dxa"/>
            <w:tcBorders>
              <w:bottom w:val="single" w:sz="4" w:space="0" w:color="FF5A5A"/>
            </w:tcBorders>
            <w:shd w:val="clear" w:color="auto" w:fill="FF5A5A"/>
          </w:tcPr>
          <w:p w14:paraId="13B4FCEB" w14:textId="77777777" w:rsidR="00F504EC" w:rsidRPr="00236118" w:rsidRDefault="00F504EC" w:rsidP="00044F47">
            <w:pPr>
              <w:rPr>
                <w:b/>
                <w:color w:val="FFFFFF" w:themeColor="background1"/>
                <w:lang w:val="en-GB"/>
              </w:rPr>
            </w:pPr>
            <w:r w:rsidRPr="00236118">
              <w:rPr>
                <w:b/>
                <w:color w:val="FFFFFF" w:themeColor="background1"/>
                <w:lang w:val="en-GB"/>
              </w:rPr>
              <w:t>Min</w:t>
            </w:r>
          </w:p>
        </w:tc>
        <w:tc>
          <w:tcPr>
            <w:tcW w:w="1076" w:type="dxa"/>
            <w:tcBorders>
              <w:bottom w:val="single" w:sz="4" w:space="0" w:color="FF5A5A"/>
            </w:tcBorders>
            <w:shd w:val="clear" w:color="auto" w:fill="FF5A5A"/>
          </w:tcPr>
          <w:p w14:paraId="21577281" w14:textId="77777777" w:rsidR="00F504EC" w:rsidRPr="00236118" w:rsidRDefault="00F504EC" w:rsidP="00044F47">
            <w:pPr>
              <w:rPr>
                <w:b/>
                <w:color w:val="FFFFFF" w:themeColor="background1"/>
                <w:lang w:val="en-GB"/>
              </w:rPr>
            </w:pPr>
            <w:r w:rsidRPr="00236118">
              <w:rPr>
                <w:b/>
                <w:color w:val="FFFFFF" w:themeColor="background1"/>
                <w:lang w:val="en-GB"/>
              </w:rPr>
              <w:t>Max</w:t>
            </w:r>
          </w:p>
        </w:tc>
        <w:tc>
          <w:tcPr>
            <w:tcW w:w="1014" w:type="dxa"/>
            <w:tcBorders>
              <w:bottom w:val="single" w:sz="4" w:space="0" w:color="FF5A5A"/>
            </w:tcBorders>
            <w:shd w:val="clear" w:color="auto" w:fill="FF5A5A"/>
          </w:tcPr>
          <w:p w14:paraId="32D07C02" w14:textId="77777777" w:rsidR="00F504EC" w:rsidRPr="00236118" w:rsidRDefault="00F504EC" w:rsidP="00044F47">
            <w:pPr>
              <w:rPr>
                <w:b/>
                <w:color w:val="FFFFFF" w:themeColor="background1"/>
                <w:lang w:val="en-GB"/>
              </w:rPr>
            </w:pPr>
            <w:r w:rsidRPr="00236118">
              <w:rPr>
                <w:b/>
                <w:color w:val="FFFFFF" w:themeColor="background1"/>
                <w:lang w:val="en-GB"/>
              </w:rPr>
              <w:t>%</w:t>
            </w:r>
          </w:p>
        </w:tc>
      </w:tr>
      <w:tr w:rsidR="00F504EC" w:rsidRPr="00236118" w14:paraId="36C976E9" w14:textId="77777777" w:rsidTr="00F504EC">
        <w:trPr>
          <w:trHeight w:val="316"/>
        </w:trPr>
        <w:tc>
          <w:tcPr>
            <w:tcW w:w="4408" w:type="dxa"/>
            <w:tcBorders>
              <w:bottom w:val="single" w:sz="4" w:space="0" w:color="FFFFFF" w:themeColor="background1"/>
              <w:right w:val="single" w:sz="4" w:space="0" w:color="FFFFFF" w:themeColor="background1"/>
            </w:tcBorders>
          </w:tcPr>
          <w:p w14:paraId="334CEA14" w14:textId="77777777" w:rsidR="00F504EC" w:rsidRPr="00236118" w:rsidRDefault="00F504EC" w:rsidP="00044F47">
            <w:pPr>
              <w:rPr>
                <w:lang w:val="en-GB"/>
              </w:rPr>
            </w:pPr>
            <w:r w:rsidRPr="00236118">
              <w:rPr>
                <w:lang w:val="en-GB"/>
              </w:rPr>
              <w:t>General satisfaction score</w:t>
            </w:r>
          </w:p>
        </w:tc>
        <w:tc>
          <w:tcPr>
            <w:tcW w:w="624" w:type="dxa"/>
            <w:tcBorders>
              <w:left w:val="single" w:sz="4" w:space="0" w:color="FFFFFF" w:themeColor="background1"/>
              <w:bottom w:val="single" w:sz="4" w:space="0" w:color="FFFFFF" w:themeColor="background1"/>
            </w:tcBorders>
          </w:tcPr>
          <w:p w14:paraId="28BCD976" w14:textId="77777777" w:rsidR="00F504EC" w:rsidRPr="00236118" w:rsidRDefault="00F504EC" w:rsidP="00044F47">
            <w:pPr>
              <w:rPr>
                <w:lang w:val="en-GB"/>
              </w:rPr>
            </w:pPr>
            <w:r w:rsidRPr="00236118">
              <w:rPr>
                <w:lang w:val="en-GB"/>
              </w:rPr>
              <w:t>43</w:t>
            </w:r>
          </w:p>
        </w:tc>
        <w:tc>
          <w:tcPr>
            <w:tcW w:w="1107" w:type="dxa"/>
            <w:tcBorders>
              <w:left w:val="single" w:sz="4" w:space="0" w:color="FFFFFF" w:themeColor="background1"/>
              <w:bottom w:val="single" w:sz="4" w:space="0" w:color="FFFFFF" w:themeColor="background1"/>
            </w:tcBorders>
          </w:tcPr>
          <w:p w14:paraId="6FEF4653" w14:textId="77777777" w:rsidR="00F504EC" w:rsidRPr="00236118" w:rsidRDefault="00F504EC" w:rsidP="00044F47">
            <w:pPr>
              <w:rPr>
                <w:lang w:val="en-GB"/>
              </w:rPr>
            </w:pPr>
            <w:r w:rsidRPr="00236118">
              <w:rPr>
                <w:lang w:val="en-GB"/>
              </w:rPr>
              <w:t>6.8</w:t>
            </w:r>
          </w:p>
        </w:tc>
        <w:tc>
          <w:tcPr>
            <w:tcW w:w="1182" w:type="dxa"/>
            <w:tcBorders>
              <w:left w:val="single" w:sz="4" w:space="0" w:color="FFFFFF" w:themeColor="background1"/>
              <w:bottom w:val="single" w:sz="4" w:space="0" w:color="FFFFFF" w:themeColor="background1"/>
            </w:tcBorders>
          </w:tcPr>
          <w:p w14:paraId="4969E2C6" w14:textId="77777777" w:rsidR="00F504EC" w:rsidRPr="00236118" w:rsidRDefault="00F504EC" w:rsidP="00044F47">
            <w:pPr>
              <w:rPr>
                <w:lang w:val="en-GB"/>
              </w:rPr>
            </w:pPr>
            <w:r w:rsidRPr="00236118">
              <w:rPr>
                <w:lang w:val="en-GB"/>
              </w:rPr>
              <w:t>2.12</w:t>
            </w:r>
          </w:p>
        </w:tc>
        <w:tc>
          <w:tcPr>
            <w:tcW w:w="1153" w:type="dxa"/>
            <w:tcBorders>
              <w:left w:val="single" w:sz="4" w:space="0" w:color="FFFFFF" w:themeColor="background1"/>
              <w:bottom w:val="single" w:sz="4" w:space="0" w:color="FFFFFF" w:themeColor="background1"/>
            </w:tcBorders>
          </w:tcPr>
          <w:p w14:paraId="7E2DB33F" w14:textId="77777777" w:rsidR="00F504EC" w:rsidRPr="00236118" w:rsidRDefault="00F504EC" w:rsidP="00044F47">
            <w:pPr>
              <w:rPr>
                <w:lang w:val="en-GB"/>
              </w:rPr>
            </w:pPr>
            <w:r w:rsidRPr="00236118">
              <w:rPr>
                <w:lang w:val="en-GB"/>
              </w:rPr>
              <w:t>1</w:t>
            </w:r>
          </w:p>
        </w:tc>
        <w:tc>
          <w:tcPr>
            <w:tcW w:w="1076" w:type="dxa"/>
            <w:tcBorders>
              <w:left w:val="single" w:sz="4" w:space="0" w:color="FFFFFF" w:themeColor="background1"/>
              <w:bottom w:val="single" w:sz="4" w:space="0" w:color="FFFFFF" w:themeColor="background1"/>
            </w:tcBorders>
          </w:tcPr>
          <w:p w14:paraId="3A42789D" w14:textId="77777777" w:rsidR="00F504EC" w:rsidRPr="00236118" w:rsidRDefault="00F504EC" w:rsidP="00044F47">
            <w:pPr>
              <w:rPr>
                <w:lang w:val="en-GB"/>
              </w:rPr>
            </w:pPr>
            <w:r w:rsidRPr="00236118">
              <w:rPr>
                <w:lang w:val="en-GB"/>
              </w:rPr>
              <w:t>10</w:t>
            </w:r>
          </w:p>
        </w:tc>
        <w:tc>
          <w:tcPr>
            <w:tcW w:w="1014" w:type="dxa"/>
            <w:tcBorders>
              <w:left w:val="single" w:sz="4" w:space="0" w:color="FFFFFF" w:themeColor="background1"/>
              <w:bottom w:val="single" w:sz="4" w:space="0" w:color="FFFFFF" w:themeColor="background1"/>
            </w:tcBorders>
          </w:tcPr>
          <w:p w14:paraId="2319FB46" w14:textId="77777777" w:rsidR="00F504EC" w:rsidRPr="00236118" w:rsidRDefault="00F504EC" w:rsidP="00044F47">
            <w:pPr>
              <w:rPr>
                <w:b/>
                <w:lang w:val="en-GB"/>
              </w:rPr>
            </w:pPr>
            <w:r w:rsidRPr="00236118">
              <w:rPr>
                <w:b/>
                <w:lang w:val="en-GB"/>
              </w:rPr>
              <w:t>68%</w:t>
            </w:r>
          </w:p>
        </w:tc>
      </w:tr>
      <w:tr w:rsidR="00F504EC" w:rsidRPr="00236118" w14:paraId="72AB6956" w14:textId="77777777" w:rsidTr="00F504EC">
        <w:trPr>
          <w:trHeight w:val="304"/>
        </w:trPr>
        <w:tc>
          <w:tcPr>
            <w:tcW w:w="4408" w:type="dxa"/>
            <w:tcBorders>
              <w:top w:val="single" w:sz="4" w:space="0" w:color="FFFFFF" w:themeColor="background1"/>
              <w:bottom w:val="single" w:sz="4" w:space="0" w:color="FFFFFF" w:themeColor="background1"/>
              <w:right w:val="single" w:sz="4" w:space="0" w:color="FFFFFF" w:themeColor="background1"/>
            </w:tcBorders>
          </w:tcPr>
          <w:p w14:paraId="69E3913F" w14:textId="77777777" w:rsidR="00F504EC" w:rsidRPr="00236118" w:rsidRDefault="00F504EC" w:rsidP="00044F47">
            <w:pPr>
              <w:rPr>
                <w:lang w:val="en-GB"/>
              </w:rPr>
            </w:pPr>
            <w:r w:rsidRPr="00236118">
              <w:rPr>
                <w:lang w:val="en-GB"/>
              </w:rPr>
              <w:t xml:space="preserve">     Ease of use </w:t>
            </w:r>
          </w:p>
        </w:tc>
        <w:tc>
          <w:tcPr>
            <w:tcW w:w="624" w:type="dxa"/>
            <w:tcBorders>
              <w:top w:val="single" w:sz="4" w:space="0" w:color="FFFFFF" w:themeColor="background1"/>
              <w:left w:val="single" w:sz="4" w:space="0" w:color="FFFFFF" w:themeColor="background1"/>
              <w:bottom w:val="single" w:sz="4" w:space="0" w:color="FFFFFF" w:themeColor="background1"/>
            </w:tcBorders>
          </w:tcPr>
          <w:p w14:paraId="5A481E76" w14:textId="77777777" w:rsidR="00F504EC" w:rsidRPr="00236118" w:rsidRDefault="00F504EC" w:rsidP="00044F47">
            <w:pPr>
              <w:rPr>
                <w:lang w:val="en-GB"/>
              </w:rPr>
            </w:pPr>
            <w:r w:rsidRPr="00236118">
              <w:rPr>
                <w:lang w:val="en-GB"/>
              </w:rPr>
              <w:t>43</w:t>
            </w:r>
          </w:p>
        </w:tc>
        <w:tc>
          <w:tcPr>
            <w:tcW w:w="1107" w:type="dxa"/>
            <w:tcBorders>
              <w:top w:val="single" w:sz="4" w:space="0" w:color="FFFFFF" w:themeColor="background1"/>
              <w:left w:val="single" w:sz="4" w:space="0" w:color="FFFFFF" w:themeColor="background1"/>
              <w:bottom w:val="single" w:sz="4" w:space="0" w:color="FFFFFF" w:themeColor="background1"/>
            </w:tcBorders>
          </w:tcPr>
          <w:p w14:paraId="1BC58962" w14:textId="77777777" w:rsidR="00F504EC" w:rsidRPr="00236118" w:rsidRDefault="00F504EC" w:rsidP="00044F47">
            <w:pPr>
              <w:rPr>
                <w:lang w:val="en-GB"/>
              </w:rPr>
            </w:pPr>
            <w:r w:rsidRPr="00236118">
              <w:rPr>
                <w:lang w:val="en-GB"/>
              </w:rPr>
              <w:t>6.5</w:t>
            </w:r>
          </w:p>
        </w:tc>
        <w:tc>
          <w:tcPr>
            <w:tcW w:w="1182" w:type="dxa"/>
            <w:tcBorders>
              <w:top w:val="single" w:sz="4" w:space="0" w:color="FFFFFF" w:themeColor="background1"/>
              <w:left w:val="single" w:sz="4" w:space="0" w:color="FFFFFF" w:themeColor="background1"/>
              <w:bottom w:val="single" w:sz="4" w:space="0" w:color="FFFFFF" w:themeColor="background1"/>
            </w:tcBorders>
          </w:tcPr>
          <w:p w14:paraId="04343964" w14:textId="77777777" w:rsidR="00F504EC" w:rsidRPr="00236118" w:rsidRDefault="00F504EC" w:rsidP="00044F47">
            <w:pPr>
              <w:rPr>
                <w:lang w:val="en-GB"/>
              </w:rPr>
            </w:pPr>
            <w:r w:rsidRPr="00236118">
              <w:rPr>
                <w:lang w:val="en-GB"/>
              </w:rPr>
              <w:t>2.40</w:t>
            </w:r>
          </w:p>
        </w:tc>
        <w:tc>
          <w:tcPr>
            <w:tcW w:w="1153" w:type="dxa"/>
            <w:tcBorders>
              <w:top w:val="single" w:sz="4" w:space="0" w:color="FFFFFF" w:themeColor="background1"/>
              <w:left w:val="single" w:sz="4" w:space="0" w:color="FFFFFF" w:themeColor="background1"/>
              <w:bottom w:val="single" w:sz="4" w:space="0" w:color="FFFFFF" w:themeColor="background1"/>
            </w:tcBorders>
          </w:tcPr>
          <w:p w14:paraId="628A5B10" w14:textId="77777777" w:rsidR="00F504EC" w:rsidRPr="00236118" w:rsidRDefault="00F504EC" w:rsidP="00044F47">
            <w:pPr>
              <w:rPr>
                <w:lang w:val="en-GB"/>
              </w:rPr>
            </w:pPr>
            <w:r w:rsidRPr="00236118">
              <w:rPr>
                <w:lang w:val="en-GB"/>
              </w:rPr>
              <w:t>1</w:t>
            </w:r>
          </w:p>
        </w:tc>
        <w:tc>
          <w:tcPr>
            <w:tcW w:w="1076" w:type="dxa"/>
            <w:tcBorders>
              <w:top w:val="single" w:sz="4" w:space="0" w:color="FFFFFF" w:themeColor="background1"/>
              <w:left w:val="single" w:sz="4" w:space="0" w:color="FFFFFF" w:themeColor="background1"/>
              <w:bottom w:val="single" w:sz="4" w:space="0" w:color="FFFFFF" w:themeColor="background1"/>
            </w:tcBorders>
          </w:tcPr>
          <w:p w14:paraId="70D45551"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FFFF" w:themeColor="background1"/>
            </w:tcBorders>
          </w:tcPr>
          <w:p w14:paraId="1CDA02D5" w14:textId="77777777" w:rsidR="00F504EC" w:rsidRPr="00236118" w:rsidRDefault="00F504EC" w:rsidP="00044F47">
            <w:pPr>
              <w:rPr>
                <w:b/>
                <w:lang w:val="en-GB"/>
              </w:rPr>
            </w:pPr>
            <w:r w:rsidRPr="00236118">
              <w:rPr>
                <w:b/>
                <w:lang w:val="en-GB"/>
              </w:rPr>
              <w:t>65%</w:t>
            </w:r>
          </w:p>
        </w:tc>
      </w:tr>
      <w:tr w:rsidR="00F504EC" w:rsidRPr="00236118" w14:paraId="6DE869FC" w14:textId="77777777" w:rsidTr="00F504EC">
        <w:trPr>
          <w:trHeight w:val="316"/>
        </w:trPr>
        <w:tc>
          <w:tcPr>
            <w:tcW w:w="4408" w:type="dxa"/>
            <w:tcBorders>
              <w:top w:val="single" w:sz="4" w:space="0" w:color="FFFFFF" w:themeColor="background1"/>
              <w:bottom w:val="single" w:sz="4" w:space="0" w:color="FFFFFF" w:themeColor="background1"/>
              <w:right w:val="single" w:sz="4" w:space="0" w:color="FFFFFF" w:themeColor="background1"/>
            </w:tcBorders>
          </w:tcPr>
          <w:p w14:paraId="34F4FEC8" w14:textId="77777777" w:rsidR="00F504EC" w:rsidRPr="00236118" w:rsidRDefault="00F504EC" w:rsidP="00044F47">
            <w:pPr>
              <w:rPr>
                <w:lang w:val="en-GB"/>
              </w:rPr>
            </w:pPr>
            <w:r w:rsidRPr="00236118">
              <w:rPr>
                <w:lang w:val="en-GB"/>
              </w:rPr>
              <w:t xml:space="preserve">     Overall look and feel</w:t>
            </w:r>
          </w:p>
        </w:tc>
        <w:tc>
          <w:tcPr>
            <w:tcW w:w="624" w:type="dxa"/>
            <w:tcBorders>
              <w:top w:val="single" w:sz="4" w:space="0" w:color="FFFFFF" w:themeColor="background1"/>
              <w:left w:val="single" w:sz="4" w:space="0" w:color="FFFFFF" w:themeColor="background1"/>
              <w:bottom w:val="single" w:sz="4" w:space="0" w:color="FFFFFF" w:themeColor="background1"/>
            </w:tcBorders>
          </w:tcPr>
          <w:p w14:paraId="35DEFFEB" w14:textId="77777777" w:rsidR="00F504EC" w:rsidRPr="00236118" w:rsidRDefault="00F504EC" w:rsidP="00044F47">
            <w:pPr>
              <w:rPr>
                <w:lang w:val="en-GB"/>
              </w:rPr>
            </w:pPr>
            <w:r w:rsidRPr="00236118">
              <w:rPr>
                <w:lang w:val="en-GB"/>
              </w:rPr>
              <w:t>43</w:t>
            </w:r>
          </w:p>
        </w:tc>
        <w:tc>
          <w:tcPr>
            <w:tcW w:w="1107" w:type="dxa"/>
            <w:tcBorders>
              <w:top w:val="single" w:sz="4" w:space="0" w:color="FFFFFF" w:themeColor="background1"/>
              <w:left w:val="single" w:sz="4" w:space="0" w:color="FFFFFF" w:themeColor="background1"/>
              <w:bottom w:val="single" w:sz="4" w:space="0" w:color="FFFFFF" w:themeColor="background1"/>
            </w:tcBorders>
          </w:tcPr>
          <w:p w14:paraId="470CBC3A" w14:textId="77777777" w:rsidR="00F504EC" w:rsidRPr="00236118" w:rsidRDefault="00F504EC" w:rsidP="00044F47">
            <w:pPr>
              <w:rPr>
                <w:lang w:val="en-GB"/>
              </w:rPr>
            </w:pPr>
            <w:r w:rsidRPr="00236118">
              <w:rPr>
                <w:lang w:val="en-GB"/>
              </w:rPr>
              <w:t>7.1</w:t>
            </w:r>
          </w:p>
        </w:tc>
        <w:tc>
          <w:tcPr>
            <w:tcW w:w="1182" w:type="dxa"/>
            <w:tcBorders>
              <w:top w:val="single" w:sz="4" w:space="0" w:color="FFFFFF" w:themeColor="background1"/>
              <w:left w:val="single" w:sz="4" w:space="0" w:color="FFFFFF" w:themeColor="background1"/>
              <w:bottom w:val="single" w:sz="4" w:space="0" w:color="FFFFFF" w:themeColor="background1"/>
            </w:tcBorders>
          </w:tcPr>
          <w:p w14:paraId="4E9DDF73" w14:textId="77777777" w:rsidR="00F504EC" w:rsidRPr="00236118" w:rsidRDefault="00F504EC" w:rsidP="00044F47">
            <w:pPr>
              <w:rPr>
                <w:lang w:val="en-GB"/>
              </w:rPr>
            </w:pPr>
            <w:r w:rsidRPr="00236118">
              <w:rPr>
                <w:lang w:val="en-GB"/>
              </w:rPr>
              <w:t>2.33</w:t>
            </w:r>
          </w:p>
        </w:tc>
        <w:tc>
          <w:tcPr>
            <w:tcW w:w="1153" w:type="dxa"/>
            <w:tcBorders>
              <w:top w:val="single" w:sz="4" w:space="0" w:color="FFFFFF" w:themeColor="background1"/>
              <w:left w:val="single" w:sz="4" w:space="0" w:color="FFFFFF" w:themeColor="background1"/>
              <w:bottom w:val="single" w:sz="4" w:space="0" w:color="FFFFFF" w:themeColor="background1"/>
            </w:tcBorders>
          </w:tcPr>
          <w:p w14:paraId="19922B93" w14:textId="77777777" w:rsidR="00F504EC" w:rsidRPr="00236118" w:rsidRDefault="00F504EC" w:rsidP="00044F47">
            <w:pPr>
              <w:rPr>
                <w:lang w:val="en-GB"/>
              </w:rPr>
            </w:pPr>
            <w:r w:rsidRPr="00236118">
              <w:rPr>
                <w:lang w:val="en-GB"/>
              </w:rPr>
              <w:t>2</w:t>
            </w:r>
          </w:p>
        </w:tc>
        <w:tc>
          <w:tcPr>
            <w:tcW w:w="1076" w:type="dxa"/>
            <w:tcBorders>
              <w:top w:val="single" w:sz="4" w:space="0" w:color="FFFFFF" w:themeColor="background1"/>
              <w:left w:val="single" w:sz="4" w:space="0" w:color="FFFFFF" w:themeColor="background1"/>
              <w:bottom w:val="single" w:sz="4" w:space="0" w:color="FFFFFF" w:themeColor="background1"/>
            </w:tcBorders>
          </w:tcPr>
          <w:p w14:paraId="179E765B"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FFFF" w:themeColor="background1"/>
            </w:tcBorders>
          </w:tcPr>
          <w:p w14:paraId="352F2D44" w14:textId="77777777" w:rsidR="00F504EC" w:rsidRPr="00236118" w:rsidRDefault="00F504EC" w:rsidP="00044F47">
            <w:pPr>
              <w:rPr>
                <w:b/>
                <w:lang w:val="en-GB"/>
              </w:rPr>
            </w:pPr>
            <w:r w:rsidRPr="00236118">
              <w:rPr>
                <w:b/>
                <w:lang w:val="en-GB"/>
              </w:rPr>
              <w:t>71%</w:t>
            </w:r>
          </w:p>
        </w:tc>
      </w:tr>
      <w:tr w:rsidR="00F504EC" w:rsidRPr="00236118" w14:paraId="40B6D975" w14:textId="77777777" w:rsidTr="00F504EC">
        <w:trPr>
          <w:trHeight w:val="316"/>
        </w:trPr>
        <w:tc>
          <w:tcPr>
            <w:tcW w:w="4408" w:type="dxa"/>
            <w:tcBorders>
              <w:top w:val="single" w:sz="4" w:space="0" w:color="FFFFFF" w:themeColor="background1"/>
              <w:bottom w:val="single" w:sz="4" w:space="0" w:color="FFFFFF" w:themeColor="background1"/>
              <w:right w:val="single" w:sz="4" w:space="0" w:color="FFFFFF" w:themeColor="background1"/>
            </w:tcBorders>
          </w:tcPr>
          <w:p w14:paraId="0836D20D" w14:textId="77777777" w:rsidR="00F504EC" w:rsidRPr="00236118" w:rsidRDefault="00F504EC" w:rsidP="00044F47">
            <w:pPr>
              <w:rPr>
                <w:lang w:val="en-GB"/>
              </w:rPr>
            </w:pPr>
            <w:r w:rsidRPr="00236118">
              <w:rPr>
                <w:lang w:val="en-GB"/>
              </w:rPr>
              <w:t xml:space="preserve">     Ease of learning</w:t>
            </w:r>
          </w:p>
        </w:tc>
        <w:tc>
          <w:tcPr>
            <w:tcW w:w="624" w:type="dxa"/>
            <w:tcBorders>
              <w:top w:val="single" w:sz="4" w:space="0" w:color="FFFFFF" w:themeColor="background1"/>
              <w:left w:val="single" w:sz="4" w:space="0" w:color="FFFFFF" w:themeColor="background1"/>
              <w:bottom w:val="single" w:sz="4" w:space="0" w:color="FFFFFF" w:themeColor="background1"/>
            </w:tcBorders>
          </w:tcPr>
          <w:p w14:paraId="3A24E69C" w14:textId="77777777" w:rsidR="00F504EC" w:rsidRPr="00236118" w:rsidRDefault="00F504EC" w:rsidP="00044F47">
            <w:pPr>
              <w:rPr>
                <w:lang w:val="en-GB"/>
              </w:rPr>
            </w:pPr>
            <w:r w:rsidRPr="00236118">
              <w:rPr>
                <w:lang w:val="en-GB"/>
              </w:rPr>
              <w:t>43</w:t>
            </w:r>
          </w:p>
        </w:tc>
        <w:tc>
          <w:tcPr>
            <w:tcW w:w="1107" w:type="dxa"/>
            <w:tcBorders>
              <w:top w:val="single" w:sz="4" w:space="0" w:color="FFFFFF" w:themeColor="background1"/>
              <w:left w:val="single" w:sz="4" w:space="0" w:color="FFFFFF" w:themeColor="background1"/>
              <w:bottom w:val="single" w:sz="4" w:space="0" w:color="FFFFFF" w:themeColor="background1"/>
            </w:tcBorders>
          </w:tcPr>
          <w:p w14:paraId="34AFB6C1" w14:textId="77777777" w:rsidR="00F504EC" w:rsidRPr="00236118" w:rsidRDefault="00F504EC" w:rsidP="00044F47">
            <w:pPr>
              <w:rPr>
                <w:lang w:val="en-GB"/>
              </w:rPr>
            </w:pPr>
            <w:r w:rsidRPr="00236118">
              <w:rPr>
                <w:lang w:val="en-GB"/>
              </w:rPr>
              <w:t>6.9</w:t>
            </w:r>
          </w:p>
        </w:tc>
        <w:tc>
          <w:tcPr>
            <w:tcW w:w="1182" w:type="dxa"/>
            <w:tcBorders>
              <w:top w:val="single" w:sz="4" w:space="0" w:color="FFFFFF" w:themeColor="background1"/>
              <w:left w:val="single" w:sz="4" w:space="0" w:color="FFFFFF" w:themeColor="background1"/>
              <w:bottom w:val="single" w:sz="4" w:space="0" w:color="FFFFFF" w:themeColor="background1"/>
            </w:tcBorders>
          </w:tcPr>
          <w:p w14:paraId="5402D9E9" w14:textId="77777777" w:rsidR="00F504EC" w:rsidRPr="00236118" w:rsidRDefault="00F504EC" w:rsidP="00044F47">
            <w:pPr>
              <w:rPr>
                <w:lang w:val="en-GB"/>
              </w:rPr>
            </w:pPr>
            <w:r w:rsidRPr="00236118">
              <w:rPr>
                <w:lang w:val="en-GB"/>
              </w:rPr>
              <w:t>2.11</w:t>
            </w:r>
          </w:p>
        </w:tc>
        <w:tc>
          <w:tcPr>
            <w:tcW w:w="1153" w:type="dxa"/>
            <w:tcBorders>
              <w:top w:val="single" w:sz="4" w:space="0" w:color="FFFFFF" w:themeColor="background1"/>
              <w:left w:val="single" w:sz="4" w:space="0" w:color="FFFFFF" w:themeColor="background1"/>
              <w:bottom w:val="single" w:sz="4" w:space="0" w:color="FFFFFF" w:themeColor="background1"/>
            </w:tcBorders>
          </w:tcPr>
          <w:p w14:paraId="0C6EAAA5" w14:textId="77777777" w:rsidR="00F504EC" w:rsidRPr="00236118" w:rsidRDefault="00F504EC" w:rsidP="00044F47">
            <w:pPr>
              <w:rPr>
                <w:lang w:val="en-GB"/>
              </w:rPr>
            </w:pPr>
            <w:r w:rsidRPr="00236118">
              <w:rPr>
                <w:lang w:val="en-GB"/>
              </w:rPr>
              <w:t>2</w:t>
            </w:r>
          </w:p>
        </w:tc>
        <w:tc>
          <w:tcPr>
            <w:tcW w:w="1076" w:type="dxa"/>
            <w:tcBorders>
              <w:top w:val="single" w:sz="4" w:space="0" w:color="FFFFFF" w:themeColor="background1"/>
              <w:left w:val="single" w:sz="4" w:space="0" w:color="FFFFFF" w:themeColor="background1"/>
              <w:bottom w:val="single" w:sz="4" w:space="0" w:color="FFFFFF" w:themeColor="background1"/>
            </w:tcBorders>
          </w:tcPr>
          <w:p w14:paraId="0C953E1B"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FFFF" w:themeColor="background1"/>
            </w:tcBorders>
          </w:tcPr>
          <w:p w14:paraId="547C5432" w14:textId="77777777" w:rsidR="00F504EC" w:rsidRPr="00236118" w:rsidRDefault="00F504EC" w:rsidP="00044F47">
            <w:pPr>
              <w:rPr>
                <w:b/>
                <w:lang w:val="en-GB"/>
              </w:rPr>
            </w:pPr>
            <w:r w:rsidRPr="00236118">
              <w:rPr>
                <w:b/>
                <w:lang w:val="en-GB"/>
              </w:rPr>
              <w:t>69%</w:t>
            </w:r>
          </w:p>
        </w:tc>
      </w:tr>
      <w:tr w:rsidR="00F504EC" w:rsidRPr="00236118" w14:paraId="49AE73ED" w14:textId="77777777" w:rsidTr="00F504EC">
        <w:trPr>
          <w:trHeight w:val="316"/>
        </w:trPr>
        <w:tc>
          <w:tcPr>
            <w:tcW w:w="4408" w:type="dxa"/>
            <w:tcBorders>
              <w:top w:val="single" w:sz="4" w:space="0" w:color="FFFFFF" w:themeColor="background1"/>
              <w:bottom w:val="single" w:sz="4" w:space="0" w:color="FF5A5A"/>
              <w:right w:val="single" w:sz="4" w:space="0" w:color="FFFFFF" w:themeColor="background1"/>
            </w:tcBorders>
          </w:tcPr>
          <w:p w14:paraId="41C1286F" w14:textId="77777777" w:rsidR="00F504EC" w:rsidRPr="00236118" w:rsidRDefault="00F504EC" w:rsidP="00044F47">
            <w:pPr>
              <w:rPr>
                <w:lang w:val="en-GB"/>
              </w:rPr>
            </w:pPr>
            <w:r w:rsidRPr="00236118">
              <w:rPr>
                <w:lang w:val="en-GB"/>
              </w:rPr>
              <w:t xml:space="preserve">     Processing speed/loading time</w:t>
            </w:r>
          </w:p>
        </w:tc>
        <w:tc>
          <w:tcPr>
            <w:tcW w:w="624" w:type="dxa"/>
            <w:tcBorders>
              <w:top w:val="single" w:sz="4" w:space="0" w:color="FFFFFF" w:themeColor="background1"/>
              <w:left w:val="single" w:sz="4" w:space="0" w:color="FFFFFF" w:themeColor="background1"/>
              <w:bottom w:val="single" w:sz="4" w:space="0" w:color="FF5A5A"/>
            </w:tcBorders>
          </w:tcPr>
          <w:p w14:paraId="2A38F661" w14:textId="77777777" w:rsidR="00F504EC" w:rsidRPr="00236118" w:rsidRDefault="00F504EC" w:rsidP="00044F47">
            <w:pPr>
              <w:rPr>
                <w:lang w:val="en-GB"/>
              </w:rPr>
            </w:pPr>
            <w:r w:rsidRPr="00236118">
              <w:rPr>
                <w:lang w:val="en-GB"/>
              </w:rPr>
              <w:t>43</w:t>
            </w:r>
          </w:p>
        </w:tc>
        <w:tc>
          <w:tcPr>
            <w:tcW w:w="1107" w:type="dxa"/>
            <w:tcBorders>
              <w:top w:val="single" w:sz="4" w:space="0" w:color="FFFFFF" w:themeColor="background1"/>
              <w:left w:val="single" w:sz="4" w:space="0" w:color="FFFFFF" w:themeColor="background1"/>
              <w:bottom w:val="single" w:sz="4" w:space="0" w:color="FF5A5A"/>
            </w:tcBorders>
          </w:tcPr>
          <w:p w14:paraId="6650A8B9" w14:textId="77777777" w:rsidR="00F504EC" w:rsidRPr="00236118" w:rsidRDefault="00F504EC" w:rsidP="00044F47">
            <w:pPr>
              <w:rPr>
                <w:lang w:val="en-GB"/>
              </w:rPr>
            </w:pPr>
            <w:r w:rsidRPr="00236118">
              <w:rPr>
                <w:lang w:val="en-GB"/>
              </w:rPr>
              <w:t>6.3</w:t>
            </w:r>
          </w:p>
        </w:tc>
        <w:tc>
          <w:tcPr>
            <w:tcW w:w="1182" w:type="dxa"/>
            <w:tcBorders>
              <w:top w:val="single" w:sz="4" w:space="0" w:color="FFFFFF" w:themeColor="background1"/>
              <w:left w:val="single" w:sz="4" w:space="0" w:color="FFFFFF" w:themeColor="background1"/>
              <w:bottom w:val="single" w:sz="4" w:space="0" w:color="FF5A5A"/>
            </w:tcBorders>
          </w:tcPr>
          <w:p w14:paraId="3F65B7F8" w14:textId="77777777" w:rsidR="00F504EC" w:rsidRPr="00236118" w:rsidRDefault="00F504EC" w:rsidP="00044F47">
            <w:pPr>
              <w:rPr>
                <w:lang w:val="en-GB"/>
              </w:rPr>
            </w:pPr>
            <w:r w:rsidRPr="00236118">
              <w:rPr>
                <w:lang w:val="en-GB"/>
              </w:rPr>
              <w:t>2.61</w:t>
            </w:r>
          </w:p>
        </w:tc>
        <w:tc>
          <w:tcPr>
            <w:tcW w:w="1153" w:type="dxa"/>
            <w:tcBorders>
              <w:top w:val="single" w:sz="4" w:space="0" w:color="FFFFFF" w:themeColor="background1"/>
              <w:left w:val="single" w:sz="4" w:space="0" w:color="FFFFFF" w:themeColor="background1"/>
              <w:bottom w:val="single" w:sz="4" w:space="0" w:color="FF5A5A"/>
            </w:tcBorders>
          </w:tcPr>
          <w:p w14:paraId="3C4F7B1D" w14:textId="77777777" w:rsidR="00F504EC" w:rsidRPr="00236118" w:rsidRDefault="00F504EC" w:rsidP="00044F47">
            <w:pPr>
              <w:rPr>
                <w:lang w:val="en-GB"/>
              </w:rPr>
            </w:pPr>
            <w:r w:rsidRPr="00236118">
              <w:rPr>
                <w:lang w:val="en-GB"/>
              </w:rPr>
              <w:t>2</w:t>
            </w:r>
          </w:p>
        </w:tc>
        <w:tc>
          <w:tcPr>
            <w:tcW w:w="1076" w:type="dxa"/>
            <w:tcBorders>
              <w:top w:val="single" w:sz="4" w:space="0" w:color="FFFFFF" w:themeColor="background1"/>
              <w:left w:val="single" w:sz="4" w:space="0" w:color="FFFFFF" w:themeColor="background1"/>
              <w:bottom w:val="single" w:sz="4" w:space="0" w:color="FF5A5A"/>
            </w:tcBorders>
          </w:tcPr>
          <w:p w14:paraId="5032CF17"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5A5A"/>
            </w:tcBorders>
          </w:tcPr>
          <w:p w14:paraId="483F911A" w14:textId="77777777" w:rsidR="00F504EC" w:rsidRPr="00236118" w:rsidRDefault="00F504EC" w:rsidP="00044F47">
            <w:pPr>
              <w:rPr>
                <w:b/>
                <w:lang w:val="en-GB"/>
              </w:rPr>
            </w:pPr>
            <w:r w:rsidRPr="00236118">
              <w:rPr>
                <w:b/>
                <w:lang w:val="en-GB"/>
              </w:rPr>
              <w:t>63%</w:t>
            </w:r>
          </w:p>
        </w:tc>
      </w:tr>
    </w:tbl>
    <w:p w14:paraId="44A23100" w14:textId="77777777" w:rsidR="00337899" w:rsidRPr="00236118" w:rsidRDefault="00337899" w:rsidP="00044F47">
      <w:pPr>
        <w:rPr>
          <w:lang w:val="en-GB"/>
        </w:rPr>
      </w:pPr>
    </w:p>
    <w:p w14:paraId="1D3EA80A" w14:textId="77777777" w:rsidR="004D4A39" w:rsidRPr="00236118" w:rsidRDefault="004D4A39" w:rsidP="00044F47">
      <w:pPr>
        <w:pStyle w:val="Heading3"/>
        <w:jc w:val="both"/>
        <w:rPr>
          <w:lang w:val="en-GB"/>
        </w:rPr>
      </w:pPr>
      <w:bookmarkStart w:id="38" w:name="_Toc407115751"/>
      <w:r w:rsidRPr="00236118">
        <w:rPr>
          <w:lang w:val="en-GB"/>
        </w:rPr>
        <w:t>Mobile application</w:t>
      </w:r>
      <w:bookmarkEnd w:id="38"/>
    </w:p>
    <w:p w14:paraId="07C155B6" w14:textId="77777777" w:rsidR="00272364" w:rsidRPr="00236118" w:rsidRDefault="00272364" w:rsidP="00044F47">
      <w:pPr>
        <w:rPr>
          <w:rFonts w:ascii="Times New Roman" w:hAnsi="Times New Roman" w:cs="Times New Roman"/>
          <w:sz w:val="24"/>
          <w:szCs w:val="24"/>
          <w:lang w:val="en-GB"/>
        </w:rPr>
      </w:pPr>
      <w:r w:rsidRPr="00236118">
        <w:rPr>
          <w:lang w:val="en-GB"/>
        </w:rPr>
        <w:t xml:space="preserve">In the questionnaire, respondents could also indicate which features they already explored, and how satisfied they currently are with the mobile application. The following results are from the sample group that is using the mobile application (N=41). </w:t>
      </w:r>
    </w:p>
    <w:p w14:paraId="1F01E4EF" w14:textId="77777777" w:rsidR="00272364" w:rsidRPr="00236118" w:rsidRDefault="00272364" w:rsidP="00044F47">
      <w:pPr>
        <w:rPr>
          <w:rFonts w:ascii="Times New Roman" w:hAnsi="Times New Roman" w:cs="Times New Roman"/>
          <w:sz w:val="24"/>
          <w:szCs w:val="24"/>
          <w:lang w:val="en-GB"/>
        </w:rPr>
      </w:pPr>
      <w:r w:rsidRPr="00236118">
        <w:rPr>
          <w:lang w:val="en-GB"/>
        </w:rPr>
        <w:t xml:space="preserve">In terms of user performance rates, it seems that </w:t>
      </w:r>
      <w:r w:rsidR="00947888" w:rsidRPr="00236118">
        <w:rPr>
          <w:lang w:val="en-GB"/>
        </w:rPr>
        <w:t>less</w:t>
      </w:r>
      <w:r w:rsidRPr="00236118">
        <w:rPr>
          <w:lang w:val="en-GB"/>
        </w:rPr>
        <w:t xml:space="preserve"> users were able to edit their user profile details through the mobile application than the web platform (</w:t>
      </w:r>
      <w:r w:rsidR="00947888" w:rsidRPr="00236118">
        <w:rPr>
          <w:lang w:val="en-GB"/>
        </w:rPr>
        <w:t>70</w:t>
      </w:r>
      <w:r w:rsidRPr="00236118">
        <w:rPr>
          <w:lang w:val="en-GB"/>
        </w:rPr>
        <w:t xml:space="preserve">.7% versus </w:t>
      </w:r>
      <w:r w:rsidR="00947888" w:rsidRPr="00236118">
        <w:rPr>
          <w:lang w:val="en-GB"/>
        </w:rPr>
        <w:t>83.7</w:t>
      </w:r>
      <w:r w:rsidRPr="00236118">
        <w:rPr>
          <w:lang w:val="en-GB"/>
        </w:rPr>
        <w:t>%). Further, the majority of the respondents could successfully take and upload a picture of the sky (6</w:t>
      </w:r>
      <w:r w:rsidR="00947888" w:rsidRPr="00236118">
        <w:rPr>
          <w:lang w:val="en-GB"/>
        </w:rPr>
        <w:t>5</w:t>
      </w:r>
      <w:r w:rsidRPr="00236118">
        <w:rPr>
          <w:lang w:val="en-GB"/>
        </w:rPr>
        <w:t>.</w:t>
      </w:r>
      <w:r w:rsidR="00947888" w:rsidRPr="00236118">
        <w:rPr>
          <w:lang w:val="en-GB"/>
        </w:rPr>
        <w:t>9</w:t>
      </w:r>
      <w:r w:rsidR="007852D9" w:rsidRPr="00236118">
        <w:rPr>
          <w:lang w:val="en-GB"/>
        </w:rPr>
        <w:t>%), and submit</w:t>
      </w:r>
      <w:r w:rsidRPr="00236118">
        <w:rPr>
          <w:lang w:val="en-GB"/>
        </w:rPr>
        <w:t xml:space="preserve"> their perception about the local air quality (5</w:t>
      </w:r>
      <w:r w:rsidR="00947888" w:rsidRPr="00236118">
        <w:rPr>
          <w:lang w:val="en-GB"/>
        </w:rPr>
        <w:t>6.1</w:t>
      </w:r>
      <w:r w:rsidRPr="00236118">
        <w:rPr>
          <w:lang w:val="en-GB"/>
        </w:rPr>
        <w:t>%). 3</w:t>
      </w:r>
      <w:r w:rsidR="00947888" w:rsidRPr="00236118">
        <w:rPr>
          <w:lang w:val="en-GB"/>
        </w:rPr>
        <w:t>9</w:t>
      </w:r>
      <w:r w:rsidRPr="00236118">
        <w:rPr>
          <w:lang w:val="en-GB"/>
        </w:rPr>
        <w:t xml:space="preserve">% of the respondents did not yet try to submit their perception about the local air quality. Unfortunately, </w:t>
      </w:r>
      <w:r w:rsidR="00947888" w:rsidRPr="00236118">
        <w:rPr>
          <w:lang w:val="en-GB"/>
        </w:rPr>
        <w:t>most</w:t>
      </w:r>
      <w:r w:rsidRPr="00236118">
        <w:rPr>
          <w:lang w:val="en-GB"/>
        </w:rPr>
        <w:t xml:space="preserve"> of the participants having a cardboard sensor (</w:t>
      </w:r>
      <w:r w:rsidRPr="00236118">
        <w:rPr>
          <w:i/>
          <w:iCs/>
          <w:lang w:val="en-GB"/>
        </w:rPr>
        <w:t xml:space="preserve">N </w:t>
      </w:r>
      <w:r w:rsidRPr="00236118">
        <w:rPr>
          <w:lang w:val="en-GB"/>
        </w:rPr>
        <w:t xml:space="preserve">= 3) </w:t>
      </w:r>
      <w:r w:rsidR="00947888" w:rsidRPr="00236118">
        <w:rPr>
          <w:lang w:val="en-GB"/>
        </w:rPr>
        <w:t xml:space="preserve">did not </w:t>
      </w:r>
      <w:r w:rsidRPr="00236118">
        <w:rPr>
          <w:lang w:val="en-GB"/>
        </w:rPr>
        <w:t>succeed in taking and uploading a photo of their cardboard sensor</w:t>
      </w:r>
      <w:r w:rsidR="00947888" w:rsidRPr="00236118">
        <w:rPr>
          <w:lang w:val="en-GB"/>
        </w:rPr>
        <w:t xml:space="preserve"> (66.7% unsuccessful)</w:t>
      </w:r>
      <w:r w:rsidR="00F64D7B" w:rsidRPr="00236118">
        <w:rPr>
          <w:lang w:val="en-GB"/>
        </w:rPr>
        <w:t>. Overall, these are all similar results likewise phase I</w:t>
      </w:r>
      <w:r w:rsidRPr="00236118">
        <w:rPr>
          <w:lang w:val="en-GB"/>
        </w:rPr>
        <w:t xml:space="preserve">. </w:t>
      </w:r>
    </w:p>
    <w:p w14:paraId="26B8790C" w14:textId="77777777" w:rsidR="008D06B5" w:rsidRPr="00236118" w:rsidRDefault="008D06B5" w:rsidP="00044F47">
      <w:pPr>
        <w:rPr>
          <w:lang w:val="en-GB"/>
        </w:rPr>
      </w:pPr>
    </w:p>
    <w:p w14:paraId="0E087B22" w14:textId="77777777" w:rsidR="008D06B5" w:rsidRPr="00236118" w:rsidRDefault="008D06B5" w:rsidP="00044F47">
      <w:pPr>
        <w:rPr>
          <w:lang w:val="en-GB"/>
        </w:rPr>
      </w:pPr>
    </w:p>
    <w:p w14:paraId="76687C8C" w14:textId="77777777" w:rsidR="008D06B5" w:rsidRPr="00236118" w:rsidRDefault="008D06B5" w:rsidP="00044F47">
      <w:pPr>
        <w:rPr>
          <w:lang w:val="en-GB"/>
        </w:rPr>
      </w:pPr>
    </w:p>
    <w:p w14:paraId="217F05B7" w14:textId="77777777" w:rsidR="008D06B5" w:rsidRPr="00236118" w:rsidRDefault="008D06B5" w:rsidP="00044F47">
      <w:pPr>
        <w:rPr>
          <w:lang w:val="en-GB"/>
        </w:rPr>
      </w:pPr>
    </w:p>
    <w:p w14:paraId="210B04E4" w14:textId="62EE970E" w:rsidR="00732A86" w:rsidRPr="00236118" w:rsidRDefault="00732A86" w:rsidP="00044F47">
      <w:pPr>
        <w:pStyle w:val="Caption"/>
        <w:keepNext/>
        <w:jc w:val="both"/>
        <w:rPr>
          <w:lang w:val="en-GB"/>
        </w:rPr>
      </w:pPr>
      <w:bookmarkStart w:id="39" w:name="_Toc532827294"/>
      <w:bookmarkStart w:id="40" w:name="_Toc407115828"/>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11</w:t>
      </w:r>
      <w:r w:rsidRPr="00236118">
        <w:rPr>
          <w:lang w:val="en-GB"/>
        </w:rPr>
        <w:fldChar w:fldCharType="end"/>
      </w:r>
      <w:r w:rsidRPr="00236118">
        <w:rPr>
          <w:lang w:val="en-GB"/>
        </w:rPr>
        <w:t>: User performance of the hackAIR mobile application (N=41)</w:t>
      </w:r>
      <w:bookmarkEnd w:id="39"/>
      <w:bookmarkEnd w:id="40"/>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869"/>
        <w:gridCol w:w="562"/>
        <w:gridCol w:w="1134"/>
        <w:gridCol w:w="1415"/>
        <w:gridCol w:w="1358"/>
      </w:tblGrid>
      <w:tr w:rsidR="00732A86" w:rsidRPr="00236118" w14:paraId="1AABD491" w14:textId="77777777" w:rsidTr="00732A86">
        <w:trPr>
          <w:trHeight w:val="316"/>
        </w:trPr>
        <w:tc>
          <w:tcPr>
            <w:tcW w:w="6062" w:type="dxa"/>
            <w:tcBorders>
              <w:bottom w:val="single" w:sz="4" w:space="0" w:color="FF5A5A"/>
            </w:tcBorders>
            <w:shd w:val="clear" w:color="auto" w:fill="FF5A5A"/>
          </w:tcPr>
          <w:p w14:paraId="3EC75647" w14:textId="77777777" w:rsidR="00732A86" w:rsidRPr="00236118" w:rsidRDefault="008D06B5" w:rsidP="008D06B5">
            <w:pPr>
              <w:jc w:val="left"/>
              <w:rPr>
                <w:b/>
                <w:color w:val="FFFFFF" w:themeColor="background1"/>
                <w:lang w:val="en-GB"/>
              </w:rPr>
            </w:pPr>
            <w:r w:rsidRPr="00236118">
              <w:rPr>
                <w:b/>
                <w:color w:val="FFFFFF" w:themeColor="background1"/>
                <w:lang w:val="en-GB"/>
              </w:rPr>
              <w:t>User performance</w:t>
            </w:r>
            <w:r w:rsidR="00732A86" w:rsidRPr="00236118">
              <w:rPr>
                <w:b/>
                <w:color w:val="FFFFFF" w:themeColor="background1"/>
                <w:lang w:val="en-GB"/>
              </w:rPr>
              <w:t>: accomplished tasks on the mobile application</w:t>
            </w:r>
          </w:p>
        </w:tc>
        <w:tc>
          <w:tcPr>
            <w:tcW w:w="567" w:type="dxa"/>
            <w:tcBorders>
              <w:bottom w:val="single" w:sz="4" w:space="0" w:color="FF5A5A"/>
            </w:tcBorders>
            <w:shd w:val="clear" w:color="auto" w:fill="FF5A5A"/>
          </w:tcPr>
          <w:p w14:paraId="0045A528" w14:textId="77777777" w:rsidR="00732A86" w:rsidRPr="00236118" w:rsidRDefault="00732A86" w:rsidP="00044F47">
            <w:pPr>
              <w:rPr>
                <w:b/>
                <w:color w:val="FFFFFF" w:themeColor="background1"/>
                <w:lang w:val="en-GB"/>
              </w:rPr>
            </w:pPr>
            <w:r w:rsidRPr="00236118">
              <w:rPr>
                <w:b/>
                <w:color w:val="FFFFFF" w:themeColor="background1"/>
                <w:lang w:val="en-GB"/>
              </w:rPr>
              <w:t>N</w:t>
            </w:r>
          </w:p>
        </w:tc>
        <w:tc>
          <w:tcPr>
            <w:tcW w:w="1134" w:type="dxa"/>
            <w:tcBorders>
              <w:bottom w:val="single" w:sz="4" w:space="0" w:color="FF5A5A"/>
            </w:tcBorders>
            <w:shd w:val="clear" w:color="auto" w:fill="FF5A5A"/>
          </w:tcPr>
          <w:p w14:paraId="0ADDAE53" w14:textId="77777777" w:rsidR="00732A86" w:rsidRPr="00236118" w:rsidRDefault="00732A86" w:rsidP="00044F47">
            <w:pPr>
              <w:rPr>
                <w:b/>
                <w:color w:val="FFFFFF" w:themeColor="background1"/>
                <w:lang w:val="en-GB"/>
              </w:rPr>
            </w:pPr>
            <w:r w:rsidRPr="00236118">
              <w:rPr>
                <w:b/>
                <w:color w:val="FFFFFF" w:themeColor="background1"/>
                <w:lang w:val="en-GB"/>
              </w:rPr>
              <w:t>Successful</w:t>
            </w:r>
          </w:p>
        </w:tc>
        <w:tc>
          <w:tcPr>
            <w:tcW w:w="1417" w:type="dxa"/>
            <w:tcBorders>
              <w:bottom w:val="single" w:sz="4" w:space="0" w:color="FF5A5A"/>
            </w:tcBorders>
            <w:shd w:val="clear" w:color="auto" w:fill="FF5A5A"/>
          </w:tcPr>
          <w:p w14:paraId="757561DE" w14:textId="77777777" w:rsidR="00732A86" w:rsidRPr="00236118" w:rsidRDefault="00732A86" w:rsidP="00044F47">
            <w:pPr>
              <w:rPr>
                <w:b/>
                <w:color w:val="FFFFFF" w:themeColor="background1"/>
                <w:lang w:val="en-GB"/>
              </w:rPr>
            </w:pPr>
            <w:r w:rsidRPr="00236118">
              <w:rPr>
                <w:b/>
                <w:color w:val="FFFFFF" w:themeColor="background1"/>
                <w:lang w:val="en-GB"/>
              </w:rPr>
              <w:t>Unsuccessful</w:t>
            </w:r>
          </w:p>
        </w:tc>
        <w:tc>
          <w:tcPr>
            <w:tcW w:w="1384" w:type="dxa"/>
            <w:tcBorders>
              <w:bottom w:val="single" w:sz="4" w:space="0" w:color="FF5A5A"/>
            </w:tcBorders>
            <w:shd w:val="clear" w:color="auto" w:fill="FF5A5A"/>
          </w:tcPr>
          <w:p w14:paraId="33388750" w14:textId="77777777" w:rsidR="00732A86" w:rsidRPr="00236118" w:rsidRDefault="00732A86" w:rsidP="00044F47">
            <w:pPr>
              <w:rPr>
                <w:b/>
                <w:color w:val="FFFFFF" w:themeColor="background1"/>
                <w:lang w:val="en-GB"/>
              </w:rPr>
            </w:pPr>
            <w:r w:rsidRPr="00236118">
              <w:rPr>
                <w:b/>
                <w:color w:val="FFFFFF" w:themeColor="background1"/>
                <w:lang w:val="en-GB"/>
              </w:rPr>
              <w:t>Not tried yet</w:t>
            </w:r>
          </w:p>
        </w:tc>
      </w:tr>
      <w:tr w:rsidR="00732A86" w:rsidRPr="00236118" w14:paraId="4ABD2C4F" w14:textId="77777777" w:rsidTr="00732A86">
        <w:trPr>
          <w:trHeight w:val="316"/>
        </w:trPr>
        <w:tc>
          <w:tcPr>
            <w:tcW w:w="6062" w:type="dxa"/>
            <w:tcBorders>
              <w:bottom w:val="single" w:sz="4" w:space="0" w:color="FFFFFF" w:themeColor="background1"/>
              <w:right w:val="single" w:sz="4" w:space="0" w:color="FFFFFF" w:themeColor="background1"/>
            </w:tcBorders>
          </w:tcPr>
          <w:p w14:paraId="4D06839C" w14:textId="77777777" w:rsidR="00732A86" w:rsidRPr="00236118" w:rsidRDefault="00732A86" w:rsidP="00044F47">
            <w:pPr>
              <w:rPr>
                <w:lang w:val="en-GB"/>
              </w:rPr>
            </w:pPr>
            <w:r w:rsidRPr="00236118">
              <w:rPr>
                <w:lang w:val="en-GB"/>
              </w:rPr>
              <w:t>Task 1: Taking a picture of the sky</w:t>
            </w:r>
          </w:p>
        </w:tc>
        <w:tc>
          <w:tcPr>
            <w:tcW w:w="567" w:type="dxa"/>
            <w:tcBorders>
              <w:left w:val="single" w:sz="4" w:space="0" w:color="FFFFFF" w:themeColor="background1"/>
              <w:bottom w:val="single" w:sz="4" w:space="0" w:color="FFFFFF" w:themeColor="background1"/>
            </w:tcBorders>
          </w:tcPr>
          <w:p w14:paraId="0DF3D5B6" w14:textId="77777777" w:rsidR="00732A86" w:rsidRPr="00236118" w:rsidRDefault="00732A86" w:rsidP="00044F47">
            <w:pPr>
              <w:rPr>
                <w:lang w:val="en-GB"/>
              </w:rPr>
            </w:pPr>
            <w:r w:rsidRPr="00236118">
              <w:rPr>
                <w:lang w:val="en-GB"/>
              </w:rPr>
              <w:t>4</w:t>
            </w:r>
            <w:r w:rsidR="00947888" w:rsidRPr="00236118">
              <w:rPr>
                <w:lang w:val="en-GB"/>
              </w:rPr>
              <w:t>1</w:t>
            </w:r>
          </w:p>
        </w:tc>
        <w:tc>
          <w:tcPr>
            <w:tcW w:w="1134" w:type="dxa"/>
            <w:tcBorders>
              <w:left w:val="single" w:sz="4" w:space="0" w:color="FFFFFF" w:themeColor="background1"/>
              <w:bottom w:val="single" w:sz="4" w:space="0" w:color="FFFFFF" w:themeColor="background1"/>
            </w:tcBorders>
          </w:tcPr>
          <w:p w14:paraId="5E5A5905" w14:textId="77777777" w:rsidR="00732A86" w:rsidRPr="00236118" w:rsidRDefault="00947888" w:rsidP="00044F47">
            <w:pPr>
              <w:rPr>
                <w:b/>
                <w:lang w:val="en-GB"/>
              </w:rPr>
            </w:pPr>
            <w:r w:rsidRPr="00236118">
              <w:rPr>
                <w:b/>
                <w:lang w:val="en-GB"/>
              </w:rPr>
              <w:t>65.9</w:t>
            </w:r>
            <w:r w:rsidR="00732A86" w:rsidRPr="00236118">
              <w:rPr>
                <w:b/>
                <w:lang w:val="en-GB"/>
              </w:rPr>
              <w:t>%</w:t>
            </w:r>
          </w:p>
        </w:tc>
        <w:tc>
          <w:tcPr>
            <w:tcW w:w="1417" w:type="dxa"/>
            <w:tcBorders>
              <w:left w:val="single" w:sz="4" w:space="0" w:color="FFFFFF" w:themeColor="background1"/>
              <w:bottom w:val="single" w:sz="4" w:space="0" w:color="FFFFFF" w:themeColor="background1"/>
            </w:tcBorders>
          </w:tcPr>
          <w:p w14:paraId="4B15ED9B" w14:textId="77777777" w:rsidR="00732A86" w:rsidRPr="00236118" w:rsidRDefault="00947888" w:rsidP="00044F47">
            <w:pPr>
              <w:rPr>
                <w:lang w:val="en-GB"/>
              </w:rPr>
            </w:pPr>
            <w:r w:rsidRPr="00236118">
              <w:rPr>
                <w:lang w:val="en-GB"/>
              </w:rPr>
              <w:t>2.4</w:t>
            </w:r>
            <w:r w:rsidR="00732A86" w:rsidRPr="00236118">
              <w:rPr>
                <w:lang w:val="en-GB"/>
              </w:rPr>
              <w:t>%</w:t>
            </w:r>
          </w:p>
        </w:tc>
        <w:tc>
          <w:tcPr>
            <w:tcW w:w="1384" w:type="dxa"/>
            <w:tcBorders>
              <w:left w:val="single" w:sz="4" w:space="0" w:color="FFFFFF" w:themeColor="background1"/>
              <w:bottom w:val="single" w:sz="4" w:space="0" w:color="FFFFFF" w:themeColor="background1"/>
            </w:tcBorders>
          </w:tcPr>
          <w:p w14:paraId="23493684" w14:textId="77777777" w:rsidR="00732A86" w:rsidRPr="00236118" w:rsidRDefault="00947888" w:rsidP="00044F47">
            <w:pPr>
              <w:rPr>
                <w:lang w:val="en-GB"/>
              </w:rPr>
            </w:pPr>
            <w:r w:rsidRPr="00236118">
              <w:rPr>
                <w:lang w:val="en-GB"/>
              </w:rPr>
              <w:t>31.7</w:t>
            </w:r>
            <w:r w:rsidR="00732A86" w:rsidRPr="00236118">
              <w:rPr>
                <w:lang w:val="en-GB"/>
              </w:rPr>
              <w:t>%</w:t>
            </w:r>
          </w:p>
        </w:tc>
      </w:tr>
      <w:tr w:rsidR="00732A86" w:rsidRPr="00236118" w14:paraId="23870B10" w14:textId="77777777" w:rsidTr="00732A86">
        <w:trPr>
          <w:trHeight w:val="304"/>
        </w:trPr>
        <w:tc>
          <w:tcPr>
            <w:tcW w:w="6062" w:type="dxa"/>
            <w:tcBorders>
              <w:top w:val="single" w:sz="4" w:space="0" w:color="FFFFFF" w:themeColor="background1"/>
              <w:bottom w:val="single" w:sz="4" w:space="0" w:color="FFFFFF" w:themeColor="background1"/>
              <w:right w:val="single" w:sz="4" w:space="0" w:color="FFFFFF" w:themeColor="background1"/>
            </w:tcBorders>
          </w:tcPr>
          <w:p w14:paraId="5659C20B" w14:textId="77777777" w:rsidR="00732A86" w:rsidRPr="00236118" w:rsidRDefault="00732A86" w:rsidP="00044F47">
            <w:pPr>
              <w:rPr>
                <w:lang w:val="en-GB"/>
              </w:rPr>
            </w:pPr>
            <w:r w:rsidRPr="00236118">
              <w:rPr>
                <w:lang w:val="en-GB"/>
              </w:rPr>
              <w:t xml:space="preserve">Task 2: Submitting my perception about the local air quality </w:t>
            </w:r>
          </w:p>
        </w:tc>
        <w:tc>
          <w:tcPr>
            <w:tcW w:w="567" w:type="dxa"/>
            <w:tcBorders>
              <w:top w:val="single" w:sz="4" w:space="0" w:color="FFFFFF" w:themeColor="background1"/>
              <w:left w:val="single" w:sz="4" w:space="0" w:color="FFFFFF" w:themeColor="background1"/>
              <w:bottom w:val="single" w:sz="4" w:space="0" w:color="FFFFFF" w:themeColor="background1"/>
            </w:tcBorders>
          </w:tcPr>
          <w:p w14:paraId="4C75F6B0" w14:textId="77777777" w:rsidR="00732A86" w:rsidRPr="00236118" w:rsidRDefault="00732A86" w:rsidP="00044F47">
            <w:pPr>
              <w:rPr>
                <w:lang w:val="en-GB"/>
              </w:rPr>
            </w:pPr>
            <w:r w:rsidRPr="00236118">
              <w:rPr>
                <w:lang w:val="en-GB"/>
              </w:rPr>
              <w:t>4</w:t>
            </w:r>
            <w:r w:rsidR="00947888" w:rsidRPr="00236118">
              <w:rPr>
                <w:lang w:val="en-GB"/>
              </w:rPr>
              <w:t>1</w:t>
            </w:r>
          </w:p>
        </w:tc>
        <w:tc>
          <w:tcPr>
            <w:tcW w:w="1134" w:type="dxa"/>
            <w:tcBorders>
              <w:top w:val="single" w:sz="4" w:space="0" w:color="FFFFFF" w:themeColor="background1"/>
              <w:left w:val="single" w:sz="4" w:space="0" w:color="FFFFFF" w:themeColor="background1"/>
              <w:bottom w:val="single" w:sz="4" w:space="0" w:color="FFFFFF" w:themeColor="background1"/>
            </w:tcBorders>
          </w:tcPr>
          <w:p w14:paraId="64859DD8" w14:textId="77777777" w:rsidR="00732A86" w:rsidRPr="00236118" w:rsidRDefault="00947888" w:rsidP="00044F47">
            <w:pPr>
              <w:rPr>
                <w:b/>
                <w:lang w:val="en-GB"/>
              </w:rPr>
            </w:pPr>
            <w:r w:rsidRPr="00236118">
              <w:rPr>
                <w:b/>
                <w:lang w:val="en-GB"/>
              </w:rPr>
              <w:t>56.1</w:t>
            </w:r>
            <w:r w:rsidR="00732A86" w:rsidRPr="00236118">
              <w:rPr>
                <w:b/>
                <w:lang w:val="en-GB"/>
              </w:rPr>
              <w:t>%</w:t>
            </w:r>
          </w:p>
        </w:tc>
        <w:tc>
          <w:tcPr>
            <w:tcW w:w="1417" w:type="dxa"/>
            <w:tcBorders>
              <w:top w:val="single" w:sz="4" w:space="0" w:color="FFFFFF" w:themeColor="background1"/>
              <w:left w:val="single" w:sz="4" w:space="0" w:color="FFFFFF" w:themeColor="background1"/>
              <w:bottom w:val="single" w:sz="4" w:space="0" w:color="FFFFFF" w:themeColor="background1"/>
            </w:tcBorders>
          </w:tcPr>
          <w:p w14:paraId="7505547D" w14:textId="77777777" w:rsidR="00732A86" w:rsidRPr="00236118" w:rsidRDefault="00947888" w:rsidP="00044F47">
            <w:pPr>
              <w:rPr>
                <w:lang w:val="en-GB"/>
              </w:rPr>
            </w:pPr>
            <w:r w:rsidRPr="00236118">
              <w:rPr>
                <w:lang w:val="en-GB"/>
              </w:rPr>
              <w:t>4.9</w:t>
            </w:r>
            <w:r w:rsidR="00732A86" w:rsidRPr="00236118">
              <w:rPr>
                <w:lang w:val="en-GB"/>
              </w:rPr>
              <w:t>%</w:t>
            </w:r>
          </w:p>
        </w:tc>
        <w:tc>
          <w:tcPr>
            <w:tcW w:w="1384" w:type="dxa"/>
            <w:tcBorders>
              <w:top w:val="single" w:sz="4" w:space="0" w:color="FFFFFF" w:themeColor="background1"/>
              <w:left w:val="single" w:sz="4" w:space="0" w:color="FFFFFF" w:themeColor="background1"/>
              <w:bottom w:val="single" w:sz="4" w:space="0" w:color="FFFFFF" w:themeColor="background1"/>
            </w:tcBorders>
          </w:tcPr>
          <w:p w14:paraId="68872443" w14:textId="77777777" w:rsidR="00732A86" w:rsidRPr="00236118" w:rsidRDefault="00947888" w:rsidP="00044F47">
            <w:pPr>
              <w:rPr>
                <w:lang w:val="en-GB"/>
              </w:rPr>
            </w:pPr>
            <w:r w:rsidRPr="00236118">
              <w:rPr>
                <w:lang w:val="en-GB"/>
              </w:rPr>
              <w:t>39</w:t>
            </w:r>
            <w:r w:rsidR="00732A86" w:rsidRPr="00236118">
              <w:rPr>
                <w:lang w:val="en-GB"/>
              </w:rPr>
              <w:t>%</w:t>
            </w:r>
          </w:p>
        </w:tc>
      </w:tr>
      <w:tr w:rsidR="00732A86" w:rsidRPr="00236118" w14:paraId="0DFCAB89" w14:textId="77777777" w:rsidTr="00732A86">
        <w:trPr>
          <w:trHeight w:val="316"/>
        </w:trPr>
        <w:tc>
          <w:tcPr>
            <w:tcW w:w="6062" w:type="dxa"/>
            <w:tcBorders>
              <w:top w:val="single" w:sz="4" w:space="0" w:color="FFFFFF" w:themeColor="background1"/>
              <w:bottom w:val="single" w:sz="4" w:space="0" w:color="FFFFFF" w:themeColor="background1"/>
              <w:right w:val="single" w:sz="4" w:space="0" w:color="FFFFFF" w:themeColor="background1"/>
            </w:tcBorders>
          </w:tcPr>
          <w:p w14:paraId="0EC02DCC" w14:textId="77777777" w:rsidR="00732A86" w:rsidRPr="00236118" w:rsidRDefault="00732A86" w:rsidP="00044F47">
            <w:pPr>
              <w:rPr>
                <w:lang w:val="en-GB"/>
              </w:rPr>
            </w:pPr>
            <w:r w:rsidRPr="00236118">
              <w:rPr>
                <w:lang w:val="en-GB"/>
              </w:rPr>
              <w:t>Task 3: Taking and uploading a photo of your hackAIR car</w:t>
            </w:r>
            <w:r w:rsidR="008D06B5" w:rsidRPr="00236118">
              <w:rPr>
                <w:lang w:val="en-GB"/>
              </w:rPr>
              <w:t xml:space="preserve">d </w:t>
            </w:r>
            <w:r w:rsidRPr="00236118">
              <w:rPr>
                <w:lang w:val="en-GB"/>
              </w:rPr>
              <w:t>board sensor</w:t>
            </w:r>
          </w:p>
        </w:tc>
        <w:tc>
          <w:tcPr>
            <w:tcW w:w="567" w:type="dxa"/>
            <w:tcBorders>
              <w:top w:val="single" w:sz="4" w:space="0" w:color="FFFFFF" w:themeColor="background1"/>
              <w:left w:val="single" w:sz="4" w:space="0" w:color="FFFFFF" w:themeColor="background1"/>
              <w:bottom w:val="single" w:sz="4" w:space="0" w:color="FFFFFF" w:themeColor="background1"/>
            </w:tcBorders>
          </w:tcPr>
          <w:p w14:paraId="7DA99B6F" w14:textId="77777777" w:rsidR="00732A86" w:rsidRPr="00236118" w:rsidRDefault="00947888" w:rsidP="00044F47">
            <w:pPr>
              <w:rPr>
                <w:lang w:val="en-GB"/>
              </w:rPr>
            </w:pPr>
            <w:r w:rsidRPr="00236118">
              <w:rPr>
                <w:lang w:val="en-GB"/>
              </w:rPr>
              <w:t>3</w:t>
            </w:r>
          </w:p>
        </w:tc>
        <w:tc>
          <w:tcPr>
            <w:tcW w:w="1134" w:type="dxa"/>
            <w:tcBorders>
              <w:top w:val="single" w:sz="4" w:space="0" w:color="FFFFFF" w:themeColor="background1"/>
              <w:left w:val="single" w:sz="4" w:space="0" w:color="FFFFFF" w:themeColor="background1"/>
              <w:bottom w:val="single" w:sz="4" w:space="0" w:color="FFFFFF" w:themeColor="background1"/>
            </w:tcBorders>
          </w:tcPr>
          <w:p w14:paraId="6EBCF798" w14:textId="77777777" w:rsidR="00732A86" w:rsidRPr="00236118" w:rsidRDefault="00947888" w:rsidP="00044F47">
            <w:pPr>
              <w:rPr>
                <w:b/>
                <w:lang w:val="en-GB"/>
              </w:rPr>
            </w:pPr>
            <w:r w:rsidRPr="00236118">
              <w:rPr>
                <w:b/>
                <w:lang w:val="en-GB"/>
              </w:rPr>
              <w:t>33.3</w:t>
            </w:r>
            <w:r w:rsidR="00732A86" w:rsidRPr="00236118">
              <w:rPr>
                <w:b/>
                <w:lang w:val="en-GB"/>
              </w:rPr>
              <w:t>%</w:t>
            </w:r>
          </w:p>
        </w:tc>
        <w:tc>
          <w:tcPr>
            <w:tcW w:w="1417" w:type="dxa"/>
            <w:tcBorders>
              <w:top w:val="single" w:sz="4" w:space="0" w:color="FFFFFF" w:themeColor="background1"/>
              <w:left w:val="single" w:sz="4" w:space="0" w:color="FFFFFF" w:themeColor="background1"/>
              <w:bottom w:val="single" w:sz="4" w:space="0" w:color="FFFFFF" w:themeColor="background1"/>
            </w:tcBorders>
          </w:tcPr>
          <w:p w14:paraId="62736F3D" w14:textId="77777777" w:rsidR="00732A86" w:rsidRPr="00236118" w:rsidRDefault="00947888" w:rsidP="00044F47">
            <w:pPr>
              <w:rPr>
                <w:lang w:val="en-GB"/>
              </w:rPr>
            </w:pPr>
            <w:r w:rsidRPr="00236118">
              <w:rPr>
                <w:lang w:val="en-GB"/>
              </w:rPr>
              <w:t>66.7</w:t>
            </w:r>
            <w:r w:rsidR="00732A86" w:rsidRPr="00236118">
              <w:rPr>
                <w:lang w:val="en-GB"/>
              </w:rPr>
              <w:t>%</w:t>
            </w:r>
          </w:p>
        </w:tc>
        <w:tc>
          <w:tcPr>
            <w:tcW w:w="1384" w:type="dxa"/>
            <w:tcBorders>
              <w:top w:val="single" w:sz="4" w:space="0" w:color="FFFFFF" w:themeColor="background1"/>
              <w:left w:val="single" w:sz="4" w:space="0" w:color="FFFFFF" w:themeColor="background1"/>
              <w:bottom w:val="single" w:sz="4" w:space="0" w:color="FFFFFF" w:themeColor="background1"/>
            </w:tcBorders>
          </w:tcPr>
          <w:p w14:paraId="017F5C18" w14:textId="77777777" w:rsidR="00732A86" w:rsidRPr="00236118" w:rsidRDefault="00947888" w:rsidP="00044F47">
            <w:pPr>
              <w:rPr>
                <w:lang w:val="en-GB"/>
              </w:rPr>
            </w:pPr>
            <w:r w:rsidRPr="00236118">
              <w:rPr>
                <w:lang w:val="en-GB"/>
              </w:rPr>
              <w:t>0</w:t>
            </w:r>
            <w:r w:rsidR="00732A86" w:rsidRPr="00236118">
              <w:rPr>
                <w:lang w:val="en-GB"/>
              </w:rPr>
              <w:t>%</w:t>
            </w:r>
          </w:p>
        </w:tc>
      </w:tr>
      <w:tr w:rsidR="00732A86" w:rsidRPr="00236118" w14:paraId="23EDCE9E" w14:textId="77777777" w:rsidTr="00732A86">
        <w:trPr>
          <w:trHeight w:val="316"/>
        </w:trPr>
        <w:tc>
          <w:tcPr>
            <w:tcW w:w="6062" w:type="dxa"/>
            <w:tcBorders>
              <w:top w:val="single" w:sz="4" w:space="0" w:color="FFFFFF" w:themeColor="background1"/>
              <w:bottom w:val="single" w:sz="4" w:space="0" w:color="FF5A5A"/>
              <w:right w:val="single" w:sz="4" w:space="0" w:color="FFFFFF" w:themeColor="background1"/>
            </w:tcBorders>
          </w:tcPr>
          <w:p w14:paraId="314D5DB2" w14:textId="77777777" w:rsidR="00732A86" w:rsidRPr="00236118" w:rsidRDefault="00732A86" w:rsidP="00044F47">
            <w:pPr>
              <w:rPr>
                <w:lang w:val="en-GB"/>
              </w:rPr>
            </w:pPr>
            <w:r w:rsidRPr="00236118">
              <w:rPr>
                <w:lang w:val="en-GB"/>
              </w:rPr>
              <w:t>Task 4: Editing my use profile details</w:t>
            </w:r>
          </w:p>
        </w:tc>
        <w:tc>
          <w:tcPr>
            <w:tcW w:w="567" w:type="dxa"/>
            <w:tcBorders>
              <w:top w:val="single" w:sz="4" w:space="0" w:color="FFFFFF" w:themeColor="background1"/>
              <w:left w:val="single" w:sz="4" w:space="0" w:color="FFFFFF" w:themeColor="background1"/>
              <w:bottom w:val="single" w:sz="4" w:space="0" w:color="FF5A5A"/>
            </w:tcBorders>
          </w:tcPr>
          <w:p w14:paraId="00103A1E" w14:textId="77777777" w:rsidR="00732A86" w:rsidRPr="00236118" w:rsidRDefault="00732A86" w:rsidP="00044F47">
            <w:pPr>
              <w:rPr>
                <w:lang w:val="en-GB"/>
              </w:rPr>
            </w:pPr>
            <w:r w:rsidRPr="00236118">
              <w:rPr>
                <w:lang w:val="en-GB"/>
              </w:rPr>
              <w:t>4</w:t>
            </w:r>
            <w:r w:rsidR="00947888" w:rsidRPr="00236118">
              <w:rPr>
                <w:lang w:val="en-GB"/>
              </w:rPr>
              <w:t>1</w:t>
            </w:r>
          </w:p>
        </w:tc>
        <w:tc>
          <w:tcPr>
            <w:tcW w:w="1134" w:type="dxa"/>
            <w:tcBorders>
              <w:top w:val="single" w:sz="4" w:space="0" w:color="FFFFFF" w:themeColor="background1"/>
              <w:left w:val="single" w:sz="4" w:space="0" w:color="FFFFFF" w:themeColor="background1"/>
              <w:bottom w:val="single" w:sz="4" w:space="0" w:color="FF5A5A"/>
            </w:tcBorders>
          </w:tcPr>
          <w:p w14:paraId="09922E76" w14:textId="77777777" w:rsidR="00732A86" w:rsidRPr="00236118" w:rsidRDefault="00947888" w:rsidP="00044F47">
            <w:pPr>
              <w:rPr>
                <w:b/>
                <w:lang w:val="en-GB"/>
              </w:rPr>
            </w:pPr>
            <w:r w:rsidRPr="00236118">
              <w:rPr>
                <w:b/>
                <w:lang w:val="en-GB"/>
              </w:rPr>
              <w:t>70.7</w:t>
            </w:r>
            <w:r w:rsidR="00732A86" w:rsidRPr="00236118">
              <w:rPr>
                <w:b/>
                <w:lang w:val="en-GB"/>
              </w:rPr>
              <w:t>%</w:t>
            </w:r>
          </w:p>
        </w:tc>
        <w:tc>
          <w:tcPr>
            <w:tcW w:w="1417" w:type="dxa"/>
            <w:tcBorders>
              <w:top w:val="single" w:sz="4" w:space="0" w:color="FFFFFF" w:themeColor="background1"/>
              <w:left w:val="single" w:sz="4" w:space="0" w:color="FFFFFF" w:themeColor="background1"/>
              <w:bottom w:val="single" w:sz="4" w:space="0" w:color="FF5A5A"/>
            </w:tcBorders>
          </w:tcPr>
          <w:p w14:paraId="480D1E60" w14:textId="77777777" w:rsidR="00732A86" w:rsidRPr="00236118" w:rsidRDefault="00947888" w:rsidP="00044F47">
            <w:pPr>
              <w:rPr>
                <w:lang w:val="en-GB"/>
              </w:rPr>
            </w:pPr>
            <w:r w:rsidRPr="00236118">
              <w:rPr>
                <w:lang w:val="en-GB"/>
              </w:rPr>
              <w:t>9.8</w:t>
            </w:r>
            <w:r w:rsidR="00732A86" w:rsidRPr="00236118">
              <w:rPr>
                <w:lang w:val="en-GB"/>
              </w:rPr>
              <w:t>%</w:t>
            </w:r>
          </w:p>
        </w:tc>
        <w:tc>
          <w:tcPr>
            <w:tcW w:w="1384" w:type="dxa"/>
            <w:tcBorders>
              <w:top w:val="single" w:sz="4" w:space="0" w:color="FFFFFF" w:themeColor="background1"/>
              <w:left w:val="single" w:sz="4" w:space="0" w:color="FFFFFF" w:themeColor="background1"/>
              <w:bottom w:val="single" w:sz="4" w:space="0" w:color="FF5A5A"/>
            </w:tcBorders>
          </w:tcPr>
          <w:p w14:paraId="3A532CE3" w14:textId="77777777" w:rsidR="00732A86" w:rsidRPr="00236118" w:rsidRDefault="00947888" w:rsidP="00044F47">
            <w:pPr>
              <w:rPr>
                <w:lang w:val="en-GB"/>
              </w:rPr>
            </w:pPr>
            <w:r w:rsidRPr="00236118">
              <w:rPr>
                <w:lang w:val="en-GB"/>
              </w:rPr>
              <w:t>19.5</w:t>
            </w:r>
            <w:r w:rsidR="00732A86" w:rsidRPr="00236118">
              <w:rPr>
                <w:lang w:val="en-GB"/>
              </w:rPr>
              <w:t>%</w:t>
            </w:r>
          </w:p>
        </w:tc>
      </w:tr>
    </w:tbl>
    <w:p w14:paraId="751C482E" w14:textId="77777777" w:rsidR="00732A86" w:rsidRPr="00236118" w:rsidRDefault="00732A86" w:rsidP="00044F47">
      <w:pPr>
        <w:rPr>
          <w:rFonts w:ascii="Times New Roman" w:hAnsi="Times New Roman" w:cs="Times New Roman"/>
          <w:sz w:val="24"/>
          <w:szCs w:val="24"/>
          <w:lang w:val="en-GB"/>
        </w:rPr>
      </w:pPr>
    </w:p>
    <w:p w14:paraId="590A032C" w14:textId="77777777" w:rsidR="00AA2C55" w:rsidRPr="00236118" w:rsidRDefault="00AA2C55" w:rsidP="00044F47">
      <w:pPr>
        <w:rPr>
          <w:rFonts w:ascii="Times New Roman" w:hAnsi="Times New Roman" w:cs="Times New Roman"/>
          <w:sz w:val="24"/>
          <w:szCs w:val="24"/>
          <w:lang w:val="en-GB"/>
        </w:rPr>
      </w:pPr>
      <w:r w:rsidRPr="00236118">
        <w:rPr>
          <w:lang w:val="en-GB"/>
        </w:rPr>
        <w:t xml:space="preserve">For the second testing period, the overall satisfaction score for the mobile application is </w:t>
      </w:r>
      <w:r w:rsidR="00895888" w:rsidRPr="00236118">
        <w:rPr>
          <w:lang w:val="en-GB"/>
        </w:rPr>
        <w:t>6.6</w:t>
      </w:r>
      <w:r w:rsidRPr="00236118">
        <w:rPr>
          <w:lang w:val="en-GB"/>
        </w:rPr>
        <w:t>/10 (</w:t>
      </w:r>
      <w:r w:rsidRPr="00236118">
        <w:rPr>
          <w:i/>
          <w:iCs/>
          <w:lang w:val="en-GB"/>
        </w:rPr>
        <w:t xml:space="preserve">SD </w:t>
      </w:r>
      <w:r w:rsidRPr="00236118">
        <w:rPr>
          <w:lang w:val="en-GB"/>
        </w:rPr>
        <w:t>= 2.</w:t>
      </w:r>
      <w:r w:rsidR="00895888" w:rsidRPr="00236118">
        <w:rPr>
          <w:lang w:val="en-GB"/>
        </w:rPr>
        <w:t>48</w:t>
      </w:r>
      <w:r w:rsidRPr="00236118">
        <w:rPr>
          <w:lang w:val="en-GB"/>
        </w:rPr>
        <w:t xml:space="preserve">), which is </w:t>
      </w:r>
      <w:r w:rsidR="00F504EC" w:rsidRPr="00236118">
        <w:rPr>
          <w:lang w:val="en-GB"/>
        </w:rPr>
        <w:t>in line with</w:t>
      </w:r>
      <w:r w:rsidRPr="00236118">
        <w:rPr>
          <w:lang w:val="en-GB"/>
        </w:rPr>
        <w:t xml:space="preserve"> the web platform (</w:t>
      </w:r>
      <w:r w:rsidR="00895888" w:rsidRPr="00236118">
        <w:rPr>
          <w:lang w:val="en-GB"/>
        </w:rPr>
        <w:t>6.8</w:t>
      </w:r>
      <w:r w:rsidRPr="00236118">
        <w:rPr>
          <w:lang w:val="en-GB"/>
        </w:rPr>
        <w:t>/10).</w:t>
      </w:r>
      <w:r w:rsidR="00895888" w:rsidRPr="00236118">
        <w:rPr>
          <w:rFonts w:ascii="Times New Roman" w:hAnsi="Times New Roman" w:cs="Times New Roman"/>
          <w:sz w:val="24"/>
          <w:szCs w:val="24"/>
          <w:lang w:val="en-GB"/>
        </w:rPr>
        <w:t xml:space="preserve"> </w:t>
      </w:r>
      <w:r w:rsidR="007852D9" w:rsidRPr="00236118">
        <w:rPr>
          <w:lang w:val="en-GB"/>
        </w:rPr>
        <w:t>The</w:t>
      </w:r>
      <w:r w:rsidR="00895888" w:rsidRPr="00236118">
        <w:rPr>
          <w:lang w:val="en-GB"/>
        </w:rPr>
        <w:t xml:space="preserve"> s</w:t>
      </w:r>
      <w:r w:rsidRPr="00236118">
        <w:rPr>
          <w:lang w:val="en-GB"/>
        </w:rPr>
        <w:t xml:space="preserve">atisfaction regarding specific aspects of the mobile application score </w:t>
      </w:r>
      <w:r w:rsidR="00895888" w:rsidRPr="00236118">
        <w:rPr>
          <w:lang w:val="en-GB"/>
        </w:rPr>
        <w:t xml:space="preserve">slightly </w:t>
      </w:r>
      <w:r w:rsidRPr="00236118">
        <w:rPr>
          <w:lang w:val="en-GB"/>
        </w:rPr>
        <w:t xml:space="preserve">higher than the web platform, and have scores </w:t>
      </w:r>
      <w:r w:rsidR="00895888" w:rsidRPr="00236118">
        <w:rPr>
          <w:lang w:val="en-GB"/>
        </w:rPr>
        <w:t>around 7</w:t>
      </w:r>
      <w:r w:rsidRPr="00236118">
        <w:rPr>
          <w:lang w:val="en-GB"/>
        </w:rPr>
        <w:t>: overall look and feel (</w:t>
      </w:r>
      <w:r w:rsidRPr="00236118">
        <w:rPr>
          <w:i/>
          <w:iCs/>
          <w:lang w:val="en-GB"/>
        </w:rPr>
        <w:t xml:space="preserve">M </w:t>
      </w:r>
      <w:r w:rsidRPr="00236118">
        <w:rPr>
          <w:lang w:val="en-GB"/>
        </w:rPr>
        <w:t xml:space="preserve">= </w:t>
      </w:r>
      <w:r w:rsidR="00895888" w:rsidRPr="00236118">
        <w:rPr>
          <w:lang w:val="en-GB"/>
        </w:rPr>
        <w:t>7.1</w:t>
      </w:r>
      <w:r w:rsidRPr="00236118">
        <w:rPr>
          <w:lang w:val="en-GB"/>
        </w:rPr>
        <w:t xml:space="preserve">, </w:t>
      </w:r>
      <w:r w:rsidRPr="00236118">
        <w:rPr>
          <w:i/>
          <w:iCs/>
          <w:lang w:val="en-GB"/>
        </w:rPr>
        <w:t xml:space="preserve">SD </w:t>
      </w:r>
      <w:r w:rsidRPr="00236118">
        <w:rPr>
          <w:lang w:val="en-GB"/>
        </w:rPr>
        <w:t xml:space="preserve">= </w:t>
      </w:r>
      <w:r w:rsidR="00895888" w:rsidRPr="00236118">
        <w:rPr>
          <w:lang w:val="en-GB"/>
        </w:rPr>
        <w:t>2.31</w:t>
      </w:r>
      <w:r w:rsidRPr="00236118">
        <w:rPr>
          <w:lang w:val="en-GB"/>
        </w:rPr>
        <w:t>), ease of learning (</w:t>
      </w:r>
      <w:r w:rsidRPr="00236118">
        <w:rPr>
          <w:i/>
          <w:iCs/>
          <w:lang w:val="en-GB"/>
        </w:rPr>
        <w:t xml:space="preserve">M </w:t>
      </w:r>
      <w:r w:rsidRPr="00236118">
        <w:rPr>
          <w:lang w:val="en-GB"/>
        </w:rPr>
        <w:t xml:space="preserve">= </w:t>
      </w:r>
      <w:r w:rsidR="00895888" w:rsidRPr="00236118">
        <w:rPr>
          <w:lang w:val="en-GB"/>
        </w:rPr>
        <w:t>7.1</w:t>
      </w:r>
      <w:r w:rsidRPr="00236118">
        <w:rPr>
          <w:lang w:val="en-GB"/>
        </w:rPr>
        <w:t xml:space="preserve">, </w:t>
      </w:r>
      <w:r w:rsidRPr="00236118">
        <w:rPr>
          <w:i/>
          <w:iCs/>
          <w:lang w:val="en-GB"/>
        </w:rPr>
        <w:t xml:space="preserve">SD </w:t>
      </w:r>
      <w:r w:rsidRPr="00236118">
        <w:rPr>
          <w:lang w:val="en-GB"/>
        </w:rPr>
        <w:t xml:space="preserve">= </w:t>
      </w:r>
      <w:r w:rsidR="00895888" w:rsidRPr="00236118">
        <w:rPr>
          <w:lang w:val="en-GB"/>
        </w:rPr>
        <w:t>2.17</w:t>
      </w:r>
      <w:r w:rsidRPr="00236118">
        <w:rPr>
          <w:lang w:val="en-GB"/>
        </w:rPr>
        <w:t>) ease of use (</w:t>
      </w:r>
      <w:r w:rsidRPr="00236118">
        <w:rPr>
          <w:i/>
          <w:iCs/>
          <w:lang w:val="en-GB"/>
        </w:rPr>
        <w:t xml:space="preserve">M </w:t>
      </w:r>
      <w:r w:rsidRPr="00236118">
        <w:rPr>
          <w:lang w:val="en-GB"/>
        </w:rPr>
        <w:t xml:space="preserve">= </w:t>
      </w:r>
      <w:r w:rsidR="00895888" w:rsidRPr="00236118">
        <w:rPr>
          <w:lang w:val="en-GB"/>
        </w:rPr>
        <w:t>7.0</w:t>
      </w:r>
      <w:r w:rsidRPr="00236118">
        <w:rPr>
          <w:lang w:val="en-GB"/>
        </w:rPr>
        <w:t xml:space="preserve">, </w:t>
      </w:r>
      <w:r w:rsidRPr="00236118">
        <w:rPr>
          <w:i/>
          <w:iCs/>
          <w:lang w:val="en-GB"/>
        </w:rPr>
        <w:t xml:space="preserve">SD </w:t>
      </w:r>
      <w:r w:rsidRPr="00236118">
        <w:rPr>
          <w:lang w:val="en-GB"/>
        </w:rPr>
        <w:t xml:space="preserve">= </w:t>
      </w:r>
      <w:r w:rsidR="00895888" w:rsidRPr="00236118">
        <w:rPr>
          <w:lang w:val="en-GB"/>
        </w:rPr>
        <w:t>2.33</w:t>
      </w:r>
      <w:r w:rsidRPr="00236118">
        <w:rPr>
          <w:lang w:val="en-GB"/>
        </w:rPr>
        <w:t>), process speed and loading time (</w:t>
      </w:r>
      <w:r w:rsidRPr="00236118">
        <w:rPr>
          <w:i/>
          <w:iCs/>
          <w:lang w:val="en-GB"/>
        </w:rPr>
        <w:t xml:space="preserve">M </w:t>
      </w:r>
      <w:r w:rsidRPr="00236118">
        <w:rPr>
          <w:lang w:val="en-GB"/>
        </w:rPr>
        <w:t>= 6.</w:t>
      </w:r>
      <w:r w:rsidR="00895888" w:rsidRPr="00236118">
        <w:rPr>
          <w:lang w:val="en-GB"/>
        </w:rPr>
        <w:t>5</w:t>
      </w:r>
      <w:r w:rsidRPr="00236118">
        <w:rPr>
          <w:lang w:val="en-GB"/>
        </w:rPr>
        <w:t xml:space="preserve">, </w:t>
      </w:r>
      <w:r w:rsidRPr="00236118">
        <w:rPr>
          <w:i/>
          <w:iCs/>
          <w:lang w:val="en-GB"/>
        </w:rPr>
        <w:t xml:space="preserve">SD </w:t>
      </w:r>
      <w:r w:rsidRPr="00236118">
        <w:rPr>
          <w:lang w:val="en-GB"/>
        </w:rPr>
        <w:t xml:space="preserve">= </w:t>
      </w:r>
      <w:r w:rsidR="00895888" w:rsidRPr="00236118">
        <w:rPr>
          <w:lang w:val="en-GB"/>
        </w:rPr>
        <w:t>2.29</w:t>
      </w:r>
      <w:r w:rsidRPr="00236118">
        <w:rPr>
          <w:lang w:val="en-GB"/>
        </w:rPr>
        <w:t xml:space="preserve">): </w:t>
      </w:r>
    </w:p>
    <w:p w14:paraId="70288F90" w14:textId="742666F5" w:rsidR="00732A86" w:rsidRPr="00236118" w:rsidRDefault="00732A86" w:rsidP="00044F47">
      <w:pPr>
        <w:pStyle w:val="Caption"/>
        <w:keepNext/>
        <w:jc w:val="both"/>
        <w:rPr>
          <w:lang w:val="en-GB"/>
        </w:rPr>
      </w:pPr>
      <w:bookmarkStart w:id="41" w:name="_Toc532827295"/>
      <w:bookmarkStart w:id="42" w:name="_Toc407115829"/>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12</w:t>
      </w:r>
      <w:r w:rsidRPr="00236118">
        <w:rPr>
          <w:lang w:val="en-GB"/>
        </w:rPr>
        <w:fldChar w:fldCharType="end"/>
      </w:r>
      <w:r w:rsidRPr="00236118">
        <w:rPr>
          <w:lang w:val="en-GB"/>
        </w:rPr>
        <w:t>: User satisfaction regarding the mobile application (10-point Likert scale ranging from 1 - extremely dissatisfied to 10 - extremely satisfied)</w:t>
      </w:r>
      <w:bookmarkEnd w:id="41"/>
      <w:bookmarkEnd w:id="42"/>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488"/>
        <w:gridCol w:w="440"/>
        <w:gridCol w:w="1088"/>
        <w:gridCol w:w="1153"/>
        <w:gridCol w:w="1124"/>
        <w:gridCol w:w="1052"/>
        <w:gridCol w:w="993"/>
      </w:tblGrid>
      <w:tr w:rsidR="00F504EC" w:rsidRPr="00236118" w14:paraId="5A0182CC" w14:textId="77777777" w:rsidTr="00F504EC">
        <w:trPr>
          <w:trHeight w:val="316"/>
        </w:trPr>
        <w:tc>
          <w:tcPr>
            <w:tcW w:w="4644" w:type="dxa"/>
            <w:tcBorders>
              <w:bottom w:val="single" w:sz="4" w:space="0" w:color="FF5A5A"/>
            </w:tcBorders>
            <w:shd w:val="clear" w:color="auto" w:fill="FF5A5A"/>
          </w:tcPr>
          <w:p w14:paraId="5F188CAF" w14:textId="77777777" w:rsidR="00F504EC" w:rsidRPr="00236118" w:rsidRDefault="00F504EC" w:rsidP="008D06B5">
            <w:pPr>
              <w:jc w:val="left"/>
              <w:rPr>
                <w:b/>
                <w:color w:val="FFFFFF" w:themeColor="background1"/>
                <w:lang w:val="en-GB"/>
              </w:rPr>
            </w:pPr>
            <w:r w:rsidRPr="00236118">
              <w:rPr>
                <w:b/>
                <w:color w:val="FFFFFF" w:themeColor="background1"/>
                <w:lang w:val="en-GB"/>
              </w:rPr>
              <w:t xml:space="preserve">User satisfaction regarding </w:t>
            </w:r>
            <w:r w:rsidR="008D06B5" w:rsidRPr="00236118">
              <w:rPr>
                <w:b/>
                <w:color w:val="FFFFFF" w:themeColor="background1"/>
                <w:lang w:val="en-GB"/>
              </w:rPr>
              <w:br/>
            </w:r>
            <w:r w:rsidRPr="00236118">
              <w:rPr>
                <w:b/>
                <w:color w:val="FFFFFF" w:themeColor="background1"/>
                <w:lang w:val="en-GB"/>
              </w:rPr>
              <w:t>the mobile application</w:t>
            </w:r>
          </w:p>
        </w:tc>
        <w:tc>
          <w:tcPr>
            <w:tcW w:w="388" w:type="dxa"/>
            <w:tcBorders>
              <w:bottom w:val="single" w:sz="4" w:space="0" w:color="FF5A5A"/>
            </w:tcBorders>
            <w:shd w:val="clear" w:color="auto" w:fill="FF5A5A"/>
          </w:tcPr>
          <w:p w14:paraId="4BD9FBB3" w14:textId="77777777" w:rsidR="00F504EC" w:rsidRPr="00236118" w:rsidRDefault="00F504EC" w:rsidP="00044F47">
            <w:pPr>
              <w:rPr>
                <w:b/>
                <w:color w:val="FFFFFF" w:themeColor="background1"/>
                <w:lang w:val="en-GB"/>
              </w:rPr>
            </w:pPr>
            <w:r w:rsidRPr="00236118">
              <w:rPr>
                <w:b/>
                <w:color w:val="FFFFFF" w:themeColor="background1"/>
                <w:lang w:val="en-GB"/>
              </w:rPr>
              <w:t>N</w:t>
            </w:r>
          </w:p>
        </w:tc>
        <w:tc>
          <w:tcPr>
            <w:tcW w:w="1107" w:type="dxa"/>
            <w:tcBorders>
              <w:bottom w:val="single" w:sz="4" w:space="0" w:color="FF5A5A"/>
            </w:tcBorders>
            <w:shd w:val="clear" w:color="auto" w:fill="FF5A5A"/>
          </w:tcPr>
          <w:p w14:paraId="0499F1F9" w14:textId="77777777" w:rsidR="00F504EC" w:rsidRPr="00236118" w:rsidRDefault="00F504EC" w:rsidP="00044F47">
            <w:pPr>
              <w:rPr>
                <w:b/>
                <w:color w:val="FFFFFF" w:themeColor="background1"/>
                <w:lang w:val="en-GB"/>
              </w:rPr>
            </w:pPr>
            <w:r w:rsidRPr="00236118">
              <w:rPr>
                <w:b/>
                <w:color w:val="FFFFFF" w:themeColor="background1"/>
                <w:lang w:val="en-GB"/>
              </w:rPr>
              <w:t>Mean</w:t>
            </w:r>
          </w:p>
        </w:tc>
        <w:tc>
          <w:tcPr>
            <w:tcW w:w="1182" w:type="dxa"/>
            <w:tcBorders>
              <w:bottom w:val="single" w:sz="4" w:space="0" w:color="FF5A5A"/>
            </w:tcBorders>
            <w:shd w:val="clear" w:color="auto" w:fill="FF5A5A"/>
          </w:tcPr>
          <w:p w14:paraId="20E49F2C" w14:textId="77777777" w:rsidR="00F504EC" w:rsidRPr="00236118" w:rsidRDefault="00F504EC" w:rsidP="00044F47">
            <w:pPr>
              <w:rPr>
                <w:b/>
                <w:color w:val="FFFFFF" w:themeColor="background1"/>
                <w:lang w:val="en-GB"/>
              </w:rPr>
            </w:pPr>
            <w:r w:rsidRPr="00236118">
              <w:rPr>
                <w:b/>
                <w:color w:val="FFFFFF" w:themeColor="background1"/>
                <w:lang w:val="en-GB"/>
              </w:rPr>
              <w:t>SD</w:t>
            </w:r>
          </w:p>
        </w:tc>
        <w:tc>
          <w:tcPr>
            <w:tcW w:w="1153" w:type="dxa"/>
            <w:tcBorders>
              <w:bottom w:val="single" w:sz="4" w:space="0" w:color="FF5A5A"/>
            </w:tcBorders>
            <w:shd w:val="clear" w:color="auto" w:fill="FF5A5A"/>
          </w:tcPr>
          <w:p w14:paraId="7DBB19EC" w14:textId="77777777" w:rsidR="00F504EC" w:rsidRPr="00236118" w:rsidRDefault="00F504EC" w:rsidP="00044F47">
            <w:pPr>
              <w:rPr>
                <w:b/>
                <w:color w:val="FFFFFF" w:themeColor="background1"/>
                <w:lang w:val="en-GB"/>
              </w:rPr>
            </w:pPr>
            <w:r w:rsidRPr="00236118">
              <w:rPr>
                <w:b/>
                <w:color w:val="FFFFFF" w:themeColor="background1"/>
                <w:lang w:val="en-GB"/>
              </w:rPr>
              <w:t>Min</w:t>
            </w:r>
          </w:p>
        </w:tc>
        <w:tc>
          <w:tcPr>
            <w:tcW w:w="1076" w:type="dxa"/>
            <w:tcBorders>
              <w:bottom w:val="single" w:sz="4" w:space="0" w:color="FF5A5A"/>
            </w:tcBorders>
            <w:shd w:val="clear" w:color="auto" w:fill="FF5A5A"/>
          </w:tcPr>
          <w:p w14:paraId="0DDE62C1" w14:textId="77777777" w:rsidR="00F504EC" w:rsidRPr="00236118" w:rsidRDefault="00F504EC" w:rsidP="00044F47">
            <w:pPr>
              <w:rPr>
                <w:b/>
                <w:color w:val="FFFFFF" w:themeColor="background1"/>
                <w:lang w:val="en-GB"/>
              </w:rPr>
            </w:pPr>
            <w:r w:rsidRPr="00236118">
              <w:rPr>
                <w:b/>
                <w:color w:val="FFFFFF" w:themeColor="background1"/>
                <w:lang w:val="en-GB"/>
              </w:rPr>
              <w:t>Max</w:t>
            </w:r>
          </w:p>
        </w:tc>
        <w:tc>
          <w:tcPr>
            <w:tcW w:w="1014" w:type="dxa"/>
            <w:tcBorders>
              <w:bottom w:val="single" w:sz="4" w:space="0" w:color="FF5A5A"/>
            </w:tcBorders>
            <w:shd w:val="clear" w:color="auto" w:fill="FF5A5A"/>
          </w:tcPr>
          <w:p w14:paraId="277F4EDF" w14:textId="77777777" w:rsidR="00F504EC" w:rsidRPr="00236118" w:rsidRDefault="00F504EC" w:rsidP="00044F47">
            <w:pPr>
              <w:rPr>
                <w:b/>
                <w:color w:val="FFFFFF" w:themeColor="background1"/>
                <w:lang w:val="en-GB"/>
              </w:rPr>
            </w:pPr>
            <w:r w:rsidRPr="00236118">
              <w:rPr>
                <w:b/>
                <w:color w:val="FFFFFF" w:themeColor="background1"/>
                <w:lang w:val="en-GB"/>
              </w:rPr>
              <w:t>%</w:t>
            </w:r>
          </w:p>
        </w:tc>
      </w:tr>
      <w:tr w:rsidR="00F504EC" w:rsidRPr="00236118" w14:paraId="1302F26D" w14:textId="77777777" w:rsidTr="00F504EC">
        <w:trPr>
          <w:trHeight w:val="316"/>
        </w:trPr>
        <w:tc>
          <w:tcPr>
            <w:tcW w:w="4644" w:type="dxa"/>
            <w:tcBorders>
              <w:bottom w:val="single" w:sz="4" w:space="0" w:color="FFFFFF" w:themeColor="background1"/>
              <w:right w:val="single" w:sz="4" w:space="0" w:color="FFFFFF" w:themeColor="background1"/>
            </w:tcBorders>
          </w:tcPr>
          <w:p w14:paraId="0703B862" w14:textId="77777777" w:rsidR="00F504EC" w:rsidRPr="00236118" w:rsidRDefault="00F504EC" w:rsidP="00044F47">
            <w:pPr>
              <w:rPr>
                <w:lang w:val="en-GB"/>
              </w:rPr>
            </w:pPr>
            <w:r w:rsidRPr="00236118">
              <w:rPr>
                <w:lang w:val="en-GB"/>
              </w:rPr>
              <w:t>General satisfaction score</w:t>
            </w:r>
          </w:p>
        </w:tc>
        <w:tc>
          <w:tcPr>
            <w:tcW w:w="388" w:type="dxa"/>
            <w:tcBorders>
              <w:left w:val="single" w:sz="4" w:space="0" w:color="FFFFFF" w:themeColor="background1"/>
              <w:bottom w:val="single" w:sz="4" w:space="0" w:color="FFFFFF" w:themeColor="background1"/>
            </w:tcBorders>
          </w:tcPr>
          <w:p w14:paraId="34C54D23" w14:textId="77777777" w:rsidR="00F504EC" w:rsidRPr="00236118" w:rsidRDefault="00F504EC" w:rsidP="00044F47">
            <w:pPr>
              <w:rPr>
                <w:lang w:val="en-GB"/>
              </w:rPr>
            </w:pPr>
            <w:r w:rsidRPr="00236118">
              <w:rPr>
                <w:lang w:val="en-GB"/>
              </w:rPr>
              <w:t>41</w:t>
            </w:r>
          </w:p>
        </w:tc>
        <w:tc>
          <w:tcPr>
            <w:tcW w:w="1107" w:type="dxa"/>
            <w:tcBorders>
              <w:left w:val="single" w:sz="4" w:space="0" w:color="FFFFFF" w:themeColor="background1"/>
              <w:bottom w:val="single" w:sz="4" w:space="0" w:color="FFFFFF" w:themeColor="background1"/>
            </w:tcBorders>
          </w:tcPr>
          <w:p w14:paraId="102D00C6" w14:textId="77777777" w:rsidR="00F504EC" w:rsidRPr="00236118" w:rsidRDefault="00F504EC" w:rsidP="00044F47">
            <w:pPr>
              <w:rPr>
                <w:lang w:val="en-GB"/>
              </w:rPr>
            </w:pPr>
            <w:r w:rsidRPr="00236118">
              <w:rPr>
                <w:lang w:val="en-GB"/>
              </w:rPr>
              <w:t>6.6</w:t>
            </w:r>
          </w:p>
        </w:tc>
        <w:tc>
          <w:tcPr>
            <w:tcW w:w="1182" w:type="dxa"/>
            <w:tcBorders>
              <w:left w:val="single" w:sz="4" w:space="0" w:color="FFFFFF" w:themeColor="background1"/>
              <w:bottom w:val="single" w:sz="4" w:space="0" w:color="FFFFFF" w:themeColor="background1"/>
            </w:tcBorders>
          </w:tcPr>
          <w:p w14:paraId="2983633A" w14:textId="77777777" w:rsidR="00F504EC" w:rsidRPr="00236118" w:rsidRDefault="00F504EC" w:rsidP="00044F47">
            <w:pPr>
              <w:rPr>
                <w:lang w:val="en-GB"/>
              </w:rPr>
            </w:pPr>
            <w:r w:rsidRPr="00236118">
              <w:rPr>
                <w:lang w:val="en-GB"/>
              </w:rPr>
              <w:t>2.48</w:t>
            </w:r>
          </w:p>
        </w:tc>
        <w:tc>
          <w:tcPr>
            <w:tcW w:w="1153" w:type="dxa"/>
            <w:tcBorders>
              <w:left w:val="single" w:sz="4" w:space="0" w:color="FFFFFF" w:themeColor="background1"/>
              <w:bottom w:val="single" w:sz="4" w:space="0" w:color="FFFFFF" w:themeColor="background1"/>
            </w:tcBorders>
          </w:tcPr>
          <w:p w14:paraId="308283DC" w14:textId="77777777" w:rsidR="00F504EC" w:rsidRPr="00236118" w:rsidRDefault="00F504EC" w:rsidP="00044F47">
            <w:pPr>
              <w:rPr>
                <w:lang w:val="en-GB"/>
              </w:rPr>
            </w:pPr>
            <w:r w:rsidRPr="00236118">
              <w:rPr>
                <w:lang w:val="en-GB"/>
              </w:rPr>
              <w:t>1</w:t>
            </w:r>
          </w:p>
        </w:tc>
        <w:tc>
          <w:tcPr>
            <w:tcW w:w="1076" w:type="dxa"/>
            <w:tcBorders>
              <w:left w:val="single" w:sz="4" w:space="0" w:color="FFFFFF" w:themeColor="background1"/>
              <w:bottom w:val="single" w:sz="4" w:space="0" w:color="FFFFFF" w:themeColor="background1"/>
            </w:tcBorders>
          </w:tcPr>
          <w:p w14:paraId="1A0955F5" w14:textId="77777777" w:rsidR="00F504EC" w:rsidRPr="00236118" w:rsidRDefault="00F504EC" w:rsidP="00044F47">
            <w:pPr>
              <w:rPr>
                <w:lang w:val="en-GB"/>
              </w:rPr>
            </w:pPr>
            <w:r w:rsidRPr="00236118">
              <w:rPr>
                <w:lang w:val="en-GB"/>
              </w:rPr>
              <w:t>10</w:t>
            </w:r>
          </w:p>
        </w:tc>
        <w:tc>
          <w:tcPr>
            <w:tcW w:w="1014" w:type="dxa"/>
            <w:tcBorders>
              <w:left w:val="single" w:sz="4" w:space="0" w:color="FFFFFF" w:themeColor="background1"/>
              <w:bottom w:val="single" w:sz="4" w:space="0" w:color="FFFFFF" w:themeColor="background1"/>
            </w:tcBorders>
          </w:tcPr>
          <w:p w14:paraId="733352F8" w14:textId="77777777" w:rsidR="00F504EC" w:rsidRPr="00236118" w:rsidRDefault="00F504EC" w:rsidP="00044F47">
            <w:pPr>
              <w:rPr>
                <w:b/>
                <w:lang w:val="en-GB"/>
              </w:rPr>
            </w:pPr>
            <w:r w:rsidRPr="00236118">
              <w:rPr>
                <w:b/>
                <w:lang w:val="en-GB"/>
              </w:rPr>
              <w:t>66%</w:t>
            </w:r>
          </w:p>
        </w:tc>
      </w:tr>
      <w:tr w:rsidR="00F504EC" w:rsidRPr="00236118" w14:paraId="53391E81" w14:textId="77777777" w:rsidTr="00F504EC">
        <w:trPr>
          <w:trHeight w:val="304"/>
        </w:trPr>
        <w:tc>
          <w:tcPr>
            <w:tcW w:w="4644" w:type="dxa"/>
            <w:tcBorders>
              <w:top w:val="single" w:sz="4" w:space="0" w:color="FFFFFF" w:themeColor="background1"/>
              <w:bottom w:val="single" w:sz="4" w:space="0" w:color="FFFFFF" w:themeColor="background1"/>
              <w:right w:val="single" w:sz="4" w:space="0" w:color="FFFFFF" w:themeColor="background1"/>
            </w:tcBorders>
          </w:tcPr>
          <w:p w14:paraId="731AFCA9" w14:textId="77777777" w:rsidR="00F504EC" w:rsidRPr="00236118" w:rsidRDefault="00F504EC" w:rsidP="00044F47">
            <w:pPr>
              <w:rPr>
                <w:lang w:val="en-GB"/>
              </w:rPr>
            </w:pPr>
            <w:r w:rsidRPr="00236118">
              <w:rPr>
                <w:lang w:val="en-GB"/>
              </w:rPr>
              <w:t xml:space="preserve">     Ease of use </w:t>
            </w:r>
          </w:p>
        </w:tc>
        <w:tc>
          <w:tcPr>
            <w:tcW w:w="388" w:type="dxa"/>
            <w:tcBorders>
              <w:top w:val="single" w:sz="4" w:space="0" w:color="FFFFFF" w:themeColor="background1"/>
              <w:left w:val="single" w:sz="4" w:space="0" w:color="FFFFFF" w:themeColor="background1"/>
              <w:bottom w:val="single" w:sz="4" w:space="0" w:color="FFFFFF" w:themeColor="background1"/>
            </w:tcBorders>
          </w:tcPr>
          <w:p w14:paraId="6D5BE105" w14:textId="77777777" w:rsidR="00F504EC" w:rsidRPr="00236118" w:rsidRDefault="00F504EC" w:rsidP="00044F47">
            <w:pPr>
              <w:rPr>
                <w:lang w:val="en-GB"/>
              </w:rPr>
            </w:pPr>
            <w:r w:rsidRPr="00236118">
              <w:rPr>
                <w:lang w:val="en-GB"/>
              </w:rPr>
              <w:t>41</w:t>
            </w:r>
          </w:p>
        </w:tc>
        <w:tc>
          <w:tcPr>
            <w:tcW w:w="1107" w:type="dxa"/>
            <w:tcBorders>
              <w:top w:val="single" w:sz="4" w:space="0" w:color="FFFFFF" w:themeColor="background1"/>
              <w:left w:val="single" w:sz="4" w:space="0" w:color="FFFFFF" w:themeColor="background1"/>
              <w:bottom w:val="single" w:sz="4" w:space="0" w:color="FFFFFF" w:themeColor="background1"/>
            </w:tcBorders>
          </w:tcPr>
          <w:p w14:paraId="78D45FF2" w14:textId="77777777" w:rsidR="00F504EC" w:rsidRPr="00236118" w:rsidRDefault="00F504EC" w:rsidP="00044F47">
            <w:pPr>
              <w:rPr>
                <w:lang w:val="en-GB"/>
              </w:rPr>
            </w:pPr>
            <w:r w:rsidRPr="00236118">
              <w:rPr>
                <w:lang w:val="en-GB"/>
              </w:rPr>
              <w:t>7.0</w:t>
            </w:r>
          </w:p>
        </w:tc>
        <w:tc>
          <w:tcPr>
            <w:tcW w:w="1182" w:type="dxa"/>
            <w:tcBorders>
              <w:top w:val="single" w:sz="4" w:space="0" w:color="FFFFFF" w:themeColor="background1"/>
              <w:left w:val="single" w:sz="4" w:space="0" w:color="FFFFFF" w:themeColor="background1"/>
              <w:bottom w:val="single" w:sz="4" w:space="0" w:color="FFFFFF" w:themeColor="background1"/>
            </w:tcBorders>
          </w:tcPr>
          <w:p w14:paraId="0671ACBF" w14:textId="77777777" w:rsidR="00F504EC" w:rsidRPr="00236118" w:rsidRDefault="00F504EC" w:rsidP="00044F47">
            <w:pPr>
              <w:rPr>
                <w:lang w:val="en-GB"/>
              </w:rPr>
            </w:pPr>
            <w:r w:rsidRPr="00236118">
              <w:rPr>
                <w:lang w:val="en-GB"/>
              </w:rPr>
              <w:t>2.33</w:t>
            </w:r>
          </w:p>
        </w:tc>
        <w:tc>
          <w:tcPr>
            <w:tcW w:w="1153" w:type="dxa"/>
            <w:tcBorders>
              <w:top w:val="single" w:sz="4" w:space="0" w:color="FFFFFF" w:themeColor="background1"/>
              <w:left w:val="single" w:sz="4" w:space="0" w:color="FFFFFF" w:themeColor="background1"/>
              <w:bottom w:val="single" w:sz="4" w:space="0" w:color="FFFFFF" w:themeColor="background1"/>
            </w:tcBorders>
          </w:tcPr>
          <w:p w14:paraId="51FCC92B" w14:textId="77777777" w:rsidR="00F504EC" w:rsidRPr="00236118" w:rsidRDefault="00F504EC" w:rsidP="00044F47">
            <w:pPr>
              <w:rPr>
                <w:lang w:val="en-GB"/>
              </w:rPr>
            </w:pPr>
            <w:r w:rsidRPr="00236118">
              <w:rPr>
                <w:lang w:val="en-GB"/>
              </w:rPr>
              <w:t>1</w:t>
            </w:r>
          </w:p>
        </w:tc>
        <w:tc>
          <w:tcPr>
            <w:tcW w:w="1076" w:type="dxa"/>
            <w:tcBorders>
              <w:top w:val="single" w:sz="4" w:space="0" w:color="FFFFFF" w:themeColor="background1"/>
              <w:left w:val="single" w:sz="4" w:space="0" w:color="FFFFFF" w:themeColor="background1"/>
              <w:bottom w:val="single" w:sz="4" w:space="0" w:color="FFFFFF" w:themeColor="background1"/>
            </w:tcBorders>
          </w:tcPr>
          <w:p w14:paraId="69BE4FC9"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FFFF" w:themeColor="background1"/>
            </w:tcBorders>
          </w:tcPr>
          <w:p w14:paraId="4507B1B4" w14:textId="77777777" w:rsidR="00F504EC" w:rsidRPr="00236118" w:rsidRDefault="00F504EC" w:rsidP="00044F47">
            <w:pPr>
              <w:rPr>
                <w:b/>
                <w:lang w:val="en-GB"/>
              </w:rPr>
            </w:pPr>
            <w:r w:rsidRPr="00236118">
              <w:rPr>
                <w:b/>
                <w:lang w:val="en-GB"/>
              </w:rPr>
              <w:t>70%</w:t>
            </w:r>
          </w:p>
        </w:tc>
      </w:tr>
      <w:tr w:rsidR="00F504EC" w:rsidRPr="00236118" w14:paraId="21542C2F" w14:textId="77777777" w:rsidTr="00F504EC">
        <w:trPr>
          <w:trHeight w:val="316"/>
        </w:trPr>
        <w:tc>
          <w:tcPr>
            <w:tcW w:w="4644" w:type="dxa"/>
            <w:tcBorders>
              <w:top w:val="single" w:sz="4" w:space="0" w:color="FFFFFF" w:themeColor="background1"/>
              <w:bottom w:val="single" w:sz="4" w:space="0" w:color="FFFFFF" w:themeColor="background1"/>
              <w:right w:val="single" w:sz="4" w:space="0" w:color="FFFFFF" w:themeColor="background1"/>
            </w:tcBorders>
          </w:tcPr>
          <w:p w14:paraId="51542C14" w14:textId="77777777" w:rsidR="00F504EC" w:rsidRPr="00236118" w:rsidRDefault="00F504EC" w:rsidP="00044F47">
            <w:pPr>
              <w:rPr>
                <w:lang w:val="en-GB"/>
              </w:rPr>
            </w:pPr>
            <w:r w:rsidRPr="00236118">
              <w:rPr>
                <w:lang w:val="en-GB"/>
              </w:rPr>
              <w:t xml:space="preserve">     Overall look and feel</w:t>
            </w:r>
          </w:p>
        </w:tc>
        <w:tc>
          <w:tcPr>
            <w:tcW w:w="388" w:type="dxa"/>
            <w:tcBorders>
              <w:top w:val="single" w:sz="4" w:space="0" w:color="FFFFFF" w:themeColor="background1"/>
              <w:left w:val="single" w:sz="4" w:space="0" w:color="FFFFFF" w:themeColor="background1"/>
              <w:bottom w:val="single" w:sz="4" w:space="0" w:color="FFFFFF" w:themeColor="background1"/>
            </w:tcBorders>
          </w:tcPr>
          <w:p w14:paraId="252BE6B7" w14:textId="77777777" w:rsidR="00F504EC" w:rsidRPr="00236118" w:rsidRDefault="00F504EC" w:rsidP="00044F47">
            <w:pPr>
              <w:rPr>
                <w:lang w:val="en-GB"/>
              </w:rPr>
            </w:pPr>
            <w:r w:rsidRPr="00236118">
              <w:rPr>
                <w:lang w:val="en-GB"/>
              </w:rPr>
              <w:t>41</w:t>
            </w:r>
          </w:p>
        </w:tc>
        <w:tc>
          <w:tcPr>
            <w:tcW w:w="1107" w:type="dxa"/>
            <w:tcBorders>
              <w:top w:val="single" w:sz="4" w:space="0" w:color="FFFFFF" w:themeColor="background1"/>
              <w:left w:val="single" w:sz="4" w:space="0" w:color="FFFFFF" w:themeColor="background1"/>
              <w:bottom w:val="single" w:sz="4" w:space="0" w:color="FFFFFF" w:themeColor="background1"/>
            </w:tcBorders>
          </w:tcPr>
          <w:p w14:paraId="203EC017" w14:textId="77777777" w:rsidR="00F504EC" w:rsidRPr="00236118" w:rsidRDefault="00F504EC" w:rsidP="00044F47">
            <w:pPr>
              <w:rPr>
                <w:lang w:val="en-GB"/>
              </w:rPr>
            </w:pPr>
            <w:r w:rsidRPr="00236118">
              <w:rPr>
                <w:lang w:val="en-GB"/>
              </w:rPr>
              <w:t>7.1</w:t>
            </w:r>
          </w:p>
        </w:tc>
        <w:tc>
          <w:tcPr>
            <w:tcW w:w="1182" w:type="dxa"/>
            <w:tcBorders>
              <w:top w:val="single" w:sz="4" w:space="0" w:color="FFFFFF" w:themeColor="background1"/>
              <w:left w:val="single" w:sz="4" w:space="0" w:color="FFFFFF" w:themeColor="background1"/>
              <w:bottom w:val="single" w:sz="4" w:space="0" w:color="FFFFFF" w:themeColor="background1"/>
            </w:tcBorders>
          </w:tcPr>
          <w:p w14:paraId="225C0262" w14:textId="77777777" w:rsidR="00F504EC" w:rsidRPr="00236118" w:rsidRDefault="00F504EC" w:rsidP="00044F47">
            <w:pPr>
              <w:rPr>
                <w:lang w:val="en-GB"/>
              </w:rPr>
            </w:pPr>
            <w:r w:rsidRPr="00236118">
              <w:rPr>
                <w:lang w:val="en-GB"/>
              </w:rPr>
              <w:t>2.31</w:t>
            </w:r>
          </w:p>
        </w:tc>
        <w:tc>
          <w:tcPr>
            <w:tcW w:w="1153" w:type="dxa"/>
            <w:tcBorders>
              <w:top w:val="single" w:sz="4" w:space="0" w:color="FFFFFF" w:themeColor="background1"/>
              <w:left w:val="single" w:sz="4" w:space="0" w:color="FFFFFF" w:themeColor="background1"/>
              <w:bottom w:val="single" w:sz="4" w:space="0" w:color="FFFFFF" w:themeColor="background1"/>
            </w:tcBorders>
          </w:tcPr>
          <w:p w14:paraId="3ED41CC7" w14:textId="77777777" w:rsidR="00F504EC" w:rsidRPr="00236118" w:rsidRDefault="00F504EC" w:rsidP="00044F47">
            <w:pPr>
              <w:rPr>
                <w:lang w:val="en-GB"/>
              </w:rPr>
            </w:pPr>
            <w:r w:rsidRPr="00236118">
              <w:rPr>
                <w:lang w:val="en-GB"/>
              </w:rPr>
              <w:t>1</w:t>
            </w:r>
          </w:p>
        </w:tc>
        <w:tc>
          <w:tcPr>
            <w:tcW w:w="1076" w:type="dxa"/>
            <w:tcBorders>
              <w:top w:val="single" w:sz="4" w:space="0" w:color="FFFFFF" w:themeColor="background1"/>
              <w:left w:val="single" w:sz="4" w:space="0" w:color="FFFFFF" w:themeColor="background1"/>
              <w:bottom w:val="single" w:sz="4" w:space="0" w:color="FFFFFF" w:themeColor="background1"/>
            </w:tcBorders>
          </w:tcPr>
          <w:p w14:paraId="6A60DA74"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FFFF" w:themeColor="background1"/>
            </w:tcBorders>
          </w:tcPr>
          <w:p w14:paraId="20A97E04" w14:textId="77777777" w:rsidR="00F504EC" w:rsidRPr="00236118" w:rsidRDefault="00F504EC" w:rsidP="00044F47">
            <w:pPr>
              <w:rPr>
                <w:b/>
                <w:lang w:val="en-GB"/>
              </w:rPr>
            </w:pPr>
            <w:r w:rsidRPr="00236118">
              <w:rPr>
                <w:b/>
                <w:lang w:val="en-GB"/>
              </w:rPr>
              <w:t>71%</w:t>
            </w:r>
          </w:p>
        </w:tc>
      </w:tr>
      <w:tr w:rsidR="00F504EC" w:rsidRPr="00236118" w14:paraId="41702C39" w14:textId="77777777" w:rsidTr="00F504EC">
        <w:trPr>
          <w:trHeight w:val="316"/>
        </w:trPr>
        <w:tc>
          <w:tcPr>
            <w:tcW w:w="4644" w:type="dxa"/>
            <w:tcBorders>
              <w:top w:val="single" w:sz="4" w:space="0" w:color="FFFFFF" w:themeColor="background1"/>
              <w:bottom w:val="single" w:sz="4" w:space="0" w:color="FFFFFF" w:themeColor="background1"/>
              <w:right w:val="single" w:sz="4" w:space="0" w:color="FFFFFF" w:themeColor="background1"/>
            </w:tcBorders>
          </w:tcPr>
          <w:p w14:paraId="352FBA8D" w14:textId="77777777" w:rsidR="00F504EC" w:rsidRPr="00236118" w:rsidRDefault="00F504EC" w:rsidP="00044F47">
            <w:pPr>
              <w:rPr>
                <w:lang w:val="en-GB"/>
              </w:rPr>
            </w:pPr>
            <w:r w:rsidRPr="00236118">
              <w:rPr>
                <w:lang w:val="en-GB"/>
              </w:rPr>
              <w:t xml:space="preserve">     Ease of learning</w:t>
            </w:r>
          </w:p>
        </w:tc>
        <w:tc>
          <w:tcPr>
            <w:tcW w:w="388" w:type="dxa"/>
            <w:tcBorders>
              <w:top w:val="single" w:sz="4" w:space="0" w:color="FFFFFF" w:themeColor="background1"/>
              <w:left w:val="single" w:sz="4" w:space="0" w:color="FFFFFF" w:themeColor="background1"/>
              <w:bottom w:val="single" w:sz="4" w:space="0" w:color="FFFFFF" w:themeColor="background1"/>
            </w:tcBorders>
          </w:tcPr>
          <w:p w14:paraId="031484E6" w14:textId="77777777" w:rsidR="00F504EC" w:rsidRPr="00236118" w:rsidRDefault="00F504EC" w:rsidP="00044F47">
            <w:pPr>
              <w:rPr>
                <w:lang w:val="en-GB"/>
              </w:rPr>
            </w:pPr>
            <w:r w:rsidRPr="00236118">
              <w:rPr>
                <w:lang w:val="en-GB"/>
              </w:rPr>
              <w:t>41</w:t>
            </w:r>
          </w:p>
        </w:tc>
        <w:tc>
          <w:tcPr>
            <w:tcW w:w="1107" w:type="dxa"/>
            <w:tcBorders>
              <w:top w:val="single" w:sz="4" w:space="0" w:color="FFFFFF" w:themeColor="background1"/>
              <w:left w:val="single" w:sz="4" w:space="0" w:color="FFFFFF" w:themeColor="background1"/>
              <w:bottom w:val="single" w:sz="4" w:space="0" w:color="FFFFFF" w:themeColor="background1"/>
            </w:tcBorders>
          </w:tcPr>
          <w:p w14:paraId="453B1E95" w14:textId="77777777" w:rsidR="00F504EC" w:rsidRPr="00236118" w:rsidRDefault="00F504EC" w:rsidP="00044F47">
            <w:pPr>
              <w:rPr>
                <w:lang w:val="en-GB"/>
              </w:rPr>
            </w:pPr>
            <w:r w:rsidRPr="00236118">
              <w:rPr>
                <w:lang w:val="en-GB"/>
              </w:rPr>
              <w:t>7.1</w:t>
            </w:r>
          </w:p>
        </w:tc>
        <w:tc>
          <w:tcPr>
            <w:tcW w:w="1182" w:type="dxa"/>
            <w:tcBorders>
              <w:top w:val="single" w:sz="4" w:space="0" w:color="FFFFFF" w:themeColor="background1"/>
              <w:left w:val="single" w:sz="4" w:space="0" w:color="FFFFFF" w:themeColor="background1"/>
              <w:bottom w:val="single" w:sz="4" w:space="0" w:color="FFFFFF" w:themeColor="background1"/>
            </w:tcBorders>
          </w:tcPr>
          <w:p w14:paraId="0811085C" w14:textId="77777777" w:rsidR="00F504EC" w:rsidRPr="00236118" w:rsidRDefault="00F504EC" w:rsidP="00044F47">
            <w:pPr>
              <w:rPr>
                <w:lang w:val="en-GB"/>
              </w:rPr>
            </w:pPr>
            <w:r w:rsidRPr="00236118">
              <w:rPr>
                <w:lang w:val="en-GB"/>
              </w:rPr>
              <w:t>2.17</w:t>
            </w:r>
          </w:p>
        </w:tc>
        <w:tc>
          <w:tcPr>
            <w:tcW w:w="1153" w:type="dxa"/>
            <w:tcBorders>
              <w:top w:val="single" w:sz="4" w:space="0" w:color="FFFFFF" w:themeColor="background1"/>
              <w:left w:val="single" w:sz="4" w:space="0" w:color="FFFFFF" w:themeColor="background1"/>
              <w:bottom w:val="single" w:sz="4" w:space="0" w:color="FFFFFF" w:themeColor="background1"/>
            </w:tcBorders>
          </w:tcPr>
          <w:p w14:paraId="107A6DD1" w14:textId="77777777" w:rsidR="00F504EC" w:rsidRPr="00236118" w:rsidRDefault="00F504EC" w:rsidP="00044F47">
            <w:pPr>
              <w:rPr>
                <w:lang w:val="en-GB"/>
              </w:rPr>
            </w:pPr>
            <w:r w:rsidRPr="00236118">
              <w:rPr>
                <w:lang w:val="en-GB"/>
              </w:rPr>
              <w:t>1</w:t>
            </w:r>
          </w:p>
        </w:tc>
        <w:tc>
          <w:tcPr>
            <w:tcW w:w="1076" w:type="dxa"/>
            <w:tcBorders>
              <w:top w:val="single" w:sz="4" w:space="0" w:color="FFFFFF" w:themeColor="background1"/>
              <w:left w:val="single" w:sz="4" w:space="0" w:color="FFFFFF" w:themeColor="background1"/>
              <w:bottom w:val="single" w:sz="4" w:space="0" w:color="FFFFFF" w:themeColor="background1"/>
            </w:tcBorders>
          </w:tcPr>
          <w:p w14:paraId="43D3ADD6"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FFFF" w:themeColor="background1"/>
            </w:tcBorders>
          </w:tcPr>
          <w:p w14:paraId="2AC0CC73" w14:textId="77777777" w:rsidR="00F504EC" w:rsidRPr="00236118" w:rsidRDefault="00F504EC" w:rsidP="00044F47">
            <w:pPr>
              <w:rPr>
                <w:b/>
                <w:lang w:val="en-GB"/>
              </w:rPr>
            </w:pPr>
            <w:r w:rsidRPr="00236118">
              <w:rPr>
                <w:b/>
                <w:lang w:val="en-GB"/>
              </w:rPr>
              <w:t>71%</w:t>
            </w:r>
          </w:p>
        </w:tc>
      </w:tr>
      <w:tr w:rsidR="00F504EC" w:rsidRPr="00236118" w14:paraId="4744A759" w14:textId="77777777" w:rsidTr="00F504EC">
        <w:trPr>
          <w:trHeight w:val="316"/>
        </w:trPr>
        <w:tc>
          <w:tcPr>
            <w:tcW w:w="4644" w:type="dxa"/>
            <w:tcBorders>
              <w:top w:val="single" w:sz="4" w:space="0" w:color="FFFFFF" w:themeColor="background1"/>
              <w:bottom w:val="single" w:sz="4" w:space="0" w:color="FF5A5A"/>
              <w:right w:val="single" w:sz="4" w:space="0" w:color="FFFFFF" w:themeColor="background1"/>
            </w:tcBorders>
          </w:tcPr>
          <w:p w14:paraId="075D5563" w14:textId="77777777" w:rsidR="00F504EC" w:rsidRPr="00236118" w:rsidRDefault="00F504EC" w:rsidP="00044F47">
            <w:pPr>
              <w:rPr>
                <w:lang w:val="en-GB"/>
              </w:rPr>
            </w:pPr>
            <w:r w:rsidRPr="00236118">
              <w:rPr>
                <w:lang w:val="en-GB"/>
              </w:rPr>
              <w:t xml:space="preserve">     Processing speed/loading time</w:t>
            </w:r>
          </w:p>
        </w:tc>
        <w:tc>
          <w:tcPr>
            <w:tcW w:w="388" w:type="dxa"/>
            <w:tcBorders>
              <w:top w:val="single" w:sz="4" w:space="0" w:color="FFFFFF" w:themeColor="background1"/>
              <w:left w:val="single" w:sz="4" w:space="0" w:color="FFFFFF" w:themeColor="background1"/>
              <w:bottom w:val="single" w:sz="4" w:space="0" w:color="FF5A5A"/>
            </w:tcBorders>
          </w:tcPr>
          <w:p w14:paraId="22A15FCE" w14:textId="77777777" w:rsidR="00F504EC" w:rsidRPr="00236118" w:rsidRDefault="00F504EC" w:rsidP="00044F47">
            <w:pPr>
              <w:rPr>
                <w:lang w:val="en-GB"/>
              </w:rPr>
            </w:pPr>
            <w:r w:rsidRPr="00236118">
              <w:rPr>
                <w:lang w:val="en-GB"/>
              </w:rPr>
              <w:t>41</w:t>
            </w:r>
          </w:p>
        </w:tc>
        <w:tc>
          <w:tcPr>
            <w:tcW w:w="1107" w:type="dxa"/>
            <w:tcBorders>
              <w:top w:val="single" w:sz="4" w:space="0" w:color="FFFFFF" w:themeColor="background1"/>
              <w:left w:val="single" w:sz="4" w:space="0" w:color="FFFFFF" w:themeColor="background1"/>
              <w:bottom w:val="single" w:sz="4" w:space="0" w:color="FF5A5A"/>
            </w:tcBorders>
          </w:tcPr>
          <w:p w14:paraId="23E51517" w14:textId="77777777" w:rsidR="00F504EC" w:rsidRPr="00236118" w:rsidRDefault="00F504EC" w:rsidP="00044F47">
            <w:pPr>
              <w:rPr>
                <w:lang w:val="en-GB"/>
              </w:rPr>
            </w:pPr>
            <w:r w:rsidRPr="00236118">
              <w:rPr>
                <w:lang w:val="en-GB"/>
              </w:rPr>
              <w:t>6.5</w:t>
            </w:r>
          </w:p>
        </w:tc>
        <w:tc>
          <w:tcPr>
            <w:tcW w:w="1182" w:type="dxa"/>
            <w:tcBorders>
              <w:top w:val="single" w:sz="4" w:space="0" w:color="FFFFFF" w:themeColor="background1"/>
              <w:left w:val="single" w:sz="4" w:space="0" w:color="FFFFFF" w:themeColor="background1"/>
              <w:bottom w:val="single" w:sz="4" w:space="0" w:color="FF5A5A"/>
            </w:tcBorders>
          </w:tcPr>
          <w:p w14:paraId="2666D020" w14:textId="77777777" w:rsidR="00F504EC" w:rsidRPr="00236118" w:rsidRDefault="00F504EC" w:rsidP="00044F47">
            <w:pPr>
              <w:rPr>
                <w:lang w:val="en-GB"/>
              </w:rPr>
            </w:pPr>
            <w:r w:rsidRPr="00236118">
              <w:rPr>
                <w:lang w:val="en-GB"/>
              </w:rPr>
              <w:t>2.29</w:t>
            </w:r>
          </w:p>
        </w:tc>
        <w:tc>
          <w:tcPr>
            <w:tcW w:w="1153" w:type="dxa"/>
            <w:tcBorders>
              <w:top w:val="single" w:sz="4" w:space="0" w:color="FFFFFF" w:themeColor="background1"/>
              <w:left w:val="single" w:sz="4" w:space="0" w:color="FFFFFF" w:themeColor="background1"/>
              <w:bottom w:val="single" w:sz="4" w:space="0" w:color="FF5A5A"/>
            </w:tcBorders>
          </w:tcPr>
          <w:p w14:paraId="514B1B03" w14:textId="77777777" w:rsidR="00F504EC" w:rsidRPr="00236118" w:rsidRDefault="00F504EC" w:rsidP="00044F47">
            <w:pPr>
              <w:rPr>
                <w:lang w:val="en-GB"/>
              </w:rPr>
            </w:pPr>
            <w:r w:rsidRPr="00236118">
              <w:rPr>
                <w:lang w:val="en-GB"/>
              </w:rPr>
              <w:t>1</w:t>
            </w:r>
          </w:p>
        </w:tc>
        <w:tc>
          <w:tcPr>
            <w:tcW w:w="1076" w:type="dxa"/>
            <w:tcBorders>
              <w:top w:val="single" w:sz="4" w:space="0" w:color="FFFFFF" w:themeColor="background1"/>
              <w:left w:val="single" w:sz="4" w:space="0" w:color="FFFFFF" w:themeColor="background1"/>
              <w:bottom w:val="single" w:sz="4" w:space="0" w:color="FF5A5A"/>
            </w:tcBorders>
          </w:tcPr>
          <w:p w14:paraId="4958358E" w14:textId="77777777" w:rsidR="00F504EC" w:rsidRPr="00236118" w:rsidRDefault="00F504EC" w:rsidP="00044F47">
            <w:pPr>
              <w:rPr>
                <w:lang w:val="en-GB"/>
              </w:rPr>
            </w:pPr>
            <w:r w:rsidRPr="00236118">
              <w:rPr>
                <w:lang w:val="en-GB"/>
              </w:rPr>
              <w:t>10</w:t>
            </w:r>
          </w:p>
        </w:tc>
        <w:tc>
          <w:tcPr>
            <w:tcW w:w="1014" w:type="dxa"/>
            <w:tcBorders>
              <w:top w:val="single" w:sz="4" w:space="0" w:color="FFFFFF" w:themeColor="background1"/>
              <w:left w:val="single" w:sz="4" w:space="0" w:color="FFFFFF" w:themeColor="background1"/>
              <w:bottom w:val="single" w:sz="4" w:space="0" w:color="FF5A5A"/>
            </w:tcBorders>
          </w:tcPr>
          <w:p w14:paraId="580B5EE7" w14:textId="77777777" w:rsidR="00F504EC" w:rsidRPr="00236118" w:rsidRDefault="00F504EC" w:rsidP="00044F47">
            <w:pPr>
              <w:rPr>
                <w:b/>
                <w:lang w:val="en-GB"/>
              </w:rPr>
            </w:pPr>
            <w:r w:rsidRPr="00236118">
              <w:rPr>
                <w:b/>
                <w:lang w:val="en-GB"/>
              </w:rPr>
              <w:t>65%</w:t>
            </w:r>
          </w:p>
        </w:tc>
      </w:tr>
    </w:tbl>
    <w:p w14:paraId="2FD4DC99" w14:textId="77777777" w:rsidR="00272364" w:rsidRPr="00236118" w:rsidRDefault="00272364" w:rsidP="00044F47">
      <w:pPr>
        <w:rPr>
          <w:lang w:val="en-GB"/>
        </w:rPr>
      </w:pPr>
    </w:p>
    <w:p w14:paraId="141F9634" w14:textId="77777777" w:rsidR="004D4A39" w:rsidRPr="00236118" w:rsidRDefault="004D4A39" w:rsidP="00044F47">
      <w:pPr>
        <w:pStyle w:val="Heading3"/>
        <w:jc w:val="both"/>
        <w:rPr>
          <w:lang w:val="en-GB"/>
        </w:rPr>
      </w:pPr>
      <w:bookmarkStart w:id="43" w:name="_Toc407115752"/>
      <w:r w:rsidRPr="00236118">
        <w:rPr>
          <w:lang w:val="en-GB"/>
        </w:rPr>
        <w:t>hackAIR sensors</w:t>
      </w:r>
      <w:bookmarkEnd w:id="43"/>
    </w:p>
    <w:p w14:paraId="1AD1FA59" w14:textId="77777777" w:rsidR="009A2A48" w:rsidRPr="00236118" w:rsidRDefault="008D06B5" w:rsidP="00044F47">
      <w:pPr>
        <w:rPr>
          <w:rFonts w:ascii="Times New Roman" w:hAnsi="Times New Roman" w:cs="Times New Roman"/>
          <w:sz w:val="24"/>
          <w:szCs w:val="24"/>
          <w:lang w:val="en-GB"/>
        </w:rPr>
      </w:pPr>
      <w:r w:rsidRPr="00236118">
        <w:rPr>
          <w:lang w:val="en-GB"/>
        </w:rPr>
        <w:t>Last</w:t>
      </w:r>
      <w:r w:rsidR="009A2A48" w:rsidRPr="00236118">
        <w:rPr>
          <w:lang w:val="en-GB"/>
        </w:rPr>
        <w:t>, respondents could also rate their experience with the hackAIR sensors. The following results are from the sample group that obtained a hackAIR sensor (N=3</w:t>
      </w:r>
      <w:r w:rsidR="00452AEE" w:rsidRPr="00236118">
        <w:rPr>
          <w:lang w:val="en-GB"/>
        </w:rPr>
        <w:t>6</w:t>
      </w:r>
      <w:r w:rsidR="009A2A48" w:rsidRPr="00236118">
        <w:rPr>
          <w:lang w:val="en-GB"/>
        </w:rPr>
        <w:t xml:space="preserve">). </w:t>
      </w:r>
    </w:p>
    <w:p w14:paraId="047DD751" w14:textId="77777777" w:rsidR="009A2A48" w:rsidRPr="00236118" w:rsidRDefault="009A2A48" w:rsidP="00044F47">
      <w:pPr>
        <w:rPr>
          <w:rFonts w:ascii="Times New Roman" w:hAnsi="Times New Roman" w:cs="Times New Roman"/>
          <w:sz w:val="24"/>
          <w:szCs w:val="24"/>
          <w:lang w:val="en-GB"/>
        </w:rPr>
      </w:pPr>
      <w:r w:rsidRPr="00236118">
        <w:rPr>
          <w:lang w:val="en-GB"/>
        </w:rPr>
        <w:t>Respondents were very su</w:t>
      </w:r>
      <w:r w:rsidR="008D06B5" w:rsidRPr="00236118">
        <w:rPr>
          <w:lang w:val="en-GB"/>
        </w:rPr>
        <w:t>ccessful</w:t>
      </w:r>
      <w:r w:rsidRPr="00236118">
        <w:rPr>
          <w:lang w:val="en-GB"/>
        </w:rPr>
        <w:t xml:space="preserve"> in accomplishing activities with the sensors: adding a new sensor to their hackAIR profile (</w:t>
      </w:r>
      <w:r w:rsidR="00452AEE" w:rsidRPr="00236118">
        <w:rPr>
          <w:lang w:val="en-GB"/>
        </w:rPr>
        <w:t>86.1</w:t>
      </w:r>
      <w:r w:rsidRPr="00236118">
        <w:rPr>
          <w:lang w:val="en-GB"/>
        </w:rPr>
        <w:t>%), sending their sensor’s data to the hackAIR platform (8</w:t>
      </w:r>
      <w:r w:rsidR="00452AEE" w:rsidRPr="00236118">
        <w:rPr>
          <w:lang w:val="en-GB"/>
        </w:rPr>
        <w:t>6.1</w:t>
      </w:r>
      <w:r w:rsidRPr="00236118">
        <w:rPr>
          <w:lang w:val="en-GB"/>
        </w:rPr>
        <w:t>%) and checking the PM value of their sensors on the map (</w:t>
      </w:r>
      <w:r w:rsidR="00452AEE" w:rsidRPr="00236118">
        <w:rPr>
          <w:lang w:val="en-GB"/>
        </w:rPr>
        <w:t>75.0</w:t>
      </w:r>
      <w:r w:rsidRPr="00236118">
        <w:rPr>
          <w:lang w:val="en-GB"/>
        </w:rPr>
        <w:t xml:space="preserve">%). The user performance scores for sensors are </w:t>
      </w:r>
      <w:r w:rsidR="00452AEE" w:rsidRPr="00236118">
        <w:rPr>
          <w:lang w:val="en-GB"/>
        </w:rPr>
        <w:t xml:space="preserve">hence </w:t>
      </w:r>
      <w:r w:rsidRPr="00236118">
        <w:rPr>
          <w:lang w:val="en-GB"/>
        </w:rPr>
        <w:t xml:space="preserve">very good, and meet the predefined milestones for the </w:t>
      </w:r>
      <w:r w:rsidR="00452AEE" w:rsidRPr="00236118">
        <w:rPr>
          <w:lang w:val="en-GB"/>
        </w:rPr>
        <w:t>third</w:t>
      </w:r>
      <w:r w:rsidRPr="00236118">
        <w:rPr>
          <w:lang w:val="en-GB"/>
        </w:rPr>
        <w:t xml:space="preserve"> evaluation period (between </w:t>
      </w:r>
      <w:r w:rsidR="00F504EC" w:rsidRPr="00236118">
        <w:rPr>
          <w:lang w:val="en-GB"/>
        </w:rPr>
        <w:t>8</w:t>
      </w:r>
      <w:r w:rsidRPr="00236118">
        <w:rPr>
          <w:lang w:val="en-GB"/>
        </w:rPr>
        <w:t>0-</w:t>
      </w:r>
      <w:r w:rsidR="00F504EC" w:rsidRPr="00236118">
        <w:rPr>
          <w:lang w:val="en-GB"/>
        </w:rPr>
        <w:t>9</w:t>
      </w:r>
      <w:r w:rsidRPr="00236118">
        <w:rPr>
          <w:lang w:val="en-GB"/>
        </w:rPr>
        <w:t xml:space="preserve">0%): </w:t>
      </w:r>
    </w:p>
    <w:p w14:paraId="6AB9EDA1" w14:textId="1540B03A" w:rsidR="009A2A48" w:rsidRPr="00236118" w:rsidRDefault="009A2A48" w:rsidP="00044F47">
      <w:pPr>
        <w:pStyle w:val="Caption"/>
        <w:keepNext/>
        <w:jc w:val="both"/>
        <w:rPr>
          <w:lang w:val="en-GB"/>
        </w:rPr>
      </w:pPr>
      <w:bookmarkStart w:id="44" w:name="_Toc532827296"/>
      <w:bookmarkStart w:id="45" w:name="_Toc407115830"/>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13</w:t>
      </w:r>
      <w:r w:rsidRPr="00236118">
        <w:rPr>
          <w:lang w:val="en-GB"/>
        </w:rPr>
        <w:fldChar w:fldCharType="end"/>
      </w:r>
      <w:r w:rsidRPr="00236118">
        <w:rPr>
          <w:lang w:val="en-GB"/>
        </w:rPr>
        <w:t>: User performance of the hackAIR mobile application (N=36)</w:t>
      </w:r>
      <w:bookmarkEnd w:id="44"/>
      <w:bookmarkEnd w:id="45"/>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869"/>
        <w:gridCol w:w="562"/>
        <w:gridCol w:w="1134"/>
        <w:gridCol w:w="1415"/>
        <w:gridCol w:w="1358"/>
      </w:tblGrid>
      <w:tr w:rsidR="009A2A48" w:rsidRPr="00236118" w14:paraId="05EB8F14" w14:textId="77777777" w:rsidTr="007A2808">
        <w:trPr>
          <w:trHeight w:val="316"/>
        </w:trPr>
        <w:tc>
          <w:tcPr>
            <w:tcW w:w="6062" w:type="dxa"/>
            <w:tcBorders>
              <w:bottom w:val="single" w:sz="4" w:space="0" w:color="FF5A5A"/>
            </w:tcBorders>
            <w:shd w:val="clear" w:color="auto" w:fill="FF5A5A"/>
          </w:tcPr>
          <w:p w14:paraId="79DE23F5" w14:textId="77777777" w:rsidR="009A2A48" w:rsidRPr="00236118" w:rsidRDefault="008D06B5" w:rsidP="008D06B5">
            <w:pPr>
              <w:jc w:val="left"/>
              <w:rPr>
                <w:b/>
                <w:color w:val="FFFFFF" w:themeColor="background1"/>
                <w:lang w:val="en-GB"/>
              </w:rPr>
            </w:pPr>
            <w:r w:rsidRPr="00236118">
              <w:rPr>
                <w:b/>
                <w:color w:val="FFFFFF" w:themeColor="background1"/>
                <w:lang w:val="en-GB"/>
              </w:rPr>
              <w:t>User performance</w:t>
            </w:r>
            <w:r w:rsidR="009A2A48" w:rsidRPr="00236118">
              <w:rPr>
                <w:b/>
                <w:color w:val="FFFFFF" w:themeColor="background1"/>
                <w:lang w:val="en-GB"/>
              </w:rPr>
              <w:t xml:space="preserve">: accomplished tasks </w:t>
            </w:r>
            <w:r w:rsidRPr="00236118">
              <w:rPr>
                <w:b/>
                <w:color w:val="FFFFFF" w:themeColor="background1"/>
                <w:lang w:val="en-GB"/>
              </w:rPr>
              <w:br/>
            </w:r>
            <w:r w:rsidR="009A2A48" w:rsidRPr="00236118">
              <w:rPr>
                <w:b/>
                <w:color w:val="FFFFFF" w:themeColor="background1"/>
                <w:lang w:val="en-GB"/>
              </w:rPr>
              <w:t>on the mobile application</w:t>
            </w:r>
          </w:p>
        </w:tc>
        <w:tc>
          <w:tcPr>
            <w:tcW w:w="567" w:type="dxa"/>
            <w:tcBorders>
              <w:bottom w:val="single" w:sz="4" w:space="0" w:color="FF5A5A"/>
            </w:tcBorders>
            <w:shd w:val="clear" w:color="auto" w:fill="FF5A5A"/>
          </w:tcPr>
          <w:p w14:paraId="5A16727A" w14:textId="77777777" w:rsidR="009A2A48" w:rsidRPr="00236118" w:rsidRDefault="009A2A48" w:rsidP="00044F47">
            <w:pPr>
              <w:rPr>
                <w:b/>
                <w:color w:val="FFFFFF" w:themeColor="background1"/>
                <w:lang w:val="en-GB"/>
              </w:rPr>
            </w:pPr>
            <w:r w:rsidRPr="00236118">
              <w:rPr>
                <w:b/>
                <w:color w:val="FFFFFF" w:themeColor="background1"/>
                <w:lang w:val="en-GB"/>
              </w:rPr>
              <w:t>N</w:t>
            </w:r>
          </w:p>
        </w:tc>
        <w:tc>
          <w:tcPr>
            <w:tcW w:w="1134" w:type="dxa"/>
            <w:tcBorders>
              <w:bottom w:val="single" w:sz="4" w:space="0" w:color="FF5A5A"/>
            </w:tcBorders>
            <w:shd w:val="clear" w:color="auto" w:fill="FF5A5A"/>
          </w:tcPr>
          <w:p w14:paraId="2A32918E" w14:textId="77777777" w:rsidR="009A2A48" w:rsidRPr="00236118" w:rsidRDefault="009A2A48" w:rsidP="00044F47">
            <w:pPr>
              <w:rPr>
                <w:b/>
                <w:color w:val="FFFFFF" w:themeColor="background1"/>
                <w:lang w:val="en-GB"/>
              </w:rPr>
            </w:pPr>
            <w:r w:rsidRPr="00236118">
              <w:rPr>
                <w:b/>
                <w:color w:val="FFFFFF" w:themeColor="background1"/>
                <w:lang w:val="en-GB"/>
              </w:rPr>
              <w:t>Successful</w:t>
            </w:r>
          </w:p>
        </w:tc>
        <w:tc>
          <w:tcPr>
            <w:tcW w:w="1417" w:type="dxa"/>
            <w:tcBorders>
              <w:bottom w:val="single" w:sz="4" w:space="0" w:color="FF5A5A"/>
            </w:tcBorders>
            <w:shd w:val="clear" w:color="auto" w:fill="FF5A5A"/>
          </w:tcPr>
          <w:p w14:paraId="7106C941" w14:textId="77777777" w:rsidR="009A2A48" w:rsidRPr="00236118" w:rsidRDefault="009A2A48" w:rsidP="00044F47">
            <w:pPr>
              <w:rPr>
                <w:b/>
                <w:color w:val="FFFFFF" w:themeColor="background1"/>
                <w:lang w:val="en-GB"/>
              </w:rPr>
            </w:pPr>
            <w:r w:rsidRPr="00236118">
              <w:rPr>
                <w:b/>
                <w:color w:val="FFFFFF" w:themeColor="background1"/>
                <w:lang w:val="en-GB"/>
              </w:rPr>
              <w:t>Unsuccessful</w:t>
            </w:r>
          </w:p>
        </w:tc>
        <w:tc>
          <w:tcPr>
            <w:tcW w:w="1384" w:type="dxa"/>
            <w:tcBorders>
              <w:bottom w:val="single" w:sz="4" w:space="0" w:color="FF5A5A"/>
            </w:tcBorders>
            <w:shd w:val="clear" w:color="auto" w:fill="FF5A5A"/>
          </w:tcPr>
          <w:p w14:paraId="2C63A632" w14:textId="77777777" w:rsidR="009A2A48" w:rsidRPr="00236118" w:rsidRDefault="009A2A48" w:rsidP="00044F47">
            <w:pPr>
              <w:rPr>
                <w:b/>
                <w:color w:val="FFFFFF" w:themeColor="background1"/>
                <w:lang w:val="en-GB"/>
              </w:rPr>
            </w:pPr>
            <w:r w:rsidRPr="00236118">
              <w:rPr>
                <w:b/>
                <w:color w:val="FFFFFF" w:themeColor="background1"/>
                <w:lang w:val="en-GB"/>
              </w:rPr>
              <w:t>Not tried yet</w:t>
            </w:r>
          </w:p>
        </w:tc>
      </w:tr>
      <w:tr w:rsidR="009A2A48" w:rsidRPr="00236118" w14:paraId="22713EF4" w14:textId="77777777" w:rsidTr="007A2808">
        <w:trPr>
          <w:trHeight w:val="316"/>
        </w:trPr>
        <w:tc>
          <w:tcPr>
            <w:tcW w:w="6062" w:type="dxa"/>
            <w:tcBorders>
              <w:bottom w:val="single" w:sz="4" w:space="0" w:color="FFFFFF" w:themeColor="background1"/>
              <w:right w:val="single" w:sz="4" w:space="0" w:color="FFFFFF" w:themeColor="background1"/>
            </w:tcBorders>
          </w:tcPr>
          <w:p w14:paraId="38DCAD9C" w14:textId="77777777" w:rsidR="009A2A48" w:rsidRPr="00236118" w:rsidRDefault="009A2A48" w:rsidP="00044F47">
            <w:pPr>
              <w:rPr>
                <w:lang w:val="en-GB"/>
              </w:rPr>
            </w:pPr>
            <w:r w:rsidRPr="00236118">
              <w:rPr>
                <w:lang w:val="en-GB"/>
              </w:rPr>
              <w:t xml:space="preserve">Task 1: </w:t>
            </w:r>
            <w:r w:rsidR="006F42DF" w:rsidRPr="00236118">
              <w:rPr>
                <w:lang w:val="en-GB"/>
              </w:rPr>
              <w:t>Adding a new sensor to my hackAIR profile</w:t>
            </w:r>
          </w:p>
        </w:tc>
        <w:tc>
          <w:tcPr>
            <w:tcW w:w="567" w:type="dxa"/>
            <w:tcBorders>
              <w:left w:val="single" w:sz="4" w:space="0" w:color="FFFFFF" w:themeColor="background1"/>
              <w:bottom w:val="single" w:sz="4" w:space="0" w:color="FFFFFF" w:themeColor="background1"/>
            </w:tcBorders>
          </w:tcPr>
          <w:p w14:paraId="04FD0E1F" w14:textId="77777777" w:rsidR="009A2A48" w:rsidRPr="00236118" w:rsidRDefault="006F42DF" w:rsidP="00044F47">
            <w:pPr>
              <w:rPr>
                <w:lang w:val="en-GB"/>
              </w:rPr>
            </w:pPr>
            <w:r w:rsidRPr="00236118">
              <w:rPr>
                <w:lang w:val="en-GB"/>
              </w:rPr>
              <w:t>36</w:t>
            </w:r>
          </w:p>
        </w:tc>
        <w:tc>
          <w:tcPr>
            <w:tcW w:w="1134" w:type="dxa"/>
            <w:tcBorders>
              <w:left w:val="single" w:sz="4" w:space="0" w:color="FFFFFF" w:themeColor="background1"/>
              <w:bottom w:val="single" w:sz="4" w:space="0" w:color="FFFFFF" w:themeColor="background1"/>
            </w:tcBorders>
          </w:tcPr>
          <w:p w14:paraId="7B136392" w14:textId="77777777" w:rsidR="009A2A48" w:rsidRPr="00236118" w:rsidRDefault="00CD1707" w:rsidP="00044F47">
            <w:pPr>
              <w:rPr>
                <w:b/>
                <w:lang w:val="en-GB"/>
              </w:rPr>
            </w:pPr>
            <w:r w:rsidRPr="00236118">
              <w:rPr>
                <w:b/>
                <w:lang w:val="en-GB"/>
              </w:rPr>
              <w:t>86.1</w:t>
            </w:r>
            <w:r w:rsidR="009A2A48" w:rsidRPr="00236118">
              <w:rPr>
                <w:b/>
                <w:lang w:val="en-GB"/>
              </w:rPr>
              <w:t>%</w:t>
            </w:r>
          </w:p>
        </w:tc>
        <w:tc>
          <w:tcPr>
            <w:tcW w:w="1417" w:type="dxa"/>
            <w:tcBorders>
              <w:left w:val="single" w:sz="4" w:space="0" w:color="FFFFFF" w:themeColor="background1"/>
              <w:bottom w:val="single" w:sz="4" w:space="0" w:color="FFFFFF" w:themeColor="background1"/>
            </w:tcBorders>
          </w:tcPr>
          <w:p w14:paraId="31DFCD9A" w14:textId="77777777" w:rsidR="009A2A48" w:rsidRPr="00236118" w:rsidRDefault="00FE5F7D" w:rsidP="00044F47">
            <w:pPr>
              <w:rPr>
                <w:lang w:val="en-GB"/>
              </w:rPr>
            </w:pPr>
            <w:r w:rsidRPr="00236118">
              <w:rPr>
                <w:lang w:val="en-GB"/>
              </w:rPr>
              <w:t>8.3</w:t>
            </w:r>
            <w:r w:rsidR="009A2A48" w:rsidRPr="00236118">
              <w:rPr>
                <w:lang w:val="en-GB"/>
              </w:rPr>
              <w:t>%</w:t>
            </w:r>
          </w:p>
        </w:tc>
        <w:tc>
          <w:tcPr>
            <w:tcW w:w="1384" w:type="dxa"/>
            <w:tcBorders>
              <w:left w:val="single" w:sz="4" w:space="0" w:color="FFFFFF" w:themeColor="background1"/>
              <w:bottom w:val="single" w:sz="4" w:space="0" w:color="FFFFFF" w:themeColor="background1"/>
            </w:tcBorders>
          </w:tcPr>
          <w:p w14:paraId="71DF66A2" w14:textId="77777777" w:rsidR="009A2A48" w:rsidRPr="00236118" w:rsidRDefault="00FE5F7D" w:rsidP="00044F47">
            <w:pPr>
              <w:rPr>
                <w:lang w:val="en-GB"/>
              </w:rPr>
            </w:pPr>
            <w:r w:rsidRPr="00236118">
              <w:rPr>
                <w:lang w:val="en-GB"/>
              </w:rPr>
              <w:t>5.6</w:t>
            </w:r>
            <w:r w:rsidR="009A2A48" w:rsidRPr="00236118">
              <w:rPr>
                <w:lang w:val="en-GB"/>
              </w:rPr>
              <w:t>%</w:t>
            </w:r>
          </w:p>
        </w:tc>
      </w:tr>
      <w:tr w:rsidR="009A2A48" w:rsidRPr="00236118" w14:paraId="27F50075" w14:textId="77777777" w:rsidTr="007A2808">
        <w:trPr>
          <w:trHeight w:val="304"/>
        </w:trPr>
        <w:tc>
          <w:tcPr>
            <w:tcW w:w="6062" w:type="dxa"/>
            <w:tcBorders>
              <w:top w:val="single" w:sz="4" w:space="0" w:color="FFFFFF" w:themeColor="background1"/>
              <w:bottom w:val="single" w:sz="4" w:space="0" w:color="FFFFFF" w:themeColor="background1"/>
              <w:right w:val="single" w:sz="4" w:space="0" w:color="FFFFFF" w:themeColor="background1"/>
            </w:tcBorders>
          </w:tcPr>
          <w:p w14:paraId="6D88D1E8" w14:textId="77777777" w:rsidR="009A2A48" w:rsidRPr="00236118" w:rsidRDefault="009A2A48" w:rsidP="00044F47">
            <w:pPr>
              <w:rPr>
                <w:lang w:val="en-GB"/>
              </w:rPr>
            </w:pPr>
            <w:r w:rsidRPr="00236118">
              <w:rPr>
                <w:lang w:val="en-GB"/>
              </w:rPr>
              <w:t xml:space="preserve">Task 2: </w:t>
            </w:r>
            <w:r w:rsidR="006F42DF" w:rsidRPr="00236118">
              <w:rPr>
                <w:lang w:val="en-GB"/>
              </w:rPr>
              <w:t>Sending my sensor data to hackAIR</w:t>
            </w:r>
            <w:r w:rsidRPr="00236118">
              <w:rPr>
                <w:lang w:val="en-GB"/>
              </w:rPr>
              <w:t xml:space="preserve"> </w:t>
            </w:r>
          </w:p>
        </w:tc>
        <w:tc>
          <w:tcPr>
            <w:tcW w:w="567" w:type="dxa"/>
            <w:tcBorders>
              <w:top w:val="single" w:sz="4" w:space="0" w:color="FFFFFF" w:themeColor="background1"/>
              <w:left w:val="single" w:sz="4" w:space="0" w:color="FFFFFF" w:themeColor="background1"/>
              <w:bottom w:val="single" w:sz="4" w:space="0" w:color="FFFFFF" w:themeColor="background1"/>
            </w:tcBorders>
          </w:tcPr>
          <w:p w14:paraId="34E9A51F" w14:textId="77777777" w:rsidR="009A2A48" w:rsidRPr="00236118" w:rsidRDefault="006F42DF" w:rsidP="00044F47">
            <w:pPr>
              <w:rPr>
                <w:lang w:val="en-GB"/>
              </w:rPr>
            </w:pPr>
            <w:r w:rsidRPr="00236118">
              <w:rPr>
                <w:lang w:val="en-GB"/>
              </w:rPr>
              <w:t>36</w:t>
            </w:r>
          </w:p>
        </w:tc>
        <w:tc>
          <w:tcPr>
            <w:tcW w:w="1134" w:type="dxa"/>
            <w:tcBorders>
              <w:top w:val="single" w:sz="4" w:space="0" w:color="FFFFFF" w:themeColor="background1"/>
              <w:left w:val="single" w:sz="4" w:space="0" w:color="FFFFFF" w:themeColor="background1"/>
              <w:bottom w:val="single" w:sz="4" w:space="0" w:color="FFFFFF" w:themeColor="background1"/>
            </w:tcBorders>
          </w:tcPr>
          <w:p w14:paraId="02706936" w14:textId="77777777" w:rsidR="009A2A48" w:rsidRPr="00236118" w:rsidRDefault="00CD1707" w:rsidP="00044F47">
            <w:pPr>
              <w:rPr>
                <w:b/>
                <w:lang w:val="en-GB"/>
              </w:rPr>
            </w:pPr>
            <w:r w:rsidRPr="00236118">
              <w:rPr>
                <w:b/>
                <w:lang w:val="en-GB"/>
              </w:rPr>
              <w:t>8</w:t>
            </w:r>
            <w:r w:rsidR="009A2A48" w:rsidRPr="00236118">
              <w:rPr>
                <w:b/>
                <w:lang w:val="en-GB"/>
              </w:rPr>
              <w:t>6.1%</w:t>
            </w:r>
          </w:p>
        </w:tc>
        <w:tc>
          <w:tcPr>
            <w:tcW w:w="1417" w:type="dxa"/>
            <w:tcBorders>
              <w:top w:val="single" w:sz="4" w:space="0" w:color="FFFFFF" w:themeColor="background1"/>
              <w:left w:val="single" w:sz="4" w:space="0" w:color="FFFFFF" w:themeColor="background1"/>
              <w:bottom w:val="single" w:sz="4" w:space="0" w:color="FFFFFF" w:themeColor="background1"/>
            </w:tcBorders>
          </w:tcPr>
          <w:p w14:paraId="2D80F304" w14:textId="77777777" w:rsidR="009A2A48" w:rsidRPr="00236118" w:rsidRDefault="00FE5F7D" w:rsidP="00044F47">
            <w:pPr>
              <w:rPr>
                <w:lang w:val="en-GB"/>
              </w:rPr>
            </w:pPr>
            <w:r w:rsidRPr="00236118">
              <w:rPr>
                <w:lang w:val="en-GB"/>
              </w:rPr>
              <w:t>8.3</w:t>
            </w:r>
            <w:r w:rsidR="009A2A48" w:rsidRPr="00236118">
              <w:rPr>
                <w:lang w:val="en-GB"/>
              </w:rPr>
              <w:t>%</w:t>
            </w:r>
          </w:p>
        </w:tc>
        <w:tc>
          <w:tcPr>
            <w:tcW w:w="1384" w:type="dxa"/>
            <w:tcBorders>
              <w:top w:val="single" w:sz="4" w:space="0" w:color="FFFFFF" w:themeColor="background1"/>
              <w:left w:val="single" w:sz="4" w:space="0" w:color="FFFFFF" w:themeColor="background1"/>
              <w:bottom w:val="single" w:sz="4" w:space="0" w:color="FFFFFF" w:themeColor="background1"/>
            </w:tcBorders>
          </w:tcPr>
          <w:p w14:paraId="46F7B559" w14:textId="77777777" w:rsidR="009A2A48" w:rsidRPr="00236118" w:rsidRDefault="00FE5F7D" w:rsidP="00044F47">
            <w:pPr>
              <w:rPr>
                <w:lang w:val="en-GB"/>
              </w:rPr>
            </w:pPr>
            <w:r w:rsidRPr="00236118">
              <w:rPr>
                <w:lang w:val="en-GB"/>
              </w:rPr>
              <w:t>5.6</w:t>
            </w:r>
            <w:r w:rsidR="009A2A48" w:rsidRPr="00236118">
              <w:rPr>
                <w:lang w:val="en-GB"/>
              </w:rPr>
              <w:t>%</w:t>
            </w:r>
          </w:p>
        </w:tc>
      </w:tr>
      <w:tr w:rsidR="009A2A48" w:rsidRPr="00236118" w14:paraId="0A63C555" w14:textId="77777777" w:rsidTr="007A2808">
        <w:trPr>
          <w:trHeight w:val="316"/>
        </w:trPr>
        <w:tc>
          <w:tcPr>
            <w:tcW w:w="6062" w:type="dxa"/>
            <w:tcBorders>
              <w:top w:val="single" w:sz="4" w:space="0" w:color="FFFFFF" w:themeColor="background1"/>
              <w:bottom w:val="single" w:sz="4" w:space="0" w:color="FF5A5A"/>
              <w:right w:val="single" w:sz="4" w:space="0" w:color="FFFFFF" w:themeColor="background1"/>
            </w:tcBorders>
          </w:tcPr>
          <w:p w14:paraId="7D1F5C45" w14:textId="77777777" w:rsidR="009A2A48" w:rsidRPr="00236118" w:rsidRDefault="009A2A48" w:rsidP="00044F47">
            <w:pPr>
              <w:rPr>
                <w:lang w:val="en-GB"/>
              </w:rPr>
            </w:pPr>
            <w:r w:rsidRPr="00236118">
              <w:rPr>
                <w:lang w:val="en-GB"/>
              </w:rPr>
              <w:lastRenderedPageBreak/>
              <w:t xml:space="preserve">Task </w:t>
            </w:r>
            <w:r w:rsidR="006F42DF" w:rsidRPr="00236118">
              <w:rPr>
                <w:lang w:val="en-GB"/>
              </w:rPr>
              <w:t>3</w:t>
            </w:r>
            <w:r w:rsidRPr="00236118">
              <w:rPr>
                <w:lang w:val="en-GB"/>
              </w:rPr>
              <w:t xml:space="preserve">: </w:t>
            </w:r>
            <w:r w:rsidR="006F42DF" w:rsidRPr="00236118">
              <w:rPr>
                <w:lang w:val="en-GB"/>
              </w:rPr>
              <w:t>Checking the PM value of my sensor on the map</w:t>
            </w:r>
          </w:p>
        </w:tc>
        <w:tc>
          <w:tcPr>
            <w:tcW w:w="567" w:type="dxa"/>
            <w:tcBorders>
              <w:top w:val="single" w:sz="4" w:space="0" w:color="FFFFFF" w:themeColor="background1"/>
              <w:left w:val="single" w:sz="4" w:space="0" w:color="FFFFFF" w:themeColor="background1"/>
              <w:bottom w:val="single" w:sz="4" w:space="0" w:color="FF5A5A"/>
            </w:tcBorders>
          </w:tcPr>
          <w:p w14:paraId="3723C61E" w14:textId="77777777" w:rsidR="009A2A48" w:rsidRPr="00236118" w:rsidRDefault="006F42DF" w:rsidP="00044F47">
            <w:pPr>
              <w:rPr>
                <w:lang w:val="en-GB"/>
              </w:rPr>
            </w:pPr>
            <w:r w:rsidRPr="00236118">
              <w:rPr>
                <w:lang w:val="en-GB"/>
              </w:rPr>
              <w:t>36</w:t>
            </w:r>
          </w:p>
        </w:tc>
        <w:tc>
          <w:tcPr>
            <w:tcW w:w="1134" w:type="dxa"/>
            <w:tcBorders>
              <w:top w:val="single" w:sz="4" w:space="0" w:color="FFFFFF" w:themeColor="background1"/>
              <w:left w:val="single" w:sz="4" w:space="0" w:color="FFFFFF" w:themeColor="background1"/>
              <w:bottom w:val="single" w:sz="4" w:space="0" w:color="FF5A5A"/>
            </w:tcBorders>
          </w:tcPr>
          <w:p w14:paraId="72743AE5" w14:textId="77777777" w:rsidR="009A2A48" w:rsidRPr="00236118" w:rsidRDefault="009A2A48" w:rsidP="00044F47">
            <w:pPr>
              <w:rPr>
                <w:b/>
                <w:lang w:val="en-GB"/>
              </w:rPr>
            </w:pPr>
            <w:r w:rsidRPr="00236118">
              <w:rPr>
                <w:b/>
                <w:lang w:val="en-GB"/>
              </w:rPr>
              <w:t>7</w:t>
            </w:r>
            <w:r w:rsidR="00CD1707" w:rsidRPr="00236118">
              <w:rPr>
                <w:b/>
                <w:lang w:val="en-GB"/>
              </w:rPr>
              <w:t>5.0</w:t>
            </w:r>
            <w:r w:rsidRPr="00236118">
              <w:rPr>
                <w:b/>
                <w:lang w:val="en-GB"/>
              </w:rPr>
              <w:t>%</w:t>
            </w:r>
          </w:p>
        </w:tc>
        <w:tc>
          <w:tcPr>
            <w:tcW w:w="1417" w:type="dxa"/>
            <w:tcBorders>
              <w:top w:val="single" w:sz="4" w:space="0" w:color="FFFFFF" w:themeColor="background1"/>
              <w:left w:val="single" w:sz="4" w:space="0" w:color="FFFFFF" w:themeColor="background1"/>
              <w:bottom w:val="single" w:sz="4" w:space="0" w:color="FF5A5A"/>
            </w:tcBorders>
          </w:tcPr>
          <w:p w14:paraId="700466C3" w14:textId="77777777" w:rsidR="009A2A48" w:rsidRPr="00236118" w:rsidRDefault="00FE5F7D" w:rsidP="00044F47">
            <w:pPr>
              <w:rPr>
                <w:lang w:val="en-GB"/>
              </w:rPr>
            </w:pPr>
            <w:r w:rsidRPr="00236118">
              <w:rPr>
                <w:lang w:val="en-GB"/>
              </w:rPr>
              <w:t>13.9</w:t>
            </w:r>
            <w:r w:rsidR="009A2A48" w:rsidRPr="00236118">
              <w:rPr>
                <w:lang w:val="en-GB"/>
              </w:rPr>
              <w:t>%</w:t>
            </w:r>
          </w:p>
        </w:tc>
        <w:tc>
          <w:tcPr>
            <w:tcW w:w="1384" w:type="dxa"/>
            <w:tcBorders>
              <w:top w:val="single" w:sz="4" w:space="0" w:color="FFFFFF" w:themeColor="background1"/>
              <w:left w:val="single" w:sz="4" w:space="0" w:color="FFFFFF" w:themeColor="background1"/>
              <w:bottom w:val="single" w:sz="4" w:space="0" w:color="FF5A5A"/>
            </w:tcBorders>
          </w:tcPr>
          <w:p w14:paraId="73E7458A" w14:textId="77777777" w:rsidR="009A2A48" w:rsidRPr="00236118" w:rsidRDefault="00FE5F7D" w:rsidP="00044F47">
            <w:pPr>
              <w:rPr>
                <w:lang w:val="en-GB"/>
              </w:rPr>
            </w:pPr>
            <w:r w:rsidRPr="00236118">
              <w:rPr>
                <w:lang w:val="en-GB"/>
              </w:rPr>
              <w:t>11.1</w:t>
            </w:r>
            <w:r w:rsidR="009A2A48" w:rsidRPr="00236118">
              <w:rPr>
                <w:lang w:val="en-GB"/>
              </w:rPr>
              <w:t>%</w:t>
            </w:r>
          </w:p>
        </w:tc>
      </w:tr>
    </w:tbl>
    <w:p w14:paraId="30960DA5" w14:textId="77777777" w:rsidR="004D4A39" w:rsidRPr="00236118" w:rsidRDefault="004D4A39" w:rsidP="00044F47">
      <w:pPr>
        <w:rPr>
          <w:lang w:val="en-GB"/>
        </w:rPr>
      </w:pPr>
    </w:p>
    <w:p w14:paraId="07963C86" w14:textId="77777777" w:rsidR="007852D9" w:rsidRPr="00236118" w:rsidRDefault="00452AEE" w:rsidP="00044F47">
      <w:pPr>
        <w:rPr>
          <w:lang w:val="en-GB"/>
        </w:rPr>
      </w:pPr>
      <w:r w:rsidRPr="00236118">
        <w:rPr>
          <w:lang w:val="en-GB"/>
        </w:rPr>
        <w:t>However, in comparison to the user performance scores, the overall user satisfaction is rather moderate, even though quite satisfactory, with a mean score of 6.9/10 (</w:t>
      </w:r>
      <w:r w:rsidRPr="00236118">
        <w:rPr>
          <w:i/>
          <w:iCs/>
          <w:lang w:val="en-GB"/>
        </w:rPr>
        <w:t xml:space="preserve">SD </w:t>
      </w:r>
      <w:r w:rsidRPr="00236118">
        <w:rPr>
          <w:lang w:val="en-GB"/>
        </w:rPr>
        <w:t xml:space="preserve">= 2.75, </w:t>
      </w:r>
      <w:r w:rsidRPr="00236118">
        <w:rPr>
          <w:i/>
          <w:iCs/>
          <w:lang w:val="en-GB"/>
        </w:rPr>
        <w:t xml:space="preserve">N </w:t>
      </w:r>
      <w:r w:rsidRPr="00236118">
        <w:rPr>
          <w:lang w:val="en-GB"/>
        </w:rPr>
        <w:t xml:space="preserve">= 36). As was said in D7.4, seen the disparity between the general performance scores and the user satisfaction, it can be implied that satisfaction does not end with just assembling the device, but also in interpreting the results. </w:t>
      </w:r>
    </w:p>
    <w:p w14:paraId="299CA265" w14:textId="77777777" w:rsidR="009A2A48" w:rsidRPr="00236118" w:rsidRDefault="006C2B3C" w:rsidP="00044F47">
      <w:pPr>
        <w:rPr>
          <w:lang w:val="en-GB"/>
        </w:rPr>
      </w:pPr>
      <w:r w:rsidRPr="00236118">
        <w:rPr>
          <w:lang w:val="en-GB"/>
        </w:rPr>
        <w:t xml:space="preserve">Further, the user performance scores are also higher here than for the feedback forms collected at the workshop. This can be explained by the fact that pilot coordinators distributed the online survey continuously, and that once users arrive back home and </w:t>
      </w:r>
      <w:r w:rsidR="007852D9" w:rsidRPr="00236118">
        <w:rPr>
          <w:lang w:val="en-GB"/>
        </w:rPr>
        <w:t xml:space="preserve">once </w:t>
      </w:r>
      <w:r w:rsidRPr="00236118">
        <w:rPr>
          <w:lang w:val="en-GB"/>
        </w:rPr>
        <w:t>settle</w:t>
      </w:r>
      <w:r w:rsidR="007852D9" w:rsidRPr="00236118">
        <w:rPr>
          <w:lang w:val="en-GB"/>
        </w:rPr>
        <w:t>d</w:t>
      </w:r>
      <w:r w:rsidRPr="00236118">
        <w:rPr>
          <w:lang w:val="en-GB"/>
        </w:rPr>
        <w:t xml:space="preserve"> down with the sensor</w:t>
      </w:r>
      <w:r w:rsidR="007852D9" w:rsidRPr="00236118">
        <w:rPr>
          <w:lang w:val="en-GB"/>
        </w:rPr>
        <w:t>,</w:t>
      </w:r>
      <w:r w:rsidRPr="00236118">
        <w:rPr>
          <w:lang w:val="en-GB"/>
        </w:rPr>
        <w:t xml:space="preserve"> the issues get solved over time. </w:t>
      </w:r>
    </w:p>
    <w:p w14:paraId="790EBBA1" w14:textId="77777777" w:rsidR="004D4A39" w:rsidRPr="00236118" w:rsidRDefault="004D4A39" w:rsidP="00044F47">
      <w:pPr>
        <w:pStyle w:val="Heading2"/>
      </w:pPr>
      <w:bookmarkStart w:id="46" w:name="_Toc407115753"/>
      <w:r w:rsidRPr="00236118">
        <w:t>Evaluation of specific features</w:t>
      </w:r>
      <w:bookmarkEnd w:id="46"/>
    </w:p>
    <w:p w14:paraId="4540FF82" w14:textId="77777777" w:rsidR="004D4A39" w:rsidRPr="00236118" w:rsidRDefault="004D4A39" w:rsidP="00044F47">
      <w:pPr>
        <w:pStyle w:val="Heading3"/>
        <w:jc w:val="both"/>
        <w:rPr>
          <w:lang w:val="en-GB"/>
        </w:rPr>
      </w:pPr>
      <w:bookmarkStart w:id="47" w:name="_Toc407115754"/>
      <w:r w:rsidRPr="00236118">
        <w:rPr>
          <w:lang w:val="en-GB"/>
        </w:rPr>
        <w:t>Tips of the day</w:t>
      </w:r>
      <w:bookmarkEnd w:id="47"/>
    </w:p>
    <w:p w14:paraId="6996E6FB" w14:textId="77777777" w:rsidR="00FD4B4B" w:rsidRPr="00236118" w:rsidRDefault="00FD4B4B" w:rsidP="00044F47">
      <w:pPr>
        <w:rPr>
          <w:lang w:val="en-GB"/>
        </w:rPr>
      </w:pPr>
      <w:r w:rsidRPr="00236118">
        <w:rPr>
          <w:lang w:val="en-GB"/>
        </w:rPr>
        <w:t>hackAIR provides «tips of the day» on the dashboard of the web platform and mobile application. An example of a tip</w:t>
      </w:r>
      <w:r w:rsidRPr="00236118">
        <w:rPr>
          <w:i/>
          <w:iCs/>
          <w:lang w:val="en-GB"/>
        </w:rPr>
        <w:t xml:space="preserve">: </w:t>
      </w:r>
      <w:r w:rsidRPr="00236118">
        <w:rPr>
          <w:lang w:val="en-GB"/>
        </w:rPr>
        <w:t xml:space="preserve">«If you commute to the city, think about leaving your car at park &amp; ride spots». </w:t>
      </w:r>
    </w:p>
    <w:p w14:paraId="5D281355" w14:textId="77777777" w:rsidR="00D47E0E" w:rsidRPr="00236118" w:rsidRDefault="00E47032" w:rsidP="00044F47">
      <w:pPr>
        <w:rPr>
          <w:rFonts w:ascii="Times New Roman" w:hAnsi="Times New Roman" w:cs="Times New Roman"/>
          <w:sz w:val="24"/>
          <w:szCs w:val="24"/>
          <w:lang w:val="en-GB"/>
        </w:rPr>
      </w:pPr>
      <w:r w:rsidRPr="00236118">
        <w:rPr>
          <w:rFonts w:ascii="Times New Roman" w:hAnsi="Times New Roman" w:cs="Times New Roman"/>
          <w:noProof/>
          <w:sz w:val="24"/>
          <w:szCs w:val="24"/>
          <w:lang w:val="en-GB"/>
        </w:rPr>
        <w:drawing>
          <wp:anchor distT="0" distB="0" distL="114300" distR="114300" simplePos="0" relativeHeight="251685376" behindDoc="0" locked="0" layoutInCell="1" allowOverlap="1" wp14:anchorId="4BAE3CD6" wp14:editId="7660AF56">
            <wp:simplePos x="0" y="0"/>
            <wp:positionH relativeFrom="column">
              <wp:posOffset>0</wp:posOffset>
            </wp:positionH>
            <wp:positionV relativeFrom="paragraph">
              <wp:posOffset>65000</wp:posOffset>
            </wp:positionV>
            <wp:extent cx="2830195" cy="3200400"/>
            <wp:effectExtent l="0" t="0" r="14605" b="12700"/>
            <wp:wrapSquare wrapText="bothSides"/>
            <wp:docPr id="41" name="Chart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page">
              <wp14:pctWidth>0</wp14:pctWidth>
            </wp14:sizeRelH>
            <wp14:sizeRelV relativeFrom="page">
              <wp14:pctHeight>0</wp14:pctHeight>
            </wp14:sizeRelV>
          </wp:anchor>
        </w:drawing>
      </w:r>
    </w:p>
    <w:p w14:paraId="657A9026" w14:textId="77777777" w:rsidR="00FD4B4B" w:rsidRPr="00236118" w:rsidRDefault="00FD4B4B" w:rsidP="00044F47">
      <w:pPr>
        <w:rPr>
          <w:lang w:val="en-GB"/>
        </w:rPr>
      </w:pPr>
      <w:r w:rsidRPr="00236118">
        <w:rPr>
          <w:lang w:val="en-GB"/>
        </w:rPr>
        <w:t>Tips are placed on the dashboard in a separate field and with a desi</w:t>
      </w:r>
      <w:r w:rsidR="00F64D7B" w:rsidRPr="00236118">
        <w:rPr>
          <w:lang w:val="en-GB"/>
        </w:rPr>
        <w:t>gnated icon. However, it seems most of the respondents still do not spot them</w:t>
      </w:r>
      <w:r w:rsidRPr="00236118">
        <w:rPr>
          <w:lang w:val="en-GB"/>
        </w:rPr>
        <w:t xml:space="preserve">, as </w:t>
      </w:r>
      <w:r w:rsidR="00E47032" w:rsidRPr="00236118">
        <w:rPr>
          <w:lang w:val="en-GB"/>
        </w:rPr>
        <w:t>30.0</w:t>
      </w:r>
      <w:r w:rsidRPr="00236118">
        <w:rPr>
          <w:lang w:val="en-GB"/>
        </w:rPr>
        <w:t>% (N=</w:t>
      </w:r>
      <w:r w:rsidR="00E47032" w:rsidRPr="00236118">
        <w:rPr>
          <w:lang w:val="en-GB"/>
        </w:rPr>
        <w:t>21</w:t>
      </w:r>
      <w:r w:rsidRPr="00236118">
        <w:rPr>
          <w:lang w:val="en-GB"/>
        </w:rPr>
        <w:t>) of the total amount of respondents (N=</w:t>
      </w:r>
      <w:r w:rsidR="00E47032" w:rsidRPr="00236118">
        <w:rPr>
          <w:lang w:val="en-GB"/>
        </w:rPr>
        <w:t>70</w:t>
      </w:r>
      <w:r w:rsidRPr="00236118">
        <w:rPr>
          <w:lang w:val="en-GB"/>
        </w:rPr>
        <w:t xml:space="preserve">) stated that they do not know where they can find these tips. Further, </w:t>
      </w:r>
      <w:r w:rsidR="00E47032" w:rsidRPr="00236118">
        <w:rPr>
          <w:lang w:val="en-GB"/>
        </w:rPr>
        <w:t>11.4</w:t>
      </w:r>
      <w:r w:rsidRPr="00236118">
        <w:rPr>
          <w:lang w:val="en-GB"/>
        </w:rPr>
        <w:t xml:space="preserve">% (N= </w:t>
      </w:r>
      <w:r w:rsidR="00E47032" w:rsidRPr="00236118">
        <w:rPr>
          <w:lang w:val="en-GB"/>
        </w:rPr>
        <w:t>8</w:t>
      </w:r>
      <w:r w:rsidRPr="00236118">
        <w:rPr>
          <w:lang w:val="en-GB"/>
        </w:rPr>
        <w:t xml:space="preserve">) never read the tips, while </w:t>
      </w:r>
      <w:r w:rsidR="00E47032" w:rsidRPr="00236118">
        <w:rPr>
          <w:lang w:val="en-GB"/>
        </w:rPr>
        <w:t>58.6</w:t>
      </w:r>
      <w:r w:rsidRPr="00236118">
        <w:rPr>
          <w:lang w:val="en-GB"/>
        </w:rPr>
        <w:t xml:space="preserve">% (N= </w:t>
      </w:r>
      <w:r w:rsidR="00E47032" w:rsidRPr="00236118">
        <w:rPr>
          <w:lang w:val="en-GB"/>
        </w:rPr>
        <w:t>41</w:t>
      </w:r>
      <w:r w:rsidRPr="00236118">
        <w:rPr>
          <w:lang w:val="en-GB"/>
        </w:rPr>
        <w:t xml:space="preserve">) read the tips. Those who read the tips don’t check it at a frequent basis, but rather from sometimes </w:t>
      </w:r>
      <w:r w:rsidR="00E47032" w:rsidRPr="00236118">
        <w:rPr>
          <w:lang w:val="en-GB"/>
        </w:rPr>
        <w:t xml:space="preserve">(22.9%, N=16) </w:t>
      </w:r>
      <w:r w:rsidRPr="00236118">
        <w:rPr>
          <w:lang w:val="en-GB"/>
        </w:rPr>
        <w:t>to rarely</w:t>
      </w:r>
      <w:r w:rsidR="00E47032" w:rsidRPr="00236118">
        <w:rPr>
          <w:lang w:val="en-GB"/>
        </w:rPr>
        <w:t xml:space="preserve"> (15.7%, N=11)</w:t>
      </w:r>
      <w:r w:rsidRPr="00236118">
        <w:rPr>
          <w:lang w:val="en-GB"/>
        </w:rPr>
        <w:t xml:space="preserve">. </w:t>
      </w:r>
    </w:p>
    <w:p w14:paraId="29F8EDB4" w14:textId="77777777" w:rsidR="006C2B3C" w:rsidRPr="00236118" w:rsidRDefault="006C2B3C" w:rsidP="00044F47">
      <w:pPr>
        <w:rPr>
          <w:lang w:val="en-GB"/>
        </w:rPr>
      </w:pPr>
    </w:p>
    <w:p w14:paraId="4DC3DB72" w14:textId="77777777" w:rsidR="006A21CB" w:rsidRPr="00236118" w:rsidRDefault="006A21CB" w:rsidP="00044F47">
      <w:pPr>
        <w:rPr>
          <w:lang w:val="en-GB"/>
        </w:rPr>
      </w:pPr>
    </w:p>
    <w:p w14:paraId="6DC68212" w14:textId="77777777" w:rsidR="006A21CB" w:rsidRPr="00236118" w:rsidRDefault="006A21CB" w:rsidP="00044F47">
      <w:pPr>
        <w:rPr>
          <w:lang w:val="en-GB"/>
        </w:rPr>
      </w:pPr>
    </w:p>
    <w:p w14:paraId="7378EEB0" w14:textId="77777777" w:rsidR="006A21CB" w:rsidRPr="00236118" w:rsidRDefault="006A21CB" w:rsidP="00044F47">
      <w:pPr>
        <w:rPr>
          <w:lang w:val="en-GB"/>
        </w:rPr>
      </w:pPr>
    </w:p>
    <w:p w14:paraId="0169C369" w14:textId="77777777" w:rsidR="006A21CB" w:rsidRPr="00236118" w:rsidRDefault="006A21CB" w:rsidP="00044F47">
      <w:pPr>
        <w:rPr>
          <w:lang w:val="en-GB"/>
        </w:rPr>
      </w:pPr>
    </w:p>
    <w:p w14:paraId="517A5528" w14:textId="77777777" w:rsidR="006A21CB" w:rsidRPr="00236118" w:rsidRDefault="006A21CB" w:rsidP="00044F47">
      <w:pPr>
        <w:rPr>
          <w:lang w:val="en-GB"/>
        </w:rPr>
      </w:pPr>
    </w:p>
    <w:p w14:paraId="5D21BA58" w14:textId="7616855C" w:rsidR="006C2B3C" w:rsidRPr="00236118" w:rsidRDefault="006C2B3C" w:rsidP="006C2B3C">
      <w:pPr>
        <w:pStyle w:val="Caption"/>
        <w:jc w:val="left"/>
        <w:rPr>
          <w:rFonts w:ascii="Times New Roman" w:hAnsi="Times New Roman" w:cs="Times New Roman"/>
          <w:noProof/>
          <w:color w:val="000000" w:themeColor="text1"/>
          <w:lang w:val="en-GB"/>
        </w:rPr>
      </w:pPr>
      <w:bookmarkStart w:id="48" w:name="_Toc407115853"/>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3</w:t>
      </w:r>
      <w:r w:rsidRPr="00236118">
        <w:rPr>
          <w:lang w:val="en-GB"/>
        </w:rPr>
        <w:fldChar w:fldCharType="end"/>
      </w:r>
      <w:r w:rsidRPr="00236118">
        <w:rPr>
          <w:lang w:val="en-GB"/>
        </w:rPr>
        <w:t>: Frequency of use – Tips of the day (N=70)</w:t>
      </w:r>
      <w:bookmarkEnd w:id="48"/>
    </w:p>
    <w:p w14:paraId="71F6ACF7" w14:textId="77777777" w:rsidR="00D47E0E" w:rsidRPr="00236118" w:rsidRDefault="006C767A" w:rsidP="00044F47">
      <w:pPr>
        <w:rPr>
          <w:rFonts w:ascii="Times New Roman" w:hAnsi="Times New Roman" w:cs="Times New Roman"/>
          <w:sz w:val="24"/>
          <w:szCs w:val="24"/>
          <w:lang w:val="en-GB"/>
        </w:rPr>
      </w:pPr>
      <w:r w:rsidRPr="00236118">
        <w:rPr>
          <w:lang w:val="en-GB"/>
        </w:rPr>
        <w:t xml:space="preserve">The 40 respondents (1 missing) </w:t>
      </w:r>
      <w:r w:rsidR="00D47E0E" w:rsidRPr="00236118">
        <w:rPr>
          <w:lang w:val="en-GB"/>
        </w:rPr>
        <w:t xml:space="preserve">who read the tips also answered the questions about the perceived usefulness: </w:t>
      </w:r>
    </w:p>
    <w:p w14:paraId="1F566842" w14:textId="25AF6953" w:rsidR="00D47E0E" w:rsidRPr="00236118" w:rsidRDefault="00D47E0E" w:rsidP="00044F47">
      <w:pPr>
        <w:pStyle w:val="Caption"/>
        <w:keepNext/>
        <w:jc w:val="both"/>
        <w:rPr>
          <w:lang w:val="en-GB"/>
        </w:rPr>
      </w:pPr>
      <w:bookmarkStart w:id="49" w:name="_Toc532827298"/>
      <w:bookmarkStart w:id="50" w:name="_Toc407115831"/>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14</w:t>
      </w:r>
      <w:r w:rsidRPr="00236118">
        <w:rPr>
          <w:lang w:val="en-GB"/>
        </w:rPr>
        <w:fldChar w:fldCharType="end"/>
      </w:r>
      <w:r w:rsidRPr="00236118">
        <w:rPr>
          <w:lang w:val="en-GB"/>
        </w:rPr>
        <w:t>: Perceived usefulness of the Tips of the day  (5-point Likert scale ranging from 1 – strongly disagree to 5 – strongly disagree)</w:t>
      </w:r>
      <w:bookmarkEnd w:id="49"/>
      <w:bookmarkEnd w:id="50"/>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825"/>
        <w:gridCol w:w="669"/>
        <w:gridCol w:w="953"/>
        <w:gridCol w:w="677"/>
        <w:gridCol w:w="687"/>
        <w:gridCol w:w="785"/>
        <w:gridCol w:w="742"/>
      </w:tblGrid>
      <w:tr w:rsidR="00F504EC" w:rsidRPr="00236118" w14:paraId="42DDE68B" w14:textId="77777777" w:rsidTr="00F504EC">
        <w:trPr>
          <w:trHeight w:val="316"/>
        </w:trPr>
        <w:tc>
          <w:tcPr>
            <w:tcW w:w="6008" w:type="dxa"/>
            <w:tcBorders>
              <w:bottom w:val="single" w:sz="4" w:space="0" w:color="FF5A5A"/>
            </w:tcBorders>
            <w:shd w:val="clear" w:color="auto" w:fill="FF5A5A"/>
          </w:tcPr>
          <w:p w14:paraId="50EA6E70" w14:textId="77777777" w:rsidR="00F504EC" w:rsidRPr="00236118" w:rsidRDefault="00F504EC" w:rsidP="00044F47">
            <w:pPr>
              <w:rPr>
                <w:b/>
                <w:color w:val="FFFFFF" w:themeColor="background1"/>
                <w:lang w:val="en-GB"/>
              </w:rPr>
            </w:pPr>
            <w:r w:rsidRPr="00236118">
              <w:rPr>
                <w:b/>
                <w:color w:val="FFFFFF" w:themeColor="background1"/>
                <w:lang w:val="en-GB"/>
              </w:rPr>
              <w:t>Perceived usefulness of the Tips of the day</w:t>
            </w:r>
          </w:p>
        </w:tc>
        <w:tc>
          <w:tcPr>
            <w:tcW w:w="678" w:type="dxa"/>
            <w:tcBorders>
              <w:bottom w:val="single" w:sz="4" w:space="0" w:color="FF5A5A"/>
            </w:tcBorders>
            <w:shd w:val="clear" w:color="auto" w:fill="FF5A5A"/>
          </w:tcPr>
          <w:p w14:paraId="4C9B9CF2" w14:textId="77777777" w:rsidR="00F504EC" w:rsidRPr="00236118" w:rsidRDefault="00F504EC" w:rsidP="00044F47">
            <w:pPr>
              <w:rPr>
                <w:b/>
                <w:color w:val="FFFFFF" w:themeColor="background1"/>
                <w:lang w:val="en-GB"/>
              </w:rPr>
            </w:pPr>
            <w:r w:rsidRPr="00236118">
              <w:rPr>
                <w:b/>
                <w:color w:val="FFFFFF" w:themeColor="background1"/>
                <w:lang w:val="en-GB"/>
              </w:rPr>
              <w:t>N</w:t>
            </w:r>
          </w:p>
        </w:tc>
        <w:tc>
          <w:tcPr>
            <w:tcW w:w="962" w:type="dxa"/>
            <w:tcBorders>
              <w:bottom w:val="single" w:sz="4" w:space="0" w:color="FF5A5A"/>
            </w:tcBorders>
            <w:shd w:val="clear" w:color="auto" w:fill="FF5A5A"/>
          </w:tcPr>
          <w:p w14:paraId="08E0DD17" w14:textId="77777777" w:rsidR="00F504EC" w:rsidRPr="00236118" w:rsidRDefault="00F504EC" w:rsidP="00044F47">
            <w:pPr>
              <w:rPr>
                <w:b/>
                <w:color w:val="FFFFFF" w:themeColor="background1"/>
                <w:lang w:val="en-GB"/>
              </w:rPr>
            </w:pPr>
            <w:r w:rsidRPr="00236118">
              <w:rPr>
                <w:b/>
                <w:color w:val="FFFFFF" w:themeColor="background1"/>
                <w:lang w:val="en-GB"/>
              </w:rPr>
              <w:t>Mean</w:t>
            </w:r>
          </w:p>
        </w:tc>
        <w:tc>
          <w:tcPr>
            <w:tcW w:w="684" w:type="dxa"/>
            <w:tcBorders>
              <w:bottom w:val="single" w:sz="4" w:space="0" w:color="FF5A5A"/>
            </w:tcBorders>
            <w:shd w:val="clear" w:color="auto" w:fill="FF5A5A"/>
          </w:tcPr>
          <w:p w14:paraId="358E616C" w14:textId="77777777" w:rsidR="00F504EC" w:rsidRPr="00236118" w:rsidRDefault="00F504EC" w:rsidP="00044F47">
            <w:pPr>
              <w:rPr>
                <w:b/>
                <w:color w:val="FFFFFF" w:themeColor="background1"/>
                <w:lang w:val="en-GB"/>
              </w:rPr>
            </w:pPr>
            <w:r w:rsidRPr="00236118">
              <w:rPr>
                <w:b/>
                <w:color w:val="FFFFFF" w:themeColor="background1"/>
                <w:lang w:val="en-GB"/>
              </w:rPr>
              <w:t>SD</w:t>
            </w:r>
          </w:p>
        </w:tc>
        <w:tc>
          <w:tcPr>
            <w:tcW w:w="692" w:type="dxa"/>
            <w:tcBorders>
              <w:bottom w:val="single" w:sz="4" w:space="0" w:color="FF5A5A"/>
            </w:tcBorders>
            <w:shd w:val="clear" w:color="auto" w:fill="FF5A5A"/>
          </w:tcPr>
          <w:p w14:paraId="323C2A34" w14:textId="77777777" w:rsidR="00F504EC" w:rsidRPr="00236118" w:rsidRDefault="00F504EC" w:rsidP="00044F47">
            <w:pPr>
              <w:rPr>
                <w:b/>
                <w:color w:val="FFFFFF" w:themeColor="background1"/>
                <w:lang w:val="en-GB"/>
              </w:rPr>
            </w:pPr>
            <w:r w:rsidRPr="00236118">
              <w:rPr>
                <w:b/>
                <w:color w:val="FFFFFF" w:themeColor="background1"/>
                <w:lang w:val="en-GB"/>
              </w:rPr>
              <w:t>Min</w:t>
            </w:r>
          </w:p>
        </w:tc>
        <w:tc>
          <w:tcPr>
            <w:tcW w:w="792" w:type="dxa"/>
            <w:tcBorders>
              <w:bottom w:val="single" w:sz="4" w:space="0" w:color="FF5A5A"/>
            </w:tcBorders>
            <w:shd w:val="clear" w:color="auto" w:fill="FF5A5A"/>
          </w:tcPr>
          <w:p w14:paraId="492BC8AF" w14:textId="77777777" w:rsidR="00F504EC" w:rsidRPr="00236118" w:rsidRDefault="00F504EC" w:rsidP="00044F47">
            <w:pPr>
              <w:rPr>
                <w:b/>
                <w:color w:val="FFFFFF" w:themeColor="background1"/>
                <w:lang w:val="en-GB"/>
              </w:rPr>
            </w:pPr>
            <w:r w:rsidRPr="00236118">
              <w:rPr>
                <w:b/>
                <w:color w:val="FFFFFF" w:themeColor="background1"/>
                <w:lang w:val="en-GB"/>
              </w:rPr>
              <w:t>Max</w:t>
            </w:r>
          </w:p>
        </w:tc>
        <w:tc>
          <w:tcPr>
            <w:tcW w:w="748" w:type="dxa"/>
            <w:tcBorders>
              <w:bottom w:val="single" w:sz="4" w:space="0" w:color="FF5A5A"/>
            </w:tcBorders>
            <w:shd w:val="clear" w:color="auto" w:fill="FF5A5A"/>
          </w:tcPr>
          <w:p w14:paraId="2FBEB977" w14:textId="77777777" w:rsidR="00F504EC" w:rsidRPr="00236118" w:rsidRDefault="00F504EC" w:rsidP="00044F47">
            <w:pPr>
              <w:rPr>
                <w:b/>
                <w:color w:val="FFFFFF" w:themeColor="background1"/>
                <w:lang w:val="en-GB"/>
              </w:rPr>
            </w:pPr>
            <w:r w:rsidRPr="00236118">
              <w:rPr>
                <w:b/>
                <w:color w:val="FFFFFF" w:themeColor="background1"/>
                <w:lang w:val="en-GB"/>
              </w:rPr>
              <w:t>%</w:t>
            </w:r>
          </w:p>
        </w:tc>
      </w:tr>
      <w:tr w:rsidR="00F504EC" w:rsidRPr="00236118" w14:paraId="50420313" w14:textId="77777777" w:rsidTr="00F504EC">
        <w:trPr>
          <w:trHeight w:val="316"/>
        </w:trPr>
        <w:tc>
          <w:tcPr>
            <w:tcW w:w="6008" w:type="dxa"/>
            <w:tcBorders>
              <w:bottom w:val="single" w:sz="4" w:space="0" w:color="FFFFFF" w:themeColor="background1"/>
              <w:right w:val="single" w:sz="4" w:space="0" w:color="FFFFFF" w:themeColor="background1"/>
            </w:tcBorders>
          </w:tcPr>
          <w:p w14:paraId="55E233F1" w14:textId="77777777" w:rsidR="00F504EC" w:rsidRPr="00236118" w:rsidRDefault="00F504EC" w:rsidP="00044F47">
            <w:pPr>
              <w:rPr>
                <w:lang w:val="en-GB"/>
              </w:rPr>
            </w:pPr>
            <w:r w:rsidRPr="00236118">
              <w:rPr>
                <w:lang w:val="en-GB"/>
              </w:rPr>
              <w:t>I think the “tips of the day” are very informative</w:t>
            </w:r>
          </w:p>
        </w:tc>
        <w:tc>
          <w:tcPr>
            <w:tcW w:w="678" w:type="dxa"/>
            <w:tcBorders>
              <w:left w:val="single" w:sz="4" w:space="0" w:color="FFFFFF" w:themeColor="background1"/>
              <w:bottom w:val="single" w:sz="4" w:space="0" w:color="FFFFFF" w:themeColor="background1"/>
            </w:tcBorders>
          </w:tcPr>
          <w:p w14:paraId="61EF8F66" w14:textId="77777777" w:rsidR="00F504EC" w:rsidRPr="00236118" w:rsidRDefault="00F504EC" w:rsidP="00044F47">
            <w:pPr>
              <w:rPr>
                <w:lang w:val="en-GB"/>
              </w:rPr>
            </w:pPr>
            <w:r w:rsidRPr="00236118">
              <w:rPr>
                <w:lang w:val="en-GB"/>
              </w:rPr>
              <w:t>40</w:t>
            </w:r>
          </w:p>
        </w:tc>
        <w:tc>
          <w:tcPr>
            <w:tcW w:w="962" w:type="dxa"/>
            <w:tcBorders>
              <w:left w:val="single" w:sz="4" w:space="0" w:color="FFFFFF" w:themeColor="background1"/>
              <w:bottom w:val="single" w:sz="4" w:space="0" w:color="FFFFFF" w:themeColor="background1"/>
            </w:tcBorders>
          </w:tcPr>
          <w:p w14:paraId="3E5D16A5" w14:textId="77777777" w:rsidR="00F504EC" w:rsidRPr="00236118" w:rsidRDefault="00F504EC" w:rsidP="00044F47">
            <w:pPr>
              <w:rPr>
                <w:lang w:val="en-GB"/>
              </w:rPr>
            </w:pPr>
            <w:r w:rsidRPr="00236118">
              <w:rPr>
                <w:lang w:val="en-GB"/>
              </w:rPr>
              <w:t>3.6</w:t>
            </w:r>
          </w:p>
        </w:tc>
        <w:tc>
          <w:tcPr>
            <w:tcW w:w="684" w:type="dxa"/>
            <w:tcBorders>
              <w:left w:val="single" w:sz="4" w:space="0" w:color="FFFFFF" w:themeColor="background1"/>
              <w:bottom w:val="single" w:sz="4" w:space="0" w:color="FFFFFF" w:themeColor="background1"/>
            </w:tcBorders>
          </w:tcPr>
          <w:p w14:paraId="143A8293" w14:textId="77777777" w:rsidR="00F504EC" w:rsidRPr="00236118" w:rsidRDefault="00F504EC" w:rsidP="00044F47">
            <w:pPr>
              <w:rPr>
                <w:lang w:val="en-GB"/>
              </w:rPr>
            </w:pPr>
            <w:r w:rsidRPr="00236118">
              <w:rPr>
                <w:lang w:val="en-GB"/>
              </w:rPr>
              <w:t>.84</w:t>
            </w:r>
          </w:p>
        </w:tc>
        <w:tc>
          <w:tcPr>
            <w:tcW w:w="692" w:type="dxa"/>
            <w:tcBorders>
              <w:left w:val="single" w:sz="4" w:space="0" w:color="FFFFFF" w:themeColor="background1"/>
              <w:bottom w:val="single" w:sz="4" w:space="0" w:color="FFFFFF" w:themeColor="background1"/>
            </w:tcBorders>
          </w:tcPr>
          <w:p w14:paraId="23AFF195" w14:textId="77777777" w:rsidR="00F504EC" w:rsidRPr="00236118" w:rsidRDefault="00F504EC" w:rsidP="00044F47">
            <w:pPr>
              <w:rPr>
                <w:lang w:val="en-GB"/>
              </w:rPr>
            </w:pPr>
            <w:r w:rsidRPr="00236118">
              <w:rPr>
                <w:lang w:val="en-GB"/>
              </w:rPr>
              <w:t>1</w:t>
            </w:r>
          </w:p>
        </w:tc>
        <w:tc>
          <w:tcPr>
            <w:tcW w:w="792" w:type="dxa"/>
            <w:tcBorders>
              <w:left w:val="single" w:sz="4" w:space="0" w:color="FFFFFF" w:themeColor="background1"/>
              <w:bottom w:val="single" w:sz="4" w:space="0" w:color="FFFFFF" w:themeColor="background1"/>
            </w:tcBorders>
          </w:tcPr>
          <w:p w14:paraId="2FD3B31A" w14:textId="77777777" w:rsidR="00F504EC" w:rsidRPr="00236118" w:rsidRDefault="00F504EC" w:rsidP="00044F47">
            <w:pPr>
              <w:rPr>
                <w:lang w:val="en-GB"/>
              </w:rPr>
            </w:pPr>
            <w:r w:rsidRPr="00236118">
              <w:rPr>
                <w:lang w:val="en-GB"/>
              </w:rPr>
              <w:t>10</w:t>
            </w:r>
          </w:p>
        </w:tc>
        <w:tc>
          <w:tcPr>
            <w:tcW w:w="748" w:type="dxa"/>
            <w:tcBorders>
              <w:left w:val="single" w:sz="4" w:space="0" w:color="FFFFFF" w:themeColor="background1"/>
              <w:bottom w:val="single" w:sz="4" w:space="0" w:color="FFFFFF" w:themeColor="background1"/>
            </w:tcBorders>
          </w:tcPr>
          <w:p w14:paraId="678ABB58" w14:textId="77777777" w:rsidR="00F504EC" w:rsidRPr="00236118" w:rsidRDefault="00F504EC" w:rsidP="00044F47">
            <w:pPr>
              <w:rPr>
                <w:b/>
                <w:lang w:val="en-GB"/>
              </w:rPr>
            </w:pPr>
            <w:r w:rsidRPr="00236118">
              <w:rPr>
                <w:b/>
                <w:lang w:val="en-GB"/>
              </w:rPr>
              <w:t>72%</w:t>
            </w:r>
          </w:p>
        </w:tc>
      </w:tr>
      <w:tr w:rsidR="00F504EC" w:rsidRPr="00236118" w14:paraId="2C24E0E9" w14:textId="77777777" w:rsidTr="00F504EC">
        <w:trPr>
          <w:trHeight w:val="304"/>
        </w:trPr>
        <w:tc>
          <w:tcPr>
            <w:tcW w:w="6008" w:type="dxa"/>
            <w:tcBorders>
              <w:top w:val="single" w:sz="4" w:space="0" w:color="FFFFFF" w:themeColor="background1"/>
              <w:bottom w:val="single" w:sz="4" w:space="0" w:color="FFFFFF" w:themeColor="background1"/>
              <w:right w:val="single" w:sz="4" w:space="0" w:color="FFFFFF" w:themeColor="background1"/>
            </w:tcBorders>
          </w:tcPr>
          <w:p w14:paraId="0F7CBD28" w14:textId="77777777" w:rsidR="00F504EC" w:rsidRPr="00236118" w:rsidRDefault="00F504EC" w:rsidP="00044F47">
            <w:pPr>
              <w:rPr>
                <w:lang w:val="en-GB"/>
              </w:rPr>
            </w:pPr>
            <w:r w:rsidRPr="00236118">
              <w:rPr>
                <w:lang w:val="en-GB"/>
              </w:rPr>
              <w:t xml:space="preserve">The “tips of the day” give me sufficient information to take individual steps to contribute to a better air quality </w:t>
            </w:r>
          </w:p>
        </w:tc>
        <w:tc>
          <w:tcPr>
            <w:tcW w:w="678" w:type="dxa"/>
            <w:tcBorders>
              <w:top w:val="single" w:sz="4" w:space="0" w:color="FFFFFF" w:themeColor="background1"/>
              <w:left w:val="single" w:sz="4" w:space="0" w:color="FFFFFF" w:themeColor="background1"/>
              <w:bottom w:val="single" w:sz="4" w:space="0" w:color="FFFFFF" w:themeColor="background1"/>
            </w:tcBorders>
          </w:tcPr>
          <w:p w14:paraId="3F71656C" w14:textId="77777777" w:rsidR="00F504EC" w:rsidRPr="00236118" w:rsidRDefault="00F504EC" w:rsidP="00044F47">
            <w:pPr>
              <w:rPr>
                <w:lang w:val="en-GB"/>
              </w:rPr>
            </w:pPr>
            <w:r w:rsidRPr="00236118">
              <w:rPr>
                <w:lang w:val="en-GB"/>
              </w:rPr>
              <w:t>40</w:t>
            </w:r>
          </w:p>
        </w:tc>
        <w:tc>
          <w:tcPr>
            <w:tcW w:w="962" w:type="dxa"/>
            <w:tcBorders>
              <w:top w:val="single" w:sz="4" w:space="0" w:color="FFFFFF" w:themeColor="background1"/>
              <w:left w:val="single" w:sz="4" w:space="0" w:color="FFFFFF" w:themeColor="background1"/>
              <w:bottom w:val="single" w:sz="4" w:space="0" w:color="FFFFFF" w:themeColor="background1"/>
            </w:tcBorders>
          </w:tcPr>
          <w:p w14:paraId="7C4CBB6B" w14:textId="77777777" w:rsidR="00F504EC" w:rsidRPr="00236118" w:rsidRDefault="00F504EC" w:rsidP="00044F47">
            <w:pPr>
              <w:rPr>
                <w:lang w:val="en-GB"/>
              </w:rPr>
            </w:pPr>
            <w:r w:rsidRPr="00236118">
              <w:rPr>
                <w:lang w:val="en-GB"/>
              </w:rPr>
              <w:t>3.7</w:t>
            </w:r>
          </w:p>
        </w:tc>
        <w:tc>
          <w:tcPr>
            <w:tcW w:w="684" w:type="dxa"/>
            <w:tcBorders>
              <w:top w:val="single" w:sz="4" w:space="0" w:color="FFFFFF" w:themeColor="background1"/>
              <w:left w:val="single" w:sz="4" w:space="0" w:color="FFFFFF" w:themeColor="background1"/>
              <w:bottom w:val="single" w:sz="4" w:space="0" w:color="FFFFFF" w:themeColor="background1"/>
            </w:tcBorders>
          </w:tcPr>
          <w:p w14:paraId="26BEFA40" w14:textId="77777777" w:rsidR="00F504EC" w:rsidRPr="00236118" w:rsidRDefault="00F504EC" w:rsidP="00044F47">
            <w:pPr>
              <w:rPr>
                <w:lang w:val="en-GB"/>
              </w:rPr>
            </w:pPr>
            <w:r w:rsidRPr="00236118">
              <w:rPr>
                <w:lang w:val="en-GB"/>
              </w:rPr>
              <w:t>.89</w:t>
            </w:r>
          </w:p>
        </w:tc>
        <w:tc>
          <w:tcPr>
            <w:tcW w:w="692" w:type="dxa"/>
            <w:tcBorders>
              <w:top w:val="single" w:sz="4" w:space="0" w:color="FFFFFF" w:themeColor="background1"/>
              <w:left w:val="single" w:sz="4" w:space="0" w:color="FFFFFF" w:themeColor="background1"/>
              <w:bottom w:val="single" w:sz="4" w:space="0" w:color="FFFFFF" w:themeColor="background1"/>
            </w:tcBorders>
          </w:tcPr>
          <w:p w14:paraId="07931ED4" w14:textId="77777777" w:rsidR="00F504EC" w:rsidRPr="00236118" w:rsidRDefault="00F504EC" w:rsidP="00044F47">
            <w:pPr>
              <w:rPr>
                <w:lang w:val="en-GB"/>
              </w:rPr>
            </w:pPr>
            <w:r w:rsidRPr="00236118">
              <w:rPr>
                <w:lang w:val="en-GB"/>
              </w:rPr>
              <w:t>1</w:t>
            </w:r>
          </w:p>
        </w:tc>
        <w:tc>
          <w:tcPr>
            <w:tcW w:w="792" w:type="dxa"/>
            <w:tcBorders>
              <w:top w:val="single" w:sz="4" w:space="0" w:color="FFFFFF" w:themeColor="background1"/>
              <w:left w:val="single" w:sz="4" w:space="0" w:color="FFFFFF" w:themeColor="background1"/>
              <w:bottom w:val="single" w:sz="4" w:space="0" w:color="FFFFFF" w:themeColor="background1"/>
            </w:tcBorders>
          </w:tcPr>
          <w:p w14:paraId="3212599F" w14:textId="77777777" w:rsidR="00F504EC" w:rsidRPr="00236118" w:rsidRDefault="00F504EC" w:rsidP="00044F47">
            <w:pPr>
              <w:rPr>
                <w:lang w:val="en-GB"/>
              </w:rPr>
            </w:pPr>
            <w:r w:rsidRPr="00236118">
              <w:rPr>
                <w:lang w:val="en-GB"/>
              </w:rPr>
              <w:t>10</w:t>
            </w:r>
          </w:p>
        </w:tc>
        <w:tc>
          <w:tcPr>
            <w:tcW w:w="748" w:type="dxa"/>
            <w:tcBorders>
              <w:top w:val="single" w:sz="4" w:space="0" w:color="FFFFFF" w:themeColor="background1"/>
              <w:left w:val="single" w:sz="4" w:space="0" w:color="FFFFFF" w:themeColor="background1"/>
              <w:bottom w:val="single" w:sz="4" w:space="0" w:color="FFFFFF" w:themeColor="background1"/>
            </w:tcBorders>
          </w:tcPr>
          <w:p w14:paraId="050501DB" w14:textId="77777777" w:rsidR="00F504EC" w:rsidRPr="00236118" w:rsidRDefault="00F504EC" w:rsidP="00044F47">
            <w:pPr>
              <w:rPr>
                <w:b/>
                <w:lang w:val="en-GB"/>
              </w:rPr>
            </w:pPr>
            <w:r w:rsidRPr="00236118">
              <w:rPr>
                <w:b/>
                <w:lang w:val="en-GB"/>
              </w:rPr>
              <w:t>74%</w:t>
            </w:r>
          </w:p>
        </w:tc>
      </w:tr>
      <w:tr w:rsidR="00F504EC" w:rsidRPr="00236118" w14:paraId="0EA9CCDD" w14:textId="77777777" w:rsidTr="00F504EC">
        <w:trPr>
          <w:trHeight w:val="316"/>
        </w:trPr>
        <w:tc>
          <w:tcPr>
            <w:tcW w:w="6008" w:type="dxa"/>
            <w:tcBorders>
              <w:top w:val="single" w:sz="4" w:space="0" w:color="FFFFFF" w:themeColor="background1"/>
              <w:bottom w:val="single" w:sz="4" w:space="0" w:color="FF5A5A"/>
              <w:right w:val="single" w:sz="4" w:space="0" w:color="FFFFFF" w:themeColor="background1"/>
            </w:tcBorders>
          </w:tcPr>
          <w:p w14:paraId="1DD526E2" w14:textId="77777777" w:rsidR="00F504EC" w:rsidRPr="00236118" w:rsidRDefault="00F504EC" w:rsidP="00044F47">
            <w:pPr>
              <w:rPr>
                <w:lang w:val="en-GB"/>
              </w:rPr>
            </w:pPr>
            <w:r w:rsidRPr="00236118">
              <w:rPr>
                <w:lang w:val="en-GB"/>
              </w:rPr>
              <w:t>I find it enjoyable to read the “tip of the day”</w:t>
            </w:r>
          </w:p>
        </w:tc>
        <w:tc>
          <w:tcPr>
            <w:tcW w:w="678" w:type="dxa"/>
            <w:tcBorders>
              <w:top w:val="single" w:sz="4" w:space="0" w:color="FFFFFF" w:themeColor="background1"/>
              <w:left w:val="single" w:sz="4" w:space="0" w:color="FFFFFF" w:themeColor="background1"/>
              <w:bottom w:val="single" w:sz="4" w:space="0" w:color="FF5A5A"/>
            </w:tcBorders>
          </w:tcPr>
          <w:p w14:paraId="15417695" w14:textId="77777777" w:rsidR="00F504EC" w:rsidRPr="00236118" w:rsidRDefault="00F504EC" w:rsidP="00044F47">
            <w:pPr>
              <w:rPr>
                <w:lang w:val="en-GB"/>
              </w:rPr>
            </w:pPr>
            <w:r w:rsidRPr="00236118">
              <w:rPr>
                <w:lang w:val="en-GB"/>
              </w:rPr>
              <w:t>40</w:t>
            </w:r>
          </w:p>
        </w:tc>
        <w:tc>
          <w:tcPr>
            <w:tcW w:w="962" w:type="dxa"/>
            <w:tcBorders>
              <w:top w:val="single" w:sz="4" w:space="0" w:color="FFFFFF" w:themeColor="background1"/>
              <w:left w:val="single" w:sz="4" w:space="0" w:color="FFFFFF" w:themeColor="background1"/>
              <w:bottom w:val="single" w:sz="4" w:space="0" w:color="FF5A5A"/>
            </w:tcBorders>
          </w:tcPr>
          <w:p w14:paraId="0B6EFABD" w14:textId="77777777" w:rsidR="00F504EC" w:rsidRPr="00236118" w:rsidRDefault="00F504EC" w:rsidP="00044F47">
            <w:pPr>
              <w:rPr>
                <w:lang w:val="en-GB"/>
              </w:rPr>
            </w:pPr>
            <w:r w:rsidRPr="00236118">
              <w:rPr>
                <w:lang w:val="en-GB"/>
              </w:rPr>
              <w:t>3.9</w:t>
            </w:r>
          </w:p>
        </w:tc>
        <w:tc>
          <w:tcPr>
            <w:tcW w:w="684" w:type="dxa"/>
            <w:tcBorders>
              <w:top w:val="single" w:sz="4" w:space="0" w:color="FFFFFF" w:themeColor="background1"/>
              <w:left w:val="single" w:sz="4" w:space="0" w:color="FFFFFF" w:themeColor="background1"/>
              <w:bottom w:val="single" w:sz="4" w:space="0" w:color="FF5A5A"/>
            </w:tcBorders>
          </w:tcPr>
          <w:p w14:paraId="3B95D883" w14:textId="77777777" w:rsidR="00F504EC" w:rsidRPr="00236118" w:rsidRDefault="00F504EC" w:rsidP="00044F47">
            <w:pPr>
              <w:rPr>
                <w:lang w:val="en-GB"/>
              </w:rPr>
            </w:pPr>
            <w:r w:rsidRPr="00236118">
              <w:rPr>
                <w:lang w:val="en-GB"/>
              </w:rPr>
              <w:t>.91</w:t>
            </w:r>
          </w:p>
        </w:tc>
        <w:tc>
          <w:tcPr>
            <w:tcW w:w="692" w:type="dxa"/>
            <w:tcBorders>
              <w:top w:val="single" w:sz="4" w:space="0" w:color="FFFFFF" w:themeColor="background1"/>
              <w:left w:val="single" w:sz="4" w:space="0" w:color="FFFFFF" w:themeColor="background1"/>
              <w:bottom w:val="single" w:sz="4" w:space="0" w:color="FF5A5A"/>
            </w:tcBorders>
          </w:tcPr>
          <w:p w14:paraId="7E9FE7BD" w14:textId="77777777" w:rsidR="00F504EC" w:rsidRPr="00236118" w:rsidRDefault="00F504EC" w:rsidP="00044F47">
            <w:pPr>
              <w:rPr>
                <w:lang w:val="en-GB"/>
              </w:rPr>
            </w:pPr>
            <w:r w:rsidRPr="00236118">
              <w:rPr>
                <w:lang w:val="en-GB"/>
              </w:rPr>
              <w:t>1</w:t>
            </w:r>
          </w:p>
        </w:tc>
        <w:tc>
          <w:tcPr>
            <w:tcW w:w="792" w:type="dxa"/>
            <w:tcBorders>
              <w:top w:val="single" w:sz="4" w:space="0" w:color="FFFFFF" w:themeColor="background1"/>
              <w:left w:val="single" w:sz="4" w:space="0" w:color="FFFFFF" w:themeColor="background1"/>
              <w:bottom w:val="single" w:sz="4" w:space="0" w:color="FF5A5A"/>
            </w:tcBorders>
          </w:tcPr>
          <w:p w14:paraId="578A28CE" w14:textId="77777777" w:rsidR="00F504EC" w:rsidRPr="00236118" w:rsidRDefault="00F504EC" w:rsidP="00044F47">
            <w:pPr>
              <w:rPr>
                <w:lang w:val="en-GB"/>
              </w:rPr>
            </w:pPr>
            <w:r w:rsidRPr="00236118">
              <w:rPr>
                <w:lang w:val="en-GB"/>
              </w:rPr>
              <w:t>10</w:t>
            </w:r>
          </w:p>
        </w:tc>
        <w:tc>
          <w:tcPr>
            <w:tcW w:w="748" w:type="dxa"/>
            <w:tcBorders>
              <w:top w:val="single" w:sz="4" w:space="0" w:color="FFFFFF" w:themeColor="background1"/>
              <w:left w:val="single" w:sz="4" w:space="0" w:color="FFFFFF" w:themeColor="background1"/>
              <w:bottom w:val="single" w:sz="4" w:space="0" w:color="FF5A5A"/>
            </w:tcBorders>
          </w:tcPr>
          <w:p w14:paraId="6A4C5D72" w14:textId="77777777" w:rsidR="00F504EC" w:rsidRPr="00236118" w:rsidRDefault="00F504EC" w:rsidP="00044F47">
            <w:pPr>
              <w:rPr>
                <w:b/>
                <w:lang w:val="en-GB"/>
              </w:rPr>
            </w:pPr>
            <w:r w:rsidRPr="00236118">
              <w:rPr>
                <w:b/>
                <w:lang w:val="en-GB"/>
              </w:rPr>
              <w:t>78%</w:t>
            </w:r>
          </w:p>
        </w:tc>
      </w:tr>
    </w:tbl>
    <w:p w14:paraId="2324E3B9" w14:textId="77777777" w:rsidR="00FD4B4B" w:rsidRPr="00236118" w:rsidRDefault="00E47032" w:rsidP="00044F47">
      <w:pPr>
        <w:rPr>
          <w:rFonts w:ascii="Times New Roman" w:hAnsi="Times New Roman" w:cs="Times New Roman"/>
          <w:sz w:val="24"/>
          <w:szCs w:val="24"/>
          <w:lang w:val="en-GB"/>
        </w:rPr>
      </w:pPr>
      <w:r w:rsidRPr="00236118">
        <w:rPr>
          <w:lang w:val="en-GB"/>
        </w:rPr>
        <w:lastRenderedPageBreak/>
        <w:t xml:space="preserve">Overall, it seems that the perceived usefulness of the “tips of the day” is rather neutral to moderate. Respondents mostly think that the tips of the day are informative. The overall calculated mean is 3.7 for the perceived usefulness of the tips of the day, </w:t>
      </w:r>
      <w:r w:rsidR="008C29F5" w:rsidRPr="00236118">
        <w:rPr>
          <w:lang w:val="en-GB"/>
        </w:rPr>
        <w:t xml:space="preserve">and </w:t>
      </w:r>
      <w:r w:rsidRPr="00236118">
        <w:rPr>
          <w:lang w:val="en-GB"/>
        </w:rPr>
        <w:t xml:space="preserve">which </w:t>
      </w:r>
      <w:r w:rsidR="00B767AD" w:rsidRPr="00236118">
        <w:rPr>
          <w:lang w:val="en-GB"/>
        </w:rPr>
        <w:t>is higher than phase I (M= 3,22)</w:t>
      </w:r>
      <w:r w:rsidRPr="00236118">
        <w:rPr>
          <w:lang w:val="en-GB"/>
        </w:rPr>
        <w:t xml:space="preserve">. </w:t>
      </w:r>
    </w:p>
    <w:p w14:paraId="5940F4D7" w14:textId="77777777" w:rsidR="00FD4B4B" w:rsidRPr="00236118" w:rsidRDefault="00FD4B4B" w:rsidP="00044F47">
      <w:pPr>
        <w:rPr>
          <w:lang w:val="en-GB"/>
        </w:rPr>
      </w:pPr>
    </w:p>
    <w:p w14:paraId="2BFDC4A2" w14:textId="77777777" w:rsidR="004D4A39" w:rsidRPr="00236118" w:rsidRDefault="004D4A39" w:rsidP="00044F47">
      <w:pPr>
        <w:pStyle w:val="Heading3"/>
        <w:jc w:val="both"/>
        <w:rPr>
          <w:lang w:val="en-GB"/>
        </w:rPr>
      </w:pPr>
      <w:bookmarkStart w:id="51" w:name="_Toc407115755"/>
      <w:r w:rsidRPr="00236118">
        <w:rPr>
          <w:lang w:val="en-GB"/>
        </w:rPr>
        <w:t>Personalized recommendations</w:t>
      </w:r>
      <w:bookmarkEnd w:id="51"/>
    </w:p>
    <w:p w14:paraId="416D3D3D" w14:textId="77777777" w:rsidR="00E47032" w:rsidRPr="00236118" w:rsidRDefault="00E47032" w:rsidP="00044F47">
      <w:pPr>
        <w:rPr>
          <w:lang w:val="en-GB"/>
        </w:rPr>
      </w:pPr>
      <w:r w:rsidRPr="00236118">
        <w:rPr>
          <w:lang w:val="en-GB"/>
        </w:rPr>
        <w:t xml:space="preserve">hackAIR also provides personalised recommendations based on provided profile information about particular health sensitivities or outdoor activities. </w:t>
      </w:r>
    </w:p>
    <w:p w14:paraId="16D32474" w14:textId="77777777" w:rsidR="00CD0856" w:rsidRPr="00236118" w:rsidRDefault="006C767A" w:rsidP="00044F47">
      <w:pPr>
        <w:rPr>
          <w:lang w:val="en-GB"/>
        </w:rPr>
      </w:pPr>
      <w:r w:rsidRPr="00236118">
        <w:rPr>
          <w:rFonts w:ascii="Times New Roman" w:hAnsi="Times New Roman" w:cs="Times New Roman"/>
          <w:noProof/>
          <w:sz w:val="24"/>
          <w:szCs w:val="24"/>
          <w:lang w:val="en-GB"/>
        </w:rPr>
        <w:drawing>
          <wp:anchor distT="0" distB="0" distL="114300" distR="114300" simplePos="0" relativeHeight="251689472" behindDoc="0" locked="0" layoutInCell="1" allowOverlap="1" wp14:anchorId="76336F06" wp14:editId="2E3731E4">
            <wp:simplePos x="0" y="0"/>
            <wp:positionH relativeFrom="column">
              <wp:posOffset>0</wp:posOffset>
            </wp:positionH>
            <wp:positionV relativeFrom="paragraph">
              <wp:posOffset>262890</wp:posOffset>
            </wp:positionV>
            <wp:extent cx="2830195" cy="3200400"/>
            <wp:effectExtent l="0" t="0" r="14605" b="25400"/>
            <wp:wrapSquare wrapText="bothSides"/>
            <wp:docPr id="45" name="Chart 4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page">
              <wp14:pctWidth>0</wp14:pctWidth>
            </wp14:sizeRelH>
            <wp14:sizeRelV relativeFrom="page">
              <wp14:pctHeight>0</wp14:pctHeight>
            </wp14:sizeRelV>
          </wp:anchor>
        </w:drawing>
      </w:r>
    </w:p>
    <w:p w14:paraId="3D2A4112" w14:textId="77777777" w:rsidR="006C767A" w:rsidRPr="00236118" w:rsidRDefault="00CD0856" w:rsidP="00044F47">
      <w:pPr>
        <w:rPr>
          <w:rFonts w:ascii="Times New Roman" w:hAnsi="Times New Roman" w:cs="Times New Roman"/>
          <w:sz w:val="24"/>
          <w:szCs w:val="24"/>
          <w:lang w:val="en-GB"/>
        </w:rPr>
      </w:pPr>
      <w:r w:rsidRPr="00236118">
        <w:rPr>
          <w:lang w:val="en-GB"/>
        </w:rPr>
        <w:t>Similar to phase I, the</w:t>
      </w:r>
      <w:r w:rsidR="006C767A" w:rsidRPr="00236118">
        <w:rPr>
          <w:lang w:val="en-GB"/>
        </w:rPr>
        <w:t xml:space="preserve"> personalised recommendations are </w:t>
      </w:r>
      <w:r w:rsidR="006C767A" w:rsidRPr="00236118">
        <w:rPr>
          <w:i/>
          <w:iCs/>
          <w:lang w:val="en-GB"/>
        </w:rPr>
        <w:t xml:space="preserve">not </w:t>
      </w:r>
      <w:r w:rsidR="006C767A" w:rsidRPr="00236118">
        <w:rPr>
          <w:lang w:val="en-GB"/>
        </w:rPr>
        <w:t xml:space="preserve">enough visible on the hackAIR platform and mobile application, since 35,3% (N= 24) of the total amount of respondents (N=68) did not know where to find these. Further, 47.1% (N=32) of respondents read the personalised recommendations, while 17.6% (N=12) never reads them. The frequency of reading personalised recommendations is quite diverse; some respondents read it rarely (8.8%, N=6), while others read it </w:t>
      </w:r>
      <w:r w:rsidR="00F504EC" w:rsidRPr="00236118">
        <w:rPr>
          <w:lang w:val="en-GB"/>
        </w:rPr>
        <w:t>every time</w:t>
      </w:r>
      <w:r w:rsidR="006C767A" w:rsidRPr="00236118">
        <w:rPr>
          <w:lang w:val="en-GB"/>
        </w:rPr>
        <w:t xml:space="preserve"> to nearly every time they log in (20.6%, N=14).  </w:t>
      </w:r>
    </w:p>
    <w:p w14:paraId="190F1B98" w14:textId="77777777" w:rsidR="006C767A" w:rsidRPr="00236118" w:rsidRDefault="006C767A" w:rsidP="00044F47">
      <w:pPr>
        <w:rPr>
          <w:rFonts w:ascii="Times New Roman" w:hAnsi="Times New Roman" w:cs="Times New Roman"/>
          <w:sz w:val="24"/>
          <w:szCs w:val="24"/>
          <w:lang w:val="en-GB"/>
        </w:rPr>
      </w:pPr>
    </w:p>
    <w:p w14:paraId="73A257B4" w14:textId="77777777" w:rsidR="006C767A" w:rsidRPr="00236118" w:rsidRDefault="006C767A" w:rsidP="00044F47">
      <w:pPr>
        <w:rPr>
          <w:rFonts w:ascii="Times New Roman" w:hAnsi="Times New Roman" w:cs="Times New Roman"/>
          <w:sz w:val="24"/>
          <w:szCs w:val="24"/>
          <w:lang w:val="en-GB"/>
        </w:rPr>
      </w:pPr>
    </w:p>
    <w:p w14:paraId="360B8B27" w14:textId="77777777" w:rsidR="006C767A" w:rsidRPr="00236118" w:rsidRDefault="006C767A" w:rsidP="00044F47">
      <w:pPr>
        <w:rPr>
          <w:rFonts w:ascii="Times New Roman" w:hAnsi="Times New Roman" w:cs="Times New Roman"/>
          <w:sz w:val="24"/>
          <w:szCs w:val="24"/>
          <w:lang w:val="en-GB"/>
        </w:rPr>
      </w:pPr>
    </w:p>
    <w:p w14:paraId="73E62D42" w14:textId="77777777" w:rsidR="00CD0856" w:rsidRPr="00236118" w:rsidRDefault="00CD0856" w:rsidP="00044F47">
      <w:pPr>
        <w:rPr>
          <w:rFonts w:ascii="Times New Roman" w:hAnsi="Times New Roman" w:cs="Times New Roman"/>
          <w:sz w:val="24"/>
          <w:szCs w:val="24"/>
          <w:lang w:val="en-GB"/>
        </w:rPr>
      </w:pPr>
    </w:p>
    <w:p w14:paraId="606331DD" w14:textId="77777777" w:rsidR="00CD0856" w:rsidRPr="00236118" w:rsidRDefault="00CD0856" w:rsidP="00044F47">
      <w:pPr>
        <w:rPr>
          <w:rFonts w:ascii="Times New Roman" w:hAnsi="Times New Roman" w:cs="Times New Roman"/>
          <w:sz w:val="24"/>
          <w:szCs w:val="24"/>
          <w:lang w:val="en-GB"/>
        </w:rPr>
      </w:pPr>
    </w:p>
    <w:p w14:paraId="587CD2E9" w14:textId="77777777" w:rsidR="00CD0856" w:rsidRPr="00236118" w:rsidRDefault="00CD0856" w:rsidP="00044F47">
      <w:pPr>
        <w:rPr>
          <w:rFonts w:ascii="Times New Roman" w:hAnsi="Times New Roman" w:cs="Times New Roman"/>
          <w:sz w:val="24"/>
          <w:szCs w:val="24"/>
          <w:lang w:val="en-GB"/>
        </w:rPr>
      </w:pPr>
    </w:p>
    <w:p w14:paraId="47B41680" w14:textId="29179C1D" w:rsidR="00CD0856" w:rsidRPr="00236118" w:rsidRDefault="00CD0856" w:rsidP="00CD0856">
      <w:pPr>
        <w:pStyle w:val="Caption"/>
        <w:jc w:val="left"/>
        <w:rPr>
          <w:rFonts w:ascii="Times New Roman" w:hAnsi="Times New Roman" w:cs="Times New Roman"/>
          <w:noProof/>
          <w:color w:val="000000" w:themeColor="text1"/>
          <w:lang w:val="en-GB"/>
        </w:rPr>
      </w:pPr>
      <w:bookmarkStart w:id="52" w:name="_Toc407115854"/>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4</w:t>
      </w:r>
      <w:r w:rsidRPr="00236118">
        <w:rPr>
          <w:lang w:val="en-GB"/>
        </w:rPr>
        <w:fldChar w:fldCharType="end"/>
      </w:r>
      <w:r w:rsidRPr="00236118">
        <w:rPr>
          <w:lang w:val="en-GB"/>
        </w:rPr>
        <w:t>: Frequen</w:t>
      </w:r>
      <w:r w:rsidR="00C94217" w:rsidRPr="00236118">
        <w:rPr>
          <w:lang w:val="en-GB"/>
        </w:rPr>
        <w:t>cy of use – Personalised recommendations</w:t>
      </w:r>
      <w:r w:rsidRPr="00236118">
        <w:rPr>
          <w:lang w:val="en-GB"/>
        </w:rPr>
        <w:t xml:space="preserve"> (N=68)</w:t>
      </w:r>
      <w:bookmarkEnd w:id="52"/>
    </w:p>
    <w:p w14:paraId="62D00EE1" w14:textId="77777777" w:rsidR="006C767A" w:rsidRPr="00236118" w:rsidRDefault="006C767A" w:rsidP="00044F47">
      <w:pPr>
        <w:rPr>
          <w:lang w:val="en-GB"/>
        </w:rPr>
      </w:pPr>
      <w:r w:rsidRPr="00236118">
        <w:rPr>
          <w:lang w:val="en-GB"/>
        </w:rPr>
        <w:t xml:space="preserve">The 32 respondents (1 missing) who read the personalised recommendations gave their opinion about the perceived usefulness of it: </w:t>
      </w:r>
    </w:p>
    <w:p w14:paraId="62D7BA88" w14:textId="3D188C8E" w:rsidR="006C767A" w:rsidRPr="00236118" w:rsidRDefault="006C767A" w:rsidP="00044F47">
      <w:pPr>
        <w:pStyle w:val="Caption"/>
        <w:keepNext/>
        <w:jc w:val="both"/>
        <w:rPr>
          <w:lang w:val="en-GB"/>
        </w:rPr>
      </w:pPr>
      <w:bookmarkStart w:id="53" w:name="_Toc532827300"/>
      <w:bookmarkStart w:id="54" w:name="_Toc407115832"/>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15</w:t>
      </w:r>
      <w:r w:rsidRPr="00236118">
        <w:rPr>
          <w:lang w:val="en-GB"/>
        </w:rPr>
        <w:fldChar w:fldCharType="end"/>
      </w:r>
      <w:r w:rsidRPr="00236118">
        <w:rPr>
          <w:lang w:val="en-GB"/>
        </w:rPr>
        <w:t xml:space="preserve">: Perceived usefulness of the personalised </w:t>
      </w:r>
      <w:r w:rsidR="00F504EC" w:rsidRPr="00236118">
        <w:rPr>
          <w:lang w:val="en-GB"/>
        </w:rPr>
        <w:t>recommendations</w:t>
      </w:r>
      <w:r w:rsidRPr="00236118">
        <w:rPr>
          <w:lang w:val="en-GB"/>
        </w:rPr>
        <w:t xml:space="preserve">  (5-point Likert scale ranging from 1 – strongly disagree to 5 – strongly disagree)</w:t>
      </w:r>
      <w:bookmarkEnd w:id="53"/>
      <w:bookmarkEnd w:id="54"/>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848"/>
        <w:gridCol w:w="665"/>
        <w:gridCol w:w="949"/>
        <w:gridCol w:w="674"/>
        <w:gridCol w:w="685"/>
        <w:gridCol w:w="781"/>
        <w:gridCol w:w="736"/>
      </w:tblGrid>
      <w:tr w:rsidR="00F504EC" w:rsidRPr="00236118" w14:paraId="4F53235A" w14:textId="77777777" w:rsidTr="00F504EC">
        <w:trPr>
          <w:trHeight w:val="316"/>
        </w:trPr>
        <w:tc>
          <w:tcPr>
            <w:tcW w:w="6027" w:type="dxa"/>
            <w:tcBorders>
              <w:bottom w:val="single" w:sz="4" w:space="0" w:color="FF5A5A"/>
            </w:tcBorders>
            <w:shd w:val="clear" w:color="auto" w:fill="FF5A5A"/>
          </w:tcPr>
          <w:p w14:paraId="091BE9B9" w14:textId="77777777" w:rsidR="00F504EC" w:rsidRPr="00236118" w:rsidRDefault="00F504EC" w:rsidP="00044F47">
            <w:pPr>
              <w:rPr>
                <w:b/>
                <w:lang w:val="en-GB"/>
              </w:rPr>
            </w:pPr>
            <w:r w:rsidRPr="00236118">
              <w:rPr>
                <w:b/>
                <w:color w:val="FFFFFF" w:themeColor="background1"/>
                <w:lang w:val="en-GB"/>
              </w:rPr>
              <w:t>Perceived usefulness of the Tips of the day</w:t>
            </w:r>
          </w:p>
        </w:tc>
        <w:tc>
          <w:tcPr>
            <w:tcW w:w="675" w:type="dxa"/>
            <w:tcBorders>
              <w:bottom w:val="single" w:sz="4" w:space="0" w:color="FF5A5A"/>
            </w:tcBorders>
            <w:shd w:val="clear" w:color="auto" w:fill="FF5A5A"/>
          </w:tcPr>
          <w:p w14:paraId="0EE20A6B" w14:textId="77777777" w:rsidR="00F504EC" w:rsidRPr="00236118" w:rsidRDefault="00F504EC" w:rsidP="00044F47">
            <w:pPr>
              <w:rPr>
                <w:b/>
                <w:color w:val="FFFFFF" w:themeColor="background1"/>
                <w:lang w:val="en-GB"/>
              </w:rPr>
            </w:pPr>
            <w:r w:rsidRPr="00236118">
              <w:rPr>
                <w:b/>
                <w:color w:val="FFFFFF" w:themeColor="background1"/>
                <w:lang w:val="en-GB"/>
              </w:rPr>
              <w:t>N</w:t>
            </w:r>
          </w:p>
        </w:tc>
        <w:tc>
          <w:tcPr>
            <w:tcW w:w="959" w:type="dxa"/>
            <w:tcBorders>
              <w:bottom w:val="single" w:sz="4" w:space="0" w:color="FF5A5A"/>
            </w:tcBorders>
            <w:shd w:val="clear" w:color="auto" w:fill="FF5A5A"/>
          </w:tcPr>
          <w:p w14:paraId="10B664CB" w14:textId="77777777" w:rsidR="00F504EC" w:rsidRPr="00236118" w:rsidRDefault="00F504EC" w:rsidP="00044F47">
            <w:pPr>
              <w:rPr>
                <w:b/>
                <w:color w:val="FFFFFF" w:themeColor="background1"/>
                <w:lang w:val="en-GB"/>
              </w:rPr>
            </w:pPr>
            <w:r w:rsidRPr="00236118">
              <w:rPr>
                <w:b/>
                <w:color w:val="FFFFFF" w:themeColor="background1"/>
                <w:lang w:val="en-GB"/>
              </w:rPr>
              <w:t>Mean</w:t>
            </w:r>
          </w:p>
        </w:tc>
        <w:tc>
          <w:tcPr>
            <w:tcW w:w="682" w:type="dxa"/>
            <w:tcBorders>
              <w:bottom w:val="single" w:sz="4" w:space="0" w:color="FF5A5A"/>
            </w:tcBorders>
            <w:shd w:val="clear" w:color="auto" w:fill="FF5A5A"/>
          </w:tcPr>
          <w:p w14:paraId="404582E2" w14:textId="77777777" w:rsidR="00F504EC" w:rsidRPr="00236118" w:rsidRDefault="00F504EC" w:rsidP="00044F47">
            <w:pPr>
              <w:rPr>
                <w:b/>
                <w:color w:val="FFFFFF" w:themeColor="background1"/>
                <w:lang w:val="en-GB"/>
              </w:rPr>
            </w:pPr>
            <w:r w:rsidRPr="00236118">
              <w:rPr>
                <w:b/>
                <w:color w:val="FFFFFF" w:themeColor="background1"/>
                <w:lang w:val="en-GB"/>
              </w:rPr>
              <w:t>SD</w:t>
            </w:r>
          </w:p>
        </w:tc>
        <w:tc>
          <w:tcPr>
            <w:tcW w:w="690" w:type="dxa"/>
            <w:tcBorders>
              <w:bottom w:val="single" w:sz="4" w:space="0" w:color="FF5A5A"/>
            </w:tcBorders>
            <w:shd w:val="clear" w:color="auto" w:fill="FF5A5A"/>
          </w:tcPr>
          <w:p w14:paraId="45BAE85A" w14:textId="77777777" w:rsidR="00F504EC" w:rsidRPr="00236118" w:rsidRDefault="00F504EC" w:rsidP="00044F47">
            <w:pPr>
              <w:rPr>
                <w:b/>
                <w:color w:val="FFFFFF" w:themeColor="background1"/>
                <w:lang w:val="en-GB"/>
              </w:rPr>
            </w:pPr>
            <w:r w:rsidRPr="00236118">
              <w:rPr>
                <w:b/>
                <w:color w:val="FFFFFF" w:themeColor="background1"/>
                <w:lang w:val="en-GB"/>
              </w:rPr>
              <w:t>Min</w:t>
            </w:r>
          </w:p>
        </w:tc>
        <w:tc>
          <w:tcPr>
            <w:tcW w:w="789" w:type="dxa"/>
            <w:tcBorders>
              <w:bottom w:val="single" w:sz="4" w:space="0" w:color="FF5A5A"/>
            </w:tcBorders>
            <w:shd w:val="clear" w:color="auto" w:fill="FF5A5A"/>
          </w:tcPr>
          <w:p w14:paraId="2E708CC7" w14:textId="77777777" w:rsidR="00F504EC" w:rsidRPr="00236118" w:rsidRDefault="00F504EC" w:rsidP="00044F47">
            <w:pPr>
              <w:rPr>
                <w:b/>
                <w:color w:val="FFFFFF" w:themeColor="background1"/>
                <w:lang w:val="en-GB"/>
              </w:rPr>
            </w:pPr>
            <w:r w:rsidRPr="00236118">
              <w:rPr>
                <w:b/>
                <w:color w:val="FFFFFF" w:themeColor="background1"/>
                <w:lang w:val="en-GB"/>
              </w:rPr>
              <w:t>Max</w:t>
            </w:r>
          </w:p>
        </w:tc>
        <w:tc>
          <w:tcPr>
            <w:tcW w:w="742" w:type="dxa"/>
            <w:tcBorders>
              <w:bottom w:val="single" w:sz="4" w:space="0" w:color="FF5A5A"/>
            </w:tcBorders>
            <w:shd w:val="clear" w:color="auto" w:fill="FF5A5A"/>
          </w:tcPr>
          <w:p w14:paraId="2ED57E18" w14:textId="77777777" w:rsidR="00F504EC" w:rsidRPr="00236118" w:rsidRDefault="00F504EC" w:rsidP="00044F47">
            <w:pPr>
              <w:rPr>
                <w:b/>
                <w:color w:val="FFFFFF" w:themeColor="background1"/>
                <w:lang w:val="en-GB"/>
              </w:rPr>
            </w:pPr>
            <w:r w:rsidRPr="00236118">
              <w:rPr>
                <w:b/>
                <w:color w:val="FFFFFF" w:themeColor="background1"/>
                <w:lang w:val="en-GB"/>
              </w:rPr>
              <w:t>%</w:t>
            </w:r>
          </w:p>
        </w:tc>
      </w:tr>
      <w:tr w:rsidR="00F504EC" w:rsidRPr="00236118" w14:paraId="151EF593" w14:textId="77777777" w:rsidTr="00F504EC">
        <w:trPr>
          <w:trHeight w:val="316"/>
        </w:trPr>
        <w:tc>
          <w:tcPr>
            <w:tcW w:w="6027" w:type="dxa"/>
            <w:tcBorders>
              <w:bottom w:val="single" w:sz="4" w:space="0" w:color="FFFFFF" w:themeColor="background1"/>
              <w:right w:val="single" w:sz="4" w:space="0" w:color="FFFFFF" w:themeColor="background1"/>
            </w:tcBorders>
          </w:tcPr>
          <w:p w14:paraId="43801C38" w14:textId="77777777" w:rsidR="00F504EC" w:rsidRPr="00236118" w:rsidRDefault="00F504EC" w:rsidP="00044F47">
            <w:pPr>
              <w:rPr>
                <w:rFonts w:ascii="Times New Roman" w:hAnsi="Times New Roman"/>
                <w:color w:val="auto"/>
                <w:lang w:val="en-GB"/>
              </w:rPr>
            </w:pPr>
            <w:r w:rsidRPr="00236118">
              <w:rPr>
                <w:lang w:val="en-GB"/>
              </w:rPr>
              <w:t xml:space="preserve">The available user profile details allow me to describe my needs for the personalized recommendations I wish to receive </w:t>
            </w:r>
          </w:p>
        </w:tc>
        <w:tc>
          <w:tcPr>
            <w:tcW w:w="675" w:type="dxa"/>
            <w:tcBorders>
              <w:left w:val="single" w:sz="4" w:space="0" w:color="FFFFFF" w:themeColor="background1"/>
              <w:bottom w:val="single" w:sz="4" w:space="0" w:color="FFFFFF" w:themeColor="background1"/>
            </w:tcBorders>
          </w:tcPr>
          <w:p w14:paraId="24C77918" w14:textId="77777777" w:rsidR="00F504EC" w:rsidRPr="00236118" w:rsidRDefault="00F504EC" w:rsidP="00044F47">
            <w:pPr>
              <w:rPr>
                <w:lang w:val="en-GB"/>
              </w:rPr>
            </w:pPr>
            <w:r w:rsidRPr="00236118">
              <w:rPr>
                <w:lang w:val="en-GB"/>
              </w:rPr>
              <w:t>32</w:t>
            </w:r>
          </w:p>
        </w:tc>
        <w:tc>
          <w:tcPr>
            <w:tcW w:w="959" w:type="dxa"/>
            <w:tcBorders>
              <w:left w:val="single" w:sz="4" w:space="0" w:color="FFFFFF" w:themeColor="background1"/>
              <w:bottom w:val="single" w:sz="4" w:space="0" w:color="FFFFFF" w:themeColor="background1"/>
            </w:tcBorders>
          </w:tcPr>
          <w:p w14:paraId="137D6503" w14:textId="77777777" w:rsidR="00F504EC" w:rsidRPr="00236118" w:rsidRDefault="00F504EC" w:rsidP="00044F47">
            <w:pPr>
              <w:rPr>
                <w:lang w:val="en-GB"/>
              </w:rPr>
            </w:pPr>
            <w:r w:rsidRPr="00236118">
              <w:rPr>
                <w:lang w:val="en-GB"/>
              </w:rPr>
              <w:t>3.8</w:t>
            </w:r>
          </w:p>
        </w:tc>
        <w:tc>
          <w:tcPr>
            <w:tcW w:w="682" w:type="dxa"/>
            <w:tcBorders>
              <w:left w:val="single" w:sz="4" w:space="0" w:color="FFFFFF" w:themeColor="background1"/>
              <w:bottom w:val="single" w:sz="4" w:space="0" w:color="FFFFFF" w:themeColor="background1"/>
            </w:tcBorders>
          </w:tcPr>
          <w:p w14:paraId="4C98EF05" w14:textId="77777777" w:rsidR="00F504EC" w:rsidRPr="00236118" w:rsidRDefault="00F504EC" w:rsidP="00044F47">
            <w:pPr>
              <w:rPr>
                <w:lang w:val="en-GB"/>
              </w:rPr>
            </w:pPr>
            <w:r w:rsidRPr="00236118">
              <w:rPr>
                <w:lang w:val="en-GB"/>
              </w:rPr>
              <w:t>.75</w:t>
            </w:r>
          </w:p>
        </w:tc>
        <w:tc>
          <w:tcPr>
            <w:tcW w:w="690" w:type="dxa"/>
            <w:tcBorders>
              <w:left w:val="single" w:sz="4" w:space="0" w:color="FFFFFF" w:themeColor="background1"/>
              <w:bottom w:val="single" w:sz="4" w:space="0" w:color="FFFFFF" w:themeColor="background1"/>
            </w:tcBorders>
          </w:tcPr>
          <w:p w14:paraId="22165EDF" w14:textId="77777777" w:rsidR="00F504EC" w:rsidRPr="00236118" w:rsidRDefault="00F504EC" w:rsidP="00044F47">
            <w:pPr>
              <w:rPr>
                <w:lang w:val="en-GB"/>
              </w:rPr>
            </w:pPr>
            <w:r w:rsidRPr="00236118">
              <w:rPr>
                <w:lang w:val="en-GB"/>
              </w:rPr>
              <w:t>2</w:t>
            </w:r>
          </w:p>
        </w:tc>
        <w:tc>
          <w:tcPr>
            <w:tcW w:w="789" w:type="dxa"/>
            <w:tcBorders>
              <w:left w:val="single" w:sz="4" w:space="0" w:color="FFFFFF" w:themeColor="background1"/>
              <w:bottom w:val="single" w:sz="4" w:space="0" w:color="FFFFFF" w:themeColor="background1"/>
            </w:tcBorders>
          </w:tcPr>
          <w:p w14:paraId="4F425280" w14:textId="77777777" w:rsidR="00F504EC" w:rsidRPr="00236118" w:rsidRDefault="00F504EC" w:rsidP="00044F47">
            <w:pPr>
              <w:rPr>
                <w:lang w:val="en-GB"/>
              </w:rPr>
            </w:pPr>
            <w:r w:rsidRPr="00236118">
              <w:rPr>
                <w:lang w:val="en-GB"/>
              </w:rPr>
              <w:t>5</w:t>
            </w:r>
          </w:p>
        </w:tc>
        <w:tc>
          <w:tcPr>
            <w:tcW w:w="742" w:type="dxa"/>
            <w:tcBorders>
              <w:left w:val="single" w:sz="4" w:space="0" w:color="FFFFFF" w:themeColor="background1"/>
              <w:bottom w:val="single" w:sz="4" w:space="0" w:color="FFFFFF" w:themeColor="background1"/>
            </w:tcBorders>
          </w:tcPr>
          <w:p w14:paraId="3E63C8E6" w14:textId="77777777" w:rsidR="00F504EC" w:rsidRPr="00236118" w:rsidRDefault="00F504EC" w:rsidP="00044F47">
            <w:pPr>
              <w:rPr>
                <w:b/>
                <w:lang w:val="en-GB"/>
              </w:rPr>
            </w:pPr>
            <w:r w:rsidRPr="00236118">
              <w:rPr>
                <w:b/>
                <w:lang w:val="en-GB"/>
              </w:rPr>
              <w:t>76%</w:t>
            </w:r>
          </w:p>
        </w:tc>
      </w:tr>
      <w:tr w:rsidR="00F504EC" w:rsidRPr="00236118" w14:paraId="6D8E0D54" w14:textId="77777777" w:rsidTr="00F504EC">
        <w:trPr>
          <w:trHeight w:val="304"/>
        </w:trPr>
        <w:tc>
          <w:tcPr>
            <w:tcW w:w="6027" w:type="dxa"/>
            <w:tcBorders>
              <w:top w:val="single" w:sz="4" w:space="0" w:color="FFFFFF" w:themeColor="background1"/>
              <w:bottom w:val="single" w:sz="4" w:space="0" w:color="FFFFFF" w:themeColor="background1"/>
              <w:right w:val="single" w:sz="4" w:space="0" w:color="FFFFFF" w:themeColor="background1"/>
            </w:tcBorders>
          </w:tcPr>
          <w:p w14:paraId="5FBFCFF5" w14:textId="77777777" w:rsidR="00F504EC" w:rsidRPr="00236118" w:rsidRDefault="00F504EC" w:rsidP="00044F47">
            <w:pPr>
              <w:rPr>
                <w:lang w:val="en-GB"/>
              </w:rPr>
            </w:pPr>
            <w:r w:rsidRPr="00236118">
              <w:rPr>
                <w:lang w:val="en-GB"/>
              </w:rPr>
              <w:t xml:space="preserve">I think the provided recommendations based upon my personal health sensitivities and outdoor activities are informative </w:t>
            </w:r>
          </w:p>
        </w:tc>
        <w:tc>
          <w:tcPr>
            <w:tcW w:w="675" w:type="dxa"/>
            <w:tcBorders>
              <w:top w:val="single" w:sz="4" w:space="0" w:color="FFFFFF" w:themeColor="background1"/>
              <w:left w:val="single" w:sz="4" w:space="0" w:color="FFFFFF" w:themeColor="background1"/>
              <w:bottom w:val="single" w:sz="4" w:space="0" w:color="FFFFFF" w:themeColor="background1"/>
            </w:tcBorders>
          </w:tcPr>
          <w:p w14:paraId="5C99D5C0" w14:textId="77777777" w:rsidR="00F504EC" w:rsidRPr="00236118" w:rsidRDefault="00F504EC" w:rsidP="00044F47">
            <w:pPr>
              <w:rPr>
                <w:lang w:val="en-GB"/>
              </w:rPr>
            </w:pPr>
            <w:r w:rsidRPr="00236118">
              <w:rPr>
                <w:lang w:val="en-GB"/>
              </w:rPr>
              <w:t>32</w:t>
            </w:r>
          </w:p>
        </w:tc>
        <w:tc>
          <w:tcPr>
            <w:tcW w:w="959" w:type="dxa"/>
            <w:tcBorders>
              <w:top w:val="single" w:sz="4" w:space="0" w:color="FFFFFF" w:themeColor="background1"/>
              <w:left w:val="single" w:sz="4" w:space="0" w:color="FFFFFF" w:themeColor="background1"/>
              <w:bottom w:val="single" w:sz="4" w:space="0" w:color="FFFFFF" w:themeColor="background1"/>
            </w:tcBorders>
          </w:tcPr>
          <w:p w14:paraId="14AA083C" w14:textId="77777777" w:rsidR="00F504EC" w:rsidRPr="00236118" w:rsidRDefault="00F504EC" w:rsidP="00044F47">
            <w:pPr>
              <w:rPr>
                <w:lang w:val="en-GB"/>
              </w:rPr>
            </w:pPr>
            <w:r w:rsidRPr="00236118">
              <w:rPr>
                <w:lang w:val="en-GB"/>
              </w:rPr>
              <w:t>3.9</w:t>
            </w:r>
          </w:p>
        </w:tc>
        <w:tc>
          <w:tcPr>
            <w:tcW w:w="682" w:type="dxa"/>
            <w:tcBorders>
              <w:top w:val="single" w:sz="4" w:space="0" w:color="FFFFFF" w:themeColor="background1"/>
              <w:left w:val="single" w:sz="4" w:space="0" w:color="FFFFFF" w:themeColor="background1"/>
              <w:bottom w:val="single" w:sz="4" w:space="0" w:color="FFFFFF" w:themeColor="background1"/>
            </w:tcBorders>
          </w:tcPr>
          <w:p w14:paraId="5A0AA556" w14:textId="77777777" w:rsidR="00F504EC" w:rsidRPr="00236118" w:rsidRDefault="00F504EC" w:rsidP="00044F47">
            <w:pPr>
              <w:rPr>
                <w:lang w:val="en-GB"/>
              </w:rPr>
            </w:pPr>
            <w:r w:rsidRPr="00236118">
              <w:rPr>
                <w:lang w:val="en-GB"/>
              </w:rPr>
              <w:t>.70</w:t>
            </w:r>
          </w:p>
        </w:tc>
        <w:tc>
          <w:tcPr>
            <w:tcW w:w="690" w:type="dxa"/>
            <w:tcBorders>
              <w:top w:val="single" w:sz="4" w:space="0" w:color="FFFFFF" w:themeColor="background1"/>
              <w:left w:val="single" w:sz="4" w:space="0" w:color="FFFFFF" w:themeColor="background1"/>
              <w:bottom w:val="single" w:sz="4" w:space="0" w:color="FFFFFF" w:themeColor="background1"/>
            </w:tcBorders>
          </w:tcPr>
          <w:p w14:paraId="6575AF47" w14:textId="77777777" w:rsidR="00F504EC" w:rsidRPr="00236118" w:rsidRDefault="00F504EC" w:rsidP="00044F47">
            <w:pPr>
              <w:rPr>
                <w:lang w:val="en-GB"/>
              </w:rPr>
            </w:pPr>
            <w:r w:rsidRPr="00236118">
              <w:rPr>
                <w:lang w:val="en-GB"/>
              </w:rPr>
              <w:t>3</w:t>
            </w:r>
          </w:p>
        </w:tc>
        <w:tc>
          <w:tcPr>
            <w:tcW w:w="789" w:type="dxa"/>
            <w:tcBorders>
              <w:top w:val="single" w:sz="4" w:space="0" w:color="FFFFFF" w:themeColor="background1"/>
              <w:left w:val="single" w:sz="4" w:space="0" w:color="FFFFFF" w:themeColor="background1"/>
              <w:bottom w:val="single" w:sz="4" w:space="0" w:color="FFFFFF" w:themeColor="background1"/>
            </w:tcBorders>
          </w:tcPr>
          <w:p w14:paraId="6ED22B3B" w14:textId="77777777" w:rsidR="00F504EC" w:rsidRPr="00236118" w:rsidRDefault="00F504EC" w:rsidP="00044F47">
            <w:pPr>
              <w:rPr>
                <w:lang w:val="en-GB"/>
              </w:rPr>
            </w:pPr>
            <w:r w:rsidRPr="00236118">
              <w:rPr>
                <w:lang w:val="en-GB"/>
              </w:rPr>
              <w:t>5</w:t>
            </w:r>
          </w:p>
        </w:tc>
        <w:tc>
          <w:tcPr>
            <w:tcW w:w="742" w:type="dxa"/>
            <w:tcBorders>
              <w:top w:val="single" w:sz="4" w:space="0" w:color="FFFFFF" w:themeColor="background1"/>
              <w:left w:val="single" w:sz="4" w:space="0" w:color="FFFFFF" w:themeColor="background1"/>
              <w:bottom w:val="single" w:sz="4" w:space="0" w:color="FFFFFF" w:themeColor="background1"/>
            </w:tcBorders>
          </w:tcPr>
          <w:p w14:paraId="0FD15A9E" w14:textId="77777777" w:rsidR="00F504EC" w:rsidRPr="00236118" w:rsidRDefault="00547F68" w:rsidP="00044F47">
            <w:pPr>
              <w:rPr>
                <w:b/>
                <w:lang w:val="en-GB"/>
              </w:rPr>
            </w:pPr>
            <w:r w:rsidRPr="00236118">
              <w:rPr>
                <w:b/>
                <w:lang w:val="en-GB"/>
              </w:rPr>
              <w:t>78%</w:t>
            </w:r>
          </w:p>
        </w:tc>
      </w:tr>
      <w:tr w:rsidR="00F504EC" w:rsidRPr="00236118" w14:paraId="21BD792B" w14:textId="77777777" w:rsidTr="00F504EC">
        <w:trPr>
          <w:trHeight w:val="316"/>
        </w:trPr>
        <w:tc>
          <w:tcPr>
            <w:tcW w:w="6027" w:type="dxa"/>
            <w:tcBorders>
              <w:top w:val="single" w:sz="4" w:space="0" w:color="FFFFFF" w:themeColor="background1"/>
              <w:bottom w:val="single" w:sz="4" w:space="0" w:color="FF5A5A"/>
              <w:right w:val="single" w:sz="4" w:space="0" w:color="FFFFFF" w:themeColor="background1"/>
            </w:tcBorders>
          </w:tcPr>
          <w:p w14:paraId="7DA2369D" w14:textId="77777777" w:rsidR="00F504EC" w:rsidRPr="00236118" w:rsidRDefault="00F504EC" w:rsidP="00044F47">
            <w:pPr>
              <w:rPr>
                <w:lang w:val="en-GB"/>
              </w:rPr>
            </w:pPr>
            <w:r w:rsidRPr="00236118">
              <w:rPr>
                <w:lang w:val="en-GB"/>
              </w:rPr>
              <w:t xml:space="preserve">I think the provided recommendations of hackAIR efficiently reflect my specified profile details (age, location, health sensitivities, preferred outdoor activities) </w:t>
            </w:r>
          </w:p>
        </w:tc>
        <w:tc>
          <w:tcPr>
            <w:tcW w:w="675" w:type="dxa"/>
            <w:tcBorders>
              <w:top w:val="single" w:sz="4" w:space="0" w:color="FFFFFF" w:themeColor="background1"/>
              <w:left w:val="single" w:sz="4" w:space="0" w:color="FFFFFF" w:themeColor="background1"/>
              <w:bottom w:val="single" w:sz="4" w:space="0" w:color="FF5A5A"/>
            </w:tcBorders>
          </w:tcPr>
          <w:p w14:paraId="531622D7" w14:textId="77777777" w:rsidR="00F504EC" w:rsidRPr="00236118" w:rsidRDefault="00F504EC" w:rsidP="00044F47">
            <w:pPr>
              <w:rPr>
                <w:lang w:val="en-GB"/>
              </w:rPr>
            </w:pPr>
            <w:r w:rsidRPr="00236118">
              <w:rPr>
                <w:lang w:val="en-GB"/>
              </w:rPr>
              <w:t>32</w:t>
            </w:r>
          </w:p>
        </w:tc>
        <w:tc>
          <w:tcPr>
            <w:tcW w:w="959" w:type="dxa"/>
            <w:tcBorders>
              <w:top w:val="single" w:sz="4" w:space="0" w:color="FFFFFF" w:themeColor="background1"/>
              <w:left w:val="single" w:sz="4" w:space="0" w:color="FFFFFF" w:themeColor="background1"/>
              <w:bottom w:val="single" w:sz="4" w:space="0" w:color="FF5A5A"/>
            </w:tcBorders>
          </w:tcPr>
          <w:p w14:paraId="13436B0C" w14:textId="77777777" w:rsidR="00F504EC" w:rsidRPr="00236118" w:rsidRDefault="00F504EC" w:rsidP="00044F47">
            <w:pPr>
              <w:rPr>
                <w:lang w:val="en-GB"/>
              </w:rPr>
            </w:pPr>
            <w:r w:rsidRPr="00236118">
              <w:rPr>
                <w:lang w:val="en-GB"/>
              </w:rPr>
              <w:t>3.7</w:t>
            </w:r>
          </w:p>
        </w:tc>
        <w:tc>
          <w:tcPr>
            <w:tcW w:w="682" w:type="dxa"/>
            <w:tcBorders>
              <w:top w:val="single" w:sz="4" w:space="0" w:color="FFFFFF" w:themeColor="background1"/>
              <w:left w:val="single" w:sz="4" w:space="0" w:color="FFFFFF" w:themeColor="background1"/>
              <w:bottom w:val="single" w:sz="4" w:space="0" w:color="FF5A5A"/>
            </w:tcBorders>
          </w:tcPr>
          <w:p w14:paraId="1C6E7624" w14:textId="77777777" w:rsidR="00F504EC" w:rsidRPr="00236118" w:rsidRDefault="00F504EC" w:rsidP="00044F47">
            <w:pPr>
              <w:rPr>
                <w:lang w:val="en-GB"/>
              </w:rPr>
            </w:pPr>
            <w:r w:rsidRPr="00236118">
              <w:rPr>
                <w:lang w:val="en-GB"/>
              </w:rPr>
              <w:t>.80</w:t>
            </w:r>
          </w:p>
        </w:tc>
        <w:tc>
          <w:tcPr>
            <w:tcW w:w="690" w:type="dxa"/>
            <w:tcBorders>
              <w:top w:val="single" w:sz="4" w:space="0" w:color="FFFFFF" w:themeColor="background1"/>
              <w:left w:val="single" w:sz="4" w:space="0" w:color="FFFFFF" w:themeColor="background1"/>
              <w:bottom w:val="single" w:sz="4" w:space="0" w:color="FF5A5A"/>
            </w:tcBorders>
          </w:tcPr>
          <w:p w14:paraId="54B70131" w14:textId="77777777" w:rsidR="00F504EC" w:rsidRPr="00236118" w:rsidRDefault="00F504EC" w:rsidP="00044F47">
            <w:pPr>
              <w:rPr>
                <w:lang w:val="en-GB"/>
              </w:rPr>
            </w:pPr>
            <w:r w:rsidRPr="00236118">
              <w:rPr>
                <w:lang w:val="en-GB"/>
              </w:rPr>
              <w:t>2</w:t>
            </w:r>
          </w:p>
        </w:tc>
        <w:tc>
          <w:tcPr>
            <w:tcW w:w="789" w:type="dxa"/>
            <w:tcBorders>
              <w:top w:val="single" w:sz="4" w:space="0" w:color="FFFFFF" w:themeColor="background1"/>
              <w:left w:val="single" w:sz="4" w:space="0" w:color="FFFFFF" w:themeColor="background1"/>
              <w:bottom w:val="single" w:sz="4" w:space="0" w:color="FF5A5A"/>
            </w:tcBorders>
          </w:tcPr>
          <w:p w14:paraId="0BB5A4E6" w14:textId="77777777" w:rsidR="00F504EC" w:rsidRPr="00236118" w:rsidRDefault="00F504EC" w:rsidP="00044F47">
            <w:pPr>
              <w:rPr>
                <w:lang w:val="en-GB"/>
              </w:rPr>
            </w:pPr>
            <w:r w:rsidRPr="00236118">
              <w:rPr>
                <w:lang w:val="en-GB"/>
              </w:rPr>
              <w:t>5</w:t>
            </w:r>
          </w:p>
        </w:tc>
        <w:tc>
          <w:tcPr>
            <w:tcW w:w="742" w:type="dxa"/>
            <w:tcBorders>
              <w:top w:val="single" w:sz="4" w:space="0" w:color="FFFFFF" w:themeColor="background1"/>
              <w:left w:val="single" w:sz="4" w:space="0" w:color="FFFFFF" w:themeColor="background1"/>
              <w:bottom w:val="single" w:sz="4" w:space="0" w:color="FF5A5A"/>
            </w:tcBorders>
          </w:tcPr>
          <w:p w14:paraId="5283B4D7" w14:textId="77777777" w:rsidR="00F504EC" w:rsidRPr="00236118" w:rsidRDefault="00547F68" w:rsidP="00044F47">
            <w:pPr>
              <w:rPr>
                <w:b/>
                <w:lang w:val="en-GB"/>
              </w:rPr>
            </w:pPr>
            <w:r w:rsidRPr="00236118">
              <w:rPr>
                <w:b/>
                <w:lang w:val="en-GB"/>
              </w:rPr>
              <w:t>74%</w:t>
            </w:r>
          </w:p>
        </w:tc>
      </w:tr>
    </w:tbl>
    <w:p w14:paraId="7CDE3106" w14:textId="77777777" w:rsidR="001B4C52" w:rsidRPr="00236118" w:rsidRDefault="001B4C52" w:rsidP="00044F47">
      <w:pPr>
        <w:rPr>
          <w:rFonts w:ascii="Times New Roman" w:hAnsi="Times New Roman" w:cs="Times New Roman"/>
          <w:sz w:val="24"/>
          <w:szCs w:val="24"/>
          <w:lang w:val="en-GB"/>
        </w:rPr>
      </w:pPr>
      <w:r w:rsidRPr="00236118">
        <w:rPr>
          <w:lang w:val="en-GB"/>
        </w:rPr>
        <w:t xml:space="preserve">Overall, the perceived usefulness of the personalised recommendations is well received by the respondents. Respondents mostly think that the personalised recommendations are </w:t>
      </w:r>
      <w:r w:rsidR="007852D9" w:rsidRPr="00236118">
        <w:rPr>
          <w:lang w:val="en-GB"/>
        </w:rPr>
        <w:t>informative;</w:t>
      </w:r>
      <w:r w:rsidR="008C29F5" w:rsidRPr="00236118">
        <w:rPr>
          <w:lang w:val="en-GB"/>
        </w:rPr>
        <w:t xml:space="preserve"> fit with the information need</w:t>
      </w:r>
      <w:r w:rsidR="007852D9" w:rsidRPr="00236118">
        <w:rPr>
          <w:lang w:val="en-GB"/>
        </w:rPr>
        <w:t>s</w:t>
      </w:r>
      <w:r w:rsidR="008C29F5" w:rsidRPr="00236118">
        <w:rPr>
          <w:lang w:val="en-GB"/>
        </w:rPr>
        <w:t xml:space="preserve"> and </w:t>
      </w:r>
      <w:r w:rsidR="008C29F5" w:rsidRPr="00236118">
        <w:rPr>
          <w:lang w:val="en-GB"/>
        </w:rPr>
        <w:lastRenderedPageBreak/>
        <w:t>efficiently reflect the profile details.</w:t>
      </w:r>
      <w:r w:rsidRPr="00236118">
        <w:rPr>
          <w:lang w:val="en-GB"/>
        </w:rPr>
        <w:t xml:space="preserve"> All mean scores for the statements are above 3, and the calculated overall mean is 3.8</w:t>
      </w:r>
      <w:r w:rsidR="00547F68" w:rsidRPr="00236118">
        <w:rPr>
          <w:lang w:val="en-GB"/>
        </w:rPr>
        <w:t xml:space="preserve"> (76%)</w:t>
      </w:r>
      <w:r w:rsidR="008C29F5" w:rsidRPr="00236118">
        <w:rPr>
          <w:lang w:val="en-GB"/>
        </w:rPr>
        <w:t xml:space="preserve">, which is higher than phase I (M= 3,37). </w:t>
      </w:r>
    </w:p>
    <w:p w14:paraId="730B9B2D" w14:textId="77777777" w:rsidR="00CD0856" w:rsidRPr="00236118" w:rsidRDefault="00CD0856">
      <w:pPr>
        <w:tabs>
          <w:tab w:val="clear" w:pos="1134"/>
        </w:tabs>
        <w:spacing w:after="160" w:line="252" w:lineRule="auto"/>
        <w:rPr>
          <w:lang w:val="en-GB"/>
        </w:rPr>
      </w:pPr>
      <w:r w:rsidRPr="00236118">
        <w:rPr>
          <w:lang w:val="en-GB"/>
        </w:rPr>
        <w:br w:type="page"/>
      </w:r>
    </w:p>
    <w:p w14:paraId="1F4D120C" w14:textId="77777777" w:rsidR="004D4A39" w:rsidRPr="00236118" w:rsidRDefault="004D4A39" w:rsidP="00044F47">
      <w:pPr>
        <w:pStyle w:val="Heading2"/>
      </w:pPr>
      <w:bookmarkStart w:id="55" w:name="_Toc407115756"/>
      <w:r w:rsidRPr="00236118">
        <w:lastRenderedPageBreak/>
        <w:t>Gathered insights with hackAIR</w:t>
      </w:r>
      <w:bookmarkEnd w:id="55"/>
    </w:p>
    <w:p w14:paraId="6ABA2435" w14:textId="77777777" w:rsidR="00960C3C" w:rsidRPr="00236118" w:rsidRDefault="00960C3C" w:rsidP="00044F47">
      <w:pPr>
        <w:rPr>
          <w:lang w:val="en-GB"/>
        </w:rPr>
      </w:pPr>
      <w:r w:rsidRPr="00236118">
        <w:rPr>
          <w:lang w:val="en-GB"/>
        </w:rPr>
        <w:t xml:space="preserve">Regarding the satisfaction about the provided info around air quality on the hackAIR platform, respondents seemed to be quite pleased. Respondents </w:t>
      </w:r>
      <w:r w:rsidR="008C29F5" w:rsidRPr="00236118">
        <w:rPr>
          <w:lang w:val="en-GB"/>
        </w:rPr>
        <w:t>mostly state that thanks to hackAIR they now better understand the air quality in their neighbourhood (</w:t>
      </w:r>
      <w:r w:rsidR="008C29F5" w:rsidRPr="00236118">
        <w:rPr>
          <w:i/>
          <w:iCs/>
          <w:lang w:val="en-GB"/>
        </w:rPr>
        <w:t xml:space="preserve">M </w:t>
      </w:r>
      <w:r w:rsidR="008C29F5" w:rsidRPr="00236118">
        <w:rPr>
          <w:lang w:val="en-GB"/>
        </w:rPr>
        <w:t xml:space="preserve">= 3.9, </w:t>
      </w:r>
      <w:r w:rsidR="008C29F5" w:rsidRPr="00236118">
        <w:rPr>
          <w:i/>
          <w:iCs/>
          <w:lang w:val="en-GB"/>
        </w:rPr>
        <w:t xml:space="preserve">SD </w:t>
      </w:r>
      <w:r w:rsidR="008C29F5" w:rsidRPr="00236118">
        <w:rPr>
          <w:lang w:val="en-GB"/>
        </w:rPr>
        <w:t xml:space="preserve">= 1.03, </w:t>
      </w:r>
      <w:r w:rsidR="008C29F5" w:rsidRPr="00236118">
        <w:rPr>
          <w:iCs/>
          <w:lang w:val="en-GB"/>
        </w:rPr>
        <w:t xml:space="preserve">N </w:t>
      </w:r>
      <w:r w:rsidR="008C29F5" w:rsidRPr="00236118">
        <w:rPr>
          <w:lang w:val="en-GB"/>
        </w:rPr>
        <w:t xml:space="preserve">= 63), and are also </w:t>
      </w:r>
      <w:r w:rsidRPr="00236118">
        <w:rPr>
          <w:lang w:val="en-GB"/>
        </w:rPr>
        <w:t>able to interpret the PM value (</w:t>
      </w:r>
      <w:r w:rsidRPr="00236118">
        <w:rPr>
          <w:iCs/>
          <w:lang w:val="en-GB"/>
        </w:rPr>
        <w:t xml:space="preserve">M </w:t>
      </w:r>
      <w:r w:rsidRPr="00236118">
        <w:rPr>
          <w:lang w:val="en-GB"/>
        </w:rPr>
        <w:t xml:space="preserve">= 3.7, </w:t>
      </w:r>
      <w:r w:rsidRPr="00236118">
        <w:rPr>
          <w:iCs/>
          <w:lang w:val="en-GB"/>
        </w:rPr>
        <w:t xml:space="preserve">SD </w:t>
      </w:r>
      <w:r w:rsidRPr="00236118">
        <w:rPr>
          <w:lang w:val="en-GB"/>
        </w:rPr>
        <w:t>= 1.0</w:t>
      </w:r>
      <w:r w:rsidR="00F31360" w:rsidRPr="00236118">
        <w:rPr>
          <w:lang w:val="en-GB"/>
        </w:rPr>
        <w:t>5</w:t>
      </w:r>
      <w:r w:rsidRPr="00236118">
        <w:rPr>
          <w:lang w:val="en-GB"/>
        </w:rPr>
        <w:t xml:space="preserve">, </w:t>
      </w:r>
      <w:r w:rsidRPr="00236118">
        <w:rPr>
          <w:iCs/>
          <w:lang w:val="en-GB"/>
        </w:rPr>
        <w:t xml:space="preserve">N </w:t>
      </w:r>
      <w:r w:rsidR="008C29F5" w:rsidRPr="00236118">
        <w:rPr>
          <w:lang w:val="en-GB"/>
        </w:rPr>
        <w:t>= 63).</w:t>
      </w:r>
      <w:r w:rsidR="00F31360" w:rsidRPr="00236118">
        <w:rPr>
          <w:lang w:val="en-GB"/>
        </w:rPr>
        <w:t xml:space="preserve"> However </w:t>
      </w:r>
      <w:r w:rsidR="008C29F5" w:rsidRPr="00236118">
        <w:rPr>
          <w:lang w:val="en-GB"/>
        </w:rPr>
        <w:t>respondents</w:t>
      </w:r>
      <w:r w:rsidRPr="00236118">
        <w:rPr>
          <w:lang w:val="en-GB"/>
        </w:rPr>
        <w:t xml:space="preserve"> </w:t>
      </w:r>
      <w:r w:rsidR="008C29F5" w:rsidRPr="00236118">
        <w:rPr>
          <w:lang w:val="en-GB"/>
        </w:rPr>
        <w:t>find the air quality index less</w:t>
      </w:r>
      <w:r w:rsidRPr="00236118">
        <w:rPr>
          <w:lang w:val="en-GB"/>
        </w:rPr>
        <w:t xml:space="preserve"> informative (</w:t>
      </w:r>
      <w:r w:rsidRPr="00236118">
        <w:rPr>
          <w:iCs/>
          <w:lang w:val="en-GB"/>
        </w:rPr>
        <w:t xml:space="preserve">M </w:t>
      </w:r>
      <w:r w:rsidRPr="00236118">
        <w:rPr>
          <w:lang w:val="en-GB"/>
        </w:rPr>
        <w:t xml:space="preserve">= </w:t>
      </w:r>
      <w:r w:rsidR="00F31360" w:rsidRPr="00236118">
        <w:rPr>
          <w:lang w:val="en-GB"/>
        </w:rPr>
        <w:t>2.9</w:t>
      </w:r>
      <w:r w:rsidRPr="00236118">
        <w:rPr>
          <w:lang w:val="en-GB"/>
        </w:rPr>
        <w:t xml:space="preserve">, </w:t>
      </w:r>
      <w:r w:rsidRPr="00236118">
        <w:rPr>
          <w:iCs/>
          <w:lang w:val="en-GB"/>
        </w:rPr>
        <w:t xml:space="preserve">SD </w:t>
      </w:r>
      <w:r w:rsidRPr="00236118">
        <w:rPr>
          <w:lang w:val="en-GB"/>
        </w:rPr>
        <w:t>= 1.1</w:t>
      </w:r>
      <w:r w:rsidR="00F31360" w:rsidRPr="00236118">
        <w:rPr>
          <w:lang w:val="en-GB"/>
        </w:rPr>
        <w:t>7</w:t>
      </w:r>
      <w:r w:rsidRPr="00236118">
        <w:rPr>
          <w:lang w:val="en-GB"/>
        </w:rPr>
        <w:t xml:space="preserve">, </w:t>
      </w:r>
      <w:r w:rsidRPr="00236118">
        <w:rPr>
          <w:iCs/>
          <w:lang w:val="en-GB"/>
        </w:rPr>
        <w:t xml:space="preserve">N </w:t>
      </w:r>
      <w:r w:rsidRPr="00236118">
        <w:rPr>
          <w:lang w:val="en-GB"/>
        </w:rPr>
        <w:t xml:space="preserve">= </w:t>
      </w:r>
      <w:r w:rsidR="00F31360" w:rsidRPr="00236118">
        <w:rPr>
          <w:lang w:val="en-GB"/>
        </w:rPr>
        <w:t>63</w:t>
      </w:r>
      <w:r w:rsidRPr="00236118">
        <w:rPr>
          <w:lang w:val="en-GB"/>
        </w:rPr>
        <w:t>)</w:t>
      </w:r>
      <w:r w:rsidR="00F31360" w:rsidRPr="00236118">
        <w:rPr>
          <w:lang w:val="en-GB"/>
        </w:rPr>
        <w:t xml:space="preserve">, with 47.6% (N=30) of the respondents disagreeing. </w:t>
      </w:r>
      <w:r w:rsidR="008C29F5" w:rsidRPr="00236118">
        <w:rPr>
          <w:lang w:val="en-GB"/>
        </w:rPr>
        <w:t xml:space="preserve">This could be due to the fact that many users do not know exactly from first sight how to interpret the data fusion and linkage with the index. </w:t>
      </w:r>
    </w:p>
    <w:p w14:paraId="020BFAE5" w14:textId="066ADBD2" w:rsidR="00960C3C" w:rsidRPr="00236118" w:rsidRDefault="00960C3C" w:rsidP="00044F47">
      <w:pPr>
        <w:pStyle w:val="Caption"/>
        <w:keepNext/>
        <w:jc w:val="both"/>
        <w:rPr>
          <w:lang w:val="en-GB"/>
        </w:rPr>
      </w:pPr>
      <w:bookmarkStart w:id="56" w:name="_Toc532827301"/>
      <w:bookmarkStart w:id="57" w:name="_Toc407115833"/>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16</w:t>
      </w:r>
      <w:r w:rsidRPr="00236118">
        <w:rPr>
          <w:lang w:val="en-GB"/>
        </w:rPr>
        <w:fldChar w:fldCharType="end"/>
      </w:r>
      <w:r w:rsidRPr="00236118">
        <w:rPr>
          <w:lang w:val="en-GB"/>
        </w:rPr>
        <w:t>: Satisfaction about the provided information  (5-point Likert scale ranging from 1 – strongly disagree to 5 – strongly disagree)</w:t>
      </w:r>
      <w:bookmarkEnd w:id="56"/>
      <w:bookmarkEnd w:id="57"/>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824"/>
        <w:gridCol w:w="666"/>
        <w:gridCol w:w="950"/>
        <w:gridCol w:w="692"/>
        <w:gridCol w:w="686"/>
        <w:gridCol w:w="782"/>
        <w:gridCol w:w="738"/>
      </w:tblGrid>
      <w:tr w:rsidR="00547F68" w:rsidRPr="00236118" w14:paraId="64E794BB" w14:textId="77777777" w:rsidTr="00547F68">
        <w:trPr>
          <w:trHeight w:val="316"/>
        </w:trPr>
        <w:tc>
          <w:tcPr>
            <w:tcW w:w="6007" w:type="dxa"/>
            <w:tcBorders>
              <w:bottom w:val="single" w:sz="4" w:space="0" w:color="FF5A5A"/>
            </w:tcBorders>
            <w:shd w:val="clear" w:color="auto" w:fill="FF5A5A"/>
          </w:tcPr>
          <w:p w14:paraId="20A4DD6A" w14:textId="77777777" w:rsidR="00547F68" w:rsidRPr="00236118" w:rsidRDefault="00547F68" w:rsidP="00044F47">
            <w:pPr>
              <w:rPr>
                <w:b/>
                <w:lang w:val="en-GB"/>
              </w:rPr>
            </w:pPr>
            <w:r w:rsidRPr="00236118">
              <w:rPr>
                <w:b/>
                <w:color w:val="FFFFFF" w:themeColor="background1"/>
                <w:lang w:val="en-GB"/>
              </w:rPr>
              <w:t>Satisfaction about the provided information</w:t>
            </w:r>
          </w:p>
        </w:tc>
        <w:tc>
          <w:tcPr>
            <w:tcW w:w="676" w:type="dxa"/>
            <w:tcBorders>
              <w:bottom w:val="single" w:sz="4" w:space="0" w:color="FF5A5A"/>
            </w:tcBorders>
            <w:shd w:val="clear" w:color="auto" w:fill="FF5A5A"/>
          </w:tcPr>
          <w:p w14:paraId="6FCEE427" w14:textId="77777777" w:rsidR="00547F68" w:rsidRPr="00236118" w:rsidRDefault="00547F68" w:rsidP="00044F47">
            <w:pPr>
              <w:rPr>
                <w:b/>
                <w:color w:val="FFFFFF" w:themeColor="background1"/>
                <w:lang w:val="en-GB"/>
              </w:rPr>
            </w:pPr>
            <w:r w:rsidRPr="00236118">
              <w:rPr>
                <w:b/>
                <w:color w:val="FFFFFF" w:themeColor="background1"/>
                <w:lang w:val="en-GB"/>
              </w:rPr>
              <w:t>N</w:t>
            </w:r>
          </w:p>
        </w:tc>
        <w:tc>
          <w:tcPr>
            <w:tcW w:w="960" w:type="dxa"/>
            <w:tcBorders>
              <w:bottom w:val="single" w:sz="4" w:space="0" w:color="FF5A5A"/>
            </w:tcBorders>
            <w:shd w:val="clear" w:color="auto" w:fill="FF5A5A"/>
          </w:tcPr>
          <w:p w14:paraId="6F13A94C" w14:textId="77777777" w:rsidR="00547F68" w:rsidRPr="00236118" w:rsidRDefault="00547F68" w:rsidP="00044F47">
            <w:pPr>
              <w:rPr>
                <w:b/>
                <w:color w:val="FFFFFF" w:themeColor="background1"/>
                <w:lang w:val="en-GB"/>
              </w:rPr>
            </w:pPr>
            <w:r w:rsidRPr="00236118">
              <w:rPr>
                <w:b/>
                <w:color w:val="FFFFFF" w:themeColor="background1"/>
                <w:lang w:val="en-GB"/>
              </w:rPr>
              <w:t>Mean</w:t>
            </w:r>
          </w:p>
        </w:tc>
        <w:tc>
          <w:tcPr>
            <w:tcW w:w="696" w:type="dxa"/>
            <w:tcBorders>
              <w:bottom w:val="single" w:sz="4" w:space="0" w:color="FF5A5A"/>
            </w:tcBorders>
            <w:shd w:val="clear" w:color="auto" w:fill="FF5A5A"/>
          </w:tcPr>
          <w:p w14:paraId="6052AFA2" w14:textId="77777777" w:rsidR="00547F68" w:rsidRPr="00236118" w:rsidRDefault="00547F68" w:rsidP="00044F47">
            <w:pPr>
              <w:rPr>
                <w:b/>
                <w:color w:val="FFFFFF" w:themeColor="background1"/>
                <w:lang w:val="en-GB"/>
              </w:rPr>
            </w:pPr>
            <w:r w:rsidRPr="00236118">
              <w:rPr>
                <w:b/>
                <w:color w:val="FFFFFF" w:themeColor="background1"/>
                <w:lang w:val="en-GB"/>
              </w:rPr>
              <w:t>SD</w:t>
            </w:r>
          </w:p>
        </w:tc>
        <w:tc>
          <w:tcPr>
            <w:tcW w:w="691" w:type="dxa"/>
            <w:tcBorders>
              <w:bottom w:val="single" w:sz="4" w:space="0" w:color="FF5A5A"/>
            </w:tcBorders>
            <w:shd w:val="clear" w:color="auto" w:fill="FF5A5A"/>
          </w:tcPr>
          <w:p w14:paraId="5F28D0C3" w14:textId="77777777" w:rsidR="00547F68" w:rsidRPr="00236118" w:rsidRDefault="00547F68" w:rsidP="00044F47">
            <w:pPr>
              <w:rPr>
                <w:b/>
                <w:color w:val="FFFFFF" w:themeColor="background1"/>
                <w:lang w:val="en-GB"/>
              </w:rPr>
            </w:pPr>
            <w:r w:rsidRPr="00236118">
              <w:rPr>
                <w:b/>
                <w:color w:val="FFFFFF" w:themeColor="background1"/>
                <w:lang w:val="en-GB"/>
              </w:rPr>
              <w:t>Min</w:t>
            </w:r>
          </w:p>
        </w:tc>
        <w:tc>
          <w:tcPr>
            <w:tcW w:w="790" w:type="dxa"/>
            <w:tcBorders>
              <w:bottom w:val="single" w:sz="4" w:space="0" w:color="FF5A5A"/>
            </w:tcBorders>
            <w:shd w:val="clear" w:color="auto" w:fill="FF5A5A"/>
          </w:tcPr>
          <w:p w14:paraId="3BDDACCB" w14:textId="77777777" w:rsidR="00547F68" w:rsidRPr="00236118" w:rsidRDefault="00547F68" w:rsidP="00044F47">
            <w:pPr>
              <w:rPr>
                <w:b/>
                <w:color w:val="FFFFFF" w:themeColor="background1"/>
                <w:lang w:val="en-GB"/>
              </w:rPr>
            </w:pPr>
            <w:r w:rsidRPr="00236118">
              <w:rPr>
                <w:b/>
                <w:color w:val="FFFFFF" w:themeColor="background1"/>
                <w:lang w:val="en-GB"/>
              </w:rPr>
              <w:t>Max</w:t>
            </w:r>
          </w:p>
        </w:tc>
        <w:tc>
          <w:tcPr>
            <w:tcW w:w="744" w:type="dxa"/>
            <w:tcBorders>
              <w:bottom w:val="single" w:sz="4" w:space="0" w:color="FF5A5A"/>
            </w:tcBorders>
            <w:shd w:val="clear" w:color="auto" w:fill="FF5A5A"/>
          </w:tcPr>
          <w:p w14:paraId="423ACD6D" w14:textId="77777777" w:rsidR="00547F68" w:rsidRPr="00236118" w:rsidRDefault="00547F68" w:rsidP="00044F47">
            <w:pPr>
              <w:rPr>
                <w:b/>
                <w:color w:val="FFFFFF" w:themeColor="background1"/>
                <w:lang w:val="en-GB"/>
              </w:rPr>
            </w:pPr>
            <w:r w:rsidRPr="00236118">
              <w:rPr>
                <w:b/>
                <w:color w:val="FFFFFF" w:themeColor="background1"/>
                <w:lang w:val="en-GB"/>
              </w:rPr>
              <w:t>%</w:t>
            </w:r>
          </w:p>
        </w:tc>
      </w:tr>
      <w:tr w:rsidR="00547F68" w:rsidRPr="00236118" w14:paraId="715FDDC6" w14:textId="77777777" w:rsidTr="00547F68">
        <w:trPr>
          <w:trHeight w:val="316"/>
        </w:trPr>
        <w:tc>
          <w:tcPr>
            <w:tcW w:w="6007" w:type="dxa"/>
            <w:tcBorders>
              <w:bottom w:val="single" w:sz="4" w:space="0" w:color="FFFFFF" w:themeColor="background1"/>
              <w:right w:val="single" w:sz="4" w:space="0" w:color="FFFFFF" w:themeColor="background1"/>
            </w:tcBorders>
          </w:tcPr>
          <w:p w14:paraId="2341A460" w14:textId="77777777" w:rsidR="00547F68" w:rsidRPr="00236118" w:rsidRDefault="00547F68" w:rsidP="00044F47">
            <w:pPr>
              <w:rPr>
                <w:rFonts w:ascii="Times New Roman" w:hAnsi="Times New Roman"/>
                <w:color w:val="auto"/>
                <w:lang w:val="en-GB"/>
              </w:rPr>
            </w:pPr>
            <w:r w:rsidRPr="00236118">
              <w:rPr>
                <w:lang w:val="en-GB"/>
              </w:rPr>
              <w:t xml:space="preserve">I am able to interpret the PM value to understand the air quality </w:t>
            </w:r>
          </w:p>
        </w:tc>
        <w:tc>
          <w:tcPr>
            <w:tcW w:w="676" w:type="dxa"/>
            <w:tcBorders>
              <w:left w:val="single" w:sz="4" w:space="0" w:color="FFFFFF" w:themeColor="background1"/>
              <w:bottom w:val="single" w:sz="4" w:space="0" w:color="FFFFFF" w:themeColor="background1"/>
            </w:tcBorders>
          </w:tcPr>
          <w:p w14:paraId="284BB392" w14:textId="77777777" w:rsidR="00547F68" w:rsidRPr="00236118" w:rsidRDefault="00547F68" w:rsidP="00044F47">
            <w:pPr>
              <w:rPr>
                <w:lang w:val="en-GB"/>
              </w:rPr>
            </w:pPr>
            <w:r w:rsidRPr="00236118">
              <w:rPr>
                <w:lang w:val="en-GB"/>
              </w:rPr>
              <w:t>63</w:t>
            </w:r>
          </w:p>
        </w:tc>
        <w:tc>
          <w:tcPr>
            <w:tcW w:w="960" w:type="dxa"/>
            <w:tcBorders>
              <w:left w:val="single" w:sz="4" w:space="0" w:color="FFFFFF" w:themeColor="background1"/>
              <w:bottom w:val="single" w:sz="4" w:space="0" w:color="FFFFFF" w:themeColor="background1"/>
            </w:tcBorders>
          </w:tcPr>
          <w:p w14:paraId="7B34A075" w14:textId="77777777" w:rsidR="00547F68" w:rsidRPr="00236118" w:rsidRDefault="00547F68" w:rsidP="00044F47">
            <w:pPr>
              <w:rPr>
                <w:lang w:val="en-GB"/>
              </w:rPr>
            </w:pPr>
            <w:r w:rsidRPr="00236118">
              <w:rPr>
                <w:lang w:val="en-GB"/>
              </w:rPr>
              <w:t>3.7</w:t>
            </w:r>
          </w:p>
        </w:tc>
        <w:tc>
          <w:tcPr>
            <w:tcW w:w="696" w:type="dxa"/>
            <w:tcBorders>
              <w:left w:val="single" w:sz="4" w:space="0" w:color="FFFFFF" w:themeColor="background1"/>
              <w:bottom w:val="single" w:sz="4" w:space="0" w:color="FFFFFF" w:themeColor="background1"/>
            </w:tcBorders>
          </w:tcPr>
          <w:p w14:paraId="2CFCA017" w14:textId="77777777" w:rsidR="00547F68" w:rsidRPr="00236118" w:rsidRDefault="00547F68" w:rsidP="00044F47">
            <w:pPr>
              <w:rPr>
                <w:lang w:val="en-GB"/>
              </w:rPr>
            </w:pPr>
            <w:r w:rsidRPr="00236118">
              <w:rPr>
                <w:lang w:val="en-GB"/>
              </w:rPr>
              <w:t>1.05</w:t>
            </w:r>
          </w:p>
        </w:tc>
        <w:tc>
          <w:tcPr>
            <w:tcW w:w="691" w:type="dxa"/>
            <w:tcBorders>
              <w:left w:val="single" w:sz="4" w:space="0" w:color="FFFFFF" w:themeColor="background1"/>
              <w:bottom w:val="single" w:sz="4" w:space="0" w:color="FFFFFF" w:themeColor="background1"/>
            </w:tcBorders>
          </w:tcPr>
          <w:p w14:paraId="7296684C" w14:textId="77777777" w:rsidR="00547F68" w:rsidRPr="00236118" w:rsidRDefault="00547F68" w:rsidP="00044F47">
            <w:pPr>
              <w:rPr>
                <w:lang w:val="en-GB"/>
              </w:rPr>
            </w:pPr>
            <w:r w:rsidRPr="00236118">
              <w:rPr>
                <w:lang w:val="en-GB"/>
              </w:rPr>
              <w:t>1</w:t>
            </w:r>
          </w:p>
        </w:tc>
        <w:tc>
          <w:tcPr>
            <w:tcW w:w="790" w:type="dxa"/>
            <w:tcBorders>
              <w:left w:val="single" w:sz="4" w:space="0" w:color="FFFFFF" w:themeColor="background1"/>
              <w:bottom w:val="single" w:sz="4" w:space="0" w:color="FFFFFF" w:themeColor="background1"/>
            </w:tcBorders>
          </w:tcPr>
          <w:p w14:paraId="0F2C1290" w14:textId="77777777" w:rsidR="00547F68" w:rsidRPr="00236118" w:rsidRDefault="00547F68" w:rsidP="00044F47">
            <w:pPr>
              <w:rPr>
                <w:lang w:val="en-GB"/>
              </w:rPr>
            </w:pPr>
            <w:r w:rsidRPr="00236118">
              <w:rPr>
                <w:lang w:val="en-GB"/>
              </w:rPr>
              <w:t>5</w:t>
            </w:r>
          </w:p>
        </w:tc>
        <w:tc>
          <w:tcPr>
            <w:tcW w:w="744" w:type="dxa"/>
            <w:tcBorders>
              <w:left w:val="single" w:sz="4" w:space="0" w:color="FFFFFF" w:themeColor="background1"/>
              <w:bottom w:val="single" w:sz="4" w:space="0" w:color="FFFFFF" w:themeColor="background1"/>
            </w:tcBorders>
          </w:tcPr>
          <w:p w14:paraId="28D0E7F8" w14:textId="77777777" w:rsidR="00547F68" w:rsidRPr="00236118" w:rsidRDefault="00547F68" w:rsidP="00044F47">
            <w:pPr>
              <w:rPr>
                <w:b/>
                <w:lang w:val="en-GB"/>
              </w:rPr>
            </w:pPr>
            <w:r w:rsidRPr="00236118">
              <w:rPr>
                <w:b/>
                <w:lang w:val="en-GB"/>
              </w:rPr>
              <w:t>74%</w:t>
            </w:r>
          </w:p>
        </w:tc>
      </w:tr>
      <w:tr w:rsidR="00547F68" w:rsidRPr="00236118" w14:paraId="5F0BE12F" w14:textId="77777777" w:rsidTr="00547F68">
        <w:trPr>
          <w:trHeight w:val="304"/>
        </w:trPr>
        <w:tc>
          <w:tcPr>
            <w:tcW w:w="6007" w:type="dxa"/>
            <w:tcBorders>
              <w:top w:val="single" w:sz="4" w:space="0" w:color="FFFFFF" w:themeColor="background1"/>
              <w:bottom w:val="single" w:sz="4" w:space="0" w:color="FFFFFF" w:themeColor="background1"/>
              <w:right w:val="single" w:sz="4" w:space="0" w:color="FFFFFF" w:themeColor="background1"/>
            </w:tcBorders>
          </w:tcPr>
          <w:p w14:paraId="05CBD61E" w14:textId="77777777" w:rsidR="00547F68" w:rsidRPr="00236118" w:rsidRDefault="00547F68" w:rsidP="00044F47">
            <w:pPr>
              <w:rPr>
                <w:lang w:val="en-GB"/>
              </w:rPr>
            </w:pPr>
            <w:r w:rsidRPr="00236118">
              <w:rPr>
                <w:lang w:val="en-GB"/>
              </w:rPr>
              <w:t xml:space="preserve">The provided air quality index on hackAIR is informative </w:t>
            </w:r>
          </w:p>
        </w:tc>
        <w:tc>
          <w:tcPr>
            <w:tcW w:w="676" w:type="dxa"/>
            <w:tcBorders>
              <w:top w:val="single" w:sz="4" w:space="0" w:color="FFFFFF" w:themeColor="background1"/>
              <w:left w:val="single" w:sz="4" w:space="0" w:color="FFFFFF" w:themeColor="background1"/>
              <w:bottom w:val="single" w:sz="4" w:space="0" w:color="FFFFFF" w:themeColor="background1"/>
            </w:tcBorders>
          </w:tcPr>
          <w:p w14:paraId="77E1E0A3" w14:textId="77777777" w:rsidR="00547F68" w:rsidRPr="00236118" w:rsidRDefault="00547F68" w:rsidP="00044F47">
            <w:pPr>
              <w:rPr>
                <w:lang w:val="en-GB"/>
              </w:rPr>
            </w:pPr>
            <w:r w:rsidRPr="00236118">
              <w:rPr>
                <w:lang w:val="en-GB"/>
              </w:rPr>
              <w:t>63</w:t>
            </w:r>
          </w:p>
        </w:tc>
        <w:tc>
          <w:tcPr>
            <w:tcW w:w="960" w:type="dxa"/>
            <w:tcBorders>
              <w:top w:val="single" w:sz="4" w:space="0" w:color="FFFFFF" w:themeColor="background1"/>
              <w:left w:val="single" w:sz="4" w:space="0" w:color="FFFFFF" w:themeColor="background1"/>
              <w:bottom w:val="single" w:sz="4" w:space="0" w:color="FFFFFF" w:themeColor="background1"/>
            </w:tcBorders>
          </w:tcPr>
          <w:p w14:paraId="2F73BFB5" w14:textId="77777777" w:rsidR="00547F68" w:rsidRPr="00236118" w:rsidRDefault="00547F68" w:rsidP="00044F47">
            <w:pPr>
              <w:rPr>
                <w:lang w:val="en-GB"/>
              </w:rPr>
            </w:pPr>
            <w:r w:rsidRPr="00236118">
              <w:rPr>
                <w:lang w:val="en-GB"/>
              </w:rPr>
              <w:t>2.9</w:t>
            </w:r>
          </w:p>
        </w:tc>
        <w:tc>
          <w:tcPr>
            <w:tcW w:w="696" w:type="dxa"/>
            <w:tcBorders>
              <w:top w:val="single" w:sz="4" w:space="0" w:color="FFFFFF" w:themeColor="background1"/>
              <w:left w:val="single" w:sz="4" w:space="0" w:color="FFFFFF" w:themeColor="background1"/>
              <w:bottom w:val="single" w:sz="4" w:space="0" w:color="FFFFFF" w:themeColor="background1"/>
            </w:tcBorders>
          </w:tcPr>
          <w:p w14:paraId="068E4B37" w14:textId="77777777" w:rsidR="00547F68" w:rsidRPr="00236118" w:rsidRDefault="00547F68" w:rsidP="00044F47">
            <w:pPr>
              <w:rPr>
                <w:lang w:val="en-GB"/>
              </w:rPr>
            </w:pPr>
            <w:r w:rsidRPr="00236118">
              <w:rPr>
                <w:lang w:val="en-GB"/>
              </w:rPr>
              <w:t>1.17</w:t>
            </w:r>
          </w:p>
        </w:tc>
        <w:tc>
          <w:tcPr>
            <w:tcW w:w="691" w:type="dxa"/>
            <w:tcBorders>
              <w:top w:val="single" w:sz="4" w:space="0" w:color="FFFFFF" w:themeColor="background1"/>
              <w:left w:val="single" w:sz="4" w:space="0" w:color="FFFFFF" w:themeColor="background1"/>
              <w:bottom w:val="single" w:sz="4" w:space="0" w:color="FFFFFF" w:themeColor="background1"/>
            </w:tcBorders>
          </w:tcPr>
          <w:p w14:paraId="1BE822E6" w14:textId="77777777" w:rsidR="00547F68" w:rsidRPr="00236118" w:rsidRDefault="00547F68" w:rsidP="00044F47">
            <w:pPr>
              <w:rPr>
                <w:lang w:val="en-GB"/>
              </w:rPr>
            </w:pPr>
            <w:r w:rsidRPr="00236118">
              <w:rPr>
                <w:lang w:val="en-GB"/>
              </w:rPr>
              <w:t>1</w:t>
            </w:r>
          </w:p>
        </w:tc>
        <w:tc>
          <w:tcPr>
            <w:tcW w:w="790" w:type="dxa"/>
            <w:tcBorders>
              <w:top w:val="single" w:sz="4" w:space="0" w:color="FFFFFF" w:themeColor="background1"/>
              <w:left w:val="single" w:sz="4" w:space="0" w:color="FFFFFF" w:themeColor="background1"/>
              <w:bottom w:val="single" w:sz="4" w:space="0" w:color="FFFFFF" w:themeColor="background1"/>
            </w:tcBorders>
          </w:tcPr>
          <w:p w14:paraId="338F8196" w14:textId="77777777" w:rsidR="00547F68" w:rsidRPr="00236118" w:rsidRDefault="00547F68" w:rsidP="00044F47">
            <w:pPr>
              <w:rPr>
                <w:lang w:val="en-GB"/>
              </w:rPr>
            </w:pPr>
            <w:r w:rsidRPr="00236118">
              <w:rPr>
                <w:lang w:val="en-GB"/>
              </w:rPr>
              <w:t>5</w:t>
            </w:r>
          </w:p>
        </w:tc>
        <w:tc>
          <w:tcPr>
            <w:tcW w:w="744" w:type="dxa"/>
            <w:tcBorders>
              <w:top w:val="single" w:sz="4" w:space="0" w:color="FFFFFF" w:themeColor="background1"/>
              <w:left w:val="single" w:sz="4" w:space="0" w:color="FFFFFF" w:themeColor="background1"/>
              <w:bottom w:val="single" w:sz="4" w:space="0" w:color="FFFFFF" w:themeColor="background1"/>
            </w:tcBorders>
          </w:tcPr>
          <w:p w14:paraId="236B1B87" w14:textId="77777777" w:rsidR="00547F68" w:rsidRPr="00236118" w:rsidRDefault="00547F68" w:rsidP="00044F47">
            <w:pPr>
              <w:rPr>
                <w:b/>
                <w:lang w:val="en-GB"/>
              </w:rPr>
            </w:pPr>
            <w:r w:rsidRPr="00236118">
              <w:rPr>
                <w:b/>
                <w:lang w:val="en-GB"/>
              </w:rPr>
              <w:t>58%</w:t>
            </w:r>
          </w:p>
        </w:tc>
      </w:tr>
      <w:tr w:rsidR="00547F68" w:rsidRPr="00236118" w14:paraId="6A99C509" w14:textId="77777777" w:rsidTr="00547F68">
        <w:trPr>
          <w:trHeight w:val="304"/>
        </w:trPr>
        <w:tc>
          <w:tcPr>
            <w:tcW w:w="6007" w:type="dxa"/>
            <w:tcBorders>
              <w:top w:val="single" w:sz="4" w:space="0" w:color="FFFFFF" w:themeColor="background1"/>
              <w:bottom w:val="single" w:sz="4" w:space="0" w:color="FF5A5A"/>
              <w:right w:val="single" w:sz="4" w:space="0" w:color="FFFFFF" w:themeColor="background1"/>
            </w:tcBorders>
          </w:tcPr>
          <w:p w14:paraId="65CAAB6D" w14:textId="77777777" w:rsidR="00547F68" w:rsidRPr="00236118" w:rsidRDefault="00547F68" w:rsidP="00044F47">
            <w:pPr>
              <w:rPr>
                <w:rFonts w:ascii="Times New Roman" w:hAnsi="Times New Roman" w:cs="Times New Roman"/>
                <w:sz w:val="24"/>
                <w:szCs w:val="24"/>
                <w:lang w:val="en-GB"/>
              </w:rPr>
            </w:pPr>
            <w:r w:rsidRPr="00236118">
              <w:rPr>
                <w:lang w:val="en-GB"/>
              </w:rPr>
              <w:t xml:space="preserve">Through hackAIR, I understand better how good or bad the air quality is in my neighbourhood </w:t>
            </w:r>
          </w:p>
        </w:tc>
        <w:tc>
          <w:tcPr>
            <w:tcW w:w="676" w:type="dxa"/>
            <w:tcBorders>
              <w:top w:val="single" w:sz="4" w:space="0" w:color="FFFFFF" w:themeColor="background1"/>
              <w:left w:val="single" w:sz="4" w:space="0" w:color="FFFFFF" w:themeColor="background1"/>
              <w:bottom w:val="single" w:sz="4" w:space="0" w:color="FF5A5A"/>
            </w:tcBorders>
          </w:tcPr>
          <w:p w14:paraId="2B1F6F42" w14:textId="77777777" w:rsidR="00547F68" w:rsidRPr="00236118" w:rsidRDefault="00547F68" w:rsidP="00044F47">
            <w:pPr>
              <w:rPr>
                <w:lang w:val="en-GB"/>
              </w:rPr>
            </w:pPr>
            <w:r w:rsidRPr="00236118">
              <w:rPr>
                <w:lang w:val="en-GB"/>
              </w:rPr>
              <w:t>63</w:t>
            </w:r>
          </w:p>
        </w:tc>
        <w:tc>
          <w:tcPr>
            <w:tcW w:w="960" w:type="dxa"/>
            <w:tcBorders>
              <w:top w:val="single" w:sz="4" w:space="0" w:color="FFFFFF" w:themeColor="background1"/>
              <w:left w:val="single" w:sz="4" w:space="0" w:color="FFFFFF" w:themeColor="background1"/>
              <w:bottom w:val="single" w:sz="4" w:space="0" w:color="FF5A5A"/>
            </w:tcBorders>
          </w:tcPr>
          <w:p w14:paraId="6FFBF7B6" w14:textId="77777777" w:rsidR="00547F68" w:rsidRPr="00236118" w:rsidRDefault="00547F68" w:rsidP="00044F47">
            <w:pPr>
              <w:rPr>
                <w:lang w:val="en-GB"/>
              </w:rPr>
            </w:pPr>
            <w:r w:rsidRPr="00236118">
              <w:rPr>
                <w:lang w:val="en-GB"/>
              </w:rPr>
              <w:t>3.9</w:t>
            </w:r>
          </w:p>
        </w:tc>
        <w:tc>
          <w:tcPr>
            <w:tcW w:w="696" w:type="dxa"/>
            <w:tcBorders>
              <w:top w:val="single" w:sz="4" w:space="0" w:color="FFFFFF" w:themeColor="background1"/>
              <w:left w:val="single" w:sz="4" w:space="0" w:color="FFFFFF" w:themeColor="background1"/>
              <w:bottom w:val="single" w:sz="4" w:space="0" w:color="FF5A5A"/>
            </w:tcBorders>
          </w:tcPr>
          <w:p w14:paraId="305AFEEC" w14:textId="77777777" w:rsidR="00547F68" w:rsidRPr="00236118" w:rsidRDefault="00547F68" w:rsidP="00044F47">
            <w:pPr>
              <w:rPr>
                <w:lang w:val="en-GB"/>
              </w:rPr>
            </w:pPr>
            <w:r w:rsidRPr="00236118">
              <w:rPr>
                <w:lang w:val="en-GB"/>
              </w:rPr>
              <w:t>1.03</w:t>
            </w:r>
          </w:p>
        </w:tc>
        <w:tc>
          <w:tcPr>
            <w:tcW w:w="691" w:type="dxa"/>
            <w:tcBorders>
              <w:top w:val="single" w:sz="4" w:space="0" w:color="FFFFFF" w:themeColor="background1"/>
              <w:left w:val="single" w:sz="4" w:space="0" w:color="FFFFFF" w:themeColor="background1"/>
              <w:bottom w:val="single" w:sz="4" w:space="0" w:color="FF5A5A"/>
            </w:tcBorders>
          </w:tcPr>
          <w:p w14:paraId="2DF27CAD" w14:textId="77777777" w:rsidR="00547F68" w:rsidRPr="00236118" w:rsidRDefault="00547F68" w:rsidP="00044F47">
            <w:pPr>
              <w:rPr>
                <w:lang w:val="en-GB"/>
              </w:rPr>
            </w:pPr>
            <w:r w:rsidRPr="00236118">
              <w:rPr>
                <w:lang w:val="en-GB"/>
              </w:rPr>
              <w:t>1</w:t>
            </w:r>
          </w:p>
        </w:tc>
        <w:tc>
          <w:tcPr>
            <w:tcW w:w="790" w:type="dxa"/>
            <w:tcBorders>
              <w:top w:val="single" w:sz="4" w:space="0" w:color="FFFFFF" w:themeColor="background1"/>
              <w:left w:val="single" w:sz="4" w:space="0" w:color="FFFFFF" w:themeColor="background1"/>
              <w:bottom w:val="single" w:sz="4" w:space="0" w:color="FF5A5A"/>
            </w:tcBorders>
          </w:tcPr>
          <w:p w14:paraId="4AA5C3A0" w14:textId="77777777" w:rsidR="00547F68" w:rsidRPr="00236118" w:rsidRDefault="00547F68" w:rsidP="00044F47">
            <w:pPr>
              <w:rPr>
                <w:lang w:val="en-GB"/>
              </w:rPr>
            </w:pPr>
            <w:r w:rsidRPr="00236118">
              <w:rPr>
                <w:lang w:val="en-GB"/>
              </w:rPr>
              <w:t>5</w:t>
            </w:r>
          </w:p>
        </w:tc>
        <w:tc>
          <w:tcPr>
            <w:tcW w:w="744" w:type="dxa"/>
            <w:tcBorders>
              <w:top w:val="single" w:sz="4" w:space="0" w:color="FFFFFF" w:themeColor="background1"/>
              <w:left w:val="single" w:sz="4" w:space="0" w:color="FFFFFF" w:themeColor="background1"/>
              <w:bottom w:val="single" w:sz="4" w:space="0" w:color="FF5A5A"/>
            </w:tcBorders>
          </w:tcPr>
          <w:p w14:paraId="544EB59A" w14:textId="77777777" w:rsidR="00547F68" w:rsidRPr="00236118" w:rsidRDefault="00547F68" w:rsidP="00044F47">
            <w:pPr>
              <w:rPr>
                <w:b/>
                <w:lang w:val="en-GB"/>
              </w:rPr>
            </w:pPr>
            <w:r w:rsidRPr="00236118">
              <w:rPr>
                <w:b/>
                <w:lang w:val="en-GB"/>
              </w:rPr>
              <w:t>78%</w:t>
            </w:r>
          </w:p>
        </w:tc>
      </w:tr>
    </w:tbl>
    <w:p w14:paraId="2828E049" w14:textId="77777777" w:rsidR="004D4A39" w:rsidRPr="00236118" w:rsidRDefault="004D4A39" w:rsidP="00044F47">
      <w:pPr>
        <w:rPr>
          <w:lang w:val="en-GB"/>
        </w:rPr>
      </w:pPr>
    </w:p>
    <w:p w14:paraId="43310738" w14:textId="77777777" w:rsidR="004D4A39" w:rsidRPr="00236118" w:rsidRDefault="004D4A39" w:rsidP="00044F47">
      <w:pPr>
        <w:pStyle w:val="Heading2"/>
      </w:pPr>
      <w:bookmarkStart w:id="58" w:name="_Toc407115757"/>
      <w:r w:rsidRPr="00236118">
        <w:t>Conclusions: Acceptance of the hackAIR solution</w:t>
      </w:r>
      <w:bookmarkEnd w:id="58"/>
    </w:p>
    <w:p w14:paraId="4AEEB9BF" w14:textId="77777777" w:rsidR="007A2808" w:rsidRPr="00236118" w:rsidRDefault="007A2808" w:rsidP="00044F47">
      <w:pPr>
        <w:pStyle w:val="Heading3"/>
        <w:jc w:val="both"/>
        <w:rPr>
          <w:lang w:val="en-GB"/>
        </w:rPr>
      </w:pPr>
      <w:bookmarkStart w:id="59" w:name="_Toc407115758"/>
      <w:r w:rsidRPr="00236118">
        <w:rPr>
          <w:lang w:val="en-GB"/>
        </w:rPr>
        <w:t>Attitude and intention to continue to use hackAIR</w:t>
      </w:r>
      <w:bookmarkEnd w:id="59"/>
    </w:p>
    <w:p w14:paraId="4358BC63" w14:textId="77777777" w:rsidR="007A2808" w:rsidRPr="00236118" w:rsidRDefault="007A2808" w:rsidP="00044F47">
      <w:pPr>
        <w:rPr>
          <w:rFonts w:ascii="Times New Roman" w:hAnsi="Times New Roman" w:cs="Times New Roman"/>
          <w:sz w:val="24"/>
          <w:szCs w:val="24"/>
          <w:lang w:val="en-GB"/>
        </w:rPr>
      </w:pPr>
      <w:r w:rsidRPr="00236118">
        <w:rPr>
          <w:lang w:val="en-GB"/>
        </w:rPr>
        <w:t>The general experience of participants with hackAIR seems to be very positive, respondents report that they would continue using hackAIR to check information about air quality (</w:t>
      </w:r>
      <w:r w:rsidRPr="00236118">
        <w:rPr>
          <w:i/>
          <w:iCs/>
          <w:lang w:val="en-GB"/>
        </w:rPr>
        <w:t xml:space="preserve">M </w:t>
      </w:r>
      <w:r w:rsidRPr="00236118">
        <w:rPr>
          <w:lang w:val="en-GB"/>
        </w:rPr>
        <w:t xml:space="preserve">= </w:t>
      </w:r>
      <w:r w:rsidR="00B14935" w:rsidRPr="00236118">
        <w:rPr>
          <w:lang w:val="en-GB"/>
        </w:rPr>
        <w:t>4.0</w:t>
      </w:r>
      <w:r w:rsidRPr="00236118">
        <w:rPr>
          <w:lang w:val="en-GB"/>
        </w:rPr>
        <w:t xml:space="preserve">, </w:t>
      </w:r>
      <w:r w:rsidRPr="00236118">
        <w:rPr>
          <w:i/>
          <w:iCs/>
          <w:lang w:val="en-GB"/>
        </w:rPr>
        <w:t xml:space="preserve">SD </w:t>
      </w:r>
      <w:r w:rsidRPr="00236118">
        <w:rPr>
          <w:lang w:val="en-GB"/>
        </w:rPr>
        <w:t xml:space="preserve">= </w:t>
      </w:r>
      <w:r w:rsidR="00B14935" w:rsidRPr="00236118">
        <w:rPr>
          <w:lang w:val="en-GB"/>
        </w:rPr>
        <w:t>1.12</w:t>
      </w:r>
      <w:r w:rsidRPr="00236118">
        <w:rPr>
          <w:lang w:val="en-GB"/>
        </w:rPr>
        <w:t>) and intend to use hackAIR frequently to monitor the air quality (</w:t>
      </w:r>
      <w:r w:rsidRPr="00236118">
        <w:rPr>
          <w:i/>
          <w:iCs/>
          <w:lang w:val="en-GB"/>
        </w:rPr>
        <w:t xml:space="preserve">M </w:t>
      </w:r>
      <w:r w:rsidRPr="00236118">
        <w:rPr>
          <w:lang w:val="en-GB"/>
        </w:rPr>
        <w:t xml:space="preserve">= 3.8, </w:t>
      </w:r>
      <w:r w:rsidRPr="00236118">
        <w:rPr>
          <w:i/>
          <w:iCs/>
          <w:lang w:val="en-GB"/>
        </w:rPr>
        <w:t xml:space="preserve">SD </w:t>
      </w:r>
      <w:r w:rsidRPr="00236118">
        <w:rPr>
          <w:lang w:val="en-GB"/>
        </w:rPr>
        <w:t>= 1.</w:t>
      </w:r>
      <w:r w:rsidR="00B14935" w:rsidRPr="00236118">
        <w:rPr>
          <w:lang w:val="en-GB"/>
        </w:rPr>
        <w:t>12</w:t>
      </w:r>
      <w:r w:rsidRPr="00236118">
        <w:rPr>
          <w:lang w:val="en-GB"/>
        </w:rPr>
        <w:t>). Respondents also expressed having fun using the hackAIR tools (</w:t>
      </w:r>
      <w:r w:rsidRPr="00236118">
        <w:rPr>
          <w:i/>
          <w:iCs/>
          <w:lang w:val="en-GB"/>
        </w:rPr>
        <w:t xml:space="preserve">M </w:t>
      </w:r>
      <w:r w:rsidRPr="00236118">
        <w:rPr>
          <w:lang w:val="en-GB"/>
        </w:rPr>
        <w:t>= 3.</w:t>
      </w:r>
      <w:r w:rsidR="00B14935" w:rsidRPr="00236118">
        <w:rPr>
          <w:lang w:val="en-GB"/>
        </w:rPr>
        <w:t>9</w:t>
      </w:r>
      <w:r w:rsidRPr="00236118">
        <w:rPr>
          <w:lang w:val="en-GB"/>
        </w:rPr>
        <w:t xml:space="preserve">, </w:t>
      </w:r>
      <w:r w:rsidRPr="00236118">
        <w:rPr>
          <w:i/>
          <w:iCs/>
          <w:lang w:val="en-GB"/>
        </w:rPr>
        <w:t xml:space="preserve">SD </w:t>
      </w:r>
      <w:r w:rsidRPr="00236118">
        <w:rPr>
          <w:lang w:val="en-GB"/>
        </w:rPr>
        <w:t>= 1.0</w:t>
      </w:r>
      <w:r w:rsidR="00B14935" w:rsidRPr="00236118">
        <w:rPr>
          <w:lang w:val="en-GB"/>
        </w:rPr>
        <w:t>8</w:t>
      </w:r>
      <w:r w:rsidRPr="00236118">
        <w:rPr>
          <w:lang w:val="en-GB"/>
        </w:rPr>
        <w:t>) and, overall, having a pleasant experience using hackAIR (</w:t>
      </w:r>
      <w:r w:rsidRPr="00236118">
        <w:rPr>
          <w:i/>
          <w:iCs/>
          <w:lang w:val="en-GB"/>
        </w:rPr>
        <w:t xml:space="preserve">M </w:t>
      </w:r>
      <w:r w:rsidRPr="00236118">
        <w:rPr>
          <w:lang w:val="en-GB"/>
        </w:rPr>
        <w:t>= 3.</w:t>
      </w:r>
      <w:r w:rsidR="00B14935" w:rsidRPr="00236118">
        <w:rPr>
          <w:lang w:val="en-GB"/>
        </w:rPr>
        <w:t>8</w:t>
      </w:r>
      <w:r w:rsidRPr="00236118">
        <w:rPr>
          <w:lang w:val="en-GB"/>
        </w:rPr>
        <w:t xml:space="preserve">, </w:t>
      </w:r>
      <w:r w:rsidRPr="00236118">
        <w:rPr>
          <w:i/>
          <w:iCs/>
          <w:lang w:val="en-GB"/>
        </w:rPr>
        <w:t xml:space="preserve">SD </w:t>
      </w:r>
      <w:r w:rsidRPr="00236118">
        <w:rPr>
          <w:lang w:val="en-GB"/>
        </w:rPr>
        <w:t xml:space="preserve">= </w:t>
      </w:r>
      <w:r w:rsidR="00B14935" w:rsidRPr="00236118">
        <w:rPr>
          <w:lang w:val="en-GB"/>
        </w:rPr>
        <w:t>1.13</w:t>
      </w:r>
      <w:r w:rsidRPr="00236118">
        <w:rPr>
          <w:lang w:val="en-GB"/>
        </w:rPr>
        <w:t xml:space="preserve">, </w:t>
      </w:r>
      <w:r w:rsidRPr="00236118">
        <w:rPr>
          <w:i/>
          <w:iCs/>
          <w:lang w:val="en-GB"/>
        </w:rPr>
        <w:t xml:space="preserve">N </w:t>
      </w:r>
      <w:r w:rsidRPr="00236118">
        <w:rPr>
          <w:lang w:val="en-GB"/>
        </w:rPr>
        <w:t xml:space="preserve">= </w:t>
      </w:r>
      <w:r w:rsidR="00B14935" w:rsidRPr="00236118">
        <w:rPr>
          <w:lang w:val="en-GB"/>
        </w:rPr>
        <w:t>63</w:t>
      </w:r>
      <w:r w:rsidRPr="00236118">
        <w:rPr>
          <w:lang w:val="en-GB"/>
        </w:rPr>
        <w:t xml:space="preserve">): </w:t>
      </w:r>
    </w:p>
    <w:p w14:paraId="3E40004D" w14:textId="0B41ECF9" w:rsidR="00B14935" w:rsidRPr="00236118" w:rsidRDefault="00B14935" w:rsidP="00044F47">
      <w:pPr>
        <w:pStyle w:val="Caption"/>
        <w:keepNext/>
        <w:jc w:val="both"/>
        <w:rPr>
          <w:lang w:val="en-GB"/>
        </w:rPr>
      </w:pPr>
      <w:bookmarkStart w:id="60" w:name="_Toc532827302"/>
      <w:bookmarkStart w:id="61" w:name="_Toc407115834"/>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17</w:t>
      </w:r>
      <w:r w:rsidRPr="00236118">
        <w:rPr>
          <w:lang w:val="en-GB"/>
        </w:rPr>
        <w:fldChar w:fldCharType="end"/>
      </w:r>
      <w:r w:rsidRPr="00236118">
        <w:rPr>
          <w:lang w:val="en-GB"/>
        </w:rPr>
        <w:t>: Attitude and intention to use hackAIR  (5-point Likert scale ranging from 1 – strongly disagree to 5 – strongly disagree)</w:t>
      </w:r>
      <w:bookmarkEnd w:id="60"/>
      <w:bookmarkEnd w:id="61"/>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815"/>
        <w:gridCol w:w="668"/>
        <w:gridCol w:w="952"/>
        <w:gridCol w:w="693"/>
        <w:gridCol w:w="686"/>
        <w:gridCol w:w="783"/>
        <w:gridCol w:w="741"/>
      </w:tblGrid>
      <w:tr w:rsidR="00547F68" w:rsidRPr="00236118" w14:paraId="6FD9332C" w14:textId="77777777" w:rsidTr="00547F68">
        <w:trPr>
          <w:trHeight w:val="316"/>
        </w:trPr>
        <w:tc>
          <w:tcPr>
            <w:tcW w:w="6000" w:type="dxa"/>
            <w:tcBorders>
              <w:bottom w:val="single" w:sz="4" w:space="0" w:color="FF5A5A"/>
            </w:tcBorders>
            <w:shd w:val="clear" w:color="auto" w:fill="FF5A5A"/>
          </w:tcPr>
          <w:p w14:paraId="385857C0" w14:textId="77777777" w:rsidR="00547F68" w:rsidRPr="00236118" w:rsidRDefault="00547F68" w:rsidP="00044F47">
            <w:pPr>
              <w:rPr>
                <w:b/>
                <w:lang w:val="en-GB"/>
              </w:rPr>
            </w:pPr>
            <w:r w:rsidRPr="00236118">
              <w:rPr>
                <w:b/>
                <w:color w:val="FFFFFF" w:themeColor="background1"/>
                <w:lang w:val="en-GB"/>
              </w:rPr>
              <w:t>Attitude and intention to continue to use hackAIR</w:t>
            </w:r>
          </w:p>
        </w:tc>
        <w:tc>
          <w:tcPr>
            <w:tcW w:w="677" w:type="dxa"/>
            <w:tcBorders>
              <w:bottom w:val="single" w:sz="4" w:space="0" w:color="FF5A5A"/>
            </w:tcBorders>
            <w:shd w:val="clear" w:color="auto" w:fill="FF5A5A"/>
          </w:tcPr>
          <w:p w14:paraId="302B290F" w14:textId="77777777" w:rsidR="00547F68" w:rsidRPr="00236118" w:rsidRDefault="00547F68" w:rsidP="00044F47">
            <w:pPr>
              <w:rPr>
                <w:b/>
                <w:color w:val="FFFFFF" w:themeColor="background1"/>
                <w:lang w:val="en-GB"/>
              </w:rPr>
            </w:pPr>
            <w:r w:rsidRPr="00236118">
              <w:rPr>
                <w:b/>
                <w:color w:val="FFFFFF" w:themeColor="background1"/>
                <w:lang w:val="en-GB"/>
              </w:rPr>
              <w:t>N</w:t>
            </w:r>
          </w:p>
        </w:tc>
        <w:tc>
          <w:tcPr>
            <w:tcW w:w="961" w:type="dxa"/>
            <w:tcBorders>
              <w:bottom w:val="single" w:sz="4" w:space="0" w:color="FF5A5A"/>
            </w:tcBorders>
            <w:shd w:val="clear" w:color="auto" w:fill="FF5A5A"/>
          </w:tcPr>
          <w:p w14:paraId="02D2E2CB" w14:textId="77777777" w:rsidR="00547F68" w:rsidRPr="00236118" w:rsidRDefault="00547F68" w:rsidP="00044F47">
            <w:pPr>
              <w:rPr>
                <w:b/>
                <w:color w:val="FFFFFF" w:themeColor="background1"/>
                <w:lang w:val="en-GB"/>
              </w:rPr>
            </w:pPr>
            <w:r w:rsidRPr="00236118">
              <w:rPr>
                <w:b/>
                <w:color w:val="FFFFFF" w:themeColor="background1"/>
                <w:lang w:val="en-GB"/>
              </w:rPr>
              <w:t>Mean</w:t>
            </w:r>
          </w:p>
        </w:tc>
        <w:tc>
          <w:tcPr>
            <w:tcW w:w="697" w:type="dxa"/>
            <w:tcBorders>
              <w:bottom w:val="single" w:sz="4" w:space="0" w:color="FF5A5A"/>
            </w:tcBorders>
            <w:shd w:val="clear" w:color="auto" w:fill="FF5A5A"/>
          </w:tcPr>
          <w:p w14:paraId="6F533E04" w14:textId="77777777" w:rsidR="00547F68" w:rsidRPr="00236118" w:rsidRDefault="00547F68" w:rsidP="00044F47">
            <w:pPr>
              <w:rPr>
                <w:b/>
                <w:color w:val="FFFFFF" w:themeColor="background1"/>
                <w:lang w:val="en-GB"/>
              </w:rPr>
            </w:pPr>
            <w:r w:rsidRPr="00236118">
              <w:rPr>
                <w:b/>
                <w:color w:val="FFFFFF" w:themeColor="background1"/>
                <w:lang w:val="en-GB"/>
              </w:rPr>
              <w:t>SD</w:t>
            </w:r>
          </w:p>
        </w:tc>
        <w:tc>
          <w:tcPr>
            <w:tcW w:w="691" w:type="dxa"/>
            <w:tcBorders>
              <w:bottom w:val="single" w:sz="4" w:space="0" w:color="FF5A5A"/>
            </w:tcBorders>
            <w:shd w:val="clear" w:color="auto" w:fill="FF5A5A"/>
          </w:tcPr>
          <w:p w14:paraId="677F091A" w14:textId="77777777" w:rsidR="00547F68" w:rsidRPr="00236118" w:rsidRDefault="00547F68" w:rsidP="00044F47">
            <w:pPr>
              <w:rPr>
                <w:b/>
                <w:color w:val="FFFFFF" w:themeColor="background1"/>
                <w:lang w:val="en-GB"/>
              </w:rPr>
            </w:pPr>
            <w:r w:rsidRPr="00236118">
              <w:rPr>
                <w:b/>
                <w:color w:val="FFFFFF" w:themeColor="background1"/>
                <w:lang w:val="en-GB"/>
              </w:rPr>
              <w:t>Min</w:t>
            </w:r>
          </w:p>
        </w:tc>
        <w:tc>
          <w:tcPr>
            <w:tcW w:w="791" w:type="dxa"/>
            <w:tcBorders>
              <w:bottom w:val="single" w:sz="4" w:space="0" w:color="FF5A5A"/>
            </w:tcBorders>
            <w:shd w:val="clear" w:color="auto" w:fill="FF5A5A"/>
          </w:tcPr>
          <w:p w14:paraId="0F8D1FB6" w14:textId="77777777" w:rsidR="00547F68" w:rsidRPr="00236118" w:rsidRDefault="00547F68" w:rsidP="00044F47">
            <w:pPr>
              <w:rPr>
                <w:b/>
                <w:color w:val="FFFFFF" w:themeColor="background1"/>
                <w:lang w:val="en-GB"/>
              </w:rPr>
            </w:pPr>
            <w:r w:rsidRPr="00236118">
              <w:rPr>
                <w:b/>
                <w:color w:val="FFFFFF" w:themeColor="background1"/>
                <w:lang w:val="en-GB"/>
              </w:rPr>
              <w:t>Max</w:t>
            </w:r>
          </w:p>
        </w:tc>
        <w:tc>
          <w:tcPr>
            <w:tcW w:w="747" w:type="dxa"/>
            <w:tcBorders>
              <w:bottom w:val="single" w:sz="4" w:space="0" w:color="FF5A5A"/>
            </w:tcBorders>
            <w:shd w:val="clear" w:color="auto" w:fill="FF5A5A"/>
          </w:tcPr>
          <w:p w14:paraId="340646DC" w14:textId="77777777" w:rsidR="00547F68" w:rsidRPr="00236118" w:rsidRDefault="00547F68" w:rsidP="00044F47">
            <w:pPr>
              <w:rPr>
                <w:b/>
                <w:color w:val="FFFFFF" w:themeColor="background1"/>
                <w:lang w:val="en-GB"/>
              </w:rPr>
            </w:pPr>
            <w:r w:rsidRPr="00236118">
              <w:rPr>
                <w:b/>
                <w:color w:val="FFFFFF" w:themeColor="background1"/>
                <w:lang w:val="en-GB"/>
              </w:rPr>
              <w:t>%</w:t>
            </w:r>
          </w:p>
        </w:tc>
      </w:tr>
      <w:tr w:rsidR="00547F68" w:rsidRPr="00236118" w14:paraId="0B22C523" w14:textId="77777777" w:rsidTr="00547F68">
        <w:trPr>
          <w:trHeight w:val="316"/>
        </w:trPr>
        <w:tc>
          <w:tcPr>
            <w:tcW w:w="6000" w:type="dxa"/>
            <w:tcBorders>
              <w:bottom w:val="single" w:sz="4" w:space="0" w:color="FFFFFF" w:themeColor="background1"/>
              <w:right w:val="single" w:sz="4" w:space="0" w:color="FFFFFF" w:themeColor="background1"/>
            </w:tcBorders>
          </w:tcPr>
          <w:p w14:paraId="7A8D033C" w14:textId="77777777" w:rsidR="00547F68" w:rsidRPr="00236118" w:rsidRDefault="00547F68" w:rsidP="008C29F5">
            <w:pPr>
              <w:jc w:val="left"/>
              <w:rPr>
                <w:rFonts w:ascii="Times New Roman" w:hAnsi="Times New Roman"/>
                <w:color w:val="auto"/>
                <w:lang w:val="en-GB"/>
              </w:rPr>
            </w:pPr>
            <w:r w:rsidRPr="00236118">
              <w:rPr>
                <w:lang w:val="en-GB"/>
              </w:rPr>
              <w:t xml:space="preserve">I will continue using hackAIR to check </w:t>
            </w:r>
            <w:r w:rsidR="008C29F5" w:rsidRPr="00236118">
              <w:rPr>
                <w:lang w:val="en-GB"/>
              </w:rPr>
              <w:t>information about air quality</w:t>
            </w:r>
            <w:r w:rsidRPr="00236118">
              <w:rPr>
                <w:lang w:val="en-GB"/>
              </w:rPr>
              <w:t xml:space="preserve"> (intention statement I)</w:t>
            </w:r>
          </w:p>
        </w:tc>
        <w:tc>
          <w:tcPr>
            <w:tcW w:w="677" w:type="dxa"/>
            <w:tcBorders>
              <w:left w:val="single" w:sz="4" w:space="0" w:color="FFFFFF" w:themeColor="background1"/>
              <w:bottom w:val="single" w:sz="4" w:space="0" w:color="FFFFFF" w:themeColor="background1"/>
            </w:tcBorders>
          </w:tcPr>
          <w:p w14:paraId="0EC21680" w14:textId="77777777" w:rsidR="00547F68" w:rsidRPr="00236118" w:rsidRDefault="00547F68" w:rsidP="00044F47">
            <w:pPr>
              <w:rPr>
                <w:lang w:val="en-GB"/>
              </w:rPr>
            </w:pPr>
            <w:r w:rsidRPr="00236118">
              <w:rPr>
                <w:lang w:val="en-GB"/>
              </w:rPr>
              <w:t>63</w:t>
            </w:r>
          </w:p>
        </w:tc>
        <w:tc>
          <w:tcPr>
            <w:tcW w:w="961" w:type="dxa"/>
            <w:tcBorders>
              <w:left w:val="single" w:sz="4" w:space="0" w:color="FFFFFF" w:themeColor="background1"/>
              <w:bottom w:val="single" w:sz="4" w:space="0" w:color="FFFFFF" w:themeColor="background1"/>
            </w:tcBorders>
          </w:tcPr>
          <w:p w14:paraId="46E5F029" w14:textId="77777777" w:rsidR="00547F68" w:rsidRPr="00236118" w:rsidRDefault="00547F68" w:rsidP="00044F47">
            <w:pPr>
              <w:rPr>
                <w:lang w:val="en-GB"/>
              </w:rPr>
            </w:pPr>
            <w:r w:rsidRPr="00236118">
              <w:rPr>
                <w:lang w:val="en-GB"/>
              </w:rPr>
              <w:t>4.0</w:t>
            </w:r>
          </w:p>
        </w:tc>
        <w:tc>
          <w:tcPr>
            <w:tcW w:w="697" w:type="dxa"/>
            <w:tcBorders>
              <w:left w:val="single" w:sz="4" w:space="0" w:color="FFFFFF" w:themeColor="background1"/>
              <w:bottom w:val="single" w:sz="4" w:space="0" w:color="FFFFFF" w:themeColor="background1"/>
            </w:tcBorders>
          </w:tcPr>
          <w:p w14:paraId="7E3B2F8E" w14:textId="77777777" w:rsidR="00547F68" w:rsidRPr="00236118" w:rsidRDefault="00547F68" w:rsidP="00044F47">
            <w:pPr>
              <w:rPr>
                <w:lang w:val="en-GB"/>
              </w:rPr>
            </w:pPr>
            <w:r w:rsidRPr="00236118">
              <w:rPr>
                <w:lang w:val="en-GB"/>
              </w:rPr>
              <w:t>1.12</w:t>
            </w:r>
          </w:p>
        </w:tc>
        <w:tc>
          <w:tcPr>
            <w:tcW w:w="691" w:type="dxa"/>
            <w:tcBorders>
              <w:left w:val="single" w:sz="4" w:space="0" w:color="FFFFFF" w:themeColor="background1"/>
              <w:bottom w:val="single" w:sz="4" w:space="0" w:color="FFFFFF" w:themeColor="background1"/>
            </w:tcBorders>
          </w:tcPr>
          <w:p w14:paraId="3F9C528C" w14:textId="77777777" w:rsidR="00547F68" w:rsidRPr="00236118" w:rsidRDefault="00547F68" w:rsidP="00044F47">
            <w:pPr>
              <w:rPr>
                <w:lang w:val="en-GB"/>
              </w:rPr>
            </w:pPr>
            <w:r w:rsidRPr="00236118">
              <w:rPr>
                <w:lang w:val="en-GB"/>
              </w:rPr>
              <w:t>1</w:t>
            </w:r>
          </w:p>
        </w:tc>
        <w:tc>
          <w:tcPr>
            <w:tcW w:w="791" w:type="dxa"/>
            <w:tcBorders>
              <w:left w:val="single" w:sz="4" w:space="0" w:color="FFFFFF" w:themeColor="background1"/>
              <w:bottom w:val="single" w:sz="4" w:space="0" w:color="FFFFFF" w:themeColor="background1"/>
            </w:tcBorders>
          </w:tcPr>
          <w:p w14:paraId="6B17975A" w14:textId="77777777" w:rsidR="00547F68" w:rsidRPr="00236118" w:rsidRDefault="00547F68" w:rsidP="00044F47">
            <w:pPr>
              <w:rPr>
                <w:lang w:val="en-GB"/>
              </w:rPr>
            </w:pPr>
            <w:r w:rsidRPr="00236118">
              <w:rPr>
                <w:lang w:val="en-GB"/>
              </w:rPr>
              <w:t>5</w:t>
            </w:r>
          </w:p>
        </w:tc>
        <w:tc>
          <w:tcPr>
            <w:tcW w:w="747" w:type="dxa"/>
            <w:tcBorders>
              <w:left w:val="single" w:sz="4" w:space="0" w:color="FFFFFF" w:themeColor="background1"/>
              <w:bottom w:val="single" w:sz="4" w:space="0" w:color="FFFFFF" w:themeColor="background1"/>
            </w:tcBorders>
          </w:tcPr>
          <w:p w14:paraId="03165761" w14:textId="77777777" w:rsidR="00547F68" w:rsidRPr="00236118" w:rsidRDefault="00547F68" w:rsidP="00044F47">
            <w:pPr>
              <w:rPr>
                <w:b/>
                <w:lang w:val="en-GB"/>
              </w:rPr>
            </w:pPr>
            <w:r w:rsidRPr="00236118">
              <w:rPr>
                <w:b/>
                <w:lang w:val="en-GB"/>
              </w:rPr>
              <w:t>80%</w:t>
            </w:r>
          </w:p>
        </w:tc>
      </w:tr>
      <w:tr w:rsidR="00547F68" w:rsidRPr="00236118" w14:paraId="2A24486D" w14:textId="77777777" w:rsidTr="00547F68">
        <w:trPr>
          <w:trHeight w:val="304"/>
        </w:trPr>
        <w:tc>
          <w:tcPr>
            <w:tcW w:w="6000" w:type="dxa"/>
            <w:tcBorders>
              <w:top w:val="single" w:sz="4" w:space="0" w:color="FFFFFF" w:themeColor="background1"/>
              <w:bottom w:val="single" w:sz="4" w:space="0" w:color="FFFFFF" w:themeColor="background1"/>
              <w:right w:val="single" w:sz="4" w:space="0" w:color="FFFFFF" w:themeColor="background1"/>
            </w:tcBorders>
          </w:tcPr>
          <w:p w14:paraId="4FF1793A" w14:textId="77777777" w:rsidR="00547F68" w:rsidRPr="00236118" w:rsidRDefault="00547F68" w:rsidP="008C29F5">
            <w:pPr>
              <w:jc w:val="left"/>
              <w:rPr>
                <w:lang w:val="en-GB"/>
              </w:rPr>
            </w:pPr>
            <w:r w:rsidRPr="00236118">
              <w:rPr>
                <w:lang w:val="en-GB"/>
              </w:rPr>
              <w:t>I intend to use hackAIR frequently to m</w:t>
            </w:r>
            <w:r w:rsidR="008C29F5" w:rsidRPr="00236118">
              <w:rPr>
                <w:lang w:val="en-GB"/>
              </w:rPr>
              <w:t>onitor air quality (intention</w:t>
            </w:r>
            <w:r w:rsidRPr="00236118">
              <w:rPr>
                <w:lang w:val="en-GB"/>
              </w:rPr>
              <w:t xml:space="preserve"> statement II) </w:t>
            </w:r>
          </w:p>
        </w:tc>
        <w:tc>
          <w:tcPr>
            <w:tcW w:w="677" w:type="dxa"/>
            <w:tcBorders>
              <w:top w:val="single" w:sz="4" w:space="0" w:color="FFFFFF" w:themeColor="background1"/>
              <w:left w:val="single" w:sz="4" w:space="0" w:color="FFFFFF" w:themeColor="background1"/>
              <w:bottom w:val="single" w:sz="4" w:space="0" w:color="FFFFFF" w:themeColor="background1"/>
            </w:tcBorders>
          </w:tcPr>
          <w:p w14:paraId="7DC488AA" w14:textId="77777777" w:rsidR="00547F68" w:rsidRPr="00236118" w:rsidRDefault="00547F68" w:rsidP="00044F47">
            <w:pPr>
              <w:rPr>
                <w:lang w:val="en-GB"/>
              </w:rPr>
            </w:pPr>
            <w:r w:rsidRPr="00236118">
              <w:rPr>
                <w:lang w:val="en-GB"/>
              </w:rPr>
              <w:t>63</w:t>
            </w:r>
          </w:p>
        </w:tc>
        <w:tc>
          <w:tcPr>
            <w:tcW w:w="961" w:type="dxa"/>
            <w:tcBorders>
              <w:top w:val="single" w:sz="4" w:space="0" w:color="FFFFFF" w:themeColor="background1"/>
              <w:left w:val="single" w:sz="4" w:space="0" w:color="FFFFFF" w:themeColor="background1"/>
              <w:bottom w:val="single" w:sz="4" w:space="0" w:color="FFFFFF" w:themeColor="background1"/>
            </w:tcBorders>
          </w:tcPr>
          <w:p w14:paraId="77BBD42C" w14:textId="77777777" w:rsidR="00547F68" w:rsidRPr="00236118" w:rsidRDefault="00547F68" w:rsidP="00044F47">
            <w:pPr>
              <w:rPr>
                <w:lang w:val="en-GB"/>
              </w:rPr>
            </w:pPr>
            <w:r w:rsidRPr="00236118">
              <w:rPr>
                <w:lang w:val="en-GB"/>
              </w:rPr>
              <w:t>3.8</w:t>
            </w:r>
          </w:p>
        </w:tc>
        <w:tc>
          <w:tcPr>
            <w:tcW w:w="697" w:type="dxa"/>
            <w:tcBorders>
              <w:top w:val="single" w:sz="4" w:space="0" w:color="FFFFFF" w:themeColor="background1"/>
              <w:left w:val="single" w:sz="4" w:space="0" w:color="FFFFFF" w:themeColor="background1"/>
              <w:bottom w:val="single" w:sz="4" w:space="0" w:color="FFFFFF" w:themeColor="background1"/>
            </w:tcBorders>
          </w:tcPr>
          <w:p w14:paraId="7BC783E8" w14:textId="77777777" w:rsidR="00547F68" w:rsidRPr="00236118" w:rsidRDefault="00547F68" w:rsidP="00044F47">
            <w:pPr>
              <w:rPr>
                <w:lang w:val="en-GB"/>
              </w:rPr>
            </w:pPr>
            <w:r w:rsidRPr="00236118">
              <w:rPr>
                <w:lang w:val="en-GB"/>
              </w:rPr>
              <w:t>1.12</w:t>
            </w:r>
          </w:p>
        </w:tc>
        <w:tc>
          <w:tcPr>
            <w:tcW w:w="691" w:type="dxa"/>
            <w:tcBorders>
              <w:top w:val="single" w:sz="4" w:space="0" w:color="FFFFFF" w:themeColor="background1"/>
              <w:left w:val="single" w:sz="4" w:space="0" w:color="FFFFFF" w:themeColor="background1"/>
              <w:bottom w:val="single" w:sz="4" w:space="0" w:color="FFFFFF" w:themeColor="background1"/>
            </w:tcBorders>
          </w:tcPr>
          <w:p w14:paraId="301C5916" w14:textId="77777777" w:rsidR="00547F68" w:rsidRPr="00236118" w:rsidRDefault="00547F68" w:rsidP="00044F47">
            <w:pPr>
              <w:rPr>
                <w:lang w:val="en-GB"/>
              </w:rPr>
            </w:pPr>
            <w:r w:rsidRPr="00236118">
              <w:rPr>
                <w:lang w:val="en-GB"/>
              </w:rPr>
              <w:t>1</w:t>
            </w:r>
          </w:p>
        </w:tc>
        <w:tc>
          <w:tcPr>
            <w:tcW w:w="791" w:type="dxa"/>
            <w:tcBorders>
              <w:top w:val="single" w:sz="4" w:space="0" w:color="FFFFFF" w:themeColor="background1"/>
              <w:left w:val="single" w:sz="4" w:space="0" w:color="FFFFFF" w:themeColor="background1"/>
              <w:bottom w:val="single" w:sz="4" w:space="0" w:color="FFFFFF" w:themeColor="background1"/>
            </w:tcBorders>
          </w:tcPr>
          <w:p w14:paraId="4A9279EF" w14:textId="77777777" w:rsidR="00547F68" w:rsidRPr="00236118" w:rsidRDefault="00547F68" w:rsidP="00044F47">
            <w:pPr>
              <w:rPr>
                <w:lang w:val="en-GB"/>
              </w:rPr>
            </w:pPr>
            <w:r w:rsidRPr="00236118">
              <w:rPr>
                <w:lang w:val="en-GB"/>
              </w:rPr>
              <w:t>5</w:t>
            </w:r>
          </w:p>
        </w:tc>
        <w:tc>
          <w:tcPr>
            <w:tcW w:w="747" w:type="dxa"/>
            <w:tcBorders>
              <w:top w:val="single" w:sz="4" w:space="0" w:color="FFFFFF" w:themeColor="background1"/>
              <w:left w:val="single" w:sz="4" w:space="0" w:color="FFFFFF" w:themeColor="background1"/>
              <w:bottom w:val="single" w:sz="4" w:space="0" w:color="FFFFFF" w:themeColor="background1"/>
            </w:tcBorders>
          </w:tcPr>
          <w:p w14:paraId="705C909A" w14:textId="77777777" w:rsidR="00547F68" w:rsidRPr="00236118" w:rsidRDefault="00547F68" w:rsidP="00044F47">
            <w:pPr>
              <w:rPr>
                <w:b/>
                <w:lang w:val="en-GB"/>
              </w:rPr>
            </w:pPr>
            <w:r w:rsidRPr="00236118">
              <w:rPr>
                <w:b/>
                <w:lang w:val="en-GB"/>
              </w:rPr>
              <w:t>76%</w:t>
            </w:r>
          </w:p>
        </w:tc>
      </w:tr>
      <w:tr w:rsidR="00547F68" w:rsidRPr="00236118" w14:paraId="236F5C0D" w14:textId="77777777" w:rsidTr="00547F68">
        <w:trPr>
          <w:trHeight w:val="304"/>
        </w:trPr>
        <w:tc>
          <w:tcPr>
            <w:tcW w:w="6000" w:type="dxa"/>
            <w:tcBorders>
              <w:top w:val="single" w:sz="4" w:space="0" w:color="FFFFFF" w:themeColor="background1"/>
              <w:bottom w:val="single" w:sz="4" w:space="0" w:color="FFFFFF" w:themeColor="background1"/>
              <w:right w:val="single" w:sz="4" w:space="0" w:color="FFFFFF" w:themeColor="background1"/>
            </w:tcBorders>
          </w:tcPr>
          <w:p w14:paraId="4CFB4767" w14:textId="77777777" w:rsidR="00547F68" w:rsidRPr="00236118" w:rsidRDefault="00547F68" w:rsidP="008C29F5">
            <w:pPr>
              <w:jc w:val="left"/>
              <w:rPr>
                <w:lang w:val="en-GB"/>
              </w:rPr>
            </w:pPr>
            <w:r w:rsidRPr="00236118">
              <w:rPr>
                <w:lang w:val="en-GB"/>
              </w:rPr>
              <w:t xml:space="preserve">I have fun using the hackAIR tools </w:t>
            </w:r>
            <w:r w:rsidR="008C29F5" w:rsidRPr="00236118">
              <w:rPr>
                <w:lang w:val="en-GB"/>
              </w:rPr>
              <w:br/>
            </w:r>
            <w:r w:rsidRPr="00236118">
              <w:rPr>
                <w:lang w:val="en-GB"/>
              </w:rPr>
              <w:t xml:space="preserve">(attitude statement I) </w:t>
            </w:r>
          </w:p>
        </w:tc>
        <w:tc>
          <w:tcPr>
            <w:tcW w:w="677" w:type="dxa"/>
            <w:tcBorders>
              <w:top w:val="single" w:sz="4" w:space="0" w:color="FFFFFF" w:themeColor="background1"/>
              <w:left w:val="single" w:sz="4" w:space="0" w:color="FFFFFF" w:themeColor="background1"/>
              <w:bottom w:val="single" w:sz="4" w:space="0" w:color="FFFFFF" w:themeColor="background1"/>
            </w:tcBorders>
          </w:tcPr>
          <w:p w14:paraId="5EEF1109" w14:textId="77777777" w:rsidR="00547F68" w:rsidRPr="00236118" w:rsidRDefault="00547F68" w:rsidP="00044F47">
            <w:pPr>
              <w:rPr>
                <w:lang w:val="en-GB"/>
              </w:rPr>
            </w:pPr>
            <w:r w:rsidRPr="00236118">
              <w:rPr>
                <w:lang w:val="en-GB"/>
              </w:rPr>
              <w:t>63</w:t>
            </w:r>
          </w:p>
        </w:tc>
        <w:tc>
          <w:tcPr>
            <w:tcW w:w="961" w:type="dxa"/>
            <w:tcBorders>
              <w:top w:val="single" w:sz="4" w:space="0" w:color="FFFFFF" w:themeColor="background1"/>
              <w:left w:val="single" w:sz="4" w:space="0" w:color="FFFFFF" w:themeColor="background1"/>
              <w:bottom w:val="single" w:sz="4" w:space="0" w:color="FFFFFF" w:themeColor="background1"/>
            </w:tcBorders>
          </w:tcPr>
          <w:p w14:paraId="146D5F36" w14:textId="77777777" w:rsidR="00547F68" w:rsidRPr="00236118" w:rsidRDefault="00547F68" w:rsidP="00044F47">
            <w:pPr>
              <w:rPr>
                <w:lang w:val="en-GB"/>
              </w:rPr>
            </w:pPr>
            <w:r w:rsidRPr="00236118">
              <w:rPr>
                <w:lang w:val="en-GB"/>
              </w:rPr>
              <w:t>3.9</w:t>
            </w:r>
          </w:p>
        </w:tc>
        <w:tc>
          <w:tcPr>
            <w:tcW w:w="697" w:type="dxa"/>
            <w:tcBorders>
              <w:top w:val="single" w:sz="4" w:space="0" w:color="FFFFFF" w:themeColor="background1"/>
              <w:left w:val="single" w:sz="4" w:space="0" w:color="FFFFFF" w:themeColor="background1"/>
              <w:bottom w:val="single" w:sz="4" w:space="0" w:color="FFFFFF" w:themeColor="background1"/>
            </w:tcBorders>
          </w:tcPr>
          <w:p w14:paraId="42EA6565" w14:textId="77777777" w:rsidR="00547F68" w:rsidRPr="00236118" w:rsidRDefault="00547F68" w:rsidP="00044F47">
            <w:pPr>
              <w:rPr>
                <w:lang w:val="en-GB"/>
              </w:rPr>
            </w:pPr>
            <w:r w:rsidRPr="00236118">
              <w:rPr>
                <w:lang w:val="en-GB"/>
              </w:rPr>
              <w:t>1.08</w:t>
            </w:r>
          </w:p>
        </w:tc>
        <w:tc>
          <w:tcPr>
            <w:tcW w:w="691" w:type="dxa"/>
            <w:tcBorders>
              <w:top w:val="single" w:sz="4" w:space="0" w:color="FFFFFF" w:themeColor="background1"/>
              <w:left w:val="single" w:sz="4" w:space="0" w:color="FFFFFF" w:themeColor="background1"/>
              <w:bottom w:val="single" w:sz="4" w:space="0" w:color="FFFFFF" w:themeColor="background1"/>
            </w:tcBorders>
          </w:tcPr>
          <w:p w14:paraId="3540B82C" w14:textId="77777777" w:rsidR="00547F68" w:rsidRPr="00236118" w:rsidRDefault="00547F68" w:rsidP="00044F47">
            <w:pPr>
              <w:rPr>
                <w:lang w:val="en-GB"/>
              </w:rPr>
            </w:pPr>
            <w:r w:rsidRPr="00236118">
              <w:rPr>
                <w:lang w:val="en-GB"/>
              </w:rPr>
              <w:t>1</w:t>
            </w:r>
          </w:p>
        </w:tc>
        <w:tc>
          <w:tcPr>
            <w:tcW w:w="791" w:type="dxa"/>
            <w:tcBorders>
              <w:top w:val="single" w:sz="4" w:space="0" w:color="FFFFFF" w:themeColor="background1"/>
              <w:left w:val="single" w:sz="4" w:space="0" w:color="FFFFFF" w:themeColor="background1"/>
              <w:bottom w:val="single" w:sz="4" w:space="0" w:color="FFFFFF" w:themeColor="background1"/>
            </w:tcBorders>
          </w:tcPr>
          <w:p w14:paraId="0EE639B8" w14:textId="77777777" w:rsidR="00547F68" w:rsidRPr="00236118" w:rsidRDefault="00547F68" w:rsidP="00044F47">
            <w:pPr>
              <w:rPr>
                <w:lang w:val="en-GB"/>
              </w:rPr>
            </w:pPr>
            <w:r w:rsidRPr="00236118">
              <w:rPr>
                <w:lang w:val="en-GB"/>
              </w:rPr>
              <w:t>5</w:t>
            </w:r>
          </w:p>
        </w:tc>
        <w:tc>
          <w:tcPr>
            <w:tcW w:w="747" w:type="dxa"/>
            <w:tcBorders>
              <w:top w:val="single" w:sz="4" w:space="0" w:color="FFFFFF" w:themeColor="background1"/>
              <w:left w:val="single" w:sz="4" w:space="0" w:color="FFFFFF" w:themeColor="background1"/>
              <w:bottom w:val="single" w:sz="4" w:space="0" w:color="FFFFFF" w:themeColor="background1"/>
            </w:tcBorders>
          </w:tcPr>
          <w:p w14:paraId="3140F121" w14:textId="77777777" w:rsidR="00547F68" w:rsidRPr="00236118" w:rsidRDefault="00547F68" w:rsidP="00044F47">
            <w:pPr>
              <w:rPr>
                <w:b/>
                <w:lang w:val="en-GB"/>
              </w:rPr>
            </w:pPr>
            <w:r w:rsidRPr="00236118">
              <w:rPr>
                <w:b/>
                <w:lang w:val="en-GB"/>
              </w:rPr>
              <w:t>78%</w:t>
            </w:r>
          </w:p>
        </w:tc>
      </w:tr>
      <w:tr w:rsidR="00547F68" w:rsidRPr="00236118" w14:paraId="42356157" w14:textId="77777777" w:rsidTr="00547F68">
        <w:trPr>
          <w:trHeight w:val="304"/>
        </w:trPr>
        <w:tc>
          <w:tcPr>
            <w:tcW w:w="6000" w:type="dxa"/>
            <w:tcBorders>
              <w:top w:val="single" w:sz="4" w:space="0" w:color="FFFFFF" w:themeColor="background1"/>
              <w:bottom w:val="single" w:sz="4" w:space="0" w:color="FF5A5A"/>
              <w:right w:val="single" w:sz="4" w:space="0" w:color="FFFFFF" w:themeColor="background1"/>
            </w:tcBorders>
          </w:tcPr>
          <w:p w14:paraId="022B2921" w14:textId="77777777" w:rsidR="00547F68" w:rsidRPr="00236118" w:rsidRDefault="00547F68" w:rsidP="008C29F5">
            <w:pPr>
              <w:jc w:val="left"/>
              <w:rPr>
                <w:rFonts w:ascii="Times New Roman" w:hAnsi="Times New Roman" w:cs="Times New Roman"/>
                <w:sz w:val="24"/>
                <w:szCs w:val="24"/>
                <w:lang w:val="en-GB"/>
              </w:rPr>
            </w:pPr>
            <w:r w:rsidRPr="00236118">
              <w:rPr>
                <w:lang w:val="en-GB"/>
              </w:rPr>
              <w:t>Overall, using hack</w:t>
            </w:r>
            <w:r w:rsidR="008C29F5" w:rsidRPr="00236118">
              <w:rPr>
                <w:lang w:val="en-GB"/>
              </w:rPr>
              <w:t xml:space="preserve">AIR is a pleasant experience </w:t>
            </w:r>
            <w:r w:rsidR="008C29F5" w:rsidRPr="00236118">
              <w:rPr>
                <w:lang w:val="en-GB"/>
              </w:rPr>
              <w:br/>
            </w:r>
            <w:r w:rsidRPr="00236118">
              <w:rPr>
                <w:lang w:val="en-GB"/>
              </w:rPr>
              <w:t xml:space="preserve">(attitude statement II) </w:t>
            </w:r>
          </w:p>
        </w:tc>
        <w:tc>
          <w:tcPr>
            <w:tcW w:w="677" w:type="dxa"/>
            <w:tcBorders>
              <w:top w:val="single" w:sz="4" w:space="0" w:color="FFFFFF" w:themeColor="background1"/>
              <w:left w:val="single" w:sz="4" w:space="0" w:color="FFFFFF" w:themeColor="background1"/>
              <w:bottom w:val="single" w:sz="4" w:space="0" w:color="FF5A5A"/>
            </w:tcBorders>
          </w:tcPr>
          <w:p w14:paraId="4CD598A0" w14:textId="77777777" w:rsidR="00547F68" w:rsidRPr="00236118" w:rsidRDefault="00547F68" w:rsidP="00044F47">
            <w:pPr>
              <w:rPr>
                <w:lang w:val="en-GB"/>
              </w:rPr>
            </w:pPr>
            <w:r w:rsidRPr="00236118">
              <w:rPr>
                <w:lang w:val="en-GB"/>
              </w:rPr>
              <w:t>63</w:t>
            </w:r>
          </w:p>
        </w:tc>
        <w:tc>
          <w:tcPr>
            <w:tcW w:w="961" w:type="dxa"/>
            <w:tcBorders>
              <w:top w:val="single" w:sz="4" w:space="0" w:color="FFFFFF" w:themeColor="background1"/>
              <w:left w:val="single" w:sz="4" w:space="0" w:color="FFFFFF" w:themeColor="background1"/>
              <w:bottom w:val="single" w:sz="4" w:space="0" w:color="FF5A5A"/>
            </w:tcBorders>
          </w:tcPr>
          <w:p w14:paraId="394D1076" w14:textId="77777777" w:rsidR="00547F68" w:rsidRPr="00236118" w:rsidRDefault="00547F68" w:rsidP="00044F47">
            <w:pPr>
              <w:rPr>
                <w:lang w:val="en-GB"/>
              </w:rPr>
            </w:pPr>
            <w:r w:rsidRPr="00236118">
              <w:rPr>
                <w:lang w:val="en-GB"/>
              </w:rPr>
              <w:t>3.8</w:t>
            </w:r>
          </w:p>
        </w:tc>
        <w:tc>
          <w:tcPr>
            <w:tcW w:w="697" w:type="dxa"/>
            <w:tcBorders>
              <w:top w:val="single" w:sz="4" w:space="0" w:color="FFFFFF" w:themeColor="background1"/>
              <w:left w:val="single" w:sz="4" w:space="0" w:color="FFFFFF" w:themeColor="background1"/>
              <w:bottom w:val="single" w:sz="4" w:space="0" w:color="FF5A5A"/>
            </w:tcBorders>
          </w:tcPr>
          <w:p w14:paraId="5C7D63A5" w14:textId="77777777" w:rsidR="00547F68" w:rsidRPr="00236118" w:rsidRDefault="00547F68" w:rsidP="00044F47">
            <w:pPr>
              <w:rPr>
                <w:lang w:val="en-GB"/>
              </w:rPr>
            </w:pPr>
            <w:r w:rsidRPr="00236118">
              <w:rPr>
                <w:lang w:val="en-GB"/>
              </w:rPr>
              <w:t>1.13</w:t>
            </w:r>
          </w:p>
        </w:tc>
        <w:tc>
          <w:tcPr>
            <w:tcW w:w="691" w:type="dxa"/>
            <w:tcBorders>
              <w:top w:val="single" w:sz="4" w:space="0" w:color="FFFFFF" w:themeColor="background1"/>
              <w:left w:val="single" w:sz="4" w:space="0" w:color="FFFFFF" w:themeColor="background1"/>
              <w:bottom w:val="single" w:sz="4" w:space="0" w:color="FF5A5A"/>
            </w:tcBorders>
          </w:tcPr>
          <w:p w14:paraId="5164968B" w14:textId="77777777" w:rsidR="00547F68" w:rsidRPr="00236118" w:rsidRDefault="00547F68" w:rsidP="00044F47">
            <w:pPr>
              <w:rPr>
                <w:lang w:val="en-GB"/>
              </w:rPr>
            </w:pPr>
            <w:r w:rsidRPr="00236118">
              <w:rPr>
                <w:lang w:val="en-GB"/>
              </w:rPr>
              <w:t>1</w:t>
            </w:r>
          </w:p>
        </w:tc>
        <w:tc>
          <w:tcPr>
            <w:tcW w:w="791" w:type="dxa"/>
            <w:tcBorders>
              <w:top w:val="single" w:sz="4" w:space="0" w:color="FFFFFF" w:themeColor="background1"/>
              <w:left w:val="single" w:sz="4" w:space="0" w:color="FFFFFF" w:themeColor="background1"/>
              <w:bottom w:val="single" w:sz="4" w:space="0" w:color="FF5A5A"/>
            </w:tcBorders>
          </w:tcPr>
          <w:p w14:paraId="1AF03807" w14:textId="77777777" w:rsidR="00547F68" w:rsidRPr="00236118" w:rsidRDefault="00547F68" w:rsidP="00044F47">
            <w:pPr>
              <w:rPr>
                <w:lang w:val="en-GB"/>
              </w:rPr>
            </w:pPr>
            <w:r w:rsidRPr="00236118">
              <w:rPr>
                <w:lang w:val="en-GB"/>
              </w:rPr>
              <w:t>5</w:t>
            </w:r>
          </w:p>
        </w:tc>
        <w:tc>
          <w:tcPr>
            <w:tcW w:w="747" w:type="dxa"/>
            <w:tcBorders>
              <w:top w:val="single" w:sz="4" w:space="0" w:color="FFFFFF" w:themeColor="background1"/>
              <w:left w:val="single" w:sz="4" w:space="0" w:color="FFFFFF" w:themeColor="background1"/>
              <w:bottom w:val="single" w:sz="4" w:space="0" w:color="FF5A5A"/>
            </w:tcBorders>
          </w:tcPr>
          <w:p w14:paraId="0CA21CBE" w14:textId="77777777" w:rsidR="00547F68" w:rsidRPr="00236118" w:rsidRDefault="00547F68" w:rsidP="00044F47">
            <w:pPr>
              <w:rPr>
                <w:b/>
                <w:lang w:val="en-GB"/>
              </w:rPr>
            </w:pPr>
            <w:r w:rsidRPr="00236118">
              <w:rPr>
                <w:b/>
                <w:lang w:val="en-GB"/>
              </w:rPr>
              <w:t>76%</w:t>
            </w:r>
          </w:p>
        </w:tc>
      </w:tr>
    </w:tbl>
    <w:p w14:paraId="14E428EA" w14:textId="77777777" w:rsidR="007A2808" w:rsidRPr="00236118" w:rsidRDefault="007A2808" w:rsidP="00044F47">
      <w:pPr>
        <w:rPr>
          <w:lang w:val="en-GB"/>
        </w:rPr>
      </w:pPr>
    </w:p>
    <w:p w14:paraId="1002587A" w14:textId="77777777" w:rsidR="00B14935" w:rsidRPr="00236118" w:rsidRDefault="00B14935" w:rsidP="00044F47">
      <w:pPr>
        <w:rPr>
          <w:lang w:val="en-GB"/>
        </w:rPr>
      </w:pPr>
      <w:r w:rsidRPr="00236118">
        <w:rPr>
          <w:lang w:val="en-GB"/>
        </w:rPr>
        <w:t>These results are positive, and show that respondents have an interest in continuing to use the hackAIR platform, although general satisfaction scores, and satisfaction for particular features were moderate</w:t>
      </w:r>
      <w:r w:rsidR="00547F68" w:rsidRPr="00236118">
        <w:rPr>
          <w:lang w:val="en-GB"/>
        </w:rPr>
        <w:t xml:space="preserve"> to good</w:t>
      </w:r>
      <w:r w:rsidRPr="00236118">
        <w:rPr>
          <w:lang w:val="en-GB"/>
        </w:rPr>
        <w:t xml:space="preserve">. </w:t>
      </w:r>
    </w:p>
    <w:p w14:paraId="4508EE07" w14:textId="77777777" w:rsidR="008D147E" w:rsidRPr="00236118" w:rsidRDefault="008D147E">
      <w:pPr>
        <w:tabs>
          <w:tab w:val="clear" w:pos="1134"/>
        </w:tabs>
        <w:spacing w:after="160" w:line="252" w:lineRule="auto"/>
        <w:rPr>
          <w:lang w:val="en-GB"/>
        </w:rPr>
      </w:pPr>
      <w:r w:rsidRPr="00236118">
        <w:rPr>
          <w:lang w:val="en-GB"/>
        </w:rPr>
        <w:br w:type="page"/>
      </w:r>
    </w:p>
    <w:p w14:paraId="02A054BE" w14:textId="77777777" w:rsidR="00B14935" w:rsidRPr="00236118" w:rsidRDefault="00B14935" w:rsidP="00044F47">
      <w:pPr>
        <w:pStyle w:val="SmallHeading"/>
        <w:rPr>
          <w:lang w:val="en-GB"/>
        </w:rPr>
      </w:pPr>
      <w:r w:rsidRPr="00236118">
        <w:rPr>
          <w:lang w:val="en-GB"/>
        </w:rPr>
        <w:lastRenderedPageBreak/>
        <w:t>Framework of indicators and hypotheses</w:t>
      </w:r>
    </w:p>
    <w:p w14:paraId="5BDFBA77" w14:textId="77777777" w:rsidR="00B14935" w:rsidRPr="00236118" w:rsidRDefault="00B14935" w:rsidP="00044F47">
      <w:pPr>
        <w:rPr>
          <w:rFonts w:ascii="Times New Roman" w:hAnsi="Times New Roman" w:cs="Times New Roman"/>
          <w:sz w:val="24"/>
          <w:szCs w:val="24"/>
          <w:lang w:val="en-GB"/>
        </w:rPr>
      </w:pPr>
      <w:r w:rsidRPr="00236118">
        <w:rPr>
          <w:lang w:val="en-GB"/>
        </w:rPr>
        <w:t xml:space="preserve">In relation to the stipulated framework of indicators and hypotheses in D7.2, some insights can be reported. </w:t>
      </w:r>
    </w:p>
    <w:p w14:paraId="31013EFA" w14:textId="77777777" w:rsidR="00B14935" w:rsidRPr="00236118" w:rsidRDefault="00B14935" w:rsidP="00044F47">
      <w:pPr>
        <w:rPr>
          <w:lang w:val="en-GB"/>
        </w:rPr>
      </w:pPr>
    </w:p>
    <w:p w14:paraId="17D9BBD6" w14:textId="77777777" w:rsidR="00B14935" w:rsidRPr="00236118" w:rsidRDefault="00B14935" w:rsidP="00044F47">
      <w:pPr>
        <w:keepNext/>
        <w:rPr>
          <w:lang w:val="en-GB"/>
        </w:rPr>
      </w:pPr>
      <w:r w:rsidRPr="00236118">
        <w:rPr>
          <w:noProof/>
          <w:lang w:val="en-GB"/>
        </w:rPr>
        <w:drawing>
          <wp:inline distT="0" distB="0" distL="0" distR="0" wp14:anchorId="1681C349" wp14:editId="0B2D77A1">
            <wp:extent cx="6570980" cy="28086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 Shot 2018-12-12 at 17.56.33.png"/>
                    <pic:cNvPicPr/>
                  </pic:nvPicPr>
                  <pic:blipFill>
                    <a:blip r:embed="rId18"/>
                    <a:stretch>
                      <a:fillRect/>
                    </a:stretch>
                  </pic:blipFill>
                  <pic:spPr>
                    <a:xfrm>
                      <a:off x="0" y="0"/>
                      <a:ext cx="6570980" cy="2808605"/>
                    </a:xfrm>
                    <a:prstGeom prst="rect">
                      <a:avLst/>
                    </a:prstGeom>
                  </pic:spPr>
                </pic:pic>
              </a:graphicData>
            </a:graphic>
          </wp:inline>
        </w:drawing>
      </w:r>
    </w:p>
    <w:p w14:paraId="1707D15E" w14:textId="4A91D2A1" w:rsidR="00B14935" w:rsidRPr="00236118" w:rsidRDefault="00B14935" w:rsidP="00044F47">
      <w:pPr>
        <w:pStyle w:val="Caption"/>
        <w:jc w:val="both"/>
        <w:rPr>
          <w:color w:val="000000" w:themeColor="text1"/>
          <w:sz w:val="22"/>
          <w:szCs w:val="22"/>
          <w:lang w:val="en-GB"/>
        </w:rPr>
      </w:pPr>
      <w:bookmarkStart w:id="62" w:name="_Toc532827303"/>
      <w:bookmarkStart w:id="63" w:name="_Toc407115855"/>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5</w:t>
      </w:r>
      <w:r w:rsidRPr="00236118">
        <w:rPr>
          <w:lang w:val="en-GB"/>
        </w:rPr>
        <w:fldChar w:fldCharType="end"/>
      </w:r>
      <w:r w:rsidRPr="00236118">
        <w:rPr>
          <w:lang w:val="en-GB"/>
        </w:rPr>
        <w:t>: Evaluation framework with indicators measuring usability, UX and acceptance (D7.2)</w:t>
      </w:r>
      <w:bookmarkEnd w:id="62"/>
      <w:bookmarkEnd w:id="63"/>
    </w:p>
    <w:p w14:paraId="21F7C7B6" w14:textId="77777777" w:rsidR="00676128" w:rsidRPr="00236118" w:rsidRDefault="00676128" w:rsidP="00044F47">
      <w:pPr>
        <w:rPr>
          <w:rFonts w:ascii="Times New Roman" w:hAnsi="Times New Roman" w:cs="Times New Roman"/>
          <w:sz w:val="24"/>
          <w:szCs w:val="24"/>
          <w:lang w:val="en-GB"/>
        </w:rPr>
      </w:pPr>
      <w:r w:rsidRPr="00236118">
        <w:rPr>
          <w:lang w:val="en-GB"/>
        </w:rPr>
        <w:t>In terms of construct validity, two new variables could be computed. First, a new variable was computed for “intention to continue to use hackAIR” through two items. The cronbach’s alpha</w:t>
      </w:r>
      <w:r w:rsidRPr="00236118">
        <w:rPr>
          <w:position w:val="8"/>
          <w:sz w:val="14"/>
          <w:szCs w:val="14"/>
          <w:lang w:val="en-GB"/>
        </w:rPr>
        <w:t xml:space="preserve">10 </w:t>
      </w:r>
      <w:r w:rsidRPr="00236118">
        <w:rPr>
          <w:lang w:val="en-GB"/>
        </w:rPr>
        <w:t>(Santos, 1999) for “I intend to use hackAIR frequently to monitor air quality” (intention statement I) and “I will continue using hackAIR to check information about air quality (intention statement II) was high enough (</w:t>
      </w:r>
      <w:r w:rsidRPr="00236118">
        <w:rPr>
          <w:i/>
          <w:iCs/>
          <w:lang w:val="en-GB"/>
        </w:rPr>
        <w:t xml:space="preserve">α </w:t>
      </w:r>
      <w:r w:rsidRPr="00236118">
        <w:rPr>
          <w:lang w:val="en-GB"/>
        </w:rPr>
        <w:t xml:space="preserve">= .94) to compute a new variable. The mean score for the new computed variable is reported in the table below. </w:t>
      </w:r>
    </w:p>
    <w:p w14:paraId="39B54C50" w14:textId="77777777" w:rsidR="00B14935" w:rsidRPr="00236118" w:rsidRDefault="00676128" w:rsidP="00044F47">
      <w:pPr>
        <w:rPr>
          <w:rFonts w:ascii="Times New Roman" w:hAnsi="Times New Roman" w:cs="Times New Roman"/>
          <w:sz w:val="24"/>
          <w:szCs w:val="24"/>
          <w:lang w:val="en-GB"/>
        </w:rPr>
      </w:pPr>
      <w:r w:rsidRPr="00236118">
        <w:rPr>
          <w:lang w:val="en-GB"/>
        </w:rPr>
        <w:t>Second, a new variable was computed for “Perceived usefulness of provided air quality information” through two items. The cronbach’s alpha for ‘The provided air quality index on hackAIR is informative” and “Through hackAIR, I understand better how good or bad the air quality is in my neighbourhood” was high enough (</w:t>
      </w:r>
      <w:r w:rsidRPr="00236118">
        <w:rPr>
          <w:i/>
          <w:iCs/>
          <w:lang w:val="en-GB"/>
        </w:rPr>
        <w:t xml:space="preserve">α </w:t>
      </w:r>
      <w:r w:rsidRPr="00236118">
        <w:rPr>
          <w:lang w:val="en-GB"/>
        </w:rPr>
        <w:t xml:space="preserve">=.84) to compute a new variable. The mean score for the new computed variable is reported in the table: </w:t>
      </w:r>
    </w:p>
    <w:p w14:paraId="7B3D5F91" w14:textId="1B3E65C7" w:rsidR="00676128" w:rsidRPr="00236118" w:rsidRDefault="00676128" w:rsidP="00044F47">
      <w:pPr>
        <w:pStyle w:val="Caption"/>
        <w:keepNext/>
        <w:jc w:val="both"/>
        <w:rPr>
          <w:lang w:val="en-GB"/>
        </w:rPr>
      </w:pPr>
      <w:bookmarkStart w:id="64" w:name="_Toc532827304"/>
      <w:bookmarkStart w:id="65" w:name="_Toc407115835"/>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18</w:t>
      </w:r>
      <w:r w:rsidRPr="00236118">
        <w:rPr>
          <w:lang w:val="en-GB"/>
        </w:rPr>
        <w:fldChar w:fldCharType="end"/>
      </w:r>
      <w:r w:rsidRPr="00236118">
        <w:rPr>
          <w:lang w:val="en-GB"/>
        </w:rPr>
        <w:t>: Mean scores of computed variables (All scores were measured on a 5-point Likert scale, ranging from 1 – strongly disagree to 5 – strongly agree)</w:t>
      </w:r>
      <w:bookmarkEnd w:id="64"/>
      <w:bookmarkEnd w:id="65"/>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791"/>
        <w:gridCol w:w="1677"/>
        <w:gridCol w:w="723"/>
        <w:gridCol w:w="1107"/>
        <w:gridCol w:w="1049"/>
        <w:gridCol w:w="991"/>
      </w:tblGrid>
      <w:tr w:rsidR="00425ACC" w:rsidRPr="00236118" w14:paraId="1C514859" w14:textId="77777777" w:rsidTr="00425ACC">
        <w:trPr>
          <w:trHeight w:val="316"/>
        </w:trPr>
        <w:tc>
          <w:tcPr>
            <w:tcW w:w="4937" w:type="dxa"/>
            <w:tcBorders>
              <w:bottom w:val="single" w:sz="4" w:space="0" w:color="FFFFFF" w:themeColor="background1"/>
            </w:tcBorders>
            <w:shd w:val="clear" w:color="auto" w:fill="FF5A5A"/>
          </w:tcPr>
          <w:p w14:paraId="7C883AF4" w14:textId="77777777" w:rsidR="00425ACC" w:rsidRPr="00236118" w:rsidRDefault="00425ACC" w:rsidP="00044F47">
            <w:pPr>
              <w:spacing w:line="240" w:lineRule="auto"/>
              <w:rPr>
                <w:b/>
                <w:lang w:val="en-GB"/>
              </w:rPr>
            </w:pPr>
            <w:r w:rsidRPr="00236118">
              <w:rPr>
                <w:b/>
                <w:color w:val="FFFFFF" w:themeColor="background1"/>
                <w:lang w:val="en-GB"/>
              </w:rPr>
              <w:t>New construct’s descriptive</w:t>
            </w:r>
          </w:p>
        </w:tc>
        <w:tc>
          <w:tcPr>
            <w:tcW w:w="1696" w:type="dxa"/>
            <w:tcBorders>
              <w:bottom w:val="single" w:sz="4" w:space="0" w:color="FFFFFF" w:themeColor="background1"/>
            </w:tcBorders>
            <w:shd w:val="clear" w:color="auto" w:fill="FF5A5A"/>
          </w:tcPr>
          <w:p w14:paraId="114A9775" w14:textId="77777777" w:rsidR="00425ACC" w:rsidRPr="00236118" w:rsidRDefault="00425ACC" w:rsidP="00044F47">
            <w:pPr>
              <w:spacing w:line="240" w:lineRule="auto"/>
              <w:rPr>
                <w:b/>
                <w:color w:val="FFFFFF" w:themeColor="background1"/>
                <w:lang w:val="en-GB"/>
              </w:rPr>
            </w:pPr>
            <w:r w:rsidRPr="00236118">
              <w:rPr>
                <w:b/>
                <w:color w:val="FFFFFF" w:themeColor="background1"/>
                <w:lang w:val="en-GB"/>
              </w:rPr>
              <w:t>Cronbach’s alpha</w:t>
            </w:r>
          </w:p>
        </w:tc>
        <w:tc>
          <w:tcPr>
            <w:tcW w:w="735" w:type="dxa"/>
            <w:tcBorders>
              <w:bottom w:val="single" w:sz="4" w:space="0" w:color="FFFFFF" w:themeColor="background1"/>
            </w:tcBorders>
            <w:shd w:val="clear" w:color="auto" w:fill="FF5A5A"/>
          </w:tcPr>
          <w:p w14:paraId="75A11DDF" w14:textId="77777777" w:rsidR="00425ACC" w:rsidRPr="00236118" w:rsidRDefault="00425ACC" w:rsidP="00044F47">
            <w:pPr>
              <w:spacing w:line="240" w:lineRule="auto"/>
              <w:rPr>
                <w:b/>
                <w:color w:val="FFFFFF" w:themeColor="background1"/>
                <w:lang w:val="en-GB"/>
              </w:rPr>
            </w:pPr>
            <w:r w:rsidRPr="00236118">
              <w:rPr>
                <w:b/>
                <w:color w:val="FFFFFF" w:themeColor="background1"/>
                <w:lang w:val="en-GB"/>
              </w:rPr>
              <w:t>N</w:t>
            </w:r>
          </w:p>
        </w:tc>
        <w:tc>
          <w:tcPr>
            <w:tcW w:w="1122" w:type="dxa"/>
            <w:tcBorders>
              <w:bottom w:val="single" w:sz="4" w:space="0" w:color="FFFFFF" w:themeColor="background1"/>
            </w:tcBorders>
            <w:shd w:val="clear" w:color="auto" w:fill="FF5A5A"/>
          </w:tcPr>
          <w:p w14:paraId="4103E0F5" w14:textId="77777777" w:rsidR="00425ACC" w:rsidRPr="00236118" w:rsidRDefault="00425ACC" w:rsidP="00044F47">
            <w:pPr>
              <w:spacing w:line="240" w:lineRule="auto"/>
              <w:rPr>
                <w:b/>
                <w:color w:val="FFFFFF" w:themeColor="background1"/>
                <w:lang w:val="en-GB"/>
              </w:rPr>
            </w:pPr>
            <w:r w:rsidRPr="00236118">
              <w:rPr>
                <w:b/>
                <w:color w:val="FFFFFF" w:themeColor="background1"/>
                <w:lang w:val="en-GB"/>
              </w:rPr>
              <w:t>Mean</w:t>
            </w:r>
          </w:p>
        </w:tc>
        <w:tc>
          <w:tcPr>
            <w:tcW w:w="1067" w:type="dxa"/>
            <w:tcBorders>
              <w:bottom w:val="single" w:sz="4" w:space="0" w:color="FFFFFF" w:themeColor="background1"/>
            </w:tcBorders>
            <w:shd w:val="clear" w:color="auto" w:fill="FF5A5A"/>
          </w:tcPr>
          <w:p w14:paraId="4CD9F50A" w14:textId="77777777" w:rsidR="00425ACC" w:rsidRPr="00236118" w:rsidRDefault="00425ACC" w:rsidP="00044F47">
            <w:pPr>
              <w:spacing w:line="240" w:lineRule="auto"/>
              <w:rPr>
                <w:b/>
                <w:color w:val="FFFFFF" w:themeColor="background1"/>
                <w:lang w:val="en-GB"/>
              </w:rPr>
            </w:pPr>
            <w:r w:rsidRPr="00236118">
              <w:rPr>
                <w:b/>
                <w:color w:val="FFFFFF" w:themeColor="background1"/>
                <w:lang w:val="en-GB"/>
              </w:rPr>
              <w:t>SD</w:t>
            </w:r>
          </w:p>
        </w:tc>
        <w:tc>
          <w:tcPr>
            <w:tcW w:w="1007" w:type="dxa"/>
            <w:tcBorders>
              <w:bottom w:val="single" w:sz="4" w:space="0" w:color="FFFFFF" w:themeColor="background1"/>
            </w:tcBorders>
            <w:shd w:val="clear" w:color="auto" w:fill="FF5A5A"/>
          </w:tcPr>
          <w:p w14:paraId="609A58E6" w14:textId="77777777" w:rsidR="00425ACC" w:rsidRPr="00236118" w:rsidRDefault="00425ACC" w:rsidP="00044F47">
            <w:pPr>
              <w:spacing w:line="240" w:lineRule="auto"/>
              <w:rPr>
                <w:b/>
                <w:color w:val="FFFFFF" w:themeColor="background1"/>
                <w:lang w:val="en-GB"/>
              </w:rPr>
            </w:pPr>
            <w:r w:rsidRPr="00236118">
              <w:rPr>
                <w:b/>
                <w:color w:val="FFFFFF" w:themeColor="background1"/>
                <w:lang w:val="en-GB"/>
              </w:rPr>
              <w:t>%</w:t>
            </w:r>
          </w:p>
        </w:tc>
      </w:tr>
      <w:tr w:rsidR="00425ACC" w:rsidRPr="00236118" w14:paraId="6A1673C9" w14:textId="77777777" w:rsidTr="00425ACC">
        <w:trPr>
          <w:trHeight w:val="304"/>
        </w:trPr>
        <w:tc>
          <w:tcPr>
            <w:tcW w:w="4937" w:type="dxa"/>
            <w:tcBorders>
              <w:top w:val="single" w:sz="4" w:space="0" w:color="FFFFFF" w:themeColor="background1"/>
              <w:bottom w:val="dashed" w:sz="4" w:space="0" w:color="F2F2F2" w:themeColor="background1" w:themeShade="F2"/>
              <w:right w:val="dashed" w:sz="4" w:space="0" w:color="F2F2F2" w:themeColor="background1" w:themeShade="F2"/>
            </w:tcBorders>
          </w:tcPr>
          <w:p w14:paraId="75513B2C" w14:textId="77777777" w:rsidR="00425ACC" w:rsidRPr="00236118" w:rsidRDefault="00425ACC" w:rsidP="00044F47">
            <w:pPr>
              <w:spacing w:line="240" w:lineRule="auto"/>
              <w:rPr>
                <w:lang w:val="en-GB"/>
              </w:rPr>
            </w:pPr>
            <w:r w:rsidRPr="00236118">
              <w:rPr>
                <w:lang w:val="en-GB"/>
              </w:rPr>
              <w:t>Perceived usefulness</w:t>
            </w:r>
          </w:p>
        </w:tc>
        <w:tc>
          <w:tcPr>
            <w:tcW w:w="1696" w:type="dxa"/>
            <w:tcBorders>
              <w:top w:val="single" w:sz="4" w:space="0" w:color="FFFFFF" w:themeColor="background1"/>
              <w:left w:val="dashed" w:sz="4" w:space="0" w:color="F2F2F2" w:themeColor="background1" w:themeShade="F2"/>
              <w:bottom w:val="dashed" w:sz="4" w:space="0" w:color="F2F2F2" w:themeColor="background1" w:themeShade="F2"/>
              <w:right w:val="single" w:sz="4" w:space="0" w:color="FFFFFF" w:themeColor="background1"/>
            </w:tcBorders>
          </w:tcPr>
          <w:p w14:paraId="4857F3B5" w14:textId="77777777" w:rsidR="00425ACC" w:rsidRPr="00236118" w:rsidRDefault="00425ACC" w:rsidP="00044F47">
            <w:pPr>
              <w:spacing w:line="240" w:lineRule="auto"/>
              <w:rPr>
                <w:lang w:val="en-GB"/>
              </w:rPr>
            </w:pPr>
            <w:r w:rsidRPr="00236118">
              <w:rPr>
                <w:lang w:val="en-GB"/>
              </w:rPr>
              <w:t>.84</w:t>
            </w:r>
          </w:p>
        </w:tc>
        <w:tc>
          <w:tcPr>
            <w:tcW w:w="735" w:type="dxa"/>
            <w:tcBorders>
              <w:top w:val="single" w:sz="4" w:space="0" w:color="FFFFFF" w:themeColor="background1"/>
              <w:left w:val="single" w:sz="4" w:space="0" w:color="FFFFFF" w:themeColor="background1"/>
              <w:bottom w:val="dashed" w:sz="4" w:space="0" w:color="F2F2F2" w:themeColor="background1" w:themeShade="F2"/>
              <w:right w:val="single" w:sz="4" w:space="0" w:color="FFFFFF" w:themeColor="background1"/>
            </w:tcBorders>
          </w:tcPr>
          <w:p w14:paraId="712D2FCE" w14:textId="77777777" w:rsidR="00425ACC" w:rsidRPr="00236118" w:rsidRDefault="00425ACC" w:rsidP="00044F47">
            <w:pPr>
              <w:spacing w:line="240" w:lineRule="auto"/>
              <w:rPr>
                <w:lang w:val="en-GB"/>
              </w:rPr>
            </w:pPr>
            <w:r w:rsidRPr="00236118">
              <w:rPr>
                <w:lang w:val="en-GB"/>
              </w:rPr>
              <w:t>63</w:t>
            </w:r>
          </w:p>
        </w:tc>
        <w:tc>
          <w:tcPr>
            <w:tcW w:w="1122" w:type="dxa"/>
            <w:tcBorders>
              <w:top w:val="single" w:sz="4" w:space="0" w:color="FFFFFF" w:themeColor="background1"/>
              <w:left w:val="single" w:sz="4" w:space="0" w:color="FFFFFF" w:themeColor="background1"/>
              <w:bottom w:val="dashed" w:sz="4" w:space="0" w:color="F2F2F2" w:themeColor="background1" w:themeShade="F2"/>
              <w:right w:val="single" w:sz="4" w:space="0" w:color="FFFFFF" w:themeColor="background1"/>
            </w:tcBorders>
          </w:tcPr>
          <w:p w14:paraId="6D8FF5DB" w14:textId="77777777" w:rsidR="00425ACC" w:rsidRPr="00236118" w:rsidRDefault="00425ACC" w:rsidP="00044F47">
            <w:pPr>
              <w:spacing w:line="240" w:lineRule="auto"/>
              <w:rPr>
                <w:lang w:val="en-GB"/>
              </w:rPr>
            </w:pPr>
            <w:r w:rsidRPr="00236118">
              <w:rPr>
                <w:lang w:val="en-GB"/>
              </w:rPr>
              <w:t>3.8</w:t>
            </w:r>
          </w:p>
        </w:tc>
        <w:tc>
          <w:tcPr>
            <w:tcW w:w="1067" w:type="dxa"/>
            <w:tcBorders>
              <w:top w:val="single" w:sz="4" w:space="0" w:color="FFFFFF" w:themeColor="background1"/>
              <w:left w:val="single" w:sz="4" w:space="0" w:color="FFFFFF" w:themeColor="background1"/>
              <w:bottom w:val="dashed" w:sz="4" w:space="0" w:color="F2F2F2" w:themeColor="background1" w:themeShade="F2"/>
              <w:right w:val="dashed" w:sz="4" w:space="0" w:color="F2F2F2" w:themeColor="background1" w:themeShade="F2"/>
            </w:tcBorders>
          </w:tcPr>
          <w:p w14:paraId="46D7D4DC" w14:textId="77777777" w:rsidR="00425ACC" w:rsidRPr="00236118" w:rsidRDefault="00425ACC" w:rsidP="00044F47">
            <w:pPr>
              <w:spacing w:line="240" w:lineRule="auto"/>
              <w:rPr>
                <w:lang w:val="en-GB"/>
              </w:rPr>
            </w:pPr>
            <w:r w:rsidRPr="00236118">
              <w:rPr>
                <w:lang w:val="en-GB"/>
              </w:rPr>
              <w:t>.94</w:t>
            </w:r>
          </w:p>
        </w:tc>
        <w:tc>
          <w:tcPr>
            <w:tcW w:w="1007" w:type="dxa"/>
            <w:tcBorders>
              <w:top w:val="single" w:sz="4" w:space="0" w:color="FFFFFF" w:themeColor="background1"/>
              <w:left w:val="dashed" w:sz="4" w:space="0" w:color="F2F2F2" w:themeColor="background1" w:themeShade="F2"/>
              <w:bottom w:val="dashed" w:sz="4" w:space="0" w:color="F2F2F2" w:themeColor="background1" w:themeShade="F2"/>
            </w:tcBorders>
          </w:tcPr>
          <w:p w14:paraId="610DD0F7" w14:textId="77777777" w:rsidR="00425ACC" w:rsidRPr="00236118" w:rsidRDefault="00425ACC" w:rsidP="00044F47">
            <w:pPr>
              <w:spacing w:line="240" w:lineRule="auto"/>
              <w:rPr>
                <w:b/>
                <w:lang w:val="en-GB"/>
              </w:rPr>
            </w:pPr>
            <w:r w:rsidRPr="00236118">
              <w:rPr>
                <w:b/>
                <w:lang w:val="en-GB"/>
              </w:rPr>
              <w:t>76%</w:t>
            </w:r>
          </w:p>
        </w:tc>
      </w:tr>
      <w:tr w:rsidR="00425ACC" w:rsidRPr="00236118" w14:paraId="7AAC48FF" w14:textId="77777777" w:rsidTr="00425ACC">
        <w:trPr>
          <w:trHeight w:val="304"/>
        </w:trPr>
        <w:tc>
          <w:tcPr>
            <w:tcW w:w="4937" w:type="dxa"/>
            <w:tcBorders>
              <w:top w:val="dashed" w:sz="4" w:space="0" w:color="F2F2F2" w:themeColor="background1" w:themeShade="F2"/>
              <w:bottom w:val="single" w:sz="4" w:space="0" w:color="FF5A5A"/>
              <w:right w:val="dashed" w:sz="4" w:space="0" w:color="F2F2F2" w:themeColor="background1" w:themeShade="F2"/>
            </w:tcBorders>
          </w:tcPr>
          <w:p w14:paraId="7A64E0F9" w14:textId="77777777" w:rsidR="00425ACC" w:rsidRPr="00236118" w:rsidRDefault="00425ACC" w:rsidP="00044F47">
            <w:pPr>
              <w:spacing w:line="240" w:lineRule="auto"/>
              <w:rPr>
                <w:lang w:val="en-GB"/>
              </w:rPr>
            </w:pPr>
            <w:r w:rsidRPr="00236118">
              <w:rPr>
                <w:lang w:val="en-GB"/>
              </w:rPr>
              <w:t>Intention</w:t>
            </w:r>
          </w:p>
        </w:tc>
        <w:tc>
          <w:tcPr>
            <w:tcW w:w="1696" w:type="dxa"/>
            <w:tcBorders>
              <w:top w:val="dashed" w:sz="4" w:space="0" w:color="F2F2F2" w:themeColor="background1" w:themeShade="F2"/>
              <w:left w:val="dashed" w:sz="4" w:space="0" w:color="F2F2F2" w:themeColor="background1" w:themeShade="F2"/>
              <w:bottom w:val="single" w:sz="4" w:space="0" w:color="FF5A5A"/>
              <w:right w:val="single" w:sz="4" w:space="0" w:color="FFFFFF" w:themeColor="background1"/>
            </w:tcBorders>
          </w:tcPr>
          <w:p w14:paraId="0B17B36F" w14:textId="77777777" w:rsidR="00425ACC" w:rsidRPr="00236118" w:rsidRDefault="00425ACC" w:rsidP="00044F47">
            <w:pPr>
              <w:spacing w:line="240" w:lineRule="auto"/>
              <w:rPr>
                <w:lang w:val="en-GB"/>
              </w:rPr>
            </w:pPr>
            <w:r w:rsidRPr="00236118">
              <w:rPr>
                <w:lang w:val="en-GB"/>
              </w:rPr>
              <w:t>.94</w:t>
            </w:r>
          </w:p>
        </w:tc>
        <w:tc>
          <w:tcPr>
            <w:tcW w:w="735" w:type="dxa"/>
            <w:tcBorders>
              <w:top w:val="dashed" w:sz="4" w:space="0" w:color="F2F2F2" w:themeColor="background1" w:themeShade="F2"/>
              <w:left w:val="single" w:sz="4" w:space="0" w:color="FFFFFF" w:themeColor="background1"/>
              <w:bottom w:val="single" w:sz="4" w:space="0" w:color="FF5A5A"/>
              <w:right w:val="single" w:sz="4" w:space="0" w:color="FFFFFF" w:themeColor="background1"/>
            </w:tcBorders>
          </w:tcPr>
          <w:p w14:paraId="274B7048" w14:textId="77777777" w:rsidR="00425ACC" w:rsidRPr="00236118" w:rsidRDefault="00425ACC" w:rsidP="00044F47">
            <w:pPr>
              <w:spacing w:line="240" w:lineRule="auto"/>
              <w:rPr>
                <w:lang w:val="en-GB"/>
              </w:rPr>
            </w:pPr>
            <w:r w:rsidRPr="00236118">
              <w:rPr>
                <w:lang w:val="en-GB"/>
              </w:rPr>
              <w:t>63</w:t>
            </w:r>
          </w:p>
        </w:tc>
        <w:tc>
          <w:tcPr>
            <w:tcW w:w="1122" w:type="dxa"/>
            <w:tcBorders>
              <w:top w:val="dashed" w:sz="4" w:space="0" w:color="F2F2F2" w:themeColor="background1" w:themeShade="F2"/>
              <w:left w:val="single" w:sz="4" w:space="0" w:color="FFFFFF" w:themeColor="background1"/>
              <w:bottom w:val="single" w:sz="4" w:space="0" w:color="FF5A5A"/>
              <w:right w:val="single" w:sz="4" w:space="0" w:color="FFFFFF" w:themeColor="background1"/>
            </w:tcBorders>
          </w:tcPr>
          <w:p w14:paraId="141F5486" w14:textId="77777777" w:rsidR="00425ACC" w:rsidRPr="00236118" w:rsidRDefault="00425ACC" w:rsidP="00044F47">
            <w:pPr>
              <w:spacing w:line="240" w:lineRule="auto"/>
              <w:rPr>
                <w:lang w:val="en-GB"/>
              </w:rPr>
            </w:pPr>
            <w:r w:rsidRPr="00236118">
              <w:rPr>
                <w:lang w:val="en-GB"/>
              </w:rPr>
              <w:t>3.9</w:t>
            </w:r>
          </w:p>
        </w:tc>
        <w:tc>
          <w:tcPr>
            <w:tcW w:w="1067" w:type="dxa"/>
            <w:tcBorders>
              <w:top w:val="dashed" w:sz="4" w:space="0" w:color="F2F2F2" w:themeColor="background1" w:themeShade="F2"/>
              <w:left w:val="single" w:sz="4" w:space="0" w:color="FFFFFF" w:themeColor="background1"/>
              <w:bottom w:val="single" w:sz="4" w:space="0" w:color="FF5A5A"/>
              <w:right w:val="dashed" w:sz="4" w:space="0" w:color="F2F2F2" w:themeColor="background1" w:themeShade="F2"/>
            </w:tcBorders>
          </w:tcPr>
          <w:p w14:paraId="10FA4E68" w14:textId="77777777" w:rsidR="00425ACC" w:rsidRPr="00236118" w:rsidRDefault="00425ACC" w:rsidP="00044F47">
            <w:pPr>
              <w:spacing w:line="240" w:lineRule="auto"/>
              <w:rPr>
                <w:lang w:val="en-GB"/>
              </w:rPr>
            </w:pPr>
            <w:r w:rsidRPr="00236118">
              <w:rPr>
                <w:lang w:val="en-GB"/>
              </w:rPr>
              <w:t>1.09</w:t>
            </w:r>
          </w:p>
        </w:tc>
        <w:tc>
          <w:tcPr>
            <w:tcW w:w="1007" w:type="dxa"/>
            <w:tcBorders>
              <w:top w:val="dashed" w:sz="4" w:space="0" w:color="F2F2F2" w:themeColor="background1" w:themeShade="F2"/>
              <w:left w:val="dashed" w:sz="4" w:space="0" w:color="F2F2F2" w:themeColor="background1" w:themeShade="F2"/>
              <w:bottom w:val="single" w:sz="4" w:space="0" w:color="FF5A5A"/>
            </w:tcBorders>
          </w:tcPr>
          <w:p w14:paraId="6D9EA852" w14:textId="77777777" w:rsidR="00425ACC" w:rsidRPr="00236118" w:rsidRDefault="00425ACC" w:rsidP="00044F47">
            <w:pPr>
              <w:spacing w:line="240" w:lineRule="auto"/>
              <w:rPr>
                <w:b/>
                <w:lang w:val="en-GB"/>
              </w:rPr>
            </w:pPr>
            <w:r w:rsidRPr="00236118">
              <w:rPr>
                <w:b/>
                <w:lang w:val="en-GB"/>
              </w:rPr>
              <w:t>78%</w:t>
            </w:r>
          </w:p>
        </w:tc>
      </w:tr>
    </w:tbl>
    <w:p w14:paraId="3E795E8A" w14:textId="77777777" w:rsidR="00B14935" w:rsidRPr="00236118" w:rsidRDefault="00B14935" w:rsidP="00044F47">
      <w:pPr>
        <w:tabs>
          <w:tab w:val="clear" w:pos="1134"/>
        </w:tabs>
        <w:spacing w:after="160" w:line="252" w:lineRule="auto"/>
        <w:rPr>
          <w:lang w:val="en-GB"/>
        </w:rPr>
      </w:pPr>
    </w:p>
    <w:p w14:paraId="512CB05E" w14:textId="77777777" w:rsidR="00B14935" w:rsidRPr="00236118" w:rsidRDefault="00676128" w:rsidP="00044F47">
      <w:pPr>
        <w:tabs>
          <w:tab w:val="clear" w:pos="1134"/>
        </w:tabs>
        <w:spacing w:after="160" w:line="252" w:lineRule="auto"/>
        <w:rPr>
          <w:lang w:val="en-GB"/>
        </w:rPr>
      </w:pPr>
      <w:r w:rsidRPr="00236118">
        <w:rPr>
          <w:lang w:val="en-GB"/>
        </w:rPr>
        <w:t xml:space="preserve">The table below shows the correlation coefficients between particular indicators of the evaluation framework. A correlation represents the linear relationship between two variables and means that a higher/lower score on one variable can also result in a higher/lower result of the other variable. The current significant correlations coefficients are reported in the table below, and are rather weak to moderate. To give an example: a higher score in user </w:t>
      </w:r>
      <w:r w:rsidR="007852D9" w:rsidRPr="00236118">
        <w:rPr>
          <w:lang w:val="en-GB"/>
        </w:rPr>
        <w:t>satisfaction</w:t>
      </w:r>
      <w:r w:rsidRPr="00236118">
        <w:rPr>
          <w:lang w:val="en-GB"/>
        </w:rPr>
        <w:t xml:space="preserve"> relates to a higher score for the </w:t>
      </w:r>
      <w:r w:rsidR="007852D9" w:rsidRPr="00236118">
        <w:rPr>
          <w:lang w:val="en-GB"/>
        </w:rPr>
        <w:t>perceived usefulness</w:t>
      </w:r>
      <w:r w:rsidRPr="00236118">
        <w:rPr>
          <w:lang w:val="en-GB"/>
        </w:rPr>
        <w:t xml:space="preserve"> about the web platform, the more </w:t>
      </w:r>
      <w:r w:rsidR="007852D9" w:rsidRPr="00236118">
        <w:rPr>
          <w:lang w:val="en-GB"/>
        </w:rPr>
        <w:t>perceive it as useful</w:t>
      </w:r>
      <w:r w:rsidRPr="00236118">
        <w:rPr>
          <w:lang w:val="en-GB"/>
        </w:rPr>
        <w:t>, the more satisfied they are.</w:t>
      </w:r>
    </w:p>
    <w:p w14:paraId="3A76F6FE" w14:textId="77777777" w:rsidR="008D147E" w:rsidRPr="00236118" w:rsidRDefault="008D147E" w:rsidP="00044F47">
      <w:pPr>
        <w:tabs>
          <w:tab w:val="clear" w:pos="1134"/>
        </w:tabs>
        <w:spacing w:after="160" w:line="252" w:lineRule="auto"/>
        <w:rPr>
          <w:lang w:val="en-GB"/>
        </w:rPr>
      </w:pPr>
    </w:p>
    <w:p w14:paraId="00EE36E2" w14:textId="723CFF7A" w:rsidR="00676128" w:rsidRPr="00236118" w:rsidRDefault="00676128" w:rsidP="00044F47">
      <w:pPr>
        <w:pStyle w:val="Caption"/>
        <w:keepNext/>
        <w:jc w:val="both"/>
        <w:rPr>
          <w:lang w:val="en-GB"/>
        </w:rPr>
      </w:pPr>
      <w:bookmarkStart w:id="66" w:name="_Toc532827305"/>
      <w:bookmarkStart w:id="67" w:name="_Toc407115836"/>
      <w:r w:rsidRPr="00236118">
        <w:rPr>
          <w:lang w:val="en-GB"/>
        </w:rPr>
        <w:lastRenderedPageBreak/>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19</w:t>
      </w:r>
      <w:r w:rsidRPr="00236118">
        <w:rPr>
          <w:lang w:val="en-GB"/>
        </w:rPr>
        <w:fldChar w:fldCharType="end"/>
      </w:r>
      <w:r w:rsidR="007852D9" w:rsidRPr="00236118">
        <w:rPr>
          <w:lang w:val="en-GB"/>
        </w:rPr>
        <w:t>: Main results of the Phase 2</w:t>
      </w:r>
      <w:r w:rsidRPr="00236118">
        <w:rPr>
          <w:lang w:val="en-GB"/>
        </w:rPr>
        <w:t xml:space="preserve"> survey</w:t>
      </w:r>
      <w:bookmarkEnd w:id="66"/>
      <w:bookmarkEnd w:id="67"/>
    </w:p>
    <w:tbl>
      <w:tblPr>
        <w:tblStyle w:val="TableGrid"/>
        <w:tblW w:w="5000" w:type="pct"/>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202"/>
        <w:gridCol w:w="866"/>
        <w:gridCol w:w="757"/>
        <w:gridCol w:w="1059"/>
        <w:gridCol w:w="2454"/>
      </w:tblGrid>
      <w:tr w:rsidR="00666D76" w:rsidRPr="00236118" w14:paraId="54B7EE93" w14:textId="77777777" w:rsidTr="00666D76">
        <w:trPr>
          <w:trHeight w:val="316"/>
        </w:trPr>
        <w:tc>
          <w:tcPr>
            <w:tcW w:w="2516" w:type="pct"/>
            <w:tcBorders>
              <w:bottom w:val="single" w:sz="4" w:space="0" w:color="FF5A5A"/>
              <w:right w:val="nil"/>
            </w:tcBorders>
            <w:shd w:val="clear" w:color="auto" w:fill="FF5A5A"/>
          </w:tcPr>
          <w:p w14:paraId="4DBC2FF4" w14:textId="77777777" w:rsidR="00666D76" w:rsidRPr="00236118" w:rsidRDefault="00666D76" w:rsidP="00666D76">
            <w:pPr>
              <w:rPr>
                <w:b/>
                <w:lang w:val="en-GB"/>
              </w:rPr>
            </w:pPr>
            <w:r w:rsidRPr="00236118">
              <w:rPr>
                <w:b/>
                <w:color w:val="FFFFFF" w:themeColor="background1"/>
                <w:lang w:val="en-GB"/>
              </w:rPr>
              <w:t>Correlation (Pearson or Spearman) – linear relationship between two variables</w:t>
            </w:r>
          </w:p>
        </w:tc>
        <w:tc>
          <w:tcPr>
            <w:tcW w:w="419" w:type="pct"/>
            <w:tcBorders>
              <w:left w:val="nil"/>
              <w:bottom w:val="single" w:sz="4" w:space="0" w:color="FF5A5A"/>
              <w:right w:val="nil"/>
            </w:tcBorders>
            <w:shd w:val="clear" w:color="auto" w:fill="FF5A5A"/>
          </w:tcPr>
          <w:p w14:paraId="478871CB" w14:textId="77777777" w:rsidR="00666D76" w:rsidRPr="00236118" w:rsidRDefault="00666D76" w:rsidP="00666D76">
            <w:pPr>
              <w:rPr>
                <w:b/>
                <w:color w:val="FFFFFF" w:themeColor="background1"/>
                <w:lang w:val="en-GB"/>
              </w:rPr>
            </w:pPr>
            <w:r w:rsidRPr="00236118">
              <w:rPr>
                <w:b/>
                <w:color w:val="FFFFFF" w:themeColor="background1"/>
                <w:lang w:val="en-GB"/>
              </w:rPr>
              <w:t>N</w:t>
            </w:r>
          </w:p>
        </w:tc>
        <w:tc>
          <w:tcPr>
            <w:tcW w:w="366" w:type="pct"/>
            <w:tcBorders>
              <w:left w:val="nil"/>
              <w:bottom w:val="single" w:sz="4" w:space="0" w:color="FF5A5A"/>
              <w:right w:val="nil"/>
            </w:tcBorders>
            <w:shd w:val="clear" w:color="auto" w:fill="FF5A5A"/>
          </w:tcPr>
          <w:p w14:paraId="588248FE" w14:textId="77777777" w:rsidR="00666D76" w:rsidRPr="00236118" w:rsidRDefault="00666D76" w:rsidP="00666D76">
            <w:pPr>
              <w:rPr>
                <w:b/>
                <w:i/>
                <w:color w:val="FFFFFF" w:themeColor="background1"/>
                <w:lang w:val="en-GB"/>
              </w:rPr>
            </w:pPr>
            <w:r w:rsidRPr="00236118">
              <w:rPr>
                <w:b/>
                <w:i/>
                <w:color w:val="FFFFFF" w:themeColor="background1"/>
                <w:lang w:val="en-GB"/>
              </w:rPr>
              <w:t>r</w:t>
            </w:r>
          </w:p>
        </w:tc>
        <w:tc>
          <w:tcPr>
            <w:tcW w:w="512" w:type="pct"/>
            <w:tcBorders>
              <w:left w:val="nil"/>
              <w:bottom w:val="single" w:sz="4" w:space="0" w:color="FF5A5A"/>
              <w:right w:val="nil"/>
            </w:tcBorders>
            <w:shd w:val="clear" w:color="auto" w:fill="FF5A5A"/>
          </w:tcPr>
          <w:p w14:paraId="193726B8" w14:textId="77777777" w:rsidR="00666D76" w:rsidRPr="00236118" w:rsidRDefault="00666D76" w:rsidP="00666D76">
            <w:pPr>
              <w:rPr>
                <w:b/>
                <w:color w:val="FFFFFF" w:themeColor="background1"/>
                <w:lang w:val="en-GB"/>
              </w:rPr>
            </w:pPr>
            <w:r w:rsidRPr="00236118">
              <w:rPr>
                <w:b/>
                <w:i/>
                <w:color w:val="FFFFFF" w:themeColor="background1"/>
                <w:lang w:val="en-GB"/>
              </w:rPr>
              <w:t>P</w:t>
            </w:r>
            <w:r w:rsidRPr="00236118">
              <w:rPr>
                <w:b/>
                <w:color w:val="FFFFFF" w:themeColor="background1"/>
                <w:lang w:val="en-GB"/>
              </w:rPr>
              <w:t>-value</w:t>
            </w:r>
          </w:p>
        </w:tc>
        <w:tc>
          <w:tcPr>
            <w:tcW w:w="1188" w:type="pct"/>
            <w:tcBorders>
              <w:left w:val="nil"/>
              <w:bottom w:val="single" w:sz="4" w:space="0" w:color="FF5A5A"/>
            </w:tcBorders>
            <w:shd w:val="clear" w:color="auto" w:fill="FF5A5A"/>
          </w:tcPr>
          <w:p w14:paraId="73D530A4" w14:textId="77777777" w:rsidR="00666D76" w:rsidRPr="00236118" w:rsidRDefault="00666D76" w:rsidP="00666D76">
            <w:pPr>
              <w:rPr>
                <w:b/>
                <w:color w:val="FFFFFF" w:themeColor="background1"/>
                <w:lang w:val="en-GB"/>
              </w:rPr>
            </w:pPr>
            <w:r w:rsidRPr="00236118">
              <w:rPr>
                <w:b/>
                <w:color w:val="FFFFFF" w:themeColor="background1"/>
                <w:lang w:val="en-GB"/>
              </w:rPr>
              <w:t>Explanation</w:t>
            </w:r>
          </w:p>
        </w:tc>
      </w:tr>
      <w:tr w:rsidR="00666D76" w:rsidRPr="00236118" w14:paraId="077B1DDA" w14:textId="77777777" w:rsidTr="00666D76">
        <w:trPr>
          <w:trHeight w:val="316"/>
        </w:trPr>
        <w:tc>
          <w:tcPr>
            <w:tcW w:w="5000" w:type="pct"/>
            <w:gridSpan w:val="5"/>
            <w:tcBorders>
              <w:bottom w:val="single" w:sz="4" w:space="0" w:color="FFFFFF" w:themeColor="background1"/>
            </w:tcBorders>
          </w:tcPr>
          <w:p w14:paraId="2F4865EE" w14:textId="77777777" w:rsidR="00666D76" w:rsidRPr="00236118" w:rsidRDefault="00666D76" w:rsidP="00666D76">
            <w:pPr>
              <w:rPr>
                <w:b/>
                <w:lang w:val="en-GB"/>
              </w:rPr>
            </w:pPr>
            <w:r w:rsidRPr="00236118">
              <w:rPr>
                <w:b/>
                <w:lang w:val="en-GB"/>
              </w:rPr>
              <w:t>WEB PLATFORM</w:t>
            </w:r>
          </w:p>
        </w:tc>
      </w:tr>
      <w:tr w:rsidR="00666D76" w:rsidRPr="00236118" w14:paraId="12CBDC6C" w14:textId="77777777" w:rsidTr="00666D76">
        <w:trPr>
          <w:trHeight w:val="304"/>
        </w:trPr>
        <w:tc>
          <w:tcPr>
            <w:tcW w:w="2516" w:type="pct"/>
            <w:tcBorders>
              <w:top w:val="single" w:sz="4" w:space="0" w:color="FFFFFF" w:themeColor="background1"/>
              <w:bottom w:val="single" w:sz="4" w:space="0" w:color="FFFFFF" w:themeColor="background1"/>
              <w:right w:val="nil"/>
            </w:tcBorders>
          </w:tcPr>
          <w:p w14:paraId="1934E520" w14:textId="77777777" w:rsidR="00666D76" w:rsidRPr="00236118" w:rsidRDefault="00666D76" w:rsidP="00666D76">
            <w:pPr>
              <w:rPr>
                <w:lang w:val="en-GB"/>
              </w:rPr>
            </w:pPr>
            <w:r w:rsidRPr="00236118">
              <w:rPr>
                <w:lang w:val="en-GB"/>
              </w:rPr>
              <w:t xml:space="preserve">     User performance – user satisfaction</w:t>
            </w:r>
          </w:p>
        </w:tc>
        <w:tc>
          <w:tcPr>
            <w:tcW w:w="419" w:type="pct"/>
            <w:tcBorders>
              <w:top w:val="single" w:sz="4" w:space="0" w:color="FFFFFF" w:themeColor="background1"/>
              <w:left w:val="nil"/>
              <w:bottom w:val="single" w:sz="4" w:space="0" w:color="FFFFFF" w:themeColor="background1"/>
              <w:right w:val="nil"/>
            </w:tcBorders>
          </w:tcPr>
          <w:p w14:paraId="1D46C78E" w14:textId="77777777" w:rsidR="00666D76" w:rsidRPr="00236118" w:rsidRDefault="00666D76" w:rsidP="00666D76">
            <w:pPr>
              <w:rPr>
                <w:lang w:val="en-GB"/>
              </w:rPr>
            </w:pPr>
            <w:r w:rsidRPr="00236118">
              <w:rPr>
                <w:lang w:val="en-GB"/>
              </w:rPr>
              <w:t>43</w:t>
            </w:r>
          </w:p>
        </w:tc>
        <w:tc>
          <w:tcPr>
            <w:tcW w:w="366" w:type="pct"/>
            <w:tcBorders>
              <w:top w:val="single" w:sz="4" w:space="0" w:color="FFFFFF" w:themeColor="background1"/>
              <w:left w:val="nil"/>
              <w:bottom w:val="single" w:sz="4" w:space="0" w:color="FFFFFF" w:themeColor="background1"/>
              <w:right w:val="nil"/>
            </w:tcBorders>
          </w:tcPr>
          <w:p w14:paraId="3F625EA3" w14:textId="77777777" w:rsidR="00666D76" w:rsidRPr="00236118" w:rsidRDefault="00666D76" w:rsidP="00666D76">
            <w:pPr>
              <w:rPr>
                <w:lang w:val="en-GB"/>
              </w:rPr>
            </w:pPr>
            <w:r w:rsidRPr="00236118">
              <w:rPr>
                <w:lang w:val="en-GB"/>
              </w:rPr>
              <w:t>-.05</w:t>
            </w:r>
          </w:p>
        </w:tc>
        <w:tc>
          <w:tcPr>
            <w:tcW w:w="512" w:type="pct"/>
            <w:tcBorders>
              <w:top w:val="single" w:sz="4" w:space="0" w:color="FFFFFF" w:themeColor="background1"/>
              <w:left w:val="nil"/>
              <w:bottom w:val="single" w:sz="4" w:space="0" w:color="FFFFFF" w:themeColor="background1"/>
              <w:right w:val="nil"/>
            </w:tcBorders>
          </w:tcPr>
          <w:p w14:paraId="3BD57B11" w14:textId="77777777" w:rsidR="00666D76" w:rsidRPr="00236118" w:rsidRDefault="00666D76" w:rsidP="00666D76">
            <w:pPr>
              <w:rPr>
                <w:lang w:val="en-GB"/>
              </w:rPr>
            </w:pPr>
            <w:r w:rsidRPr="00236118">
              <w:rPr>
                <w:lang w:val="en-GB"/>
              </w:rPr>
              <w:t>.754</w:t>
            </w:r>
          </w:p>
        </w:tc>
        <w:tc>
          <w:tcPr>
            <w:tcW w:w="1188" w:type="pct"/>
            <w:tcBorders>
              <w:top w:val="single" w:sz="4" w:space="0" w:color="FFFFFF" w:themeColor="background1"/>
              <w:left w:val="nil"/>
              <w:bottom w:val="single" w:sz="4" w:space="0" w:color="FFFFFF" w:themeColor="background1"/>
            </w:tcBorders>
          </w:tcPr>
          <w:p w14:paraId="07DF0B94" w14:textId="77777777" w:rsidR="00666D76" w:rsidRPr="00236118" w:rsidRDefault="00666D76" w:rsidP="00666D76">
            <w:pPr>
              <w:rPr>
                <w:lang w:val="en-GB"/>
              </w:rPr>
            </w:pPr>
            <w:r w:rsidRPr="00236118">
              <w:rPr>
                <w:lang w:val="en-GB"/>
              </w:rPr>
              <w:t>No correlation</w:t>
            </w:r>
          </w:p>
        </w:tc>
      </w:tr>
      <w:tr w:rsidR="00666D76" w:rsidRPr="00236118" w14:paraId="0B02066D" w14:textId="77777777" w:rsidTr="00666D76">
        <w:trPr>
          <w:trHeight w:val="304"/>
        </w:trPr>
        <w:tc>
          <w:tcPr>
            <w:tcW w:w="2516" w:type="pct"/>
            <w:tcBorders>
              <w:top w:val="single" w:sz="4" w:space="0" w:color="FFFFFF" w:themeColor="background1"/>
              <w:bottom w:val="nil"/>
              <w:right w:val="nil"/>
            </w:tcBorders>
          </w:tcPr>
          <w:p w14:paraId="31D3E2CB" w14:textId="77777777" w:rsidR="00666D76" w:rsidRPr="00236118" w:rsidRDefault="00666D76" w:rsidP="00666D76">
            <w:pPr>
              <w:rPr>
                <w:lang w:val="en-GB"/>
              </w:rPr>
            </w:pPr>
            <w:r w:rsidRPr="00236118">
              <w:rPr>
                <w:lang w:val="en-GB"/>
              </w:rPr>
              <w:t xml:space="preserve">     User satisfaction – perceived usefulness</w:t>
            </w:r>
          </w:p>
        </w:tc>
        <w:tc>
          <w:tcPr>
            <w:tcW w:w="419" w:type="pct"/>
            <w:tcBorders>
              <w:top w:val="single" w:sz="4" w:space="0" w:color="FFFFFF" w:themeColor="background1"/>
              <w:left w:val="nil"/>
              <w:bottom w:val="nil"/>
              <w:right w:val="nil"/>
            </w:tcBorders>
          </w:tcPr>
          <w:p w14:paraId="28B04B22" w14:textId="77777777" w:rsidR="00666D76" w:rsidRPr="00236118" w:rsidRDefault="00666D76" w:rsidP="00666D76">
            <w:pPr>
              <w:rPr>
                <w:b/>
                <w:lang w:val="en-GB"/>
              </w:rPr>
            </w:pPr>
            <w:r w:rsidRPr="00236118">
              <w:rPr>
                <w:b/>
                <w:lang w:val="en-GB"/>
              </w:rPr>
              <w:t>43</w:t>
            </w:r>
          </w:p>
        </w:tc>
        <w:tc>
          <w:tcPr>
            <w:tcW w:w="366" w:type="pct"/>
            <w:tcBorders>
              <w:top w:val="single" w:sz="4" w:space="0" w:color="FFFFFF" w:themeColor="background1"/>
              <w:left w:val="nil"/>
              <w:bottom w:val="nil"/>
              <w:right w:val="nil"/>
            </w:tcBorders>
          </w:tcPr>
          <w:p w14:paraId="0E3F1279" w14:textId="77777777" w:rsidR="00666D76" w:rsidRPr="00236118" w:rsidRDefault="00666D76" w:rsidP="00666D76">
            <w:pPr>
              <w:rPr>
                <w:b/>
                <w:lang w:val="en-GB"/>
              </w:rPr>
            </w:pPr>
            <w:r w:rsidRPr="00236118">
              <w:rPr>
                <w:b/>
                <w:lang w:val="en-GB"/>
              </w:rPr>
              <w:t>.61</w:t>
            </w:r>
          </w:p>
        </w:tc>
        <w:tc>
          <w:tcPr>
            <w:tcW w:w="512" w:type="pct"/>
            <w:tcBorders>
              <w:top w:val="single" w:sz="4" w:space="0" w:color="FFFFFF" w:themeColor="background1"/>
              <w:left w:val="nil"/>
              <w:bottom w:val="nil"/>
              <w:right w:val="nil"/>
            </w:tcBorders>
          </w:tcPr>
          <w:p w14:paraId="24B46B80" w14:textId="77777777" w:rsidR="00666D76" w:rsidRPr="00236118" w:rsidRDefault="00666D76" w:rsidP="00666D76">
            <w:pPr>
              <w:rPr>
                <w:b/>
                <w:lang w:val="en-GB"/>
              </w:rPr>
            </w:pPr>
            <w:r w:rsidRPr="00236118">
              <w:rPr>
                <w:b/>
                <w:lang w:val="en-GB"/>
              </w:rPr>
              <w:t>.00</w:t>
            </w:r>
          </w:p>
        </w:tc>
        <w:tc>
          <w:tcPr>
            <w:tcW w:w="1188" w:type="pct"/>
            <w:tcBorders>
              <w:top w:val="single" w:sz="4" w:space="0" w:color="FFFFFF" w:themeColor="background1"/>
              <w:left w:val="nil"/>
              <w:bottom w:val="nil"/>
            </w:tcBorders>
          </w:tcPr>
          <w:p w14:paraId="388CC22D" w14:textId="77777777" w:rsidR="00666D76" w:rsidRPr="00236118" w:rsidRDefault="00666D76" w:rsidP="00666D76">
            <w:pPr>
              <w:rPr>
                <w:lang w:val="en-GB"/>
              </w:rPr>
            </w:pPr>
            <w:r w:rsidRPr="00236118">
              <w:rPr>
                <w:lang w:val="en-GB"/>
              </w:rPr>
              <w:t>Moderate correlation</w:t>
            </w:r>
          </w:p>
        </w:tc>
      </w:tr>
      <w:tr w:rsidR="00666D76" w:rsidRPr="00236118" w14:paraId="2503F6AF" w14:textId="77777777" w:rsidTr="00666D76">
        <w:trPr>
          <w:trHeight w:val="304"/>
        </w:trPr>
        <w:tc>
          <w:tcPr>
            <w:tcW w:w="2516" w:type="pct"/>
            <w:tcBorders>
              <w:top w:val="nil"/>
              <w:bottom w:val="single" w:sz="4" w:space="0" w:color="FF5A5A"/>
              <w:right w:val="nil"/>
            </w:tcBorders>
          </w:tcPr>
          <w:p w14:paraId="67BD4169" w14:textId="77777777" w:rsidR="00666D76" w:rsidRPr="00236118" w:rsidRDefault="00666D76" w:rsidP="00666D76">
            <w:pPr>
              <w:rPr>
                <w:lang w:val="en-GB"/>
              </w:rPr>
            </w:pPr>
            <w:r w:rsidRPr="00236118">
              <w:rPr>
                <w:lang w:val="en-GB"/>
              </w:rPr>
              <w:t xml:space="preserve">     User satisfaction – perceived ease of use</w:t>
            </w:r>
          </w:p>
        </w:tc>
        <w:tc>
          <w:tcPr>
            <w:tcW w:w="419" w:type="pct"/>
            <w:tcBorders>
              <w:top w:val="nil"/>
              <w:left w:val="nil"/>
              <w:bottom w:val="single" w:sz="4" w:space="0" w:color="FF5A5A"/>
              <w:right w:val="nil"/>
            </w:tcBorders>
          </w:tcPr>
          <w:p w14:paraId="628353BA" w14:textId="77777777" w:rsidR="00666D76" w:rsidRPr="00236118" w:rsidRDefault="00666D76" w:rsidP="00666D76">
            <w:pPr>
              <w:rPr>
                <w:b/>
                <w:lang w:val="en-GB"/>
              </w:rPr>
            </w:pPr>
            <w:r w:rsidRPr="00236118">
              <w:rPr>
                <w:b/>
                <w:lang w:val="en-GB"/>
              </w:rPr>
              <w:t>43</w:t>
            </w:r>
          </w:p>
        </w:tc>
        <w:tc>
          <w:tcPr>
            <w:tcW w:w="366" w:type="pct"/>
            <w:tcBorders>
              <w:top w:val="nil"/>
              <w:left w:val="nil"/>
              <w:bottom w:val="single" w:sz="4" w:space="0" w:color="FF5A5A"/>
              <w:right w:val="nil"/>
            </w:tcBorders>
          </w:tcPr>
          <w:p w14:paraId="632FE6B4" w14:textId="77777777" w:rsidR="00666D76" w:rsidRPr="00236118" w:rsidRDefault="00666D76" w:rsidP="00666D76">
            <w:pPr>
              <w:rPr>
                <w:b/>
                <w:lang w:val="en-GB"/>
              </w:rPr>
            </w:pPr>
            <w:r w:rsidRPr="00236118">
              <w:rPr>
                <w:b/>
                <w:lang w:val="en-GB"/>
              </w:rPr>
              <w:t>.75</w:t>
            </w:r>
          </w:p>
        </w:tc>
        <w:tc>
          <w:tcPr>
            <w:tcW w:w="512" w:type="pct"/>
            <w:tcBorders>
              <w:top w:val="nil"/>
              <w:left w:val="nil"/>
              <w:bottom w:val="single" w:sz="4" w:space="0" w:color="FF5A5A"/>
              <w:right w:val="nil"/>
            </w:tcBorders>
          </w:tcPr>
          <w:p w14:paraId="3FB262F4" w14:textId="77777777" w:rsidR="00666D76" w:rsidRPr="00236118" w:rsidRDefault="00666D76" w:rsidP="00666D76">
            <w:pPr>
              <w:rPr>
                <w:b/>
                <w:lang w:val="en-GB"/>
              </w:rPr>
            </w:pPr>
            <w:r w:rsidRPr="00236118">
              <w:rPr>
                <w:b/>
                <w:lang w:val="en-GB"/>
              </w:rPr>
              <w:t>.00</w:t>
            </w:r>
          </w:p>
        </w:tc>
        <w:tc>
          <w:tcPr>
            <w:tcW w:w="1188" w:type="pct"/>
            <w:tcBorders>
              <w:top w:val="nil"/>
              <w:left w:val="nil"/>
              <w:bottom w:val="single" w:sz="4" w:space="0" w:color="FF5A5A"/>
            </w:tcBorders>
          </w:tcPr>
          <w:p w14:paraId="398B0322" w14:textId="77777777" w:rsidR="00666D76" w:rsidRPr="00236118" w:rsidRDefault="00666D76" w:rsidP="00666D76">
            <w:pPr>
              <w:rPr>
                <w:lang w:val="en-GB"/>
              </w:rPr>
            </w:pPr>
            <w:r w:rsidRPr="00236118">
              <w:rPr>
                <w:lang w:val="en-GB"/>
              </w:rPr>
              <w:t>Moderate to high correlation</w:t>
            </w:r>
          </w:p>
        </w:tc>
      </w:tr>
      <w:tr w:rsidR="00666D76" w:rsidRPr="00236118" w14:paraId="221F57E2" w14:textId="77777777" w:rsidTr="00666D76">
        <w:trPr>
          <w:trHeight w:val="304"/>
        </w:trPr>
        <w:tc>
          <w:tcPr>
            <w:tcW w:w="2516" w:type="pct"/>
            <w:tcBorders>
              <w:top w:val="single" w:sz="4" w:space="0" w:color="FF5A5A"/>
              <w:bottom w:val="single" w:sz="4" w:space="0" w:color="FFFFFF" w:themeColor="background1"/>
              <w:right w:val="nil"/>
            </w:tcBorders>
          </w:tcPr>
          <w:p w14:paraId="241B6E6B" w14:textId="77777777" w:rsidR="00666D76" w:rsidRPr="00236118" w:rsidRDefault="00666D76" w:rsidP="00666D76">
            <w:pPr>
              <w:rPr>
                <w:rFonts w:ascii="Times New Roman" w:hAnsi="Times New Roman" w:cs="Times New Roman"/>
                <w:b/>
                <w:sz w:val="24"/>
                <w:szCs w:val="24"/>
                <w:lang w:val="en-GB"/>
              </w:rPr>
            </w:pPr>
            <w:r w:rsidRPr="00236118">
              <w:rPr>
                <w:b/>
                <w:lang w:val="en-GB"/>
              </w:rPr>
              <w:t xml:space="preserve">MOBILE APP </w:t>
            </w:r>
          </w:p>
        </w:tc>
        <w:tc>
          <w:tcPr>
            <w:tcW w:w="419" w:type="pct"/>
            <w:tcBorders>
              <w:top w:val="single" w:sz="4" w:space="0" w:color="FF5A5A"/>
              <w:left w:val="nil"/>
              <w:bottom w:val="single" w:sz="4" w:space="0" w:color="FFFFFF" w:themeColor="background1"/>
              <w:right w:val="nil"/>
            </w:tcBorders>
          </w:tcPr>
          <w:p w14:paraId="4B67C65A" w14:textId="77777777" w:rsidR="00666D76" w:rsidRPr="00236118" w:rsidRDefault="00666D76" w:rsidP="00666D76">
            <w:pPr>
              <w:rPr>
                <w:lang w:val="en-GB"/>
              </w:rPr>
            </w:pPr>
          </w:p>
        </w:tc>
        <w:tc>
          <w:tcPr>
            <w:tcW w:w="366" w:type="pct"/>
            <w:tcBorders>
              <w:top w:val="single" w:sz="4" w:space="0" w:color="FF5A5A"/>
              <w:left w:val="nil"/>
              <w:bottom w:val="single" w:sz="4" w:space="0" w:color="FFFFFF" w:themeColor="background1"/>
              <w:right w:val="nil"/>
            </w:tcBorders>
          </w:tcPr>
          <w:p w14:paraId="67314F79" w14:textId="77777777" w:rsidR="00666D76" w:rsidRPr="00236118" w:rsidRDefault="00666D76" w:rsidP="00666D76">
            <w:pPr>
              <w:rPr>
                <w:lang w:val="en-GB"/>
              </w:rPr>
            </w:pPr>
          </w:p>
        </w:tc>
        <w:tc>
          <w:tcPr>
            <w:tcW w:w="512" w:type="pct"/>
            <w:tcBorders>
              <w:top w:val="single" w:sz="4" w:space="0" w:color="FF5A5A"/>
              <w:left w:val="nil"/>
              <w:bottom w:val="single" w:sz="4" w:space="0" w:color="FFFFFF" w:themeColor="background1"/>
              <w:right w:val="nil"/>
            </w:tcBorders>
          </w:tcPr>
          <w:p w14:paraId="69C2BA8F" w14:textId="77777777" w:rsidR="00666D76" w:rsidRPr="00236118" w:rsidRDefault="00666D76" w:rsidP="00666D76">
            <w:pPr>
              <w:rPr>
                <w:lang w:val="en-GB"/>
              </w:rPr>
            </w:pPr>
          </w:p>
        </w:tc>
        <w:tc>
          <w:tcPr>
            <w:tcW w:w="1188" w:type="pct"/>
            <w:tcBorders>
              <w:top w:val="single" w:sz="4" w:space="0" w:color="FF5A5A"/>
              <w:left w:val="nil"/>
              <w:bottom w:val="single" w:sz="4" w:space="0" w:color="FFFFFF" w:themeColor="background1"/>
            </w:tcBorders>
          </w:tcPr>
          <w:p w14:paraId="6E7BE579" w14:textId="77777777" w:rsidR="00666D76" w:rsidRPr="00236118" w:rsidRDefault="00666D76" w:rsidP="00666D76">
            <w:pPr>
              <w:rPr>
                <w:lang w:val="en-GB"/>
              </w:rPr>
            </w:pPr>
          </w:p>
        </w:tc>
      </w:tr>
      <w:tr w:rsidR="00666D76" w:rsidRPr="00236118" w14:paraId="2FA846CB" w14:textId="77777777" w:rsidTr="00666D76">
        <w:trPr>
          <w:trHeight w:val="304"/>
        </w:trPr>
        <w:tc>
          <w:tcPr>
            <w:tcW w:w="2516" w:type="pct"/>
            <w:tcBorders>
              <w:top w:val="single" w:sz="4" w:space="0" w:color="FFFFFF" w:themeColor="background1"/>
              <w:bottom w:val="single" w:sz="4" w:space="0" w:color="FFFFFF" w:themeColor="background1"/>
              <w:right w:val="nil"/>
            </w:tcBorders>
          </w:tcPr>
          <w:p w14:paraId="277B3592" w14:textId="77777777" w:rsidR="00666D76" w:rsidRPr="00236118" w:rsidRDefault="00666D76" w:rsidP="00666D76">
            <w:pPr>
              <w:rPr>
                <w:lang w:val="en-GB"/>
              </w:rPr>
            </w:pPr>
            <w:r w:rsidRPr="00236118">
              <w:rPr>
                <w:lang w:val="en-GB"/>
              </w:rPr>
              <w:t xml:space="preserve">     User performance – user satisfaction</w:t>
            </w:r>
          </w:p>
        </w:tc>
        <w:tc>
          <w:tcPr>
            <w:tcW w:w="419" w:type="pct"/>
            <w:tcBorders>
              <w:top w:val="single" w:sz="4" w:space="0" w:color="FFFFFF" w:themeColor="background1"/>
              <w:left w:val="nil"/>
              <w:bottom w:val="single" w:sz="4" w:space="0" w:color="FFFFFF" w:themeColor="background1"/>
              <w:right w:val="nil"/>
            </w:tcBorders>
          </w:tcPr>
          <w:p w14:paraId="3CC2EBEB" w14:textId="77777777" w:rsidR="00666D76" w:rsidRPr="00236118" w:rsidRDefault="00666D76" w:rsidP="00666D76">
            <w:pPr>
              <w:rPr>
                <w:b/>
                <w:lang w:val="en-GB"/>
              </w:rPr>
            </w:pPr>
            <w:r w:rsidRPr="00236118">
              <w:rPr>
                <w:b/>
                <w:lang w:val="en-GB"/>
              </w:rPr>
              <w:t>41</w:t>
            </w:r>
          </w:p>
        </w:tc>
        <w:tc>
          <w:tcPr>
            <w:tcW w:w="366" w:type="pct"/>
            <w:tcBorders>
              <w:top w:val="single" w:sz="4" w:space="0" w:color="FFFFFF" w:themeColor="background1"/>
              <w:left w:val="nil"/>
              <w:bottom w:val="single" w:sz="4" w:space="0" w:color="FFFFFF" w:themeColor="background1"/>
              <w:right w:val="nil"/>
            </w:tcBorders>
          </w:tcPr>
          <w:p w14:paraId="1CE173F6" w14:textId="77777777" w:rsidR="00666D76" w:rsidRPr="00236118" w:rsidRDefault="00666D76" w:rsidP="00666D76">
            <w:pPr>
              <w:rPr>
                <w:b/>
                <w:lang w:val="en-GB"/>
              </w:rPr>
            </w:pPr>
            <w:r w:rsidRPr="00236118">
              <w:rPr>
                <w:b/>
                <w:lang w:val="en-GB"/>
              </w:rPr>
              <w:t>-.39</w:t>
            </w:r>
          </w:p>
        </w:tc>
        <w:tc>
          <w:tcPr>
            <w:tcW w:w="512" w:type="pct"/>
            <w:tcBorders>
              <w:top w:val="single" w:sz="4" w:space="0" w:color="FFFFFF" w:themeColor="background1"/>
              <w:left w:val="nil"/>
              <w:bottom w:val="single" w:sz="4" w:space="0" w:color="FFFFFF" w:themeColor="background1"/>
              <w:right w:val="nil"/>
            </w:tcBorders>
          </w:tcPr>
          <w:p w14:paraId="102A52D3" w14:textId="77777777" w:rsidR="00666D76" w:rsidRPr="00236118" w:rsidRDefault="00666D76" w:rsidP="00666D76">
            <w:pPr>
              <w:rPr>
                <w:b/>
                <w:lang w:val="en-GB"/>
              </w:rPr>
            </w:pPr>
            <w:r w:rsidRPr="00236118">
              <w:rPr>
                <w:b/>
                <w:lang w:val="en-GB"/>
              </w:rPr>
              <w:t>.01</w:t>
            </w:r>
          </w:p>
        </w:tc>
        <w:tc>
          <w:tcPr>
            <w:tcW w:w="1188" w:type="pct"/>
            <w:tcBorders>
              <w:top w:val="single" w:sz="4" w:space="0" w:color="FFFFFF" w:themeColor="background1"/>
              <w:left w:val="nil"/>
              <w:bottom w:val="single" w:sz="4" w:space="0" w:color="FFFFFF" w:themeColor="background1"/>
            </w:tcBorders>
          </w:tcPr>
          <w:p w14:paraId="42B833CE" w14:textId="77777777" w:rsidR="00666D76" w:rsidRPr="00236118" w:rsidRDefault="00666D76" w:rsidP="00666D76">
            <w:pPr>
              <w:rPr>
                <w:lang w:val="en-GB"/>
              </w:rPr>
            </w:pPr>
            <w:r w:rsidRPr="00236118">
              <w:rPr>
                <w:lang w:val="en-GB"/>
              </w:rPr>
              <w:t>Weak correlation</w:t>
            </w:r>
          </w:p>
        </w:tc>
      </w:tr>
      <w:tr w:rsidR="00666D76" w:rsidRPr="00236118" w14:paraId="24921ED1" w14:textId="77777777" w:rsidTr="00666D76">
        <w:trPr>
          <w:trHeight w:val="304"/>
        </w:trPr>
        <w:tc>
          <w:tcPr>
            <w:tcW w:w="2516" w:type="pct"/>
            <w:tcBorders>
              <w:top w:val="single" w:sz="4" w:space="0" w:color="FFFFFF" w:themeColor="background1"/>
              <w:bottom w:val="nil"/>
              <w:right w:val="nil"/>
            </w:tcBorders>
          </w:tcPr>
          <w:p w14:paraId="65B0B53B" w14:textId="77777777" w:rsidR="00666D76" w:rsidRPr="00236118" w:rsidRDefault="00666D76" w:rsidP="00666D76">
            <w:pPr>
              <w:rPr>
                <w:lang w:val="en-GB"/>
              </w:rPr>
            </w:pPr>
            <w:r w:rsidRPr="00236118">
              <w:rPr>
                <w:lang w:val="en-GB"/>
              </w:rPr>
              <w:t xml:space="preserve">     User satisfaction – perceived usefulness</w:t>
            </w:r>
          </w:p>
        </w:tc>
        <w:tc>
          <w:tcPr>
            <w:tcW w:w="419" w:type="pct"/>
            <w:tcBorders>
              <w:top w:val="single" w:sz="4" w:space="0" w:color="FFFFFF" w:themeColor="background1"/>
              <w:left w:val="nil"/>
              <w:bottom w:val="nil"/>
              <w:right w:val="nil"/>
            </w:tcBorders>
          </w:tcPr>
          <w:p w14:paraId="47259052" w14:textId="77777777" w:rsidR="00666D76" w:rsidRPr="00236118" w:rsidRDefault="00666D76" w:rsidP="00666D76">
            <w:pPr>
              <w:rPr>
                <w:b/>
                <w:lang w:val="en-GB"/>
              </w:rPr>
            </w:pPr>
            <w:r w:rsidRPr="00236118">
              <w:rPr>
                <w:b/>
                <w:lang w:val="en-GB"/>
              </w:rPr>
              <w:t>36</w:t>
            </w:r>
          </w:p>
        </w:tc>
        <w:tc>
          <w:tcPr>
            <w:tcW w:w="366" w:type="pct"/>
            <w:tcBorders>
              <w:top w:val="single" w:sz="4" w:space="0" w:color="FFFFFF" w:themeColor="background1"/>
              <w:left w:val="nil"/>
              <w:bottom w:val="nil"/>
              <w:right w:val="nil"/>
            </w:tcBorders>
          </w:tcPr>
          <w:p w14:paraId="071E653F" w14:textId="77777777" w:rsidR="00666D76" w:rsidRPr="00236118" w:rsidRDefault="00666D76" w:rsidP="00666D76">
            <w:pPr>
              <w:rPr>
                <w:b/>
                <w:lang w:val="en-GB"/>
              </w:rPr>
            </w:pPr>
            <w:r w:rsidRPr="00236118">
              <w:rPr>
                <w:b/>
                <w:lang w:val="en-GB"/>
              </w:rPr>
              <w:t>.56</w:t>
            </w:r>
          </w:p>
        </w:tc>
        <w:tc>
          <w:tcPr>
            <w:tcW w:w="512" w:type="pct"/>
            <w:tcBorders>
              <w:top w:val="single" w:sz="4" w:space="0" w:color="FFFFFF" w:themeColor="background1"/>
              <w:left w:val="nil"/>
              <w:bottom w:val="nil"/>
              <w:right w:val="nil"/>
            </w:tcBorders>
          </w:tcPr>
          <w:p w14:paraId="341ED1FE" w14:textId="77777777" w:rsidR="00666D76" w:rsidRPr="00236118" w:rsidRDefault="00666D76" w:rsidP="00666D76">
            <w:pPr>
              <w:rPr>
                <w:b/>
                <w:lang w:val="en-GB"/>
              </w:rPr>
            </w:pPr>
            <w:r w:rsidRPr="00236118">
              <w:rPr>
                <w:b/>
                <w:lang w:val="en-GB"/>
              </w:rPr>
              <w:t>.00</w:t>
            </w:r>
          </w:p>
        </w:tc>
        <w:tc>
          <w:tcPr>
            <w:tcW w:w="1188" w:type="pct"/>
            <w:tcBorders>
              <w:top w:val="single" w:sz="4" w:space="0" w:color="FFFFFF" w:themeColor="background1"/>
              <w:left w:val="nil"/>
              <w:bottom w:val="nil"/>
            </w:tcBorders>
          </w:tcPr>
          <w:p w14:paraId="1D6AC847" w14:textId="77777777" w:rsidR="00666D76" w:rsidRPr="00236118" w:rsidRDefault="00666D76" w:rsidP="00666D76">
            <w:pPr>
              <w:rPr>
                <w:lang w:val="en-GB"/>
              </w:rPr>
            </w:pPr>
            <w:r w:rsidRPr="00236118">
              <w:rPr>
                <w:lang w:val="en-GB"/>
              </w:rPr>
              <w:t>Weak to moderate correlation</w:t>
            </w:r>
          </w:p>
        </w:tc>
      </w:tr>
      <w:tr w:rsidR="00666D76" w:rsidRPr="00236118" w14:paraId="4FBC70E6" w14:textId="77777777" w:rsidTr="00666D76">
        <w:trPr>
          <w:trHeight w:val="304"/>
        </w:trPr>
        <w:tc>
          <w:tcPr>
            <w:tcW w:w="2516" w:type="pct"/>
            <w:tcBorders>
              <w:top w:val="nil"/>
              <w:bottom w:val="single" w:sz="4" w:space="0" w:color="FF5A5A"/>
              <w:right w:val="nil"/>
            </w:tcBorders>
          </w:tcPr>
          <w:p w14:paraId="14B4F54C" w14:textId="77777777" w:rsidR="00666D76" w:rsidRPr="00236118" w:rsidRDefault="00666D76" w:rsidP="00666D76">
            <w:pPr>
              <w:rPr>
                <w:lang w:val="en-GB"/>
              </w:rPr>
            </w:pPr>
            <w:r w:rsidRPr="00236118">
              <w:rPr>
                <w:lang w:val="en-GB"/>
              </w:rPr>
              <w:t xml:space="preserve">     User satisfaction – perceived ease of use</w:t>
            </w:r>
          </w:p>
        </w:tc>
        <w:tc>
          <w:tcPr>
            <w:tcW w:w="419" w:type="pct"/>
            <w:tcBorders>
              <w:top w:val="nil"/>
              <w:left w:val="nil"/>
              <w:bottom w:val="single" w:sz="4" w:space="0" w:color="FF5A5A"/>
              <w:right w:val="nil"/>
            </w:tcBorders>
          </w:tcPr>
          <w:p w14:paraId="7D330F04" w14:textId="77777777" w:rsidR="00666D76" w:rsidRPr="00236118" w:rsidRDefault="00666D76" w:rsidP="00666D76">
            <w:pPr>
              <w:rPr>
                <w:b/>
                <w:lang w:val="en-GB"/>
              </w:rPr>
            </w:pPr>
            <w:r w:rsidRPr="00236118">
              <w:rPr>
                <w:b/>
                <w:lang w:val="en-GB"/>
              </w:rPr>
              <w:t>41</w:t>
            </w:r>
          </w:p>
        </w:tc>
        <w:tc>
          <w:tcPr>
            <w:tcW w:w="366" w:type="pct"/>
            <w:tcBorders>
              <w:top w:val="nil"/>
              <w:left w:val="nil"/>
              <w:bottom w:val="single" w:sz="4" w:space="0" w:color="FF5A5A"/>
              <w:right w:val="nil"/>
            </w:tcBorders>
          </w:tcPr>
          <w:p w14:paraId="2AD40550" w14:textId="77777777" w:rsidR="00666D76" w:rsidRPr="00236118" w:rsidRDefault="00666D76" w:rsidP="00666D76">
            <w:pPr>
              <w:rPr>
                <w:b/>
                <w:lang w:val="en-GB"/>
              </w:rPr>
            </w:pPr>
            <w:r w:rsidRPr="00236118">
              <w:rPr>
                <w:b/>
                <w:lang w:val="en-GB"/>
              </w:rPr>
              <w:t>.62</w:t>
            </w:r>
          </w:p>
        </w:tc>
        <w:tc>
          <w:tcPr>
            <w:tcW w:w="512" w:type="pct"/>
            <w:tcBorders>
              <w:top w:val="nil"/>
              <w:left w:val="nil"/>
              <w:bottom w:val="single" w:sz="4" w:space="0" w:color="FF5A5A"/>
              <w:right w:val="nil"/>
            </w:tcBorders>
          </w:tcPr>
          <w:p w14:paraId="22DCA774" w14:textId="77777777" w:rsidR="00666D76" w:rsidRPr="00236118" w:rsidRDefault="00666D76" w:rsidP="00666D76">
            <w:pPr>
              <w:rPr>
                <w:b/>
                <w:lang w:val="en-GB"/>
              </w:rPr>
            </w:pPr>
            <w:r w:rsidRPr="00236118">
              <w:rPr>
                <w:b/>
                <w:lang w:val="en-GB"/>
              </w:rPr>
              <w:t>.00</w:t>
            </w:r>
          </w:p>
        </w:tc>
        <w:tc>
          <w:tcPr>
            <w:tcW w:w="1188" w:type="pct"/>
            <w:tcBorders>
              <w:top w:val="nil"/>
              <w:left w:val="nil"/>
              <w:bottom w:val="single" w:sz="4" w:space="0" w:color="FF5A5A"/>
            </w:tcBorders>
          </w:tcPr>
          <w:p w14:paraId="0610DB5F" w14:textId="77777777" w:rsidR="00666D76" w:rsidRPr="00236118" w:rsidRDefault="00666D76" w:rsidP="00666D76">
            <w:pPr>
              <w:rPr>
                <w:lang w:val="en-GB"/>
              </w:rPr>
            </w:pPr>
            <w:r w:rsidRPr="00236118">
              <w:rPr>
                <w:lang w:val="en-GB"/>
              </w:rPr>
              <w:t>Moderate correlation</w:t>
            </w:r>
          </w:p>
        </w:tc>
      </w:tr>
      <w:tr w:rsidR="00666D76" w:rsidRPr="00236118" w14:paraId="4E9CE1EA" w14:textId="77777777" w:rsidTr="00666D76">
        <w:trPr>
          <w:trHeight w:val="304"/>
        </w:trPr>
        <w:tc>
          <w:tcPr>
            <w:tcW w:w="2516" w:type="pct"/>
            <w:tcBorders>
              <w:top w:val="single" w:sz="4" w:space="0" w:color="FF5A5A"/>
              <w:bottom w:val="single" w:sz="4" w:space="0" w:color="FFFFFF" w:themeColor="background1"/>
              <w:right w:val="nil"/>
            </w:tcBorders>
          </w:tcPr>
          <w:p w14:paraId="0B4419E6" w14:textId="77777777" w:rsidR="00666D76" w:rsidRPr="00236118" w:rsidRDefault="00666D76" w:rsidP="00666D76">
            <w:pPr>
              <w:rPr>
                <w:b/>
                <w:lang w:val="en-GB"/>
              </w:rPr>
            </w:pPr>
            <w:r w:rsidRPr="00236118">
              <w:rPr>
                <w:b/>
                <w:lang w:val="en-GB"/>
              </w:rPr>
              <w:t>SENSOR</w:t>
            </w:r>
          </w:p>
        </w:tc>
        <w:tc>
          <w:tcPr>
            <w:tcW w:w="419" w:type="pct"/>
            <w:tcBorders>
              <w:top w:val="single" w:sz="4" w:space="0" w:color="FF5A5A"/>
              <w:left w:val="nil"/>
              <w:bottom w:val="single" w:sz="4" w:space="0" w:color="FFFFFF" w:themeColor="background1"/>
              <w:right w:val="nil"/>
            </w:tcBorders>
          </w:tcPr>
          <w:p w14:paraId="4EA24713" w14:textId="77777777" w:rsidR="00666D76" w:rsidRPr="00236118" w:rsidRDefault="00666D76" w:rsidP="00666D76">
            <w:pPr>
              <w:rPr>
                <w:lang w:val="en-GB"/>
              </w:rPr>
            </w:pPr>
          </w:p>
        </w:tc>
        <w:tc>
          <w:tcPr>
            <w:tcW w:w="366" w:type="pct"/>
            <w:tcBorders>
              <w:top w:val="single" w:sz="4" w:space="0" w:color="FF5A5A"/>
              <w:left w:val="nil"/>
              <w:bottom w:val="single" w:sz="4" w:space="0" w:color="FFFFFF" w:themeColor="background1"/>
              <w:right w:val="nil"/>
            </w:tcBorders>
          </w:tcPr>
          <w:p w14:paraId="428D786C" w14:textId="77777777" w:rsidR="00666D76" w:rsidRPr="00236118" w:rsidRDefault="00666D76" w:rsidP="00666D76">
            <w:pPr>
              <w:rPr>
                <w:lang w:val="en-GB"/>
              </w:rPr>
            </w:pPr>
          </w:p>
        </w:tc>
        <w:tc>
          <w:tcPr>
            <w:tcW w:w="512" w:type="pct"/>
            <w:tcBorders>
              <w:top w:val="single" w:sz="4" w:space="0" w:color="FF5A5A"/>
              <w:left w:val="nil"/>
              <w:bottom w:val="single" w:sz="4" w:space="0" w:color="FFFFFF" w:themeColor="background1"/>
              <w:right w:val="nil"/>
            </w:tcBorders>
          </w:tcPr>
          <w:p w14:paraId="48519CE1" w14:textId="77777777" w:rsidR="00666D76" w:rsidRPr="00236118" w:rsidRDefault="00666D76" w:rsidP="00666D76">
            <w:pPr>
              <w:rPr>
                <w:lang w:val="en-GB"/>
              </w:rPr>
            </w:pPr>
          </w:p>
        </w:tc>
        <w:tc>
          <w:tcPr>
            <w:tcW w:w="1188" w:type="pct"/>
            <w:tcBorders>
              <w:top w:val="single" w:sz="4" w:space="0" w:color="FF5A5A"/>
              <w:left w:val="nil"/>
              <w:bottom w:val="single" w:sz="4" w:space="0" w:color="FFFFFF" w:themeColor="background1"/>
            </w:tcBorders>
          </w:tcPr>
          <w:p w14:paraId="7DFC2ED0" w14:textId="77777777" w:rsidR="00666D76" w:rsidRPr="00236118" w:rsidRDefault="00666D76" w:rsidP="00666D76">
            <w:pPr>
              <w:rPr>
                <w:lang w:val="en-GB"/>
              </w:rPr>
            </w:pPr>
          </w:p>
        </w:tc>
      </w:tr>
      <w:tr w:rsidR="00666D76" w:rsidRPr="00236118" w14:paraId="09F817AE" w14:textId="77777777" w:rsidTr="00666D76">
        <w:trPr>
          <w:trHeight w:val="304"/>
        </w:trPr>
        <w:tc>
          <w:tcPr>
            <w:tcW w:w="2516" w:type="pct"/>
            <w:tcBorders>
              <w:top w:val="single" w:sz="4" w:space="0" w:color="FFFFFF" w:themeColor="background1"/>
              <w:bottom w:val="nil"/>
              <w:right w:val="nil"/>
            </w:tcBorders>
          </w:tcPr>
          <w:p w14:paraId="7393ADB0" w14:textId="77777777" w:rsidR="00666D76" w:rsidRPr="00236118" w:rsidRDefault="00666D76" w:rsidP="00666D76">
            <w:pPr>
              <w:rPr>
                <w:lang w:val="en-GB"/>
              </w:rPr>
            </w:pPr>
            <w:r w:rsidRPr="00236118">
              <w:rPr>
                <w:lang w:val="en-GB"/>
              </w:rPr>
              <w:t xml:space="preserve">     User performance – user satisfaction</w:t>
            </w:r>
          </w:p>
        </w:tc>
        <w:tc>
          <w:tcPr>
            <w:tcW w:w="419" w:type="pct"/>
            <w:tcBorders>
              <w:top w:val="single" w:sz="4" w:space="0" w:color="FFFFFF" w:themeColor="background1"/>
              <w:left w:val="nil"/>
              <w:bottom w:val="nil"/>
              <w:right w:val="nil"/>
            </w:tcBorders>
          </w:tcPr>
          <w:p w14:paraId="037B376C" w14:textId="77777777" w:rsidR="00666D76" w:rsidRPr="00236118" w:rsidRDefault="00666D76" w:rsidP="00666D76">
            <w:pPr>
              <w:rPr>
                <w:b/>
                <w:lang w:val="en-GB"/>
              </w:rPr>
            </w:pPr>
            <w:r w:rsidRPr="00236118">
              <w:rPr>
                <w:b/>
                <w:lang w:val="en-GB"/>
              </w:rPr>
              <w:t>35</w:t>
            </w:r>
          </w:p>
        </w:tc>
        <w:tc>
          <w:tcPr>
            <w:tcW w:w="366" w:type="pct"/>
            <w:tcBorders>
              <w:top w:val="single" w:sz="4" w:space="0" w:color="FFFFFF" w:themeColor="background1"/>
              <w:left w:val="nil"/>
              <w:bottom w:val="nil"/>
              <w:right w:val="nil"/>
            </w:tcBorders>
          </w:tcPr>
          <w:p w14:paraId="2909CEBA" w14:textId="77777777" w:rsidR="00666D76" w:rsidRPr="00236118" w:rsidRDefault="00666D76" w:rsidP="00666D76">
            <w:pPr>
              <w:rPr>
                <w:b/>
                <w:lang w:val="en-GB"/>
              </w:rPr>
            </w:pPr>
            <w:r w:rsidRPr="00236118">
              <w:rPr>
                <w:b/>
                <w:lang w:val="en-GB"/>
              </w:rPr>
              <w:t>-.36</w:t>
            </w:r>
          </w:p>
        </w:tc>
        <w:tc>
          <w:tcPr>
            <w:tcW w:w="512" w:type="pct"/>
            <w:tcBorders>
              <w:top w:val="single" w:sz="4" w:space="0" w:color="FFFFFF" w:themeColor="background1"/>
              <w:left w:val="nil"/>
              <w:bottom w:val="nil"/>
              <w:right w:val="nil"/>
            </w:tcBorders>
          </w:tcPr>
          <w:p w14:paraId="784C7AA7" w14:textId="77777777" w:rsidR="00666D76" w:rsidRPr="00236118" w:rsidRDefault="00666D76" w:rsidP="00666D76">
            <w:pPr>
              <w:rPr>
                <w:b/>
                <w:lang w:val="en-GB"/>
              </w:rPr>
            </w:pPr>
            <w:r w:rsidRPr="00236118">
              <w:rPr>
                <w:b/>
                <w:lang w:val="en-GB"/>
              </w:rPr>
              <w:t>.03</w:t>
            </w:r>
          </w:p>
        </w:tc>
        <w:tc>
          <w:tcPr>
            <w:tcW w:w="1188" w:type="pct"/>
            <w:tcBorders>
              <w:top w:val="single" w:sz="4" w:space="0" w:color="FFFFFF" w:themeColor="background1"/>
              <w:left w:val="nil"/>
              <w:bottom w:val="nil"/>
            </w:tcBorders>
          </w:tcPr>
          <w:p w14:paraId="290A44A4" w14:textId="77777777" w:rsidR="00666D76" w:rsidRPr="00236118" w:rsidRDefault="00666D76" w:rsidP="00666D76">
            <w:pPr>
              <w:rPr>
                <w:lang w:val="en-GB"/>
              </w:rPr>
            </w:pPr>
            <w:r w:rsidRPr="00236118">
              <w:rPr>
                <w:lang w:val="en-GB"/>
              </w:rPr>
              <w:t>Weak correlation</w:t>
            </w:r>
          </w:p>
        </w:tc>
      </w:tr>
      <w:tr w:rsidR="00666D76" w:rsidRPr="00236118" w14:paraId="6042A79D" w14:textId="77777777" w:rsidTr="00666D76">
        <w:trPr>
          <w:trHeight w:val="304"/>
        </w:trPr>
        <w:tc>
          <w:tcPr>
            <w:tcW w:w="2516" w:type="pct"/>
            <w:tcBorders>
              <w:top w:val="nil"/>
              <w:bottom w:val="single" w:sz="4" w:space="0" w:color="EC655F"/>
              <w:right w:val="nil"/>
            </w:tcBorders>
          </w:tcPr>
          <w:p w14:paraId="0DB1285C" w14:textId="77777777" w:rsidR="00666D76" w:rsidRPr="00236118" w:rsidRDefault="00666D76" w:rsidP="00666D76">
            <w:pPr>
              <w:rPr>
                <w:lang w:val="en-GB"/>
              </w:rPr>
            </w:pPr>
            <w:r w:rsidRPr="00236118">
              <w:rPr>
                <w:lang w:val="en-GB"/>
              </w:rPr>
              <w:t xml:space="preserve">     User satisfaction – perceived usefulness</w:t>
            </w:r>
          </w:p>
        </w:tc>
        <w:tc>
          <w:tcPr>
            <w:tcW w:w="419" w:type="pct"/>
            <w:tcBorders>
              <w:top w:val="nil"/>
              <w:left w:val="nil"/>
              <w:bottom w:val="single" w:sz="4" w:space="0" w:color="EC655F"/>
              <w:right w:val="nil"/>
            </w:tcBorders>
          </w:tcPr>
          <w:p w14:paraId="60660319" w14:textId="77777777" w:rsidR="00666D76" w:rsidRPr="00236118" w:rsidRDefault="00666D76" w:rsidP="00666D76">
            <w:pPr>
              <w:rPr>
                <w:b/>
                <w:lang w:val="en-GB"/>
              </w:rPr>
            </w:pPr>
            <w:r w:rsidRPr="00236118">
              <w:rPr>
                <w:b/>
                <w:lang w:val="en-GB"/>
              </w:rPr>
              <w:t>32</w:t>
            </w:r>
          </w:p>
        </w:tc>
        <w:tc>
          <w:tcPr>
            <w:tcW w:w="366" w:type="pct"/>
            <w:tcBorders>
              <w:top w:val="nil"/>
              <w:left w:val="nil"/>
              <w:bottom w:val="single" w:sz="4" w:space="0" w:color="EC655F"/>
              <w:right w:val="nil"/>
            </w:tcBorders>
          </w:tcPr>
          <w:p w14:paraId="4491C055" w14:textId="77777777" w:rsidR="00666D76" w:rsidRPr="00236118" w:rsidRDefault="00666D76" w:rsidP="00666D76">
            <w:pPr>
              <w:rPr>
                <w:b/>
                <w:lang w:val="en-GB"/>
              </w:rPr>
            </w:pPr>
            <w:r w:rsidRPr="00236118">
              <w:rPr>
                <w:b/>
                <w:lang w:val="en-GB"/>
              </w:rPr>
              <w:t>.34</w:t>
            </w:r>
          </w:p>
        </w:tc>
        <w:tc>
          <w:tcPr>
            <w:tcW w:w="512" w:type="pct"/>
            <w:tcBorders>
              <w:top w:val="nil"/>
              <w:left w:val="nil"/>
              <w:bottom w:val="single" w:sz="4" w:space="0" w:color="EC655F"/>
              <w:right w:val="nil"/>
            </w:tcBorders>
          </w:tcPr>
          <w:p w14:paraId="268C4616" w14:textId="77777777" w:rsidR="00666D76" w:rsidRPr="00236118" w:rsidRDefault="00666D76" w:rsidP="00666D76">
            <w:pPr>
              <w:rPr>
                <w:b/>
                <w:lang w:val="en-GB"/>
              </w:rPr>
            </w:pPr>
            <w:r w:rsidRPr="00236118">
              <w:rPr>
                <w:b/>
                <w:lang w:val="en-GB"/>
              </w:rPr>
              <w:t>.05</w:t>
            </w:r>
          </w:p>
        </w:tc>
        <w:tc>
          <w:tcPr>
            <w:tcW w:w="1188" w:type="pct"/>
            <w:tcBorders>
              <w:top w:val="nil"/>
              <w:left w:val="nil"/>
              <w:bottom w:val="single" w:sz="4" w:space="0" w:color="EC655F"/>
            </w:tcBorders>
          </w:tcPr>
          <w:p w14:paraId="6E697F39" w14:textId="77777777" w:rsidR="00666D76" w:rsidRPr="00236118" w:rsidRDefault="00666D76" w:rsidP="00666D76">
            <w:pPr>
              <w:rPr>
                <w:lang w:val="en-GB"/>
              </w:rPr>
            </w:pPr>
            <w:r w:rsidRPr="00236118">
              <w:rPr>
                <w:lang w:val="en-GB"/>
              </w:rPr>
              <w:t>Weak correlation</w:t>
            </w:r>
          </w:p>
        </w:tc>
      </w:tr>
    </w:tbl>
    <w:p w14:paraId="78252040" w14:textId="77777777" w:rsidR="00666D76" w:rsidRPr="00236118" w:rsidRDefault="00666D76" w:rsidP="00666D76">
      <w:pPr>
        <w:rPr>
          <w:lang w:val="en-GB"/>
        </w:rPr>
      </w:pPr>
    </w:p>
    <w:p w14:paraId="43533EDF" w14:textId="77777777" w:rsidR="00F34CE4" w:rsidRPr="00236118" w:rsidRDefault="004A13CF" w:rsidP="00044F47">
      <w:pPr>
        <w:rPr>
          <w:lang w:val="en-GB"/>
        </w:rPr>
      </w:pPr>
      <w:r w:rsidRPr="00236118">
        <w:rPr>
          <w:lang w:val="en-GB"/>
        </w:rPr>
        <w:t>While significant correlation</w:t>
      </w:r>
      <w:r w:rsidR="008D147E" w:rsidRPr="00236118">
        <w:rPr>
          <w:lang w:val="en-GB"/>
        </w:rPr>
        <w:t>s</w:t>
      </w:r>
      <w:r w:rsidRPr="00236118">
        <w:rPr>
          <w:lang w:val="en-GB"/>
        </w:rPr>
        <w:t xml:space="preserve"> could be found, </w:t>
      </w:r>
      <w:r w:rsidR="00666D76" w:rsidRPr="00236118">
        <w:rPr>
          <w:lang w:val="en-GB"/>
        </w:rPr>
        <w:t>most of them are rather weak to moderate; with the exception of user satisfaction and the perceived ease of use for the web platform</w:t>
      </w:r>
      <w:r w:rsidR="007852D9" w:rsidRPr="00236118">
        <w:rPr>
          <w:lang w:val="en-GB"/>
        </w:rPr>
        <w:t xml:space="preserve"> and the user satisfaction and perceived usefulness for the mobile application</w:t>
      </w:r>
      <w:r w:rsidRPr="00236118">
        <w:rPr>
          <w:lang w:val="en-GB"/>
        </w:rPr>
        <w:t>. Furthermore, some correlation</w:t>
      </w:r>
      <w:r w:rsidR="008D147E" w:rsidRPr="00236118">
        <w:rPr>
          <w:lang w:val="en-GB"/>
        </w:rPr>
        <w:t>s</w:t>
      </w:r>
      <w:r w:rsidRPr="00236118">
        <w:rPr>
          <w:lang w:val="en-GB"/>
        </w:rPr>
        <w:t xml:space="preserve"> are negative, meaning that while one score increased, the other one decreased. This is the case for the relationship between the user performance and the user satisfaction regar</w:t>
      </w:r>
      <w:r w:rsidR="00666D76" w:rsidRPr="00236118">
        <w:rPr>
          <w:lang w:val="en-GB"/>
        </w:rPr>
        <w:t>ding the mobile application</w:t>
      </w:r>
      <w:r w:rsidRPr="00236118">
        <w:rPr>
          <w:lang w:val="en-GB"/>
        </w:rPr>
        <w:t xml:space="preserve">: </w:t>
      </w:r>
      <w:r w:rsidR="00AA402A" w:rsidRPr="00236118">
        <w:rPr>
          <w:lang w:val="en-GB"/>
        </w:rPr>
        <w:t xml:space="preserve">when the user performance increase, the user satisfaction decrease. This </w:t>
      </w:r>
      <w:r w:rsidR="00666D76" w:rsidRPr="00236118">
        <w:rPr>
          <w:lang w:val="en-GB"/>
        </w:rPr>
        <w:t>could</w:t>
      </w:r>
      <w:r w:rsidR="00AA402A" w:rsidRPr="00236118">
        <w:rPr>
          <w:lang w:val="en-GB"/>
        </w:rPr>
        <w:t xml:space="preserve"> imply that </w:t>
      </w:r>
      <w:r w:rsidR="00666D76" w:rsidRPr="00236118">
        <w:rPr>
          <w:lang w:val="en-GB"/>
        </w:rPr>
        <w:t>in this phase users are more familiar with the tools (also seen the higher score for ease of learning), and feel less satisfied with it. Nevertheless, this is an assumption, since the correlation is very weak</w:t>
      </w:r>
      <w:r w:rsidR="00AA402A" w:rsidRPr="00236118">
        <w:rPr>
          <w:lang w:val="en-GB"/>
        </w:rPr>
        <w:t xml:space="preserve">. However, the same relationship can be found for the user performance and the user satisfaction of the sensor. </w:t>
      </w:r>
    </w:p>
    <w:p w14:paraId="6B9FC228" w14:textId="77777777" w:rsidR="00F34CE4" w:rsidRPr="00236118" w:rsidRDefault="00F34CE4">
      <w:pPr>
        <w:tabs>
          <w:tab w:val="clear" w:pos="1134"/>
        </w:tabs>
        <w:spacing w:after="160" w:line="252" w:lineRule="auto"/>
        <w:rPr>
          <w:lang w:val="en-GB"/>
        </w:rPr>
      </w:pPr>
      <w:r w:rsidRPr="00236118">
        <w:rPr>
          <w:lang w:val="en-GB"/>
        </w:rPr>
        <w:br w:type="page"/>
      </w:r>
    </w:p>
    <w:p w14:paraId="6AE86DDE" w14:textId="77777777" w:rsidR="0064421F" w:rsidRPr="00236118" w:rsidRDefault="0064421F" w:rsidP="00044F47">
      <w:pPr>
        <w:pStyle w:val="Heading3"/>
        <w:jc w:val="both"/>
        <w:rPr>
          <w:lang w:val="en-GB"/>
        </w:rPr>
      </w:pPr>
      <w:bookmarkStart w:id="68" w:name="_Toc407115759"/>
      <w:r w:rsidRPr="00236118">
        <w:rPr>
          <w:lang w:val="en-GB"/>
        </w:rPr>
        <w:lastRenderedPageBreak/>
        <w:t>Overview of metrics</w:t>
      </w:r>
      <w:bookmarkEnd w:id="68"/>
      <w:r w:rsidRPr="00236118">
        <w:rPr>
          <w:lang w:val="en-GB"/>
        </w:rPr>
        <w:t xml:space="preserve"> </w:t>
      </w:r>
    </w:p>
    <w:p w14:paraId="71CBC8DE" w14:textId="77777777" w:rsidR="0064421F" w:rsidRPr="00236118" w:rsidRDefault="0064421F" w:rsidP="00044F47">
      <w:pPr>
        <w:rPr>
          <w:rFonts w:ascii="Times New Roman" w:hAnsi="Times New Roman" w:cs="Times New Roman"/>
          <w:sz w:val="24"/>
          <w:szCs w:val="24"/>
          <w:lang w:val="en-GB"/>
        </w:rPr>
      </w:pPr>
      <w:r w:rsidRPr="00236118">
        <w:rPr>
          <w:lang w:val="en-GB"/>
        </w:rPr>
        <w:t xml:space="preserve">The table below provides an overview of the main user satisfaction and performance scores with the hackAIR tools: </w:t>
      </w: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6961"/>
        <w:gridCol w:w="844"/>
        <w:gridCol w:w="1268"/>
        <w:gridCol w:w="1265"/>
      </w:tblGrid>
      <w:tr w:rsidR="0064421F" w:rsidRPr="00236118" w14:paraId="6C446997" w14:textId="77777777" w:rsidTr="0064421F">
        <w:trPr>
          <w:trHeight w:val="316"/>
        </w:trPr>
        <w:tc>
          <w:tcPr>
            <w:tcW w:w="7054" w:type="dxa"/>
            <w:tcBorders>
              <w:bottom w:val="single" w:sz="4" w:space="0" w:color="FFFFFF" w:themeColor="background1"/>
            </w:tcBorders>
            <w:shd w:val="clear" w:color="auto" w:fill="FF5A5A"/>
          </w:tcPr>
          <w:p w14:paraId="31E5EA28" w14:textId="77777777" w:rsidR="0064421F" w:rsidRPr="00236118" w:rsidRDefault="0064421F" w:rsidP="00044F47">
            <w:pPr>
              <w:spacing w:line="240" w:lineRule="auto"/>
              <w:rPr>
                <w:b/>
                <w:lang w:val="en-GB"/>
              </w:rPr>
            </w:pPr>
            <w:r w:rsidRPr="00236118">
              <w:rPr>
                <w:b/>
                <w:color w:val="FFFFFF" w:themeColor="background1"/>
                <w:lang w:val="en-GB"/>
              </w:rPr>
              <w:t>Main results</w:t>
            </w:r>
          </w:p>
        </w:tc>
        <w:tc>
          <w:tcPr>
            <w:tcW w:w="851" w:type="dxa"/>
            <w:tcBorders>
              <w:bottom w:val="single" w:sz="4" w:space="0" w:color="FFFFFF" w:themeColor="background1"/>
            </w:tcBorders>
            <w:shd w:val="clear" w:color="auto" w:fill="FF5A5A"/>
          </w:tcPr>
          <w:p w14:paraId="5C54BD99" w14:textId="77777777" w:rsidR="0064421F" w:rsidRPr="00236118" w:rsidRDefault="0064421F" w:rsidP="00044F47">
            <w:pPr>
              <w:spacing w:line="240" w:lineRule="auto"/>
              <w:rPr>
                <w:b/>
                <w:color w:val="FFFFFF" w:themeColor="background1"/>
                <w:lang w:val="en-GB"/>
              </w:rPr>
            </w:pPr>
            <w:r w:rsidRPr="00236118">
              <w:rPr>
                <w:b/>
                <w:color w:val="FFFFFF" w:themeColor="background1"/>
                <w:lang w:val="en-GB"/>
              </w:rPr>
              <w:t>N</w:t>
            </w:r>
          </w:p>
        </w:tc>
        <w:tc>
          <w:tcPr>
            <w:tcW w:w="1275" w:type="dxa"/>
            <w:tcBorders>
              <w:bottom w:val="single" w:sz="4" w:space="0" w:color="FFFFFF" w:themeColor="background1"/>
            </w:tcBorders>
            <w:shd w:val="clear" w:color="auto" w:fill="FF5A5A"/>
          </w:tcPr>
          <w:p w14:paraId="39FA71D8" w14:textId="77777777" w:rsidR="0064421F" w:rsidRPr="00236118" w:rsidRDefault="0064421F" w:rsidP="00044F47">
            <w:pPr>
              <w:spacing w:line="240" w:lineRule="auto"/>
              <w:rPr>
                <w:b/>
                <w:color w:val="FFFFFF" w:themeColor="background1"/>
                <w:lang w:val="en-GB"/>
              </w:rPr>
            </w:pPr>
            <w:r w:rsidRPr="00236118">
              <w:rPr>
                <w:b/>
                <w:color w:val="FFFFFF" w:themeColor="background1"/>
                <w:lang w:val="en-GB"/>
              </w:rPr>
              <w:t>Scores</w:t>
            </w:r>
            <w:r w:rsidR="00853587" w:rsidRPr="00236118">
              <w:rPr>
                <w:rStyle w:val="FootnoteReference"/>
                <w:b/>
                <w:color w:val="FFFFFF" w:themeColor="background1"/>
                <w:lang w:val="en-GB"/>
              </w:rPr>
              <w:footnoteReference w:id="2"/>
            </w:r>
          </w:p>
        </w:tc>
        <w:tc>
          <w:tcPr>
            <w:tcW w:w="1276" w:type="dxa"/>
            <w:tcBorders>
              <w:bottom w:val="single" w:sz="4" w:space="0" w:color="FFFFFF" w:themeColor="background1"/>
            </w:tcBorders>
            <w:shd w:val="clear" w:color="auto" w:fill="FF5A5A"/>
          </w:tcPr>
          <w:p w14:paraId="57EE4E73" w14:textId="77777777" w:rsidR="0064421F" w:rsidRPr="00236118" w:rsidRDefault="0064421F" w:rsidP="00044F47">
            <w:pPr>
              <w:spacing w:line="240" w:lineRule="auto"/>
              <w:rPr>
                <w:b/>
                <w:color w:val="FFFFFF" w:themeColor="background1"/>
                <w:lang w:val="en-GB"/>
              </w:rPr>
            </w:pPr>
            <w:r w:rsidRPr="00236118">
              <w:rPr>
                <w:b/>
                <w:color w:val="FFFFFF" w:themeColor="background1"/>
                <w:lang w:val="en-GB"/>
              </w:rPr>
              <w:t>SD</w:t>
            </w:r>
          </w:p>
        </w:tc>
      </w:tr>
      <w:tr w:rsidR="0064421F" w:rsidRPr="00236118" w14:paraId="1A7586F5" w14:textId="77777777" w:rsidTr="001E6563">
        <w:trPr>
          <w:trHeight w:val="304"/>
        </w:trPr>
        <w:tc>
          <w:tcPr>
            <w:tcW w:w="10456" w:type="dxa"/>
            <w:gridSpan w:val="4"/>
            <w:tcBorders>
              <w:top w:val="single" w:sz="4" w:space="0" w:color="FFFFFF" w:themeColor="background1"/>
              <w:bottom w:val="single" w:sz="4" w:space="0" w:color="FFFFFF" w:themeColor="background1"/>
            </w:tcBorders>
          </w:tcPr>
          <w:p w14:paraId="1793C191" w14:textId="77777777" w:rsidR="0064421F" w:rsidRPr="00236118" w:rsidRDefault="0064421F" w:rsidP="00044F47">
            <w:pPr>
              <w:spacing w:line="240" w:lineRule="auto"/>
              <w:rPr>
                <w:lang w:val="en-GB"/>
              </w:rPr>
            </w:pPr>
            <w:r w:rsidRPr="00236118">
              <w:rPr>
                <w:b/>
                <w:lang w:val="en-GB"/>
              </w:rPr>
              <w:t>Web platform</w:t>
            </w:r>
          </w:p>
        </w:tc>
      </w:tr>
      <w:tr w:rsidR="0064421F" w:rsidRPr="00236118" w14:paraId="5381C96C" w14:textId="77777777" w:rsidTr="0064421F">
        <w:trPr>
          <w:trHeight w:val="304"/>
        </w:trPr>
        <w:tc>
          <w:tcPr>
            <w:tcW w:w="7054" w:type="dxa"/>
            <w:tcBorders>
              <w:top w:val="single" w:sz="4" w:space="0" w:color="FFFFFF" w:themeColor="background1"/>
              <w:bottom w:val="single" w:sz="4" w:space="0" w:color="FFFFFF" w:themeColor="background1"/>
              <w:right w:val="single" w:sz="4" w:space="0" w:color="FFFFFF" w:themeColor="background1"/>
            </w:tcBorders>
          </w:tcPr>
          <w:p w14:paraId="29C73015" w14:textId="77777777" w:rsidR="0064421F" w:rsidRPr="00236118" w:rsidRDefault="0064421F" w:rsidP="00044F47">
            <w:pPr>
              <w:spacing w:line="240" w:lineRule="auto"/>
              <w:rPr>
                <w:lang w:val="en-GB"/>
              </w:rPr>
            </w:pPr>
            <w:r w:rsidRPr="00236118">
              <w:rPr>
                <w:lang w:val="en-GB"/>
              </w:rPr>
              <w:t xml:space="preserve">     General user satisfaction </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98C6F9E" w14:textId="77777777" w:rsidR="0064421F" w:rsidRPr="00236118" w:rsidRDefault="0064421F" w:rsidP="00044F47">
            <w:pPr>
              <w:spacing w:line="240" w:lineRule="auto"/>
              <w:rPr>
                <w:lang w:val="en-GB"/>
              </w:rPr>
            </w:pPr>
            <w:r w:rsidRPr="00236118">
              <w:rPr>
                <w:lang w:val="en-GB"/>
              </w:rPr>
              <w:t>43</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A2E001" w14:textId="77777777" w:rsidR="0064421F" w:rsidRPr="00236118" w:rsidRDefault="0064421F" w:rsidP="00044F47">
            <w:pPr>
              <w:spacing w:line="240" w:lineRule="auto"/>
              <w:rPr>
                <w:b/>
                <w:lang w:val="en-GB"/>
              </w:rPr>
            </w:pPr>
            <w:r w:rsidRPr="00236118">
              <w:rPr>
                <w:b/>
                <w:lang w:val="en-GB"/>
              </w:rPr>
              <w:t>6</w:t>
            </w:r>
            <w:r w:rsidR="00853587" w:rsidRPr="00236118">
              <w:rPr>
                <w:b/>
                <w:lang w:val="en-GB"/>
              </w:rPr>
              <w:t>8</w:t>
            </w:r>
            <w:r w:rsidRPr="00236118">
              <w:rPr>
                <w:b/>
                <w:lang w:val="en-GB"/>
              </w:rPr>
              <w:t>%</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32787DE0" w14:textId="77777777" w:rsidR="0064421F" w:rsidRPr="00236118" w:rsidRDefault="00853587" w:rsidP="00044F47">
            <w:pPr>
              <w:spacing w:line="240" w:lineRule="auto"/>
              <w:rPr>
                <w:lang w:val="en-GB"/>
              </w:rPr>
            </w:pPr>
            <w:r w:rsidRPr="00236118">
              <w:rPr>
                <w:lang w:val="en-GB"/>
              </w:rPr>
              <w:t>2.12</w:t>
            </w:r>
          </w:p>
        </w:tc>
      </w:tr>
      <w:tr w:rsidR="0064421F" w:rsidRPr="00236118" w14:paraId="7F422D64" w14:textId="77777777" w:rsidTr="005418EC">
        <w:trPr>
          <w:trHeight w:val="304"/>
        </w:trPr>
        <w:tc>
          <w:tcPr>
            <w:tcW w:w="7054" w:type="dxa"/>
            <w:tcBorders>
              <w:top w:val="single" w:sz="4" w:space="0" w:color="FFFFFF" w:themeColor="background1"/>
              <w:bottom w:val="single" w:sz="4" w:space="0" w:color="FFFFFF" w:themeColor="background1"/>
              <w:right w:val="single" w:sz="4" w:space="0" w:color="FFFFFF" w:themeColor="background1"/>
            </w:tcBorders>
          </w:tcPr>
          <w:p w14:paraId="35192647" w14:textId="77777777" w:rsidR="0064421F" w:rsidRPr="00236118" w:rsidRDefault="0064421F" w:rsidP="00044F47">
            <w:pPr>
              <w:spacing w:line="240" w:lineRule="auto"/>
              <w:rPr>
                <w:lang w:val="en-GB"/>
              </w:rPr>
            </w:pPr>
            <w:r w:rsidRPr="00236118">
              <w:rPr>
                <w:lang w:val="en-GB"/>
              </w:rPr>
              <w:t xml:space="preserve">     Ease of use</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DE36CE" w14:textId="77777777" w:rsidR="0064421F" w:rsidRPr="00236118" w:rsidRDefault="0064421F" w:rsidP="00044F47">
            <w:pPr>
              <w:spacing w:line="240" w:lineRule="auto"/>
              <w:rPr>
                <w:lang w:val="en-GB"/>
              </w:rPr>
            </w:pPr>
            <w:r w:rsidRPr="00236118">
              <w:rPr>
                <w:lang w:val="en-GB"/>
              </w:rPr>
              <w:t>43</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E93B7B" w14:textId="77777777" w:rsidR="0064421F" w:rsidRPr="00236118" w:rsidRDefault="0064421F" w:rsidP="00044F47">
            <w:pPr>
              <w:spacing w:line="240" w:lineRule="auto"/>
              <w:rPr>
                <w:b/>
                <w:lang w:val="en-GB"/>
              </w:rPr>
            </w:pPr>
            <w:r w:rsidRPr="00236118">
              <w:rPr>
                <w:b/>
                <w:lang w:val="en-GB"/>
              </w:rPr>
              <w:t>65%</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199B8B78" w14:textId="77777777" w:rsidR="0064421F" w:rsidRPr="00236118" w:rsidRDefault="00853587" w:rsidP="00044F47">
            <w:pPr>
              <w:spacing w:line="240" w:lineRule="auto"/>
              <w:rPr>
                <w:lang w:val="en-GB"/>
              </w:rPr>
            </w:pPr>
            <w:r w:rsidRPr="00236118">
              <w:rPr>
                <w:lang w:val="en-GB"/>
              </w:rPr>
              <w:t>2.4</w:t>
            </w:r>
            <w:r w:rsidR="00246C04" w:rsidRPr="00236118">
              <w:rPr>
                <w:lang w:val="en-GB"/>
              </w:rPr>
              <w:t>0</w:t>
            </w:r>
          </w:p>
        </w:tc>
      </w:tr>
      <w:tr w:rsidR="0064421F" w:rsidRPr="00236118" w14:paraId="2165C9B7" w14:textId="77777777" w:rsidTr="005418EC">
        <w:trPr>
          <w:trHeight w:val="304"/>
        </w:trPr>
        <w:tc>
          <w:tcPr>
            <w:tcW w:w="7054" w:type="dxa"/>
            <w:tcBorders>
              <w:top w:val="single" w:sz="4" w:space="0" w:color="FFFFFF" w:themeColor="background1"/>
              <w:bottom w:val="single" w:sz="4" w:space="0" w:color="FF5A5A"/>
              <w:right w:val="single" w:sz="4" w:space="0" w:color="FFFFFF" w:themeColor="background1"/>
            </w:tcBorders>
          </w:tcPr>
          <w:p w14:paraId="28D45B60" w14:textId="77777777" w:rsidR="0064421F" w:rsidRPr="00236118" w:rsidRDefault="0064421F" w:rsidP="00044F47">
            <w:pPr>
              <w:spacing w:line="240" w:lineRule="auto"/>
              <w:rPr>
                <w:lang w:val="en-GB"/>
              </w:rPr>
            </w:pPr>
            <w:r w:rsidRPr="00236118">
              <w:rPr>
                <w:lang w:val="en-GB"/>
              </w:rPr>
              <w:t xml:space="preserve">     User performance</w:t>
            </w:r>
          </w:p>
        </w:tc>
        <w:tc>
          <w:tcPr>
            <w:tcW w:w="851" w:type="dxa"/>
            <w:tcBorders>
              <w:top w:val="single" w:sz="4" w:space="0" w:color="FFFFFF" w:themeColor="background1"/>
              <w:left w:val="single" w:sz="4" w:space="0" w:color="FFFFFF" w:themeColor="background1"/>
              <w:bottom w:val="single" w:sz="4" w:space="0" w:color="FF5A5A"/>
              <w:right w:val="single" w:sz="4" w:space="0" w:color="FFFFFF" w:themeColor="background1"/>
            </w:tcBorders>
          </w:tcPr>
          <w:p w14:paraId="75C24A10" w14:textId="77777777" w:rsidR="0064421F" w:rsidRPr="00236118" w:rsidRDefault="00853587" w:rsidP="00044F47">
            <w:pPr>
              <w:spacing w:line="240" w:lineRule="auto"/>
              <w:rPr>
                <w:lang w:val="en-GB"/>
              </w:rPr>
            </w:pPr>
            <w:r w:rsidRPr="00236118">
              <w:rPr>
                <w:lang w:val="en-GB"/>
              </w:rPr>
              <w:t>43</w:t>
            </w:r>
          </w:p>
        </w:tc>
        <w:tc>
          <w:tcPr>
            <w:tcW w:w="1275" w:type="dxa"/>
            <w:tcBorders>
              <w:top w:val="single" w:sz="4" w:space="0" w:color="FFFFFF" w:themeColor="background1"/>
              <w:left w:val="single" w:sz="4" w:space="0" w:color="FFFFFF" w:themeColor="background1"/>
              <w:bottom w:val="single" w:sz="4" w:space="0" w:color="FF5A5A"/>
              <w:right w:val="single" w:sz="4" w:space="0" w:color="FFFFFF" w:themeColor="background1"/>
            </w:tcBorders>
          </w:tcPr>
          <w:p w14:paraId="39A04000" w14:textId="77777777" w:rsidR="0064421F" w:rsidRPr="00236118" w:rsidRDefault="00853587" w:rsidP="00044F47">
            <w:pPr>
              <w:spacing w:line="240" w:lineRule="auto"/>
              <w:rPr>
                <w:b/>
                <w:lang w:val="en-GB"/>
              </w:rPr>
            </w:pPr>
            <w:r w:rsidRPr="00236118">
              <w:rPr>
                <w:b/>
                <w:lang w:val="en-GB"/>
              </w:rPr>
              <w:t>69%</w:t>
            </w:r>
          </w:p>
        </w:tc>
        <w:tc>
          <w:tcPr>
            <w:tcW w:w="1276" w:type="dxa"/>
            <w:tcBorders>
              <w:top w:val="single" w:sz="4" w:space="0" w:color="FFFFFF" w:themeColor="background1"/>
              <w:left w:val="single" w:sz="4" w:space="0" w:color="FFFFFF" w:themeColor="background1"/>
              <w:bottom w:val="single" w:sz="4" w:space="0" w:color="FF5A5A"/>
            </w:tcBorders>
          </w:tcPr>
          <w:p w14:paraId="53C400F6" w14:textId="77777777" w:rsidR="0064421F" w:rsidRPr="00236118" w:rsidRDefault="00853587" w:rsidP="00044F47">
            <w:pPr>
              <w:spacing w:line="240" w:lineRule="auto"/>
              <w:rPr>
                <w:lang w:val="en-GB"/>
              </w:rPr>
            </w:pPr>
            <w:r w:rsidRPr="00236118">
              <w:rPr>
                <w:lang w:val="en-GB"/>
              </w:rPr>
              <w:t>-</w:t>
            </w:r>
          </w:p>
        </w:tc>
      </w:tr>
      <w:tr w:rsidR="0064421F" w:rsidRPr="00236118" w14:paraId="50C20AF6" w14:textId="77777777" w:rsidTr="005418EC">
        <w:trPr>
          <w:trHeight w:val="304"/>
        </w:trPr>
        <w:tc>
          <w:tcPr>
            <w:tcW w:w="7054" w:type="dxa"/>
            <w:tcBorders>
              <w:top w:val="single" w:sz="4" w:space="0" w:color="FF5A5A"/>
              <w:bottom w:val="single" w:sz="4" w:space="0" w:color="FFFFFF" w:themeColor="background1"/>
              <w:right w:val="single" w:sz="4" w:space="0" w:color="FFFFFF" w:themeColor="background1"/>
            </w:tcBorders>
          </w:tcPr>
          <w:p w14:paraId="58F83DFB" w14:textId="77777777" w:rsidR="0064421F" w:rsidRPr="00236118" w:rsidRDefault="0064421F" w:rsidP="00044F47">
            <w:pPr>
              <w:spacing w:line="240" w:lineRule="auto"/>
              <w:rPr>
                <w:rFonts w:ascii="Times New Roman" w:hAnsi="Times New Roman" w:cs="Times New Roman"/>
                <w:sz w:val="24"/>
                <w:szCs w:val="24"/>
                <w:lang w:val="en-GB"/>
              </w:rPr>
            </w:pPr>
            <w:r w:rsidRPr="00236118">
              <w:rPr>
                <w:b/>
                <w:lang w:val="en-GB"/>
              </w:rPr>
              <w:t>Mobile application</w:t>
            </w:r>
          </w:p>
        </w:tc>
        <w:tc>
          <w:tcPr>
            <w:tcW w:w="851" w:type="dxa"/>
            <w:tcBorders>
              <w:top w:val="single" w:sz="4" w:space="0" w:color="FF5A5A"/>
              <w:left w:val="single" w:sz="4" w:space="0" w:color="FFFFFF" w:themeColor="background1"/>
              <w:bottom w:val="single" w:sz="4" w:space="0" w:color="FFFFFF" w:themeColor="background1"/>
              <w:right w:val="single" w:sz="4" w:space="0" w:color="FFFFFF" w:themeColor="background1"/>
            </w:tcBorders>
          </w:tcPr>
          <w:p w14:paraId="466EB17B" w14:textId="77777777" w:rsidR="0064421F" w:rsidRPr="00236118" w:rsidRDefault="0064421F" w:rsidP="00044F47">
            <w:pPr>
              <w:spacing w:line="240" w:lineRule="auto"/>
              <w:rPr>
                <w:lang w:val="en-GB"/>
              </w:rPr>
            </w:pPr>
          </w:p>
        </w:tc>
        <w:tc>
          <w:tcPr>
            <w:tcW w:w="1275" w:type="dxa"/>
            <w:tcBorders>
              <w:top w:val="single" w:sz="4" w:space="0" w:color="FF5A5A"/>
              <w:left w:val="single" w:sz="4" w:space="0" w:color="FFFFFF" w:themeColor="background1"/>
              <w:bottom w:val="single" w:sz="4" w:space="0" w:color="FFFFFF" w:themeColor="background1"/>
              <w:right w:val="single" w:sz="4" w:space="0" w:color="FFFFFF" w:themeColor="background1"/>
            </w:tcBorders>
          </w:tcPr>
          <w:p w14:paraId="1F9B99B9" w14:textId="77777777" w:rsidR="0064421F" w:rsidRPr="00236118" w:rsidRDefault="0064421F" w:rsidP="00044F47">
            <w:pPr>
              <w:spacing w:line="240" w:lineRule="auto"/>
              <w:rPr>
                <w:b/>
                <w:lang w:val="en-GB"/>
              </w:rPr>
            </w:pPr>
          </w:p>
        </w:tc>
        <w:tc>
          <w:tcPr>
            <w:tcW w:w="1276" w:type="dxa"/>
            <w:tcBorders>
              <w:top w:val="single" w:sz="4" w:space="0" w:color="FF5A5A"/>
              <w:left w:val="single" w:sz="4" w:space="0" w:color="FFFFFF" w:themeColor="background1"/>
              <w:bottom w:val="single" w:sz="4" w:space="0" w:color="FFFFFF" w:themeColor="background1"/>
            </w:tcBorders>
          </w:tcPr>
          <w:p w14:paraId="2F65001C" w14:textId="77777777" w:rsidR="0064421F" w:rsidRPr="00236118" w:rsidRDefault="0064421F" w:rsidP="00044F47">
            <w:pPr>
              <w:spacing w:line="240" w:lineRule="auto"/>
              <w:rPr>
                <w:lang w:val="en-GB"/>
              </w:rPr>
            </w:pPr>
          </w:p>
        </w:tc>
      </w:tr>
      <w:tr w:rsidR="0064421F" w:rsidRPr="00236118" w14:paraId="194B5ED6" w14:textId="77777777" w:rsidTr="0064421F">
        <w:trPr>
          <w:trHeight w:val="304"/>
        </w:trPr>
        <w:tc>
          <w:tcPr>
            <w:tcW w:w="7054" w:type="dxa"/>
            <w:tcBorders>
              <w:top w:val="single" w:sz="4" w:space="0" w:color="FFFFFF" w:themeColor="background1"/>
              <w:bottom w:val="single" w:sz="4" w:space="0" w:color="FFFFFF" w:themeColor="background1"/>
              <w:right w:val="single" w:sz="4" w:space="0" w:color="FFFFFF" w:themeColor="background1"/>
            </w:tcBorders>
          </w:tcPr>
          <w:p w14:paraId="3F2B6293" w14:textId="77777777" w:rsidR="0064421F" w:rsidRPr="00236118" w:rsidRDefault="0064421F" w:rsidP="00044F47">
            <w:pPr>
              <w:spacing w:line="240" w:lineRule="auto"/>
              <w:rPr>
                <w:lang w:val="en-GB"/>
              </w:rPr>
            </w:pPr>
            <w:r w:rsidRPr="00236118">
              <w:rPr>
                <w:lang w:val="en-GB"/>
              </w:rPr>
              <w:t xml:space="preserve">     General user satisfaction </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E7167C2" w14:textId="77777777" w:rsidR="0064421F" w:rsidRPr="00236118" w:rsidRDefault="00853587" w:rsidP="00044F47">
            <w:pPr>
              <w:spacing w:line="240" w:lineRule="auto"/>
              <w:rPr>
                <w:lang w:val="en-GB"/>
              </w:rPr>
            </w:pPr>
            <w:r w:rsidRPr="00236118">
              <w:rPr>
                <w:lang w:val="en-GB"/>
              </w:rPr>
              <w:t>41</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A66CD2" w14:textId="77777777" w:rsidR="0064421F" w:rsidRPr="00236118" w:rsidRDefault="00853587" w:rsidP="00044F47">
            <w:pPr>
              <w:spacing w:line="240" w:lineRule="auto"/>
              <w:rPr>
                <w:b/>
                <w:lang w:val="en-GB"/>
              </w:rPr>
            </w:pPr>
            <w:r w:rsidRPr="00236118">
              <w:rPr>
                <w:b/>
                <w:lang w:val="en-GB"/>
              </w:rPr>
              <w:t>66%</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0EA98B22" w14:textId="77777777" w:rsidR="0064421F" w:rsidRPr="00236118" w:rsidRDefault="00853587" w:rsidP="00044F47">
            <w:pPr>
              <w:spacing w:line="240" w:lineRule="auto"/>
              <w:rPr>
                <w:lang w:val="en-GB"/>
              </w:rPr>
            </w:pPr>
            <w:r w:rsidRPr="00236118">
              <w:rPr>
                <w:lang w:val="en-GB"/>
              </w:rPr>
              <w:t>2.48</w:t>
            </w:r>
          </w:p>
        </w:tc>
      </w:tr>
      <w:tr w:rsidR="0064421F" w:rsidRPr="00236118" w14:paraId="45C3B34A" w14:textId="77777777" w:rsidTr="005418EC">
        <w:trPr>
          <w:trHeight w:val="304"/>
        </w:trPr>
        <w:tc>
          <w:tcPr>
            <w:tcW w:w="7054" w:type="dxa"/>
            <w:tcBorders>
              <w:top w:val="single" w:sz="4" w:space="0" w:color="FFFFFF" w:themeColor="background1"/>
              <w:bottom w:val="single" w:sz="4" w:space="0" w:color="FFFFFF" w:themeColor="background1"/>
              <w:right w:val="single" w:sz="4" w:space="0" w:color="FFFFFF" w:themeColor="background1"/>
            </w:tcBorders>
          </w:tcPr>
          <w:p w14:paraId="7B81F627" w14:textId="77777777" w:rsidR="0064421F" w:rsidRPr="00236118" w:rsidRDefault="0064421F" w:rsidP="00044F47">
            <w:pPr>
              <w:spacing w:line="240" w:lineRule="auto"/>
              <w:rPr>
                <w:lang w:val="en-GB"/>
              </w:rPr>
            </w:pPr>
            <w:r w:rsidRPr="00236118">
              <w:rPr>
                <w:lang w:val="en-GB"/>
              </w:rPr>
              <w:t xml:space="preserve">     Ease of use</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CD4222" w14:textId="77777777" w:rsidR="0064421F" w:rsidRPr="00236118" w:rsidRDefault="00853587" w:rsidP="00044F47">
            <w:pPr>
              <w:spacing w:line="240" w:lineRule="auto"/>
              <w:rPr>
                <w:lang w:val="en-GB"/>
              </w:rPr>
            </w:pPr>
            <w:r w:rsidRPr="00236118">
              <w:rPr>
                <w:lang w:val="en-GB"/>
              </w:rPr>
              <w:t>41</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6EF7E1" w14:textId="77777777" w:rsidR="0064421F" w:rsidRPr="00236118" w:rsidRDefault="00853587" w:rsidP="00044F47">
            <w:pPr>
              <w:spacing w:line="240" w:lineRule="auto"/>
              <w:rPr>
                <w:b/>
                <w:lang w:val="en-GB"/>
              </w:rPr>
            </w:pPr>
            <w:r w:rsidRPr="00236118">
              <w:rPr>
                <w:b/>
                <w:lang w:val="en-GB"/>
              </w:rPr>
              <w:t>70%</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2028514D" w14:textId="77777777" w:rsidR="0064421F" w:rsidRPr="00236118" w:rsidRDefault="00853587" w:rsidP="00044F47">
            <w:pPr>
              <w:spacing w:line="240" w:lineRule="auto"/>
              <w:rPr>
                <w:lang w:val="en-GB"/>
              </w:rPr>
            </w:pPr>
            <w:r w:rsidRPr="00236118">
              <w:rPr>
                <w:lang w:val="en-GB"/>
              </w:rPr>
              <w:t>2.33</w:t>
            </w:r>
          </w:p>
        </w:tc>
      </w:tr>
      <w:tr w:rsidR="0064421F" w:rsidRPr="00236118" w14:paraId="7F407677" w14:textId="77777777" w:rsidTr="005418EC">
        <w:trPr>
          <w:trHeight w:val="304"/>
        </w:trPr>
        <w:tc>
          <w:tcPr>
            <w:tcW w:w="7054" w:type="dxa"/>
            <w:tcBorders>
              <w:top w:val="single" w:sz="4" w:space="0" w:color="FFFFFF" w:themeColor="background1"/>
              <w:bottom w:val="single" w:sz="4" w:space="0" w:color="FF5A5A"/>
              <w:right w:val="single" w:sz="4" w:space="0" w:color="FFFFFF" w:themeColor="background1"/>
            </w:tcBorders>
          </w:tcPr>
          <w:p w14:paraId="7FC2002F" w14:textId="77777777" w:rsidR="0064421F" w:rsidRPr="00236118" w:rsidRDefault="0064421F" w:rsidP="00044F47">
            <w:pPr>
              <w:spacing w:line="240" w:lineRule="auto"/>
              <w:rPr>
                <w:lang w:val="en-GB"/>
              </w:rPr>
            </w:pPr>
            <w:r w:rsidRPr="00236118">
              <w:rPr>
                <w:lang w:val="en-GB"/>
              </w:rPr>
              <w:t xml:space="preserve">     User performance</w:t>
            </w:r>
          </w:p>
        </w:tc>
        <w:tc>
          <w:tcPr>
            <w:tcW w:w="851" w:type="dxa"/>
            <w:tcBorders>
              <w:top w:val="single" w:sz="4" w:space="0" w:color="FFFFFF" w:themeColor="background1"/>
              <w:left w:val="single" w:sz="4" w:space="0" w:color="FFFFFF" w:themeColor="background1"/>
              <w:bottom w:val="single" w:sz="4" w:space="0" w:color="FF5A5A"/>
              <w:right w:val="single" w:sz="4" w:space="0" w:color="FFFFFF" w:themeColor="background1"/>
            </w:tcBorders>
          </w:tcPr>
          <w:p w14:paraId="508E1744" w14:textId="77777777" w:rsidR="0064421F" w:rsidRPr="00236118" w:rsidRDefault="00853587" w:rsidP="00044F47">
            <w:pPr>
              <w:spacing w:line="240" w:lineRule="auto"/>
              <w:rPr>
                <w:lang w:val="en-GB"/>
              </w:rPr>
            </w:pPr>
            <w:r w:rsidRPr="00236118">
              <w:rPr>
                <w:lang w:val="en-GB"/>
              </w:rPr>
              <w:t>41</w:t>
            </w:r>
          </w:p>
        </w:tc>
        <w:tc>
          <w:tcPr>
            <w:tcW w:w="1275" w:type="dxa"/>
            <w:tcBorders>
              <w:top w:val="single" w:sz="4" w:space="0" w:color="FFFFFF" w:themeColor="background1"/>
              <w:left w:val="single" w:sz="4" w:space="0" w:color="FFFFFF" w:themeColor="background1"/>
              <w:bottom w:val="single" w:sz="4" w:space="0" w:color="FF5A5A"/>
              <w:right w:val="single" w:sz="4" w:space="0" w:color="FFFFFF" w:themeColor="background1"/>
            </w:tcBorders>
          </w:tcPr>
          <w:p w14:paraId="761F5FD8" w14:textId="77777777" w:rsidR="0064421F" w:rsidRPr="00236118" w:rsidRDefault="00853587" w:rsidP="00044F47">
            <w:pPr>
              <w:spacing w:line="240" w:lineRule="auto"/>
              <w:rPr>
                <w:b/>
                <w:lang w:val="en-GB"/>
              </w:rPr>
            </w:pPr>
            <w:r w:rsidRPr="00236118">
              <w:rPr>
                <w:b/>
                <w:lang w:val="en-GB"/>
              </w:rPr>
              <w:t>64%</w:t>
            </w:r>
            <w:r w:rsidRPr="00236118">
              <w:rPr>
                <w:rStyle w:val="FootnoteReference"/>
                <w:b/>
                <w:lang w:val="en-GB"/>
              </w:rPr>
              <w:footnoteReference w:id="3"/>
            </w:r>
          </w:p>
        </w:tc>
        <w:tc>
          <w:tcPr>
            <w:tcW w:w="1276" w:type="dxa"/>
            <w:tcBorders>
              <w:top w:val="single" w:sz="4" w:space="0" w:color="FFFFFF" w:themeColor="background1"/>
              <w:left w:val="single" w:sz="4" w:space="0" w:color="FFFFFF" w:themeColor="background1"/>
              <w:bottom w:val="single" w:sz="4" w:space="0" w:color="FF5A5A"/>
            </w:tcBorders>
          </w:tcPr>
          <w:p w14:paraId="2CACE100" w14:textId="77777777" w:rsidR="0064421F" w:rsidRPr="00236118" w:rsidRDefault="00853587" w:rsidP="00044F47">
            <w:pPr>
              <w:spacing w:line="240" w:lineRule="auto"/>
              <w:rPr>
                <w:lang w:val="en-GB"/>
              </w:rPr>
            </w:pPr>
            <w:r w:rsidRPr="00236118">
              <w:rPr>
                <w:lang w:val="en-GB"/>
              </w:rPr>
              <w:t>-</w:t>
            </w:r>
          </w:p>
        </w:tc>
      </w:tr>
      <w:tr w:rsidR="0064421F" w:rsidRPr="00236118" w14:paraId="121736E0" w14:textId="77777777" w:rsidTr="005418EC">
        <w:trPr>
          <w:trHeight w:val="304"/>
        </w:trPr>
        <w:tc>
          <w:tcPr>
            <w:tcW w:w="7054" w:type="dxa"/>
            <w:tcBorders>
              <w:top w:val="single" w:sz="4" w:space="0" w:color="FF5A5A"/>
              <w:bottom w:val="single" w:sz="4" w:space="0" w:color="FFFFFF" w:themeColor="background1"/>
              <w:right w:val="single" w:sz="4" w:space="0" w:color="FFFFFF" w:themeColor="background1"/>
            </w:tcBorders>
          </w:tcPr>
          <w:p w14:paraId="670DBFA5" w14:textId="77777777" w:rsidR="0064421F" w:rsidRPr="00236118" w:rsidRDefault="0064421F" w:rsidP="00044F47">
            <w:pPr>
              <w:spacing w:line="240" w:lineRule="auto"/>
              <w:rPr>
                <w:b/>
                <w:lang w:val="en-GB"/>
              </w:rPr>
            </w:pPr>
            <w:r w:rsidRPr="00236118">
              <w:rPr>
                <w:b/>
                <w:lang w:val="en-GB"/>
              </w:rPr>
              <w:t>Sensors</w:t>
            </w:r>
          </w:p>
        </w:tc>
        <w:tc>
          <w:tcPr>
            <w:tcW w:w="851" w:type="dxa"/>
            <w:tcBorders>
              <w:top w:val="single" w:sz="4" w:space="0" w:color="FF5A5A"/>
              <w:left w:val="single" w:sz="4" w:space="0" w:color="FFFFFF" w:themeColor="background1"/>
              <w:bottom w:val="single" w:sz="4" w:space="0" w:color="FFFFFF" w:themeColor="background1"/>
              <w:right w:val="single" w:sz="4" w:space="0" w:color="FFFFFF" w:themeColor="background1"/>
            </w:tcBorders>
          </w:tcPr>
          <w:p w14:paraId="157E0612" w14:textId="77777777" w:rsidR="0064421F" w:rsidRPr="00236118" w:rsidRDefault="0064421F" w:rsidP="00044F47">
            <w:pPr>
              <w:spacing w:line="240" w:lineRule="auto"/>
              <w:rPr>
                <w:lang w:val="en-GB"/>
              </w:rPr>
            </w:pPr>
          </w:p>
        </w:tc>
        <w:tc>
          <w:tcPr>
            <w:tcW w:w="1275" w:type="dxa"/>
            <w:tcBorders>
              <w:top w:val="single" w:sz="4" w:space="0" w:color="FF5A5A"/>
              <w:left w:val="single" w:sz="4" w:space="0" w:color="FFFFFF" w:themeColor="background1"/>
              <w:bottom w:val="single" w:sz="4" w:space="0" w:color="FFFFFF" w:themeColor="background1"/>
              <w:right w:val="single" w:sz="4" w:space="0" w:color="FFFFFF" w:themeColor="background1"/>
            </w:tcBorders>
          </w:tcPr>
          <w:p w14:paraId="1EBB8DF3" w14:textId="77777777" w:rsidR="0064421F" w:rsidRPr="00236118" w:rsidRDefault="0064421F" w:rsidP="00044F47">
            <w:pPr>
              <w:spacing w:line="240" w:lineRule="auto"/>
              <w:rPr>
                <w:b/>
                <w:lang w:val="en-GB"/>
              </w:rPr>
            </w:pPr>
          </w:p>
        </w:tc>
        <w:tc>
          <w:tcPr>
            <w:tcW w:w="1276" w:type="dxa"/>
            <w:tcBorders>
              <w:top w:val="single" w:sz="4" w:space="0" w:color="FF5A5A"/>
              <w:left w:val="single" w:sz="4" w:space="0" w:color="FFFFFF" w:themeColor="background1"/>
              <w:bottom w:val="single" w:sz="4" w:space="0" w:color="FFFFFF" w:themeColor="background1"/>
            </w:tcBorders>
          </w:tcPr>
          <w:p w14:paraId="1C41599A" w14:textId="77777777" w:rsidR="0064421F" w:rsidRPr="00236118" w:rsidRDefault="0064421F" w:rsidP="00044F47">
            <w:pPr>
              <w:spacing w:line="240" w:lineRule="auto"/>
              <w:rPr>
                <w:lang w:val="en-GB"/>
              </w:rPr>
            </w:pPr>
          </w:p>
        </w:tc>
      </w:tr>
      <w:tr w:rsidR="0064421F" w:rsidRPr="00236118" w14:paraId="280DB6D6" w14:textId="77777777" w:rsidTr="0064421F">
        <w:trPr>
          <w:trHeight w:val="304"/>
        </w:trPr>
        <w:tc>
          <w:tcPr>
            <w:tcW w:w="7054" w:type="dxa"/>
            <w:tcBorders>
              <w:top w:val="single" w:sz="4" w:space="0" w:color="FFFFFF" w:themeColor="background1"/>
              <w:bottom w:val="single" w:sz="4" w:space="0" w:color="FFFFFF" w:themeColor="background1"/>
              <w:right w:val="single" w:sz="4" w:space="0" w:color="FFFFFF" w:themeColor="background1"/>
            </w:tcBorders>
          </w:tcPr>
          <w:p w14:paraId="1FA0DF42" w14:textId="77777777" w:rsidR="0064421F" w:rsidRPr="00236118" w:rsidRDefault="0064421F" w:rsidP="00044F47">
            <w:pPr>
              <w:spacing w:line="240" w:lineRule="auto"/>
              <w:rPr>
                <w:lang w:val="en-GB"/>
              </w:rPr>
            </w:pPr>
            <w:r w:rsidRPr="00236118">
              <w:rPr>
                <w:lang w:val="en-GB"/>
              </w:rPr>
              <w:t xml:space="preserve">     General user satisfaction</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9A19D12" w14:textId="77777777" w:rsidR="0064421F" w:rsidRPr="00236118" w:rsidRDefault="00853587" w:rsidP="00044F47">
            <w:pPr>
              <w:spacing w:line="240" w:lineRule="auto"/>
              <w:rPr>
                <w:lang w:val="en-GB"/>
              </w:rPr>
            </w:pPr>
            <w:r w:rsidRPr="00236118">
              <w:rPr>
                <w:lang w:val="en-GB"/>
              </w:rPr>
              <w:t>35</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13C149" w14:textId="77777777" w:rsidR="0064421F" w:rsidRPr="00236118" w:rsidRDefault="00853587" w:rsidP="00044F47">
            <w:pPr>
              <w:spacing w:line="240" w:lineRule="auto"/>
              <w:rPr>
                <w:b/>
                <w:lang w:val="en-GB"/>
              </w:rPr>
            </w:pPr>
            <w:r w:rsidRPr="00236118">
              <w:rPr>
                <w:b/>
                <w:lang w:val="en-GB"/>
              </w:rPr>
              <w:t>69%</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38EAF033" w14:textId="77777777" w:rsidR="0064421F" w:rsidRPr="00236118" w:rsidRDefault="00853587" w:rsidP="00044F47">
            <w:pPr>
              <w:spacing w:line="240" w:lineRule="auto"/>
              <w:rPr>
                <w:lang w:val="en-GB"/>
              </w:rPr>
            </w:pPr>
            <w:r w:rsidRPr="00236118">
              <w:rPr>
                <w:lang w:val="en-GB"/>
              </w:rPr>
              <w:t>2.75</w:t>
            </w:r>
          </w:p>
        </w:tc>
      </w:tr>
      <w:tr w:rsidR="0064421F" w:rsidRPr="00236118" w14:paraId="551DD253" w14:textId="77777777" w:rsidTr="0064421F">
        <w:trPr>
          <w:trHeight w:val="304"/>
        </w:trPr>
        <w:tc>
          <w:tcPr>
            <w:tcW w:w="7054" w:type="dxa"/>
            <w:tcBorders>
              <w:top w:val="single" w:sz="4" w:space="0" w:color="FFFFFF" w:themeColor="background1"/>
              <w:bottom w:val="single" w:sz="4" w:space="0" w:color="FF5A5A"/>
              <w:right w:val="single" w:sz="4" w:space="0" w:color="FFFFFF" w:themeColor="background1"/>
            </w:tcBorders>
          </w:tcPr>
          <w:p w14:paraId="312BEF35" w14:textId="77777777" w:rsidR="0064421F" w:rsidRPr="00236118" w:rsidRDefault="0064421F" w:rsidP="00044F47">
            <w:pPr>
              <w:spacing w:line="240" w:lineRule="auto"/>
              <w:rPr>
                <w:lang w:val="en-GB"/>
              </w:rPr>
            </w:pPr>
            <w:r w:rsidRPr="00236118">
              <w:rPr>
                <w:lang w:val="en-GB"/>
              </w:rPr>
              <w:t xml:space="preserve">     User performance</w:t>
            </w:r>
          </w:p>
        </w:tc>
        <w:tc>
          <w:tcPr>
            <w:tcW w:w="851" w:type="dxa"/>
            <w:tcBorders>
              <w:top w:val="single" w:sz="4" w:space="0" w:color="FFFFFF" w:themeColor="background1"/>
              <w:left w:val="single" w:sz="4" w:space="0" w:color="FFFFFF" w:themeColor="background1"/>
              <w:bottom w:val="single" w:sz="4" w:space="0" w:color="FF5A5A"/>
              <w:right w:val="single" w:sz="4" w:space="0" w:color="FFFFFF" w:themeColor="background1"/>
            </w:tcBorders>
          </w:tcPr>
          <w:p w14:paraId="7D849852" w14:textId="77777777" w:rsidR="0064421F" w:rsidRPr="00236118" w:rsidRDefault="00853587" w:rsidP="00044F47">
            <w:pPr>
              <w:spacing w:line="240" w:lineRule="auto"/>
              <w:rPr>
                <w:lang w:val="en-GB"/>
              </w:rPr>
            </w:pPr>
            <w:r w:rsidRPr="00236118">
              <w:rPr>
                <w:lang w:val="en-GB"/>
              </w:rPr>
              <w:t>35</w:t>
            </w:r>
          </w:p>
        </w:tc>
        <w:tc>
          <w:tcPr>
            <w:tcW w:w="1275" w:type="dxa"/>
            <w:tcBorders>
              <w:top w:val="single" w:sz="4" w:space="0" w:color="FFFFFF" w:themeColor="background1"/>
              <w:left w:val="single" w:sz="4" w:space="0" w:color="FFFFFF" w:themeColor="background1"/>
              <w:bottom w:val="single" w:sz="4" w:space="0" w:color="FF5A5A"/>
              <w:right w:val="single" w:sz="4" w:space="0" w:color="FFFFFF" w:themeColor="background1"/>
            </w:tcBorders>
          </w:tcPr>
          <w:p w14:paraId="62D47A59" w14:textId="77777777" w:rsidR="0064421F" w:rsidRPr="00236118" w:rsidRDefault="00853587" w:rsidP="00044F47">
            <w:pPr>
              <w:spacing w:line="240" w:lineRule="auto"/>
              <w:rPr>
                <w:b/>
                <w:lang w:val="en-GB"/>
              </w:rPr>
            </w:pPr>
            <w:r w:rsidRPr="00236118">
              <w:rPr>
                <w:b/>
                <w:lang w:val="en-GB"/>
              </w:rPr>
              <w:t>82%</w:t>
            </w:r>
          </w:p>
        </w:tc>
        <w:tc>
          <w:tcPr>
            <w:tcW w:w="1276" w:type="dxa"/>
            <w:tcBorders>
              <w:top w:val="single" w:sz="4" w:space="0" w:color="FFFFFF" w:themeColor="background1"/>
              <w:left w:val="single" w:sz="4" w:space="0" w:color="FFFFFF" w:themeColor="background1"/>
              <w:bottom w:val="single" w:sz="4" w:space="0" w:color="FF5A5A"/>
            </w:tcBorders>
          </w:tcPr>
          <w:p w14:paraId="0C668C37" w14:textId="77777777" w:rsidR="0064421F" w:rsidRPr="00236118" w:rsidRDefault="00853587" w:rsidP="00044F47">
            <w:pPr>
              <w:spacing w:line="240" w:lineRule="auto"/>
              <w:rPr>
                <w:lang w:val="en-GB"/>
              </w:rPr>
            </w:pPr>
            <w:r w:rsidRPr="00236118">
              <w:rPr>
                <w:lang w:val="en-GB"/>
              </w:rPr>
              <w:t>-</w:t>
            </w:r>
          </w:p>
        </w:tc>
      </w:tr>
    </w:tbl>
    <w:p w14:paraId="741AAAC4" w14:textId="77777777" w:rsidR="00853587" w:rsidRPr="00236118" w:rsidRDefault="00853587" w:rsidP="00044F47">
      <w:pPr>
        <w:rPr>
          <w:lang w:val="en-GB"/>
        </w:rPr>
      </w:pPr>
    </w:p>
    <w:p w14:paraId="3E1621A1" w14:textId="77777777" w:rsidR="00246C04" w:rsidRPr="00236118" w:rsidRDefault="00246C04" w:rsidP="00044F47">
      <w:pPr>
        <w:rPr>
          <w:lang w:val="en-GB"/>
        </w:rPr>
      </w:pPr>
      <w:r w:rsidRPr="00236118">
        <w:rPr>
          <w:lang w:val="en-GB"/>
        </w:rPr>
        <w:t>As can be deducted from the table above, the sensors receive the highest scores among the participants with a satisfaction reaching 69% (</w:t>
      </w:r>
      <w:r w:rsidRPr="00236118">
        <w:rPr>
          <w:i/>
          <w:iCs/>
          <w:lang w:val="en-GB"/>
        </w:rPr>
        <w:t xml:space="preserve">SD </w:t>
      </w:r>
      <w:r w:rsidRPr="00236118">
        <w:rPr>
          <w:lang w:val="en-GB"/>
        </w:rPr>
        <w:t xml:space="preserve">= 2.66, </w:t>
      </w:r>
      <w:r w:rsidRPr="00236118">
        <w:rPr>
          <w:i/>
          <w:iCs/>
          <w:lang w:val="en-GB"/>
        </w:rPr>
        <w:t xml:space="preserve">N </w:t>
      </w:r>
      <w:r w:rsidRPr="00236118">
        <w:rPr>
          <w:lang w:val="en-GB"/>
        </w:rPr>
        <w:t>= 30). Moreover, the user performance score is also very good, and reach up to more than 80% (</w:t>
      </w:r>
      <w:r w:rsidRPr="00236118">
        <w:rPr>
          <w:i/>
          <w:iCs/>
          <w:lang w:val="en-GB"/>
        </w:rPr>
        <w:t xml:space="preserve">M </w:t>
      </w:r>
      <w:r w:rsidRPr="00236118">
        <w:rPr>
          <w:lang w:val="en-GB"/>
        </w:rPr>
        <w:t xml:space="preserve">= 82%, </w:t>
      </w:r>
      <w:r w:rsidRPr="00236118">
        <w:rPr>
          <w:i/>
          <w:iCs/>
          <w:lang w:val="en-GB"/>
        </w:rPr>
        <w:t xml:space="preserve">N </w:t>
      </w:r>
      <w:r w:rsidRPr="00236118">
        <w:rPr>
          <w:lang w:val="en-GB"/>
        </w:rPr>
        <w:t xml:space="preserve">= 35). </w:t>
      </w:r>
    </w:p>
    <w:p w14:paraId="72150436" w14:textId="77777777" w:rsidR="00246C04" w:rsidRPr="00236118" w:rsidRDefault="00246C04" w:rsidP="00044F47">
      <w:pPr>
        <w:rPr>
          <w:rFonts w:ascii="Times New Roman" w:hAnsi="Times New Roman" w:cs="Times New Roman"/>
          <w:sz w:val="24"/>
          <w:szCs w:val="24"/>
          <w:lang w:val="en-GB"/>
        </w:rPr>
      </w:pPr>
      <w:r w:rsidRPr="00236118">
        <w:rPr>
          <w:lang w:val="en-GB"/>
        </w:rPr>
        <w:t>The satisfaction scores for the mobile application are satisfactory, scoring 66% for general user satisfaction (</w:t>
      </w:r>
      <w:r w:rsidRPr="00236118">
        <w:rPr>
          <w:i/>
          <w:iCs/>
          <w:lang w:val="en-GB"/>
        </w:rPr>
        <w:t xml:space="preserve">SD </w:t>
      </w:r>
      <w:r w:rsidRPr="00236118">
        <w:rPr>
          <w:lang w:val="en-GB"/>
        </w:rPr>
        <w:t xml:space="preserve">= 2.48, </w:t>
      </w:r>
      <w:r w:rsidRPr="00236118">
        <w:rPr>
          <w:i/>
          <w:iCs/>
          <w:lang w:val="en-GB"/>
        </w:rPr>
        <w:t xml:space="preserve">N </w:t>
      </w:r>
      <w:r w:rsidRPr="00236118">
        <w:rPr>
          <w:lang w:val="en-GB"/>
        </w:rPr>
        <w:t>= 41), and 64% (</w:t>
      </w:r>
      <w:r w:rsidRPr="00236118">
        <w:rPr>
          <w:i/>
          <w:iCs/>
          <w:lang w:val="en-GB"/>
        </w:rPr>
        <w:t xml:space="preserve">N </w:t>
      </w:r>
      <w:r w:rsidRPr="00236118">
        <w:rPr>
          <w:lang w:val="en-GB"/>
        </w:rPr>
        <w:t>= 41) for the user performance. The ease of use for the mobile application on the other hand reach</w:t>
      </w:r>
      <w:r w:rsidR="00F34CE4" w:rsidRPr="00236118">
        <w:rPr>
          <w:lang w:val="en-GB"/>
        </w:rPr>
        <w:t>es</w:t>
      </w:r>
      <w:r w:rsidRPr="00236118">
        <w:rPr>
          <w:lang w:val="en-GB"/>
        </w:rPr>
        <w:t xml:space="preserve"> 70% (</w:t>
      </w:r>
      <w:r w:rsidRPr="00236118">
        <w:rPr>
          <w:i/>
          <w:iCs/>
          <w:lang w:val="en-GB"/>
        </w:rPr>
        <w:t xml:space="preserve">SD </w:t>
      </w:r>
      <w:r w:rsidRPr="00236118">
        <w:rPr>
          <w:lang w:val="en-GB"/>
        </w:rPr>
        <w:t xml:space="preserve">= 2.33, </w:t>
      </w:r>
      <w:r w:rsidRPr="00236118">
        <w:rPr>
          <w:i/>
          <w:iCs/>
          <w:lang w:val="en-GB"/>
        </w:rPr>
        <w:t xml:space="preserve">N </w:t>
      </w:r>
      <w:r w:rsidRPr="00236118">
        <w:rPr>
          <w:lang w:val="en-GB"/>
        </w:rPr>
        <w:t xml:space="preserve">= 41), indicating a fairly good opinion. </w:t>
      </w:r>
    </w:p>
    <w:p w14:paraId="2B4F8CF2" w14:textId="77777777" w:rsidR="00F34CE4" w:rsidRPr="00236118" w:rsidRDefault="00246C04" w:rsidP="00044F47">
      <w:pPr>
        <w:rPr>
          <w:lang w:val="en-GB"/>
        </w:rPr>
      </w:pPr>
      <w:r w:rsidRPr="00236118">
        <w:rPr>
          <w:lang w:val="en-GB"/>
        </w:rPr>
        <w:t>The web platform obtains a general user satisfaction of 68% (</w:t>
      </w:r>
      <w:r w:rsidRPr="00236118">
        <w:rPr>
          <w:i/>
          <w:iCs/>
          <w:lang w:val="en-GB"/>
        </w:rPr>
        <w:t xml:space="preserve">SD </w:t>
      </w:r>
      <w:r w:rsidRPr="00236118">
        <w:rPr>
          <w:lang w:val="en-GB"/>
        </w:rPr>
        <w:t xml:space="preserve">= 2.12, </w:t>
      </w:r>
      <w:r w:rsidRPr="00236118">
        <w:rPr>
          <w:i/>
          <w:iCs/>
          <w:lang w:val="en-GB"/>
        </w:rPr>
        <w:t xml:space="preserve">N </w:t>
      </w:r>
      <w:r w:rsidRPr="00236118">
        <w:rPr>
          <w:lang w:val="en-GB"/>
        </w:rPr>
        <w:t>= 43) and an ease of use of 65% (</w:t>
      </w:r>
      <w:r w:rsidRPr="00236118">
        <w:rPr>
          <w:i/>
          <w:iCs/>
          <w:lang w:val="en-GB"/>
        </w:rPr>
        <w:t xml:space="preserve">SD </w:t>
      </w:r>
      <w:r w:rsidRPr="00236118">
        <w:rPr>
          <w:lang w:val="en-GB"/>
        </w:rPr>
        <w:t xml:space="preserve">= 2.40, </w:t>
      </w:r>
      <w:r w:rsidRPr="00236118">
        <w:rPr>
          <w:i/>
          <w:iCs/>
          <w:lang w:val="en-GB"/>
        </w:rPr>
        <w:t xml:space="preserve">N </w:t>
      </w:r>
      <w:r w:rsidRPr="00236118">
        <w:rPr>
          <w:lang w:val="en-GB"/>
        </w:rPr>
        <w:t>= 29). The user performance regarding the web platform almost hits the 70% mark (</w:t>
      </w:r>
      <w:r w:rsidRPr="00236118">
        <w:rPr>
          <w:i/>
          <w:iCs/>
          <w:lang w:val="en-GB"/>
        </w:rPr>
        <w:t xml:space="preserve">M </w:t>
      </w:r>
      <w:r w:rsidRPr="00236118">
        <w:rPr>
          <w:lang w:val="en-GB"/>
        </w:rPr>
        <w:t xml:space="preserve">= 69%). </w:t>
      </w:r>
    </w:p>
    <w:p w14:paraId="25DEE72C" w14:textId="77777777" w:rsidR="00F34CE4" w:rsidRPr="00236118" w:rsidRDefault="00F34CE4">
      <w:pPr>
        <w:tabs>
          <w:tab w:val="clear" w:pos="1134"/>
        </w:tabs>
        <w:spacing w:after="160" w:line="252" w:lineRule="auto"/>
        <w:rPr>
          <w:lang w:val="en-GB"/>
        </w:rPr>
      </w:pPr>
      <w:r w:rsidRPr="00236118">
        <w:rPr>
          <w:lang w:val="en-GB"/>
        </w:rPr>
        <w:br w:type="page"/>
      </w:r>
    </w:p>
    <w:p w14:paraId="735752DB" w14:textId="77777777" w:rsidR="00246C04" w:rsidRPr="00236118" w:rsidRDefault="00F34CE4" w:rsidP="00044F47">
      <w:pPr>
        <w:pStyle w:val="Heading3"/>
        <w:jc w:val="both"/>
        <w:rPr>
          <w:lang w:val="en-GB"/>
        </w:rPr>
      </w:pPr>
      <w:bookmarkStart w:id="69" w:name="_Toc407115760"/>
      <w:r w:rsidRPr="00236118">
        <w:rPr>
          <w:lang w:val="en-GB"/>
        </w:rPr>
        <w:lastRenderedPageBreak/>
        <w:t>Progress</w:t>
      </w:r>
      <w:r w:rsidR="00246C04" w:rsidRPr="00236118">
        <w:rPr>
          <w:lang w:val="en-GB"/>
        </w:rPr>
        <w:t xml:space="preserve"> from phase 1 to phase 2</w:t>
      </w:r>
      <w:bookmarkEnd w:id="69"/>
    </w:p>
    <w:p w14:paraId="78128D85" w14:textId="77777777" w:rsidR="00B262E9" w:rsidRPr="00236118" w:rsidRDefault="00B262E9" w:rsidP="00044F47">
      <w:pPr>
        <w:rPr>
          <w:lang w:val="en-GB"/>
        </w:rPr>
      </w:pPr>
      <w:r w:rsidRPr="00236118">
        <w:rPr>
          <w:lang w:val="en-GB"/>
        </w:rPr>
        <w:t>In terms of gathered insights, we are happy to see that thanks to hackAIR, users better understand how good or bad the air quality is in their neighbourhood</w:t>
      </w:r>
      <w:r w:rsidR="00236118" w:rsidRPr="00236118">
        <w:rPr>
          <w:lang w:val="en-GB"/>
        </w:rPr>
        <w:t>. There is a significant improvement of 13% between period I and II, due to the changes in user interface implemented by the technical team:</w:t>
      </w:r>
    </w:p>
    <w:p w14:paraId="7ACC3228" w14:textId="50767D76" w:rsidR="00B262E9" w:rsidRPr="00236118" w:rsidRDefault="00B262E9" w:rsidP="00B262E9">
      <w:pPr>
        <w:pStyle w:val="Caption"/>
        <w:jc w:val="left"/>
        <w:rPr>
          <w:lang w:val="en-GB"/>
        </w:rPr>
      </w:pPr>
      <w:bookmarkStart w:id="70" w:name="_Toc407115837"/>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20</w:t>
      </w:r>
      <w:r w:rsidRPr="00236118">
        <w:rPr>
          <w:lang w:val="en-GB"/>
        </w:rPr>
        <w:fldChar w:fldCharType="end"/>
      </w:r>
      <w:r w:rsidRPr="00236118">
        <w:rPr>
          <w:lang w:val="en-GB"/>
        </w:rPr>
        <w:t>: Satisfaction about the provided information phase I and II  (5-point Likert scale ranging from 1 – strongly disagree to 5 – strongly disagree)</w:t>
      </w:r>
      <w:bookmarkEnd w:id="70"/>
    </w:p>
    <w:tbl>
      <w:tblPr>
        <w:tblStyle w:val="TableGrid"/>
        <w:tblW w:w="5000" w:type="pct"/>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512"/>
        <w:gridCol w:w="626"/>
        <w:gridCol w:w="937"/>
        <w:gridCol w:w="686"/>
        <w:gridCol w:w="881"/>
        <w:gridCol w:w="854"/>
        <w:gridCol w:w="1096"/>
        <w:gridCol w:w="746"/>
      </w:tblGrid>
      <w:tr w:rsidR="00B262E9" w:rsidRPr="00236118" w14:paraId="4D6E7B6B" w14:textId="77777777" w:rsidTr="00B262E9">
        <w:trPr>
          <w:trHeight w:val="316"/>
        </w:trPr>
        <w:tc>
          <w:tcPr>
            <w:tcW w:w="2182" w:type="pct"/>
            <w:tcBorders>
              <w:bottom w:val="single" w:sz="4" w:space="0" w:color="FF5A5A"/>
            </w:tcBorders>
            <w:shd w:val="clear" w:color="auto" w:fill="FF5A5A"/>
          </w:tcPr>
          <w:p w14:paraId="06AD18B4" w14:textId="77777777" w:rsidR="00B262E9" w:rsidRPr="00236118" w:rsidRDefault="00B262E9" w:rsidP="00B262E9">
            <w:pPr>
              <w:rPr>
                <w:b/>
                <w:color w:val="FFFFFF" w:themeColor="background1"/>
                <w:lang w:val="en-GB"/>
              </w:rPr>
            </w:pPr>
          </w:p>
        </w:tc>
        <w:tc>
          <w:tcPr>
            <w:tcW w:w="756" w:type="pct"/>
            <w:gridSpan w:val="2"/>
            <w:tcBorders>
              <w:bottom w:val="single" w:sz="4" w:space="0" w:color="FF5A5A"/>
            </w:tcBorders>
            <w:shd w:val="clear" w:color="auto" w:fill="FF5A5A"/>
          </w:tcPr>
          <w:p w14:paraId="399961B8" w14:textId="77777777" w:rsidR="00B262E9" w:rsidRPr="00236118" w:rsidRDefault="00B262E9" w:rsidP="00B262E9">
            <w:pPr>
              <w:jc w:val="center"/>
              <w:rPr>
                <w:b/>
                <w:color w:val="FFFFFF" w:themeColor="background1"/>
                <w:lang w:val="en-GB"/>
              </w:rPr>
            </w:pPr>
            <w:r w:rsidRPr="00236118">
              <w:rPr>
                <w:b/>
                <w:color w:val="FFFFFF" w:themeColor="background1"/>
                <w:lang w:val="en-GB"/>
              </w:rPr>
              <w:t>Phase 1</w:t>
            </w:r>
          </w:p>
        </w:tc>
        <w:tc>
          <w:tcPr>
            <w:tcW w:w="758" w:type="pct"/>
            <w:gridSpan w:val="2"/>
            <w:tcBorders>
              <w:bottom w:val="single" w:sz="4" w:space="0" w:color="FF5A5A"/>
            </w:tcBorders>
            <w:shd w:val="clear" w:color="auto" w:fill="FF5A5A"/>
          </w:tcPr>
          <w:p w14:paraId="4C46AFC0" w14:textId="77777777" w:rsidR="00B262E9" w:rsidRPr="00236118" w:rsidRDefault="00B262E9" w:rsidP="00B262E9">
            <w:pPr>
              <w:jc w:val="center"/>
              <w:rPr>
                <w:b/>
                <w:color w:val="FFFFFF" w:themeColor="background1"/>
                <w:lang w:val="en-GB"/>
              </w:rPr>
            </w:pPr>
            <w:r w:rsidRPr="00236118">
              <w:rPr>
                <w:b/>
                <w:color w:val="FFFFFF" w:themeColor="background1"/>
                <w:lang w:val="en-GB"/>
              </w:rPr>
              <w:t>Phase 2</w:t>
            </w:r>
          </w:p>
        </w:tc>
        <w:tc>
          <w:tcPr>
            <w:tcW w:w="1304" w:type="pct"/>
            <w:gridSpan w:val="3"/>
            <w:tcBorders>
              <w:bottom w:val="single" w:sz="4" w:space="0" w:color="FF5A5A"/>
            </w:tcBorders>
            <w:shd w:val="clear" w:color="auto" w:fill="FF5A5A"/>
          </w:tcPr>
          <w:p w14:paraId="4ED145C5" w14:textId="77777777" w:rsidR="00B262E9" w:rsidRPr="00236118" w:rsidRDefault="00B262E9" w:rsidP="00B262E9">
            <w:pPr>
              <w:jc w:val="center"/>
              <w:rPr>
                <w:b/>
                <w:color w:val="FFFFFF" w:themeColor="background1"/>
                <w:lang w:val="en-GB"/>
              </w:rPr>
            </w:pPr>
            <w:r w:rsidRPr="00236118">
              <w:rPr>
                <w:b/>
                <w:color w:val="FFFFFF" w:themeColor="background1"/>
                <w:lang w:val="en-GB"/>
              </w:rPr>
              <w:t>Improvement</w:t>
            </w:r>
          </w:p>
        </w:tc>
      </w:tr>
      <w:tr w:rsidR="00B262E9" w:rsidRPr="00236118" w14:paraId="71776157" w14:textId="77777777" w:rsidTr="00B262E9">
        <w:trPr>
          <w:trHeight w:val="316"/>
        </w:trPr>
        <w:tc>
          <w:tcPr>
            <w:tcW w:w="2182" w:type="pct"/>
            <w:tcBorders>
              <w:bottom w:val="single" w:sz="4" w:space="0" w:color="FF5A5A"/>
            </w:tcBorders>
            <w:shd w:val="clear" w:color="auto" w:fill="FF5A5A"/>
          </w:tcPr>
          <w:p w14:paraId="2281A472" w14:textId="77777777" w:rsidR="00B262E9" w:rsidRPr="00236118" w:rsidRDefault="00B262E9" w:rsidP="00B262E9">
            <w:pPr>
              <w:jc w:val="left"/>
              <w:rPr>
                <w:b/>
                <w:lang w:val="en-GB"/>
              </w:rPr>
            </w:pPr>
            <w:r w:rsidRPr="00236118">
              <w:rPr>
                <w:b/>
                <w:color w:val="FFFFFF" w:themeColor="background1"/>
                <w:lang w:val="en-GB"/>
              </w:rPr>
              <w:t>Satisfaction about the provided information</w:t>
            </w:r>
          </w:p>
        </w:tc>
        <w:tc>
          <w:tcPr>
            <w:tcW w:w="303" w:type="pct"/>
            <w:tcBorders>
              <w:bottom w:val="single" w:sz="4" w:space="0" w:color="FF5A5A"/>
            </w:tcBorders>
            <w:shd w:val="clear" w:color="auto" w:fill="FF5A5A"/>
          </w:tcPr>
          <w:p w14:paraId="628E6475" w14:textId="77777777" w:rsidR="00B262E9" w:rsidRPr="00236118" w:rsidRDefault="00B262E9" w:rsidP="00B262E9">
            <w:pPr>
              <w:jc w:val="center"/>
              <w:rPr>
                <w:b/>
                <w:color w:val="FFFFFF" w:themeColor="background1"/>
                <w:lang w:val="en-GB"/>
              </w:rPr>
            </w:pPr>
            <w:r w:rsidRPr="00236118">
              <w:rPr>
                <w:b/>
                <w:color w:val="FFFFFF" w:themeColor="background1"/>
                <w:lang w:val="en-GB"/>
              </w:rPr>
              <w:t>N</w:t>
            </w:r>
          </w:p>
        </w:tc>
        <w:tc>
          <w:tcPr>
            <w:tcW w:w="453" w:type="pct"/>
            <w:tcBorders>
              <w:bottom w:val="single" w:sz="4" w:space="0" w:color="FF5A5A"/>
            </w:tcBorders>
            <w:shd w:val="clear" w:color="auto" w:fill="FF5A5A"/>
          </w:tcPr>
          <w:p w14:paraId="0BB0BB71" w14:textId="77777777" w:rsidR="00B262E9" w:rsidRPr="00236118" w:rsidRDefault="00B262E9" w:rsidP="00B262E9">
            <w:pPr>
              <w:jc w:val="center"/>
              <w:rPr>
                <w:b/>
                <w:color w:val="FFFFFF" w:themeColor="background1"/>
                <w:lang w:val="en-GB"/>
              </w:rPr>
            </w:pPr>
            <w:r w:rsidRPr="00236118">
              <w:rPr>
                <w:b/>
                <w:color w:val="FFFFFF" w:themeColor="background1"/>
                <w:lang w:val="en-GB"/>
              </w:rPr>
              <w:t>Score</w:t>
            </w:r>
          </w:p>
        </w:tc>
        <w:tc>
          <w:tcPr>
            <w:tcW w:w="332" w:type="pct"/>
            <w:tcBorders>
              <w:bottom w:val="single" w:sz="4" w:space="0" w:color="FF5A5A"/>
            </w:tcBorders>
            <w:shd w:val="clear" w:color="auto" w:fill="FF5A5A"/>
          </w:tcPr>
          <w:p w14:paraId="161396D9" w14:textId="77777777" w:rsidR="00B262E9" w:rsidRPr="00236118" w:rsidRDefault="00B262E9" w:rsidP="00B262E9">
            <w:pPr>
              <w:jc w:val="center"/>
              <w:rPr>
                <w:b/>
                <w:color w:val="FFFFFF" w:themeColor="background1"/>
                <w:lang w:val="en-GB"/>
              </w:rPr>
            </w:pPr>
            <w:r w:rsidRPr="00236118">
              <w:rPr>
                <w:b/>
                <w:color w:val="FFFFFF" w:themeColor="background1"/>
                <w:lang w:val="en-GB"/>
              </w:rPr>
              <w:t>N</w:t>
            </w:r>
          </w:p>
        </w:tc>
        <w:tc>
          <w:tcPr>
            <w:tcW w:w="426" w:type="pct"/>
            <w:tcBorders>
              <w:bottom w:val="single" w:sz="4" w:space="0" w:color="FF5A5A"/>
            </w:tcBorders>
            <w:shd w:val="clear" w:color="auto" w:fill="FF5A5A"/>
          </w:tcPr>
          <w:p w14:paraId="088ED089" w14:textId="77777777" w:rsidR="00B262E9" w:rsidRPr="00236118" w:rsidRDefault="00B262E9" w:rsidP="00B262E9">
            <w:pPr>
              <w:jc w:val="center"/>
              <w:rPr>
                <w:b/>
                <w:color w:val="FFFFFF" w:themeColor="background1"/>
                <w:lang w:val="en-GB"/>
              </w:rPr>
            </w:pPr>
            <w:r w:rsidRPr="00236118">
              <w:rPr>
                <w:b/>
                <w:color w:val="FFFFFF" w:themeColor="background1"/>
                <w:lang w:val="en-GB"/>
              </w:rPr>
              <w:t>Score</w:t>
            </w:r>
          </w:p>
        </w:tc>
        <w:tc>
          <w:tcPr>
            <w:tcW w:w="413" w:type="pct"/>
            <w:tcBorders>
              <w:bottom w:val="single" w:sz="4" w:space="0" w:color="FF5A5A"/>
            </w:tcBorders>
            <w:shd w:val="clear" w:color="auto" w:fill="FF5A5A"/>
          </w:tcPr>
          <w:p w14:paraId="69E2D91B" w14:textId="77777777" w:rsidR="00B262E9" w:rsidRPr="00236118" w:rsidRDefault="00B262E9" w:rsidP="00B262E9">
            <w:pPr>
              <w:jc w:val="center"/>
              <w:rPr>
                <w:b/>
                <w:color w:val="FFFFFF" w:themeColor="background1"/>
                <w:lang w:val="en-GB"/>
              </w:rPr>
            </w:pPr>
            <w:r w:rsidRPr="00236118">
              <w:rPr>
                <w:b/>
                <w:color w:val="FFFFFF" w:themeColor="background1"/>
                <w:lang w:val="en-GB"/>
              </w:rPr>
              <w:t>+%</w:t>
            </w:r>
          </w:p>
        </w:tc>
        <w:tc>
          <w:tcPr>
            <w:tcW w:w="530" w:type="pct"/>
            <w:tcBorders>
              <w:bottom w:val="single" w:sz="4" w:space="0" w:color="FF5A5A"/>
            </w:tcBorders>
            <w:shd w:val="clear" w:color="auto" w:fill="FF5A5A"/>
          </w:tcPr>
          <w:p w14:paraId="3EAFC9A2" w14:textId="77777777" w:rsidR="00B262E9" w:rsidRPr="00236118" w:rsidRDefault="00B262E9" w:rsidP="00B262E9">
            <w:pPr>
              <w:jc w:val="center"/>
              <w:rPr>
                <w:b/>
                <w:color w:val="FFFFFF" w:themeColor="background1"/>
                <w:lang w:val="en-GB"/>
              </w:rPr>
            </w:pPr>
            <w:r w:rsidRPr="00236118">
              <w:rPr>
                <w:b/>
                <w:color w:val="FFFFFF" w:themeColor="background1"/>
                <w:lang w:val="en-GB"/>
              </w:rPr>
              <w:t>t</w:t>
            </w:r>
          </w:p>
        </w:tc>
        <w:tc>
          <w:tcPr>
            <w:tcW w:w="361" w:type="pct"/>
            <w:tcBorders>
              <w:bottom w:val="single" w:sz="4" w:space="0" w:color="FF5A5A"/>
            </w:tcBorders>
            <w:shd w:val="clear" w:color="auto" w:fill="FF5A5A"/>
          </w:tcPr>
          <w:p w14:paraId="78D72A1C" w14:textId="77777777" w:rsidR="00B262E9" w:rsidRPr="00236118" w:rsidRDefault="00B262E9" w:rsidP="00B262E9">
            <w:pPr>
              <w:jc w:val="center"/>
              <w:rPr>
                <w:b/>
                <w:color w:val="FFFFFF" w:themeColor="background1"/>
                <w:lang w:val="en-GB"/>
              </w:rPr>
            </w:pPr>
            <w:r w:rsidRPr="00236118">
              <w:rPr>
                <w:b/>
                <w:color w:val="FFFFFF" w:themeColor="background1"/>
                <w:lang w:val="en-GB"/>
              </w:rPr>
              <w:t>Sig</w:t>
            </w:r>
          </w:p>
        </w:tc>
      </w:tr>
      <w:tr w:rsidR="00B262E9" w:rsidRPr="00236118" w14:paraId="03F5C0D6" w14:textId="77777777" w:rsidTr="00B262E9">
        <w:trPr>
          <w:trHeight w:val="316"/>
        </w:trPr>
        <w:tc>
          <w:tcPr>
            <w:tcW w:w="2182" w:type="pct"/>
            <w:tcBorders>
              <w:bottom w:val="single" w:sz="4" w:space="0" w:color="FFFFFF" w:themeColor="background1"/>
              <w:right w:val="single" w:sz="4" w:space="0" w:color="FFFFFF" w:themeColor="background1"/>
            </w:tcBorders>
          </w:tcPr>
          <w:p w14:paraId="0BDE3979" w14:textId="77777777" w:rsidR="00B262E9" w:rsidRPr="00236118" w:rsidRDefault="00B262E9" w:rsidP="00B262E9">
            <w:pPr>
              <w:rPr>
                <w:rFonts w:ascii="Times New Roman" w:hAnsi="Times New Roman"/>
                <w:color w:val="auto"/>
                <w:lang w:val="en-GB"/>
              </w:rPr>
            </w:pPr>
            <w:r w:rsidRPr="00236118">
              <w:rPr>
                <w:lang w:val="en-GB"/>
              </w:rPr>
              <w:t xml:space="preserve">I am able to interpret the PM value to understand the air quality </w:t>
            </w:r>
          </w:p>
        </w:tc>
        <w:tc>
          <w:tcPr>
            <w:tcW w:w="303" w:type="pct"/>
            <w:tcBorders>
              <w:left w:val="single" w:sz="4" w:space="0" w:color="FFFFFF" w:themeColor="background1"/>
              <w:bottom w:val="single" w:sz="4" w:space="0" w:color="FFFFFF" w:themeColor="background1"/>
            </w:tcBorders>
          </w:tcPr>
          <w:p w14:paraId="674F9BF7" w14:textId="77777777" w:rsidR="00B262E9" w:rsidRPr="00236118" w:rsidRDefault="00B262E9" w:rsidP="00B262E9">
            <w:pPr>
              <w:jc w:val="right"/>
              <w:rPr>
                <w:lang w:val="en-GB"/>
              </w:rPr>
            </w:pPr>
            <w:r w:rsidRPr="00236118">
              <w:rPr>
                <w:sz w:val="20"/>
                <w:szCs w:val="20"/>
                <w:lang w:val="en-GB"/>
              </w:rPr>
              <w:t>30</w:t>
            </w:r>
          </w:p>
        </w:tc>
        <w:tc>
          <w:tcPr>
            <w:tcW w:w="453" w:type="pct"/>
            <w:tcBorders>
              <w:left w:val="single" w:sz="4" w:space="0" w:color="FFFFFF" w:themeColor="background1"/>
              <w:bottom w:val="single" w:sz="4" w:space="0" w:color="FFFFFF" w:themeColor="background1"/>
            </w:tcBorders>
          </w:tcPr>
          <w:p w14:paraId="741F37BB" w14:textId="77777777" w:rsidR="00B262E9" w:rsidRPr="00236118" w:rsidRDefault="00B262E9" w:rsidP="00B262E9">
            <w:pPr>
              <w:rPr>
                <w:lang w:val="en-GB"/>
              </w:rPr>
            </w:pPr>
            <w:r w:rsidRPr="00236118">
              <w:rPr>
                <w:sz w:val="20"/>
                <w:szCs w:val="20"/>
                <w:lang w:val="en-GB"/>
              </w:rPr>
              <w:t>73%</w:t>
            </w:r>
          </w:p>
        </w:tc>
        <w:tc>
          <w:tcPr>
            <w:tcW w:w="332" w:type="pct"/>
            <w:tcBorders>
              <w:left w:val="single" w:sz="4" w:space="0" w:color="FFFFFF" w:themeColor="background1"/>
              <w:bottom w:val="single" w:sz="4" w:space="0" w:color="FFFFFF" w:themeColor="background1"/>
            </w:tcBorders>
          </w:tcPr>
          <w:p w14:paraId="6CA9FB70" w14:textId="77777777" w:rsidR="00B262E9" w:rsidRPr="00236118" w:rsidRDefault="00B262E9" w:rsidP="00B262E9">
            <w:pPr>
              <w:rPr>
                <w:lang w:val="en-GB"/>
              </w:rPr>
            </w:pPr>
            <w:r w:rsidRPr="00236118">
              <w:rPr>
                <w:lang w:val="en-GB"/>
              </w:rPr>
              <w:t>30</w:t>
            </w:r>
          </w:p>
        </w:tc>
        <w:tc>
          <w:tcPr>
            <w:tcW w:w="426" w:type="pct"/>
            <w:tcBorders>
              <w:left w:val="single" w:sz="4" w:space="0" w:color="FFFFFF" w:themeColor="background1"/>
              <w:bottom w:val="single" w:sz="4" w:space="0" w:color="FFFFFF" w:themeColor="background1"/>
            </w:tcBorders>
          </w:tcPr>
          <w:p w14:paraId="501FF74A" w14:textId="77777777" w:rsidR="00B262E9" w:rsidRPr="00236118" w:rsidRDefault="00B262E9" w:rsidP="00B262E9">
            <w:pPr>
              <w:rPr>
                <w:lang w:val="en-GB"/>
              </w:rPr>
            </w:pPr>
            <w:r w:rsidRPr="00236118">
              <w:rPr>
                <w:lang w:val="en-GB"/>
              </w:rPr>
              <w:t>74%</w:t>
            </w:r>
          </w:p>
        </w:tc>
        <w:tc>
          <w:tcPr>
            <w:tcW w:w="413" w:type="pct"/>
            <w:tcBorders>
              <w:left w:val="single" w:sz="4" w:space="0" w:color="FFFFFF" w:themeColor="background1"/>
              <w:bottom w:val="single" w:sz="4" w:space="0" w:color="FFFFFF" w:themeColor="background1"/>
            </w:tcBorders>
          </w:tcPr>
          <w:p w14:paraId="755EB89B" w14:textId="77777777" w:rsidR="00B262E9" w:rsidRPr="00236118" w:rsidRDefault="00B262E9" w:rsidP="00B262E9">
            <w:pPr>
              <w:rPr>
                <w:lang w:val="en-GB"/>
              </w:rPr>
            </w:pPr>
            <w:r w:rsidRPr="00236118">
              <w:rPr>
                <w:lang w:val="en-GB"/>
              </w:rPr>
              <w:t>+1%</w:t>
            </w:r>
          </w:p>
        </w:tc>
        <w:tc>
          <w:tcPr>
            <w:tcW w:w="530" w:type="pct"/>
            <w:tcBorders>
              <w:left w:val="single" w:sz="4" w:space="0" w:color="FFFFFF" w:themeColor="background1"/>
              <w:bottom w:val="single" w:sz="4" w:space="0" w:color="FFFFFF" w:themeColor="background1"/>
            </w:tcBorders>
          </w:tcPr>
          <w:p w14:paraId="4DDD13A2" w14:textId="77777777" w:rsidR="00B262E9" w:rsidRPr="00236118" w:rsidRDefault="00B262E9" w:rsidP="00B262E9">
            <w:pPr>
              <w:jc w:val="left"/>
              <w:rPr>
                <w:b/>
                <w:lang w:val="en-GB"/>
              </w:rPr>
            </w:pPr>
            <w:r w:rsidRPr="00236118">
              <w:rPr>
                <w:lang w:val="en-GB"/>
              </w:rPr>
              <w:t>.326</w:t>
            </w:r>
          </w:p>
        </w:tc>
        <w:tc>
          <w:tcPr>
            <w:tcW w:w="361" w:type="pct"/>
            <w:tcBorders>
              <w:left w:val="single" w:sz="4" w:space="0" w:color="FFFFFF" w:themeColor="background1"/>
              <w:bottom w:val="single" w:sz="4" w:space="0" w:color="FFFFFF" w:themeColor="background1"/>
            </w:tcBorders>
          </w:tcPr>
          <w:p w14:paraId="35471B79" w14:textId="77777777" w:rsidR="00B262E9" w:rsidRPr="00236118" w:rsidRDefault="00B262E9" w:rsidP="00B262E9">
            <w:pPr>
              <w:jc w:val="left"/>
              <w:rPr>
                <w:b/>
                <w:lang w:val="en-GB"/>
              </w:rPr>
            </w:pPr>
            <w:r w:rsidRPr="00236118">
              <w:rPr>
                <w:lang w:val="en-GB"/>
              </w:rPr>
              <w:t>.746</w:t>
            </w:r>
          </w:p>
        </w:tc>
      </w:tr>
      <w:tr w:rsidR="00B262E9" w:rsidRPr="00236118" w14:paraId="355FEDCB" w14:textId="77777777" w:rsidTr="00B262E9">
        <w:trPr>
          <w:trHeight w:val="304"/>
        </w:trPr>
        <w:tc>
          <w:tcPr>
            <w:tcW w:w="2182" w:type="pct"/>
            <w:tcBorders>
              <w:top w:val="single" w:sz="4" w:space="0" w:color="FFFFFF" w:themeColor="background1"/>
              <w:bottom w:val="single" w:sz="4" w:space="0" w:color="FF5A5A"/>
              <w:right w:val="single" w:sz="4" w:space="0" w:color="FFFFFF" w:themeColor="background1"/>
            </w:tcBorders>
          </w:tcPr>
          <w:p w14:paraId="05F376FC" w14:textId="77777777" w:rsidR="00B262E9" w:rsidRPr="00236118" w:rsidRDefault="00B262E9" w:rsidP="00B262E9">
            <w:pPr>
              <w:rPr>
                <w:rFonts w:ascii="Times New Roman" w:hAnsi="Times New Roman" w:cs="Times New Roman"/>
                <w:sz w:val="24"/>
                <w:szCs w:val="24"/>
                <w:lang w:val="en-GB"/>
              </w:rPr>
            </w:pPr>
            <w:r w:rsidRPr="00236118">
              <w:rPr>
                <w:lang w:val="en-GB"/>
              </w:rPr>
              <w:t xml:space="preserve">Through hackAIR, I understand better how good or bad the air quality is in my neighbourhood </w:t>
            </w:r>
          </w:p>
        </w:tc>
        <w:tc>
          <w:tcPr>
            <w:tcW w:w="303" w:type="pct"/>
            <w:tcBorders>
              <w:top w:val="single" w:sz="4" w:space="0" w:color="FFFFFF" w:themeColor="background1"/>
              <w:left w:val="single" w:sz="4" w:space="0" w:color="FFFFFF" w:themeColor="background1"/>
              <w:bottom w:val="single" w:sz="4" w:space="0" w:color="FF5A5A"/>
            </w:tcBorders>
          </w:tcPr>
          <w:p w14:paraId="68285F96" w14:textId="77777777" w:rsidR="00B262E9" w:rsidRPr="00236118" w:rsidRDefault="00B262E9" w:rsidP="00B262E9">
            <w:pPr>
              <w:jc w:val="right"/>
              <w:rPr>
                <w:lang w:val="en-GB"/>
              </w:rPr>
            </w:pPr>
            <w:r w:rsidRPr="00236118">
              <w:rPr>
                <w:lang w:val="en-GB"/>
              </w:rPr>
              <w:t>30</w:t>
            </w:r>
          </w:p>
        </w:tc>
        <w:tc>
          <w:tcPr>
            <w:tcW w:w="453" w:type="pct"/>
            <w:tcBorders>
              <w:top w:val="single" w:sz="4" w:space="0" w:color="FFFFFF" w:themeColor="background1"/>
              <w:left w:val="single" w:sz="4" w:space="0" w:color="FFFFFF" w:themeColor="background1"/>
              <w:bottom w:val="single" w:sz="4" w:space="0" w:color="FF5A5A"/>
            </w:tcBorders>
          </w:tcPr>
          <w:p w14:paraId="6FE7E69D" w14:textId="77777777" w:rsidR="00B262E9" w:rsidRPr="00236118" w:rsidRDefault="00B262E9" w:rsidP="00B262E9">
            <w:pPr>
              <w:rPr>
                <w:lang w:val="en-GB"/>
              </w:rPr>
            </w:pPr>
            <w:r w:rsidRPr="00236118">
              <w:rPr>
                <w:sz w:val="20"/>
                <w:szCs w:val="20"/>
                <w:lang w:val="en-GB"/>
              </w:rPr>
              <w:t>55%</w:t>
            </w:r>
          </w:p>
        </w:tc>
        <w:tc>
          <w:tcPr>
            <w:tcW w:w="332" w:type="pct"/>
            <w:tcBorders>
              <w:top w:val="single" w:sz="4" w:space="0" w:color="FFFFFF" w:themeColor="background1"/>
              <w:left w:val="single" w:sz="4" w:space="0" w:color="FFFFFF" w:themeColor="background1"/>
              <w:bottom w:val="single" w:sz="4" w:space="0" w:color="FF5A5A"/>
            </w:tcBorders>
          </w:tcPr>
          <w:p w14:paraId="2E870F2B" w14:textId="77777777" w:rsidR="00B262E9" w:rsidRPr="00236118" w:rsidRDefault="00B262E9" w:rsidP="00B262E9">
            <w:pPr>
              <w:rPr>
                <w:lang w:val="en-GB"/>
              </w:rPr>
            </w:pPr>
            <w:r w:rsidRPr="00236118">
              <w:rPr>
                <w:lang w:val="en-GB"/>
              </w:rPr>
              <w:t>30</w:t>
            </w:r>
          </w:p>
        </w:tc>
        <w:tc>
          <w:tcPr>
            <w:tcW w:w="426" w:type="pct"/>
            <w:tcBorders>
              <w:top w:val="single" w:sz="4" w:space="0" w:color="FFFFFF" w:themeColor="background1"/>
              <w:left w:val="single" w:sz="4" w:space="0" w:color="FFFFFF" w:themeColor="background1"/>
              <w:bottom w:val="single" w:sz="4" w:space="0" w:color="FF5A5A"/>
            </w:tcBorders>
          </w:tcPr>
          <w:p w14:paraId="0E5DC176" w14:textId="77777777" w:rsidR="00B262E9" w:rsidRPr="00236118" w:rsidRDefault="00B262E9" w:rsidP="00B262E9">
            <w:pPr>
              <w:rPr>
                <w:lang w:val="en-GB"/>
              </w:rPr>
            </w:pPr>
            <w:r w:rsidRPr="00236118">
              <w:rPr>
                <w:lang w:val="en-GB"/>
              </w:rPr>
              <w:t>78%</w:t>
            </w:r>
          </w:p>
        </w:tc>
        <w:tc>
          <w:tcPr>
            <w:tcW w:w="413" w:type="pct"/>
            <w:tcBorders>
              <w:top w:val="single" w:sz="4" w:space="0" w:color="FFFFFF" w:themeColor="background1"/>
              <w:left w:val="single" w:sz="4" w:space="0" w:color="FFFFFF" w:themeColor="background1"/>
              <w:bottom w:val="single" w:sz="4" w:space="0" w:color="FF5A5A"/>
            </w:tcBorders>
          </w:tcPr>
          <w:p w14:paraId="3DD3815E" w14:textId="77777777" w:rsidR="00B262E9" w:rsidRPr="00236118" w:rsidRDefault="00B262E9" w:rsidP="00B262E9">
            <w:pPr>
              <w:rPr>
                <w:b/>
                <w:color w:val="70AD47" w:themeColor="accent6"/>
                <w:lang w:val="en-GB"/>
              </w:rPr>
            </w:pPr>
            <w:r w:rsidRPr="00236118">
              <w:rPr>
                <w:b/>
                <w:color w:val="70AD47" w:themeColor="accent6"/>
                <w:lang w:val="en-GB"/>
              </w:rPr>
              <w:t>+13%</w:t>
            </w:r>
          </w:p>
        </w:tc>
        <w:tc>
          <w:tcPr>
            <w:tcW w:w="530" w:type="pct"/>
            <w:tcBorders>
              <w:top w:val="single" w:sz="4" w:space="0" w:color="FFFFFF" w:themeColor="background1"/>
              <w:left w:val="single" w:sz="4" w:space="0" w:color="FFFFFF" w:themeColor="background1"/>
              <w:bottom w:val="single" w:sz="4" w:space="0" w:color="FF5A5A"/>
            </w:tcBorders>
          </w:tcPr>
          <w:p w14:paraId="7616C125" w14:textId="77777777" w:rsidR="00B262E9" w:rsidRPr="00236118" w:rsidRDefault="00B262E9" w:rsidP="00B262E9">
            <w:pPr>
              <w:jc w:val="left"/>
              <w:rPr>
                <w:color w:val="70AD47" w:themeColor="accent6"/>
                <w:lang w:val="en-GB"/>
              </w:rPr>
            </w:pPr>
            <w:r w:rsidRPr="00236118">
              <w:rPr>
                <w:lang w:val="en-GB"/>
              </w:rPr>
              <w:t>-2.740</w:t>
            </w:r>
          </w:p>
        </w:tc>
        <w:tc>
          <w:tcPr>
            <w:tcW w:w="361" w:type="pct"/>
            <w:tcBorders>
              <w:top w:val="single" w:sz="4" w:space="0" w:color="FFFFFF" w:themeColor="background1"/>
              <w:left w:val="single" w:sz="4" w:space="0" w:color="FFFFFF" w:themeColor="background1"/>
              <w:bottom w:val="single" w:sz="4" w:space="0" w:color="FF5A5A"/>
            </w:tcBorders>
          </w:tcPr>
          <w:p w14:paraId="61FCAC04" w14:textId="77777777" w:rsidR="00B262E9" w:rsidRPr="00236118" w:rsidRDefault="00B262E9" w:rsidP="00B262E9">
            <w:pPr>
              <w:jc w:val="left"/>
              <w:rPr>
                <w:b/>
                <w:color w:val="70AD47" w:themeColor="accent6"/>
                <w:lang w:val="en-GB"/>
              </w:rPr>
            </w:pPr>
            <w:r w:rsidRPr="00236118">
              <w:rPr>
                <w:b/>
                <w:color w:val="70AD47" w:themeColor="accent6"/>
                <w:lang w:val="en-GB"/>
              </w:rPr>
              <w:t>.008</w:t>
            </w:r>
          </w:p>
        </w:tc>
      </w:tr>
    </w:tbl>
    <w:p w14:paraId="3C326481" w14:textId="77777777" w:rsidR="00B262E9" w:rsidRPr="00236118" w:rsidRDefault="00B262E9" w:rsidP="00044F47">
      <w:pPr>
        <w:rPr>
          <w:lang w:val="en-GB"/>
        </w:rPr>
      </w:pPr>
    </w:p>
    <w:p w14:paraId="744687F2" w14:textId="77777777" w:rsidR="00246C04" w:rsidRPr="00236118" w:rsidRDefault="00246C04" w:rsidP="00044F47">
      <w:pPr>
        <w:rPr>
          <w:lang w:val="en-GB"/>
        </w:rPr>
      </w:pPr>
      <w:r w:rsidRPr="00236118">
        <w:rPr>
          <w:lang w:val="en-GB"/>
        </w:rPr>
        <w:t>The table below provides an overview of the main user satisfaction and performance scores with the hackAIR tools comparing the phase 1 and the ph</w:t>
      </w:r>
      <w:r w:rsidR="00F34CE4" w:rsidRPr="00236118">
        <w:rPr>
          <w:lang w:val="en-GB"/>
        </w:rPr>
        <w:t>ase 2 of the evaluation process. In the last column, the significant changes are reported:</w:t>
      </w:r>
    </w:p>
    <w:p w14:paraId="50DA3C02" w14:textId="6BCD7B24" w:rsidR="00AF4A9E" w:rsidRPr="00236118" w:rsidRDefault="00AF4A9E" w:rsidP="00044F47">
      <w:pPr>
        <w:pStyle w:val="Caption"/>
        <w:keepNext/>
        <w:jc w:val="both"/>
        <w:rPr>
          <w:lang w:val="en-GB"/>
        </w:rPr>
      </w:pPr>
      <w:bookmarkStart w:id="71" w:name="_Ref532404438"/>
      <w:bookmarkStart w:id="72" w:name="_Toc532827306"/>
      <w:bookmarkStart w:id="73" w:name="_Toc407115838"/>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21</w:t>
      </w:r>
      <w:r w:rsidRPr="00236118">
        <w:rPr>
          <w:lang w:val="en-GB"/>
        </w:rPr>
        <w:fldChar w:fldCharType="end"/>
      </w:r>
      <w:bookmarkEnd w:id="71"/>
      <w:r w:rsidRPr="00236118">
        <w:rPr>
          <w:lang w:val="en-GB"/>
        </w:rPr>
        <w:t>: Comparison table of the metrics scores from phase 1 to phase 2</w:t>
      </w:r>
      <w:bookmarkEnd w:id="72"/>
      <w:bookmarkEnd w:id="73"/>
    </w:p>
    <w:tbl>
      <w:tblPr>
        <w:tblStyle w:val="TableGrid"/>
        <w:tblW w:w="4675" w:type="pct"/>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ayout w:type="fixed"/>
        <w:tblLook w:val="04A0" w:firstRow="1" w:lastRow="0" w:firstColumn="1" w:lastColumn="0" w:noHBand="0" w:noVBand="1"/>
      </w:tblPr>
      <w:tblGrid>
        <w:gridCol w:w="3019"/>
        <w:gridCol w:w="498"/>
        <w:gridCol w:w="890"/>
        <w:gridCol w:w="275"/>
        <w:gridCol w:w="833"/>
        <w:gridCol w:w="891"/>
        <w:gridCol w:w="223"/>
        <w:gridCol w:w="14"/>
        <w:gridCol w:w="1450"/>
        <w:gridCol w:w="829"/>
        <w:gridCol w:w="744"/>
      </w:tblGrid>
      <w:tr w:rsidR="00511F9A" w:rsidRPr="00236118" w14:paraId="501896A3" w14:textId="77777777" w:rsidTr="00511F9A">
        <w:trPr>
          <w:trHeight w:val="316"/>
        </w:trPr>
        <w:tc>
          <w:tcPr>
            <w:tcW w:w="1562" w:type="pct"/>
            <w:vMerge w:val="restart"/>
            <w:tcBorders>
              <w:bottom w:val="nil"/>
            </w:tcBorders>
            <w:shd w:val="clear" w:color="auto" w:fill="FF5A5A"/>
          </w:tcPr>
          <w:p w14:paraId="5F3D048C" w14:textId="77777777" w:rsidR="00511F9A" w:rsidRPr="00236118" w:rsidRDefault="00511F9A" w:rsidP="00511F9A">
            <w:pPr>
              <w:jc w:val="center"/>
              <w:rPr>
                <w:b/>
                <w:color w:val="FFFFFF" w:themeColor="background1"/>
                <w:lang w:val="en-GB"/>
              </w:rPr>
            </w:pPr>
            <w:r w:rsidRPr="00236118">
              <w:rPr>
                <w:b/>
                <w:color w:val="FFFFFF" w:themeColor="background1"/>
                <w:lang w:val="en-GB"/>
              </w:rPr>
              <w:t>Main results</w:t>
            </w:r>
          </w:p>
        </w:tc>
        <w:tc>
          <w:tcPr>
            <w:tcW w:w="862" w:type="pct"/>
            <w:gridSpan w:val="3"/>
            <w:tcBorders>
              <w:bottom w:val="nil"/>
            </w:tcBorders>
            <w:shd w:val="clear" w:color="auto" w:fill="FF5A5A"/>
          </w:tcPr>
          <w:p w14:paraId="42E4574F" w14:textId="77777777" w:rsidR="00511F9A" w:rsidRPr="00236118" w:rsidRDefault="00511F9A" w:rsidP="00511F9A">
            <w:pPr>
              <w:jc w:val="center"/>
              <w:rPr>
                <w:b/>
                <w:color w:val="FFFFFF" w:themeColor="background1"/>
                <w:lang w:val="en-GB"/>
              </w:rPr>
            </w:pPr>
            <w:r w:rsidRPr="00236118">
              <w:rPr>
                <w:b/>
                <w:color w:val="FFFFFF" w:themeColor="background1"/>
                <w:lang w:val="en-GB"/>
              </w:rPr>
              <w:t>Phase 1</w:t>
            </w:r>
          </w:p>
        </w:tc>
        <w:tc>
          <w:tcPr>
            <w:tcW w:w="1005" w:type="pct"/>
            <w:gridSpan w:val="3"/>
            <w:tcBorders>
              <w:bottom w:val="nil"/>
            </w:tcBorders>
            <w:shd w:val="clear" w:color="auto" w:fill="FF5A5A"/>
          </w:tcPr>
          <w:p w14:paraId="4CF6537B" w14:textId="77777777" w:rsidR="00511F9A" w:rsidRPr="00236118" w:rsidRDefault="00511F9A" w:rsidP="00511F9A">
            <w:pPr>
              <w:jc w:val="center"/>
              <w:rPr>
                <w:b/>
                <w:color w:val="FFFFFF" w:themeColor="background1"/>
                <w:lang w:val="en-GB"/>
              </w:rPr>
            </w:pPr>
            <w:r w:rsidRPr="00236118">
              <w:rPr>
                <w:b/>
                <w:color w:val="FFFFFF" w:themeColor="background1"/>
                <w:lang w:val="en-GB"/>
              </w:rPr>
              <w:t>Phase 2</w:t>
            </w:r>
          </w:p>
        </w:tc>
        <w:tc>
          <w:tcPr>
            <w:tcW w:w="1571" w:type="pct"/>
            <w:gridSpan w:val="4"/>
            <w:tcBorders>
              <w:bottom w:val="nil"/>
            </w:tcBorders>
            <w:shd w:val="clear" w:color="auto" w:fill="FF5A5A"/>
          </w:tcPr>
          <w:p w14:paraId="20ED7119" w14:textId="77777777" w:rsidR="00511F9A" w:rsidRPr="00236118" w:rsidRDefault="00511F9A" w:rsidP="00511F9A">
            <w:pPr>
              <w:jc w:val="center"/>
              <w:rPr>
                <w:b/>
                <w:color w:val="FFFFFF" w:themeColor="background1"/>
                <w:lang w:val="en-GB"/>
              </w:rPr>
            </w:pPr>
            <w:r w:rsidRPr="00236118">
              <w:rPr>
                <w:b/>
                <w:color w:val="FFFFFF" w:themeColor="background1"/>
                <w:lang w:val="en-GB"/>
              </w:rPr>
              <w:t>Improvement</w:t>
            </w:r>
          </w:p>
        </w:tc>
      </w:tr>
      <w:tr w:rsidR="00511F9A" w:rsidRPr="00236118" w14:paraId="4197B571" w14:textId="77777777" w:rsidTr="00511F9A">
        <w:trPr>
          <w:trHeight w:val="316"/>
        </w:trPr>
        <w:tc>
          <w:tcPr>
            <w:tcW w:w="1562" w:type="pct"/>
            <w:vMerge/>
            <w:tcBorders>
              <w:top w:val="nil"/>
              <w:bottom w:val="nil"/>
            </w:tcBorders>
            <w:shd w:val="clear" w:color="auto" w:fill="FF5A5A"/>
          </w:tcPr>
          <w:p w14:paraId="5A57BACA" w14:textId="77777777" w:rsidR="00511F9A" w:rsidRPr="00236118" w:rsidRDefault="00511F9A" w:rsidP="00511F9A">
            <w:pPr>
              <w:jc w:val="center"/>
              <w:rPr>
                <w:b/>
                <w:lang w:val="en-GB"/>
              </w:rPr>
            </w:pPr>
          </w:p>
        </w:tc>
        <w:tc>
          <w:tcPr>
            <w:tcW w:w="258" w:type="pct"/>
            <w:tcBorders>
              <w:top w:val="nil"/>
              <w:bottom w:val="nil"/>
            </w:tcBorders>
            <w:shd w:val="clear" w:color="auto" w:fill="FF5A5A"/>
          </w:tcPr>
          <w:p w14:paraId="72A5AD79" w14:textId="77777777" w:rsidR="00511F9A" w:rsidRPr="00236118" w:rsidRDefault="00511F9A" w:rsidP="00511F9A">
            <w:pPr>
              <w:jc w:val="center"/>
              <w:rPr>
                <w:b/>
                <w:color w:val="FFFFFF" w:themeColor="background1"/>
                <w:lang w:val="en-GB"/>
              </w:rPr>
            </w:pPr>
            <w:r w:rsidRPr="00236118">
              <w:rPr>
                <w:b/>
                <w:color w:val="FFFFFF" w:themeColor="background1"/>
                <w:lang w:val="en-GB"/>
              </w:rPr>
              <w:t>N</w:t>
            </w:r>
          </w:p>
        </w:tc>
        <w:tc>
          <w:tcPr>
            <w:tcW w:w="461" w:type="pct"/>
            <w:tcBorders>
              <w:top w:val="nil"/>
              <w:bottom w:val="nil"/>
            </w:tcBorders>
            <w:shd w:val="clear" w:color="auto" w:fill="FF5A5A"/>
          </w:tcPr>
          <w:p w14:paraId="58FCEFD8" w14:textId="77777777" w:rsidR="00511F9A" w:rsidRPr="00236118" w:rsidRDefault="00511F9A" w:rsidP="00511F9A">
            <w:pPr>
              <w:jc w:val="center"/>
              <w:rPr>
                <w:b/>
                <w:color w:val="FFFFFF" w:themeColor="background1"/>
                <w:lang w:val="en-GB"/>
              </w:rPr>
            </w:pPr>
            <w:r w:rsidRPr="00236118">
              <w:rPr>
                <w:b/>
                <w:color w:val="FFFFFF" w:themeColor="background1"/>
                <w:lang w:val="en-GB"/>
              </w:rPr>
              <w:t>Score</w:t>
            </w:r>
          </w:p>
        </w:tc>
        <w:tc>
          <w:tcPr>
            <w:tcW w:w="143" w:type="pct"/>
            <w:tcBorders>
              <w:top w:val="nil"/>
              <w:bottom w:val="nil"/>
            </w:tcBorders>
            <w:shd w:val="clear" w:color="auto" w:fill="FF5A5A"/>
          </w:tcPr>
          <w:p w14:paraId="7A8A1917" w14:textId="77777777" w:rsidR="00511F9A" w:rsidRPr="00236118" w:rsidRDefault="00511F9A" w:rsidP="00511F9A">
            <w:pPr>
              <w:jc w:val="center"/>
              <w:rPr>
                <w:b/>
                <w:color w:val="FFFFFF" w:themeColor="background1"/>
                <w:lang w:val="en-GB"/>
              </w:rPr>
            </w:pPr>
          </w:p>
        </w:tc>
        <w:tc>
          <w:tcPr>
            <w:tcW w:w="431" w:type="pct"/>
            <w:tcBorders>
              <w:top w:val="nil"/>
              <w:bottom w:val="nil"/>
            </w:tcBorders>
            <w:shd w:val="clear" w:color="auto" w:fill="FF5A5A"/>
          </w:tcPr>
          <w:p w14:paraId="1EF18F94" w14:textId="77777777" w:rsidR="00511F9A" w:rsidRPr="00236118" w:rsidRDefault="00511F9A" w:rsidP="00511F9A">
            <w:pPr>
              <w:jc w:val="center"/>
              <w:rPr>
                <w:b/>
                <w:color w:val="FFFFFF" w:themeColor="background1"/>
                <w:lang w:val="en-GB"/>
              </w:rPr>
            </w:pPr>
            <w:r w:rsidRPr="00236118">
              <w:rPr>
                <w:b/>
                <w:color w:val="FFFFFF" w:themeColor="background1"/>
                <w:lang w:val="en-GB"/>
              </w:rPr>
              <w:t>N</w:t>
            </w:r>
          </w:p>
        </w:tc>
        <w:tc>
          <w:tcPr>
            <w:tcW w:w="461" w:type="pct"/>
            <w:tcBorders>
              <w:top w:val="nil"/>
              <w:bottom w:val="nil"/>
            </w:tcBorders>
            <w:shd w:val="clear" w:color="auto" w:fill="FF5A5A"/>
          </w:tcPr>
          <w:p w14:paraId="341DDCEF" w14:textId="77777777" w:rsidR="00511F9A" w:rsidRPr="00236118" w:rsidRDefault="00511F9A" w:rsidP="00511F9A">
            <w:pPr>
              <w:jc w:val="center"/>
              <w:rPr>
                <w:b/>
                <w:color w:val="FFFFFF" w:themeColor="background1"/>
                <w:lang w:val="en-GB"/>
              </w:rPr>
            </w:pPr>
            <w:r w:rsidRPr="00236118">
              <w:rPr>
                <w:b/>
                <w:color w:val="FFFFFF" w:themeColor="background1"/>
                <w:lang w:val="en-GB"/>
              </w:rPr>
              <w:t>Score</w:t>
            </w:r>
          </w:p>
        </w:tc>
        <w:tc>
          <w:tcPr>
            <w:tcW w:w="120" w:type="pct"/>
            <w:gridSpan w:val="2"/>
            <w:tcBorders>
              <w:top w:val="nil"/>
              <w:bottom w:val="nil"/>
            </w:tcBorders>
            <w:shd w:val="clear" w:color="auto" w:fill="FF5A5A"/>
          </w:tcPr>
          <w:p w14:paraId="78B19131" w14:textId="77777777" w:rsidR="00511F9A" w:rsidRPr="00236118" w:rsidRDefault="00511F9A" w:rsidP="00511F9A">
            <w:pPr>
              <w:jc w:val="center"/>
              <w:rPr>
                <w:b/>
                <w:color w:val="FFFFFF" w:themeColor="background1"/>
                <w:lang w:val="en-GB"/>
              </w:rPr>
            </w:pPr>
          </w:p>
        </w:tc>
        <w:tc>
          <w:tcPr>
            <w:tcW w:w="750" w:type="pct"/>
            <w:tcBorders>
              <w:top w:val="nil"/>
              <w:bottom w:val="nil"/>
            </w:tcBorders>
            <w:shd w:val="clear" w:color="auto" w:fill="FF5A5A"/>
          </w:tcPr>
          <w:p w14:paraId="4F1BF2DF" w14:textId="77777777" w:rsidR="00511F9A" w:rsidRPr="00236118" w:rsidRDefault="00511F9A" w:rsidP="00511F9A">
            <w:pPr>
              <w:jc w:val="center"/>
              <w:rPr>
                <w:b/>
                <w:color w:val="FFFFFF" w:themeColor="background1"/>
                <w:lang w:val="en-GB"/>
              </w:rPr>
            </w:pPr>
          </w:p>
        </w:tc>
        <w:tc>
          <w:tcPr>
            <w:tcW w:w="429" w:type="pct"/>
            <w:tcBorders>
              <w:bottom w:val="nil"/>
            </w:tcBorders>
            <w:shd w:val="clear" w:color="auto" w:fill="FF5A5A"/>
          </w:tcPr>
          <w:p w14:paraId="7E412867" w14:textId="77777777" w:rsidR="00511F9A" w:rsidRPr="00236118" w:rsidRDefault="00511F9A" w:rsidP="00511F9A">
            <w:pPr>
              <w:jc w:val="center"/>
              <w:rPr>
                <w:b/>
                <w:color w:val="FFFFFF" w:themeColor="background1"/>
                <w:lang w:val="en-GB"/>
              </w:rPr>
            </w:pPr>
            <w:r w:rsidRPr="00236118">
              <w:rPr>
                <w:b/>
                <w:color w:val="FFFFFF" w:themeColor="background1"/>
                <w:lang w:val="en-GB"/>
              </w:rPr>
              <w:t>Test</w:t>
            </w:r>
          </w:p>
        </w:tc>
        <w:tc>
          <w:tcPr>
            <w:tcW w:w="385" w:type="pct"/>
            <w:tcBorders>
              <w:bottom w:val="nil"/>
            </w:tcBorders>
            <w:shd w:val="clear" w:color="auto" w:fill="FF5A5A"/>
          </w:tcPr>
          <w:p w14:paraId="24B7FDFE" w14:textId="77777777" w:rsidR="00511F9A" w:rsidRPr="00236118" w:rsidRDefault="00511F9A" w:rsidP="00511F9A">
            <w:pPr>
              <w:jc w:val="center"/>
              <w:rPr>
                <w:b/>
                <w:color w:val="FFFFFF" w:themeColor="background1"/>
                <w:lang w:val="en-GB"/>
              </w:rPr>
            </w:pPr>
            <w:r w:rsidRPr="00236118">
              <w:rPr>
                <w:b/>
                <w:color w:val="FFFFFF" w:themeColor="background1"/>
                <w:lang w:val="en-GB"/>
              </w:rPr>
              <w:t>Sig</w:t>
            </w:r>
          </w:p>
        </w:tc>
      </w:tr>
      <w:tr w:rsidR="00511F9A" w:rsidRPr="00236118" w14:paraId="60A26A48" w14:textId="77777777" w:rsidTr="00511F9A">
        <w:trPr>
          <w:trHeight w:val="304"/>
        </w:trPr>
        <w:tc>
          <w:tcPr>
            <w:tcW w:w="1562" w:type="pct"/>
            <w:tcBorders>
              <w:top w:val="nil"/>
              <w:bottom w:val="nil"/>
              <w:right w:val="single" w:sz="4" w:space="0" w:color="FFFFFF" w:themeColor="background1"/>
            </w:tcBorders>
          </w:tcPr>
          <w:p w14:paraId="7418846B" w14:textId="77777777" w:rsidR="00511F9A" w:rsidRPr="00236118" w:rsidRDefault="00511F9A" w:rsidP="00511F9A">
            <w:pPr>
              <w:spacing w:line="240" w:lineRule="auto"/>
              <w:rPr>
                <w:lang w:val="en-GB"/>
              </w:rPr>
            </w:pPr>
            <w:r w:rsidRPr="00236118">
              <w:rPr>
                <w:b/>
                <w:lang w:val="en-GB"/>
              </w:rPr>
              <w:t>Web platform</w:t>
            </w:r>
          </w:p>
        </w:tc>
        <w:tc>
          <w:tcPr>
            <w:tcW w:w="258" w:type="pct"/>
            <w:tcBorders>
              <w:top w:val="nil"/>
              <w:left w:val="single" w:sz="4" w:space="0" w:color="FFFFFF" w:themeColor="background1"/>
              <w:bottom w:val="nil"/>
              <w:right w:val="single" w:sz="4" w:space="0" w:color="FFFFFF" w:themeColor="background1"/>
            </w:tcBorders>
          </w:tcPr>
          <w:p w14:paraId="6B9CEAF0" w14:textId="77777777" w:rsidR="00511F9A" w:rsidRPr="00236118" w:rsidRDefault="00511F9A" w:rsidP="00511F9A">
            <w:pPr>
              <w:spacing w:line="240" w:lineRule="auto"/>
              <w:rPr>
                <w:lang w:val="en-GB"/>
              </w:rPr>
            </w:pPr>
          </w:p>
        </w:tc>
        <w:tc>
          <w:tcPr>
            <w:tcW w:w="604" w:type="pct"/>
            <w:gridSpan w:val="2"/>
            <w:tcBorders>
              <w:top w:val="nil"/>
              <w:left w:val="single" w:sz="4" w:space="0" w:color="FFFFFF" w:themeColor="background1"/>
              <w:bottom w:val="nil"/>
              <w:right w:val="dashed" w:sz="4" w:space="0" w:color="FF5A5A"/>
            </w:tcBorders>
          </w:tcPr>
          <w:p w14:paraId="7DEDF2F1" w14:textId="77777777" w:rsidR="00511F9A" w:rsidRPr="00236118" w:rsidRDefault="00511F9A" w:rsidP="00511F9A">
            <w:pPr>
              <w:spacing w:line="240" w:lineRule="auto"/>
              <w:rPr>
                <w:lang w:val="en-GB"/>
              </w:rPr>
            </w:pPr>
          </w:p>
        </w:tc>
        <w:tc>
          <w:tcPr>
            <w:tcW w:w="431" w:type="pct"/>
            <w:tcBorders>
              <w:top w:val="nil"/>
              <w:left w:val="dashed" w:sz="4" w:space="0" w:color="FF5A5A"/>
              <w:bottom w:val="nil"/>
              <w:right w:val="single" w:sz="4" w:space="0" w:color="FFFFFF" w:themeColor="background1"/>
            </w:tcBorders>
          </w:tcPr>
          <w:p w14:paraId="2C8E0E33" w14:textId="77777777" w:rsidR="00511F9A" w:rsidRPr="00236118" w:rsidRDefault="00511F9A" w:rsidP="00511F9A">
            <w:pPr>
              <w:spacing w:line="240" w:lineRule="auto"/>
              <w:rPr>
                <w:lang w:val="en-GB"/>
              </w:rPr>
            </w:pPr>
          </w:p>
        </w:tc>
        <w:tc>
          <w:tcPr>
            <w:tcW w:w="461" w:type="pct"/>
            <w:tcBorders>
              <w:top w:val="nil"/>
              <w:left w:val="single" w:sz="4" w:space="0" w:color="FFFFFF" w:themeColor="background1"/>
              <w:bottom w:val="nil"/>
              <w:right w:val="single" w:sz="4" w:space="0" w:color="FFFFFF" w:themeColor="background1"/>
            </w:tcBorders>
          </w:tcPr>
          <w:p w14:paraId="60C37DBD" w14:textId="77777777" w:rsidR="00511F9A" w:rsidRPr="00236118" w:rsidRDefault="00511F9A" w:rsidP="00511F9A">
            <w:pPr>
              <w:spacing w:line="240" w:lineRule="auto"/>
              <w:rPr>
                <w:b/>
                <w:lang w:val="en-GB"/>
              </w:rPr>
            </w:pPr>
          </w:p>
        </w:tc>
        <w:tc>
          <w:tcPr>
            <w:tcW w:w="120" w:type="pct"/>
            <w:gridSpan w:val="2"/>
            <w:tcBorders>
              <w:top w:val="nil"/>
              <w:left w:val="single" w:sz="4" w:space="0" w:color="FFFFFF" w:themeColor="background1"/>
              <w:bottom w:val="nil"/>
              <w:right w:val="dashed" w:sz="4" w:space="0" w:color="FF5A5A"/>
            </w:tcBorders>
          </w:tcPr>
          <w:p w14:paraId="46BB92E0" w14:textId="77777777" w:rsidR="00511F9A" w:rsidRPr="00236118" w:rsidRDefault="00511F9A" w:rsidP="00511F9A">
            <w:pPr>
              <w:spacing w:line="240" w:lineRule="auto"/>
              <w:rPr>
                <w:lang w:val="en-GB"/>
              </w:rPr>
            </w:pPr>
          </w:p>
        </w:tc>
        <w:tc>
          <w:tcPr>
            <w:tcW w:w="750" w:type="pct"/>
            <w:tcBorders>
              <w:top w:val="nil"/>
              <w:left w:val="dashed" w:sz="4" w:space="0" w:color="FF5A5A"/>
              <w:bottom w:val="nil"/>
              <w:right w:val="single" w:sz="4" w:space="0" w:color="FFFFFF"/>
            </w:tcBorders>
          </w:tcPr>
          <w:p w14:paraId="24FE85B3" w14:textId="77777777" w:rsidR="00511F9A" w:rsidRPr="00236118" w:rsidRDefault="00511F9A" w:rsidP="00511F9A">
            <w:pPr>
              <w:spacing w:line="240" w:lineRule="auto"/>
              <w:rPr>
                <w:b/>
                <w:color w:val="70AD47" w:themeColor="accent6"/>
                <w:lang w:val="en-GB"/>
              </w:rPr>
            </w:pPr>
          </w:p>
        </w:tc>
        <w:tc>
          <w:tcPr>
            <w:tcW w:w="429" w:type="pct"/>
            <w:tcBorders>
              <w:top w:val="nil"/>
              <w:left w:val="single" w:sz="4" w:space="0" w:color="FFFFFF"/>
              <w:bottom w:val="nil"/>
              <w:right w:val="single" w:sz="4" w:space="0" w:color="FFFFFF"/>
            </w:tcBorders>
          </w:tcPr>
          <w:p w14:paraId="535BF433" w14:textId="77777777" w:rsidR="00511F9A" w:rsidRPr="00236118" w:rsidRDefault="00511F9A" w:rsidP="00511F9A">
            <w:pPr>
              <w:spacing w:line="240" w:lineRule="auto"/>
              <w:rPr>
                <w:b/>
                <w:color w:val="70AD47" w:themeColor="accent6"/>
                <w:lang w:val="en-GB"/>
              </w:rPr>
            </w:pPr>
          </w:p>
        </w:tc>
        <w:tc>
          <w:tcPr>
            <w:tcW w:w="385" w:type="pct"/>
            <w:tcBorders>
              <w:top w:val="nil"/>
              <w:left w:val="single" w:sz="4" w:space="0" w:color="FFFFFF"/>
              <w:bottom w:val="nil"/>
            </w:tcBorders>
          </w:tcPr>
          <w:p w14:paraId="09B43002" w14:textId="77777777" w:rsidR="00511F9A" w:rsidRPr="00236118" w:rsidRDefault="00511F9A" w:rsidP="00511F9A">
            <w:pPr>
              <w:spacing w:line="240" w:lineRule="auto"/>
              <w:rPr>
                <w:b/>
                <w:color w:val="70AD47" w:themeColor="accent6"/>
                <w:lang w:val="en-GB"/>
              </w:rPr>
            </w:pPr>
          </w:p>
        </w:tc>
      </w:tr>
      <w:tr w:rsidR="00511F9A" w:rsidRPr="00236118" w14:paraId="4C75E482" w14:textId="77777777" w:rsidTr="00595BDC">
        <w:trPr>
          <w:trHeight w:val="304"/>
        </w:trPr>
        <w:tc>
          <w:tcPr>
            <w:tcW w:w="1562" w:type="pct"/>
            <w:tcBorders>
              <w:top w:val="nil"/>
              <w:bottom w:val="nil"/>
              <w:right w:val="single" w:sz="4" w:space="0" w:color="FFFFFF" w:themeColor="background1"/>
            </w:tcBorders>
          </w:tcPr>
          <w:p w14:paraId="51D436C7" w14:textId="77777777" w:rsidR="00511F9A" w:rsidRPr="00236118" w:rsidRDefault="00511F9A" w:rsidP="00511F9A">
            <w:pPr>
              <w:spacing w:line="240" w:lineRule="auto"/>
              <w:rPr>
                <w:lang w:val="en-GB"/>
              </w:rPr>
            </w:pPr>
            <w:r w:rsidRPr="00236118">
              <w:rPr>
                <w:lang w:val="en-GB"/>
              </w:rPr>
              <w:t xml:space="preserve">     General user satisfaction </w:t>
            </w:r>
          </w:p>
        </w:tc>
        <w:tc>
          <w:tcPr>
            <w:tcW w:w="258" w:type="pct"/>
            <w:tcBorders>
              <w:top w:val="nil"/>
              <w:left w:val="single" w:sz="4" w:space="0" w:color="FFFFFF" w:themeColor="background1"/>
              <w:bottom w:val="nil"/>
              <w:right w:val="single" w:sz="4" w:space="0" w:color="FFFFFF" w:themeColor="background1"/>
            </w:tcBorders>
          </w:tcPr>
          <w:p w14:paraId="55465C57" w14:textId="77777777" w:rsidR="00511F9A" w:rsidRPr="00236118" w:rsidRDefault="00511F9A" w:rsidP="00511F9A">
            <w:pPr>
              <w:spacing w:line="240" w:lineRule="auto"/>
              <w:rPr>
                <w:lang w:val="en-GB"/>
              </w:rPr>
            </w:pPr>
            <w:r w:rsidRPr="00236118">
              <w:rPr>
                <w:lang w:val="en-GB"/>
              </w:rPr>
              <w:t>31</w:t>
            </w:r>
          </w:p>
        </w:tc>
        <w:tc>
          <w:tcPr>
            <w:tcW w:w="604" w:type="pct"/>
            <w:gridSpan w:val="2"/>
            <w:tcBorders>
              <w:top w:val="nil"/>
              <w:left w:val="single" w:sz="4" w:space="0" w:color="FFFFFF" w:themeColor="background1"/>
              <w:bottom w:val="nil"/>
              <w:right w:val="dashed" w:sz="4" w:space="0" w:color="FF5A5A"/>
            </w:tcBorders>
          </w:tcPr>
          <w:p w14:paraId="07514C9A" w14:textId="77777777" w:rsidR="00511F9A" w:rsidRPr="00236118" w:rsidRDefault="00511F9A" w:rsidP="00511F9A">
            <w:pPr>
              <w:spacing w:line="240" w:lineRule="auto"/>
              <w:rPr>
                <w:lang w:val="en-GB"/>
              </w:rPr>
            </w:pPr>
            <w:r w:rsidRPr="00236118">
              <w:rPr>
                <w:b/>
                <w:lang w:val="en-GB"/>
              </w:rPr>
              <w:t>52%</w:t>
            </w:r>
          </w:p>
        </w:tc>
        <w:tc>
          <w:tcPr>
            <w:tcW w:w="431" w:type="pct"/>
            <w:tcBorders>
              <w:top w:val="nil"/>
              <w:left w:val="dashed" w:sz="4" w:space="0" w:color="FF5A5A"/>
              <w:bottom w:val="nil"/>
              <w:right w:val="single" w:sz="4" w:space="0" w:color="FFFFFF" w:themeColor="background1"/>
            </w:tcBorders>
          </w:tcPr>
          <w:p w14:paraId="54F45F00" w14:textId="77777777" w:rsidR="00511F9A" w:rsidRPr="00236118" w:rsidRDefault="00511F9A" w:rsidP="00511F9A">
            <w:pPr>
              <w:spacing w:line="240" w:lineRule="auto"/>
              <w:rPr>
                <w:lang w:val="en-GB"/>
              </w:rPr>
            </w:pPr>
            <w:r w:rsidRPr="00236118">
              <w:rPr>
                <w:lang w:val="en-GB"/>
              </w:rPr>
              <w:t>43</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3DED5F89" w14:textId="77777777" w:rsidR="00511F9A" w:rsidRPr="00236118" w:rsidRDefault="00511F9A" w:rsidP="00511F9A">
            <w:pPr>
              <w:spacing w:line="240" w:lineRule="auto"/>
              <w:rPr>
                <w:lang w:val="en-GB"/>
              </w:rPr>
            </w:pPr>
            <w:r w:rsidRPr="00236118">
              <w:rPr>
                <w:b/>
                <w:lang w:val="en-GB"/>
              </w:rPr>
              <w:t>68%</w:t>
            </w:r>
          </w:p>
        </w:tc>
        <w:tc>
          <w:tcPr>
            <w:tcW w:w="757" w:type="pct"/>
            <w:gridSpan w:val="2"/>
            <w:tcBorders>
              <w:top w:val="nil"/>
              <w:left w:val="dashed" w:sz="4" w:space="0" w:color="FF5A5A"/>
              <w:bottom w:val="nil"/>
              <w:right w:val="single" w:sz="4" w:space="0" w:color="FFFFFF"/>
            </w:tcBorders>
          </w:tcPr>
          <w:p w14:paraId="5676F11F"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+16%</w:t>
            </w:r>
          </w:p>
        </w:tc>
        <w:tc>
          <w:tcPr>
            <w:tcW w:w="429" w:type="pct"/>
            <w:tcBorders>
              <w:top w:val="nil"/>
              <w:left w:val="single" w:sz="4" w:space="0" w:color="FFFFFF"/>
              <w:bottom w:val="nil"/>
              <w:right w:val="single" w:sz="4" w:space="0" w:color="FFFFFF"/>
            </w:tcBorders>
          </w:tcPr>
          <w:p w14:paraId="2C0D10BF" w14:textId="77777777" w:rsidR="00511F9A" w:rsidRPr="00236118" w:rsidRDefault="00511F9A" w:rsidP="00511F9A">
            <w:pPr>
              <w:pStyle w:val="NoSpacing"/>
              <w:rPr>
                <w:rFonts w:asciiTheme="majorHAnsi" w:hAnsiTheme="majorHAnsi"/>
                <w:color w:val="70AD47" w:themeColor="accent6"/>
                <w:lang w:val="en-GB"/>
              </w:rPr>
            </w:pPr>
            <w:r w:rsidRPr="00236118">
              <w:rPr>
                <w:rFonts w:asciiTheme="majorHAnsi" w:hAnsiTheme="majorHAnsi"/>
                <w:lang w:val="en-GB"/>
              </w:rPr>
              <w:t>.029</w:t>
            </w:r>
          </w:p>
        </w:tc>
        <w:tc>
          <w:tcPr>
            <w:tcW w:w="385" w:type="pct"/>
            <w:tcBorders>
              <w:top w:val="nil"/>
              <w:left w:val="single" w:sz="4" w:space="0" w:color="FFFFFF"/>
              <w:bottom w:val="nil"/>
            </w:tcBorders>
          </w:tcPr>
          <w:p w14:paraId="0C484B1A" w14:textId="77777777" w:rsidR="00511F9A" w:rsidRPr="00236118" w:rsidRDefault="00511F9A" w:rsidP="00511F9A">
            <w:pPr>
              <w:pStyle w:val="NoSpacing"/>
              <w:rPr>
                <w:rFonts w:asciiTheme="majorHAnsi" w:hAnsiTheme="majorHAnsi"/>
                <w:b/>
                <w:color w:val="70AD47" w:themeColor="accent6"/>
                <w:lang w:val="en-GB"/>
              </w:rPr>
            </w:pPr>
            <w:r w:rsidRPr="00236118">
              <w:rPr>
                <w:rFonts w:asciiTheme="majorHAnsi" w:hAnsiTheme="majorHAnsi"/>
                <w:b/>
                <w:color w:val="70AD47" w:themeColor="accent6"/>
                <w:lang w:val="en-GB"/>
              </w:rPr>
              <w:t>.002</w:t>
            </w:r>
          </w:p>
        </w:tc>
      </w:tr>
      <w:tr w:rsidR="00511F9A" w:rsidRPr="00236118" w14:paraId="483F12C8" w14:textId="77777777" w:rsidTr="00595BDC">
        <w:trPr>
          <w:trHeight w:val="304"/>
        </w:trPr>
        <w:tc>
          <w:tcPr>
            <w:tcW w:w="1562" w:type="pct"/>
            <w:tcBorders>
              <w:top w:val="nil"/>
              <w:bottom w:val="nil"/>
              <w:right w:val="single" w:sz="4" w:space="0" w:color="FFFFFF" w:themeColor="background1"/>
            </w:tcBorders>
          </w:tcPr>
          <w:p w14:paraId="61CC34AD" w14:textId="77777777" w:rsidR="00511F9A" w:rsidRPr="00236118" w:rsidRDefault="00511F9A" w:rsidP="00511F9A">
            <w:pPr>
              <w:spacing w:line="240" w:lineRule="auto"/>
              <w:rPr>
                <w:lang w:val="en-GB"/>
              </w:rPr>
            </w:pPr>
            <w:r w:rsidRPr="00236118">
              <w:rPr>
                <w:lang w:val="en-GB"/>
              </w:rPr>
              <w:t xml:space="preserve">     Ease of use</w:t>
            </w:r>
          </w:p>
        </w:tc>
        <w:tc>
          <w:tcPr>
            <w:tcW w:w="258" w:type="pct"/>
            <w:tcBorders>
              <w:top w:val="nil"/>
              <w:left w:val="single" w:sz="4" w:space="0" w:color="FFFFFF" w:themeColor="background1"/>
              <w:bottom w:val="nil"/>
              <w:right w:val="single" w:sz="4" w:space="0" w:color="FFFFFF" w:themeColor="background1"/>
            </w:tcBorders>
          </w:tcPr>
          <w:p w14:paraId="720DCECD" w14:textId="77777777" w:rsidR="00511F9A" w:rsidRPr="00236118" w:rsidRDefault="00511F9A" w:rsidP="00511F9A">
            <w:pPr>
              <w:spacing w:line="240" w:lineRule="auto"/>
              <w:rPr>
                <w:lang w:val="en-GB"/>
              </w:rPr>
            </w:pPr>
            <w:r w:rsidRPr="00236118">
              <w:rPr>
                <w:lang w:val="en-GB"/>
              </w:rPr>
              <w:t>29</w:t>
            </w:r>
          </w:p>
        </w:tc>
        <w:tc>
          <w:tcPr>
            <w:tcW w:w="604" w:type="pct"/>
            <w:gridSpan w:val="2"/>
            <w:tcBorders>
              <w:top w:val="nil"/>
              <w:left w:val="single" w:sz="4" w:space="0" w:color="FFFFFF" w:themeColor="background1"/>
              <w:bottom w:val="nil"/>
              <w:right w:val="dashed" w:sz="4" w:space="0" w:color="FF5A5A"/>
            </w:tcBorders>
          </w:tcPr>
          <w:p w14:paraId="16C37547" w14:textId="77777777" w:rsidR="00511F9A" w:rsidRPr="00236118" w:rsidRDefault="00511F9A" w:rsidP="00511F9A">
            <w:pPr>
              <w:spacing w:line="240" w:lineRule="auto"/>
              <w:rPr>
                <w:lang w:val="en-GB"/>
              </w:rPr>
            </w:pPr>
            <w:r w:rsidRPr="00236118">
              <w:rPr>
                <w:b/>
                <w:lang w:val="en-GB"/>
              </w:rPr>
              <w:t>56%</w:t>
            </w:r>
          </w:p>
        </w:tc>
        <w:tc>
          <w:tcPr>
            <w:tcW w:w="431" w:type="pct"/>
            <w:tcBorders>
              <w:top w:val="nil"/>
              <w:left w:val="dashed" w:sz="4" w:space="0" w:color="FF5A5A"/>
              <w:bottom w:val="nil"/>
              <w:right w:val="single" w:sz="4" w:space="0" w:color="FFFFFF" w:themeColor="background1"/>
            </w:tcBorders>
          </w:tcPr>
          <w:p w14:paraId="6376E05C" w14:textId="77777777" w:rsidR="00511F9A" w:rsidRPr="00236118" w:rsidRDefault="00511F9A" w:rsidP="00511F9A">
            <w:pPr>
              <w:spacing w:line="240" w:lineRule="auto"/>
              <w:rPr>
                <w:lang w:val="en-GB"/>
              </w:rPr>
            </w:pPr>
            <w:r w:rsidRPr="00236118">
              <w:rPr>
                <w:lang w:val="en-GB"/>
              </w:rPr>
              <w:t>43</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628A12C5" w14:textId="77777777" w:rsidR="00511F9A" w:rsidRPr="00236118" w:rsidRDefault="00511F9A" w:rsidP="00511F9A">
            <w:pPr>
              <w:spacing w:line="240" w:lineRule="auto"/>
              <w:rPr>
                <w:lang w:val="en-GB"/>
              </w:rPr>
            </w:pPr>
            <w:r w:rsidRPr="00236118">
              <w:rPr>
                <w:b/>
                <w:lang w:val="en-GB"/>
              </w:rPr>
              <w:t>65%</w:t>
            </w:r>
          </w:p>
        </w:tc>
        <w:tc>
          <w:tcPr>
            <w:tcW w:w="757" w:type="pct"/>
            <w:gridSpan w:val="2"/>
            <w:tcBorders>
              <w:top w:val="nil"/>
              <w:left w:val="dashed" w:sz="4" w:space="0" w:color="FF5A5A"/>
              <w:bottom w:val="nil"/>
              <w:right w:val="single" w:sz="4" w:space="0" w:color="FFFFFF"/>
            </w:tcBorders>
          </w:tcPr>
          <w:p w14:paraId="65FEF83D"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+9%</w:t>
            </w:r>
          </w:p>
        </w:tc>
        <w:tc>
          <w:tcPr>
            <w:tcW w:w="429" w:type="pct"/>
            <w:tcBorders>
              <w:top w:val="nil"/>
              <w:left w:val="single" w:sz="4" w:space="0" w:color="FFFFFF"/>
              <w:bottom w:val="nil"/>
              <w:right w:val="single" w:sz="4" w:space="0" w:color="FFFFFF"/>
            </w:tcBorders>
          </w:tcPr>
          <w:p w14:paraId="018632DA" w14:textId="77777777" w:rsidR="00511F9A" w:rsidRPr="00236118" w:rsidRDefault="00511F9A" w:rsidP="00511F9A">
            <w:pPr>
              <w:pStyle w:val="NoSpacing"/>
              <w:rPr>
                <w:rFonts w:asciiTheme="majorHAnsi" w:hAnsiTheme="majorHAnsi"/>
                <w:color w:val="70AD47" w:themeColor="accent6"/>
                <w:lang w:val="en-GB"/>
              </w:rPr>
            </w:pPr>
            <w:r w:rsidRPr="00236118">
              <w:rPr>
                <w:rFonts w:asciiTheme="majorHAnsi" w:hAnsiTheme="majorHAnsi"/>
                <w:lang w:val="en-GB"/>
              </w:rPr>
              <w:t>.028</w:t>
            </w:r>
          </w:p>
        </w:tc>
        <w:tc>
          <w:tcPr>
            <w:tcW w:w="385" w:type="pct"/>
            <w:tcBorders>
              <w:top w:val="nil"/>
              <w:left w:val="single" w:sz="4" w:space="0" w:color="FFFFFF"/>
              <w:bottom w:val="nil"/>
            </w:tcBorders>
          </w:tcPr>
          <w:p w14:paraId="14597DE2" w14:textId="77777777" w:rsidR="00511F9A" w:rsidRPr="00236118" w:rsidRDefault="00511F9A" w:rsidP="00511F9A">
            <w:pPr>
              <w:pStyle w:val="NoSpacing"/>
              <w:rPr>
                <w:rFonts w:asciiTheme="majorHAnsi" w:hAnsiTheme="majorHAnsi"/>
                <w:color w:val="70AD47" w:themeColor="accent6"/>
                <w:lang w:val="en-GB"/>
              </w:rPr>
            </w:pPr>
            <w:r w:rsidRPr="00236118">
              <w:rPr>
                <w:rFonts w:asciiTheme="majorHAnsi" w:hAnsiTheme="majorHAnsi"/>
                <w:lang w:val="en-GB"/>
              </w:rPr>
              <w:t>.065</w:t>
            </w:r>
          </w:p>
        </w:tc>
      </w:tr>
      <w:tr w:rsidR="00511F9A" w:rsidRPr="00236118" w14:paraId="40912CED" w14:textId="77777777" w:rsidTr="00595BDC">
        <w:trPr>
          <w:trHeight w:val="283"/>
        </w:trPr>
        <w:tc>
          <w:tcPr>
            <w:tcW w:w="1562" w:type="pct"/>
            <w:tcBorders>
              <w:top w:val="nil"/>
              <w:bottom w:val="nil"/>
              <w:right w:val="single" w:sz="4" w:space="0" w:color="FFFFFF" w:themeColor="background1"/>
            </w:tcBorders>
          </w:tcPr>
          <w:p w14:paraId="36C0532B" w14:textId="77777777" w:rsidR="00511F9A" w:rsidRPr="00236118" w:rsidRDefault="00511F9A" w:rsidP="00511F9A">
            <w:pPr>
              <w:spacing w:line="240" w:lineRule="auto"/>
              <w:rPr>
                <w:lang w:val="en-GB"/>
              </w:rPr>
            </w:pPr>
            <w:r w:rsidRPr="00236118">
              <w:rPr>
                <w:lang w:val="en-GB"/>
              </w:rPr>
              <w:t xml:space="preserve">     User performance</w:t>
            </w:r>
          </w:p>
        </w:tc>
        <w:tc>
          <w:tcPr>
            <w:tcW w:w="258" w:type="pct"/>
            <w:tcBorders>
              <w:top w:val="nil"/>
              <w:left w:val="single" w:sz="4" w:space="0" w:color="FFFFFF" w:themeColor="background1"/>
              <w:bottom w:val="nil"/>
              <w:right w:val="single" w:sz="4" w:space="0" w:color="FFFFFF" w:themeColor="background1"/>
            </w:tcBorders>
          </w:tcPr>
          <w:p w14:paraId="0B4365F3" w14:textId="77777777" w:rsidR="00511F9A" w:rsidRPr="00236118" w:rsidRDefault="00511F9A" w:rsidP="00511F9A">
            <w:pPr>
              <w:spacing w:line="240" w:lineRule="auto"/>
              <w:rPr>
                <w:lang w:val="en-GB"/>
              </w:rPr>
            </w:pPr>
            <w:r w:rsidRPr="00236118">
              <w:rPr>
                <w:lang w:val="en-GB"/>
              </w:rPr>
              <w:t>31</w:t>
            </w:r>
          </w:p>
        </w:tc>
        <w:tc>
          <w:tcPr>
            <w:tcW w:w="604" w:type="pct"/>
            <w:gridSpan w:val="2"/>
            <w:tcBorders>
              <w:top w:val="nil"/>
              <w:left w:val="single" w:sz="4" w:space="0" w:color="FFFFFF" w:themeColor="background1"/>
              <w:bottom w:val="nil"/>
              <w:right w:val="dashed" w:sz="4" w:space="0" w:color="FF5A5A"/>
            </w:tcBorders>
          </w:tcPr>
          <w:p w14:paraId="33AAE023" w14:textId="77777777" w:rsidR="00511F9A" w:rsidRPr="00236118" w:rsidRDefault="00511F9A" w:rsidP="00511F9A">
            <w:pPr>
              <w:spacing w:line="240" w:lineRule="auto"/>
              <w:rPr>
                <w:lang w:val="en-GB"/>
              </w:rPr>
            </w:pPr>
            <w:r w:rsidRPr="00236118">
              <w:rPr>
                <w:b/>
                <w:lang w:val="en-GB"/>
              </w:rPr>
              <w:t>60%</w:t>
            </w:r>
          </w:p>
        </w:tc>
        <w:tc>
          <w:tcPr>
            <w:tcW w:w="431" w:type="pct"/>
            <w:tcBorders>
              <w:top w:val="nil"/>
              <w:left w:val="dashed" w:sz="4" w:space="0" w:color="FF5A5A"/>
              <w:bottom w:val="nil"/>
              <w:right w:val="single" w:sz="4" w:space="0" w:color="FFFFFF" w:themeColor="background1"/>
            </w:tcBorders>
          </w:tcPr>
          <w:p w14:paraId="3D6575C8" w14:textId="77777777" w:rsidR="00511F9A" w:rsidRPr="00236118" w:rsidRDefault="00511F9A" w:rsidP="00511F9A">
            <w:pPr>
              <w:spacing w:line="240" w:lineRule="auto"/>
              <w:rPr>
                <w:lang w:val="en-GB"/>
              </w:rPr>
            </w:pPr>
            <w:r w:rsidRPr="00236118">
              <w:rPr>
                <w:lang w:val="en-GB"/>
              </w:rPr>
              <w:t>43</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7864560A" w14:textId="77777777" w:rsidR="00511F9A" w:rsidRPr="00236118" w:rsidRDefault="00511F9A" w:rsidP="00511F9A">
            <w:pPr>
              <w:spacing w:line="240" w:lineRule="auto"/>
              <w:rPr>
                <w:lang w:val="en-GB"/>
              </w:rPr>
            </w:pPr>
            <w:r w:rsidRPr="00236118">
              <w:rPr>
                <w:b/>
                <w:lang w:val="en-GB"/>
              </w:rPr>
              <w:t>69%</w:t>
            </w:r>
          </w:p>
        </w:tc>
        <w:tc>
          <w:tcPr>
            <w:tcW w:w="757" w:type="pct"/>
            <w:gridSpan w:val="2"/>
            <w:tcBorders>
              <w:top w:val="nil"/>
              <w:left w:val="dashed" w:sz="4" w:space="0" w:color="FF5A5A"/>
              <w:bottom w:val="nil"/>
              <w:right w:val="single" w:sz="4" w:space="0" w:color="FFFFFF"/>
            </w:tcBorders>
          </w:tcPr>
          <w:p w14:paraId="3C45BC69"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+9%</w:t>
            </w:r>
          </w:p>
        </w:tc>
        <w:tc>
          <w:tcPr>
            <w:tcW w:w="429" w:type="pct"/>
            <w:tcBorders>
              <w:top w:val="nil"/>
              <w:left w:val="single" w:sz="4" w:space="0" w:color="FFFFFF"/>
              <w:bottom w:val="nil"/>
              <w:right w:val="single" w:sz="4" w:space="0" w:color="FFFFFF"/>
            </w:tcBorders>
          </w:tcPr>
          <w:p w14:paraId="5A59EEDF"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3.375</w:t>
            </w:r>
          </w:p>
        </w:tc>
        <w:tc>
          <w:tcPr>
            <w:tcW w:w="385" w:type="pct"/>
            <w:tcBorders>
              <w:top w:val="nil"/>
              <w:left w:val="single" w:sz="4" w:space="0" w:color="FFFFFF"/>
              <w:bottom w:val="nil"/>
            </w:tcBorders>
          </w:tcPr>
          <w:p w14:paraId="472DBBF9"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.066</w:t>
            </w:r>
          </w:p>
        </w:tc>
      </w:tr>
      <w:tr w:rsidR="00511F9A" w:rsidRPr="00236118" w14:paraId="0A341359" w14:textId="77777777" w:rsidTr="00595BDC">
        <w:trPr>
          <w:trHeight w:val="304"/>
        </w:trPr>
        <w:tc>
          <w:tcPr>
            <w:tcW w:w="1562" w:type="pct"/>
            <w:tcBorders>
              <w:top w:val="nil"/>
              <w:bottom w:val="nil"/>
              <w:right w:val="single" w:sz="4" w:space="0" w:color="FFFFFF" w:themeColor="background1"/>
            </w:tcBorders>
          </w:tcPr>
          <w:p w14:paraId="1C756866" w14:textId="77777777" w:rsidR="00511F9A" w:rsidRPr="00236118" w:rsidRDefault="00511F9A" w:rsidP="00511F9A">
            <w:pPr>
              <w:spacing w:line="240" w:lineRule="auto"/>
              <w:rPr>
                <w:lang w:val="en-GB"/>
              </w:rPr>
            </w:pPr>
            <w:r w:rsidRPr="00236118">
              <w:rPr>
                <w:lang w:val="en-GB"/>
              </w:rPr>
              <w:t xml:space="preserve">     Overall look and feel</w:t>
            </w:r>
          </w:p>
        </w:tc>
        <w:tc>
          <w:tcPr>
            <w:tcW w:w="258" w:type="pct"/>
            <w:tcBorders>
              <w:top w:val="nil"/>
              <w:left w:val="single" w:sz="4" w:space="0" w:color="FFFFFF" w:themeColor="background1"/>
              <w:bottom w:val="nil"/>
              <w:right w:val="single" w:sz="4" w:space="0" w:color="FFFFFF" w:themeColor="background1"/>
            </w:tcBorders>
          </w:tcPr>
          <w:p w14:paraId="5F32E4E6" w14:textId="77777777" w:rsidR="00511F9A" w:rsidRPr="00236118" w:rsidRDefault="00511F9A" w:rsidP="00511F9A">
            <w:pPr>
              <w:spacing w:line="240" w:lineRule="auto"/>
              <w:rPr>
                <w:lang w:val="en-GB"/>
              </w:rPr>
            </w:pPr>
            <w:r w:rsidRPr="00236118">
              <w:rPr>
                <w:sz w:val="20"/>
                <w:szCs w:val="20"/>
                <w:lang w:val="en-GB"/>
              </w:rPr>
              <w:t>29</w:t>
            </w:r>
          </w:p>
        </w:tc>
        <w:tc>
          <w:tcPr>
            <w:tcW w:w="604" w:type="pct"/>
            <w:gridSpan w:val="2"/>
            <w:tcBorders>
              <w:top w:val="nil"/>
              <w:left w:val="single" w:sz="4" w:space="0" w:color="FFFFFF" w:themeColor="background1"/>
              <w:bottom w:val="nil"/>
              <w:right w:val="dashed" w:sz="4" w:space="0" w:color="FF5A5A"/>
            </w:tcBorders>
          </w:tcPr>
          <w:p w14:paraId="3E842F36" w14:textId="77777777" w:rsidR="00511F9A" w:rsidRPr="00236118" w:rsidRDefault="00511F9A" w:rsidP="00511F9A">
            <w:pPr>
              <w:spacing w:line="240" w:lineRule="auto"/>
              <w:rPr>
                <w:lang w:val="en-GB"/>
              </w:rPr>
            </w:pPr>
            <w:r w:rsidRPr="00236118">
              <w:rPr>
                <w:sz w:val="20"/>
                <w:szCs w:val="20"/>
                <w:lang w:val="en-GB"/>
              </w:rPr>
              <w:t>57%</w:t>
            </w:r>
          </w:p>
        </w:tc>
        <w:tc>
          <w:tcPr>
            <w:tcW w:w="431" w:type="pct"/>
            <w:tcBorders>
              <w:top w:val="nil"/>
              <w:left w:val="dashed" w:sz="4" w:space="0" w:color="FF5A5A"/>
              <w:bottom w:val="nil"/>
              <w:right w:val="single" w:sz="4" w:space="0" w:color="FFFFFF" w:themeColor="background1"/>
            </w:tcBorders>
          </w:tcPr>
          <w:p w14:paraId="7013F46B" w14:textId="77777777" w:rsidR="00511F9A" w:rsidRPr="00236118" w:rsidRDefault="00511F9A" w:rsidP="00511F9A">
            <w:pPr>
              <w:spacing w:line="240" w:lineRule="auto"/>
              <w:rPr>
                <w:lang w:val="en-GB"/>
              </w:rPr>
            </w:pPr>
            <w:r w:rsidRPr="00236118">
              <w:rPr>
                <w:lang w:val="en-GB"/>
              </w:rPr>
              <w:t>43</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4894A9DA" w14:textId="77777777" w:rsidR="00511F9A" w:rsidRPr="00236118" w:rsidRDefault="00511F9A" w:rsidP="00511F9A">
            <w:pPr>
              <w:spacing w:line="240" w:lineRule="auto"/>
              <w:rPr>
                <w:lang w:val="en-GB"/>
              </w:rPr>
            </w:pPr>
            <w:r w:rsidRPr="00236118">
              <w:rPr>
                <w:lang w:val="en-GB"/>
              </w:rPr>
              <w:t>71%</w:t>
            </w:r>
          </w:p>
        </w:tc>
        <w:tc>
          <w:tcPr>
            <w:tcW w:w="757" w:type="pct"/>
            <w:gridSpan w:val="2"/>
            <w:tcBorders>
              <w:top w:val="nil"/>
              <w:left w:val="dashed" w:sz="4" w:space="0" w:color="FF5A5A"/>
              <w:bottom w:val="nil"/>
              <w:right w:val="single" w:sz="4" w:space="0" w:color="FFFFFF"/>
            </w:tcBorders>
          </w:tcPr>
          <w:p w14:paraId="0A44E924"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+14%</w:t>
            </w:r>
          </w:p>
        </w:tc>
        <w:tc>
          <w:tcPr>
            <w:tcW w:w="429" w:type="pct"/>
            <w:tcBorders>
              <w:top w:val="nil"/>
              <w:left w:val="single" w:sz="4" w:space="0" w:color="FFFFFF"/>
              <w:bottom w:val="nil"/>
              <w:right w:val="single" w:sz="4" w:space="0" w:color="FFFFFF"/>
            </w:tcBorders>
            <w:vAlign w:val="bottom"/>
          </w:tcPr>
          <w:p w14:paraId="10B0AE7F"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-2.594</w:t>
            </w:r>
          </w:p>
        </w:tc>
        <w:tc>
          <w:tcPr>
            <w:tcW w:w="385" w:type="pct"/>
            <w:tcBorders>
              <w:top w:val="nil"/>
              <w:left w:val="single" w:sz="4" w:space="0" w:color="FFFFFF"/>
              <w:bottom w:val="nil"/>
            </w:tcBorders>
            <w:vAlign w:val="bottom"/>
          </w:tcPr>
          <w:p w14:paraId="6522FC40" w14:textId="77777777" w:rsidR="00511F9A" w:rsidRPr="00236118" w:rsidRDefault="00511F9A" w:rsidP="00511F9A">
            <w:pPr>
              <w:pStyle w:val="NoSpacing"/>
              <w:rPr>
                <w:rFonts w:asciiTheme="majorHAnsi" w:hAnsiTheme="majorHAnsi"/>
                <w:color w:val="70AD47" w:themeColor="accent6"/>
                <w:lang w:val="en-GB"/>
              </w:rPr>
            </w:pPr>
            <w:r w:rsidRPr="00236118">
              <w:rPr>
                <w:rFonts w:asciiTheme="majorHAnsi" w:hAnsiTheme="majorHAnsi"/>
                <w:color w:val="70AD47" w:themeColor="accent6"/>
                <w:lang w:val="en-GB"/>
              </w:rPr>
              <w:t>.012</w:t>
            </w:r>
          </w:p>
        </w:tc>
      </w:tr>
      <w:tr w:rsidR="00511F9A" w:rsidRPr="00236118" w14:paraId="47A9913B" w14:textId="77777777" w:rsidTr="00595BDC">
        <w:trPr>
          <w:trHeight w:val="304"/>
        </w:trPr>
        <w:tc>
          <w:tcPr>
            <w:tcW w:w="1562" w:type="pct"/>
            <w:tcBorders>
              <w:top w:val="nil"/>
              <w:bottom w:val="nil"/>
              <w:right w:val="single" w:sz="4" w:space="0" w:color="FFFFFF" w:themeColor="background1"/>
            </w:tcBorders>
          </w:tcPr>
          <w:p w14:paraId="0AD6E69F" w14:textId="77777777" w:rsidR="00511F9A" w:rsidRPr="00236118" w:rsidRDefault="00511F9A" w:rsidP="00511F9A">
            <w:pPr>
              <w:spacing w:line="240" w:lineRule="auto"/>
              <w:rPr>
                <w:lang w:val="en-GB"/>
              </w:rPr>
            </w:pPr>
            <w:r w:rsidRPr="00236118">
              <w:rPr>
                <w:lang w:val="en-GB"/>
              </w:rPr>
              <w:t xml:space="preserve">     Ease of learning</w:t>
            </w:r>
          </w:p>
        </w:tc>
        <w:tc>
          <w:tcPr>
            <w:tcW w:w="258" w:type="pct"/>
            <w:tcBorders>
              <w:top w:val="nil"/>
              <w:left w:val="single" w:sz="4" w:space="0" w:color="FFFFFF" w:themeColor="background1"/>
              <w:bottom w:val="nil"/>
              <w:right w:val="single" w:sz="4" w:space="0" w:color="FFFFFF" w:themeColor="background1"/>
            </w:tcBorders>
          </w:tcPr>
          <w:p w14:paraId="715A1875" w14:textId="77777777" w:rsidR="00511F9A" w:rsidRPr="00236118" w:rsidRDefault="00511F9A" w:rsidP="00511F9A">
            <w:pPr>
              <w:spacing w:line="240" w:lineRule="auto"/>
              <w:rPr>
                <w:sz w:val="20"/>
                <w:szCs w:val="20"/>
                <w:lang w:val="en-GB"/>
              </w:rPr>
            </w:pPr>
            <w:r w:rsidRPr="00236118">
              <w:rPr>
                <w:sz w:val="20"/>
                <w:szCs w:val="20"/>
                <w:lang w:val="en-GB"/>
              </w:rPr>
              <w:t>29</w:t>
            </w:r>
          </w:p>
        </w:tc>
        <w:tc>
          <w:tcPr>
            <w:tcW w:w="461" w:type="pct"/>
            <w:tcBorders>
              <w:top w:val="nil"/>
              <w:left w:val="single" w:sz="4" w:space="0" w:color="FFFFFF" w:themeColor="background1"/>
              <w:bottom w:val="nil"/>
              <w:right w:val="single" w:sz="4" w:space="0" w:color="FFFFFF" w:themeColor="background1"/>
            </w:tcBorders>
          </w:tcPr>
          <w:p w14:paraId="28693146" w14:textId="77777777" w:rsidR="00511F9A" w:rsidRPr="00236118" w:rsidRDefault="00511F9A" w:rsidP="00511F9A">
            <w:pPr>
              <w:spacing w:line="240" w:lineRule="auto"/>
              <w:rPr>
                <w:sz w:val="20"/>
                <w:szCs w:val="20"/>
                <w:lang w:val="en-GB"/>
              </w:rPr>
            </w:pPr>
            <w:r w:rsidRPr="00236118">
              <w:rPr>
                <w:sz w:val="20"/>
                <w:szCs w:val="20"/>
                <w:lang w:val="en-GB"/>
              </w:rPr>
              <w:t>57%</w:t>
            </w:r>
          </w:p>
        </w:tc>
        <w:tc>
          <w:tcPr>
            <w:tcW w:w="143" w:type="pct"/>
            <w:tcBorders>
              <w:top w:val="nil"/>
              <w:left w:val="single" w:sz="4" w:space="0" w:color="FFFFFF" w:themeColor="background1"/>
              <w:bottom w:val="nil"/>
              <w:right w:val="dashed" w:sz="4" w:space="0" w:color="FF5A5A"/>
            </w:tcBorders>
          </w:tcPr>
          <w:p w14:paraId="66940C24" w14:textId="77777777" w:rsidR="00511F9A" w:rsidRPr="00236118" w:rsidRDefault="00511F9A" w:rsidP="00511F9A">
            <w:pPr>
              <w:spacing w:line="240" w:lineRule="auto"/>
              <w:rPr>
                <w:lang w:val="en-GB"/>
              </w:rPr>
            </w:pPr>
          </w:p>
        </w:tc>
        <w:tc>
          <w:tcPr>
            <w:tcW w:w="431" w:type="pct"/>
            <w:tcBorders>
              <w:top w:val="nil"/>
              <w:left w:val="dashed" w:sz="4" w:space="0" w:color="FF5A5A"/>
              <w:bottom w:val="nil"/>
              <w:right w:val="single" w:sz="4" w:space="0" w:color="FFFFFF" w:themeColor="background1"/>
            </w:tcBorders>
          </w:tcPr>
          <w:p w14:paraId="58A2A661" w14:textId="77777777" w:rsidR="00511F9A" w:rsidRPr="00236118" w:rsidRDefault="00511F9A" w:rsidP="00511F9A">
            <w:pPr>
              <w:spacing w:line="240" w:lineRule="auto"/>
              <w:rPr>
                <w:lang w:val="en-GB"/>
              </w:rPr>
            </w:pPr>
            <w:r w:rsidRPr="00236118">
              <w:rPr>
                <w:lang w:val="en-GB"/>
              </w:rPr>
              <w:t>43</w:t>
            </w:r>
          </w:p>
        </w:tc>
        <w:tc>
          <w:tcPr>
            <w:tcW w:w="461" w:type="pct"/>
            <w:tcBorders>
              <w:top w:val="nil"/>
              <w:left w:val="single" w:sz="4" w:space="0" w:color="FFFFFF" w:themeColor="background1"/>
              <w:bottom w:val="nil"/>
              <w:right w:val="single" w:sz="4" w:space="0" w:color="FFFFFF" w:themeColor="background1"/>
            </w:tcBorders>
            <w:shd w:val="clear" w:color="auto" w:fill="F2F2F2" w:themeFill="background1" w:themeFillShade="F2"/>
          </w:tcPr>
          <w:p w14:paraId="72D5C741" w14:textId="77777777" w:rsidR="00511F9A" w:rsidRPr="00236118" w:rsidRDefault="00511F9A" w:rsidP="00511F9A">
            <w:pPr>
              <w:spacing w:line="240" w:lineRule="auto"/>
              <w:rPr>
                <w:lang w:val="en-GB"/>
              </w:rPr>
            </w:pPr>
            <w:r w:rsidRPr="00236118">
              <w:rPr>
                <w:lang w:val="en-GB"/>
              </w:rPr>
              <w:t>69%</w:t>
            </w:r>
          </w:p>
        </w:tc>
        <w:tc>
          <w:tcPr>
            <w:tcW w:w="120"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0E49F7A9" w14:textId="77777777" w:rsidR="00511F9A" w:rsidRPr="00236118" w:rsidRDefault="00511F9A" w:rsidP="00511F9A">
            <w:pPr>
              <w:spacing w:line="240" w:lineRule="auto"/>
              <w:jc w:val="center"/>
              <w:rPr>
                <w:rFonts w:asciiTheme="majorHAnsi" w:hAnsiTheme="majorHAnsi"/>
                <w:lang w:val="en-GB"/>
              </w:rPr>
            </w:pPr>
          </w:p>
        </w:tc>
        <w:tc>
          <w:tcPr>
            <w:tcW w:w="750" w:type="pct"/>
            <w:tcBorders>
              <w:top w:val="nil"/>
              <w:left w:val="dashed" w:sz="4" w:space="0" w:color="FF5A5A"/>
              <w:bottom w:val="nil"/>
              <w:right w:val="single" w:sz="4" w:space="0" w:color="FFFFFF"/>
            </w:tcBorders>
          </w:tcPr>
          <w:p w14:paraId="46AEC95D"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+12%</w:t>
            </w:r>
          </w:p>
        </w:tc>
        <w:tc>
          <w:tcPr>
            <w:tcW w:w="429" w:type="pct"/>
            <w:tcBorders>
              <w:top w:val="nil"/>
              <w:left w:val="single" w:sz="4" w:space="0" w:color="FFFFFF"/>
              <w:bottom w:val="nil"/>
              <w:right w:val="single" w:sz="4" w:space="0" w:color="FFFFFF"/>
            </w:tcBorders>
            <w:vAlign w:val="bottom"/>
          </w:tcPr>
          <w:p w14:paraId="3A6FCCC0" w14:textId="77777777" w:rsidR="00511F9A" w:rsidRPr="00236118" w:rsidRDefault="00511F9A" w:rsidP="00511F9A">
            <w:pPr>
              <w:pStyle w:val="NoSpacing"/>
              <w:rPr>
                <w:rFonts w:asciiTheme="majorHAnsi" w:hAnsiTheme="majorHAnsi" w:cs="Arial"/>
                <w:color w:val="010204"/>
                <w:lang w:val="en-GB"/>
              </w:rPr>
            </w:pPr>
            <w:r w:rsidRPr="00236118">
              <w:rPr>
                <w:rFonts w:asciiTheme="majorHAnsi" w:hAnsiTheme="majorHAnsi" w:cs="Arial"/>
                <w:color w:val="010204"/>
                <w:lang w:val="en-GB"/>
              </w:rPr>
              <w:t>-2.275</w:t>
            </w:r>
          </w:p>
        </w:tc>
        <w:tc>
          <w:tcPr>
            <w:tcW w:w="385" w:type="pct"/>
            <w:tcBorders>
              <w:top w:val="nil"/>
              <w:left w:val="single" w:sz="4" w:space="0" w:color="FFFFFF"/>
              <w:bottom w:val="nil"/>
            </w:tcBorders>
            <w:vAlign w:val="bottom"/>
          </w:tcPr>
          <w:p w14:paraId="6E0EC507" w14:textId="77777777" w:rsidR="00511F9A" w:rsidRPr="00236118" w:rsidRDefault="00511F9A" w:rsidP="00511F9A">
            <w:pPr>
              <w:pStyle w:val="NoSpacing"/>
              <w:rPr>
                <w:rFonts w:asciiTheme="majorHAnsi" w:hAnsiTheme="majorHAnsi" w:cs="Arial"/>
                <w:b/>
                <w:color w:val="70AD47" w:themeColor="accent6"/>
                <w:lang w:val="en-GB"/>
              </w:rPr>
            </w:pPr>
            <w:r w:rsidRPr="00236118">
              <w:rPr>
                <w:rFonts w:asciiTheme="majorHAnsi" w:hAnsiTheme="majorHAnsi" w:cs="Arial"/>
                <w:b/>
                <w:color w:val="70AD47" w:themeColor="accent6"/>
                <w:lang w:val="en-GB"/>
              </w:rPr>
              <w:t>.026</w:t>
            </w:r>
          </w:p>
        </w:tc>
      </w:tr>
      <w:tr w:rsidR="00511F9A" w:rsidRPr="00236118" w14:paraId="0C1C10FA" w14:textId="77777777" w:rsidTr="00595BDC">
        <w:trPr>
          <w:trHeight w:val="304"/>
        </w:trPr>
        <w:tc>
          <w:tcPr>
            <w:tcW w:w="1562" w:type="pct"/>
            <w:tcBorders>
              <w:top w:val="nil"/>
              <w:bottom w:val="nil"/>
              <w:right w:val="single" w:sz="4" w:space="0" w:color="FFFFFF" w:themeColor="background1"/>
            </w:tcBorders>
          </w:tcPr>
          <w:p w14:paraId="4F356FA8" w14:textId="77777777" w:rsidR="00511F9A" w:rsidRPr="00236118" w:rsidRDefault="00511F9A" w:rsidP="00511F9A">
            <w:pPr>
              <w:spacing w:line="240" w:lineRule="auto"/>
              <w:rPr>
                <w:lang w:val="en-GB"/>
              </w:rPr>
            </w:pPr>
            <w:r w:rsidRPr="00236118">
              <w:rPr>
                <w:lang w:val="en-GB"/>
              </w:rPr>
              <w:t xml:space="preserve">     Processing speed</w:t>
            </w:r>
          </w:p>
        </w:tc>
        <w:tc>
          <w:tcPr>
            <w:tcW w:w="258" w:type="pct"/>
            <w:tcBorders>
              <w:top w:val="nil"/>
              <w:left w:val="single" w:sz="4" w:space="0" w:color="FFFFFF" w:themeColor="background1"/>
              <w:bottom w:val="nil"/>
              <w:right w:val="single" w:sz="4" w:space="0" w:color="FFFFFF" w:themeColor="background1"/>
            </w:tcBorders>
          </w:tcPr>
          <w:p w14:paraId="50095719" w14:textId="77777777" w:rsidR="00511F9A" w:rsidRPr="00236118" w:rsidRDefault="00511F9A" w:rsidP="00511F9A">
            <w:pPr>
              <w:spacing w:line="240" w:lineRule="auto"/>
              <w:rPr>
                <w:sz w:val="20"/>
                <w:szCs w:val="20"/>
                <w:lang w:val="en-GB"/>
              </w:rPr>
            </w:pPr>
            <w:r w:rsidRPr="00236118">
              <w:rPr>
                <w:sz w:val="20"/>
                <w:szCs w:val="20"/>
                <w:lang w:val="en-GB"/>
              </w:rPr>
              <w:t>29</w:t>
            </w:r>
          </w:p>
        </w:tc>
        <w:tc>
          <w:tcPr>
            <w:tcW w:w="461" w:type="pct"/>
            <w:tcBorders>
              <w:top w:val="nil"/>
              <w:left w:val="single" w:sz="4" w:space="0" w:color="FFFFFF" w:themeColor="background1"/>
              <w:bottom w:val="nil"/>
              <w:right w:val="single" w:sz="4" w:space="0" w:color="FFFFFF" w:themeColor="background1"/>
            </w:tcBorders>
          </w:tcPr>
          <w:p w14:paraId="115F3679" w14:textId="77777777" w:rsidR="00511F9A" w:rsidRPr="00236118" w:rsidRDefault="00511F9A" w:rsidP="00511F9A">
            <w:pPr>
              <w:spacing w:line="240" w:lineRule="auto"/>
              <w:rPr>
                <w:sz w:val="20"/>
                <w:szCs w:val="20"/>
                <w:lang w:val="en-GB"/>
              </w:rPr>
            </w:pPr>
            <w:r w:rsidRPr="00236118">
              <w:rPr>
                <w:sz w:val="20"/>
                <w:szCs w:val="20"/>
                <w:lang w:val="en-GB"/>
              </w:rPr>
              <w:t>53%</w:t>
            </w:r>
          </w:p>
        </w:tc>
        <w:tc>
          <w:tcPr>
            <w:tcW w:w="143" w:type="pct"/>
            <w:tcBorders>
              <w:top w:val="nil"/>
              <w:left w:val="single" w:sz="4" w:space="0" w:color="FFFFFF" w:themeColor="background1"/>
              <w:bottom w:val="nil"/>
              <w:right w:val="dashed" w:sz="4" w:space="0" w:color="FF5A5A"/>
            </w:tcBorders>
          </w:tcPr>
          <w:p w14:paraId="0CB97203" w14:textId="77777777" w:rsidR="00511F9A" w:rsidRPr="00236118" w:rsidRDefault="00511F9A" w:rsidP="00511F9A">
            <w:pPr>
              <w:spacing w:line="240" w:lineRule="auto"/>
              <w:rPr>
                <w:lang w:val="en-GB"/>
              </w:rPr>
            </w:pPr>
          </w:p>
        </w:tc>
        <w:tc>
          <w:tcPr>
            <w:tcW w:w="431" w:type="pct"/>
            <w:tcBorders>
              <w:top w:val="nil"/>
              <w:left w:val="dashed" w:sz="4" w:space="0" w:color="FF5A5A"/>
              <w:bottom w:val="nil"/>
              <w:right w:val="single" w:sz="4" w:space="0" w:color="FFFFFF" w:themeColor="background1"/>
            </w:tcBorders>
          </w:tcPr>
          <w:p w14:paraId="41579D74" w14:textId="77777777" w:rsidR="00511F9A" w:rsidRPr="00236118" w:rsidRDefault="00511F9A" w:rsidP="00511F9A">
            <w:pPr>
              <w:spacing w:line="240" w:lineRule="auto"/>
              <w:rPr>
                <w:lang w:val="en-GB"/>
              </w:rPr>
            </w:pPr>
            <w:r w:rsidRPr="00236118">
              <w:rPr>
                <w:lang w:val="en-GB"/>
              </w:rPr>
              <w:t>43</w:t>
            </w:r>
          </w:p>
        </w:tc>
        <w:tc>
          <w:tcPr>
            <w:tcW w:w="461" w:type="pct"/>
            <w:tcBorders>
              <w:top w:val="nil"/>
              <w:left w:val="single" w:sz="4" w:space="0" w:color="FFFFFF" w:themeColor="background1"/>
              <w:bottom w:val="nil"/>
              <w:right w:val="single" w:sz="4" w:space="0" w:color="FFFFFF" w:themeColor="background1"/>
            </w:tcBorders>
            <w:shd w:val="clear" w:color="auto" w:fill="F2F2F2" w:themeFill="background1" w:themeFillShade="F2"/>
          </w:tcPr>
          <w:p w14:paraId="5940461A" w14:textId="77777777" w:rsidR="00511F9A" w:rsidRPr="00236118" w:rsidRDefault="00511F9A" w:rsidP="00511F9A">
            <w:pPr>
              <w:spacing w:line="240" w:lineRule="auto"/>
              <w:rPr>
                <w:lang w:val="en-GB"/>
              </w:rPr>
            </w:pPr>
            <w:r w:rsidRPr="00236118">
              <w:rPr>
                <w:lang w:val="en-GB"/>
              </w:rPr>
              <w:t>63%</w:t>
            </w:r>
          </w:p>
        </w:tc>
        <w:tc>
          <w:tcPr>
            <w:tcW w:w="120"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11CE40EB" w14:textId="77777777" w:rsidR="00511F9A" w:rsidRPr="00236118" w:rsidRDefault="00511F9A" w:rsidP="00511F9A">
            <w:pPr>
              <w:spacing w:line="240" w:lineRule="auto"/>
              <w:jc w:val="center"/>
              <w:rPr>
                <w:rFonts w:asciiTheme="majorHAnsi" w:hAnsiTheme="majorHAnsi"/>
                <w:lang w:val="en-GB"/>
              </w:rPr>
            </w:pPr>
          </w:p>
        </w:tc>
        <w:tc>
          <w:tcPr>
            <w:tcW w:w="750" w:type="pct"/>
            <w:tcBorders>
              <w:top w:val="nil"/>
              <w:left w:val="dashed" w:sz="4" w:space="0" w:color="FF5A5A"/>
              <w:bottom w:val="nil"/>
              <w:right w:val="single" w:sz="4" w:space="0" w:color="FFFFFF"/>
            </w:tcBorders>
          </w:tcPr>
          <w:p w14:paraId="309D394F"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lang w:val="en-GB"/>
              </w:rPr>
              <w:t>+10%</w:t>
            </w:r>
          </w:p>
        </w:tc>
        <w:tc>
          <w:tcPr>
            <w:tcW w:w="429" w:type="pct"/>
            <w:tcBorders>
              <w:top w:val="nil"/>
              <w:left w:val="single" w:sz="4" w:space="0" w:color="FFFFFF"/>
              <w:bottom w:val="nil"/>
              <w:right w:val="single" w:sz="4" w:space="0" w:color="FFFFFF"/>
            </w:tcBorders>
            <w:vAlign w:val="bottom"/>
          </w:tcPr>
          <w:p w14:paraId="1AAC5F8C"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-1.678</w:t>
            </w:r>
          </w:p>
        </w:tc>
        <w:tc>
          <w:tcPr>
            <w:tcW w:w="385" w:type="pct"/>
            <w:tcBorders>
              <w:top w:val="nil"/>
              <w:left w:val="single" w:sz="4" w:space="0" w:color="FFFFFF"/>
              <w:bottom w:val="nil"/>
            </w:tcBorders>
            <w:vAlign w:val="bottom"/>
          </w:tcPr>
          <w:p w14:paraId="61DA3B26"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.098</w:t>
            </w:r>
          </w:p>
        </w:tc>
      </w:tr>
      <w:tr w:rsidR="00511F9A" w:rsidRPr="00236118" w14:paraId="321B24D2" w14:textId="77777777" w:rsidTr="00595BDC">
        <w:trPr>
          <w:trHeight w:val="304"/>
        </w:trPr>
        <w:tc>
          <w:tcPr>
            <w:tcW w:w="1562" w:type="pct"/>
            <w:tcBorders>
              <w:top w:val="nil"/>
              <w:bottom w:val="nil"/>
              <w:right w:val="single" w:sz="4" w:space="0" w:color="FFFFFF" w:themeColor="background1"/>
            </w:tcBorders>
          </w:tcPr>
          <w:p w14:paraId="2BC3F713" w14:textId="77777777" w:rsidR="00511F9A" w:rsidRPr="00236118" w:rsidRDefault="00511F9A" w:rsidP="00511F9A">
            <w:pPr>
              <w:spacing w:line="240" w:lineRule="auto"/>
              <w:rPr>
                <w:rFonts w:ascii="Times New Roman" w:hAnsi="Times New Roman" w:cs="Times New Roman"/>
                <w:sz w:val="24"/>
                <w:szCs w:val="24"/>
                <w:lang w:val="en-GB"/>
              </w:rPr>
            </w:pPr>
            <w:r w:rsidRPr="00236118">
              <w:rPr>
                <w:b/>
                <w:lang w:val="en-GB"/>
              </w:rPr>
              <w:t>Mobile application</w:t>
            </w:r>
          </w:p>
        </w:tc>
        <w:tc>
          <w:tcPr>
            <w:tcW w:w="258" w:type="pct"/>
            <w:tcBorders>
              <w:top w:val="nil"/>
              <w:left w:val="single" w:sz="4" w:space="0" w:color="FFFFFF" w:themeColor="background1"/>
              <w:bottom w:val="nil"/>
              <w:right w:val="single" w:sz="4" w:space="0" w:color="FFFFFF" w:themeColor="background1"/>
            </w:tcBorders>
          </w:tcPr>
          <w:p w14:paraId="17EA6CD8" w14:textId="77777777" w:rsidR="00511F9A" w:rsidRPr="00236118" w:rsidRDefault="00511F9A" w:rsidP="00511F9A">
            <w:pPr>
              <w:spacing w:line="240" w:lineRule="auto"/>
              <w:rPr>
                <w:lang w:val="en-GB"/>
              </w:rPr>
            </w:pPr>
          </w:p>
        </w:tc>
        <w:tc>
          <w:tcPr>
            <w:tcW w:w="461" w:type="pct"/>
            <w:tcBorders>
              <w:top w:val="nil"/>
              <w:left w:val="single" w:sz="4" w:space="0" w:color="FFFFFF" w:themeColor="background1"/>
              <w:bottom w:val="nil"/>
              <w:right w:val="single" w:sz="4" w:space="0" w:color="FFFFFF" w:themeColor="background1"/>
            </w:tcBorders>
          </w:tcPr>
          <w:p w14:paraId="175E6540" w14:textId="77777777" w:rsidR="00511F9A" w:rsidRPr="00236118" w:rsidRDefault="00511F9A" w:rsidP="00511F9A">
            <w:pPr>
              <w:spacing w:line="240" w:lineRule="auto"/>
              <w:rPr>
                <w:b/>
                <w:lang w:val="en-GB"/>
              </w:rPr>
            </w:pPr>
          </w:p>
        </w:tc>
        <w:tc>
          <w:tcPr>
            <w:tcW w:w="143" w:type="pct"/>
            <w:tcBorders>
              <w:top w:val="nil"/>
              <w:left w:val="single" w:sz="4" w:space="0" w:color="FFFFFF" w:themeColor="background1"/>
              <w:bottom w:val="nil"/>
              <w:right w:val="dashed" w:sz="4" w:space="0" w:color="FF5A5A"/>
            </w:tcBorders>
          </w:tcPr>
          <w:p w14:paraId="1B5F065E" w14:textId="77777777" w:rsidR="00511F9A" w:rsidRPr="00236118" w:rsidRDefault="00511F9A" w:rsidP="00511F9A">
            <w:pPr>
              <w:spacing w:line="240" w:lineRule="auto"/>
              <w:rPr>
                <w:lang w:val="en-GB"/>
              </w:rPr>
            </w:pPr>
          </w:p>
        </w:tc>
        <w:tc>
          <w:tcPr>
            <w:tcW w:w="431" w:type="pct"/>
            <w:tcBorders>
              <w:top w:val="nil"/>
              <w:left w:val="dashed" w:sz="4" w:space="0" w:color="FF5A5A"/>
              <w:bottom w:val="nil"/>
              <w:right w:val="single" w:sz="4" w:space="0" w:color="FFFFFF" w:themeColor="background1"/>
            </w:tcBorders>
          </w:tcPr>
          <w:p w14:paraId="27840DE1" w14:textId="77777777" w:rsidR="00511F9A" w:rsidRPr="00236118" w:rsidRDefault="00511F9A" w:rsidP="00511F9A">
            <w:pPr>
              <w:spacing w:line="240" w:lineRule="auto"/>
              <w:rPr>
                <w:lang w:val="en-GB"/>
              </w:rPr>
            </w:pPr>
          </w:p>
        </w:tc>
        <w:tc>
          <w:tcPr>
            <w:tcW w:w="461" w:type="pct"/>
            <w:tcBorders>
              <w:top w:val="nil"/>
              <w:left w:val="single" w:sz="4" w:space="0" w:color="FFFFFF" w:themeColor="background1"/>
              <w:bottom w:val="nil"/>
              <w:right w:val="single" w:sz="4" w:space="0" w:color="FFFFFF" w:themeColor="background1"/>
            </w:tcBorders>
            <w:shd w:val="clear" w:color="auto" w:fill="F2F2F2" w:themeFill="background1" w:themeFillShade="F2"/>
          </w:tcPr>
          <w:p w14:paraId="10154064" w14:textId="77777777" w:rsidR="00511F9A" w:rsidRPr="00236118" w:rsidRDefault="00511F9A" w:rsidP="00511F9A">
            <w:pPr>
              <w:spacing w:line="240" w:lineRule="auto"/>
              <w:rPr>
                <w:b/>
                <w:lang w:val="en-GB"/>
              </w:rPr>
            </w:pPr>
          </w:p>
        </w:tc>
        <w:tc>
          <w:tcPr>
            <w:tcW w:w="120"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1A53F307" w14:textId="77777777" w:rsidR="00511F9A" w:rsidRPr="00236118" w:rsidRDefault="00511F9A" w:rsidP="00511F9A">
            <w:pPr>
              <w:spacing w:line="240" w:lineRule="auto"/>
              <w:jc w:val="center"/>
              <w:rPr>
                <w:lang w:val="en-GB"/>
              </w:rPr>
            </w:pPr>
          </w:p>
        </w:tc>
        <w:tc>
          <w:tcPr>
            <w:tcW w:w="750" w:type="pct"/>
            <w:tcBorders>
              <w:top w:val="nil"/>
              <w:left w:val="dashed" w:sz="4" w:space="0" w:color="FF5A5A"/>
              <w:bottom w:val="nil"/>
              <w:right w:val="single" w:sz="4" w:space="0" w:color="FFFFFF"/>
            </w:tcBorders>
          </w:tcPr>
          <w:p w14:paraId="219F1DF3" w14:textId="77777777" w:rsidR="00511F9A" w:rsidRPr="00236118" w:rsidRDefault="00511F9A" w:rsidP="00511F9A">
            <w:pPr>
              <w:spacing w:line="240" w:lineRule="auto"/>
              <w:jc w:val="center"/>
              <w:rPr>
                <w:b/>
                <w:color w:val="70AD47" w:themeColor="accent6"/>
                <w:lang w:val="en-GB"/>
              </w:rPr>
            </w:pPr>
          </w:p>
        </w:tc>
        <w:tc>
          <w:tcPr>
            <w:tcW w:w="429" w:type="pct"/>
            <w:tcBorders>
              <w:top w:val="nil"/>
              <w:left w:val="single" w:sz="4" w:space="0" w:color="FFFFFF"/>
              <w:bottom w:val="nil"/>
              <w:right w:val="single" w:sz="4" w:space="0" w:color="FFFFFF"/>
            </w:tcBorders>
          </w:tcPr>
          <w:p w14:paraId="704CB4E9" w14:textId="77777777" w:rsidR="00511F9A" w:rsidRPr="00236118" w:rsidRDefault="00511F9A" w:rsidP="00511F9A">
            <w:pPr>
              <w:spacing w:line="240" w:lineRule="auto"/>
              <w:rPr>
                <w:b/>
                <w:color w:val="70AD47" w:themeColor="accent6"/>
                <w:lang w:val="en-GB"/>
              </w:rPr>
            </w:pPr>
          </w:p>
        </w:tc>
        <w:tc>
          <w:tcPr>
            <w:tcW w:w="385" w:type="pct"/>
            <w:tcBorders>
              <w:top w:val="nil"/>
              <w:left w:val="single" w:sz="4" w:space="0" w:color="FFFFFF"/>
              <w:bottom w:val="nil"/>
            </w:tcBorders>
          </w:tcPr>
          <w:p w14:paraId="49C55358" w14:textId="77777777" w:rsidR="00511F9A" w:rsidRPr="00236118" w:rsidRDefault="00511F9A" w:rsidP="00511F9A">
            <w:pPr>
              <w:spacing w:line="240" w:lineRule="auto"/>
              <w:rPr>
                <w:b/>
                <w:color w:val="70AD47" w:themeColor="accent6"/>
                <w:lang w:val="en-GB"/>
              </w:rPr>
            </w:pPr>
          </w:p>
        </w:tc>
      </w:tr>
      <w:tr w:rsidR="00511F9A" w:rsidRPr="00236118" w14:paraId="32C61D0E" w14:textId="77777777" w:rsidTr="00595BDC">
        <w:trPr>
          <w:trHeight w:val="304"/>
        </w:trPr>
        <w:tc>
          <w:tcPr>
            <w:tcW w:w="1562" w:type="pct"/>
            <w:tcBorders>
              <w:top w:val="nil"/>
              <w:bottom w:val="nil"/>
              <w:right w:val="single" w:sz="4" w:space="0" w:color="FFFFFF" w:themeColor="background1"/>
            </w:tcBorders>
          </w:tcPr>
          <w:p w14:paraId="56605B90" w14:textId="77777777" w:rsidR="00511F9A" w:rsidRPr="00236118" w:rsidRDefault="00511F9A" w:rsidP="00511F9A">
            <w:pPr>
              <w:spacing w:line="240" w:lineRule="auto"/>
              <w:rPr>
                <w:lang w:val="en-GB"/>
              </w:rPr>
            </w:pPr>
            <w:r w:rsidRPr="00236118">
              <w:rPr>
                <w:lang w:val="en-GB"/>
              </w:rPr>
              <w:t xml:space="preserve">     General user satisfaction </w:t>
            </w:r>
          </w:p>
        </w:tc>
        <w:tc>
          <w:tcPr>
            <w:tcW w:w="258" w:type="pct"/>
            <w:tcBorders>
              <w:top w:val="nil"/>
              <w:left w:val="single" w:sz="4" w:space="0" w:color="FFFFFF" w:themeColor="background1"/>
              <w:bottom w:val="nil"/>
              <w:right w:val="single" w:sz="4" w:space="0" w:color="FFFFFF" w:themeColor="background1"/>
            </w:tcBorders>
          </w:tcPr>
          <w:p w14:paraId="49A583E5" w14:textId="77777777" w:rsidR="00511F9A" w:rsidRPr="00236118" w:rsidRDefault="00511F9A" w:rsidP="00511F9A">
            <w:pPr>
              <w:spacing w:line="240" w:lineRule="auto"/>
              <w:rPr>
                <w:lang w:val="en-GB"/>
              </w:rPr>
            </w:pPr>
            <w:r w:rsidRPr="00236118">
              <w:rPr>
                <w:lang w:val="en-GB"/>
              </w:rPr>
              <w:t>37</w:t>
            </w:r>
          </w:p>
        </w:tc>
        <w:tc>
          <w:tcPr>
            <w:tcW w:w="604" w:type="pct"/>
            <w:gridSpan w:val="2"/>
            <w:tcBorders>
              <w:top w:val="nil"/>
              <w:left w:val="single" w:sz="4" w:space="0" w:color="FFFFFF" w:themeColor="background1"/>
              <w:bottom w:val="nil"/>
              <w:right w:val="dashed" w:sz="4" w:space="0" w:color="FF5A5A"/>
            </w:tcBorders>
          </w:tcPr>
          <w:p w14:paraId="6DC1C733" w14:textId="77777777" w:rsidR="00511F9A" w:rsidRPr="00236118" w:rsidRDefault="00511F9A" w:rsidP="00511F9A">
            <w:pPr>
              <w:spacing w:line="240" w:lineRule="auto"/>
              <w:rPr>
                <w:lang w:val="en-GB"/>
              </w:rPr>
            </w:pPr>
            <w:r w:rsidRPr="00236118">
              <w:rPr>
                <w:b/>
                <w:lang w:val="en-GB"/>
              </w:rPr>
              <w:t>55%</w:t>
            </w:r>
          </w:p>
        </w:tc>
        <w:tc>
          <w:tcPr>
            <w:tcW w:w="431" w:type="pct"/>
            <w:tcBorders>
              <w:top w:val="nil"/>
              <w:left w:val="dashed" w:sz="4" w:space="0" w:color="FF5A5A"/>
              <w:bottom w:val="nil"/>
              <w:right w:val="single" w:sz="4" w:space="0" w:color="FFFFFF" w:themeColor="background1"/>
            </w:tcBorders>
          </w:tcPr>
          <w:p w14:paraId="3E03D5A8" w14:textId="77777777" w:rsidR="00511F9A" w:rsidRPr="00236118" w:rsidRDefault="00511F9A" w:rsidP="00511F9A">
            <w:pPr>
              <w:spacing w:line="240" w:lineRule="auto"/>
              <w:rPr>
                <w:lang w:val="en-GB"/>
              </w:rPr>
            </w:pPr>
            <w:r w:rsidRPr="00236118">
              <w:rPr>
                <w:lang w:val="en-GB"/>
              </w:rPr>
              <w:t>41</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342857B0" w14:textId="77777777" w:rsidR="00511F9A" w:rsidRPr="00236118" w:rsidRDefault="00511F9A" w:rsidP="00511F9A">
            <w:pPr>
              <w:spacing w:line="240" w:lineRule="auto"/>
              <w:rPr>
                <w:lang w:val="en-GB"/>
              </w:rPr>
            </w:pPr>
            <w:r w:rsidRPr="00236118">
              <w:rPr>
                <w:b/>
                <w:lang w:val="en-GB"/>
              </w:rPr>
              <w:t>66%</w:t>
            </w:r>
          </w:p>
        </w:tc>
        <w:tc>
          <w:tcPr>
            <w:tcW w:w="757" w:type="pct"/>
            <w:gridSpan w:val="2"/>
            <w:tcBorders>
              <w:top w:val="nil"/>
              <w:left w:val="dashed" w:sz="4" w:space="0" w:color="FF5A5A"/>
              <w:bottom w:val="nil"/>
              <w:right w:val="single" w:sz="4" w:space="0" w:color="FFFFFF"/>
            </w:tcBorders>
          </w:tcPr>
          <w:p w14:paraId="0AB8C39F"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+11%</w:t>
            </w:r>
          </w:p>
        </w:tc>
        <w:tc>
          <w:tcPr>
            <w:tcW w:w="429" w:type="pct"/>
            <w:tcBorders>
              <w:top w:val="nil"/>
              <w:left w:val="single" w:sz="4" w:space="0" w:color="FFFFFF"/>
              <w:bottom w:val="nil"/>
              <w:right w:val="single" w:sz="4" w:space="0" w:color="FFFFFF"/>
            </w:tcBorders>
          </w:tcPr>
          <w:p w14:paraId="6D356594"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.972</w:t>
            </w:r>
          </w:p>
        </w:tc>
        <w:tc>
          <w:tcPr>
            <w:tcW w:w="385" w:type="pct"/>
            <w:tcBorders>
              <w:top w:val="nil"/>
              <w:left w:val="single" w:sz="4" w:space="0" w:color="FFFFFF"/>
              <w:bottom w:val="nil"/>
            </w:tcBorders>
          </w:tcPr>
          <w:p w14:paraId="3486CF29" w14:textId="77777777" w:rsidR="00511F9A" w:rsidRPr="00236118" w:rsidRDefault="00511F9A" w:rsidP="00511F9A">
            <w:pPr>
              <w:pStyle w:val="NoSpacing"/>
              <w:rPr>
                <w:rFonts w:asciiTheme="majorHAnsi" w:hAnsiTheme="majorHAnsi"/>
                <w:b/>
                <w:lang w:val="en-GB"/>
              </w:rPr>
            </w:pPr>
            <w:r w:rsidRPr="00236118">
              <w:rPr>
                <w:rFonts w:asciiTheme="majorHAnsi" w:hAnsiTheme="majorHAnsi"/>
                <w:b/>
                <w:color w:val="70AD47" w:themeColor="accent6"/>
                <w:lang w:val="en-GB"/>
              </w:rPr>
              <w:t>.036</w:t>
            </w:r>
          </w:p>
        </w:tc>
      </w:tr>
      <w:tr w:rsidR="00511F9A" w:rsidRPr="00236118" w14:paraId="449C8A6A" w14:textId="77777777" w:rsidTr="00595BDC">
        <w:trPr>
          <w:trHeight w:val="304"/>
        </w:trPr>
        <w:tc>
          <w:tcPr>
            <w:tcW w:w="1562" w:type="pct"/>
            <w:tcBorders>
              <w:top w:val="nil"/>
              <w:bottom w:val="nil"/>
              <w:right w:val="single" w:sz="4" w:space="0" w:color="FFFFFF" w:themeColor="background1"/>
            </w:tcBorders>
          </w:tcPr>
          <w:p w14:paraId="75556EA9" w14:textId="77777777" w:rsidR="00511F9A" w:rsidRPr="00236118" w:rsidRDefault="00511F9A" w:rsidP="00511F9A">
            <w:pPr>
              <w:spacing w:line="240" w:lineRule="auto"/>
              <w:rPr>
                <w:lang w:val="en-GB"/>
              </w:rPr>
            </w:pPr>
            <w:r w:rsidRPr="00236118">
              <w:rPr>
                <w:lang w:val="en-GB"/>
              </w:rPr>
              <w:t xml:space="preserve">     Ease of use</w:t>
            </w:r>
          </w:p>
        </w:tc>
        <w:tc>
          <w:tcPr>
            <w:tcW w:w="258" w:type="pct"/>
            <w:tcBorders>
              <w:top w:val="nil"/>
              <w:left w:val="single" w:sz="4" w:space="0" w:color="FFFFFF" w:themeColor="background1"/>
              <w:bottom w:val="nil"/>
              <w:right w:val="single" w:sz="4" w:space="0" w:color="FFFFFF" w:themeColor="background1"/>
            </w:tcBorders>
          </w:tcPr>
          <w:p w14:paraId="69833BA8" w14:textId="77777777" w:rsidR="00511F9A" w:rsidRPr="00236118" w:rsidRDefault="00511F9A" w:rsidP="00511F9A">
            <w:pPr>
              <w:spacing w:line="240" w:lineRule="auto"/>
              <w:rPr>
                <w:lang w:val="en-GB"/>
              </w:rPr>
            </w:pPr>
            <w:r w:rsidRPr="00236118">
              <w:rPr>
                <w:lang w:val="en-GB"/>
              </w:rPr>
              <w:t>36</w:t>
            </w:r>
          </w:p>
        </w:tc>
        <w:tc>
          <w:tcPr>
            <w:tcW w:w="604" w:type="pct"/>
            <w:gridSpan w:val="2"/>
            <w:tcBorders>
              <w:top w:val="nil"/>
              <w:left w:val="single" w:sz="4" w:space="0" w:color="FFFFFF" w:themeColor="background1"/>
              <w:bottom w:val="nil"/>
              <w:right w:val="dashed" w:sz="4" w:space="0" w:color="FF5A5A"/>
            </w:tcBorders>
          </w:tcPr>
          <w:p w14:paraId="6A949C62" w14:textId="77777777" w:rsidR="00511F9A" w:rsidRPr="00236118" w:rsidRDefault="00511F9A" w:rsidP="00511F9A">
            <w:pPr>
              <w:spacing w:line="240" w:lineRule="auto"/>
              <w:rPr>
                <w:lang w:val="en-GB"/>
              </w:rPr>
            </w:pPr>
            <w:r w:rsidRPr="00236118">
              <w:rPr>
                <w:b/>
                <w:lang w:val="en-GB"/>
              </w:rPr>
              <w:t>65%</w:t>
            </w:r>
          </w:p>
        </w:tc>
        <w:tc>
          <w:tcPr>
            <w:tcW w:w="431" w:type="pct"/>
            <w:tcBorders>
              <w:top w:val="nil"/>
              <w:left w:val="dashed" w:sz="4" w:space="0" w:color="FF5A5A"/>
              <w:bottom w:val="nil"/>
              <w:right w:val="single" w:sz="4" w:space="0" w:color="FFFFFF" w:themeColor="background1"/>
            </w:tcBorders>
          </w:tcPr>
          <w:p w14:paraId="62403B35" w14:textId="77777777" w:rsidR="00511F9A" w:rsidRPr="00236118" w:rsidRDefault="00511F9A" w:rsidP="00511F9A">
            <w:pPr>
              <w:spacing w:line="240" w:lineRule="auto"/>
              <w:rPr>
                <w:lang w:val="en-GB"/>
              </w:rPr>
            </w:pPr>
            <w:r w:rsidRPr="00236118">
              <w:rPr>
                <w:lang w:val="en-GB"/>
              </w:rPr>
              <w:t>41</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552C57C3" w14:textId="77777777" w:rsidR="00511F9A" w:rsidRPr="00236118" w:rsidRDefault="00511F9A" w:rsidP="00511F9A">
            <w:pPr>
              <w:spacing w:line="240" w:lineRule="auto"/>
              <w:rPr>
                <w:lang w:val="en-GB"/>
              </w:rPr>
            </w:pPr>
            <w:r w:rsidRPr="00236118">
              <w:rPr>
                <w:b/>
                <w:lang w:val="en-GB"/>
              </w:rPr>
              <w:t>70%</w:t>
            </w:r>
          </w:p>
        </w:tc>
        <w:tc>
          <w:tcPr>
            <w:tcW w:w="757" w:type="pct"/>
            <w:gridSpan w:val="2"/>
            <w:tcBorders>
              <w:top w:val="nil"/>
              <w:left w:val="dashed" w:sz="4" w:space="0" w:color="FF5A5A"/>
              <w:bottom w:val="nil"/>
              <w:right w:val="single" w:sz="4" w:space="0" w:color="FFFFFF"/>
            </w:tcBorders>
          </w:tcPr>
          <w:p w14:paraId="212FC92E"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+5%</w:t>
            </w:r>
          </w:p>
        </w:tc>
        <w:tc>
          <w:tcPr>
            <w:tcW w:w="429" w:type="pct"/>
            <w:tcBorders>
              <w:top w:val="nil"/>
              <w:left w:val="single" w:sz="4" w:space="0" w:color="FFFFFF"/>
              <w:bottom w:val="nil"/>
              <w:right w:val="single" w:sz="4" w:space="0" w:color="FFFFFF"/>
            </w:tcBorders>
          </w:tcPr>
          <w:p w14:paraId="4145AE6C"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2.644</w:t>
            </w:r>
          </w:p>
        </w:tc>
        <w:tc>
          <w:tcPr>
            <w:tcW w:w="385" w:type="pct"/>
            <w:tcBorders>
              <w:top w:val="nil"/>
              <w:left w:val="single" w:sz="4" w:space="0" w:color="FFFFFF"/>
              <w:bottom w:val="nil"/>
            </w:tcBorders>
          </w:tcPr>
          <w:p w14:paraId="29412E5E"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.252</w:t>
            </w:r>
          </w:p>
        </w:tc>
      </w:tr>
      <w:tr w:rsidR="00511F9A" w:rsidRPr="00236118" w14:paraId="207381A2" w14:textId="77777777" w:rsidTr="00595BDC">
        <w:trPr>
          <w:trHeight w:val="304"/>
        </w:trPr>
        <w:tc>
          <w:tcPr>
            <w:tcW w:w="1562" w:type="pct"/>
            <w:tcBorders>
              <w:top w:val="nil"/>
              <w:bottom w:val="nil"/>
              <w:right w:val="single" w:sz="4" w:space="0" w:color="FFFFFF" w:themeColor="background1"/>
            </w:tcBorders>
          </w:tcPr>
          <w:p w14:paraId="4476DC2D" w14:textId="77777777" w:rsidR="00511F9A" w:rsidRPr="00236118" w:rsidRDefault="00511F9A" w:rsidP="00511F9A">
            <w:pPr>
              <w:spacing w:line="240" w:lineRule="auto"/>
              <w:rPr>
                <w:lang w:val="en-GB"/>
              </w:rPr>
            </w:pPr>
            <w:r w:rsidRPr="00236118">
              <w:rPr>
                <w:lang w:val="en-GB"/>
              </w:rPr>
              <w:t xml:space="preserve">     User performance</w:t>
            </w:r>
          </w:p>
        </w:tc>
        <w:tc>
          <w:tcPr>
            <w:tcW w:w="258" w:type="pct"/>
            <w:tcBorders>
              <w:top w:val="nil"/>
              <w:left w:val="single" w:sz="4" w:space="0" w:color="FFFFFF" w:themeColor="background1"/>
              <w:bottom w:val="nil"/>
              <w:right w:val="single" w:sz="4" w:space="0" w:color="FFFFFF" w:themeColor="background1"/>
            </w:tcBorders>
          </w:tcPr>
          <w:p w14:paraId="1EE971C2" w14:textId="77777777" w:rsidR="00511F9A" w:rsidRPr="00236118" w:rsidRDefault="00511F9A" w:rsidP="00511F9A">
            <w:pPr>
              <w:spacing w:line="240" w:lineRule="auto"/>
              <w:rPr>
                <w:lang w:val="en-GB"/>
              </w:rPr>
            </w:pPr>
            <w:r w:rsidRPr="00236118">
              <w:rPr>
                <w:lang w:val="en-GB"/>
              </w:rPr>
              <w:t>37</w:t>
            </w:r>
          </w:p>
        </w:tc>
        <w:tc>
          <w:tcPr>
            <w:tcW w:w="604" w:type="pct"/>
            <w:gridSpan w:val="2"/>
            <w:tcBorders>
              <w:top w:val="nil"/>
              <w:left w:val="single" w:sz="4" w:space="0" w:color="FFFFFF" w:themeColor="background1"/>
              <w:bottom w:val="nil"/>
              <w:right w:val="dashed" w:sz="4" w:space="0" w:color="FF5A5A"/>
            </w:tcBorders>
          </w:tcPr>
          <w:p w14:paraId="7CBDD6EC" w14:textId="77777777" w:rsidR="00511F9A" w:rsidRPr="00236118" w:rsidRDefault="00511F9A" w:rsidP="00511F9A">
            <w:pPr>
              <w:spacing w:line="240" w:lineRule="auto"/>
              <w:rPr>
                <w:lang w:val="en-GB"/>
              </w:rPr>
            </w:pPr>
            <w:r w:rsidRPr="00236118">
              <w:rPr>
                <w:b/>
                <w:lang w:val="en-GB"/>
              </w:rPr>
              <w:t>54%</w:t>
            </w:r>
          </w:p>
        </w:tc>
        <w:tc>
          <w:tcPr>
            <w:tcW w:w="431" w:type="pct"/>
            <w:tcBorders>
              <w:top w:val="nil"/>
              <w:left w:val="dashed" w:sz="4" w:space="0" w:color="FF5A5A"/>
              <w:bottom w:val="nil"/>
              <w:right w:val="single" w:sz="4" w:space="0" w:color="FFFFFF" w:themeColor="background1"/>
            </w:tcBorders>
          </w:tcPr>
          <w:p w14:paraId="19EB0576" w14:textId="77777777" w:rsidR="00511F9A" w:rsidRPr="00236118" w:rsidRDefault="00511F9A" w:rsidP="00511F9A">
            <w:pPr>
              <w:spacing w:line="240" w:lineRule="auto"/>
              <w:rPr>
                <w:lang w:val="en-GB"/>
              </w:rPr>
            </w:pPr>
            <w:r w:rsidRPr="00236118">
              <w:rPr>
                <w:lang w:val="en-GB"/>
              </w:rPr>
              <w:t>41</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683D3EBB" w14:textId="77777777" w:rsidR="00511F9A" w:rsidRPr="00236118" w:rsidRDefault="00511F9A" w:rsidP="00511F9A">
            <w:pPr>
              <w:spacing w:line="240" w:lineRule="auto"/>
              <w:rPr>
                <w:lang w:val="en-GB"/>
              </w:rPr>
            </w:pPr>
            <w:r w:rsidRPr="00236118">
              <w:rPr>
                <w:b/>
                <w:lang w:val="en-GB"/>
              </w:rPr>
              <w:t>64%</w:t>
            </w:r>
          </w:p>
        </w:tc>
        <w:tc>
          <w:tcPr>
            <w:tcW w:w="757" w:type="pct"/>
            <w:gridSpan w:val="2"/>
            <w:tcBorders>
              <w:top w:val="nil"/>
              <w:left w:val="dashed" w:sz="4" w:space="0" w:color="FF5A5A"/>
              <w:bottom w:val="nil"/>
              <w:right w:val="single" w:sz="4" w:space="0" w:color="FFFFFF"/>
            </w:tcBorders>
          </w:tcPr>
          <w:p w14:paraId="109C74FC" w14:textId="77777777" w:rsidR="00511F9A" w:rsidRPr="00236118" w:rsidRDefault="00511F9A" w:rsidP="00511F9A">
            <w:pPr>
              <w:spacing w:line="240" w:lineRule="auto"/>
              <w:jc w:val="center"/>
              <w:rPr>
                <w:rFonts w:asciiTheme="majorHAnsi" w:hAnsiTheme="majorHAnsi"/>
                <w:b/>
                <w:color w:val="70AD47" w:themeColor="accent6"/>
                <w:lang w:val="en-GB"/>
              </w:rPr>
            </w:pPr>
            <w:r w:rsidRPr="00236118">
              <w:rPr>
                <w:rFonts w:asciiTheme="majorHAnsi" w:hAnsiTheme="majorHAnsi"/>
                <w:b/>
                <w:color w:val="70AD47" w:themeColor="accent6"/>
                <w:lang w:val="en-GB"/>
              </w:rPr>
              <w:t>+10%</w:t>
            </w:r>
          </w:p>
        </w:tc>
        <w:tc>
          <w:tcPr>
            <w:tcW w:w="429" w:type="pct"/>
            <w:tcBorders>
              <w:top w:val="nil"/>
              <w:left w:val="single" w:sz="4" w:space="0" w:color="FFFFFF"/>
              <w:bottom w:val="nil"/>
              <w:right w:val="single" w:sz="4" w:space="0" w:color="FFFFFF"/>
            </w:tcBorders>
          </w:tcPr>
          <w:p w14:paraId="5D40B459" w14:textId="77777777" w:rsidR="00511F9A" w:rsidRPr="00236118" w:rsidRDefault="00511F9A" w:rsidP="00511F9A">
            <w:pPr>
              <w:pStyle w:val="NoSpacing"/>
              <w:rPr>
                <w:rFonts w:asciiTheme="majorHAnsi" w:hAnsiTheme="majorHAnsi"/>
                <w:lang w:val="en-GB"/>
              </w:rPr>
            </w:pPr>
            <w:r w:rsidRPr="00236118">
              <w:rPr>
                <w:rFonts w:asciiTheme="majorHAnsi" w:hAnsiTheme="majorHAnsi"/>
                <w:lang w:val="en-GB"/>
              </w:rPr>
              <w:t>4.026</w:t>
            </w:r>
          </w:p>
        </w:tc>
        <w:tc>
          <w:tcPr>
            <w:tcW w:w="385" w:type="pct"/>
            <w:tcBorders>
              <w:top w:val="nil"/>
              <w:left w:val="single" w:sz="4" w:space="0" w:color="FFFFFF"/>
              <w:bottom w:val="nil"/>
            </w:tcBorders>
          </w:tcPr>
          <w:p w14:paraId="16539B24" w14:textId="77777777" w:rsidR="00511F9A" w:rsidRPr="00236118" w:rsidRDefault="00511F9A" w:rsidP="00511F9A">
            <w:pPr>
              <w:spacing w:line="240" w:lineRule="auto"/>
              <w:rPr>
                <w:rFonts w:asciiTheme="majorHAnsi" w:hAnsiTheme="majorHAnsi"/>
                <w:b/>
                <w:color w:val="70AD47" w:themeColor="accent6"/>
                <w:lang w:val="en-GB"/>
              </w:rPr>
            </w:pPr>
            <w:r w:rsidRPr="00236118">
              <w:rPr>
                <w:rFonts w:asciiTheme="majorHAnsi" w:hAnsiTheme="majorHAnsi"/>
                <w:b/>
                <w:color w:val="70AD47" w:themeColor="accent6"/>
                <w:lang w:val="en-GB"/>
              </w:rPr>
              <w:t>.045</w:t>
            </w:r>
          </w:p>
        </w:tc>
      </w:tr>
      <w:tr w:rsidR="0030371D" w:rsidRPr="00236118" w14:paraId="06582A75" w14:textId="77777777" w:rsidTr="00595BDC">
        <w:trPr>
          <w:trHeight w:val="304"/>
        </w:trPr>
        <w:tc>
          <w:tcPr>
            <w:tcW w:w="1562" w:type="pct"/>
            <w:tcBorders>
              <w:top w:val="nil"/>
              <w:bottom w:val="nil"/>
              <w:right w:val="single" w:sz="4" w:space="0" w:color="FFFFFF" w:themeColor="background1"/>
            </w:tcBorders>
          </w:tcPr>
          <w:p w14:paraId="0A40D742" w14:textId="77777777" w:rsidR="0030371D" w:rsidRPr="00236118" w:rsidRDefault="0030371D" w:rsidP="00511F9A">
            <w:pPr>
              <w:spacing w:line="240" w:lineRule="auto"/>
              <w:rPr>
                <w:lang w:val="en-GB"/>
              </w:rPr>
            </w:pPr>
            <w:r w:rsidRPr="00236118">
              <w:rPr>
                <w:lang w:val="en-GB"/>
              </w:rPr>
              <w:t xml:space="preserve">     Overall look and feel</w:t>
            </w:r>
          </w:p>
        </w:tc>
        <w:tc>
          <w:tcPr>
            <w:tcW w:w="258" w:type="pct"/>
            <w:tcBorders>
              <w:top w:val="nil"/>
              <w:left w:val="single" w:sz="4" w:space="0" w:color="FFFFFF" w:themeColor="background1"/>
              <w:bottom w:val="nil"/>
              <w:right w:val="single" w:sz="4" w:space="0" w:color="FFFFFF" w:themeColor="background1"/>
            </w:tcBorders>
          </w:tcPr>
          <w:p w14:paraId="748EA350" w14:textId="77777777" w:rsidR="0030371D" w:rsidRPr="00236118" w:rsidRDefault="0030371D" w:rsidP="00511F9A">
            <w:pPr>
              <w:spacing w:line="240" w:lineRule="auto"/>
              <w:rPr>
                <w:lang w:val="en-GB"/>
              </w:rPr>
            </w:pPr>
            <w:r w:rsidRPr="00236118">
              <w:rPr>
                <w:sz w:val="20"/>
                <w:szCs w:val="20"/>
                <w:lang w:val="en-GB"/>
              </w:rPr>
              <w:t>36</w:t>
            </w:r>
          </w:p>
        </w:tc>
        <w:tc>
          <w:tcPr>
            <w:tcW w:w="604" w:type="pct"/>
            <w:gridSpan w:val="2"/>
            <w:tcBorders>
              <w:top w:val="nil"/>
              <w:left w:val="single" w:sz="4" w:space="0" w:color="FFFFFF" w:themeColor="background1"/>
              <w:bottom w:val="nil"/>
              <w:right w:val="dashed" w:sz="4" w:space="0" w:color="FF5A5A"/>
            </w:tcBorders>
          </w:tcPr>
          <w:p w14:paraId="1F1C37F0" w14:textId="77777777" w:rsidR="0030371D" w:rsidRPr="00236118" w:rsidRDefault="0030371D" w:rsidP="00511F9A">
            <w:pPr>
              <w:spacing w:line="240" w:lineRule="auto"/>
              <w:rPr>
                <w:b/>
                <w:lang w:val="en-GB"/>
              </w:rPr>
            </w:pPr>
            <w:r w:rsidRPr="00236118">
              <w:rPr>
                <w:sz w:val="20"/>
                <w:szCs w:val="20"/>
                <w:lang w:val="en-GB"/>
              </w:rPr>
              <w:t>65%</w:t>
            </w:r>
          </w:p>
        </w:tc>
        <w:tc>
          <w:tcPr>
            <w:tcW w:w="431" w:type="pct"/>
            <w:tcBorders>
              <w:top w:val="nil"/>
              <w:left w:val="dashed" w:sz="4" w:space="0" w:color="FF5A5A"/>
              <w:bottom w:val="nil"/>
              <w:right w:val="single" w:sz="4" w:space="0" w:color="FFFFFF" w:themeColor="background1"/>
            </w:tcBorders>
          </w:tcPr>
          <w:p w14:paraId="189AC00A" w14:textId="77777777" w:rsidR="0030371D" w:rsidRPr="00236118" w:rsidRDefault="0030371D" w:rsidP="00511F9A">
            <w:pPr>
              <w:spacing w:line="240" w:lineRule="auto"/>
              <w:rPr>
                <w:lang w:val="en-GB"/>
              </w:rPr>
            </w:pPr>
            <w:r w:rsidRPr="00236118">
              <w:rPr>
                <w:lang w:val="en-GB"/>
              </w:rPr>
              <w:t>41</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03C60EE9" w14:textId="77777777" w:rsidR="0030371D" w:rsidRPr="00236118" w:rsidRDefault="0030371D" w:rsidP="00511F9A">
            <w:pPr>
              <w:spacing w:line="240" w:lineRule="auto"/>
              <w:rPr>
                <w:b/>
                <w:lang w:val="en-GB"/>
              </w:rPr>
            </w:pPr>
            <w:r w:rsidRPr="00236118">
              <w:rPr>
                <w:lang w:val="en-GB"/>
              </w:rPr>
              <w:t>71%</w:t>
            </w:r>
          </w:p>
        </w:tc>
        <w:tc>
          <w:tcPr>
            <w:tcW w:w="757" w:type="pct"/>
            <w:gridSpan w:val="2"/>
            <w:tcBorders>
              <w:top w:val="nil"/>
              <w:left w:val="dashed" w:sz="4" w:space="0" w:color="FF5A5A"/>
              <w:bottom w:val="nil"/>
              <w:right w:val="single" w:sz="4" w:space="0" w:color="FFFFFF"/>
            </w:tcBorders>
          </w:tcPr>
          <w:p w14:paraId="6036BADD" w14:textId="77777777" w:rsidR="0030371D" w:rsidRPr="00236118" w:rsidRDefault="0030371D" w:rsidP="00511F9A">
            <w:pPr>
              <w:spacing w:line="240" w:lineRule="auto"/>
              <w:jc w:val="center"/>
              <w:rPr>
                <w:rFonts w:asciiTheme="majorHAnsi" w:hAnsiTheme="majorHAnsi"/>
                <w:b/>
                <w:color w:val="70AD47" w:themeColor="accent6"/>
                <w:lang w:val="en-GB"/>
              </w:rPr>
            </w:pPr>
            <w:r w:rsidRPr="00236118">
              <w:rPr>
                <w:rFonts w:asciiTheme="majorHAnsi" w:hAnsiTheme="majorHAnsi"/>
                <w:lang w:val="en-GB"/>
              </w:rPr>
              <w:t>+6%</w:t>
            </w:r>
          </w:p>
        </w:tc>
        <w:tc>
          <w:tcPr>
            <w:tcW w:w="429" w:type="pct"/>
            <w:tcBorders>
              <w:top w:val="nil"/>
              <w:left w:val="single" w:sz="4" w:space="0" w:color="FFFFFF"/>
              <w:bottom w:val="nil"/>
              <w:right w:val="single" w:sz="4" w:space="0" w:color="FFFFFF"/>
            </w:tcBorders>
            <w:vAlign w:val="bottom"/>
          </w:tcPr>
          <w:p w14:paraId="2EAB8F4C" w14:textId="77777777" w:rsidR="0030371D" w:rsidRPr="00236118" w:rsidRDefault="0030371D" w:rsidP="00511F9A">
            <w:pPr>
              <w:pStyle w:val="NoSpacing"/>
              <w:rPr>
                <w:rFonts w:asciiTheme="majorHAnsi" w:hAnsiTheme="majorHAnsi"/>
                <w:lang w:val="en-GB"/>
              </w:rPr>
            </w:pPr>
            <w:r w:rsidRPr="00236118">
              <w:rPr>
                <w:rFonts w:asciiTheme="majorHAnsi" w:hAnsiTheme="majorHAnsi" w:cs="Arial"/>
                <w:color w:val="010204"/>
                <w:lang w:val="en-GB"/>
              </w:rPr>
              <w:t>-1.060</w:t>
            </w:r>
          </w:p>
        </w:tc>
        <w:tc>
          <w:tcPr>
            <w:tcW w:w="385" w:type="pct"/>
            <w:tcBorders>
              <w:top w:val="nil"/>
              <w:left w:val="single" w:sz="4" w:space="0" w:color="FFFFFF"/>
              <w:bottom w:val="nil"/>
            </w:tcBorders>
            <w:vAlign w:val="bottom"/>
          </w:tcPr>
          <w:p w14:paraId="06A51661" w14:textId="77777777" w:rsidR="0030371D" w:rsidRPr="00236118" w:rsidRDefault="0030371D" w:rsidP="00511F9A">
            <w:pPr>
              <w:spacing w:line="240" w:lineRule="auto"/>
              <w:rPr>
                <w:rFonts w:asciiTheme="majorHAnsi" w:hAnsiTheme="majorHAnsi"/>
                <w:b/>
                <w:color w:val="70AD47" w:themeColor="accent6"/>
                <w:lang w:val="en-GB"/>
              </w:rPr>
            </w:pPr>
            <w:r w:rsidRPr="00236118">
              <w:rPr>
                <w:rFonts w:asciiTheme="majorHAnsi" w:hAnsiTheme="majorHAnsi" w:cs="Arial"/>
                <w:color w:val="010204"/>
                <w:lang w:val="en-GB"/>
              </w:rPr>
              <w:t>.293</w:t>
            </w:r>
          </w:p>
        </w:tc>
      </w:tr>
      <w:tr w:rsidR="0030371D" w:rsidRPr="00236118" w14:paraId="12DF34BE" w14:textId="77777777" w:rsidTr="00595BDC">
        <w:trPr>
          <w:trHeight w:val="304"/>
        </w:trPr>
        <w:tc>
          <w:tcPr>
            <w:tcW w:w="1562" w:type="pct"/>
            <w:tcBorders>
              <w:top w:val="nil"/>
              <w:bottom w:val="nil"/>
              <w:right w:val="single" w:sz="4" w:space="0" w:color="FFFFFF" w:themeColor="background1"/>
            </w:tcBorders>
          </w:tcPr>
          <w:p w14:paraId="7F618C36" w14:textId="77777777" w:rsidR="0030371D" w:rsidRPr="00236118" w:rsidRDefault="0030371D" w:rsidP="00511F9A">
            <w:pPr>
              <w:spacing w:line="240" w:lineRule="auto"/>
              <w:rPr>
                <w:lang w:val="en-GB"/>
              </w:rPr>
            </w:pPr>
            <w:r w:rsidRPr="00236118">
              <w:rPr>
                <w:lang w:val="en-GB"/>
              </w:rPr>
              <w:t xml:space="preserve">     Ease of learning</w:t>
            </w:r>
          </w:p>
        </w:tc>
        <w:tc>
          <w:tcPr>
            <w:tcW w:w="258" w:type="pct"/>
            <w:tcBorders>
              <w:top w:val="nil"/>
              <w:left w:val="single" w:sz="4" w:space="0" w:color="FFFFFF" w:themeColor="background1"/>
              <w:bottom w:val="nil"/>
              <w:right w:val="single" w:sz="4" w:space="0" w:color="FFFFFF" w:themeColor="background1"/>
            </w:tcBorders>
          </w:tcPr>
          <w:p w14:paraId="5C4CFF48" w14:textId="77777777" w:rsidR="0030371D" w:rsidRPr="00236118" w:rsidRDefault="0030371D" w:rsidP="00511F9A">
            <w:pPr>
              <w:spacing w:line="240" w:lineRule="auto"/>
              <w:rPr>
                <w:lang w:val="en-GB"/>
              </w:rPr>
            </w:pPr>
            <w:r w:rsidRPr="00236118">
              <w:rPr>
                <w:sz w:val="20"/>
                <w:szCs w:val="20"/>
                <w:lang w:val="en-GB"/>
              </w:rPr>
              <w:t>36</w:t>
            </w:r>
          </w:p>
        </w:tc>
        <w:tc>
          <w:tcPr>
            <w:tcW w:w="604" w:type="pct"/>
            <w:gridSpan w:val="2"/>
            <w:tcBorders>
              <w:top w:val="nil"/>
              <w:left w:val="single" w:sz="4" w:space="0" w:color="FFFFFF" w:themeColor="background1"/>
              <w:bottom w:val="nil"/>
              <w:right w:val="dashed" w:sz="4" w:space="0" w:color="FF5A5A"/>
            </w:tcBorders>
          </w:tcPr>
          <w:p w14:paraId="10EA5D2D" w14:textId="77777777" w:rsidR="0030371D" w:rsidRPr="00236118" w:rsidRDefault="0030371D" w:rsidP="00511F9A">
            <w:pPr>
              <w:spacing w:line="240" w:lineRule="auto"/>
              <w:rPr>
                <w:b/>
                <w:lang w:val="en-GB"/>
              </w:rPr>
            </w:pPr>
            <w:r w:rsidRPr="00236118">
              <w:rPr>
                <w:sz w:val="20"/>
                <w:szCs w:val="20"/>
                <w:lang w:val="en-GB"/>
              </w:rPr>
              <w:t>64%</w:t>
            </w:r>
          </w:p>
        </w:tc>
        <w:tc>
          <w:tcPr>
            <w:tcW w:w="431" w:type="pct"/>
            <w:tcBorders>
              <w:top w:val="nil"/>
              <w:left w:val="dashed" w:sz="4" w:space="0" w:color="FF5A5A"/>
              <w:bottom w:val="nil"/>
              <w:right w:val="single" w:sz="4" w:space="0" w:color="FFFFFF" w:themeColor="background1"/>
            </w:tcBorders>
          </w:tcPr>
          <w:p w14:paraId="0A055008" w14:textId="77777777" w:rsidR="0030371D" w:rsidRPr="00236118" w:rsidRDefault="0030371D" w:rsidP="00511F9A">
            <w:pPr>
              <w:spacing w:line="240" w:lineRule="auto"/>
              <w:rPr>
                <w:lang w:val="en-GB"/>
              </w:rPr>
            </w:pPr>
            <w:r w:rsidRPr="00236118">
              <w:rPr>
                <w:lang w:val="en-GB"/>
              </w:rPr>
              <w:t>41</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08DBFDBB" w14:textId="77777777" w:rsidR="0030371D" w:rsidRPr="00236118" w:rsidRDefault="0030371D" w:rsidP="00511F9A">
            <w:pPr>
              <w:spacing w:line="240" w:lineRule="auto"/>
              <w:rPr>
                <w:b/>
                <w:lang w:val="en-GB"/>
              </w:rPr>
            </w:pPr>
            <w:r w:rsidRPr="00236118">
              <w:rPr>
                <w:lang w:val="en-GB"/>
              </w:rPr>
              <w:t>71%</w:t>
            </w:r>
          </w:p>
        </w:tc>
        <w:tc>
          <w:tcPr>
            <w:tcW w:w="757" w:type="pct"/>
            <w:gridSpan w:val="2"/>
            <w:tcBorders>
              <w:top w:val="nil"/>
              <w:left w:val="dashed" w:sz="4" w:space="0" w:color="FF5A5A"/>
              <w:bottom w:val="nil"/>
              <w:right w:val="single" w:sz="4" w:space="0" w:color="FFFFFF"/>
            </w:tcBorders>
          </w:tcPr>
          <w:p w14:paraId="7AA19299" w14:textId="77777777" w:rsidR="0030371D" w:rsidRPr="00236118" w:rsidRDefault="0030371D" w:rsidP="00511F9A">
            <w:pPr>
              <w:spacing w:line="240" w:lineRule="auto"/>
              <w:jc w:val="center"/>
              <w:rPr>
                <w:rFonts w:asciiTheme="majorHAnsi" w:hAnsiTheme="majorHAnsi"/>
                <w:b/>
                <w:color w:val="70AD47" w:themeColor="accent6"/>
                <w:lang w:val="en-GB"/>
              </w:rPr>
            </w:pPr>
            <w:r w:rsidRPr="00236118">
              <w:rPr>
                <w:rFonts w:asciiTheme="majorHAnsi" w:hAnsiTheme="majorHAnsi"/>
                <w:lang w:val="en-GB"/>
              </w:rPr>
              <w:t>+7%</w:t>
            </w:r>
          </w:p>
        </w:tc>
        <w:tc>
          <w:tcPr>
            <w:tcW w:w="429" w:type="pct"/>
            <w:tcBorders>
              <w:top w:val="nil"/>
              <w:left w:val="single" w:sz="4" w:space="0" w:color="FFFFFF"/>
              <w:bottom w:val="nil"/>
              <w:right w:val="single" w:sz="4" w:space="0" w:color="FFFFFF"/>
            </w:tcBorders>
            <w:vAlign w:val="bottom"/>
          </w:tcPr>
          <w:p w14:paraId="2381E31B" w14:textId="77777777" w:rsidR="0030371D" w:rsidRPr="00236118" w:rsidRDefault="0030371D" w:rsidP="00511F9A">
            <w:pPr>
              <w:pStyle w:val="NoSpacing"/>
              <w:rPr>
                <w:rFonts w:asciiTheme="majorHAnsi" w:hAnsiTheme="majorHAnsi"/>
                <w:lang w:val="en-GB"/>
              </w:rPr>
            </w:pPr>
            <w:r w:rsidRPr="00236118">
              <w:rPr>
                <w:rFonts w:asciiTheme="majorHAnsi" w:hAnsiTheme="majorHAnsi" w:cs="Arial"/>
                <w:color w:val="010204"/>
                <w:lang w:val="en-GB"/>
              </w:rPr>
              <w:t>-1.438</w:t>
            </w:r>
          </w:p>
        </w:tc>
        <w:tc>
          <w:tcPr>
            <w:tcW w:w="385" w:type="pct"/>
            <w:tcBorders>
              <w:top w:val="nil"/>
              <w:left w:val="single" w:sz="4" w:space="0" w:color="FFFFFF"/>
              <w:bottom w:val="nil"/>
            </w:tcBorders>
            <w:vAlign w:val="bottom"/>
          </w:tcPr>
          <w:p w14:paraId="48F24F76" w14:textId="77777777" w:rsidR="0030371D" w:rsidRPr="00236118" w:rsidRDefault="0030371D" w:rsidP="00511F9A">
            <w:pPr>
              <w:spacing w:line="240" w:lineRule="auto"/>
              <w:rPr>
                <w:rFonts w:asciiTheme="majorHAnsi" w:hAnsiTheme="majorHAnsi"/>
                <w:b/>
                <w:color w:val="70AD47" w:themeColor="accent6"/>
                <w:lang w:val="en-GB"/>
              </w:rPr>
            </w:pPr>
            <w:r w:rsidRPr="00236118">
              <w:rPr>
                <w:rFonts w:asciiTheme="majorHAnsi" w:hAnsiTheme="majorHAnsi" w:cs="Arial"/>
                <w:color w:val="010204"/>
                <w:lang w:val="en-GB"/>
              </w:rPr>
              <w:t>.155</w:t>
            </w:r>
          </w:p>
        </w:tc>
      </w:tr>
      <w:tr w:rsidR="0030371D" w:rsidRPr="00236118" w14:paraId="5B18670B" w14:textId="77777777" w:rsidTr="00595BDC">
        <w:trPr>
          <w:trHeight w:val="304"/>
        </w:trPr>
        <w:tc>
          <w:tcPr>
            <w:tcW w:w="1562" w:type="pct"/>
            <w:tcBorders>
              <w:top w:val="nil"/>
              <w:bottom w:val="nil"/>
              <w:right w:val="single" w:sz="4" w:space="0" w:color="FFFFFF" w:themeColor="background1"/>
            </w:tcBorders>
          </w:tcPr>
          <w:p w14:paraId="17F70C75" w14:textId="77777777" w:rsidR="0030371D" w:rsidRPr="00236118" w:rsidRDefault="0030371D" w:rsidP="0030371D">
            <w:pPr>
              <w:spacing w:line="240" w:lineRule="auto"/>
              <w:rPr>
                <w:lang w:val="en-GB"/>
              </w:rPr>
            </w:pPr>
            <w:r w:rsidRPr="00236118">
              <w:rPr>
                <w:lang w:val="en-GB"/>
              </w:rPr>
              <w:t xml:space="preserve">     Processing speed</w:t>
            </w:r>
          </w:p>
        </w:tc>
        <w:tc>
          <w:tcPr>
            <w:tcW w:w="258" w:type="pct"/>
            <w:tcBorders>
              <w:top w:val="nil"/>
              <w:left w:val="single" w:sz="4" w:space="0" w:color="FFFFFF" w:themeColor="background1"/>
              <w:bottom w:val="nil"/>
              <w:right w:val="single" w:sz="4" w:space="0" w:color="FFFFFF" w:themeColor="background1"/>
            </w:tcBorders>
          </w:tcPr>
          <w:p w14:paraId="7BA59727" w14:textId="77777777" w:rsidR="0030371D" w:rsidRPr="00236118" w:rsidRDefault="0030371D" w:rsidP="00511F9A">
            <w:pPr>
              <w:spacing w:line="240" w:lineRule="auto"/>
              <w:rPr>
                <w:lang w:val="en-GB"/>
              </w:rPr>
            </w:pPr>
            <w:r w:rsidRPr="00236118">
              <w:rPr>
                <w:sz w:val="20"/>
                <w:szCs w:val="20"/>
                <w:lang w:val="en-GB"/>
              </w:rPr>
              <w:t>36</w:t>
            </w:r>
          </w:p>
        </w:tc>
        <w:tc>
          <w:tcPr>
            <w:tcW w:w="604" w:type="pct"/>
            <w:gridSpan w:val="2"/>
            <w:tcBorders>
              <w:top w:val="nil"/>
              <w:left w:val="single" w:sz="4" w:space="0" w:color="FFFFFF" w:themeColor="background1"/>
              <w:bottom w:val="nil"/>
              <w:right w:val="dashed" w:sz="4" w:space="0" w:color="FF5A5A"/>
            </w:tcBorders>
          </w:tcPr>
          <w:p w14:paraId="1AA4AB48" w14:textId="77777777" w:rsidR="0030371D" w:rsidRPr="00236118" w:rsidRDefault="0030371D" w:rsidP="00511F9A">
            <w:pPr>
              <w:spacing w:line="240" w:lineRule="auto"/>
              <w:rPr>
                <w:b/>
                <w:lang w:val="en-GB"/>
              </w:rPr>
            </w:pPr>
            <w:r w:rsidRPr="00236118">
              <w:rPr>
                <w:sz w:val="20"/>
                <w:szCs w:val="20"/>
                <w:lang w:val="en-GB"/>
              </w:rPr>
              <w:t>61%</w:t>
            </w:r>
          </w:p>
        </w:tc>
        <w:tc>
          <w:tcPr>
            <w:tcW w:w="431" w:type="pct"/>
            <w:tcBorders>
              <w:top w:val="nil"/>
              <w:left w:val="dashed" w:sz="4" w:space="0" w:color="FF5A5A"/>
              <w:bottom w:val="nil"/>
              <w:right w:val="single" w:sz="4" w:space="0" w:color="FFFFFF" w:themeColor="background1"/>
            </w:tcBorders>
          </w:tcPr>
          <w:p w14:paraId="3A4BA33A" w14:textId="77777777" w:rsidR="0030371D" w:rsidRPr="00236118" w:rsidRDefault="0030371D" w:rsidP="00511F9A">
            <w:pPr>
              <w:spacing w:line="240" w:lineRule="auto"/>
              <w:rPr>
                <w:lang w:val="en-GB"/>
              </w:rPr>
            </w:pPr>
            <w:r w:rsidRPr="00236118">
              <w:rPr>
                <w:lang w:val="en-GB"/>
              </w:rPr>
              <w:t>41</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02C1B926" w14:textId="77777777" w:rsidR="0030371D" w:rsidRPr="00236118" w:rsidRDefault="0030371D" w:rsidP="00511F9A">
            <w:pPr>
              <w:spacing w:line="240" w:lineRule="auto"/>
              <w:rPr>
                <w:b/>
                <w:lang w:val="en-GB"/>
              </w:rPr>
            </w:pPr>
            <w:r w:rsidRPr="00236118">
              <w:rPr>
                <w:lang w:val="en-GB"/>
              </w:rPr>
              <w:t>65%</w:t>
            </w:r>
          </w:p>
        </w:tc>
        <w:tc>
          <w:tcPr>
            <w:tcW w:w="757" w:type="pct"/>
            <w:gridSpan w:val="2"/>
            <w:tcBorders>
              <w:top w:val="nil"/>
              <w:left w:val="dashed" w:sz="4" w:space="0" w:color="FF5A5A"/>
              <w:bottom w:val="nil"/>
              <w:right w:val="single" w:sz="4" w:space="0" w:color="FFFFFF"/>
            </w:tcBorders>
          </w:tcPr>
          <w:p w14:paraId="5CE88872" w14:textId="77777777" w:rsidR="0030371D" w:rsidRPr="00236118" w:rsidRDefault="0030371D" w:rsidP="00511F9A">
            <w:pPr>
              <w:spacing w:line="240" w:lineRule="auto"/>
              <w:jc w:val="center"/>
              <w:rPr>
                <w:rFonts w:asciiTheme="majorHAnsi" w:hAnsiTheme="majorHAnsi"/>
                <w:b/>
                <w:color w:val="70AD47" w:themeColor="accent6"/>
                <w:lang w:val="en-GB"/>
              </w:rPr>
            </w:pPr>
            <w:r w:rsidRPr="00236118">
              <w:rPr>
                <w:rFonts w:asciiTheme="majorHAnsi" w:hAnsiTheme="majorHAnsi"/>
                <w:lang w:val="en-GB"/>
              </w:rPr>
              <w:t>+4%</w:t>
            </w:r>
          </w:p>
        </w:tc>
        <w:tc>
          <w:tcPr>
            <w:tcW w:w="429" w:type="pct"/>
            <w:tcBorders>
              <w:top w:val="nil"/>
              <w:left w:val="single" w:sz="4" w:space="0" w:color="FFFFFF"/>
              <w:bottom w:val="nil"/>
              <w:right w:val="single" w:sz="4" w:space="0" w:color="FFFFFF"/>
            </w:tcBorders>
            <w:vAlign w:val="bottom"/>
          </w:tcPr>
          <w:p w14:paraId="5FC76C9C" w14:textId="77777777" w:rsidR="0030371D" w:rsidRPr="00236118" w:rsidRDefault="0030371D" w:rsidP="00511F9A">
            <w:pPr>
              <w:pStyle w:val="NoSpacing"/>
              <w:rPr>
                <w:rFonts w:asciiTheme="majorHAnsi" w:hAnsiTheme="majorHAnsi"/>
                <w:lang w:val="en-GB"/>
              </w:rPr>
            </w:pPr>
            <w:r w:rsidRPr="00236118">
              <w:rPr>
                <w:rFonts w:asciiTheme="majorHAnsi" w:hAnsiTheme="majorHAnsi" w:cs="Arial"/>
                <w:color w:val="010204"/>
                <w:lang w:val="en-GB"/>
              </w:rPr>
              <w:t>-.845</w:t>
            </w:r>
          </w:p>
        </w:tc>
        <w:tc>
          <w:tcPr>
            <w:tcW w:w="385" w:type="pct"/>
            <w:tcBorders>
              <w:top w:val="nil"/>
              <w:left w:val="single" w:sz="4" w:space="0" w:color="FFFFFF"/>
              <w:bottom w:val="nil"/>
            </w:tcBorders>
            <w:vAlign w:val="bottom"/>
          </w:tcPr>
          <w:p w14:paraId="009E7C6F" w14:textId="77777777" w:rsidR="0030371D" w:rsidRPr="00236118" w:rsidRDefault="0030371D" w:rsidP="00511F9A">
            <w:pPr>
              <w:spacing w:line="240" w:lineRule="auto"/>
              <w:rPr>
                <w:rFonts w:asciiTheme="majorHAnsi" w:hAnsiTheme="majorHAnsi"/>
                <w:b/>
                <w:color w:val="70AD47" w:themeColor="accent6"/>
                <w:lang w:val="en-GB"/>
              </w:rPr>
            </w:pPr>
            <w:r w:rsidRPr="00236118">
              <w:rPr>
                <w:rFonts w:asciiTheme="majorHAnsi" w:hAnsiTheme="majorHAnsi" w:cs="Arial"/>
                <w:color w:val="010204"/>
                <w:lang w:val="en-GB"/>
              </w:rPr>
              <w:t>.401</w:t>
            </w:r>
          </w:p>
        </w:tc>
      </w:tr>
      <w:tr w:rsidR="00511F9A" w:rsidRPr="00236118" w14:paraId="3FB2FADA" w14:textId="77777777" w:rsidTr="00595BDC">
        <w:trPr>
          <w:trHeight w:val="304"/>
        </w:trPr>
        <w:tc>
          <w:tcPr>
            <w:tcW w:w="1562" w:type="pct"/>
            <w:tcBorders>
              <w:top w:val="nil"/>
              <w:bottom w:val="nil"/>
              <w:right w:val="single" w:sz="4" w:space="0" w:color="FFFFFF" w:themeColor="background1"/>
            </w:tcBorders>
          </w:tcPr>
          <w:p w14:paraId="5235FE18" w14:textId="77777777" w:rsidR="00511F9A" w:rsidRPr="00236118" w:rsidRDefault="00511F9A" w:rsidP="00511F9A">
            <w:pPr>
              <w:spacing w:line="240" w:lineRule="auto"/>
              <w:rPr>
                <w:b/>
                <w:lang w:val="en-GB"/>
              </w:rPr>
            </w:pPr>
            <w:r w:rsidRPr="00236118">
              <w:rPr>
                <w:b/>
                <w:lang w:val="en-GB"/>
              </w:rPr>
              <w:t>Sensors</w:t>
            </w:r>
          </w:p>
        </w:tc>
        <w:tc>
          <w:tcPr>
            <w:tcW w:w="258" w:type="pct"/>
            <w:tcBorders>
              <w:top w:val="nil"/>
              <w:left w:val="single" w:sz="4" w:space="0" w:color="FFFFFF" w:themeColor="background1"/>
              <w:bottom w:val="nil"/>
              <w:right w:val="single" w:sz="4" w:space="0" w:color="FFFFFF" w:themeColor="background1"/>
            </w:tcBorders>
          </w:tcPr>
          <w:p w14:paraId="7C61AFA3" w14:textId="77777777" w:rsidR="00511F9A" w:rsidRPr="00236118" w:rsidRDefault="00511F9A" w:rsidP="00511F9A">
            <w:pPr>
              <w:spacing w:line="240" w:lineRule="auto"/>
              <w:rPr>
                <w:lang w:val="en-GB"/>
              </w:rPr>
            </w:pPr>
          </w:p>
        </w:tc>
        <w:tc>
          <w:tcPr>
            <w:tcW w:w="461" w:type="pct"/>
            <w:tcBorders>
              <w:top w:val="nil"/>
              <w:left w:val="single" w:sz="4" w:space="0" w:color="FFFFFF" w:themeColor="background1"/>
              <w:bottom w:val="nil"/>
              <w:right w:val="single" w:sz="4" w:space="0" w:color="FFFFFF" w:themeColor="background1"/>
            </w:tcBorders>
          </w:tcPr>
          <w:p w14:paraId="4A9C0703" w14:textId="77777777" w:rsidR="00511F9A" w:rsidRPr="00236118" w:rsidRDefault="00511F9A" w:rsidP="00511F9A">
            <w:pPr>
              <w:spacing w:line="240" w:lineRule="auto"/>
              <w:rPr>
                <w:b/>
                <w:lang w:val="en-GB"/>
              </w:rPr>
            </w:pPr>
          </w:p>
        </w:tc>
        <w:tc>
          <w:tcPr>
            <w:tcW w:w="143" w:type="pct"/>
            <w:tcBorders>
              <w:top w:val="nil"/>
              <w:left w:val="single" w:sz="4" w:space="0" w:color="FFFFFF" w:themeColor="background1"/>
              <w:bottom w:val="nil"/>
              <w:right w:val="dashed" w:sz="4" w:space="0" w:color="FF5A5A"/>
            </w:tcBorders>
          </w:tcPr>
          <w:p w14:paraId="5EC5CF3C" w14:textId="77777777" w:rsidR="00511F9A" w:rsidRPr="00236118" w:rsidRDefault="00511F9A" w:rsidP="00511F9A">
            <w:pPr>
              <w:spacing w:line="240" w:lineRule="auto"/>
              <w:rPr>
                <w:lang w:val="en-GB"/>
              </w:rPr>
            </w:pPr>
          </w:p>
        </w:tc>
        <w:tc>
          <w:tcPr>
            <w:tcW w:w="431" w:type="pct"/>
            <w:tcBorders>
              <w:top w:val="nil"/>
              <w:left w:val="dashed" w:sz="4" w:space="0" w:color="FF5A5A"/>
              <w:bottom w:val="nil"/>
              <w:right w:val="single" w:sz="4" w:space="0" w:color="FFFFFF" w:themeColor="background1"/>
            </w:tcBorders>
          </w:tcPr>
          <w:p w14:paraId="65AC2622" w14:textId="77777777" w:rsidR="00511F9A" w:rsidRPr="00236118" w:rsidRDefault="00511F9A" w:rsidP="00511F9A">
            <w:pPr>
              <w:spacing w:line="240" w:lineRule="auto"/>
              <w:rPr>
                <w:lang w:val="en-GB"/>
              </w:rPr>
            </w:pPr>
          </w:p>
        </w:tc>
        <w:tc>
          <w:tcPr>
            <w:tcW w:w="461" w:type="pct"/>
            <w:tcBorders>
              <w:top w:val="nil"/>
              <w:left w:val="single" w:sz="4" w:space="0" w:color="FFFFFF" w:themeColor="background1"/>
              <w:bottom w:val="nil"/>
              <w:right w:val="single" w:sz="4" w:space="0" w:color="FFFFFF" w:themeColor="background1"/>
            </w:tcBorders>
            <w:shd w:val="clear" w:color="auto" w:fill="F2F2F2" w:themeFill="background1" w:themeFillShade="F2"/>
          </w:tcPr>
          <w:p w14:paraId="183FD16D" w14:textId="77777777" w:rsidR="00511F9A" w:rsidRPr="00236118" w:rsidRDefault="00511F9A" w:rsidP="00511F9A">
            <w:pPr>
              <w:spacing w:line="240" w:lineRule="auto"/>
              <w:rPr>
                <w:b/>
                <w:lang w:val="en-GB"/>
              </w:rPr>
            </w:pPr>
          </w:p>
        </w:tc>
        <w:tc>
          <w:tcPr>
            <w:tcW w:w="120"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63520BBA" w14:textId="77777777" w:rsidR="00511F9A" w:rsidRPr="00236118" w:rsidRDefault="00511F9A" w:rsidP="00511F9A">
            <w:pPr>
              <w:spacing w:line="240" w:lineRule="auto"/>
              <w:jc w:val="center"/>
              <w:rPr>
                <w:lang w:val="en-GB"/>
              </w:rPr>
            </w:pPr>
          </w:p>
        </w:tc>
        <w:tc>
          <w:tcPr>
            <w:tcW w:w="750" w:type="pct"/>
            <w:tcBorders>
              <w:top w:val="nil"/>
              <w:left w:val="dashed" w:sz="4" w:space="0" w:color="FF5A5A"/>
              <w:bottom w:val="nil"/>
              <w:right w:val="single" w:sz="4" w:space="0" w:color="FFFFFF"/>
            </w:tcBorders>
          </w:tcPr>
          <w:p w14:paraId="5D98C333" w14:textId="77777777" w:rsidR="00511F9A" w:rsidRPr="00236118" w:rsidRDefault="00511F9A" w:rsidP="00511F9A">
            <w:pPr>
              <w:spacing w:line="240" w:lineRule="auto"/>
              <w:jc w:val="center"/>
              <w:rPr>
                <w:b/>
                <w:color w:val="70AD47" w:themeColor="accent6"/>
                <w:lang w:val="en-GB"/>
              </w:rPr>
            </w:pPr>
          </w:p>
        </w:tc>
        <w:tc>
          <w:tcPr>
            <w:tcW w:w="429" w:type="pct"/>
            <w:tcBorders>
              <w:top w:val="nil"/>
              <w:left w:val="single" w:sz="4" w:space="0" w:color="FFFFFF"/>
              <w:bottom w:val="nil"/>
              <w:right w:val="single" w:sz="4" w:space="0" w:color="FFFFFF"/>
            </w:tcBorders>
          </w:tcPr>
          <w:p w14:paraId="48855331" w14:textId="77777777" w:rsidR="00511F9A" w:rsidRPr="00236118" w:rsidRDefault="00511F9A" w:rsidP="00511F9A">
            <w:pPr>
              <w:spacing w:line="240" w:lineRule="auto"/>
              <w:rPr>
                <w:b/>
                <w:color w:val="70AD47" w:themeColor="accent6"/>
                <w:lang w:val="en-GB"/>
              </w:rPr>
            </w:pPr>
          </w:p>
        </w:tc>
        <w:tc>
          <w:tcPr>
            <w:tcW w:w="385" w:type="pct"/>
            <w:tcBorders>
              <w:top w:val="nil"/>
              <w:left w:val="single" w:sz="4" w:space="0" w:color="FFFFFF"/>
              <w:bottom w:val="nil"/>
            </w:tcBorders>
          </w:tcPr>
          <w:p w14:paraId="3DD56C92" w14:textId="77777777" w:rsidR="00511F9A" w:rsidRPr="00236118" w:rsidRDefault="00511F9A" w:rsidP="00511F9A">
            <w:pPr>
              <w:spacing w:line="240" w:lineRule="auto"/>
              <w:rPr>
                <w:b/>
                <w:color w:val="70AD47" w:themeColor="accent6"/>
                <w:lang w:val="en-GB"/>
              </w:rPr>
            </w:pPr>
          </w:p>
        </w:tc>
      </w:tr>
      <w:tr w:rsidR="00511F9A" w:rsidRPr="00236118" w14:paraId="5502CDBC" w14:textId="77777777" w:rsidTr="00595BDC">
        <w:trPr>
          <w:trHeight w:val="304"/>
        </w:trPr>
        <w:tc>
          <w:tcPr>
            <w:tcW w:w="1562" w:type="pct"/>
            <w:tcBorders>
              <w:top w:val="nil"/>
              <w:bottom w:val="nil"/>
              <w:right w:val="single" w:sz="4" w:space="0" w:color="FFFFFF" w:themeColor="background1"/>
            </w:tcBorders>
          </w:tcPr>
          <w:p w14:paraId="504E408E" w14:textId="77777777" w:rsidR="00511F9A" w:rsidRPr="00236118" w:rsidRDefault="00511F9A" w:rsidP="00511F9A">
            <w:pPr>
              <w:spacing w:line="240" w:lineRule="auto"/>
              <w:rPr>
                <w:lang w:val="en-GB"/>
              </w:rPr>
            </w:pPr>
            <w:r w:rsidRPr="00236118">
              <w:rPr>
                <w:lang w:val="en-GB"/>
              </w:rPr>
              <w:t xml:space="preserve">     General user satisfaction</w:t>
            </w:r>
          </w:p>
        </w:tc>
        <w:tc>
          <w:tcPr>
            <w:tcW w:w="258" w:type="pct"/>
            <w:tcBorders>
              <w:top w:val="nil"/>
              <w:left w:val="single" w:sz="4" w:space="0" w:color="FFFFFF" w:themeColor="background1"/>
              <w:bottom w:val="nil"/>
              <w:right w:val="single" w:sz="4" w:space="0" w:color="FFFFFF" w:themeColor="background1"/>
            </w:tcBorders>
          </w:tcPr>
          <w:p w14:paraId="650F6CBD" w14:textId="77777777" w:rsidR="00511F9A" w:rsidRPr="00236118" w:rsidRDefault="00511F9A" w:rsidP="00511F9A">
            <w:pPr>
              <w:spacing w:line="240" w:lineRule="auto"/>
              <w:rPr>
                <w:lang w:val="en-GB"/>
              </w:rPr>
            </w:pPr>
            <w:r w:rsidRPr="00236118">
              <w:rPr>
                <w:lang w:val="en-GB"/>
              </w:rPr>
              <w:t>30</w:t>
            </w:r>
          </w:p>
        </w:tc>
        <w:tc>
          <w:tcPr>
            <w:tcW w:w="604" w:type="pct"/>
            <w:gridSpan w:val="2"/>
            <w:tcBorders>
              <w:top w:val="nil"/>
              <w:left w:val="single" w:sz="4" w:space="0" w:color="FFFFFF" w:themeColor="background1"/>
              <w:bottom w:val="nil"/>
              <w:right w:val="dashed" w:sz="4" w:space="0" w:color="FF5A5A"/>
            </w:tcBorders>
          </w:tcPr>
          <w:p w14:paraId="1BCB70BE" w14:textId="77777777" w:rsidR="00511F9A" w:rsidRPr="00236118" w:rsidRDefault="00511F9A" w:rsidP="00511F9A">
            <w:pPr>
              <w:spacing w:line="240" w:lineRule="auto"/>
              <w:rPr>
                <w:lang w:val="en-GB"/>
              </w:rPr>
            </w:pPr>
            <w:r w:rsidRPr="00236118">
              <w:rPr>
                <w:b/>
                <w:lang w:val="en-GB"/>
              </w:rPr>
              <w:t>59%</w:t>
            </w:r>
          </w:p>
        </w:tc>
        <w:tc>
          <w:tcPr>
            <w:tcW w:w="431" w:type="pct"/>
            <w:tcBorders>
              <w:top w:val="nil"/>
              <w:left w:val="dashed" w:sz="4" w:space="0" w:color="FF5A5A"/>
              <w:bottom w:val="nil"/>
              <w:right w:val="single" w:sz="4" w:space="0" w:color="FFFFFF" w:themeColor="background1"/>
            </w:tcBorders>
          </w:tcPr>
          <w:p w14:paraId="66B0F9F2" w14:textId="77777777" w:rsidR="00511F9A" w:rsidRPr="00236118" w:rsidRDefault="00511F9A" w:rsidP="00511F9A">
            <w:pPr>
              <w:spacing w:line="240" w:lineRule="auto"/>
              <w:rPr>
                <w:lang w:val="en-GB"/>
              </w:rPr>
            </w:pPr>
            <w:r w:rsidRPr="00236118">
              <w:rPr>
                <w:lang w:val="en-GB"/>
              </w:rPr>
              <w:t>35</w:t>
            </w:r>
          </w:p>
        </w:tc>
        <w:tc>
          <w:tcPr>
            <w:tcW w:w="574" w:type="pct"/>
            <w:gridSpan w:val="2"/>
            <w:tcBorders>
              <w:top w:val="nil"/>
              <w:left w:val="single" w:sz="4" w:space="0" w:color="FFFFFF" w:themeColor="background1"/>
              <w:bottom w:val="nil"/>
              <w:right w:val="dashed" w:sz="4" w:space="0" w:color="FF5A5A"/>
            </w:tcBorders>
            <w:shd w:val="clear" w:color="auto" w:fill="F2F2F2" w:themeFill="background1" w:themeFillShade="F2"/>
          </w:tcPr>
          <w:p w14:paraId="2E719959" w14:textId="77777777" w:rsidR="00511F9A" w:rsidRPr="00236118" w:rsidRDefault="00511F9A" w:rsidP="00511F9A">
            <w:pPr>
              <w:spacing w:line="240" w:lineRule="auto"/>
              <w:rPr>
                <w:lang w:val="en-GB"/>
              </w:rPr>
            </w:pPr>
            <w:r w:rsidRPr="00236118">
              <w:rPr>
                <w:b/>
                <w:lang w:val="en-GB"/>
              </w:rPr>
              <w:t>69%</w:t>
            </w:r>
          </w:p>
        </w:tc>
        <w:tc>
          <w:tcPr>
            <w:tcW w:w="757" w:type="pct"/>
            <w:gridSpan w:val="2"/>
            <w:tcBorders>
              <w:top w:val="nil"/>
              <w:left w:val="dashed" w:sz="4" w:space="0" w:color="FF5A5A"/>
              <w:bottom w:val="nil"/>
              <w:right w:val="single" w:sz="4" w:space="0" w:color="FFFFFF"/>
            </w:tcBorders>
          </w:tcPr>
          <w:p w14:paraId="5714BC67" w14:textId="77777777" w:rsidR="00511F9A" w:rsidRPr="00236118" w:rsidRDefault="00511F9A" w:rsidP="00511F9A">
            <w:pPr>
              <w:spacing w:line="240" w:lineRule="auto"/>
              <w:jc w:val="center"/>
              <w:rPr>
                <w:b/>
                <w:color w:val="70AD47" w:themeColor="accent6"/>
                <w:lang w:val="en-GB"/>
              </w:rPr>
            </w:pPr>
            <w:r w:rsidRPr="00236118">
              <w:rPr>
                <w:b/>
                <w:color w:val="70AD47" w:themeColor="accent6"/>
                <w:lang w:val="en-GB"/>
              </w:rPr>
              <w:t>+10%</w:t>
            </w:r>
          </w:p>
        </w:tc>
        <w:tc>
          <w:tcPr>
            <w:tcW w:w="429" w:type="pct"/>
            <w:tcBorders>
              <w:top w:val="nil"/>
              <w:left w:val="single" w:sz="4" w:space="0" w:color="FFFFFF"/>
              <w:bottom w:val="nil"/>
              <w:right w:val="single" w:sz="4" w:space="0" w:color="FFFFFF"/>
            </w:tcBorders>
          </w:tcPr>
          <w:p w14:paraId="518CA9C9" w14:textId="77777777" w:rsidR="00511F9A" w:rsidRPr="00236118" w:rsidRDefault="00511F9A" w:rsidP="00511F9A">
            <w:pPr>
              <w:pStyle w:val="NoSpacing"/>
              <w:rPr>
                <w:lang w:val="en-GB"/>
              </w:rPr>
            </w:pPr>
            <w:r w:rsidRPr="00236118">
              <w:rPr>
                <w:lang w:val="en-GB"/>
              </w:rPr>
              <w:t>.003</w:t>
            </w:r>
          </w:p>
        </w:tc>
        <w:tc>
          <w:tcPr>
            <w:tcW w:w="385" w:type="pct"/>
            <w:tcBorders>
              <w:top w:val="nil"/>
              <w:left w:val="single" w:sz="4" w:space="0" w:color="FFFFFF"/>
              <w:bottom w:val="nil"/>
            </w:tcBorders>
          </w:tcPr>
          <w:p w14:paraId="1C5A7337" w14:textId="77777777" w:rsidR="00511F9A" w:rsidRPr="00236118" w:rsidRDefault="00511F9A" w:rsidP="00511F9A">
            <w:pPr>
              <w:pStyle w:val="NoSpacing"/>
              <w:rPr>
                <w:lang w:val="en-GB"/>
              </w:rPr>
            </w:pPr>
            <w:r w:rsidRPr="00236118">
              <w:rPr>
                <w:lang w:val="en-GB"/>
              </w:rPr>
              <w:t>.152</w:t>
            </w:r>
          </w:p>
        </w:tc>
      </w:tr>
      <w:tr w:rsidR="00511F9A" w:rsidRPr="00236118" w14:paraId="55DC1EB6" w14:textId="77777777" w:rsidTr="00595BDC">
        <w:trPr>
          <w:trHeight w:val="304"/>
        </w:trPr>
        <w:tc>
          <w:tcPr>
            <w:tcW w:w="1562" w:type="pct"/>
            <w:tcBorders>
              <w:top w:val="nil"/>
              <w:bottom w:val="single" w:sz="4" w:space="0" w:color="FF5A5A"/>
              <w:right w:val="single" w:sz="4" w:space="0" w:color="FFFFFF" w:themeColor="background1"/>
            </w:tcBorders>
          </w:tcPr>
          <w:p w14:paraId="679B8D72" w14:textId="77777777" w:rsidR="00511F9A" w:rsidRPr="00236118" w:rsidRDefault="00511F9A" w:rsidP="00511F9A">
            <w:pPr>
              <w:spacing w:line="240" w:lineRule="auto"/>
              <w:rPr>
                <w:lang w:val="en-GB"/>
              </w:rPr>
            </w:pPr>
            <w:r w:rsidRPr="00236118">
              <w:rPr>
                <w:lang w:val="en-GB"/>
              </w:rPr>
              <w:t xml:space="preserve">     User performance</w:t>
            </w:r>
          </w:p>
        </w:tc>
        <w:tc>
          <w:tcPr>
            <w:tcW w:w="258" w:type="pct"/>
            <w:tcBorders>
              <w:top w:val="nil"/>
              <w:left w:val="single" w:sz="4" w:space="0" w:color="FFFFFF" w:themeColor="background1"/>
              <w:bottom w:val="single" w:sz="4" w:space="0" w:color="FF5A5A"/>
              <w:right w:val="single" w:sz="4" w:space="0" w:color="FFFFFF" w:themeColor="background1"/>
            </w:tcBorders>
          </w:tcPr>
          <w:p w14:paraId="558E3AAF" w14:textId="77777777" w:rsidR="00511F9A" w:rsidRPr="00236118" w:rsidRDefault="00511F9A" w:rsidP="00511F9A">
            <w:pPr>
              <w:spacing w:line="240" w:lineRule="auto"/>
              <w:rPr>
                <w:lang w:val="en-GB"/>
              </w:rPr>
            </w:pPr>
            <w:r w:rsidRPr="00236118">
              <w:rPr>
                <w:lang w:val="en-GB"/>
              </w:rPr>
              <w:t>30</w:t>
            </w:r>
          </w:p>
        </w:tc>
        <w:tc>
          <w:tcPr>
            <w:tcW w:w="604" w:type="pct"/>
            <w:gridSpan w:val="2"/>
            <w:tcBorders>
              <w:top w:val="nil"/>
              <w:left w:val="single" w:sz="4" w:space="0" w:color="FFFFFF" w:themeColor="background1"/>
              <w:bottom w:val="single" w:sz="4" w:space="0" w:color="FF5A5A"/>
              <w:right w:val="dashed" w:sz="4" w:space="0" w:color="FF5A5A"/>
            </w:tcBorders>
          </w:tcPr>
          <w:p w14:paraId="4C6E3778" w14:textId="77777777" w:rsidR="00511F9A" w:rsidRPr="00236118" w:rsidRDefault="00511F9A" w:rsidP="00511F9A">
            <w:pPr>
              <w:spacing w:line="240" w:lineRule="auto"/>
              <w:rPr>
                <w:lang w:val="en-GB"/>
              </w:rPr>
            </w:pPr>
            <w:r w:rsidRPr="00236118">
              <w:rPr>
                <w:b/>
                <w:lang w:val="en-GB"/>
              </w:rPr>
              <w:t>79%</w:t>
            </w:r>
          </w:p>
        </w:tc>
        <w:tc>
          <w:tcPr>
            <w:tcW w:w="431" w:type="pct"/>
            <w:tcBorders>
              <w:top w:val="nil"/>
              <w:left w:val="dashed" w:sz="4" w:space="0" w:color="FF5A5A"/>
              <w:bottom w:val="single" w:sz="4" w:space="0" w:color="FF5A5A"/>
              <w:right w:val="single" w:sz="4" w:space="0" w:color="FFFFFF" w:themeColor="background1"/>
            </w:tcBorders>
          </w:tcPr>
          <w:p w14:paraId="3B52E603" w14:textId="77777777" w:rsidR="00511F9A" w:rsidRPr="00236118" w:rsidRDefault="00511F9A" w:rsidP="00511F9A">
            <w:pPr>
              <w:spacing w:line="240" w:lineRule="auto"/>
              <w:rPr>
                <w:lang w:val="en-GB"/>
              </w:rPr>
            </w:pPr>
            <w:r w:rsidRPr="00236118">
              <w:rPr>
                <w:lang w:val="en-GB"/>
              </w:rPr>
              <w:t>35</w:t>
            </w:r>
          </w:p>
        </w:tc>
        <w:tc>
          <w:tcPr>
            <w:tcW w:w="574" w:type="pct"/>
            <w:gridSpan w:val="2"/>
            <w:tcBorders>
              <w:top w:val="nil"/>
              <w:left w:val="single" w:sz="4" w:space="0" w:color="FFFFFF" w:themeColor="background1"/>
              <w:bottom w:val="single" w:sz="4" w:space="0" w:color="FF5A5A"/>
              <w:right w:val="dashed" w:sz="4" w:space="0" w:color="FF5A5A"/>
            </w:tcBorders>
            <w:shd w:val="clear" w:color="auto" w:fill="F2F2F2" w:themeFill="background1" w:themeFillShade="F2"/>
          </w:tcPr>
          <w:p w14:paraId="764EDEBF" w14:textId="77777777" w:rsidR="00511F9A" w:rsidRPr="00236118" w:rsidRDefault="00511F9A" w:rsidP="00511F9A">
            <w:pPr>
              <w:spacing w:line="240" w:lineRule="auto"/>
              <w:rPr>
                <w:lang w:val="en-GB"/>
              </w:rPr>
            </w:pPr>
            <w:r w:rsidRPr="00236118">
              <w:rPr>
                <w:b/>
                <w:lang w:val="en-GB"/>
              </w:rPr>
              <w:t>82%</w:t>
            </w:r>
          </w:p>
        </w:tc>
        <w:tc>
          <w:tcPr>
            <w:tcW w:w="757" w:type="pct"/>
            <w:gridSpan w:val="2"/>
            <w:tcBorders>
              <w:top w:val="nil"/>
              <w:left w:val="dashed" w:sz="4" w:space="0" w:color="FF5A5A"/>
              <w:bottom w:val="single" w:sz="4" w:space="0" w:color="FF5A5A"/>
              <w:right w:val="single" w:sz="4" w:space="0" w:color="FFFFFF"/>
            </w:tcBorders>
          </w:tcPr>
          <w:p w14:paraId="4AC44789" w14:textId="77777777" w:rsidR="00511F9A" w:rsidRPr="00236118" w:rsidRDefault="00511F9A" w:rsidP="00511F9A">
            <w:pPr>
              <w:spacing w:line="240" w:lineRule="auto"/>
              <w:jc w:val="center"/>
              <w:rPr>
                <w:b/>
                <w:color w:val="70AD47" w:themeColor="accent6"/>
                <w:lang w:val="en-GB"/>
              </w:rPr>
            </w:pPr>
            <w:r w:rsidRPr="00236118">
              <w:rPr>
                <w:b/>
                <w:color w:val="70AD47" w:themeColor="accent6"/>
                <w:lang w:val="en-GB"/>
              </w:rPr>
              <w:t>+3%</w:t>
            </w:r>
          </w:p>
        </w:tc>
        <w:tc>
          <w:tcPr>
            <w:tcW w:w="429" w:type="pct"/>
            <w:tcBorders>
              <w:top w:val="nil"/>
              <w:left w:val="single" w:sz="4" w:space="0" w:color="FFFFFF"/>
              <w:bottom w:val="single" w:sz="4" w:space="0" w:color="FF5A5A"/>
              <w:right w:val="single" w:sz="4" w:space="0" w:color="FFFFFF"/>
            </w:tcBorders>
          </w:tcPr>
          <w:p w14:paraId="66F9403D" w14:textId="77777777" w:rsidR="00511F9A" w:rsidRPr="00236118" w:rsidRDefault="00511F9A" w:rsidP="00511F9A">
            <w:pPr>
              <w:pStyle w:val="NoSpacing"/>
              <w:rPr>
                <w:lang w:val="en-GB"/>
              </w:rPr>
            </w:pPr>
            <w:r w:rsidRPr="00236118">
              <w:rPr>
                <w:lang w:val="en-GB"/>
              </w:rPr>
              <w:t>.542</w:t>
            </w:r>
          </w:p>
        </w:tc>
        <w:tc>
          <w:tcPr>
            <w:tcW w:w="385" w:type="pct"/>
            <w:tcBorders>
              <w:top w:val="nil"/>
              <w:left w:val="single" w:sz="4" w:space="0" w:color="FFFFFF"/>
              <w:bottom w:val="single" w:sz="4" w:space="0" w:color="FF5A5A"/>
            </w:tcBorders>
          </w:tcPr>
          <w:p w14:paraId="03224C77" w14:textId="77777777" w:rsidR="00511F9A" w:rsidRPr="00236118" w:rsidRDefault="00511F9A" w:rsidP="00511F9A">
            <w:pPr>
              <w:pStyle w:val="NoSpacing"/>
              <w:rPr>
                <w:lang w:val="en-GB"/>
              </w:rPr>
            </w:pPr>
            <w:r w:rsidRPr="00236118">
              <w:rPr>
                <w:lang w:val="en-GB"/>
              </w:rPr>
              <w:t>.461</w:t>
            </w:r>
          </w:p>
        </w:tc>
      </w:tr>
    </w:tbl>
    <w:p w14:paraId="78930FC5" w14:textId="77777777" w:rsidR="00246C04" w:rsidRPr="00236118" w:rsidRDefault="00246C04" w:rsidP="00044F47">
      <w:pPr>
        <w:rPr>
          <w:lang w:val="en-GB"/>
        </w:rPr>
      </w:pPr>
    </w:p>
    <w:p w14:paraId="3CD0FFBD" w14:textId="77777777" w:rsidR="00757202" w:rsidRPr="00236118" w:rsidRDefault="00AF4A9E" w:rsidP="00044F47">
      <w:pPr>
        <w:rPr>
          <w:lang w:val="en-GB"/>
        </w:rPr>
      </w:pPr>
      <w:r w:rsidRPr="00236118">
        <w:rPr>
          <w:lang w:val="en-GB"/>
        </w:rPr>
        <w:t xml:space="preserve">As can be observed from </w:t>
      </w:r>
      <w:r w:rsidR="00F34CE4" w:rsidRPr="00236118">
        <w:rPr>
          <w:lang w:val="en-GB"/>
        </w:rPr>
        <w:t>the table above</w:t>
      </w:r>
      <w:r w:rsidRPr="00236118">
        <w:rPr>
          <w:lang w:val="en-GB"/>
        </w:rPr>
        <w:t xml:space="preserve"> all metrics have improved from phase 1 to phase 2, thanks to the </w:t>
      </w:r>
      <w:r w:rsidR="00F34CE4" w:rsidRPr="00236118">
        <w:rPr>
          <w:lang w:val="en-GB"/>
        </w:rPr>
        <w:t xml:space="preserve">technical </w:t>
      </w:r>
      <w:r w:rsidR="0036145E" w:rsidRPr="00236118">
        <w:rPr>
          <w:lang w:val="en-GB"/>
        </w:rPr>
        <w:t>improvement</w:t>
      </w:r>
      <w:r w:rsidR="00F34CE4" w:rsidRPr="00236118">
        <w:rPr>
          <w:lang w:val="en-GB"/>
        </w:rPr>
        <w:t>s</w:t>
      </w:r>
      <w:r w:rsidR="0036145E" w:rsidRPr="00236118">
        <w:rPr>
          <w:lang w:val="en-GB"/>
        </w:rPr>
        <w:t xml:space="preserve"> that were made </w:t>
      </w:r>
      <w:r w:rsidR="00F34CE4" w:rsidRPr="00236118">
        <w:rPr>
          <w:lang w:val="en-GB"/>
        </w:rPr>
        <w:t>with</w:t>
      </w:r>
      <w:r w:rsidR="0036145E" w:rsidRPr="00236118">
        <w:rPr>
          <w:lang w:val="en-GB"/>
        </w:rPr>
        <w:t xml:space="preserve"> the hackAIR solution tools</w:t>
      </w:r>
      <w:r w:rsidRPr="00236118">
        <w:rPr>
          <w:lang w:val="en-GB"/>
        </w:rPr>
        <w:t>.</w:t>
      </w:r>
      <w:r w:rsidR="0036145E" w:rsidRPr="00236118">
        <w:rPr>
          <w:lang w:val="en-GB"/>
        </w:rPr>
        <w:t xml:space="preserve"> </w:t>
      </w:r>
      <w:r w:rsidR="00757202" w:rsidRPr="00236118">
        <w:rPr>
          <w:lang w:val="en-GB"/>
        </w:rPr>
        <w:t xml:space="preserve">A significant improvement occurred for the overall user satisfaction with the web platform (+16%), </w:t>
      </w:r>
      <w:r w:rsidR="00595BDC" w:rsidRPr="00236118">
        <w:rPr>
          <w:lang w:val="en-GB"/>
        </w:rPr>
        <w:t>with a significant improvement for the overall look and feel (+14%) and the perceived ease of learning (+12%). The overall user satisfaction also significantly increased for the mobile application (+11%) and its</w:t>
      </w:r>
      <w:r w:rsidR="00757202" w:rsidRPr="00236118">
        <w:rPr>
          <w:lang w:val="en-GB"/>
        </w:rPr>
        <w:t xml:space="preserve"> user performance (+10%). </w:t>
      </w:r>
    </w:p>
    <w:p w14:paraId="38EFC336" w14:textId="77777777" w:rsidR="00246C04" w:rsidRPr="00236118" w:rsidRDefault="0036145E" w:rsidP="00044F47">
      <w:pPr>
        <w:rPr>
          <w:lang w:val="en-GB"/>
        </w:rPr>
      </w:pPr>
      <w:r w:rsidRPr="00236118">
        <w:rPr>
          <w:lang w:val="en-GB"/>
        </w:rPr>
        <w:t xml:space="preserve">However, most scores </w:t>
      </w:r>
      <w:r w:rsidR="00F34CE4" w:rsidRPr="00236118">
        <w:rPr>
          <w:lang w:val="en-GB"/>
        </w:rPr>
        <w:t>remain</w:t>
      </w:r>
      <w:r w:rsidRPr="00236118">
        <w:rPr>
          <w:lang w:val="en-GB"/>
        </w:rPr>
        <w:t xml:space="preserve"> below the milestones for this period</w:t>
      </w:r>
      <w:r w:rsidR="000B1D7C" w:rsidRPr="00236118">
        <w:rPr>
          <w:lang w:val="en-GB"/>
        </w:rPr>
        <w:t xml:space="preserve"> III</w:t>
      </w:r>
      <w:r w:rsidRPr="00236118">
        <w:rPr>
          <w:lang w:val="en-GB"/>
        </w:rPr>
        <w:t xml:space="preserve"> (80-90%) with the exception of the user performance regarding the sensors</w:t>
      </w:r>
      <w:r w:rsidR="00595BDC" w:rsidRPr="00236118">
        <w:rPr>
          <w:lang w:val="en-GB"/>
        </w:rPr>
        <w:t xml:space="preserve"> (82%)</w:t>
      </w:r>
      <w:r w:rsidRPr="00236118">
        <w:rPr>
          <w:lang w:val="en-GB"/>
        </w:rPr>
        <w:t>.</w:t>
      </w:r>
      <w:r w:rsidR="000B1D7C" w:rsidRPr="00236118">
        <w:rPr>
          <w:lang w:val="en-GB"/>
        </w:rPr>
        <w:t xml:space="preserve"> This implies that while the solution continually improved over time, </w:t>
      </w:r>
      <w:r w:rsidR="00757202" w:rsidRPr="00236118">
        <w:rPr>
          <w:lang w:val="en-GB"/>
        </w:rPr>
        <w:t>further fine tweaking could be done to achieve</w:t>
      </w:r>
      <w:r w:rsidR="00F34CE4" w:rsidRPr="00236118">
        <w:rPr>
          <w:lang w:val="en-GB"/>
        </w:rPr>
        <w:t xml:space="preserve"> optimal usability and user experience with the </w:t>
      </w:r>
      <w:r w:rsidR="000B7C4B" w:rsidRPr="00236118">
        <w:rPr>
          <w:lang w:val="en-GB"/>
        </w:rPr>
        <w:t>platform and mobile application</w:t>
      </w:r>
      <w:r w:rsidR="00F34CE4" w:rsidRPr="00236118">
        <w:rPr>
          <w:lang w:val="en-GB"/>
        </w:rPr>
        <w:t xml:space="preserve">. </w:t>
      </w:r>
    </w:p>
    <w:p w14:paraId="6120C861" w14:textId="77777777" w:rsidR="00B262E9" w:rsidRPr="00236118" w:rsidRDefault="00B262E9" w:rsidP="00044F47">
      <w:pPr>
        <w:rPr>
          <w:lang w:val="en-GB"/>
        </w:rPr>
      </w:pPr>
    </w:p>
    <w:p w14:paraId="41B4224E" w14:textId="77777777" w:rsidR="00B262E9" w:rsidRPr="00236118" w:rsidRDefault="00B262E9" w:rsidP="00044F47">
      <w:pPr>
        <w:rPr>
          <w:lang w:val="en-GB"/>
        </w:rPr>
      </w:pPr>
    </w:p>
    <w:p w14:paraId="3694E7D9" w14:textId="77777777" w:rsidR="00853587" w:rsidRPr="00236118" w:rsidRDefault="00B262E9" w:rsidP="00236118">
      <w:pPr>
        <w:tabs>
          <w:tab w:val="clear" w:pos="1134"/>
        </w:tabs>
        <w:spacing w:after="160" w:line="252" w:lineRule="auto"/>
        <w:rPr>
          <w:lang w:val="en-GB"/>
        </w:rPr>
      </w:pPr>
      <w:r w:rsidRPr="00236118">
        <w:rPr>
          <w:lang w:val="en-GB"/>
        </w:rPr>
        <w:br w:type="page"/>
      </w:r>
    </w:p>
    <w:p w14:paraId="098F3DB0" w14:textId="77777777" w:rsidR="00840D98" w:rsidRPr="00236118" w:rsidRDefault="00840D98" w:rsidP="00044F47">
      <w:pPr>
        <w:pStyle w:val="Heading1"/>
        <w:jc w:val="both"/>
        <w:rPr>
          <w:lang w:val="en-GB"/>
        </w:rPr>
      </w:pPr>
      <w:bookmarkStart w:id="74" w:name="_Toc407115761"/>
      <w:r w:rsidRPr="00236118">
        <w:rPr>
          <w:lang w:val="en-GB"/>
        </w:rPr>
        <w:lastRenderedPageBreak/>
        <w:t>Behaviour change analysis</w:t>
      </w:r>
      <w:r w:rsidR="005B1A08" w:rsidRPr="00236118">
        <w:rPr>
          <w:lang w:val="en-GB"/>
        </w:rPr>
        <w:t xml:space="preserve"> of hackAIR</w:t>
      </w:r>
      <w:bookmarkEnd w:id="74"/>
      <w:r w:rsidR="001442EA" w:rsidRPr="00236118">
        <w:rPr>
          <w:lang w:val="en-GB"/>
        </w:rPr>
        <w:t xml:space="preserve"> </w:t>
      </w:r>
    </w:p>
    <w:p w14:paraId="573E31D9" w14:textId="624FA456" w:rsidR="005B1A08" w:rsidRPr="00236118" w:rsidRDefault="005B1A08" w:rsidP="00044F47">
      <w:pPr>
        <w:rPr>
          <w:lang w:val="en-GB"/>
        </w:rPr>
      </w:pPr>
      <w:r w:rsidRPr="00236118">
        <w:rPr>
          <w:lang w:val="en-GB"/>
        </w:rPr>
        <w:t>In this chapter, the results from the behaviour change studies of the hackAIR pilots are reported. In total, three studies were set up</w:t>
      </w:r>
      <w:r w:rsidR="0026556F" w:rsidRPr="00236118">
        <w:rPr>
          <w:lang w:val="en-GB"/>
        </w:rPr>
        <w:t>, of which one</w:t>
      </w:r>
      <w:r w:rsidRPr="00236118">
        <w:rPr>
          <w:lang w:val="en-GB"/>
        </w:rPr>
        <w:t xml:space="preserve"> in Be</w:t>
      </w:r>
      <w:r w:rsidR="0026556F" w:rsidRPr="00236118">
        <w:rPr>
          <w:lang w:val="en-GB"/>
        </w:rPr>
        <w:t xml:space="preserve">rlin (October – November 2018) and </w:t>
      </w:r>
      <w:r w:rsidRPr="00236118">
        <w:rPr>
          <w:lang w:val="en-GB"/>
        </w:rPr>
        <w:t xml:space="preserve">Oslo (October 2018), and </w:t>
      </w:r>
      <w:r w:rsidR="003F0A96" w:rsidRPr="00236118">
        <w:rPr>
          <w:lang w:val="en-GB"/>
        </w:rPr>
        <w:t xml:space="preserve">an additional one in </w:t>
      </w:r>
      <w:r w:rsidRPr="00236118">
        <w:rPr>
          <w:lang w:val="en-GB"/>
        </w:rPr>
        <w:t xml:space="preserve">Brussels (June – September 2018). Thanks </w:t>
      </w:r>
      <w:r w:rsidR="00B10C97">
        <w:rPr>
          <w:lang w:val="en-GB"/>
        </w:rPr>
        <w:t>to</w:t>
      </w:r>
      <w:r w:rsidRPr="00236118">
        <w:rPr>
          <w:lang w:val="en-GB"/>
        </w:rPr>
        <w:t xml:space="preserve"> the participation of VUB and CREVIS in diverse dissemination activities in Brussels, a good collaboration partnership was established among diverse citizens’ initiatives in air quality, and which led to the opportunity to set up an additional behaviour change experiment related to a </w:t>
      </w:r>
      <w:hyperlink r:id="rId19" w:history="1">
        <w:r w:rsidRPr="00236118">
          <w:rPr>
            <w:rStyle w:val="Hyperlink"/>
            <w:lang w:val="en-GB"/>
          </w:rPr>
          <w:t>sensor building event</w:t>
        </w:r>
      </w:hyperlink>
      <w:r w:rsidRPr="00236118">
        <w:rPr>
          <w:lang w:val="en-GB"/>
        </w:rPr>
        <w:t xml:space="preserve"> in June 2018. </w:t>
      </w:r>
    </w:p>
    <w:p w14:paraId="080B326B" w14:textId="77777777" w:rsidR="005B1A08" w:rsidRPr="00236118" w:rsidRDefault="005B1A08" w:rsidP="00044F47">
      <w:pPr>
        <w:rPr>
          <w:lang w:val="en-GB"/>
        </w:rPr>
      </w:pPr>
      <w:r w:rsidRPr="00236118">
        <w:rPr>
          <w:noProof/>
          <w:lang w:val="en-GB"/>
        </w:rPr>
        <w:drawing>
          <wp:anchor distT="0" distB="0" distL="114300" distR="114300" simplePos="0" relativeHeight="251680256" behindDoc="0" locked="0" layoutInCell="1" allowOverlap="1" wp14:anchorId="6A530020" wp14:editId="0D38C503">
            <wp:simplePos x="0" y="0"/>
            <wp:positionH relativeFrom="column">
              <wp:posOffset>1714500</wp:posOffset>
            </wp:positionH>
            <wp:positionV relativeFrom="paragraph">
              <wp:posOffset>1100455</wp:posOffset>
            </wp:positionV>
            <wp:extent cx="3314700" cy="2274570"/>
            <wp:effectExtent l="0" t="0" r="12700" b="11430"/>
            <wp:wrapTight wrapText="bothSides">
              <wp:wrapPolygon edited="0">
                <wp:start x="0" y="0"/>
                <wp:lineTo x="0" y="21467"/>
                <wp:lineTo x="21517" y="21467"/>
                <wp:lineTo x="21517"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3314700" cy="22745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6118">
        <w:rPr>
          <w:lang w:val="en-GB"/>
        </w:rPr>
        <w:t xml:space="preserve">The execution and collection of the results from these behaviour change studies are reported through the Modular Behavioural Analysis Approach (MBAA). This model is specifically designed by imec-SMIT-VUB to implement behavioural change interventions in the form of surveys, interviews and experiments with digital solutions. More information about the MBAA approach can be read in «D6.2 Behavioural change techniques». The different steps of the model are once more depicted in the Figure below, and are followed in the next </w:t>
      </w:r>
      <w:r w:rsidR="003F0A96" w:rsidRPr="00236118">
        <w:rPr>
          <w:lang w:val="en-GB"/>
        </w:rPr>
        <w:t>chapters</w:t>
      </w:r>
      <w:r w:rsidRPr="00236118">
        <w:rPr>
          <w:lang w:val="en-GB"/>
        </w:rPr>
        <w:t xml:space="preserve"> for reporting the results:</w:t>
      </w:r>
    </w:p>
    <w:p w14:paraId="3099EB85" w14:textId="77777777" w:rsidR="005B1A08" w:rsidRPr="00236118" w:rsidRDefault="005B1A08" w:rsidP="00044F47">
      <w:pPr>
        <w:rPr>
          <w:lang w:val="en-GB"/>
        </w:rPr>
      </w:pPr>
    </w:p>
    <w:p w14:paraId="1BED0D15" w14:textId="77777777" w:rsidR="005B1A08" w:rsidRPr="00236118" w:rsidRDefault="005B1A08" w:rsidP="00044F47">
      <w:pPr>
        <w:rPr>
          <w:lang w:val="en-GB"/>
        </w:rPr>
      </w:pPr>
    </w:p>
    <w:p w14:paraId="701BA835" w14:textId="77777777" w:rsidR="005B1A08" w:rsidRPr="00236118" w:rsidRDefault="005B1A08" w:rsidP="00044F47">
      <w:pPr>
        <w:pStyle w:val="Caption"/>
        <w:jc w:val="both"/>
        <w:rPr>
          <w:lang w:val="en-GB"/>
        </w:rPr>
      </w:pPr>
    </w:p>
    <w:p w14:paraId="7010E154" w14:textId="77777777" w:rsidR="005B1A08" w:rsidRPr="00236118" w:rsidRDefault="005B1A08" w:rsidP="00044F47">
      <w:pPr>
        <w:pStyle w:val="Caption"/>
        <w:jc w:val="both"/>
        <w:rPr>
          <w:lang w:val="en-GB"/>
        </w:rPr>
      </w:pPr>
    </w:p>
    <w:p w14:paraId="52A138E5" w14:textId="77777777" w:rsidR="005B1A08" w:rsidRPr="00236118" w:rsidRDefault="005B1A08" w:rsidP="00044F47">
      <w:pPr>
        <w:pStyle w:val="Caption"/>
        <w:jc w:val="both"/>
        <w:rPr>
          <w:lang w:val="en-GB"/>
        </w:rPr>
      </w:pPr>
    </w:p>
    <w:p w14:paraId="0E1079E4" w14:textId="77777777" w:rsidR="005B1A08" w:rsidRPr="00236118" w:rsidRDefault="005B1A08" w:rsidP="00044F47">
      <w:pPr>
        <w:rPr>
          <w:lang w:val="en-GB"/>
        </w:rPr>
      </w:pPr>
    </w:p>
    <w:p w14:paraId="2920EB5C" w14:textId="77777777" w:rsidR="005B1A08" w:rsidRPr="00236118" w:rsidRDefault="005B1A08" w:rsidP="00044F47">
      <w:pPr>
        <w:rPr>
          <w:lang w:val="en-GB"/>
        </w:rPr>
      </w:pPr>
    </w:p>
    <w:p w14:paraId="6EF1DF7E" w14:textId="77777777" w:rsidR="005B1A08" w:rsidRPr="00236118" w:rsidRDefault="005B1A08" w:rsidP="00044F47">
      <w:pPr>
        <w:pStyle w:val="Caption"/>
        <w:jc w:val="both"/>
        <w:rPr>
          <w:lang w:val="en-GB"/>
        </w:rPr>
      </w:pPr>
    </w:p>
    <w:p w14:paraId="5017D205" w14:textId="77777777" w:rsidR="005B1A08" w:rsidRPr="00236118" w:rsidRDefault="005B1A08" w:rsidP="00044F47">
      <w:pPr>
        <w:pStyle w:val="Caption"/>
        <w:jc w:val="both"/>
        <w:rPr>
          <w:lang w:val="en-GB"/>
        </w:rPr>
      </w:pPr>
    </w:p>
    <w:p w14:paraId="3CE0DD5D" w14:textId="38CCAE59" w:rsidR="005B1A08" w:rsidRPr="00236118" w:rsidRDefault="005B1A08" w:rsidP="00F65970">
      <w:pPr>
        <w:pStyle w:val="Caption"/>
        <w:rPr>
          <w:lang w:val="en-GB"/>
        </w:rPr>
      </w:pPr>
      <w:bookmarkStart w:id="75" w:name="_Toc532827307"/>
      <w:bookmarkStart w:id="76" w:name="_Toc407115856"/>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6</w:t>
      </w:r>
      <w:r w:rsidRPr="00236118">
        <w:rPr>
          <w:lang w:val="en-GB"/>
        </w:rPr>
        <w:fldChar w:fldCharType="end"/>
      </w:r>
      <w:r w:rsidRPr="00236118">
        <w:rPr>
          <w:lang w:val="en-GB"/>
        </w:rPr>
        <w:t>:  The Modular Behavioural Analysis Approach (MBAA).</w:t>
      </w:r>
      <w:bookmarkEnd w:id="75"/>
      <w:bookmarkEnd w:id="76"/>
    </w:p>
    <w:p w14:paraId="19990092" w14:textId="7FA84542" w:rsidR="00F65970" w:rsidRPr="00236118" w:rsidRDefault="00F65970" w:rsidP="00F65970">
      <w:pPr>
        <w:pStyle w:val="Caption"/>
        <w:jc w:val="both"/>
        <w:rPr>
          <w:lang w:val="en-GB"/>
        </w:rPr>
      </w:pPr>
      <w:bookmarkStart w:id="77" w:name="_Toc407115839"/>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22</w:t>
      </w:r>
      <w:r w:rsidRPr="00236118">
        <w:rPr>
          <w:lang w:val="en-GB"/>
        </w:rPr>
        <w:fldChar w:fldCharType="end"/>
      </w:r>
      <w:r w:rsidRPr="00236118">
        <w:rPr>
          <w:lang w:val="en-GB"/>
        </w:rPr>
        <w:t>: The MBAA phases (for more information, please consult D6.2).</w:t>
      </w:r>
      <w:bookmarkEnd w:id="77"/>
    </w:p>
    <w:tbl>
      <w:tblPr>
        <w:tblStyle w:val="TableGrid"/>
        <w:tblW w:w="0" w:type="auto"/>
        <w:tblBorders>
          <w:top w:val="single" w:sz="4" w:space="0" w:color="E54D4E"/>
          <w:left w:val="single" w:sz="4" w:space="0" w:color="E54D4E"/>
          <w:bottom w:val="single" w:sz="4" w:space="0" w:color="E54D4E"/>
          <w:right w:val="single" w:sz="4" w:space="0" w:color="E54D4E"/>
          <w:insideH w:val="single" w:sz="4" w:space="0" w:color="E54D4E"/>
          <w:insideV w:val="single" w:sz="4" w:space="0" w:color="E54D4E"/>
        </w:tblBorders>
        <w:tblLook w:val="04A0" w:firstRow="1" w:lastRow="0" w:firstColumn="1" w:lastColumn="0" w:noHBand="0" w:noVBand="1"/>
      </w:tblPr>
      <w:tblGrid>
        <w:gridCol w:w="3046"/>
        <w:gridCol w:w="7292"/>
      </w:tblGrid>
      <w:tr w:rsidR="00BD12D1" w:rsidRPr="005C3879" w14:paraId="2BC017DC" w14:textId="77777777" w:rsidTr="00BD12D1">
        <w:tc>
          <w:tcPr>
            <w:tcW w:w="3085" w:type="dxa"/>
          </w:tcPr>
          <w:p w14:paraId="1DB794F7" w14:textId="77777777" w:rsidR="00BD12D1" w:rsidRPr="00236118" w:rsidRDefault="00BD12D1" w:rsidP="0026556F">
            <w:pPr>
              <w:pStyle w:val="Caption"/>
              <w:spacing w:before="120" w:after="120"/>
              <w:jc w:val="left"/>
              <w:rPr>
                <w:i w:val="0"/>
                <w:sz w:val="22"/>
                <w:szCs w:val="22"/>
                <w:lang w:val="en-GB"/>
              </w:rPr>
            </w:pPr>
            <w:bookmarkStart w:id="78" w:name="_Toc532827308"/>
            <w:r w:rsidRPr="00236118">
              <w:rPr>
                <w:b/>
                <w:i w:val="0"/>
                <w:sz w:val="22"/>
                <w:szCs w:val="22"/>
                <w:lang w:val="en-GB"/>
              </w:rPr>
              <w:t>Phase I: Valorisation identification</w:t>
            </w:r>
            <w:bookmarkEnd w:id="78"/>
          </w:p>
        </w:tc>
        <w:tc>
          <w:tcPr>
            <w:tcW w:w="7479" w:type="dxa"/>
          </w:tcPr>
          <w:p w14:paraId="26DA9CDA" w14:textId="77777777" w:rsidR="00BD12D1" w:rsidRPr="00236118" w:rsidRDefault="00BD12D1" w:rsidP="00044F47">
            <w:pPr>
              <w:pStyle w:val="Caption"/>
              <w:spacing w:before="120" w:after="120"/>
              <w:jc w:val="both"/>
              <w:rPr>
                <w:i w:val="0"/>
                <w:sz w:val="22"/>
                <w:szCs w:val="22"/>
                <w:lang w:val="en-GB"/>
              </w:rPr>
            </w:pPr>
            <w:bookmarkStart w:id="79" w:name="_Toc532827309"/>
            <w:r w:rsidRPr="00236118">
              <w:rPr>
                <w:i w:val="0"/>
                <w:sz w:val="22"/>
                <w:szCs w:val="22"/>
                <w:lang w:val="en-GB"/>
              </w:rPr>
              <w:t>Identifying the goal and focus of the envisioned behaviour change campaign</w:t>
            </w:r>
            <w:bookmarkEnd w:id="79"/>
          </w:p>
        </w:tc>
      </w:tr>
      <w:tr w:rsidR="00BD12D1" w:rsidRPr="005C3879" w14:paraId="597EF4A5" w14:textId="77777777" w:rsidTr="00BD12D1">
        <w:tc>
          <w:tcPr>
            <w:tcW w:w="3085" w:type="dxa"/>
          </w:tcPr>
          <w:p w14:paraId="03602366" w14:textId="77777777" w:rsidR="00BD12D1" w:rsidRPr="00236118" w:rsidRDefault="00BD12D1" w:rsidP="0026556F">
            <w:pPr>
              <w:pStyle w:val="Caption"/>
              <w:spacing w:before="120" w:after="120"/>
              <w:jc w:val="left"/>
              <w:rPr>
                <w:i w:val="0"/>
                <w:sz w:val="22"/>
                <w:szCs w:val="22"/>
                <w:lang w:val="en-GB"/>
              </w:rPr>
            </w:pPr>
            <w:bookmarkStart w:id="80" w:name="_Toc532827310"/>
            <w:r w:rsidRPr="00236118">
              <w:rPr>
                <w:b/>
                <w:i w:val="0"/>
                <w:sz w:val="22"/>
                <w:szCs w:val="22"/>
                <w:lang w:val="en-GB"/>
              </w:rPr>
              <w:t xml:space="preserve">Phase 2: </w:t>
            </w:r>
            <w:r w:rsidRPr="00236118">
              <w:rPr>
                <w:b/>
                <w:i w:val="0"/>
                <w:sz w:val="22"/>
                <w:szCs w:val="22"/>
                <w:lang w:val="en-GB"/>
              </w:rPr>
              <w:br/>
              <w:t>Conceptualisation</w:t>
            </w:r>
            <w:bookmarkEnd w:id="80"/>
          </w:p>
        </w:tc>
        <w:tc>
          <w:tcPr>
            <w:tcW w:w="7479" w:type="dxa"/>
          </w:tcPr>
          <w:p w14:paraId="1A3AB6AE" w14:textId="77777777" w:rsidR="00BD12D1" w:rsidRPr="00236118" w:rsidRDefault="00BD12D1" w:rsidP="00044F47">
            <w:pPr>
              <w:pStyle w:val="Caption"/>
              <w:spacing w:before="120" w:after="120"/>
              <w:jc w:val="both"/>
              <w:rPr>
                <w:i w:val="0"/>
                <w:sz w:val="22"/>
                <w:szCs w:val="22"/>
                <w:lang w:val="en-GB"/>
              </w:rPr>
            </w:pPr>
            <w:bookmarkStart w:id="81" w:name="_Toc532827311"/>
            <w:r w:rsidRPr="00236118">
              <w:rPr>
                <w:i w:val="0"/>
                <w:sz w:val="22"/>
                <w:szCs w:val="22"/>
                <w:lang w:val="en-GB"/>
              </w:rPr>
              <w:t>Defining the main theoretical dimensions by examining behaviour change theories, models of behaviour and stages of change. Further, in this stage the specific behaviour change intervention is defined.</w:t>
            </w:r>
            <w:bookmarkEnd w:id="81"/>
            <w:r w:rsidRPr="00236118">
              <w:rPr>
                <w:i w:val="0"/>
                <w:sz w:val="22"/>
                <w:szCs w:val="22"/>
                <w:lang w:val="en-GB"/>
              </w:rPr>
              <w:t xml:space="preserve"> </w:t>
            </w:r>
          </w:p>
        </w:tc>
      </w:tr>
      <w:tr w:rsidR="00BD12D1" w:rsidRPr="005C3879" w14:paraId="33DFEE61" w14:textId="77777777" w:rsidTr="00BD12D1">
        <w:tc>
          <w:tcPr>
            <w:tcW w:w="3085" w:type="dxa"/>
          </w:tcPr>
          <w:p w14:paraId="767C4A0F" w14:textId="77777777" w:rsidR="00BD12D1" w:rsidRPr="00236118" w:rsidRDefault="00BD12D1" w:rsidP="0026556F">
            <w:pPr>
              <w:pStyle w:val="Caption"/>
              <w:spacing w:before="120" w:after="120"/>
              <w:jc w:val="left"/>
              <w:rPr>
                <w:i w:val="0"/>
                <w:sz w:val="22"/>
                <w:szCs w:val="22"/>
                <w:lang w:val="en-GB"/>
              </w:rPr>
            </w:pPr>
            <w:bookmarkStart w:id="82" w:name="_Toc532827312"/>
            <w:r w:rsidRPr="00236118">
              <w:rPr>
                <w:b/>
                <w:i w:val="0"/>
                <w:sz w:val="22"/>
                <w:szCs w:val="22"/>
                <w:lang w:val="en-GB"/>
              </w:rPr>
              <w:t>Phase 3: Translation</w:t>
            </w:r>
            <w:bookmarkEnd w:id="82"/>
            <w:r w:rsidRPr="00236118">
              <w:rPr>
                <w:b/>
                <w:i w:val="0"/>
                <w:sz w:val="22"/>
                <w:szCs w:val="22"/>
                <w:lang w:val="en-GB"/>
              </w:rPr>
              <w:t xml:space="preserve"> </w:t>
            </w:r>
          </w:p>
        </w:tc>
        <w:tc>
          <w:tcPr>
            <w:tcW w:w="7479" w:type="dxa"/>
          </w:tcPr>
          <w:p w14:paraId="193225C6" w14:textId="77777777" w:rsidR="00BD12D1" w:rsidRPr="00236118" w:rsidRDefault="00BD12D1" w:rsidP="00044F47">
            <w:pPr>
              <w:pStyle w:val="Caption"/>
              <w:spacing w:before="120" w:after="120"/>
              <w:jc w:val="both"/>
              <w:rPr>
                <w:i w:val="0"/>
                <w:sz w:val="22"/>
                <w:szCs w:val="22"/>
                <w:lang w:val="en-GB"/>
              </w:rPr>
            </w:pPr>
            <w:bookmarkStart w:id="83" w:name="_Toc532827313"/>
            <w:r w:rsidRPr="00236118">
              <w:rPr>
                <w:i w:val="0"/>
                <w:sz w:val="22"/>
                <w:szCs w:val="22"/>
                <w:lang w:val="en-GB"/>
              </w:rPr>
              <w:t>Defining the main objectives and hypotheses for the behaviour change analysis.</w:t>
            </w:r>
            <w:bookmarkEnd w:id="83"/>
          </w:p>
        </w:tc>
      </w:tr>
      <w:tr w:rsidR="00BD12D1" w:rsidRPr="005C3879" w14:paraId="0152DEBE" w14:textId="77777777" w:rsidTr="00BD12D1">
        <w:tc>
          <w:tcPr>
            <w:tcW w:w="3085" w:type="dxa"/>
          </w:tcPr>
          <w:p w14:paraId="30C8C3B9" w14:textId="77777777" w:rsidR="00BD12D1" w:rsidRPr="00236118" w:rsidRDefault="00BD12D1" w:rsidP="0026556F">
            <w:pPr>
              <w:pStyle w:val="Caption"/>
              <w:spacing w:before="120" w:after="120"/>
              <w:jc w:val="left"/>
              <w:rPr>
                <w:i w:val="0"/>
                <w:sz w:val="22"/>
                <w:szCs w:val="22"/>
                <w:lang w:val="en-GB"/>
              </w:rPr>
            </w:pPr>
            <w:bookmarkStart w:id="84" w:name="_Toc532827314"/>
            <w:r w:rsidRPr="00236118">
              <w:rPr>
                <w:b/>
                <w:i w:val="0"/>
                <w:sz w:val="22"/>
                <w:szCs w:val="22"/>
                <w:lang w:val="en-GB"/>
              </w:rPr>
              <w:t>Phase 4: Foundation</w:t>
            </w:r>
            <w:bookmarkEnd w:id="84"/>
          </w:p>
        </w:tc>
        <w:tc>
          <w:tcPr>
            <w:tcW w:w="7479" w:type="dxa"/>
          </w:tcPr>
          <w:p w14:paraId="21096ACC" w14:textId="77777777" w:rsidR="00BD12D1" w:rsidRPr="00236118" w:rsidRDefault="00BD12D1" w:rsidP="00044F47">
            <w:pPr>
              <w:pStyle w:val="Caption"/>
              <w:spacing w:before="120" w:after="120"/>
              <w:jc w:val="both"/>
              <w:rPr>
                <w:i w:val="0"/>
                <w:sz w:val="22"/>
                <w:szCs w:val="22"/>
                <w:lang w:val="en-GB"/>
              </w:rPr>
            </w:pPr>
            <w:bookmarkStart w:id="85" w:name="_Toc532827315"/>
            <w:r w:rsidRPr="00236118">
              <w:rPr>
                <w:i w:val="0"/>
                <w:sz w:val="22"/>
                <w:szCs w:val="22"/>
                <w:lang w:val="en-GB"/>
              </w:rPr>
              <w:t>Preparing the technology and infrastructure for the behavioural change analysis, as well as recruitment of participants and ethics.</w:t>
            </w:r>
            <w:bookmarkEnd w:id="85"/>
          </w:p>
        </w:tc>
      </w:tr>
      <w:tr w:rsidR="00BD12D1" w:rsidRPr="005C3879" w14:paraId="0C772BA7" w14:textId="77777777" w:rsidTr="00BD12D1">
        <w:tc>
          <w:tcPr>
            <w:tcW w:w="3085" w:type="dxa"/>
          </w:tcPr>
          <w:p w14:paraId="6337CF33" w14:textId="77777777" w:rsidR="00BD12D1" w:rsidRPr="00236118" w:rsidRDefault="00BD12D1" w:rsidP="0026556F">
            <w:pPr>
              <w:pStyle w:val="Caption"/>
              <w:spacing w:before="120" w:after="120"/>
              <w:jc w:val="left"/>
              <w:rPr>
                <w:i w:val="0"/>
                <w:sz w:val="22"/>
                <w:szCs w:val="22"/>
                <w:lang w:val="en-GB"/>
              </w:rPr>
            </w:pPr>
            <w:bookmarkStart w:id="86" w:name="_Toc532827316"/>
            <w:r w:rsidRPr="00236118">
              <w:rPr>
                <w:b/>
                <w:i w:val="0"/>
                <w:sz w:val="22"/>
                <w:szCs w:val="22"/>
                <w:lang w:val="en-GB"/>
              </w:rPr>
              <w:t>Phase 5: Experimentation</w:t>
            </w:r>
            <w:bookmarkEnd w:id="86"/>
          </w:p>
        </w:tc>
        <w:tc>
          <w:tcPr>
            <w:tcW w:w="7479" w:type="dxa"/>
          </w:tcPr>
          <w:p w14:paraId="6F14CFDC" w14:textId="77777777" w:rsidR="00BD12D1" w:rsidRPr="00236118" w:rsidRDefault="00BD12D1" w:rsidP="00044F47">
            <w:pPr>
              <w:pStyle w:val="Caption"/>
              <w:spacing w:before="120" w:after="120"/>
              <w:jc w:val="both"/>
              <w:rPr>
                <w:i w:val="0"/>
                <w:sz w:val="22"/>
                <w:szCs w:val="22"/>
                <w:lang w:val="en-GB"/>
              </w:rPr>
            </w:pPr>
            <w:bookmarkStart w:id="87" w:name="_Toc532827317"/>
            <w:r w:rsidRPr="00236118">
              <w:rPr>
                <w:i w:val="0"/>
                <w:sz w:val="22"/>
                <w:szCs w:val="22"/>
                <w:lang w:val="en-GB"/>
              </w:rPr>
              <w:t>Collecting empirical results through research methods (e.g. surveys, interviews, experimental design, etc.).</w:t>
            </w:r>
            <w:bookmarkEnd w:id="87"/>
          </w:p>
        </w:tc>
      </w:tr>
    </w:tbl>
    <w:p w14:paraId="52D25B8A" w14:textId="77777777" w:rsidR="00F65970" w:rsidRPr="00236118" w:rsidRDefault="00F65970" w:rsidP="00044F47">
      <w:pPr>
        <w:rPr>
          <w:lang w:val="en-GB"/>
        </w:rPr>
      </w:pPr>
    </w:p>
    <w:p w14:paraId="6B0EADF9" w14:textId="77777777" w:rsidR="005B1A08" w:rsidRPr="00236118" w:rsidRDefault="005B1A08" w:rsidP="00044F47">
      <w:pPr>
        <w:rPr>
          <w:lang w:val="en-GB"/>
        </w:rPr>
      </w:pPr>
    </w:p>
    <w:p w14:paraId="2D35186D" w14:textId="77777777" w:rsidR="005B1A08" w:rsidRPr="00236118" w:rsidRDefault="005B1A08" w:rsidP="00044F47">
      <w:pPr>
        <w:rPr>
          <w:lang w:val="en-GB"/>
        </w:rPr>
      </w:pPr>
    </w:p>
    <w:p w14:paraId="68F6E7E2" w14:textId="77777777" w:rsidR="00840D98" w:rsidRPr="00236118" w:rsidRDefault="00451B23" w:rsidP="00044F47">
      <w:pPr>
        <w:pStyle w:val="Heading2"/>
      </w:pPr>
      <w:bookmarkStart w:id="88" w:name="_Toc407115762"/>
      <w:r w:rsidRPr="00236118">
        <w:lastRenderedPageBreak/>
        <w:t>Phase 1</w:t>
      </w:r>
      <w:r w:rsidR="00BD12D1" w:rsidRPr="00236118">
        <w:t>: Goal and focus of the behavio</w:t>
      </w:r>
      <w:r w:rsidR="003F0A96" w:rsidRPr="00236118">
        <w:t>u</w:t>
      </w:r>
      <w:r w:rsidR="00BD12D1" w:rsidRPr="00236118">
        <w:t>r change campaign</w:t>
      </w:r>
      <w:bookmarkEnd w:id="88"/>
    </w:p>
    <w:p w14:paraId="632AC495" w14:textId="77777777" w:rsidR="00EE24D2" w:rsidRPr="00236118" w:rsidRDefault="00EE24D2" w:rsidP="00044F47">
      <w:pPr>
        <w:rPr>
          <w:lang w:val="en-GB"/>
        </w:rPr>
      </w:pPr>
      <w:r w:rsidRPr="00236118">
        <w:rPr>
          <w:lang w:val="en-GB"/>
        </w:rPr>
        <w:t>The overall purpose of the behavioural change campaign in hackAIR is to create a collective moment for monitoring air quality in a pro-active way, and that leads to more sustainable and pro-environment friendly behaviours and lifestyles of citizens. The behaviour change analysis hereby focuses on changes that take place on the individual level, with changes occurring in the beliefs, knowledge and actu</w:t>
      </w:r>
      <w:r w:rsidR="00F65970" w:rsidRPr="00236118">
        <w:rPr>
          <w:lang w:val="en-GB"/>
        </w:rPr>
        <w:t>al behaviours of citizens.</w:t>
      </w:r>
      <w:r w:rsidR="00F96E54" w:rsidRPr="00236118">
        <w:rPr>
          <w:lang w:val="en-GB"/>
        </w:rPr>
        <w:t xml:space="preserve"> Following the insights of Community Based Social Marketing (cfr D6.2), the behaviour change campaign in hackAIR focused on three different objectives of change:</w:t>
      </w:r>
    </w:p>
    <w:p w14:paraId="7AC46F27" w14:textId="77777777" w:rsidR="00F96E54" w:rsidRPr="00236118" w:rsidRDefault="00F96E54" w:rsidP="00476A12">
      <w:pPr>
        <w:pStyle w:val="ListParagraph"/>
      </w:pPr>
      <w:r w:rsidRPr="00236118">
        <w:t>Belief objectives: what do you want your audience to believe or feel?</w:t>
      </w:r>
    </w:p>
    <w:p w14:paraId="5CE92201" w14:textId="77777777" w:rsidR="00F96E54" w:rsidRPr="00236118" w:rsidRDefault="00F96E54" w:rsidP="00476A12">
      <w:pPr>
        <w:pStyle w:val="ListParagraph"/>
      </w:pPr>
      <w:r w:rsidRPr="00236118">
        <w:t>Knowledge objectives: what do you want your audience to know?</w:t>
      </w:r>
    </w:p>
    <w:p w14:paraId="76CA5D7F" w14:textId="77777777" w:rsidR="00F96E54" w:rsidRPr="00236118" w:rsidRDefault="00F96E54" w:rsidP="00476A12">
      <w:pPr>
        <w:pStyle w:val="ListParagraph"/>
      </w:pPr>
      <w:r w:rsidRPr="00236118">
        <w:t xml:space="preserve">Behaviour objectives: what do you want your audience to do? </w:t>
      </w:r>
    </w:p>
    <w:p w14:paraId="4C71C8DF" w14:textId="77777777" w:rsidR="00EE24D2" w:rsidRPr="00236118" w:rsidRDefault="00EE24D2" w:rsidP="00044F47">
      <w:pPr>
        <w:rPr>
          <w:lang w:val="en-GB"/>
        </w:rPr>
      </w:pPr>
      <w:r w:rsidRPr="00236118">
        <w:rPr>
          <w:lang w:val="en-GB"/>
        </w:rPr>
        <w:t>These three levels were further specified into the following behaviour change objectives</w:t>
      </w:r>
      <w:r w:rsidR="00F96E54" w:rsidRPr="00236118">
        <w:rPr>
          <w:lang w:val="en-GB"/>
        </w:rPr>
        <w:t xml:space="preserve"> (consortium meeting Oslo, May 2017)</w:t>
      </w:r>
      <w:r w:rsidRPr="00236118">
        <w:rPr>
          <w:lang w:val="en-GB"/>
        </w:rPr>
        <w:t xml:space="preserve">: </w:t>
      </w:r>
    </w:p>
    <w:tbl>
      <w:tblPr>
        <w:tblStyle w:val="MediumShading1-Accent5"/>
        <w:tblW w:w="0" w:type="auto"/>
        <w:tblBorders>
          <w:top w:val="single" w:sz="8" w:space="0" w:color="EF5E5E"/>
          <w:left w:val="single" w:sz="8" w:space="0" w:color="EF5E5E"/>
          <w:bottom w:val="single" w:sz="8" w:space="0" w:color="EF5E5E"/>
          <w:right w:val="single" w:sz="8" w:space="0" w:color="EF5E5E"/>
          <w:insideH w:val="single" w:sz="8" w:space="0" w:color="EF5E5E"/>
          <w:insideV w:val="single" w:sz="8" w:space="0" w:color="EF5E5E"/>
        </w:tblBorders>
        <w:tblLook w:val="04A0" w:firstRow="1" w:lastRow="0" w:firstColumn="1" w:lastColumn="0" w:noHBand="0" w:noVBand="1"/>
      </w:tblPr>
      <w:tblGrid>
        <w:gridCol w:w="1515"/>
        <w:gridCol w:w="8813"/>
      </w:tblGrid>
      <w:tr w:rsidR="00EE24D2" w:rsidRPr="005C3879" w14:paraId="18992748" w14:textId="77777777" w:rsidTr="00EE24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Borders>
              <w:top w:val="none" w:sz="0" w:space="0" w:color="auto"/>
              <w:left w:val="none" w:sz="0" w:space="0" w:color="auto"/>
              <w:bottom w:val="none" w:sz="0" w:space="0" w:color="auto"/>
              <w:right w:val="none" w:sz="0" w:space="0" w:color="auto"/>
            </w:tcBorders>
            <w:shd w:val="clear" w:color="auto" w:fill="EF5E5E"/>
          </w:tcPr>
          <w:p w14:paraId="4433F70B" w14:textId="77777777" w:rsidR="00EE24D2" w:rsidRPr="00B10C97" w:rsidRDefault="00EE24D2" w:rsidP="00044F47">
            <w:pPr>
              <w:spacing w:after="0"/>
              <w:jc w:val="both"/>
              <w:rPr>
                <w:color w:val="FFFFFF" w:themeColor="background1"/>
                <w:sz w:val="22"/>
                <w:szCs w:val="22"/>
                <w:lang w:val="en-GB"/>
              </w:rPr>
            </w:pPr>
            <w:r w:rsidRPr="00B10C97">
              <w:rPr>
                <w:color w:val="FFFFFF" w:themeColor="background1"/>
                <w:sz w:val="22"/>
                <w:szCs w:val="22"/>
                <w:lang w:val="en-GB"/>
              </w:rPr>
              <w:t>Behaviour change objectives of hackAIR</w:t>
            </w:r>
          </w:p>
        </w:tc>
      </w:tr>
      <w:tr w:rsidR="00EE24D2" w:rsidRPr="005C3879" w14:paraId="1DE428E0" w14:textId="77777777" w:rsidTr="00F96E54">
        <w:trPr>
          <w:cnfStyle w:val="000000100000" w:firstRow="0" w:lastRow="0" w:firstColumn="0" w:lastColumn="0" w:oddVBand="0" w:evenVBand="0" w:oddHBand="1" w:evenHBand="0" w:firstRowFirstColumn="0" w:firstRowLastColumn="0" w:lastRowFirstColumn="0" w:lastRowLastColumn="0"/>
          <w:trHeight w:val="1145"/>
        </w:trPr>
        <w:tc>
          <w:tcPr>
            <w:cnfStyle w:val="001000000000" w:firstRow="0" w:lastRow="0" w:firstColumn="1" w:lastColumn="0" w:oddVBand="0" w:evenVBand="0" w:oddHBand="0" w:evenHBand="0" w:firstRowFirstColumn="0" w:firstRowLastColumn="0" w:lastRowFirstColumn="0" w:lastRowLastColumn="0"/>
            <w:tcW w:w="1526" w:type="dxa"/>
            <w:tcBorders>
              <w:right w:val="single" w:sz="4" w:space="0" w:color="F05E5E"/>
            </w:tcBorders>
            <w:shd w:val="clear" w:color="auto" w:fill="auto"/>
          </w:tcPr>
          <w:p w14:paraId="4684B72B" w14:textId="77777777" w:rsidR="00EE24D2" w:rsidRPr="00B10C97" w:rsidRDefault="00EE24D2" w:rsidP="00044F47">
            <w:pPr>
              <w:spacing w:after="0"/>
              <w:jc w:val="both"/>
              <w:rPr>
                <w:sz w:val="22"/>
                <w:szCs w:val="22"/>
                <w:lang w:val="en-GB"/>
              </w:rPr>
            </w:pPr>
            <w:r w:rsidRPr="00B10C97">
              <w:rPr>
                <w:sz w:val="22"/>
                <w:szCs w:val="22"/>
                <w:lang w:val="en-GB"/>
              </w:rPr>
              <w:t>Belief</w:t>
            </w:r>
          </w:p>
        </w:tc>
        <w:tc>
          <w:tcPr>
            <w:tcW w:w="9038" w:type="dxa"/>
            <w:tcBorders>
              <w:left w:val="single" w:sz="4" w:space="0" w:color="F05E5E"/>
            </w:tcBorders>
            <w:shd w:val="clear" w:color="auto" w:fill="auto"/>
          </w:tcPr>
          <w:p w14:paraId="6C73C76F"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Increased belief of self-efficacy in taking actions to decrease the individual source of air pollution</w:t>
            </w:r>
          </w:p>
          <w:p w14:paraId="30B6CCDC"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Increased awareness about air pollution and its effects on health and human well-being</w:t>
            </w:r>
          </w:p>
          <w:p w14:paraId="6FDDDE2C"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Increased awareness about individual actions they can take to contribute towards better air quality</w:t>
            </w:r>
          </w:p>
          <w:p w14:paraId="2DA13E6A"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Increased belief that citizen concerns will be taken into account for local policy making</w:t>
            </w:r>
          </w:p>
        </w:tc>
      </w:tr>
      <w:tr w:rsidR="00EE24D2" w:rsidRPr="005C3879" w14:paraId="4F236322" w14:textId="77777777" w:rsidTr="00EE24D2">
        <w:trPr>
          <w:cnfStyle w:val="000000010000" w:firstRow="0" w:lastRow="0" w:firstColumn="0" w:lastColumn="0" w:oddVBand="0" w:evenVBand="0" w:oddHBand="0" w:evenHBand="1" w:firstRowFirstColumn="0" w:firstRowLastColumn="0" w:lastRowFirstColumn="0" w:lastRowLastColumn="0"/>
          <w:trHeight w:val="64"/>
        </w:trPr>
        <w:tc>
          <w:tcPr>
            <w:cnfStyle w:val="001000000000" w:firstRow="0" w:lastRow="0" w:firstColumn="1" w:lastColumn="0" w:oddVBand="0" w:evenVBand="0" w:oddHBand="0" w:evenHBand="0" w:firstRowFirstColumn="0" w:firstRowLastColumn="0" w:lastRowFirstColumn="0" w:lastRowLastColumn="0"/>
            <w:tcW w:w="1526" w:type="dxa"/>
            <w:tcBorders>
              <w:right w:val="single" w:sz="4" w:space="0" w:color="F05E5E"/>
            </w:tcBorders>
            <w:shd w:val="clear" w:color="auto" w:fill="auto"/>
          </w:tcPr>
          <w:p w14:paraId="5500CDF9" w14:textId="77777777" w:rsidR="00EE24D2" w:rsidRPr="00B10C97" w:rsidRDefault="00EE24D2" w:rsidP="00044F47">
            <w:pPr>
              <w:spacing w:after="0"/>
              <w:jc w:val="both"/>
              <w:rPr>
                <w:sz w:val="22"/>
                <w:szCs w:val="22"/>
                <w:lang w:val="en-GB"/>
              </w:rPr>
            </w:pPr>
            <w:r w:rsidRPr="00B10C97">
              <w:rPr>
                <w:sz w:val="22"/>
                <w:szCs w:val="22"/>
                <w:lang w:val="en-GB"/>
              </w:rPr>
              <w:t>Knowledge</w:t>
            </w:r>
          </w:p>
        </w:tc>
        <w:tc>
          <w:tcPr>
            <w:tcW w:w="9038" w:type="dxa"/>
            <w:tcBorders>
              <w:left w:val="single" w:sz="4" w:space="0" w:color="F05E5E"/>
            </w:tcBorders>
            <w:shd w:val="clear" w:color="auto" w:fill="auto"/>
          </w:tcPr>
          <w:p w14:paraId="1AEAB6EE" w14:textId="77777777" w:rsidR="00EE24D2" w:rsidRPr="00B10C97" w:rsidRDefault="00EE24D2" w:rsidP="00476A12">
            <w:pPr>
              <w:pStyle w:val="ListParagraph"/>
              <w:cnfStyle w:val="000000010000" w:firstRow="0" w:lastRow="0" w:firstColumn="0" w:lastColumn="0" w:oddVBand="0" w:evenVBand="0" w:oddHBand="0" w:evenHBand="1" w:firstRowFirstColumn="0" w:firstRowLastColumn="0" w:lastRowFirstColumn="0" w:lastRowLastColumn="0"/>
              <w:rPr>
                <w:sz w:val="22"/>
                <w:szCs w:val="22"/>
              </w:rPr>
            </w:pPr>
            <w:r w:rsidRPr="00B10C97">
              <w:rPr>
                <w:sz w:val="22"/>
                <w:szCs w:val="22"/>
              </w:rPr>
              <w:t>Increased knowledge about the levels of air pollution they are exposed to in their daily life</w:t>
            </w:r>
          </w:p>
          <w:p w14:paraId="39788A66" w14:textId="77777777" w:rsidR="00EE24D2" w:rsidRPr="00B10C97" w:rsidRDefault="00EE24D2" w:rsidP="00476A12">
            <w:pPr>
              <w:pStyle w:val="ListParagraph"/>
              <w:cnfStyle w:val="000000010000" w:firstRow="0" w:lastRow="0" w:firstColumn="0" w:lastColumn="0" w:oddVBand="0" w:evenVBand="0" w:oddHBand="0" w:evenHBand="1" w:firstRowFirstColumn="0" w:firstRowLastColumn="0" w:lastRowFirstColumn="0" w:lastRowLastColumn="0"/>
              <w:rPr>
                <w:sz w:val="22"/>
                <w:szCs w:val="22"/>
              </w:rPr>
            </w:pPr>
            <w:r w:rsidRPr="00B10C97">
              <w:rPr>
                <w:sz w:val="22"/>
                <w:szCs w:val="22"/>
              </w:rPr>
              <w:t xml:space="preserve">Increased knowledge about sources of air pollutants </w:t>
            </w:r>
          </w:p>
          <w:p w14:paraId="60623EE6" w14:textId="77777777" w:rsidR="00EE24D2" w:rsidRPr="00B10C97" w:rsidRDefault="00EE24D2" w:rsidP="00476A12">
            <w:pPr>
              <w:pStyle w:val="ListParagraph"/>
              <w:cnfStyle w:val="000000010000" w:firstRow="0" w:lastRow="0" w:firstColumn="0" w:lastColumn="0" w:oddVBand="0" w:evenVBand="0" w:oddHBand="0" w:evenHBand="1" w:firstRowFirstColumn="0" w:firstRowLastColumn="0" w:lastRowFirstColumn="0" w:lastRowLastColumn="0"/>
              <w:rPr>
                <w:sz w:val="22"/>
                <w:szCs w:val="22"/>
              </w:rPr>
            </w:pPr>
            <w:r w:rsidRPr="00B10C97">
              <w:rPr>
                <w:sz w:val="22"/>
                <w:szCs w:val="22"/>
              </w:rPr>
              <w:t>Increased knowledge about the impacts that air pollution can have on their health and well-being</w:t>
            </w:r>
          </w:p>
          <w:p w14:paraId="3413E136" w14:textId="77777777" w:rsidR="00EE24D2" w:rsidRPr="00B10C97" w:rsidRDefault="00EE24D2" w:rsidP="00476A12">
            <w:pPr>
              <w:pStyle w:val="ListParagraph"/>
              <w:cnfStyle w:val="000000010000" w:firstRow="0" w:lastRow="0" w:firstColumn="0" w:lastColumn="0" w:oddVBand="0" w:evenVBand="0" w:oddHBand="0" w:evenHBand="1" w:firstRowFirstColumn="0" w:firstRowLastColumn="0" w:lastRowFirstColumn="0" w:lastRowLastColumn="0"/>
              <w:rPr>
                <w:sz w:val="22"/>
                <w:szCs w:val="22"/>
              </w:rPr>
            </w:pPr>
            <w:r w:rsidRPr="00B10C97">
              <w:rPr>
                <w:sz w:val="22"/>
                <w:szCs w:val="22"/>
              </w:rPr>
              <w:t>Increased knowledge about the impact of their behaviour on air pollution</w:t>
            </w:r>
          </w:p>
          <w:p w14:paraId="79B39E6B" w14:textId="77777777" w:rsidR="00EE24D2" w:rsidRPr="00B10C97" w:rsidRDefault="00EE24D2" w:rsidP="00476A12">
            <w:pPr>
              <w:pStyle w:val="ListParagraph"/>
              <w:cnfStyle w:val="000000010000" w:firstRow="0" w:lastRow="0" w:firstColumn="0" w:lastColumn="0" w:oddVBand="0" w:evenVBand="0" w:oddHBand="0" w:evenHBand="1" w:firstRowFirstColumn="0" w:firstRowLastColumn="0" w:lastRowFirstColumn="0" w:lastRowLastColumn="0"/>
              <w:rPr>
                <w:sz w:val="22"/>
                <w:szCs w:val="22"/>
              </w:rPr>
            </w:pPr>
            <w:r w:rsidRPr="00B10C97">
              <w:rPr>
                <w:sz w:val="22"/>
                <w:szCs w:val="22"/>
              </w:rPr>
              <w:t xml:space="preserve">Increased knowledge about actions they can take to contribute to more accurate measurements </w:t>
            </w:r>
          </w:p>
          <w:p w14:paraId="7AD16BD9" w14:textId="77777777" w:rsidR="00EE24D2" w:rsidRPr="00B10C97" w:rsidRDefault="00EE24D2" w:rsidP="00476A12">
            <w:pPr>
              <w:pStyle w:val="ListParagraph"/>
              <w:cnfStyle w:val="000000010000" w:firstRow="0" w:lastRow="0" w:firstColumn="0" w:lastColumn="0" w:oddVBand="0" w:evenVBand="0" w:oddHBand="0" w:evenHBand="1" w:firstRowFirstColumn="0" w:firstRowLastColumn="0" w:lastRowFirstColumn="0" w:lastRowLastColumn="0"/>
              <w:rPr>
                <w:sz w:val="22"/>
                <w:szCs w:val="22"/>
              </w:rPr>
            </w:pPr>
            <w:r w:rsidRPr="00B10C97">
              <w:rPr>
                <w:sz w:val="22"/>
                <w:szCs w:val="22"/>
              </w:rPr>
              <w:t>Increased knowledge about actions they can take to reduce the individual source of air pollution</w:t>
            </w:r>
          </w:p>
        </w:tc>
      </w:tr>
      <w:tr w:rsidR="00EE24D2" w:rsidRPr="005C3879" w14:paraId="4FA95E2D" w14:textId="77777777" w:rsidTr="00EE24D2">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1526" w:type="dxa"/>
            <w:tcBorders>
              <w:right w:val="single" w:sz="4" w:space="0" w:color="F05E5E"/>
            </w:tcBorders>
            <w:shd w:val="clear" w:color="auto" w:fill="auto"/>
          </w:tcPr>
          <w:p w14:paraId="1B9F0092" w14:textId="77777777" w:rsidR="00EE24D2" w:rsidRPr="00B10C97" w:rsidRDefault="00EE24D2" w:rsidP="00044F47">
            <w:pPr>
              <w:spacing w:after="0"/>
              <w:jc w:val="both"/>
              <w:rPr>
                <w:sz w:val="22"/>
                <w:szCs w:val="22"/>
                <w:lang w:val="en-GB"/>
              </w:rPr>
            </w:pPr>
            <w:r w:rsidRPr="00B10C97">
              <w:rPr>
                <w:sz w:val="22"/>
                <w:szCs w:val="22"/>
                <w:lang w:val="en-GB"/>
              </w:rPr>
              <w:t>Behaviour</w:t>
            </w:r>
          </w:p>
        </w:tc>
        <w:tc>
          <w:tcPr>
            <w:tcW w:w="9038" w:type="dxa"/>
            <w:tcBorders>
              <w:left w:val="single" w:sz="4" w:space="0" w:color="F05E5E"/>
            </w:tcBorders>
            <w:shd w:val="clear" w:color="auto" w:fill="auto"/>
          </w:tcPr>
          <w:p w14:paraId="3DE5A620"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Participate in the measurement activities of hackAIR</w:t>
            </w:r>
          </w:p>
          <w:p w14:paraId="2E22DF3C"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 xml:space="preserve">Participate in awareness raising activities of hackAIR </w:t>
            </w:r>
          </w:p>
          <w:p w14:paraId="0ADAD0D3"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 xml:space="preserve">Taking actions to decrease the individual source of air pollution </w:t>
            </w:r>
          </w:p>
          <w:p w14:paraId="0789E1D5" w14:textId="77777777" w:rsidR="00EE24D2" w:rsidRPr="00B10C97" w:rsidRDefault="00EE24D2" w:rsidP="00476A12">
            <w:pPr>
              <w:pStyle w:val="ListParagraph"/>
              <w:cnfStyle w:val="000000100000" w:firstRow="0" w:lastRow="0" w:firstColumn="0" w:lastColumn="0" w:oddVBand="0" w:evenVBand="0" w:oddHBand="1" w:evenHBand="0" w:firstRowFirstColumn="0" w:firstRowLastColumn="0" w:lastRowFirstColumn="0" w:lastRowLastColumn="0"/>
              <w:rPr>
                <w:sz w:val="22"/>
                <w:szCs w:val="22"/>
              </w:rPr>
            </w:pPr>
            <w:r w:rsidRPr="00B10C97">
              <w:rPr>
                <w:sz w:val="22"/>
                <w:szCs w:val="22"/>
              </w:rPr>
              <w:t xml:space="preserve">Taking actions to protect oneself from hazardous health effects of air pollution </w:t>
            </w:r>
          </w:p>
        </w:tc>
      </w:tr>
    </w:tbl>
    <w:p w14:paraId="2F8ECE39" w14:textId="02CF349B" w:rsidR="00EE24D2" w:rsidRPr="00236118" w:rsidRDefault="00EE24D2" w:rsidP="00044F47">
      <w:pPr>
        <w:pStyle w:val="Caption"/>
        <w:jc w:val="both"/>
        <w:rPr>
          <w:lang w:val="en-GB"/>
        </w:rPr>
      </w:pPr>
      <w:bookmarkStart w:id="89" w:name="_Toc532827319"/>
      <w:bookmarkStart w:id="90" w:name="_Toc407115840"/>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23</w:t>
      </w:r>
      <w:r w:rsidRPr="00236118">
        <w:rPr>
          <w:lang w:val="en-GB"/>
        </w:rPr>
        <w:fldChar w:fldCharType="end"/>
      </w:r>
      <w:r w:rsidRPr="00236118">
        <w:rPr>
          <w:lang w:val="en-GB"/>
        </w:rPr>
        <w:t>: Behaviour change objectives in hackAIR</w:t>
      </w:r>
      <w:bookmarkEnd w:id="89"/>
      <w:bookmarkEnd w:id="90"/>
    </w:p>
    <w:p w14:paraId="148A2D70" w14:textId="7BCD4E63" w:rsidR="00F96E54" w:rsidRPr="00236118" w:rsidRDefault="00EE24D2" w:rsidP="00044F47">
      <w:pPr>
        <w:rPr>
          <w:lang w:val="en-GB"/>
        </w:rPr>
      </w:pPr>
      <w:r w:rsidRPr="00236118">
        <w:rPr>
          <w:lang w:val="en-GB"/>
        </w:rPr>
        <w:t xml:space="preserve">The behaviour change analysis focused </w:t>
      </w:r>
      <w:r w:rsidR="00F96E54" w:rsidRPr="00236118">
        <w:rPr>
          <w:lang w:val="en-GB"/>
        </w:rPr>
        <w:t xml:space="preserve">thus </w:t>
      </w:r>
      <w:r w:rsidRPr="00236118">
        <w:rPr>
          <w:lang w:val="en-GB"/>
        </w:rPr>
        <w:t>on achieving and measuring change (or progress) regarding beliefs, knowledge and actual behaviours of citizens. Since not every citizen is in the same starting position and is willing to change his/her behaviour, the analysis looked to the progress that citizens make along the above-mentioned objectives. This progress is categorised into three main levels</w:t>
      </w:r>
      <w:r w:rsidRPr="00236118">
        <w:rPr>
          <w:rStyle w:val="FootnoteReference"/>
          <w:lang w:val="en-GB"/>
        </w:rPr>
        <w:footnoteReference w:id="4"/>
      </w:r>
      <w:r w:rsidRPr="00236118">
        <w:rPr>
          <w:lang w:val="en-GB"/>
        </w:rPr>
        <w:t xml:space="preserve">: </w:t>
      </w:r>
      <w:r w:rsidRPr="00236118">
        <w:rPr>
          <w:b/>
          <w:lang w:val="en-GB"/>
        </w:rPr>
        <w:t>basic behaviour, medium behaviour and advanced behaviou</w:t>
      </w:r>
      <w:r w:rsidRPr="00236118">
        <w:rPr>
          <w:lang w:val="en-GB"/>
        </w:rPr>
        <w:t xml:space="preserve">r. </w:t>
      </w:r>
    </w:p>
    <w:p w14:paraId="13FDD52B" w14:textId="77777777" w:rsidR="00EE24D2" w:rsidRPr="00236118" w:rsidRDefault="00EE24D2" w:rsidP="00044F47">
      <w:pPr>
        <w:rPr>
          <w:lang w:val="en-GB"/>
        </w:rPr>
      </w:pPr>
      <w:r w:rsidRPr="00236118">
        <w:rPr>
          <w:lang w:val="en-GB"/>
        </w:rPr>
        <w:t xml:space="preserve">Each level was specified in D6.2 with examples, with for instance basic knowledge being defined as having information about the objectives of the hackAIR project, medium knowledge having knowledge about the local pilot and knowing how to join the activities and advanced knowledge having information about the levels of local air pollution, the causes </w:t>
      </w:r>
      <w:r w:rsidRPr="00236118">
        <w:rPr>
          <w:lang w:val="en-GB"/>
        </w:rPr>
        <w:lastRenderedPageBreak/>
        <w:t xml:space="preserve">and impacts. During </w:t>
      </w:r>
      <w:r w:rsidR="00111540" w:rsidRPr="00236118">
        <w:rPr>
          <w:lang w:val="en-GB"/>
        </w:rPr>
        <w:t>the behaviour change experiment in Brussels</w:t>
      </w:r>
      <w:r w:rsidRPr="00236118">
        <w:rPr>
          <w:lang w:val="en-GB"/>
        </w:rPr>
        <w:t>, the quantitative analysis looked to the progress in scores on different seven-point Likert scales related to these objectives (score 0 to 2.99 = basic; score 3 to 4.99 = medi</w:t>
      </w:r>
      <w:r w:rsidR="005F66B8" w:rsidRPr="00236118">
        <w:rPr>
          <w:lang w:val="en-GB"/>
        </w:rPr>
        <w:t xml:space="preserve">um and score 5 to 7 = advanced). In addition, </w:t>
      </w:r>
      <w:r w:rsidRPr="00236118">
        <w:rPr>
          <w:lang w:val="en-GB"/>
        </w:rPr>
        <w:t xml:space="preserve">in-depth interviews </w:t>
      </w:r>
      <w:r w:rsidR="005F66B8" w:rsidRPr="00236118">
        <w:rPr>
          <w:lang w:val="en-GB"/>
        </w:rPr>
        <w:t>were executed to question</w:t>
      </w:r>
      <w:r w:rsidRPr="00236118">
        <w:rPr>
          <w:lang w:val="en-GB"/>
        </w:rPr>
        <w:t xml:space="preserve"> the motivations and barriers for change</w:t>
      </w:r>
      <w:r w:rsidR="00111540" w:rsidRPr="00236118">
        <w:rPr>
          <w:lang w:val="en-GB"/>
        </w:rPr>
        <w:t xml:space="preserve"> (for all pilots)</w:t>
      </w:r>
      <w:r w:rsidRPr="00236118">
        <w:rPr>
          <w:lang w:val="en-GB"/>
        </w:rPr>
        <w:t xml:space="preserve">.  </w:t>
      </w:r>
    </w:p>
    <w:p w14:paraId="0BE77DEF" w14:textId="77777777" w:rsidR="00EE24D2" w:rsidRPr="00236118" w:rsidRDefault="00EE24D2" w:rsidP="00044F47">
      <w:pPr>
        <w:rPr>
          <w:lang w:val="en-GB"/>
        </w:rPr>
      </w:pPr>
      <w:r w:rsidRPr="00236118">
        <w:rPr>
          <w:lang w:val="en-GB"/>
        </w:rPr>
        <w:t xml:space="preserve">The behaviour change studies focused on particular interventions that were set up in the pilots to catalyse a change in behaviour. The specific chosen behaviour change intervention for the hackAIR pilots was </w:t>
      </w:r>
      <w:r w:rsidRPr="00236118">
        <w:rPr>
          <w:b/>
          <w:lang w:val="en-GB"/>
        </w:rPr>
        <w:t>to give information</w:t>
      </w:r>
      <w:r w:rsidRPr="00236118">
        <w:rPr>
          <w:lang w:val="en-GB"/>
        </w:rPr>
        <w:t xml:space="preserve"> via different citizen science tools and during measurement activities of hackAIR, and which worked in an enhancing and reinforcing way:</w:t>
      </w:r>
    </w:p>
    <w:tbl>
      <w:tblPr>
        <w:tblStyle w:val="TableGrid"/>
        <w:tblW w:w="0" w:type="auto"/>
        <w:tblInd w:w="108"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1411"/>
        <w:gridCol w:w="8819"/>
      </w:tblGrid>
      <w:tr w:rsidR="00EE24D2" w:rsidRPr="005C3879" w14:paraId="3249356C" w14:textId="77777777" w:rsidTr="00EE24D2">
        <w:tc>
          <w:tcPr>
            <w:tcW w:w="10456" w:type="dxa"/>
            <w:gridSpan w:val="2"/>
            <w:shd w:val="clear" w:color="auto" w:fill="FF5A5A"/>
          </w:tcPr>
          <w:p w14:paraId="4AD6ECDA" w14:textId="77777777" w:rsidR="00EE24D2" w:rsidRPr="00236118" w:rsidRDefault="00EE24D2" w:rsidP="00044F47">
            <w:pPr>
              <w:spacing w:after="0" w:line="312" w:lineRule="auto"/>
              <w:rPr>
                <w:color w:val="FFFFFF" w:themeColor="background1"/>
                <w:lang w:val="en-GB"/>
              </w:rPr>
            </w:pPr>
            <w:r w:rsidRPr="00236118">
              <w:rPr>
                <w:color w:val="FFFFFF" w:themeColor="background1"/>
                <w:lang w:val="en-GB"/>
              </w:rPr>
              <w:t>Behaviour change intervention: Providing information</w:t>
            </w:r>
          </w:p>
        </w:tc>
      </w:tr>
      <w:tr w:rsidR="00EE24D2" w:rsidRPr="005C3879" w14:paraId="218A9FDA" w14:textId="77777777" w:rsidTr="00EE24D2">
        <w:trPr>
          <w:trHeight w:val="2511"/>
        </w:trPr>
        <w:tc>
          <w:tcPr>
            <w:tcW w:w="1418" w:type="dxa"/>
          </w:tcPr>
          <w:p w14:paraId="3D933BFD" w14:textId="77777777" w:rsidR="00EE24D2" w:rsidRPr="00236118" w:rsidRDefault="00EE24D2" w:rsidP="00044F47">
            <w:pPr>
              <w:spacing w:after="0" w:line="312" w:lineRule="auto"/>
              <w:rPr>
                <w:lang w:val="en-GB"/>
              </w:rPr>
            </w:pPr>
            <w:r w:rsidRPr="00236118">
              <w:rPr>
                <w:lang w:val="en-GB"/>
              </w:rPr>
              <w:t>Enlighten</w:t>
            </w:r>
          </w:p>
        </w:tc>
        <w:tc>
          <w:tcPr>
            <w:tcW w:w="9038" w:type="dxa"/>
          </w:tcPr>
          <w:p w14:paraId="547124E3" w14:textId="77777777" w:rsidR="00EE24D2" w:rsidRPr="00236118" w:rsidRDefault="00EE24D2" w:rsidP="00044F47">
            <w:pPr>
              <w:spacing w:after="0" w:line="312" w:lineRule="auto"/>
              <w:rPr>
                <w:lang w:val="en-GB"/>
              </w:rPr>
            </w:pPr>
            <w:r w:rsidRPr="00236118">
              <w:rPr>
                <w:lang w:val="en-GB"/>
              </w:rPr>
              <w:t>Providing information that supports citizens in making choices, and in providing information on how to act, or when people are acting.</w:t>
            </w:r>
          </w:p>
          <w:p w14:paraId="13A0F95A" w14:textId="77777777" w:rsidR="00EE24D2" w:rsidRPr="00236118" w:rsidRDefault="00EE24D2" w:rsidP="00044F47">
            <w:pPr>
              <w:spacing w:after="0" w:line="312" w:lineRule="auto"/>
              <w:ind w:left="317"/>
              <w:rPr>
                <w:i/>
                <w:lang w:val="en-GB"/>
              </w:rPr>
            </w:pPr>
            <w:r w:rsidRPr="00236118">
              <w:rPr>
                <w:i/>
                <w:lang w:val="en-GB"/>
              </w:rPr>
              <w:t xml:space="preserve">During the hackAIR pilot activities, information was provided through the following ways: installation instructions for setting up a hackAIR sensor, installation videos for connecting the hackAIR sensor with the hackAIR platform, air quality index on the hackAIR web app and mobile application, tips of the day, personalized recommendations, FAQ, ‘about air quality’ and ‘about hackAIR’ through the project website, etc. During the experiments, participants were triggered to check these different information sources via communication messages, or were directly presented and explained to them during workshops.  </w:t>
            </w:r>
          </w:p>
        </w:tc>
      </w:tr>
      <w:tr w:rsidR="00EE24D2" w:rsidRPr="005C3879" w14:paraId="4FDE206C" w14:textId="77777777" w:rsidTr="00EE24D2">
        <w:trPr>
          <w:trHeight w:val="1710"/>
        </w:trPr>
        <w:tc>
          <w:tcPr>
            <w:tcW w:w="1418" w:type="dxa"/>
          </w:tcPr>
          <w:p w14:paraId="5E2343D6" w14:textId="77777777" w:rsidR="00EE24D2" w:rsidRPr="00236118" w:rsidRDefault="00EE24D2" w:rsidP="00044F47">
            <w:pPr>
              <w:spacing w:after="0" w:line="312" w:lineRule="auto"/>
              <w:rPr>
                <w:lang w:val="en-GB"/>
              </w:rPr>
            </w:pPr>
            <w:r w:rsidRPr="00236118">
              <w:rPr>
                <w:lang w:val="en-GB"/>
              </w:rPr>
              <w:t>Exemplify</w:t>
            </w:r>
          </w:p>
        </w:tc>
        <w:tc>
          <w:tcPr>
            <w:tcW w:w="9038" w:type="dxa"/>
          </w:tcPr>
          <w:p w14:paraId="09EE5A30" w14:textId="77777777" w:rsidR="00EE24D2" w:rsidRPr="00236118" w:rsidRDefault="00EE24D2" w:rsidP="00044F47">
            <w:pPr>
              <w:spacing w:after="0" w:line="312" w:lineRule="auto"/>
              <w:rPr>
                <w:lang w:val="en-GB"/>
              </w:rPr>
            </w:pPr>
            <w:r w:rsidRPr="00236118">
              <w:rPr>
                <w:lang w:val="en-GB"/>
              </w:rPr>
              <w:t>Providing information through showing the example.</w:t>
            </w:r>
          </w:p>
          <w:p w14:paraId="18069711" w14:textId="77777777" w:rsidR="00EE24D2" w:rsidRPr="00236118" w:rsidRDefault="00EE24D2" w:rsidP="00044F47">
            <w:pPr>
              <w:spacing w:after="0" w:line="312" w:lineRule="auto"/>
              <w:ind w:left="317"/>
              <w:rPr>
                <w:i/>
                <w:lang w:val="en-GB"/>
              </w:rPr>
            </w:pPr>
            <w:r w:rsidRPr="00236118">
              <w:rPr>
                <w:i/>
                <w:lang w:val="en-GB"/>
              </w:rPr>
              <w:t>During the hackAIR pilot activities, awareness raising events and sensor building workshops were organised. During these types of workshops, pilot coordinators and workshop moderators showed the audience how to assemble a sensor, and shared some guidelines how to interpret the air quality information. Further, also user stories and blog posts were shared about the experiences on the social media of hackAIR.</w:t>
            </w:r>
            <w:r w:rsidR="00F96E54" w:rsidRPr="00236118">
              <w:rPr>
                <w:i/>
                <w:lang w:val="en-GB"/>
              </w:rPr>
              <w:t xml:space="preserve"> In some pilots, ambassadors also helped out the other users in assembling the devices. </w:t>
            </w:r>
          </w:p>
        </w:tc>
      </w:tr>
      <w:tr w:rsidR="00EE24D2" w:rsidRPr="005C3879" w14:paraId="00220974" w14:textId="77777777" w:rsidTr="003F0A96">
        <w:trPr>
          <w:trHeight w:val="2145"/>
        </w:trPr>
        <w:tc>
          <w:tcPr>
            <w:tcW w:w="1418" w:type="dxa"/>
          </w:tcPr>
          <w:p w14:paraId="178EA062" w14:textId="77777777" w:rsidR="00EE24D2" w:rsidRPr="00236118" w:rsidRDefault="00EE24D2" w:rsidP="00044F47">
            <w:pPr>
              <w:spacing w:after="0" w:line="312" w:lineRule="auto"/>
              <w:rPr>
                <w:lang w:val="en-GB"/>
              </w:rPr>
            </w:pPr>
            <w:r w:rsidRPr="00236118">
              <w:rPr>
                <w:lang w:val="en-GB"/>
              </w:rPr>
              <w:t>Enable</w:t>
            </w:r>
          </w:p>
        </w:tc>
        <w:tc>
          <w:tcPr>
            <w:tcW w:w="9038" w:type="dxa"/>
          </w:tcPr>
          <w:p w14:paraId="55AB9E93" w14:textId="77777777" w:rsidR="00EE24D2" w:rsidRPr="00236118" w:rsidRDefault="00EE24D2" w:rsidP="00044F47">
            <w:pPr>
              <w:spacing w:after="0" w:line="312" w:lineRule="auto"/>
              <w:rPr>
                <w:lang w:val="en-GB"/>
              </w:rPr>
            </w:pPr>
            <w:r w:rsidRPr="00236118">
              <w:rPr>
                <w:lang w:val="en-GB"/>
              </w:rPr>
              <w:t xml:space="preserve">Providing tools to act. This is about removing as much barriers as possible to perform the behaviour and assist citizens with the process of learning to perform the act. </w:t>
            </w:r>
          </w:p>
          <w:p w14:paraId="33EF587A" w14:textId="77777777" w:rsidR="00EE24D2" w:rsidRPr="00236118" w:rsidRDefault="00EE24D2" w:rsidP="00044F47">
            <w:pPr>
              <w:spacing w:after="0" w:line="312" w:lineRule="auto"/>
              <w:ind w:left="317"/>
              <w:rPr>
                <w:i/>
                <w:lang w:val="en-GB"/>
              </w:rPr>
            </w:pPr>
            <w:r w:rsidRPr="00236118">
              <w:rPr>
                <w:i/>
                <w:lang w:val="en-GB"/>
              </w:rPr>
              <w:t>During the hackAIR pilot activities, the most important tools that were provided to act were the different provided sensor kits. Through these sensor kits, citizens could start monitoring the air quality locally and learn more about local pollution levels. Further, the mobile application and the web platform presented the collected data.</w:t>
            </w:r>
          </w:p>
        </w:tc>
      </w:tr>
      <w:tr w:rsidR="00EE24D2" w:rsidRPr="005C3879" w14:paraId="625E750D" w14:textId="77777777" w:rsidTr="00EE24D2">
        <w:tc>
          <w:tcPr>
            <w:tcW w:w="1418" w:type="dxa"/>
          </w:tcPr>
          <w:p w14:paraId="34D16568" w14:textId="77777777" w:rsidR="00EE24D2" w:rsidRPr="00236118" w:rsidRDefault="00EE24D2" w:rsidP="00044F47">
            <w:pPr>
              <w:spacing w:after="0" w:line="312" w:lineRule="auto"/>
              <w:rPr>
                <w:lang w:val="en-GB"/>
              </w:rPr>
            </w:pPr>
            <w:r w:rsidRPr="00236118">
              <w:rPr>
                <w:lang w:val="en-GB"/>
              </w:rPr>
              <w:t xml:space="preserve">Experience </w:t>
            </w:r>
          </w:p>
        </w:tc>
        <w:tc>
          <w:tcPr>
            <w:tcW w:w="9038" w:type="dxa"/>
          </w:tcPr>
          <w:p w14:paraId="602C1E72" w14:textId="77777777" w:rsidR="00EE24D2" w:rsidRPr="00236118" w:rsidRDefault="00EE24D2" w:rsidP="00044F47">
            <w:pPr>
              <w:spacing w:after="0" w:line="312" w:lineRule="auto"/>
              <w:rPr>
                <w:lang w:val="en-GB"/>
              </w:rPr>
            </w:pPr>
            <w:r w:rsidRPr="00236118">
              <w:rPr>
                <w:lang w:val="en-GB"/>
              </w:rPr>
              <w:t xml:space="preserve">Let people experience the behaviour in a positive way and see that they made a good choice. </w:t>
            </w:r>
          </w:p>
          <w:p w14:paraId="1798F793" w14:textId="77777777" w:rsidR="00EE24D2" w:rsidRPr="00236118" w:rsidRDefault="00EE24D2" w:rsidP="00044F47">
            <w:pPr>
              <w:spacing w:after="0" w:line="312" w:lineRule="auto"/>
              <w:ind w:left="317"/>
              <w:rPr>
                <w:i/>
                <w:lang w:val="en-GB"/>
              </w:rPr>
            </w:pPr>
            <w:r w:rsidRPr="00236118">
              <w:rPr>
                <w:i/>
                <w:lang w:val="en-GB"/>
              </w:rPr>
              <w:t>During the hackAIR pilot activities, awareness raising events and sensor building workshops mainly provided a learning experience on how to assemble sensors. However, these events were also opportunities to meet up with like-minded people, and to make new contacts and share experiences.</w:t>
            </w:r>
          </w:p>
        </w:tc>
      </w:tr>
    </w:tbl>
    <w:p w14:paraId="5CBD6BD5" w14:textId="58A844C9" w:rsidR="00BD12D1" w:rsidRPr="00236118" w:rsidRDefault="00EE24D2" w:rsidP="00044F47">
      <w:pPr>
        <w:pStyle w:val="Caption"/>
        <w:jc w:val="both"/>
        <w:rPr>
          <w:lang w:val="en-GB"/>
        </w:rPr>
      </w:pPr>
      <w:bookmarkStart w:id="91" w:name="_Toc532827320"/>
      <w:bookmarkStart w:id="92" w:name="_Toc407115841"/>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24</w:t>
      </w:r>
      <w:r w:rsidRPr="00236118">
        <w:rPr>
          <w:lang w:val="en-GB"/>
        </w:rPr>
        <w:fldChar w:fldCharType="end"/>
      </w:r>
      <w:r w:rsidRPr="00236118">
        <w:rPr>
          <w:lang w:val="en-GB"/>
        </w:rPr>
        <w:t>: Behaviour change intervention: providing information.</w:t>
      </w:r>
      <w:bookmarkEnd w:id="91"/>
      <w:bookmarkEnd w:id="92"/>
      <w:r w:rsidRPr="00236118">
        <w:rPr>
          <w:lang w:val="en-GB"/>
        </w:rPr>
        <w:t xml:space="preserve"> </w:t>
      </w:r>
      <w:r w:rsidR="00BD12D1" w:rsidRPr="00236118">
        <w:rPr>
          <w:lang w:val="en-GB"/>
        </w:rPr>
        <w:br w:type="page"/>
      </w:r>
    </w:p>
    <w:p w14:paraId="69DEAABC" w14:textId="77777777" w:rsidR="00840D98" w:rsidRPr="00236118" w:rsidRDefault="00451B23" w:rsidP="00044F47">
      <w:pPr>
        <w:pStyle w:val="Heading2"/>
      </w:pPr>
      <w:bookmarkStart w:id="93" w:name="_Toc407115763"/>
      <w:r w:rsidRPr="00236118">
        <w:lastRenderedPageBreak/>
        <w:t>Phase 2</w:t>
      </w:r>
      <w:r w:rsidR="00BD12D1" w:rsidRPr="00236118">
        <w:t xml:space="preserve">: </w:t>
      </w:r>
      <w:r w:rsidR="00EE24D2" w:rsidRPr="00236118">
        <w:t>Conceptualisation</w:t>
      </w:r>
      <w:bookmarkEnd w:id="93"/>
    </w:p>
    <w:p w14:paraId="1E48DEC4" w14:textId="77777777" w:rsidR="00ED4AED" w:rsidRPr="00236118" w:rsidRDefault="00ED4AED" w:rsidP="00044F47">
      <w:pPr>
        <w:rPr>
          <w:lang w:val="en-GB"/>
        </w:rPr>
      </w:pPr>
      <w:r w:rsidRPr="00236118">
        <w:rPr>
          <w:lang w:val="en-GB"/>
        </w:rPr>
        <w:t xml:space="preserve">In this chapter, main </w:t>
      </w:r>
      <w:r w:rsidR="0016646E" w:rsidRPr="00236118">
        <w:rPr>
          <w:lang w:val="en-GB"/>
        </w:rPr>
        <w:t>model</w:t>
      </w:r>
      <w:r w:rsidR="00111540" w:rsidRPr="00236118">
        <w:rPr>
          <w:lang w:val="en-GB"/>
        </w:rPr>
        <w:t>s</w:t>
      </w:r>
      <w:r w:rsidR="0016646E" w:rsidRPr="00236118">
        <w:rPr>
          <w:lang w:val="en-GB"/>
        </w:rPr>
        <w:t xml:space="preserve"> of behaviour change</w:t>
      </w:r>
      <w:r w:rsidRPr="00236118">
        <w:rPr>
          <w:lang w:val="en-GB"/>
        </w:rPr>
        <w:t xml:space="preserve"> are </w:t>
      </w:r>
      <w:r w:rsidR="006351AF" w:rsidRPr="00236118">
        <w:rPr>
          <w:lang w:val="en-GB"/>
        </w:rPr>
        <w:t xml:space="preserve">explained and </w:t>
      </w:r>
      <w:r w:rsidRPr="00236118">
        <w:rPr>
          <w:lang w:val="en-GB"/>
        </w:rPr>
        <w:t>reviewed</w:t>
      </w:r>
      <w:r w:rsidR="006351AF" w:rsidRPr="00236118">
        <w:rPr>
          <w:lang w:val="en-GB"/>
        </w:rPr>
        <w:t xml:space="preserve"> according to t</w:t>
      </w:r>
      <w:r w:rsidRPr="00236118">
        <w:rPr>
          <w:lang w:val="en-GB"/>
        </w:rPr>
        <w:t>heir relevance for the hackAIR project.</w:t>
      </w:r>
      <w:r w:rsidR="0016646E" w:rsidRPr="00236118">
        <w:rPr>
          <w:lang w:val="en-GB"/>
        </w:rPr>
        <w:t xml:space="preserve"> Behaviour change models help to explain specific </w:t>
      </w:r>
      <w:r w:rsidR="00111540" w:rsidRPr="00236118">
        <w:rPr>
          <w:lang w:val="en-GB"/>
        </w:rPr>
        <w:t>behaviours</w:t>
      </w:r>
      <w:r w:rsidR="0016646E" w:rsidRPr="00236118">
        <w:rPr>
          <w:lang w:val="en-GB"/>
        </w:rPr>
        <w:t xml:space="preserve"> by identifying the underlying factors that influence them. </w:t>
      </w:r>
    </w:p>
    <w:p w14:paraId="6C96D154" w14:textId="77777777" w:rsidR="00EE24D2" w:rsidRPr="00236118" w:rsidRDefault="00EE24D2" w:rsidP="00044F47">
      <w:pPr>
        <w:pStyle w:val="Heading3"/>
        <w:jc w:val="both"/>
        <w:rPr>
          <w:lang w:val="en-GB"/>
        </w:rPr>
      </w:pPr>
      <w:bookmarkStart w:id="94" w:name="_Toc407115764"/>
      <w:r w:rsidRPr="00236118">
        <w:rPr>
          <w:lang w:val="en-GB"/>
        </w:rPr>
        <w:t>Behavio</w:t>
      </w:r>
      <w:r w:rsidR="005F66B8" w:rsidRPr="00236118">
        <w:rPr>
          <w:lang w:val="en-GB"/>
        </w:rPr>
        <w:t>u</w:t>
      </w:r>
      <w:r w:rsidRPr="00236118">
        <w:rPr>
          <w:lang w:val="en-GB"/>
        </w:rPr>
        <w:t>r change models</w:t>
      </w:r>
      <w:bookmarkEnd w:id="94"/>
    </w:p>
    <w:p w14:paraId="70E97255" w14:textId="77777777" w:rsidR="00840D98" w:rsidRPr="00236118" w:rsidRDefault="0006534C" w:rsidP="00FC2779">
      <w:pPr>
        <w:pStyle w:val="Heading4"/>
        <w:rPr>
          <w:lang w:val="en-GB"/>
        </w:rPr>
      </w:pPr>
      <w:bookmarkStart w:id="95" w:name="_Toc407115765"/>
      <w:r w:rsidRPr="00236118">
        <w:rPr>
          <w:lang w:val="en-GB"/>
        </w:rPr>
        <w:t xml:space="preserve">The </w:t>
      </w:r>
      <w:r w:rsidR="008D3D0A" w:rsidRPr="00236118">
        <w:rPr>
          <w:lang w:val="en-GB"/>
        </w:rPr>
        <w:t xml:space="preserve">Theory </w:t>
      </w:r>
      <w:r w:rsidRPr="00236118">
        <w:rPr>
          <w:lang w:val="en-GB"/>
        </w:rPr>
        <w:t xml:space="preserve">of </w:t>
      </w:r>
      <w:r w:rsidR="006351AF" w:rsidRPr="00236118">
        <w:rPr>
          <w:lang w:val="en-GB"/>
        </w:rPr>
        <w:t>P</w:t>
      </w:r>
      <w:r w:rsidRPr="00236118">
        <w:rPr>
          <w:lang w:val="en-GB"/>
        </w:rPr>
        <w:t xml:space="preserve">lanned </w:t>
      </w:r>
      <w:r w:rsidR="006351AF" w:rsidRPr="00236118">
        <w:rPr>
          <w:lang w:val="en-GB"/>
        </w:rPr>
        <w:t>B</w:t>
      </w:r>
      <w:r w:rsidRPr="00236118">
        <w:rPr>
          <w:lang w:val="en-GB"/>
        </w:rPr>
        <w:t>ehaviour (TPB)</w:t>
      </w:r>
      <w:bookmarkEnd w:id="95"/>
    </w:p>
    <w:p w14:paraId="46D41998" w14:textId="572CF8ED" w:rsidR="0006534C" w:rsidRPr="00236118" w:rsidRDefault="00ED4AED" w:rsidP="00044F47">
      <w:pPr>
        <w:rPr>
          <w:lang w:val="en-GB"/>
        </w:rPr>
      </w:pPr>
      <w:r w:rsidRPr="00236118">
        <w:rPr>
          <w:lang w:val="en-GB"/>
        </w:rPr>
        <w:t xml:space="preserve">The Theory of </w:t>
      </w:r>
      <w:r w:rsidR="006351AF" w:rsidRPr="00236118">
        <w:rPr>
          <w:lang w:val="en-GB"/>
        </w:rPr>
        <w:t>P</w:t>
      </w:r>
      <w:r w:rsidRPr="00236118">
        <w:rPr>
          <w:lang w:val="en-GB"/>
        </w:rPr>
        <w:t xml:space="preserve">lanned </w:t>
      </w:r>
      <w:r w:rsidR="006351AF" w:rsidRPr="00236118">
        <w:rPr>
          <w:lang w:val="en-GB"/>
        </w:rPr>
        <w:t>B</w:t>
      </w:r>
      <w:r w:rsidRPr="00236118">
        <w:rPr>
          <w:lang w:val="en-GB"/>
        </w:rPr>
        <w:t xml:space="preserve">ehaviour is a model developed by Azjen and Fishbein in the 70’. Generally speaking, the TPB postulates that the intention to perform a behaviour is the main antecedent of the actual behaviour, and that this intention is in its turn influenced by three components: the </w:t>
      </w:r>
      <w:r w:rsidRPr="00236118">
        <w:rPr>
          <w:b/>
          <w:lang w:val="en-GB"/>
        </w:rPr>
        <w:t>attitude</w:t>
      </w:r>
      <w:r w:rsidRPr="00236118">
        <w:rPr>
          <w:lang w:val="en-GB"/>
        </w:rPr>
        <w:t xml:space="preserve"> toward</w:t>
      </w:r>
      <w:r w:rsidR="006351AF" w:rsidRPr="00236118">
        <w:rPr>
          <w:lang w:val="en-GB"/>
        </w:rPr>
        <w:t>s</w:t>
      </w:r>
      <w:r w:rsidRPr="00236118">
        <w:rPr>
          <w:lang w:val="en-GB"/>
        </w:rPr>
        <w:t xml:space="preserve"> the behaviour, the </w:t>
      </w:r>
      <w:r w:rsidRPr="00236118">
        <w:rPr>
          <w:b/>
          <w:lang w:val="en-GB"/>
        </w:rPr>
        <w:t>subjective norm</w:t>
      </w:r>
      <w:r w:rsidRPr="00236118">
        <w:rPr>
          <w:lang w:val="en-GB"/>
        </w:rPr>
        <w:t xml:space="preserve"> and the </w:t>
      </w:r>
      <w:r w:rsidRPr="00236118">
        <w:rPr>
          <w:b/>
          <w:lang w:val="en-GB"/>
        </w:rPr>
        <w:t>perceived behavioural control</w:t>
      </w:r>
      <w:r w:rsidRPr="00236118">
        <w:rPr>
          <w:lang w:val="en-GB"/>
        </w:rPr>
        <w:t xml:space="preserve"> (Ajzen, 1991). </w:t>
      </w:r>
      <w:r w:rsidR="0006534C" w:rsidRPr="00236118">
        <w:rPr>
          <w:lang w:val="en-GB"/>
        </w:rPr>
        <w:t xml:space="preserve">Historically, the theory of planned behaviour (TPB) is the extension of the theory of the reasoned action (TRA) developed by Ajzen and Fishbein in the 70’, following the limitations of this first model. </w:t>
      </w:r>
      <w:r w:rsidRPr="00236118">
        <w:rPr>
          <w:lang w:val="en-GB"/>
        </w:rPr>
        <w:t>Indeed, t</w:t>
      </w:r>
      <w:r w:rsidR="0006534C" w:rsidRPr="00236118">
        <w:rPr>
          <w:lang w:val="en-GB"/>
        </w:rPr>
        <w:t xml:space="preserve">he TRA did not allow to report behaviours on which individuals did not have full volitional control </w:t>
      </w:r>
      <w:r w:rsidR="00763257" w:rsidRPr="00236118">
        <w:rPr>
          <w:lang w:val="en-GB"/>
        </w:rPr>
        <w:fldChar w:fldCharType="begin"/>
      </w:r>
      <w:r w:rsidR="00953068">
        <w:rPr>
          <w:lang w:val="en-GB"/>
        </w:rPr>
        <w:instrText xml:space="preserve"> ADDIN ZOTERO_ITEM CSL_CITATION {"citationID":"TLZjBPMD","properties":{"formattedCitation":"(Ajzen, 1991)","plainCitation":"(Ajzen, 1991)","noteIndex":0},"citationItems":[{"id":2828,"uris":["http://zotero.org/groups/482302/items/Q5HLGR4C"],"uri":["http://zotero.org/groups/482302/items/Q5HLGR4C"],"itemData":{"id":2828,"type":"article-journal","title":"The theory of planned behavior","container-title":"Organizational Behavior and Human Decision Processes","collection-title":"Theories of Cognitive Self-Regulation","page":"179-211","volume":"50","issue":"2","source":"ScienceDirect","abstract":"Research dealing with various aspects of the theory of planned behavior (Ajzen, 1985, Ajzen, 1987) is reviewed, and some unresolved issues are discussed. In broad terms, the theory is found to be well supported by empirical evidence. Intentions to perform behaviors of different kinds can be predicted with high accuracy from attitudes toward the behavior, subjective norms, and perceived behavioral control; and these intentions, together with perceptions of behavioral control, account for considerable variance in actual behavior. Attitudes, subjective norms, and perceived behavioral control are shown to be related to appropriate sets of salient behavioral, normative, and control beliefs about the behavior, but the exact nature of these relations is still uncertain. Expectancy-value formulations are found to be only partly successful in dealing with these relations. Optimal rescaling of expectancy and value measures is offered as a means of dealing with measurement limitations. Finally, inclusion of past behavior in the prediction equation is shown to provide a means of testing the theory's sufficiency, another issue that remains unresolved. The limited available evidence concerning this question shows that the theory is predicting behavior quite well in comparison to the ceiling imposed by behavioral reliability.","DOI":"10.1016/0749-5978(91)90020-T","ISSN":"0749-5978","journalAbbreviation":"Organizational Behavior and Human Decision Processes","author":[{"family":"Ajzen","given":"Icek"}],"issued":{"date-parts":[["1991",12,1]]}}}],"schema":"https://github.com/citation-style-language/schema/raw/master/csl-citation.json"} </w:instrText>
      </w:r>
      <w:r w:rsidR="00763257" w:rsidRPr="00236118">
        <w:rPr>
          <w:lang w:val="en-GB"/>
        </w:rPr>
        <w:fldChar w:fldCharType="separate"/>
      </w:r>
      <w:r w:rsidR="00763257" w:rsidRPr="00236118">
        <w:rPr>
          <w:noProof/>
          <w:lang w:val="en-GB"/>
        </w:rPr>
        <w:t>(Ajzen, 1991)</w:t>
      </w:r>
      <w:r w:rsidR="00763257" w:rsidRPr="00236118">
        <w:rPr>
          <w:lang w:val="en-GB"/>
        </w:rPr>
        <w:fldChar w:fldCharType="end"/>
      </w:r>
      <w:r w:rsidR="0006534C" w:rsidRPr="00236118">
        <w:rPr>
          <w:lang w:val="en-GB"/>
        </w:rPr>
        <w:t xml:space="preserve">. </w:t>
      </w:r>
    </w:p>
    <w:p w14:paraId="51E6B9A7" w14:textId="77777777" w:rsidR="00414B7C" w:rsidRPr="00236118" w:rsidRDefault="005C564E" w:rsidP="00044F47">
      <w:pPr>
        <w:keepNext/>
        <w:tabs>
          <w:tab w:val="clear" w:pos="1134"/>
        </w:tabs>
        <w:spacing w:after="0" w:line="240" w:lineRule="auto"/>
        <w:rPr>
          <w:lang w:val="en-GB"/>
        </w:rPr>
      </w:pPr>
      <w:r w:rsidRPr="00236118">
        <w:rPr>
          <w:rFonts w:ascii="Arial" w:eastAsia="Times New Roman" w:hAnsi="Arial" w:cs="Arial"/>
          <w:noProof/>
          <w:color w:val="000000"/>
          <w:lang w:val="en-GB"/>
        </w:rPr>
        <w:drawing>
          <wp:inline distT="0" distB="0" distL="0" distR="0" wp14:anchorId="55EAC175" wp14:editId="2A0C7647">
            <wp:extent cx="5943600" cy="2158365"/>
            <wp:effectExtent l="0" t="0" r="0" b="635"/>
            <wp:docPr id="9" name="Picture 9" descr="https://lh4.googleusercontent.com/GfSdOXCbRgRUO6cQ9gtvqlip2E3pZddCLg5Sfm2C3bcg0UV_SodESe_YR7yDorbYGXH0po8syaH7Fp7_ytkx_mQWD3zU_lTvxwXvDLuPMKk_RsqbBTAhQn_pB2_VG4QXD6TfCho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4.googleusercontent.com/GfSdOXCbRgRUO6cQ9gtvqlip2E3pZddCLg5Sfm2C3bcg0UV_SodESe_YR7yDorbYGXH0po8syaH7Fp7_ytkx_mQWD3zU_lTvxwXvDLuPMKk_RsqbBTAhQn_pB2_VG4QXD6TfChoZ"/>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158365"/>
                    </a:xfrm>
                    <a:prstGeom prst="rect">
                      <a:avLst/>
                    </a:prstGeom>
                    <a:noFill/>
                    <a:ln>
                      <a:noFill/>
                    </a:ln>
                  </pic:spPr>
                </pic:pic>
              </a:graphicData>
            </a:graphic>
          </wp:inline>
        </w:drawing>
      </w:r>
    </w:p>
    <w:p w14:paraId="1B6D28EA" w14:textId="504EB845" w:rsidR="0006534C" w:rsidRPr="00236118" w:rsidRDefault="00414B7C" w:rsidP="00F96E54">
      <w:pPr>
        <w:pStyle w:val="Caption"/>
        <w:rPr>
          <w:lang w:val="en-GB"/>
        </w:rPr>
      </w:pPr>
      <w:bookmarkStart w:id="96" w:name="_Toc532827321"/>
      <w:bookmarkStart w:id="97" w:name="_Toc407115857"/>
      <w:r w:rsidRPr="00236118">
        <w:rPr>
          <w:lang w:val="en-GB"/>
        </w:rPr>
        <w:t xml:space="preserve">Figure </w:t>
      </w:r>
      <w:r w:rsidRPr="00236118">
        <w:rPr>
          <w:bCs w:val="0"/>
          <w:i w:val="0"/>
          <w:lang w:val="en-GB"/>
        </w:rPr>
        <w:fldChar w:fldCharType="begin"/>
      </w:r>
      <w:r w:rsidRPr="00236118">
        <w:rPr>
          <w:lang w:val="en-GB"/>
        </w:rPr>
        <w:instrText xml:space="preserve"> SEQ Figure \* ARABIC </w:instrText>
      </w:r>
      <w:r w:rsidRPr="00236118">
        <w:rPr>
          <w:bCs w:val="0"/>
          <w:i w:val="0"/>
          <w:lang w:val="en-GB"/>
        </w:rPr>
        <w:fldChar w:fldCharType="separate"/>
      </w:r>
      <w:r w:rsidR="00DC5C46">
        <w:rPr>
          <w:noProof/>
          <w:lang w:val="en-GB"/>
        </w:rPr>
        <w:t>7</w:t>
      </w:r>
      <w:r w:rsidRPr="00236118">
        <w:rPr>
          <w:bCs w:val="0"/>
          <w:i w:val="0"/>
          <w:lang w:val="en-GB"/>
        </w:rPr>
        <w:fldChar w:fldCharType="end"/>
      </w:r>
      <w:r w:rsidRPr="00236118">
        <w:rPr>
          <w:lang w:val="en-GB"/>
        </w:rPr>
        <w:t>: representation of the Theory of planned behaviour</w:t>
      </w:r>
      <w:bookmarkEnd w:id="96"/>
      <w:bookmarkEnd w:id="97"/>
    </w:p>
    <w:p w14:paraId="45C76C67" w14:textId="636743BF" w:rsidR="00BD12D1" w:rsidRPr="00236118" w:rsidRDefault="0006534C" w:rsidP="00044F47">
      <w:pPr>
        <w:rPr>
          <w:lang w:val="en-GB"/>
        </w:rPr>
      </w:pPr>
      <w:r w:rsidRPr="00236118">
        <w:rPr>
          <w:lang w:val="en-GB"/>
        </w:rPr>
        <w:t>As can be observed from</w:t>
      </w:r>
      <w:r w:rsidR="00400114" w:rsidRPr="00236118">
        <w:rPr>
          <w:lang w:val="en-GB"/>
        </w:rPr>
        <w:t xml:space="preserve"> the Figure above,</w:t>
      </w:r>
      <w:r w:rsidRPr="00236118">
        <w:rPr>
          <w:lang w:val="en-GB"/>
        </w:rPr>
        <w:t xml:space="preserve"> belief is an important construct that plays a ke</w:t>
      </w:r>
      <w:r w:rsidR="00AA4871" w:rsidRPr="00236118">
        <w:rPr>
          <w:lang w:val="en-GB"/>
        </w:rPr>
        <w:t>y role in the determination of</w:t>
      </w:r>
      <w:r w:rsidRPr="00236118">
        <w:rPr>
          <w:lang w:val="en-GB"/>
        </w:rPr>
        <w:t xml:space="preserve"> behaviour. </w:t>
      </w:r>
      <w:r w:rsidR="00400114" w:rsidRPr="00236118">
        <w:rPr>
          <w:lang w:val="en-GB"/>
        </w:rPr>
        <w:t xml:space="preserve">The </w:t>
      </w:r>
      <w:r w:rsidRPr="00236118">
        <w:rPr>
          <w:lang w:val="en-GB"/>
        </w:rPr>
        <w:t xml:space="preserve">three components that have an influence on the intention to undertake a specific behaviour, being attitude, subjective norm and perceived behavioural control, are influenced by specific beliefs: behavioural beliefs, normative beliefs and control beliefs (Ajzen, 1991). The benefit of taking those beliefs into account is that they allow us to understand the reason why those components (behavioural attitude, subjective norm and perceived behavioural control) play a role in the prediction of the intention to perform a behaviour </w:t>
      </w:r>
      <w:r w:rsidR="00763257" w:rsidRPr="00236118">
        <w:rPr>
          <w:lang w:val="en-GB"/>
        </w:rPr>
        <w:fldChar w:fldCharType="begin"/>
      </w:r>
      <w:r w:rsidR="00953068">
        <w:rPr>
          <w:lang w:val="en-GB"/>
        </w:rPr>
        <w:instrText xml:space="preserve"> ADDIN ZOTERO_ITEM CSL_CITATION {"citationID":"SP4iZZLF","properties":{"formattedCitation":"(Greaves, Zibarras, &amp; Stride, 2013)","plainCitation":"(Greaves, Zibarras, &amp; Stride, 2013)","noteIndex":0},"citationItems":[{"id":2827,"uris":["http://zotero.org/groups/482302/items/8TZ6TNMW"],"uri":["http://zotero.org/groups/482302/items/8TZ6TNMW"],"itemData":{"id":2827,"type":"article-journal","title":"Using the theory of planned behavior to explore environmental behavioral intentions in the workplace","container-title":"Journal of Environmental Psychology","page":"109-120","volume":"34","source":"ScienceDirect","abstract":"This paper presents a study using the theory of planned behavior (TPB) to explore environmental behavioral intentions in a workplace setting. The first stage of the research process was the development of a questionnaire covering TPB constructs, their antecedent beliefs, and environmental behavioral intentions across three scenarios (switching off PCs every time employees left their desks for an hour or more; using video-conferencing for meetings that would otherwise require travel; and recycling as much waste as possible), using best practice guidelines to ensure that it was specific and precisely defined for the target population. This was then administered to N = 449 participants, with the resulting dataset used to test hypotheses relating antecedent beliefs to behavioral intentions via the potentially mediating effect of TPB constructs. TPB constructs were found to explain between 46% and 61% of the variance in employee intentions to engage in three environmental behaviors, and to mediate the effects of specific antecedent beliefs upon employee intentions to engage in these behaviors. The results form a basis upon which interventions could be developed within the host organization, and are discussed in relation to their implications, in terms of theory, practice and future research.","DOI":"10.1016/j.jenvp.2013.02.003","ISSN":"0272-4944","journalAbbreviation":"Journal of Environmental Psychology","author":[{"family":"Greaves","given":"Martin"},{"family":"Zibarras","given":"Lara D."},{"family":"Stride","given":"Chris"}],"issued":{"date-parts":[["2013",6,1]]}}}],"schema":"https://github.com/citation-style-language/schema/raw/master/csl-citation.json"} </w:instrText>
      </w:r>
      <w:r w:rsidR="00763257" w:rsidRPr="00236118">
        <w:rPr>
          <w:lang w:val="en-GB"/>
        </w:rPr>
        <w:fldChar w:fldCharType="separate"/>
      </w:r>
      <w:r w:rsidR="00763257" w:rsidRPr="00236118">
        <w:rPr>
          <w:noProof/>
          <w:lang w:val="en-GB"/>
        </w:rPr>
        <w:t>(Greaves, Zibarras, &amp; Stride, 2013)</w:t>
      </w:r>
      <w:r w:rsidR="00763257" w:rsidRPr="00236118">
        <w:rPr>
          <w:lang w:val="en-GB"/>
        </w:rPr>
        <w:fldChar w:fldCharType="end"/>
      </w:r>
      <w:r w:rsidRPr="00236118">
        <w:rPr>
          <w:lang w:val="en-GB"/>
        </w:rPr>
        <w:t xml:space="preserve">. It has been demonstrated that this model has a great power of prediction, as </w:t>
      </w:r>
      <w:r w:rsidR="00763257" w:rsidRPr="00236118">
        <w:rPr>
          <w:lang w:val="en-GB"/>
        </w:rPr>
        <w:t xml:space="preserve">indicated by </w:t>
      </w:r>
      <w:r w:rsidR="00763257" w:rsidRPr="00236118">
        <w:rPr>
          <w:lang w:val="en-GB"/>
        </w:rPr>
        <w:fldChar w:fldCharType="begin"/>
      </w:r>
      <w:r w:rsidR="00953068">
        <w:rPr>
          <w:lang w:val="en-GB"/>
        </w:rPr>
        <w:instrText xml:space="preserve"> ADDIN ZOTERO_ITEM CSL_CITATION {"citationID":"3dGuSZ23","properties":{"formattedCitation":"(Armitage &amp; Conner, 2001)","plainCitation":"(Armitage &amp; Conner, 2001)","dontUpdate":true,"noteIndex":0},"citationItems":[{"id":2825,"uris":["http://zotero.org/groups/482302/items/APME2UYJ"],"uri":["http://zotero.org/groups/482302/items/APME2UYJ"],"itemData":{"id":2825,"type":"article-journal","title":"Efficacy of the Theory of Planned Behaviour: A meta-analytic review","container-title":"British Journal of Social Psychology","page":"471-499","volume":"40","issue":"4","source":"Wiley Online Library","abstract":"The Theory of Planned Behaviour (TPB) has received considerable attention in the literature. The present study is a quantitative integration and review of that research. From a database of 185 independent studies published up to the end of 1997, the TPB accounted for 27% and 39% of the variance in behaviour and intention, respectively. The perceived behavioural control (PBC) construct accounted for significant amounts of variance in intention and behaviour, independent of theory of reasoned action variables. When behaviour measures were self-reports, the TPB accounted for 11% more of the variance in behaviour than when behaviour measures were objective or observed (R2s = .31 and .21, respectively). Attitude, subjective norm and PBC account for significantly more of the variance in individuals' desires than intentions or self-predictions, but intentions and self-predictions were better predictors of behaviour. The subjective norm construct is generally found to be a weak predictor of intentions. This is partly attributable to a combination of poor measurement and the need for expansion of the normative component. The discussion focuses on ways in which current TPB research can be taken forward in the light of the present review.","DOI":"10.1348/014466601164939","ISSN":"2044-8309","shortTitle":"Efficacy of the Theory of Planned Behaviour","language":"en","author":[{"family":"Armitage","given":"Christopher J."},{"family":"Conner","given":"Mark"}],"issued":{"date-parts":[["2001"]]}}}],"schema":"https://github.com/citation-style-language/schema/raw/master/csl-citation.json"} </w:instrText>
      </w:r>
      <w:r w:rsidR="00763257" w:rsidRPr="00236118">
        <w:rPr>
          <w:lang w:val="en-GB"/>
        </w:rPr>
        <w:fldChar w:fldCharType="separate"/>
      </w:r>
      <w:r w:rsidR="00763257" w:rsidRPr="00236118">
        <w:rPr>
          <w:noProof/>
          <w:lang w:val="en-GB"/>
        </w:rPr>
        <w:t>Armitage &amp; Conner (2001)</w:t>
      </w:r>
      <w:r w:rsidR="00763257" w:rsidRPr="00236118">
        <w:rPr>
          <w:lang w:val="en-GB"/>
        </w:rPr>
        <w:fldChar w:fldCharType="end"/>
      </w:r>
      <w:r w:rsidRPr="00236118">
        <w:rPr>
          <w:lang w:val="en-GB"/>
        </w:rPr>
        <w:t xml:space="preserve"> in their meta-analysis, explaining on average 27% of the variance of the investigated behaviour. Furthermore, this theory is largely used within the context of pro-environmental behaviour, such as the reduction of food waste </w:t>
      </w:r>
      <w:r w:rsidR="00763257" w:rsidRPr="00236118">
        <w:rPr>
          <w:lang w:val="en-GB"/>
        </w:rPr>
        <w:fldChar w:fldCharType="begin"/>
      </w:r>
      <w:r w:rsidR="00953068">
        <w:rPr>
          <w:lang w:val="en-GB"/>
        </w:rPr>
        <w:instrText xml:space="preserve"> ADDIN ZOTERO_ITEM CSL_CITATION {"citationID":"FERUxAkT","properties":{"formattedCitation":"(Graham-Rowe, Jessop, &amp; Sparks, 2015)","plainCitation":"(Graham-Rowe, Jessop, &amp; Sparks, 2015)","noteIndex":0},"citationItems":[{"id":2824,"uris":["http://zotero.org/groups/482302/items/3T26GCBG"],"uri":["http://zotero.org/groups/482302/items/3T26GCBG"],"itemData":{"id":2824,"type":"article-journal","title":"Predicting household food waste reduction using an extended theory of planned behaviour","container-title":"Resources, Conservation and Recycling","page":"194-202","volume":"101","source":"ScienceDirect","abstract":"Identifying the antecedents of household food waste reduction is an important step in the development of effective and efficient interventions. This prospective study tested the utility of applying an extended theory of planned behaviour (TPB) model to household food waste reduction. At baseline, participants (N=279) completed a questionnaire designed to measure the following cognitive constructs derived from the extended TPB model: intention, attitude, subjective norm, perceived behavioural control, self-identity, anticipated regret, moral norm and descriptive norm. At follow-up, participants (N=204) completed a questionnaire assessing their household food waste behaviour. The extended TPB model accounted for a substantial amount (64%) of the variance in intention, with attitude, subjective norm, perceived behavioural control, self-identity and anticipated regret emerging as significant linear predictors. Furthermore intention significantly predicted the likelihood that participants had reduced their household fruit and vegetable waste at follow-up; however, the amount of variance in behaviour accounted for by the TPB model was relatively small (5%). Results demonstrate the utility of applying an extended theory of planned behaviour model to predict motivation and – to a lesser extent – behaviour, in the context of household fruit and vegetable waste reduction.","DOI":"10.1016/j.resconrec.2015.05.020","ISSN":"0921-3449","journalAbbreviation":"Resources, Conservation and Recycling","author":[{"family":"Graham-Rowe","given":"Ella"},{"family":"Jessop","given":"Donna C."},{"family":"Sparks","given":"Paul"}],"issued":{"date-parts":[["2015",8,1]]}}}],"schema":"https://github.com/citation-style-language/schema/raw/master/csl-citation.json"} </w:instrText>
      </w:r>
      <w:r w:rsidR="00763257" w:rsidRPr="00236118">
        <w:rPr>
          <w:lang w:val="en-GB"/>
        </w:rPr>
        <w:fldChar w:fldCharType="separate"/>
      </w:r>
      <w:r w:rsidR="00763257" w:rsidRPr="00236118">
        <w:rPr>
          <w:noProof/>
          <w:lang w:val="en-GB"/>
        </w:rPr>
        <w:t>(Graham-Rowe, Jessop, &amp; Sparks, 2015)</w:t>
      </w:r>
      <w:r w:rsidR="00763257" w:rsidRPr="00236118">
        <w:rPr>
          <w:lang w:val="en-GB"/>
        </w:rPr>
        <w:fldChar w:fldCharType="end"/>
      </w:r>
      <w:r w:rsidRPr="00236118">
        <w:rPr>
          <w:lang w:val="en-GB"/>
        </w:rPr>
        <w:t xml:space="preserve">, pro-environmental behaviours in the workplace (Greaves, Zibarras &amp; Stride,  2013), recycling </w:t>
      </w:r>
      <w:r w:rsidR="00763257" w:rsidRPr="00236118">
        <w:rPr>
          <w:lang w:val="en-GB"/>
        </w:rPr>
        <w:fldChar w:fldCharType="begin"/>
      </w:r>
      <w:r w:rsidR="00953068">
        <w:rPr>
          <w:lang w:val="en-GB"/>
        </w:rPr>
        <w:instrText xml:space="preserve"> ADDIN ZOTERO_ITEM CSL_CITATION {"citationID":"Gz8phiSl","properties":{"formattedCitation":"(Pakpour, Zeidi, Emamjomeh, Asefzadeh, &amp; Pearson, 2014)","plainCitation":"(Pakpour, Zeidi, Emamjomeh, Asefzadeh, &amp; Pearson, 2014)","noteIndex":0},"citationItems":[{"id":2823,"uris":["http://zotero.org/groups/482302/items/87AN24N9"],"uri":["http://zotero.org/groups/482302/items/87AN24N9"],"itemData":{"id":2823,"type":"article-journal","title":"Household waste behaviours among a community sample in Iran: An application of the theory of planned behaviour","container-title":"Waste Management","collection-title":"Waste Management on Asia","page":"980-986","volume":"34","issue":"6","source":"ScienceDirect","abstract":"Understanding the factors influencing recycling behaviour can lead to better and more effective recycling programs in a community. The goal of this study was to examine factors associated with household waste behaviours in the context of the theory of planned behaviour (TPB) among a community sample of Iranians that included data collection at time 1 and at follow-up one year later at time 2. Study participants were sampled from households under the coverage of eight urban health centers in the city of Qazvin. Of 2000 invited households, 1782 agreed to participate in the study. A self-reported questionnaire was used for assessing socio-demographic factors and the TPB constructs (i.e. attitude, subjective norms, perceived behavioural control, and intention). Furthermore, questions regarding moral obligation, self-identity, action planning, and past recycling behaviour were asked, creating an extended TPB. At time 2, participants were asked to complete a follow-up questionnaire on self-reported recycling behaviours. All TPB constructs had positive and significant correlations with each other. Recycling behaviour at time 1 (past behaviour) significantly related to household waste behaviour at time 2. The extended TPB explained 47% of the variance in household waste behaviour at time 2. Attitude, perceived behavioural control, intention, moral obligation, self-identity, action planning, and past recycling behaviour were significant predictors of household waste behaviour at time 2 in all models. The fact that the expanded TPB constructs significantly predicted household waste behaviours holds great promise for developing effective public campaigns and behaviour-changing interventions in a region where overall rates of household waste reduction behaviours are low. Our results indicate that educational materials which target moral obligation and action planning may be particularly effective.","DOI":"10.1016/j.wasman.2013.10.028","ISSN":"0956-053X","shortTitle":"Household waste behaviours among a community sample in Iran","journalAbbreviation":"Waste Management","author":[{"family":"Pakpour","given":"Amir H"},{"family":"Zeidi","given":"Isa Mohammadi"},{"family":"Emamjomeh","given":"Mohammad Mahdi"},{"family":"Asefzadeh","given":"Saeed"},{"family":"Pearson","given":"Heidi"}],"issued":{"date-parts":[["2014",6,1]]}}}],"schema":"https://github.com/citation-style-language/schema/raw/master/csl-citation.json"} </w:instrText>
      </w:r>
      <w:r w:rsidR="00763257" w:rsidRPr="00236118">
        <w:rPr>
          <w:lang w:val="en-GB"/>
        </w:rPr>
        <w:fldChar w:fldCharType="separate"/>
      </w:r>
      <w:r w:rsidR="00763257" w:rsidRPr="00236118">
        <w:rPr>
          <w:noProof/>
          <w:lang w:val="en-GB"/>
        </w:rPr>
        <w:t>(Pakpour, Zeidi, Emamjomeh, Asefzadeh, &amp; Pearson, 2014)</w:t>
      </w:r>
      <w:r w:rsidR="00763257" w:rsidRPr="00236118">
        <w:rPr>
          <w:lang w:val="en-GB"/>
        </w:rPr>
        <w:fldChar w:fldCharType="end"/>
      </w:r>
      <w:r w:rsidRPr="00236118">
        <w:rPr>
          <w:lang w:val="en-GB"/>
        </w:rPr>
        <w:t xml:space="preserve"> as well as the use of public transport </w:t>
      </w:r>
      <w:r w:rsidR="00763257" w:rsidRPr="00236118">
        <w:rPr>
          <w:lang w:val="en-GB"/>
        </w:rPr>
        <w:fldChar w:fldCharType="begin"/>
      </w:r>
      <w:r w:rsidR="00953068">
        <w:rPr>
          <w:lang w:val="en-GB"/>
        </w:rPr>
        <w:instrText xml:space="preserve"> ADDIN ZOTERO_ITEM CSL_CITATION {"citationID":"CGpRdoO3","properties":{"formattedCitation":"(Heath &amp; Gifford, 2002)","plainCitation":"(Heath &amp; Gifford, 2002)","noteIndex":0},"citationItems":[{"id":2822,"uris":["http://zotero.org/groups/482302/items/SPZCVCHI"],"uri":["http://zotero.org/groups/482302/items/SPZCVCHI"],"itemData":{"id":2822,"type":"article-journal","title":"Extending the Theory of Planned Behavior: Predicting the Use of Public Transportation1","container-title":"Journal of Applied Social Psychology","page":"2154-2189","volume":"32","issue":"10","source":"Wiley Online Library","abstract":"An expanded version of the theory of planned behavior (TPB) was used to predict and explain public transportation use. A pre-post design was used to examine changes in university students’ bus ridership after the implementation of a universal bus pass (U-pass) program. Bus ridership significantly increased after the U-pass was implemented, and associated changes in attitudes and beliefs about transportation modes were found. In both phases, students’ public transportation use was well predicted by the original TPB. However, 2 additional constructs—a descriptive norm, and the interaction between intention and perceived behavioral control—significantly improved prediction in both phases of the study. These constructs might be useful additions to the original TPB, at least in this behavioral domain.","DOI":"10.1111/j.1559-1816.2002.tb02068.x","ISSN":"1559-1816","shortTitle":"Extending the Theory of Planned Behavior","language":"en","author":[{"family":"Heath","given":"Yuko"},{"family":"Gifford","given":"Robert"}],"issued":{"date-parts":[["2002"]]}}}],"schema":"https://github.com/citation-style-language/schema/raw/master/csl-citation.json"} </w:instrText>
      </w:r>
      <w:r w:rsidR="00763257" w:rsidRPr="00236118">
        <w:rPr>
          <w:lang w:val="en-GB"/>
        </w:rPr>
        <w:fldChar w:fldCharType="separate"/>
      </w:r>
      <w:r w:rsidR="00763257" w:rsidRPr="00236118">
        <w:rPr>
          <w:noProof/>
          <w:lang w:val="en-GB"/>
        </w:rPr>
        <w:t>(Heath &amp; Gifford, 2002)</w:t>
      </w:r>
      <w:r w:rsidR="00763257" w:rsidRPr="00236118">
        <w:rPr>
          <w:lang w:val="en-GB"/>
        </w:rPr>
        <w:fldChar w:fldCharType="end"/>
      </w:r>
      <w:r w:rsidR="00763257" w:rsidRPr="00236118">
        <w:rPr>
          <w:lang w:val="en-GB"/>
        </w:rPr>
        <w:t>.</w:t>
      </w:r>
      <w:r w:rsidR="00EE24D2" w:rsidRPr="00236118">
        <w:rPr>
          <w:lang w:val="en-GB"/>
        </w:rPr>
        <w:t xml:space="preserve"> </w:t>
      </w:r>
      <w:r w:rsidRPr="00236118">
        <w:rPr>
          <w:lang w:val="en-GB"/>
        </w:rPr>
        <w:t xml:space="preserve">Understanding the </w:t>
      </w:r>
      <w:r w:rsidR="00400114" w:rsidRPr="00236118">
        <w:rPr>
          <w:lang w:val="en-GB"/>
        </w:rPr>
        <w:t>T</w:t>
      </w:r>
      <w:r w:rsidRPr="00236118">
        <w:rPr>
          <w:lang w:val="en-GB"/>
        </w:rPr>
        <w:t xml:space="preserve">heory of </w:t>
      </w:r>
      <w:r w:rsidR="00400114" w:rsidRPr="00236118">
        <w:rPr>
          <w:lang w:val="en-GB"/>
        </w:rPr>
        <w:t>P</w:t>
      </w:r>
      <w:r w:rsidRPr="00236118">
        <w:rPr>
          <w:lang w:val="en-GB"/>
        </w:rPr>
        <w:t xml:space="preserve">lanned </w:t>
      </w:r>
      <w:r w:rsidR="00400114" w:rsidRPr="00236118">
        <w:rPr>
          <w:lang w:val="en-GB"/>
        </w:rPr>
        <w:t>B</w:t>
      </w:r>
      <w:r w:rsidRPr="00236118">
        <w:rPr>
          <w:lang w:val="en-GB"/>
        </w:rPr>
        <w:t xml:space="preserve">ehaviour and how the attitude, subjective norm and perceived behavioural control influence behaviours is fundamental to identify intervention points that have the potential to influence individual behaviours. However, the TPB is not considered effective in the framework of achieving behaviour change </w:t>
      </w:r>
      <w:r w:rsidR="00763257" w:rsidRPr="00236118">
        <w:rPr>
          <w:lang w:val="en-GB"/>
        </w:rPr>
        <w:fldChar w:fldCharType="begin"/>
      </w:r>
      <w:r w:rsidR="00953068">
        <w:rPr>
          <w:lang w:val="en-GB"/>
        </w:rPr>
        <w:instrText xml:space="preserve"> ADDIN ZOTERO_ITEM CSL_CITATION {"citationID":"v3Gtat1b","properties":{"formattedCitation":"(Morris, Marzano, Dandy, &amp; O\\uc0\\u8217{}brien, 2012)","plainCitation":"(Morris, Marzano, Dandy, &amp; O’brien, 2012)","noteIndex":0},"citationItems":[{"id":2820,"uris":["http://zotero.org/groups/482302/items/M5MQ5UIL"],"uri":["http://zotero.org/groups/482302/items/M5MQ5UIL"],"itemData":{"id":2820,"type":"article-journal","title":"Theories and models of behaviour and behaviour change","container-title":"Forest Research: Surrey, United Kingdom","journalAbbreviation":"Forest Research: Surrey, United Kingdom","author":[{"family":"Morris","given":"Jake"},{"family":"Marzano","given":"M"},{"family":"Dandy","given":"N"},{"family":"O’brien","given":"L"}],"issued":{"date-parts":[["2012"]]}}}],"schema":"https://github.com/citation-style-language/schema/raw/master/csl-citation.json"} </w:instrText>
      </w:r>
      <w:r w:rsidR="00763257" w:rsidRPr="00236118">
        <w:rPr>
          <w:lang w:val="en-GB"/>
        </w:rPr>
        <w:fldChar w:fldCharType="separate"/>
      </w:r>
      <w:r w:rsidR="00763257" w:rsidRPr="00236118">
        <w:rPr>
          <w:rFonts w:cs="Calibri Light"/>
          <w:color w:val="000000"/>
          <w:lang w:val="en-GB"/>
        </w:rPr>
        <w:t>(Morris, Marzano, Dandy, &amp; O’brien, 2012)</w:t>
      </w:r>
      <w:r w:rsidR="00763257" w:rsidRPr="00236118">
        <w:rPr>
          <w:lang w:val="en-GB"/>
        </w:rPr>
        <w:fldChar w:fldCharType="end"/>
      </w:r>
      <w:r w:rsidRPr="00236118">
        <w:rPr>
          <w:lang w:val="en-GB"/>
        </w:rPr>
        <w:t xml:space="preserve">. </w:t>
      </w:r>
      <w:r w:rsidR="00400114" w:rsidRPr="00236118">
        <w:rPr>
          <w:lang w:val="en-GB"/>
        </w:rPr>
        <w:t>The</w:t>
      </w:r>
      <w:r w:rsidRPr="00236118">
        <w:rPr>
          <w:lang w:val="en-GB"/>
        </w:rPr>
        <w:t xml:space="preserve"> theory might be a useful method to identify particular points of leverage (Morris et al., 2012), </w:t>
      </w:r>
      <w:r w:rsidR="00400114" w:rsidRPr="00236118">
        <w:rPr>
          <w:lang w:val="en-GB"/>
        </w:rPr>
        <w:t xml:space="preserve">but </w:t>
      </w:r>
      <w:r w:rsidRPr="00236118">
        <w:rPr>
          <w:lang w:val="en-GB"/>
        </w:rPr>
        <w:t xml:space="preserve">it does not offer tracks to actually change or influence those points </w:t>
      </w:r>
      <w:r w:rsidR="00763257" w:rsidRPr="00236118">
        <w:rPr>
          <w:lang w:val="en-GB"/>
        </w:rPr>
        <w:fldChar w:fldCharType="begin"/>
      </w:r>
      <w:r w:rsidR="00953068">
        <w:rPr>
          <w:lang w:val="en-GB"/>
        </w:rPr>
        <w:instrText xml:space="preserve"> ADDIN ZOTERO_ITEM CSL_CITATION {"citationID":"UiRSdIju","properties":{"formattedCitation":"(Hardeman et al., 2002)","plainCitation":"(Hardeman et al., 2002)","noteIndex":0},"citationItems":[{"id":2819,"uris":["http://zotero.org/groups/482302/items/T8ITX6WW"],"uri":["http://zotero.org/groups/482302/items/T8ITX6WW"],"itemData":{"id":2819,"type":"article-journal","title":"Application of the Theory of Planned Behaviour in Behaviour Change Interventions: A Systematic Review","container-title":"Psychology &amp; Health","page":"123-158","volume":"17","issue":"2","source":"Taylor and Francis+NEJM","abstract":"This paper reviews studies explicitly applying the Theory of Planned Behaviour (TPB) to behaviour change interventions. A systematic and multiple search strategy identified 30 papers, describing 24 distinct interventions. Studies were rarely explicit about use of the TPB. The TPB was mainly used to measure process and outcome variables and to predict intention and behaviour, and less commonly to develop the intervention. Behaviour change methods were mostly persuasion and information, with increasing skills, goal setting, and rehearsal of skills used less often. When reported, half of the interventions were effective in changing intention, and two-thirds in changing behaviour, with generally small effect sizes, where calculable. Effectiveness was unrelated to use of the theory to develop interventions. Evidence about mediation of effects by TPB components was sparse. The TPB may have potential for developing behaviour change interventions, but more comprehensive studies are needed that compare the utility of the TPB with other social cognition models and behavioural techniques.","DOI":"10.1080/08870440290013644a","ISSN":"0887-0446","shortTitle":"Application of the Theory of Planned Behaviour in Behaviour Change Interventions","author":[{"family":"Hardeman","given":"Wendy"},{"family":"Johnston","given":"Marie"},{"family":"Johnston","given":"Derek"},{"family":"Bonetti","given":"Debbie"},{"family":"Wareham","given":"Nicholas"},{"family":"Kinmonth","given":"Ann Louise"}],"issued":{"date-parts":[["2002",1,1]]}}}],"schema":"https://github.com/citation-style-language/schema/raw/master/csl-citation.json"} </w:instrText>
      </w:r>
      <w:r w:rsidR="00763257" w:rsidRPr="00236118">
        <w:rPr>
          <w:lang w:val="en-GB"/>
        </w:rPr>
        <w:fldChar w:fldCharType="separate"/>
      </w:r>
      <w:r w:rsidR="00763257" w:rsidRPr="00236118">
        <w:rPr>
          <w:noProof/>
          <w:lang w:val="en-GB"/>
        </w:rPr>
        <w:t>(Hardeman et al., 2002)</w:t>
      </w:r>
      <w:r w:rsidR="00763257" w:rsidRPr="00236118">
        <w:rPr>
          <w:lang w:val="en-GB"/>
        </w:rPr>
        <w:fldChar w:fldCharType="end"/>
      </w:r>
      <w:r w:rsidR="00763257" w:rsidRPr="00236118">
        <w:rPr>
          <w:lang w:val="en-GB"/>
        </w:rPr>
        <w:t>.</w:t>
      </w:r>
    </w:p>
    <w:tbl>
      <w:tblPr>
        <w:tblStyle w:val="TableGrid"/>
        <w:tblW w:w="0" w:type="auto"/>
        <w:tblLook w:val="04A0" w:firstRow="1" w:lastRow="0" w:firstColumn="1" w:lastColumn="0" w:noHBand="0" w:noVBand="1"/>
      </w:tblPr>
      <w:tblGrid>
        <w:gridCol w:w="10338"/>
      </w:tblGrid>
      <w:tr w:rsidR="00ED4AED" w:rsidRPr="005C3879" w14:paraId="40775BA8" w14:textId="77777777" w:rsidTr="00ED4AED">
        <w:tc>
          <w:tcPr>
            <w:tcW w:w="10564" w:type="dxa"/>
            <w:tcBorders>
              <w:top w:val="single" w:sz="4" w:space="0" w:color="0099A2"/>
              <w:left w:val="single" w:sz="4" w:space="0" w:color="0099A2"/>
              <w:bottom w:val="single" w:sz="4" w:space="0" w:color="0099A2"/>
              <w:right w:val="single" w:sz="4" w:space="0" w:color="0099A2"/>
            </w:tcBorders>
            <w:shd w:val="clear" w:color="auto" w:fill="D8EAEB"/>
          </w:tcPr>
          <w:p w14:paraId="0E968BA1" w14:textId="77777777" w:rsidR="00ED4AED" w:rsidRPr="00236118" w:rsidRDefault="00ED4AED" w:rsidP="00044F47">
            <w:pPr>
              <w:rPr>
                <w:lang w:val="en-GB"/>
              </w:rPr>
            </w:pPr>
            <w:r w:rsidRPr="00236118">
              <w:rPr>
                <w:lang w:val="en-GB"/>
              </w:rPr>
              <w:lastRenderedPageBreak/>
              <w:t>In the framework of hackAIR, we will investigate the construct of belief and how this variable can change over time to influence citizen’s behaviour</w:t>
            </w:r>
            <w:r w:rsidR="00400114" w:rsidRPr="00236118">
              <w:rPr>
                <w:lang w:val="en-GB"/>
              </w:rPr>
              <w:t xml:space="preserve"> regarding air quality. </w:t>
            </w:r>
          </w:p>
        </w:tc>
      </w:tr>
    </w:tbl>
    <w:p w14:paraId="3E041067" w14:textId="77777777" w:rsidR="008D3D0A" w:rsidRPr="00236118" w:rsidRDefault="005C564E" w:rsidP="00FC2779">
      <w:pPr>
        <w:pStyle w:val="Heading4"/>
        <w:rPr>
          <w:lang w:val="en-GB"/>
        </w:rPr>
      </w:pPr>
      <w:bookmarkStart w:id="98" w:name="_Toc407115766"/>
      <w:r w:rsidRPr="00236118">
        <w:rPr>
          <w:lang w:val="en-GB"/>
        </w:rPr>
        <w:t>The Self-efficacy Theory</w:t>
      </w:r>
      <w:bookmarkEnd w:id="98"/>
    </w:p>
    <w:p w14:paraId="3CF60720" w14:textId="643DD4F1" w:rsidR="004C3585" w:rsidRPr="00236118" w:rsidRDefault="00ED4AED" w:rsidP="00044F47">
      <w:pPr>
        <w:rPr>
          <w:lang w:val="en-GB"/>
        </w:rPr>
      </w:pPr>
      <w:r w:rsidRPr="00236118">
        <w:rPr>
          <w:lang w:val="en-GB"/>
        </w:rPr>
        <w:t xml:space="preserve">Self-efficacy is a central construct in behaviour change research. </w:t>
      </w:r>
      <w:r w:rsidR="00A71046" w:rsidRPr="00236118">
        <w:rPr>
          <w:lang w:val="en-GB"/>
        </w:rPr>
        <w:t xml:space="preserve">Self-efficacy, or efficacy expectation, is </w:t>
      </w:r>
      <w:r w:rsidR="003E3188" w:rsidRPr="00236118">
        <w:rPr>
          <w:lang w:val="en-GB"/>
        </w:rPr>
        <w:t xml:space="preserve">“the conviction that one can successfully execute the behaviour required to produce outcomes” </w:t>
      </w:r>
      <w:r w:rsidR="003E3188" w:rsidRPr="00236118">
        <w:rPr>
          <w:lang w:val="en-GB"/>
        </w:rPr>
        <w:fldChar w:fldCharType="begin"/>
      </w:r>
      <w:r w:rsidR="00953068">
        <w:rPr>
          <w:lang w:val="en-GB"/>
        </w:rPr>
        <w:instrText xml:space="preserve"> ADDIN ZOTERO_ITEM CSL_CITATION {"citationID":"yUrM7Vfy","properties":{"formattedCitation":"(Bandura, 1978, p. 141)","plainCitation":"(Bandura, 1978, p. 141)","noteIndex":0},"citationItems":[{"id":2921,"uris":["http://zotero.org/groups/482302/items/U2MF3GX9"],"uri":["http://zotero.org/groups/482302/items/U2MF3GX9"],"itemData":{"id":2921,"type":"article-journal","title":"Self-efficacy: Toward a unifying theory of behavioral change","container-title":"Advances in Behaviour Research and Therapy","page":"139-161","volume":"1","issue":"4","ISSN":"0146-6402","journalAbbreviation":"Advances in Behaviour Research and Therapy","author":[{"family":"Bandura","given":"Albert"}],"issued":{"date-parts":[["1978"]]}},"locator":"141"}],"schema":"https://github.com/citation-style-language/schema/raw/master/csl-citation.json"} </w:instrText>
      </w:r>
      <w:r w:rsidR="003E3188" w:rsidRPr="00236118">
        <w:rPr>
          <w:lang w:val="en-GB"/>
        </w:rPr>
        <w:fldChar w:fldCharType="separate"/>
      </w:r>
      <w:r w:rsidR="003E3188" w:rsidRPr="00236118">
        <w:rPr>
          <w:noProof/>
          <w:lang w:val="en-GB"/>
        </w:rPr>
        <w:t>(Bandura, 1978, p. 141)</w:t>
      </w:r>
      <w:r w:rsidR="003E3188" w:rsidRPr="00236118">
        <w:rPr>
          <w:lang w:val="en-GB"/>
        </w:rPr>
        <w:fldChar w:fldCharType="end"/>
      </w:r>
      <w:r w:rsidR="004C3585" w:rsidRPr="00236118">
        <w:rPr>
          <w:lang w:val="en-GB"/>
        </w:rPr>
        <w:t>.</w:t>
      </w:r>
      <w:r w:rsidR="003E3188" w:rsidRPr="00236118">
        <w:rPr>
          <w:lang w:val="en-GB"/>
        </w:rPr>
        <w:t xml:space="preserve"> </w:t>
      </w:r>
      <w:r w:rsidR="004C3585" w:rsidRPr="00236118">
        <w:rPr>
          <w:lang w:val="en-GB"/>
        </w:rPr>
        <w:t>F</w:t>
      </w:r>
      <w:r w:rsidR="003E3188" w:rsidRPr="00236118">
        <w:rPr>
          <w:lang w:val="en-GB"/>
        </w:rPr>
        <w:t>urthermore, it translates “the effort people will expend and how long they will persist in the face of obstacles and aversive experience</w:t>
      </w:r>
      <w:r w:rsidR="004C3585" w:rsidRPr="00236118">
        <w:rPr>
          <w:lang w:val="en-GB"/>
        </w:rPr>
        <w:t>”</w:t>
      </w:r>
      <w:r w:rsidR="003E3188" w:rsidRPr="00236118">
        <w:rPr>
          <w:lang w:val="en-GB"/>
        </w:rPr>
        <w:t xml:space="preserve"> </w:t>
      </w:r>
      <w:r w:rsidR="003E3188" w:rsidRPr="00236118">
        <w:rPr>
          <w:lang w:val="en-GB"/>
        </w:rPr>
        <w:fldChar w:fldCharType="begin"/>
      </w:r>
      <w:r w:rsidR="00953068">
        <w:rPr>
          <w:lang w:val="en-GB"/>
        </w:rPr>
        <w:instrText xml:space="preserve"> ADDIN ZOTERO_ITEM CSL_CITATION {"citationID":"dVIyTVKR","properties":{"formattedCitation":"(Bandura, 1978, p. 141)","plainCitation":"(Bandura, 1978, p. 141)","noteIndex":0},"citationItems":[{"id":2921,"uris":["http://zotero.org/groups/482302/items/U2MF3GX9"],"uri":["http://zotero.org/groups/482302/items/U2MF3GX9"],"itemData":{"id":2921,"type":"article-journal","title":"Self-efficacy: Toward a unifying theory of behavioral change","container-title":"Advances in Behaviour Research and Therapy","page":"139-161","volume":"1","issue":"4","ISSN":"0146-6402","journalAbbreviation":"Advances in Behaviour Research and Therapy","author":[{"family":"Bandura","given":"Albert"}],"issued":{"date-parts":[["1978"]]}},"locator":"141"}],"schema":"https://github.com/citation-style-language/schema/raw/master/csl-citation.json"} </w:instrText>
      </w:r>
      <w:r w:rsidR="003E3188" w:rsidRPr="00236118">
        <w:rPr>
          <w:lang w:val="en-GB"/>
        </w:rPr>
        <w:fldChar w:fldCharType="separate"/>
      </w:r>
      <w:r w:rsidR="003E3188" w:rsidRPr="00236118">
        <w:rPr>
          <w:noProof/>
          <w:lang w:val="en-GB"/>
        </w:rPr>
        <w:t>(Bandura, 1978, p. 141)</w:t>
      </w:r>
      <w:r w:rsidR="003E3188" w:rsidRPr="00236118">
        <w:rPr>
          <w:lang w:val="en-GB"/>
        </w:rPr>
        <w:fldChar w:fldCharType="end"/>
      </w:r>
      <w:r w:rsidR="003E3188" w:rsidRPr="00236118">
        <w:rPr>
          <w:lang w:val="en-GB"/>
        </w:rPr>
        <w:t xml:space="preserve">. </w:t>
      </w:r>
    </w:p>
    <w:p w14:paraId="457C29F2" w14:textId="3062F0B6" w:rsidR="00FD304F" w:rsidRPr="00236118" w:rsidRDefault="003E3188" w:rsidP="00044F47">
      <w:pPr>
        <w:rPr>
          <w:lang w:val="en-GB"/>
        </w:rPr>
      </w:pPr>
      <w:r w:rsidRPr="00236118">
        <w:rPr>
          <w:lang w:val="en-GB"/>
        </w:rPr>
        <w:t xml:space="preserve">Self-efficacy is </w:t>
      </w:r>
      <w:r w:rsidR="004C3585" w:rsidRPr="00236118">
        <w:rPr>
          <w:lang w:val="en-GB"/>
        </w:rPr>
        <w:t xml:space="preserve">thus </w:t>
      </w:r>
      <w:r w:rsidRPr="00236118">
        <w:rPr>
          <w:lang w:val="en-GB"/>
        </w:rPr>
        <w:t xml:space="preserve">an important construct in terms of behaviour change, as one’s own belief in regards to its effectiveness to undertake a behaviour will affect the fact that one will even try to undertake the said behaviour </w:t>
      </w:r>
      <w:r w:rsidRPr="00236118">
        <w:rPr>
          <w:lang w:val="en-GB"/>
        </w:rPr>
        <w:fldChar w:fldCharType="begin"/>
      </w:r>
      <w:r w:rsidR="00953068">
        <w:rPr>
          <w:lang w:val="en-GB"/>
        </w:rPr>
        <w:instrText xml:space="preserve"> ADDIN ZOTERO_ITEM CSL_CITATION {"citationID":"BXF5Jgnv","properties":{"formattedCitation":"(Bandura, 1978)","plainCitation":"(Bandura, 1978)","noteIndex":0},"citationItems":[{"id":2921,"uris":["http://zotero.org/groups/482302/items/U2MF3GX9"],"uri":["http://zotero.org/groups/482302/items/U2MF3GX9"],"itemData":{"id":2921,"type":"article-journal","title":"Self-efficacy: Toward a unifying theory of behavioral change","container-title":"Advances in Behaviour Research and Therapy","page":"139-161","volume":"1","issue":"4","ISSN":"0146-6402","journalAbbreviation":"Advances in Behaviour Research and Therapy","author":[{"family":"Bandura","given":"Albert"}],"issued":{"date-parts":[["1978"]]}}}],"schema":"https://github.com/citation-style-language/schema/raw/master/csl-citation.json"} </w:instrText>
      </w:r>
      <w:r w:rsidRPr="00236118">
        <w:rPr>
          <w:lang w:val="en-GB"/>
        </w:rPr>
        <w:fldChar w:fldCharType="separate"/>
      </w:r>
      <w:r w:rsidRPr="00236118">
        <w:rPr>
          <w:noProof/>
          <w:lang w:val="en-GB"/>
        </w:rPr>
        <w:t>(Bandura, 1978)</w:t>
      </w:r>
      <w:r w:rsidRPr="00236118">
        <w:rPr>
          <w:lang w:val="en-GB"/>
        </w:rPr>
        <w:fldChar w:fldCharType="end"/>
      </w:r>
      <w:r w:rsidRPr="00236118">
        <w:rPr>
          <w:lang w:val="en-GB"/>
        </w:rPr>
        <w:t>. Indeed, people tend to avoid situations or behaviours they belie</w:t>
      </w:r>
      <w:r w:rsidR="00400114" w:rsidRPr="00236118">
        <w:rPr>
          <w:lang w:val="en-GB"/>
        </w:rPr>
        <w:t>ve</w:t>
      </w:r>
      <w:r w:rsidRPr="00236118">
        <w:rPr>
          <w:lang w:val="en-GB"/>
        </w:rPr>
        <w:t xml:space="preserve"> they will not successfully handle. </w:t>
      </w:r>
      <w:r w:rsidR="004C3585" w:rsidRPr="00236118">
        <w:rPr>
          <w:lang w:val="en-GB"/>
        </w:rPr>
        <w:t>In a behaviour change framework, self-efficacy needs to be investigated and, if needed, positively reinforced within the population.</w:t>
      </w:r>
    </w:p>
    <w:tbl>
      <w:tblPr>
        <w:tblStyle w:val="TableGrid"/>
        <w:tblW w:w="0" w:type="auto"/>
        <w:tblLook w:val="04A0" w:firstRow="1" w:lastRow="0" w:firstColumn="1" w:lastColumn="0" w:noHBand="0" w:noVBand="1"/>
      </w:tblPr>
      <w:tblGrid>
        <w:gridCol w:w="10338"/>
      </w:tblGrid>
      <w:tr w:rsidR="00ED4AED" w:rsidRPr="005C3879" w14:paraId="15F978D3" w14:textId="77777777" w:rsidTr="001442EA">
        <w:tc>
          <w:tcPr>
            <w:tcW w:w="10564" w:type="dxa"/>
            <w:tcBorders>
              <w:top w:val="single" w:sz="4" w:space="0" w:color="0099A2"/>
              <w:left w:val="single" w:sz="4" w:space="0" w:color="0099A2"/>
              <w:bottom w:val="single" w:sz="4" w:space="0" w:color="0099A2"/>
              <w:right w:val="single" w:sz="4" w:space="0" w:color="0099A2"/>
            </w:tcBorders>
            <w:shd w:val="clear" w:color="auto" w:fill="D8EAEB"/>
          </w:tcPr>
          <w:p w14:paraId="47620227" w14:textId="77777777" w:rsidR="00ED4AED" w:rsidRPr="00236118" w:rsidRDefault="00400114" w:rsidP="00044F47">
            <w:pPr>
              <w:rPr>
                <w:lang w:val="en-GB"/>
              </w:rPr>
            </w:pPr>
            <w:r w:rsidRPr="00236118">
              <w:rPr>
                <w:lang w:val="en-GB"/>
              </w:rPr>
              <w:t>This theory helps us understanding</w:t>
            </w:r>
            <w:r w:rsidR="004C3585" w:rsidRPr="00236118">
              <w:rPr>
                <w:lang w:val="en-GB"/>
              </w:rPr>
              <w:t xml:space="preserve"> why citizens might not be undertaking certain behaviours such as, as we will later see, prevention and protection behaviour in relation to air quality. Understanding a barrier such as a lack of confidence in one’s own ability to successfully undertake </w:t>
            </w:r>
            <w:r w:rsidRPr="00236118">
              <w:rPr>
                <w:lang w:val="en-GB"/>
              </w:rPr>
              <w:t>behaviour</w:t>
            </w:r>
            <w:r w:rsidR="004C3585" w:rsidRPr="00236118">
              <w:rPr>
                <w:lang w:val="en-GB"/>
              </w:rPr>
              <w:t xml:space="preserve"> is crucial when attempting a behaviour change </w:t>
            </w:r>
            <w:r w:rsidR="00E65716" w:rsidRPr="00236118">
              <w:rPr>
                <w:lang w:val="en-GB"/>
              </w:rPr>
              <w:t>intervention</w:t>
            </w:r>
            <w:r w:rsidR="004C3585" w:rsidRPr="00236118">
              <w:rPr>
                <w:lang w:val="en-GB"/>
              </w:rPr>
              <w:t xml:space="preserve">. </w:t>
            </w:r>
          </w:p>
        </w:tc>
      </w:tr>
    </w:tbl>
    <w:p w14:paraId="1E9CE449" w14:textId="77777777" w:rsidR="005C564E" w:rsidRPr="00236118" w:rsidRDefault="005C564E" w:rsidP="00044F47">
      <w:pPr>
        <w:rPr>
          <w:lang w:val="en-GB"/>
        </w:rPr>
      </w:pPr>
    </w:p>
    <w:p w14:paraId="03EE8FC0" w14:textId="77777777" w:rsidR="008D3D0A" w:rsidRPr="00236118" w:rsidRDefault="008D3D0A" w:rsidP="00FC2779">
      <w:pPr>
        <w:pStyle w:val="Heading4"/>
        <w:rPr>
          <w:lang w:val="en-GB"/>
        </w:rPr>
      </w:pPr>
      <w:bookmarkStart w:id="99" w:name="_Toc407115767"/>
      <w:r w:rsidRPr="00236118">
        <w:rPr>
          <w:lang w:val="en-GB"/>
        </w:rPr>
        <w:t>Th</w:t>
      </w:r>
      <w:r w:rsidR="005C564E" w:rsidRPr="00236118">
        <w:rPr>
          <w:lang w:val="en-GB"/>
        </w:rPr>
        <w:t>e Health Belief Model (HBM)</w:t>
      </w:r>
      <w:bookmarkEnd w:id="99"/>
    </w:p>
    <w:p w14:paraId="720D7A4F" w14:textId="7DD08C5E" w:rsidR="005C564E" w:rsidRPr="00236118" w:rsidRDefault="00400114" w:rsidP="00044F47">
      <w:pPr>
        <w:rPr>
          <w:lang w:val="en-GB"/>
        </w:rPr>
      </w:pPr>
      <w:r w:rsidRPr="00236118">
        <w:rPr>
          <w:lang w:val="en-GB"/>
        </w:rPr>
        <w:t>T</w:t>
      </w:r>
      <w:r w:rsidR="005C564E" w:rsidRPr="00236118">
        <w:rPr>
          <w:lang w:val="en-GB"/>
        </w:rPr>
        <w:t xml:space="preserve">he Health Belief Model (HBM) was originally developed to explain the failure of people to participate in programmes to prevent or detect diseases </w:t>
      </w:r>
      <w:r w:rsidR="00742B6E" w:rsidRPr="00236118">
        <w:rPr>
          <w:lang w:val="en-GB"/>
        </w:rPr>
        <w:fldChar w:fldCharType="begin"/>
      </w:r>
      <w:r w:rsidR="00953068">
        <w:rPr>
          <w:lang w:val="en-GB"/>
        </w:rPr>
        <w:instrText xml:space="preserve"> ADDIN ZOTERO_ITEM CSL_CITATION {"citationID":"OcrOhQON","properties":{"formattedCitation":"(Strecher &amp; Rosenstock, 1997)","plainCitation":"(Strecher &amp; Rosenstock, 1997)","noteIndex":0},"citationItems":[{"id":2818,"uris":["http://zotero.org/groups/482302/items/8EW2MBXM"],"uri":["http://zotero.org/groups/482302/items/8EW2MBXM"],"itemData":{"id":2818,"type":"article-journal","title":"The health belief model","container-title":"Cambridge handbook of psychology, health and medicine","page":"113-117","journalAbbreviation":"Cambridge handbook of psychology, health and medicine","author":[{"family":"Strecher","given":"Victor J"},{"family":"Rosenstock","given":"Irwin M"}],"issued":{"date-parts":[["1997"]]}}}],"schema":"https://github.com/citation-style-language/schema/raw/master/csl-citation.json"} </w:instrText>
      </w:r>
      <w:r w:rsidR="00742B6E" w:rsidRPr="00236118">
        <w:rPr>
          <w:lang w:val="en-GB"/>
        </w:rPr>
        <w:fldChar w:fldCharType="separate"/>
      </w:r>
      <w:r w:rsidR="00742B6E" w:rsidRPr="00236118">
        <w:rPr>
          <w:noProof/>
          <w:lang w:val="en-GB"/>
        </w:rPr>
        <w:t>(Strecher &amp; Rosenstock, 1997)</w:t>
      </w:r>
      <w:r w:rsidR="00742B6E" w:rsidRPr="00236118">
        <w:rPr>
          <w:lang w:val="en-GB"/>
        </w:rPr>
        <w:fldChar w:fldCharType="end"/>
      </w:r>
      <w:r w:rsidR="005C564E" w:rsidRPr="00236118">
        <w:rPr>
          <w:lang w:val="en-GB"/>
        </w:rPr>
        <w:t xml:space="preserve">. The model is based on the concept of value-expectancy from cognitive theories, where behaviours are determined by the degree to which individuals assess value to a certain outcome as well as their assessment of the expectation that a particular action will achieve this outcome </w:t>
      </w:r>
      <w:r w:rsidR="00742B6E" w:rsidRPr="00236118">
        <w:rPr>
          <w:lang w:val="en-GB"/>
        </w:rPr>
        <w:fldChar w:fldCharType="begin"/>
      </w:r>
      <w:r w:rsidR="00953068">
        <w:rPr>
          <w:lang w:val="en-GB"/>
        </w:rPr>
        <w:instrText xml:space="preserve"> ADDIN ZOTERO_ITEM CSL_CITATION {"citationID":"IRwLXavV","properties":{"formattedCitation":"(Skinner, Tiro, &amp; Champion, 2015)","plainCitation":"(Skinner, Tiro, &amp; Champion, 2015)","noteIndex":0},"citationItems":[{"id":2816,"uris":["http://zotero.org/groups/482302/items/B8U95X3B"],"uri":["http://zotero.org/groups/482302/items/B8U95X3B"],"itemData":{"id":2816,"type":"article-journal","title":"The health belief model","container-title":"Health behavior: theory, research, and practice. 5th ed. San Francisco (US): Jossey-Bass","page":"75-94","journalAbbreviation":"Health behavior: theory, research, and practice. 5th ed. San Francisco (US): Jossey-Bass","author":[{"family":"Skinner","given":"Celette Sugg"},{"family":"Tiro","given":"Jasmin"},{"family":"Champion","given":"Victoria L"}],"issued":{"date-parts":[["2015"]]}}}],"schema":"https://github.com/citation-style-language/schema/raw/master/csl-citation.json"} </w:instrText>
      </w:r>
      <w:r w:rsidR="00742B6E" w:rsidRPr="00236118">
        <w:rPr>
          <w:lang w:val="en-GB"/>
        </w:rPr>
        <w:fldChar w:fldCharType="separate"/>
      </w:r>
      <w:r w:rsidR="00742B6E" w:rsidRPr="00236118">
        <w:rPr>
          <w:noProof/>
          <w:lang w:val="en-GB"/>
        </w:rPr>
        <w:t>(Skinner, Tiro, &amp; Champion, 2015)</w:t>
      </w:r>
      <w:r w:rsidR="00742B6E" w:rsidRPr="00236118">
        <w:rPr>
          <w:lang w:val="en-GB"/>
        </w:rPr>
        <w:fldChar w:fldCharType="end"/>
      </w:r>
      <w:r w:rsidR="005C564E" w:rsidRPr="00236118">
        <w:rPr>
          <w:lang w:val="en-GB"/>
        </w:rPr>
        <w:t>. Within the framework of the HBM, the value is translated as the desire to avoid illness and stay (or to get) well while the expectation is translated as the belief that a specific health action would prevent an illness or a condition (Skinner, Tiro &amp; Champion, 2015 ; Strecher &amp; Rosenstock, 1997).</w:t>
      </w:r>
    </w:p>
    <w:p w14:paraId="0A1A266F" w14:textId="008425E6" w:rsidR="005C564E" w:rsidRPr="00236118" w:rsidRDefault="005C564E" w:rsidP="00044F47">
      <w:pPr>
        <w:rPr>
          <w:lang w:val="en-GB"/>
        </w:rPr>
      </w:pPr>
      <w:r w:rsidRPr="00236118">
        <w:rPr>
          <w:lang w:val="en-GB"/>
        </w:rPr>
        <w:t>The HBM highlight</w:t>
      </w:r>
      <w:r w:rsidR="00832305" w:rsidRPr="00236118">
        <w:rPr>
          <w:lang w:val="en-GB"/>
        </w:rPr>
        <w:t>s</w:t>
      </w:r>
      <w:r w:rsidRPr="00236118">
        <w:rPr>
          <w:lang w:val="en-GB"/>
        </w:rPr>
        <w:t xml:space="preserve"> two aspects of the perception of health behaviours: perceived threat and behavioural evaluation </w:t>
      </w:r>
      <w:r w:rsidR="00742B6E" w:rsidRPr="00236118">
        <w:rPr>
          <w:lang w:val="en-GB"/>
        </w:rPr>
        <w:fldChar w:fldCharType="begin"/>
      </w:r>
      <w:r w:rsidR="00953068">
        <w:rPr>
          <w:lang w:val="en-GB"/>
        </w:rPr>
        <w:instrText xml:space="preserve"> ADDIN ZOTERO_ITEM CSL_CITATION {"citationID":"DI9r4p7b","properties":{"formattedCitation":"(Abraham &amp; Sheeran, 2005)","plainCitation":"(Abraham &amp; Sheeran, 2005)","noteIndex":0},"citationItems":[{"id":2815,"uris":["http://zotero.org/groups/482302/items/CXAXIHR9"],"uri":["http://zotero.org/groups/482302/items/CXAXIHR9"],"itemData":{"id":2815,"type":"article-journal","title":"The health belief model","container-title":"Predicting health behaviour","page":"28-80","volume":"2","journalAbbreviation":"Predicting health behaviour","author":[{"family":"Abraham","given":"Charles"},{"family":"Sheeran","given":"Paschal"}],"issued":{"date-parts":[["2005"]]}}}],"schema":"https://github.com/citation-style-language/schema/raw/master/csl-citation.json"} </w:instrText>
      </w:r>
      <w:r w:rsidR="00742B6E" w:rsidRPr="00236118">
        <w:rPr>
          <w:lang w:val="en-GB"/>
        </w:rPr>
        <w:fldChar w:fldCharType="separate"/>
      </w:r>
      <w:r w:rsidR="00742B6E" w:rsidRPr="00236118">
        <w:rPr>
          <w:noProof/>
          <w:lang w:val="en-GB"/>
        </w:rPr>
        <w:t>(Abraham &amp; Sheeran, 2005)</w:t>
      </w:r>
      <w:r w:rsidR="00742B6E" w:rsidRPr="00236118">
        <w:rPr>
          <w:lang w:val="en-GB"/>
        </w:rPr>
        <w:fldChar w:fldCharType="end"/>
      </w:r>
      <w:r w:rsidRPr="00236118">
        <w:rPr>
          <w:lang w:val="en-GB"/>
        </w:rPr>
        <w:t xml:space="preserve">. The HBM thus posits that behaviours are determined by beliefs about threats to an individual’s well-being and the effectiveness and outcomes of particular actions or behaviours (Morris et al., 2012). </w:t>
      </w:r>
    </w:p>
    <w:p w14:paraId="28411C02" w14:textId="77777777" w:rsidR="00414B7C" w:rsidRPr="00236118" w:rsidRDefault="005C564E" w:rsidP="00044F47">
      <w:pPr>
        <w:keepNext/>
        <w:tabs>
          <w:tab w:val="clear" w:pos="1134"/>
        </w:tabs>
        <w:spacing w:after="0" w:line="240" w:lineRule="auto"/>
        <w:rPr>
          <w:lang w:val="en-GB"/>
        </w:rPr>
      </w:pPr>
      <w:r w:rsidRPr="00236118">
        <w:rPr>
          <w:rFonts w:ascii="Arial" w:eastAsia="Times New Roman" w:hAnsi="Arial" w:cs="Arial"/>
          <w:noProof/>
          <w:color w:val="000000"/>
          <w:lang w:val="en-GB"/>
        </w:rPr>
        <w:lastRenderedPageBreak/>
        <w:drawing>
          <wp:anchor distT="0" distB="0" distL="114300" distR="114300" simplePos="0" relativeHeight="251678208" behindDoc="0" locked="0" layoutInCell="1" allowOverlap="1" wp14:anchorId="3B22544A" wp14:editId="2F087433">
            <wp:simplePos x="0" y="0"/>
            <wp:positionH relativeFrom="column">
              <wp:posOffset>1753870</wp:posOffset>
            </wp:positionH>
            <wp:positionV relativeFrom="paragraph">
              <wp:posOffset>-1421765</wp:posOffset>
            </wp:positionV>
            <wp:extent cx="3061970" cy="5911850"/>
            <wp:effectExtent l="0" t="2540" r="8890" b="8890"/>
            <wp:wrapTight wrapText="bothSides">
              <wp:wrapPolygon edited="0">
                <wp:start x="-18" y="21591"/>
                <wp:lineTo x="21484" y="21591"/>
                <wp:lineTo x="21484" y="60"/>
                <wp:lineTo x="-18" y="60"/>
                <wp:lineTo x="-18" y="21591"/>
              </wp:wrapPolygon>
            </wp:wrapTight>
            <wp:docPr id="10" name="Picture 10" descr="https://lh4.googleusercontent.com/iDfUBn95aa8pB6qPcg5Uxu0sXh9kY-3JxD9CKpZouhYRRsMoZ4ywD26QF-7u0HPef389TVOrfpWCx6d7GZpSmOeH9PWfqN3HgRVFm8RvDEmXbgRouJZqBhkwTpKVImQPhP6LtV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4.googleusercontent.com/iDfUBn95aa8pB6qPcg5Uxu0sXh9kY-3JxD9CKpZouhYRRsMoZ4ywD26QF-7u0HPef389TVOrfpWCx6d7GZpSmOeH9PWfqN3HgRVFm8RvDEmXbgRouJZqBhkwTpKVImQPhP6LtVn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5400000">
                      <a:off x="0" y="0"/>
                      <a:ext cx="3061970" cy="5911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DC4E98" w14:textId="096EBE8B" w:rsidR="005C564E" w:rsidRPr="00236118" w:rsidRDefault="00414B7C" w:rsidP="00F96E54">
      <w:pPr>
        <w:pStyle w:val="Caption"/>
        <w:rPr>
          <w:rFonts w:ascii="Times New Roman" w:eastAsia="Times New Roman" w:hAnsi="Times New Roman" w:cs="Times New Roman"/>
          <w:sz w:val="24"/>
          <w:szCs w:val="24"/>
          <w:lang w:val="en-GB" w:eastAsia="en-GB"/>
        </w:rPr>
      </w:pPr>
      <w:bookmarkStart w:id="100" w:name="_Toc532827322"/>
      <w:bookmarkStart w:id="101" w:name="_Toc407115858"/>
      <w:r w:rsidRPr="00236118">
        <w:rPr>
          <w:lang w:val="en-GB"/>
        </w:rPr>
        <w:t xml:space="preserve">Figure </w:t>
      </w:r>
      <w:r w:rsidR="0085107E" w:rsidRPr="00236118">
        <w:rPr>
          <w:noProof/>
          <w:lang w:val="en-GB"/>
        </w:rPr>
        <w:fldChar w:fldCharType="begin"/>
      </w:r>
      <w:r w:rsidR="0085107E" w:rsidRPr="00236118">
        <w:rPr>
          <w:noProof/>
          <w:lang w:val="en-GB"/>
        </w:rPr>
        <w:instrText xml:space="preserve"> SEQ Figure \* ARABIC </w:instrText>
      </w:r>
      <w:r w:rsidR="0085107E" w:rsidRPr="00236118">
        <w:rPr>
          <w:noProof/>
          <w:lang w:val="en-GB"/>
        </w:rPr>
        <w:fldChar w:fldCharType="separate"/>
      </w:r>
      <w:r w:rsidR="00DC5C46">
        <w:rPr>
          <w:noProof/>
          <w:lang w:val="en-GB"/>
        </w:rPr>
        <w:t>8</w:t>
      </w:r>
      <w:r w:rsidR="0085107E" w:rsidRPr="00236118">
        <w:rPr>
          <w:noProof/>
          <w:lang w:val="en-GB"/>
        </w:rPr>
        <w:fldChar w:fldCharType="end"/>
      </w:r>
      <w:r w:rsidRPr="00236118">
        <w:rPr>
          <w:lang w:val="en-GB"/>
        </w:rPr>
        <w:t>: The Health Belief Model (HBM). Source: Sheeran &amp; Abraham (2005 ; p.31)</w:t>
      </w:r>
      <w:bookmarkEnd w:id="100"/>
      <w:bookmarkEnd w:id="101"/>
    </w:p>
    <w:p w14:paraId="72BFFD33" w14:textId="77777777" w:rsidR="005C564E" w:rsidRPr="00236118" w:rsidRDefault="005C564E" w:rsidP="00044F47">
      <w:pPr>
        <w:rPr>
          <w:lang w:val="en-GB"/>
        </w:rPr>
      </w:pPr>
    </w:p>
    <w:p w14:paraId="4A618184" w14:textId="77777777" w:rsidR="005C564E" w:rsidRPr="00236118" w:rsidRDefault="005C564E" w:rsidP="00044F47">
      <w:pPr>
        <w:rPr>
          <w:lang w:val="en-GB"/>
        </w:rPr>
      </w:pPr>
      <w:r w:rsidRPr="00236118">
        <w:rPr>
          <w:lang w:val="en-GB"/>
        </w:rPr>
        <w:t xml:space="preserve">The HBM model is composed </w:t>
      </w:r>
      <w:r w:rsidR="00832305" w:rsidRPr="00236118">
        <w:rPr>
          <w:lang w:val="en-GB"/>
        </w:rPr>
        <w:t xml:space="preserve">of </w:t>
      </w:r>
      <w:r w:rsidRPr="00236118">
        <w:rPr>
          <w:lang w:val="en-GB"/>
        </w:rPr>
        <w:t xml:space="preserve">several components: </w:t>
      </w:r>
    </w:p>
    <w:p w14:paraId="19B285B0" w14:textId="77777777" w:rsidR="005C564E" w:rsidRPr="00236118" w:rsidRDefault="005C564E" w:rsidP="00476A12">
      <w:pPr>
        <w:pStyle w:val="ListParagraph"/>
        <w:numPr>
          <w:ilvl w:val="0"/>
          <w:numId w:val="7"/>
        </w:numPr>
      </w:pPr>
      <w:r w:rsidRPr="00236118">
        <w:rPr>
          <w:b/>
        </w:rPr>
        <w:t>Perceived threat</w:t>
      </w:r>
      <w:r w:rsidRPr="00236118">
        <w:t>: “construct formed by the combination of susceptibility and severity. Perceived susceptibility should be multiplied by perceived severity to calculate perceived threat; thus if either of these components is zero, the perceived threat would be zero” (Skinner, Tiro &amp; Champion, 2015 ; p.77).</w:t>
      </w:r>
    </w:p>
    <w:p w14:paraId="70BF7784" w14:textId="77777777" w:rsidR="005C564E" w:rsidRPr="00236118" w:rsidRDefault="005C564E" w:rsidP="00476A12">
      <w:pPr>
        <w:pStyle w:val="ListParagraph"/>
        <w:numPr>
          <w:ilvl w:val="1"/>
          <w:numId w:val="7"/>
        </w:numPr>
      </w:pPr>
      <w:r w:rsidRPr="00236118">
        <w:rPr>
          <w:b/>
        </w:rPr>
        <w:t>Perceived susceptibility</w:t>
      </w:r>
      <w:r w:rsidRPr="00236118">
        <w:t>: “one’s subjective perception of the risk of contraction a health condition” (Strecher &amp; Rosenstock, 1997, p.113).</w:t>
      </w:r>
    </w:p>
    <w:p w14:paraId="7C590733" w14:textId="77777777" w:rsidR="005C564E" w:rsidRPr="00236118" w:rsidRDefault="005C564E" w:rsidP="00476A12">
      <w:pPr>
        <w:pStyle w:val="ListParagraph"/>
        <w:numPr>
          <w:ilvl w:val="1"/>
          <w:numId w:val="7"/>
        </w:numPr>
      </w:pPr>
      <w:r w:rsidRPr="00236118">
        <w:rPr>
          <w:b/>
        </w:rPr>
        <w:t>Perceived severity</w:t>
      </w:r>
      <w:r w:rsidRPr="00236118">
        <w:t>: “feelings concerning the seriousness of contracting an illness” (Strecher &amp; Rosenstock, 1997, p.114).</w:t>
      </w:r>
    </w:p>
    <w:p w14:paraId="7E76204A" w14:textId="77777777" w:rsidR="005C564E" w:rsidRPr="00236118" w:rsidRDefault="005C564E" w:rsidP="00476A12">
      <w:pPr>
        <w:pStyle w:val="ListParagraph"/>
        <w:numPr>
          <w:ilvl w:val="0"/>
          <w:numId w:val="7"/>
        </w:numPr>
      </w:pPr>
      <w:r w:rsidRPr="00236118">
        <w:rPr>
          <w:b/>
        </w:rPr>
        <w:t>Behavioural evaluation</w:t>
      </w:r>
      <w:r w:rsidRPr="00236118">
        <w:t>: “consisted of two sets of beliefs, those concerning the benefits or efficacy of a recommended health behaviour and those concerning the costs of, or barriers to, enacting the behaviour” (Sheeran &amp; Abraham, 2005 ; p.30).</w:t>
      </w:r>
    </w:p>
    <w:p w14:paraId="14C1C553" w14:textId="77777777" w:rsidR="005C564E" w:rsidRPr="00236118" w:rsidRDefault="005C564E" w:rsidP="00476A12">
      <w:pPr>
        <w:pStyle w:val="ListParagraph"/>
        <w:numPr>
          <w:ilvl w:val="1"/>
          <w:numId w:val="7"/>
        </w:numPr>
      </w:pPr>
      <w:r w:rsidRPr="00236118">
        <w:rPr>
          <w:b/>
        </w:rPr>
        <w:t>Perceived benefits</w:t>
      </w:r>
      <w:r w:rsidRPr="00236118">
        <w:t>: “beliefs regarding the effectiveness of the various available actions in reducing the disease threat” (Strecher &amp; Rosenstock, 1997, p.114).</w:t>
      </w:r>
    </w:p>
    <w:p w14:paraId="68BBC02A" w14:textId="77777777" w:rsidR="005C564E" w:rsidRPr="00236118" w:rsidRDefault="005C564E" w:rsidP="00476A12">
      <w:pPr>
        <w:pStyle w:val="ListParagraph"/>
        <w:numPr>
          <w:ilvl w:val="1"/>
          <w:numId w:val="7"/>
        </w:numPr>
      </w:pPr>
      <w:r w:rsidRPr="00236118">
        <w:rPr>
          <w:b/>
        </w:rPr>
        <w:t>Perceived barrier</w:t>
      </w:r>
      <w:r w:rsidRPr="00236118">
        <w:t>: “potential negative aspects of a particular health action” (Strecher &amp; Rosenstock, 1997, p.114).</w:t>
      </w:r>
    </w:p>
    <w:p w14:paraId="05C8023F" w14:textId="77777777" w:rsidR="005C564E" w:rsidRPr="00236118" w:rsidRDefault="005C564E" w:rsidP="00476A12">
      <w:pPr>
        <w:pStyle w:val="ListParagraph"/>
        <w:numPr>
          <w:ilvl w:val="0"/>
          <w:numId w:val="7"/>
        </w:numPr>
      </w:pPr>
      <w:r w:rsidRPr="00236118">
        <w:rPr>
          <w:b/>
        </w:rPr>
        <w:t>Cues to action</w:t>
      </w:r>
      <w:r w:rsidRPr="00236118">
        <w:t>: “cues that trigger action” (Strecher &amp; Rosenstock, 1997, p.114).</w:t>
      </w:r>
    </w:p>
    <w:p w14:paraId="650AEF72" w14:textId="77777777" w:rsidR="005C564E" w:rsidRPr="00236118" w:rsidRDefault="005C564E" w:rsidP="00476A12">
      <w:pPr>
        <w:pStyle w:val="ListParagraph"/>
        <w:numPr>
          <w:ilvl w:val="0"/>
          <w:numId w:val="7"/>
        </w:numPr>
      </w:pPr>
      <w:r w:rsidRPr="00236118">
        <w:rPr>
          <w:b/>
        </w:rPr>
        <w:t>Health motivation</w:t>
      </w:r>
      <w:r w:rsidRPr="00236118">
        <w:t>: this construct was added in later versions of the model, being defined as a “readiness to be concerned about health matters” (Sheeran &amp; Abraham, 2005 ; p.30).</w:t>
      </w:r>
    </w:p>
    <w:p w14:paraId="6F90C9F8" w14:textId="2500D08B" w:rsidR="005C564E" w:rsidRPr="00236118" w:rsidRDefault="00FD4F35" w:rsidP="00044F47">
      <w:pPr>
        <w:rPr>
          <w:lang w:val="en-GB"/>
        </w:rPr>
      </w:pPr>
      <w:r w:rsidRPr="00236118">
        <w:rPr>
          <w:lang w:val="en-GB"/>
        </w:rPr>
        <w:fldChar w:fldCharType="begin"/>
      </w:r>
      <w:r w:rsidR="00953068">
        <w:rPr>
          <w:lang w:val="en-GB"/>
        </w:rPr>
        <w:instrText xml:space="preserve"> ADDIN ZOTERO_ITEM CSL_CITATION {"citationID":"7NHIPCAp","properties":{"formattedCitation":"(Rosenstock, 1974)","plainCitation":"(Rosenstock, 1974)","dontUpdate":true,"noteIndex":0},"citationItems":[{"id":2814,"uris":["http://zotero.org/groups/482302/items/7YG85WQ4"],"uri":["http://zotero.org/groups/482302/items/7YG85WQ4"],"itemData":{"id":2814,"type":"article-journal","title":"Historical Origins of the Health Belief Model                                                    ,                                                             Historical Origins of the Health Belief Model","container-title":"Health Education Monographs","page":"328-335","volume":"2","issue":"4","source":"SAGE Journals","DOI":"10.1177/109019817400200403","ISSN":"0073-1455","journalAbbreviation":"Health Education Monographs","language":"en","author":[{"family":"Rosenstock","given":"Irwin M."}],"issued":{"date-parts":[["1974",12,1]]}}}],"schema":"https://github.com/citation-style-language/schema/raw/master/csl-citation.json"} </w:instrText>
      </w:r>
      <w:r w:rsidRPr="00236118">
        <w:rPr>
          <w:lang w:val="en-GB"/>
        </w:rPr>
        <w:fldChar w:fldCharType="separate"/>
      </w:r>
      <w:r w:rsidRPr="00236118">
        <w:rPr>
          <w:noProof/>
          <w:lang w:val="en-GB"/>
        </w:rPr>
        <w:t>Rosenstock (1974)</w:t>
      </w:r>
      <w:r w:rsidRPr="00236118">
        <w:rPr>
          <w:lang w:val="en-GB"/>
        </w:rPr>
        <w:fldChar w:fldCharType="end"/>
      </w:r>
      <w:r w:rsidR="00832305" w:rsidRPr="00236118">
        <w:rPr>
          <w:lang w:val="en-GB"/>
        </w:rPr>
        <w:t xml:space="preserve"> </w:t>
      </w:r>
      <w:r w:rsidR="005C564E" w:rsidRPr="00236118">
        <w:rPr>
          <w:lang w:val="en-GB"/>
        </w:rPr>
        <w:t>highlight</w:t>
      </w:r>
      <w:r w:rsidR="00832305" w:rsidRPr="00236118">
        <w:rPr>
          <w:lang w:val="en-GB"/>
        </w:rPr>
        <w:t>s</w:t>
      </w:r>
      <w:r w:rsidR="005C564E" w:rsidRPr="00236118">
        <w:rPr>
          <w:lang w:val="en-GB"/>
        </w:rPr>
        <w:t xml:space="preserve"> that “the combined levels of susceptibility and severity provided the energy or force to act, and the perception of benefits (less barriers) provide a preferred path of action” (p.332). </w:t>
      </w:r>
    </w:p>
    <w:tbl>
      <w:tblPr>
        <w:tblStyle w:val="TableGrid"/>
        <w:tblW w:w="0" w:type="auto"/>
        <w:tblLook w:val="04A0" w:firstRow="1" w:lastRow="0" w:firstColumn="1" w:lastColumn="0" w:noHBand="0" w:noVBand="1"/>
      </w:tblPr>
      <w:tblGrid>
        <w:gridCol w:w="10338"/>
      </w:tblGrid>
      <w:tr w:rsidR="00E65716" w:rsidRPr="005C3879" w14:paraId="5FBAA9B8" w14:textId="77777777" w:rsidTr="001442EA">
        <w:tc>
          <w:tcPr>
            <w:tcW w:w="10564" w:type="dxa"/>
            <w:tcBorders>
              <w:top w:val="single" w:sz="4" w:space="0" w:color="0099A2"/>
              <w:left w:val="single" w:sz="4" w:space="0" w:color="0099A2"/>
              <w:bottom w:val="single" w:sz="4" w:space="0" w:color="0099A2"/>
              <w:right w:val="single" w:sz="4" w:space="0" w:color="0099A2"/>
            </w:tcBorders>
            <w:shd w:val="clear" w:color="auto" w:fill="D8EAEB"/>
          </w:tcPr>
          <w:p w14:paraId="20A11BF8" w14:textId="77777777" w:rsidR="00E65716" w:rsidRPr="00236118" w:rsidRDefault="00E65716" w:rsidP="00044F47">
            <w:pPr>
              <w:rPr>
                <w:lang w:val="en-GB"/>
              </w:rPr>
            </w:pPr>
            <w:r w:rsidRPr="00236118">
              <w:rPr>
                <w:lang w:val="en-GB"/>
              </w:rPr>
              <w:t xml:space="preserve">In the context of air pollution, two concepts are particularly interesting: the concept of perceived threat, that could be linked to the construct of “problem awareness”, and the concept of </w:t>
            </w:r>
            <w:r w:rsidR="00111540" w:rsidRPr="00236118">
              <w:rPr>
                <w:lang w:val="en-GB"/>
              </w:rPr>
              <w:t>“</w:t>
            </w:r>
            <w:r w:rsidRPr="00236118">
              <w:rPr>
                <w:lang w:val="en-GB"/>
              </w:rPr>
              <w:t>behavioural evaluation</w:t>
            </w:r>
            <w:r w:rsidR="00111540" w:rsidRPr="00236118">
              <w:rPr>
                <w:lang w:val="en-GB"/>
              </w:rPr>
              <w:t>”</w:t>
            </w:r>
            <w:r w:rsidRPr="00236118">
              <w:rPr>
                <w:lang w:val="en-GB"/>
              </w:rPr>
              <w:t xml:space="preserve"> that could be linked to the construct of “self-efficacy”.</w:t>
            </w:r>
          </w:p>
        </w:tc>
      </w:tr>
    </w:tbl>
    <w:p w14:paraId="170DF3A1" w14:textId="77777777" w:rsidR="00CB4AC6" w:rsidRPr="00236118" w:rsidRDefault="00CB4AC6" w:rsidP="00044F47">
      <w:pPr>
        <w:rPr>
          <w:lang w:val="en-GB"/>
        </w:rPr>
      </w:pPr>
    </w:p>
    <w:p w14:paraId="0D481DAA" w14:textId="77777777" w:rsidR="005C564E" w:rsidRPr="00236118" w:rsidRDefault="005C564E" w:rsidP="00FC2779">
      <w:pPr>
        <w:pStyle w:val="Heading4"/>
        <w:rPr>
          <w:lang w:val="en-GB"/>
        </w:rPr>
      </w:pPr>
      <w:bookmarkStart w:id="102" w:name="_Toc407115768"/>
      <w:r w:rsidRPr="00236118">
        <w:rPr>
          <w:lang w:val="en-GB"/>
        </w:rPr>
        <w:t>Social Practice Theory (SPT)</w:t>
      </w:r>
      <w:bookmarkEnd w:id="102"/>
    </w:p>
    <w:p w14:paraId="22A6C2C0" w14:textId="77777777" w:rsidR="00996EAB" w:rsidRPr="00236118" w:rsidRDefault="00996EAB" w:rsidP="00044F47">
      <w:pPr>
        <w:rPr>
          <w:lang w:val="en-GB"/>
        </w:rPr>
      </w:pPr>
      <w:r w:rsidRPr="00236118">
        <w:rPr>
          <w:lang w:val="en-GB"/>
        </w:rPr>
        <w:t xml:space="preserve">The principal contribution of the Social Practice Theory (SPT) is the recognition that human behaviours are an outcome of several interconnected elements (Morris et al., 2012). The emphasis is particularly put </w:t>
      </w:r>
      <w:r w:rsidR="00832305" w:rsidRPr="00236118">
        <w:rPr>
          <w:lang w:val="en-GB"/>
        </w:rPr>
        <w:t xml:space="preserve">on </w:t>
      </w:r>
      <w:r w:rsidRPr="00236118">
        <w:rPr>
          <w:lang w:val="en-GB"/>
        </w:rPr>
        <w:t xml:space="preserve">material contexts within </w:t>
      </w:r>
      <w:r w:rsidRPr="00236118">
        <w:rPr>
          <w:lang w:val="en-GB"/>
        </w:rPr>
        <w:lastRenderedPageBreak/>
        <w:t>which those behaviours occur</w:t>
      </w:r>
      <w:r w:rsidR="00832305" w:rsidRPr="00236118">
        <w:rPr>
          <w:lang w:val="en-GB"/>
        </w:rPr>
        <w:t xml:space="preserve">: </w:t>
      </w:r>
      <w:r w:rsidRPr="00236118">
        <w:rPr>
          <w:lang w:val="en-GB"/>
        </w:rPr>
        <w:t>“the material world and related systems of production and provision are important in organising, structuring and sometimes preventing certain practices” (Morris et al., 2012, p.11).</w:t>
      </w:r>
    </w:p>
    <w:p w14:paraId="7289F7DE" w14:textId="77777777" w:rsidR="00996EAB" w:rsidRPr="00236118" w:rsidRDefault="00996EAB" w:rsidP="00044F47">
      <w:pPr>
        <w:rPr>
          <w:lang w:val="en-GB"/>
        </w:rPr>
      </w:pPr>
      <w:r w:rsidRPr="00236118">
        <w:rPr>
          <w:lang w:val="en-GB"/>
        </w:rPr>
        <w:t>The model consists of three interlinked components (Morris et al., 2012) :</w:t>
      </w:r>
    </w:p>
    <w:p w14:paraId="31F701BA" w14:textId="02B2B67B" w:rsidR="00996EAB" w:rsidRPr="00236118" w:rsidRDefault="00996EAB" w:rsidP="00476A12">
      <w:pPr>
        <w:pStyle w:val="ListParagraph"/>
        <w:numPr>
          <w:ilvl w:val="0"/>
          <w:numId w:val="3"/>
        </w:numPr>
      </w:pPr>
      <w:r w:rsidRPr="00236118">
        <w:rPr>
          <w:b/>
        </w:rPr>
        <w:t>Materials</w:t>
      </w:r>
      <w:r w:rsidRPr="00236118">
        <w:t xml:space="preserve">: “physical objects which permit or facilitate certain activities to be performed in specific ways” </w:t>
      </w:r>
      <w:r w:rsidR="00FD4F35" w:rsidRPr="00236118">
        <w:fldChar w:fldCharType="begin"/>
      </w:r>
      <w:r w:rsidR="00953068">
        <w:instrText xml:space="preserve"> ADDIN ZOTERO_ITEM CSL_CITATION {"citationID":"lawc05RR","properties":{"formattedCitation":"(Chatterton &amp; Chatterton, 2011)","plainCitation":"(Chatterton &amp; Chatterton, 2011)","dontUpdate":true,"noteIndex":0},"citationItems":[{"id":2813,"uris":["http://zotero.org/groups/482302/items/RTG7DMMY"],"uri":["http://zotero.org/groups/482302/items/RTG7DMMY"],"itemData":{"id":2813,"type":"webpage","title":"An introduction to thinking about 'energy behaviour': A multi-model approach","genre":"Report or Working Paper","abstract":"Human beings are not simple to understand.  Even if they were, most of us now live in a complex world that has allowed us to become detached from the natural patterns and drivers that have shaped humans and human consciousness over millennia of evolution.  To try and understand how and why people behave the way they do in modern society requires us not just to understand the human side of the equation, but also to understand a great deal about the social context in which this behaviour occurs.  The purpose of this paper is to set out a number of different perspectives that can be used to understand and interpret behaviour.  It sets these \nout within a framework that demonstrates how each approach can contribute something valuable towards developing a broad view of behaviour.   Within this paper the term ‘behaviour’ \nis used to refer simply to ‘what people do’ in the broadest terms. \n\nWARNING!  The intention behind this paper is to act as a simple introduction to a range of theories that come from very distinct academic backgrounds, and to present them in a way that encourage policies to be developed  that take them all into account.  As a consequence, some of the more nuanced aspects of the theories are inevitably simplified.  Therefore the reader is strongly encouraged to read the additional recommended literature to get a fuller understanding of each perspective.","URL":"http://www.decc.gov.uk/publications/basket.aspx?filetype=4&amp;filepath=11/about-us/economics-social-research/3887-intro-thinking-energy-behaviours.pdf&amp;minwidth=true","shortTitle":"An introduction to thinking about 'energy behaviour'","language":"en","author":[{"family":"Chatterton","given":"T."},{"family":"Chatterton","given":"T."}],"issued":{"date-parts":[["2011",12]]},"accessed":{"date-parts":[["2018",7,24]]}}}],"schema":"https://github.com/citation-style-language/schema/raw/master/csl-citation.json"} </w:instrText>
      </w:r>
      <w:r w:rsidR="00FD4F35" w:rsidRPr="00236118">
        <w:fldChar w:fldCharType="separate"/>
      </w:r>
      <w:r w:rsidR="00FD4F35" w:rsidRPr="00236118">
        <w:rPr>
          <w:noProof/>
        </w:rPr>
        <w:t>(Chatterton &amp; Chatterton, 2011 ; p.24)</w:t>
      </w:r>
      <w:r w:rsidR="00FD4F35" w:rsidRPr="00236118">
        <w:fldChar w:fldCharType="end"/>
      </w:r>
      <w:r w:rsidRPr="00236118">
        <w:t>.</w:t>
      </w:r>
    </w:p>
    <w:p w14:paraId="6C09FCA2" w14:textId="77777777" w:rsidR="00996EAB" w:rsidRPr="00236118" w:rsidRDefault="00996EAB" w:rsidP="00476A12">
      <w:pPr>
        <w:pStyle w:val="ListParagraph"/>
        <w:numPr>
          <w:ilvl w:val="0"/>
          <w:numId w:val="3"/>
        </w:numPr>
      </w:pPr>
      <w:r w:rsidRPr="00236118">
        <w:rPr>
          <w:b/>
        </w:rPr>
        <w:t>Meanings</w:t>
      </w:r>
      <w:r w:rsidRPr="00236118">
        <w:t>: “images, interpretation and concepts or concepts associated with activities that determine how and when they might be performed” (Chatterton</w:t>
      </w:r>
      <w:r w:rsidR="00622918" w:rsidRPr="00236118">
        <w:t xml:space="preserve"> &amp; Chatterton </w:t>
      </w:r>
      <w:r w:rsidRPr="00236118">
        <w:t>, 2011 ; p.24).</w:t>
      </w:r>
    </w:p>
    <w:p w14:paraId="562DB84E" w14:textId="77777777" w:rsidR="005C564E" w:rsidRPr="00236118" w:rsidRDefault="00996EAB" w:rsidP="00476A12">
      <w:pPr>
        <w:pStyle w:val="ListParagraph"/>
        <w:numPr>
          <w:ilvl w:val="0"/>
          <w:numId w:val="3"/>
        </w:numPr>
      </w:pPr>
      <w:r w:rsidRPr="00236118">
        <w:rPr>
          <w:b/>
        </w:rPr>
        <w:t>Procedure</w:t>
      </w:r>
      <w:r w:rsidRPr="00236118">
        <w:t>: “skills, know-how and competencies that permit, or lead to activities being undertaken in certain ways” (Chatterton</w:t>
      </w:r>
      <w:r w:rsidR="00622918" w:rsidRPr="00236118">
        <w:t xml:space="preserve"> &amp; Chatterton</w:t>
      </w:r>
      <w:r w:rsidRPr="00236118">
        <w:t>, 2011 ; p.24).</w:t>
      </w:r>
    </w:p>
    <w:p w14:paraId="33046014" w14:textId="77777777" w:rsidR="00E50DC9" w:rsidRPr="00236118" w:rsidRDefault="00E50DC9" w:rsidP="00044F47">
      <w:pPr>
        <w:rPr>
          <w:lang w:val="en-GB"/>
        </w:rPr>
      </w:pPr>
    </w:p>
    <w:p w14:paraId="49E6ADA4" w14:textId="77777777" w:rsidR="00414B7C" w:rsidRPr="00236118" w:rsidRDefault="00F96E54" w:rsidP="00044F47">
      <w:pPr>
        <w:ind w:left="720"/>
        <w:rPr>
          <w:lang w:val="en-GB"/>
        </w:rPr>
      </w:pPr>
      <w:r w:rsidRPr="00236118">
        <w:rPr>
          <w:lang w:val="en-GB"/>
        </w:rPr>
        <w:t xml:space="preserve">                                           </w:t>
      </w:r>
      <w:r w:rsidR="00E50DC9" w:rsidRPr="00236118">
        <w:rPr>
          <w:noProof/>
          <w:lang w:val="en-GB"/>
        </w:rPr>
        <w:drawing>
          <wp:inline distT="0" distB="0" distL="0" distR="0" wp14:anchorId="725E8FC8" wp14:editId="30BEE1E5">
            <wp:extent cx="2806700" cy="2328545"/>
            <wp:effectExtent l="0" t="0" r="12700" b="8255"/>
            <wp:docPr id="6" name="Picture 6" descr="https://lh5.googleusercontent.com/9JyI8kH2wlB_p-ReOQex7Whu9_O4T65FctNkVSUeomeu-D7rlkpQ4-cQgLXCimBOBFBRBDrT8AF-EtgHmEjVKIN65BDPdPiEweRW0LhXOxMHo8B6BIfNTenyUA3Rc5RHnjU6D_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5.googleusercontent.com/9JyI8kH2wlB_p-ReOQex7Whu9_O4T65FctNkVSUeomeu-D7rlkpQ4-cQgLXCimBOBFBRBDrT8AF-EtgHmEjVKIN65BDPdPiEweRW0LhXOxMHo8B6BIfNTenyUA3Rc5RHnjU6D_px"/>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06700" cy="2328545"/>
                    </a:xfrm>
                    <a:prstGeom prst="rect">
                      <a:avLst/>
                    </a:prstGeom>
                    <a:noFill/>
                    <a:ln>
                      <a:noFill/>
                    </a:ln>
                  </pic:spPr>
                </pic:pic>
              </a:graphicData>
            </a:graphic>
          </wp:inline>
        </w:drawing>
      </w:r>
    </w:p>
    <w:p w14:paraId="31A04645" w14:textId="700A71D7" w:rsidR="00E50DC9" w:rsidRPr="00236118" w:rsidRDefault="00414B7C" w:rsidP="00F96E54">
      <w:pPr>
        <w:pStyle w:val="Caption"/>
        <w:rPr>
          <w:rFonts w:ascii="Times New Roman" w:eastAsia="Times New Roman" w:hAnsi="Times New Roman" w:cs="Times New Roman"/>
          <w:sz w:val="24"/>
          <w:szCs w:val="24"/>
          <w:lang w:val="en-GB" w:eastAsia="en-GB"/>
        </w:rPr>
      </w:pPr>
      <w:bookmarkStart w:id="103" w:name="_Ref529783401"/>
      <w:bookmarkStart w:id="104" w:name="_Toc532827323"/>
      <w:bookmarkStart w:id="105" w:name="_Toc407115859"/>
      <w:r w:rsidRPr="00236118">
        <w:rPr>
          <w:lang w:val="en-GB"/>
        </w:rPr>
        <w:t xml:space="preserve">Figure </w:t>
      </w:r>
      <w:r w:rsidR="0085107E" w:rsidRPr="00236118">
        <w:rPr>
          <w:noProof/>
          <w:lang w:val="en-GB"/>
        </w:rPr>
        <w:fldChar w:fldCharType="begin"/>
      </w:r>
      <w:r w:rsidR="0085107E" w:rsidRPr="00236118">
        <w:rPr>
          <w:noProof/>
          <w:lang w:val="en-GB"/>
        </w:rPr>
        <w:instrText xml:space="preserve"> SEQ Figure \* ARABIC </w:instrText>
      </w:r>
      <w:r w:rsidR="0085107E" w:rsidRPr="00236118">
        <w:rPr>
          <w:noProof/>
          <w:lang w:val="en-GB"/>
        </w:rPr>
        <w:fldChar w:fldCharType="separate"/>
      </w:r>
      <w:r w:rsidR="00DC5C46">
        <w:rPr>
          <w:noProof/>
          <w:lang w:val="en-GB"/>
        </w:rPr>
        <w:t>9</w:t>
      </w:r>
      <w:r w:rsidR="0085107E" w:rsidRPr="00236118">
        <w:rPr>
          <w:noProof/>
          <w:lang w:val="en-GB"/>
        </w:rPr>
        <w:fldChar w:fldCharType="end"/>
      </w:r>
      <w:bookmarkEnd w:id="103"/>
      <w:r w:rsidRPr="00236118">
        <w:rPr>
          <w:lang w:val="en-GB"/>
        </w:rPr>
        <w:t>: Social practice theory model (SPT). Source : Morris et al. (2012 ; p.12)</w:t>
      </w:r>
      <w:bookmarkEnd w:id="104"/>
      <w:bookmarkEnd w:id="105"/>
    </w:p>
    <w:p w14:paraId="6CB488CD" w14:textId="77777777" w:rsidR="005C564E" w:rsidRPr="00236118" w:rsidRDefault="005C564E" w:rsidP="00044F47">
      <w:pPr>
        <w:rPr>
          <w:lang w:val="en-GB"/>
        </w:rPr>
      </w:pPr>
    </w:p>
    <w:p w14:paraId="64F1021A" w14:textId="3082F96B" w:rsidR="007F7B36" w:rsidRPr="00236118" w:rsidRDefault="007F7B36" w:rsidP="00044F47">
      <w:pPr>
        <w:rPr>
          <w:lang w:val="en-GB"/>
        </w:rPr>
      </w:pPr>
      <w:r w:rsidRPr="00236118">
        <w:rPr>
          <w:lang w:val="en-GB"/>
        </w:rPr>
        <w:t>From the interaction of th</w:t>
      </w:r>
      <w:r w:rsidR="00832305" w:rsidRPr="00236118">
        <w:rPr>
          <w:lang w:val="en-GB"/>
        </w:rPr>
        <w:t>e</w:t>
      </w:r>
      <w:r w:rsidRPr="00236118">
        <w:rPr>
          <w:lang w:val="en-GB"/>
        </w:rPr>
        <w:t>se three elements emerge a fourth one: the practices (represented by the dotted circuit</w:t>
      </w:r>
      <w:r w:rsidR="00E65716" w:rsidRPr="00236118">
        <w:rPr>
          <w:lang w:val="en-GB"/>
        </w:rPr>
        <w:t xml:space="preserve"> in </w:t>
      </w:r>
      <w:r w:rsidR="00E65716" w:rsidRPr="00236118">
        <w:rPr>
          <w:lang w:val="en-GB"/>
        </w:rPr>
        <w:fldChar w:fldCharType="begin"/>
      </w:r>
      <w:r w:rsidR="00E65716" w:rsidRPr="00236118">
        <w:rPr>
          <w:lang w:val="en-GB"/>
        </w:rPr>
        <w:instrText xml:space="preserve"> REF _Ref529783401 \h </w:instrText>
      </w:r>
      <w:r w:rsidR="006E5519" w:rsidRPr="00236118">
        <w:rPr>
          <w:lang w:val="en-GB"/>
        </w:rPr>
        <w:instrText xml:space="preserve"> \* MERGEFORMAT </w:instrText>
      </w:r>
      <w:r w:rsidR="00E65716" w:rsidRPr="00236118">
        <w:rPr>
          <w:lang w:val="en-GB"/>
        </w:rPr>
      </w:r>
      <w:r w:rsidR="00E65716" w:rsidRPr="00236118">
        <w:rPr>
          <w:lang w:val="en-GB"/>
        </w:rPr>
        <w:fldChar w:fldCharType="separate"/>
      </w:r>
      <w:r w:rsidR="00DC5C46" w:rsidRPr="00236118">
        <w:rPr>
          <w:lang w:val="en-GB"/>
        </w:rPr>
        <w:t xml:space="preserve">Figure </w:t>
      </w:r>
      <w:r w:rsidR="00DC5C46">
        <w:rPr>
          <w:noProof/>
          <w:lang w:val="en-GB"/>
        </w:rPr>
        <w:t>9</w:t>
      </w:r>
      <w:r w:rsidR="00E65716" w:rsidRPr="00236118">
        <w:rPr>
          <w:lang w:val="en-GB"/>
        </w:rPr>
        <w:fldChar w:fldCharType="end"/>
      </w:r>
      <w:r w:rsidRPr="00236118">
        <w:rPr>
          <w:lang w:val="en-GB"/>
        </w:rPr>
        <w:t>). Those practices are formed through a “gradual alignment of the three elements, resulting in new sets of societal expectations or conventions” (Chatterton</w:t>
      </w:r>
      <w:r w:rsidR="00622918" w:rsidRPr="00236118">
        <w:rPr>
          <w:lang w:val="en-GB"/>
        </w:rPr>
        <w:t xml:space="preserve"> &amp; Chatterton</w:t>
      </w:r>
      <w:r w:rsidRPr="00236118">
        <w:rPr>
          <w:lang w:val="en-GB"/>
        </w:rPr>
        <w:t>, 2011 ; p.24).</w:t>
      </w:r>
    </w:p>
    <w:p w14:paraId="0CEA935D" w14:textId="77777777" w:rsidR="007F7B36" w:rsidRPr="00236118" w:rsidRDefault="007F7B36" w:rsidP="00044F47">
      <w:pPr>
        <w:rPr>
          <w:lang w:val="en-GB"/>
        </w:rPr>
      </w:pPr>
      <w:r w:rsidRPr="00236118">
        <w:rPr>
          <w:lang w:val="en-GB"/>
        </w:rPr>
        <w:t xml:space="preserve">The primary insight from this theory is to focus not only on individual behaviour </w:t>
      </w:r>
      <w:r w:rsidR="00832305" w:rsidRPr="00236118">
        <w:rPr>
          <w:lang w:val="en-GB"/>
        </w:rPr>
        <w:t>but also</w:t>
      </w:r>
      <w:r w:rsidRPr="00236118">
        <w:rPr>
          <w:lang w:val="en-GB"/>
        </w:rPr>
        <w:t xml:space="preserve"> on social practice and on the interaction of individual’s practices and their material contexts (Morris et al., 2012). Consequently, policies have to be designed to cover a large range of actors, and may need to be more complex than first thought in order to address how specific outcomes might be achieved (Chatterton</w:t>
      </w:r>
      <w:r w:rsidR="00622918" w:rsidRPr="00236118">
        <w:rPr>
          <w:lang w:val="en-GB"/>
        </w:rPr>
        <w:t xml:space="preserve"> &amp; Chatterton</w:t>
      </w:r>
      <w:r w:rsidRPr="00236118">
        <w:rPr>
          <w:lang w:val="en-GB"/>
        </w:rPr>
        <w:t>, 2011).</w:t>
      </w:r>
    </w:p>
    <w:tbl>
      <w:tblPr>
        <w:tblStyle w:val="TableGrid"/>
        <w:tblW w:w="0" w:type="auto"/>
        <w:tblLook w:val="04A0" w:firstRow="1" w:lastRow="0" w:firstColumn="1" w:lastColumn="0" w:noHBand="0" w:noVBand="1"/>
      </w:tblPr>
      <w:tblGrid>
        <w:gridCol w:w="10338"/>
      </w:tblGrid>
      <w:tr w:rsidR="00E65716" w:rsidRPr="005C3879" w14:paraId="67A79E24" w14:textId="77777777" w:rsidTr="001442EA">
        <w:tc>
          <w:tcPr>
            <w:tcW w:w="10564" w:type="dxa"/>
            <w:tcBorders>
              <w:top w:val="single" w:sz="4" w:space="0" w:color="0099A2"/>
              <w:left w:val="single" w:sz="4" w:space="0" w:color="0099A2"/>
              <w:bottom w:val="single" w:sz="4" w:space="0" w:color="0099A2"/>
              <w:right w:val="single" w:sz="4" w:space="0" w:color="0099A2"/>
            </w:tcBorders>
            <w:shd w:val="clear" w:color="auto" w:fill="D8EAEB"/>
          </w:tcPr>
          <w:p w14:paraId="1E240A30" w14:textId="77777777" w:rsidR="00E65716" w:rsidRPr="00236118" w:rsidRDefault="00E65716" w:rsidP="00044F47">
            <w:pPr>
              <w:rPr>
                <w:lang w:val="en-GB"/>
              </w:rPr>
            </w:pPr>
            <w:r w:rsidRPr="00236118">
              <w:rPr>
                <w:lang w:val="en-GB"/>
              </w:rPr>
              <w:t>In the context of hackAIR, this interaction is fundamental, as citizen</w:t>
            </w:r>
            <w:r w:rsidR="00832305" w:rsidRPr="00236118">
              <w:rPr>
                <w:lang w:val="en-GB"/>
              </w:rPr>
              <w:t>s</w:t>
            </w:r>
            <w:r w:rsidRPr="00236118">
              <w:rPr>
                <w:lang w:val="en-GB"/>
              </w:rPr>
              <w:t xml:space="preserve"> will be interacting with a mobile application on their smartphones, being the “material” component. This material component will in turn act on their beliefs regarding air pollution, this being the “meaning” component. The hackAIR app will also lead them to acquire skills and competencies, or knowledge, regarding the behaviours that can be undertaken to reduce the individual sources of air pollution, representing the “procedure component”. With this system working together, the hypothesis is that it will enable citizen</w:t>
            </w:r>
            <w:r w:rsidR="00832305" w:rsidRPr="00236118">
              <w:rPr>
                <w:lang w:val="en-GB"/>
              </w:rPr>
              <w:t>s</w:t>
            </w:r>
            <w:r w:rsidRPr="00236118">
              <w:rPr>
                <w:lang w:val="en-GB"/>
              </w:rPr>
              <w:t xml:space="preserve"> to acquire or improve their practices in relation to air quality, and lead to a behaviour change.</w:t>
            </w:r>
          </w:p>
        </w:tc>
      </w:tr>
    </w:tbl>
    <w:p w14:paraId="246AA897" w14:textId="77777777" w:rsidR="00E50DC9" w:rsidRPr="00236118" w:rsidRDefault="00E50DC9" w:rsidP="00044F47">
      <w:pPr>
        <w:rPr>
          <w:lang w:val="en-GB"/>
        </w:rPr>
      </w:pPr>
    </w:p>
    <w:p w14:paraId="2AD276B5" w14:textId="77777777" w:rsidR="00E50DC9" w:rsidRPr="00236118" w:rsidRDefault="00C83229" w:rsidP="00FC2779">
      <w:pPr>
        <w:pStyle w:val="Heading4"/>
        <w:rPr>
          <w:lang w:val="en-GB"/>
        </w:rPr>
      </w:pPr>
      <w:bookmarkStart w:id="106" w:name="_Toc407115769"/>
      <w:r w:rsidRPr="00236118">
        <w:rPr>
          <w:lang w:val="en-GB"/>
        </w:rPr>
        <w:t>Diffusion of Innovation Theory (DoI)</w:t>
      </w:r>
      <w:bookmarkEnd w:id="106"/>
    </w:p>
    <w:p w14:paraId="6720CD07" w14:textId="77777777" w:rsidR="00186B50" w:rsidRPr="00236118" w:rsidRDefault="005A7879" w:rsidP="00044F47">
      <w:pPr>
        <w:rPr>
          <w:lang w:val="en-GB"/>
        </w:rPr>
      </w:pPr>
      <w:r w:rsidRPr="00236118">
        <w:rPr>
          <w:lang w:val="en-GB"/>
        </w:rPr>
        <w:t xml:space="preserve">The diffusion of innovation is the process by which people adopt an “innovation” </w:t>
      </w:r>
      <w:r w:rsidR="00832305" w:rsidRPr="00236118">
        <w:rPr>
          <w:lang w:val="en-GB"/>
        </w:rPr>
        <w:t>(</w:t>
      </w:r>
      <w:r w:rsidRPr="00236118">
        <w:rPr>
          <w:lang w:val="en-GB"/>
        </w:rPr>
        <w:t xml:space="preserve">Kaminski, 2011). An innovation is defined by Rogers (2003, p.12, cited by </w:t>
      </w:r>
      <w:r w:rsidR="009B2C35" w:rsidRPr="00236118">
        <w:rPr>
          <w:lang w:val="en-GB"/>
        </w:rPr>
        <w:t>Sahin, 2006</w:t>
      </w:r>
      <w:r w:rsidRPr="00236118">
        <w:rPr>
          <w:lang w:val="en-GB"/>
        </w:rPr>
        <w:t xml:space="preserve">) as “an idea, practice, or object perceived as new”. </w:t>
      </w:r>
    </w:p>
    <w:p w14:paraId="7066661F" w14:textId="1834D4CF" w:rsidR="00186B50" w:rsidRPr="00236118" w:rsidRDefault="00186B50" w:rsidP="00044F47">
      <w:pPr>
        <w:rPr>
          <w:rFonts w:ascii="Times New Roman" w:hAnsi="Times New Roman" w:cs="Times New Roman"/>
          <w:color w:val="auto"/>
          <w:sz w:val="24"/>
          <w:szCs w:val="24"/>
          <w:lang w:val="en-GB"/>
        </w:rPr>
      </w:pPr>
      <w:r w:rsidRPr="00236118">
        <w:rPr>
          <w:lang w:val="en-GB"/>
        </w:rPr>
        <w:lastRenderedPageBreak/>
        <w:t xml:space="preserve">According to the Diffusion of Innovation Theory, an innovation will diffuse through the population more rapidly if some conditions are met </w:t>
      </w:r>
      <w:r w:rsidRPr="00236118">
        <w:rPr>
          <w:lang w:val="en-GB"/>
        </w:rPr>
        <w:fldChar w:fldCharType="begin"/>
      </w:r>
      <w:r w:rsidR="00953068">
        <w:rPr>
          <w:lang w:val="en-GB"/>
        </w:rPr>
        <w:instrText xml:space="preserve"> ADDIN ZOTERO_ITEM CSL_CITATION {"citationID":"LtOSpiVj","properties":{"formattedCitation":"(Cain &amp; Mittman, 2002)","plainCitation":"(Cain &amp; Mittman, 2002)","dontUpdate":true,"noteIndex":0},"citationItems":[{"id":2811,"uris":["http://zotero.org/groups/482302/items/RUUDAS6B"],"uri":["http://zotero.org/groups/482302/items/RUUDAS6B"],"itemData":{"id":2811,"type":"article-journal","title":"Diffusion of innovation in health care","author":[{"family":"Cain","given":"Mary"},{"family":"Mittman","given":"Robert"}],"issued":{"date-parts":[["2002"]]}}}],"schema":"https://github.com/citation-style-language/schema/raw/master/csl-citation.json"} </w:instrText>
      </w:r>
      <w:r w:rsidRPr="00236118">
        <w:rPr>
          <w:lang w:val="en-GB"/>
        </w:rPr>
        <w:fldChar w:fldCharType="separate"/>
      </w:r>
      <w:r w:rsidRPr="00236118">
        <w:rPr>
          <w:noProof/>
          <w:lang w:val="en-GB"/>
        </w:rPr>
        <w:t>(Cain &amp; Mittman, 2002</w:t>
      </w:r>
      <w:r w:rsidRPr="00236118">
        <w:rPr>
          <w:lang w:val="en-GB"/>
        </w:rPr>
        <w:fldChar w:fldCharType="end"/>
      </w:r>
      <w:r w:rsidRPr="00236118">
        <w:rPr>
          <w:lang w:val="en-GB"/>
        </w:rPr>
        <w:t xml:space="preserve"> ; </w:t>
      </w:r>
      <w:r w:rsidRPr="00236118">
        <w:rPr>
          <w:lang w:val="en-GB"/>
        </w:rPr>
        <w:fldChar w:fldCharType="begin"/>
      </w:r>
      <w:r w:rsidR="00953068">
        <w:rPr>
          <w:lang w:val="en-GB"/>
        </w:rPr>
        <w:instrText xml:space="preserve"> ADDIN ZOTERO_ITEM CSL_CITATION {"citationID":"o6brtrqu","properties":{"formattedCitation":"(Sahin, 2006)","plainCitation":"(Sahin, 2006)","dontUpdate":true,"noteIndex":0},"citationItems":[{"id":2808,"uris":["http://zotero.org/groups/482302/items/G3WDYDNT"],"uri":["http://zotero.org/groups/482302/items/G3WDYDNT"],"itemData":{"id":2808,"type":"article-journal","title":"Detailed Review of Rogers' Diffusion of Innovations Theory and Educational Technology-Related Studies Based on Rogers' Theory","container-title":"Turkish Online Journal of Educational Technology - TOJET","page":"14-23","volume":"5","issue":"2","source":"ERIC","abstract":"The process of adopting new innovations has been studied for over 30 years, and one of the most popular adoption models is described by Rogers in his book, \"Diffusion of Innovations\" (Sherry &amp; Gibson, 2002). Much research from a broad variety of disciplines has used the model as a framework. Dooley (1999) and Stuart (2000) mentioned several of these disciplines as political science, public health, communications, history, economics, technology, and education, and defined Rogers' theory as a widely used theoretical framework in the area of technology diffusion and adoption. In this paper the author presents the: Four Main Elements in the Diffusion of Innovations, The Innovation-Decision Process, Attributes of Innovations and Rate of Adoption, Adopter Categories, and Technology-Related Studies based on Rogers' Theory.","ISSN":"1303-6521","language":"en","author":[{"family":"Sahin","given":"Ismail"}],"issued":{"date-parts":[["2006",4]]}}}],"schema":"https://github.com/citation-style-language/schema/raw/master/csl-citation.json"} </w:instrText>
      </w:r>
      <w:r w:rsidRPr="00236118">
        <w:rPr>
          <w:lang w:val="en-GB"/>
        </w:rPr>
        <w:fldChar w:fldCharType="separate"/>
      </w:r>
      <w:r w:rsidRPr="00236118">
        <w:rPr>
          <w:noProof/>
          <w:lang w:val="en-GB"/>
        </w:rPr>
        <w:t>Sahin, 2006)</w:t>
      </w:r>
      <w:r w:rsidRPr="00236118">
        <w:rPr>
          <w:lang w:val="en-GB"/>
        </w:rPr>
        <w:fldChar w:fldCharType="end"/>
      </w:r>
      <w:r w:rsidRPr="00236118">
        <w:rPr>
          <w:lang w:val="en-GB"/>
        </w:rPr>
        <w:t xml:space="preserve"> :</w:t>
      </w:r>
    </w:p>
    <w:p w14:paraId="2368B8A3" w14:textId="77777777" w:rsidR="00186B50" w:rsidRPr="00236118" w:rsidRDefault="00186B50" w:rsidP="00476A12">
      <w:pPr>
        <w:pStyle w:val="ListParagraph"/>
      </w:pPr>
      <w:r w:rsidRPr="00236118">
        <w:rPr>
          <w:b/>
        </w:rPr>
        <w:t>Relative advantage</w:t>
      </w:r>
      <w:r w:rsidRPr="00236118">
        <w:t xml:space="preserve">: if the perceived value gained through the adoption of the innovation is greater than previous options (Sahin, 2006). </w:t>
      </w:r>
    </w:p>
    <w:p w14:paraId="038004FC" w14:textId="77777777" w:rsidR="00186B50" w:rsidRPr="00236118" w:rsidRDefault="00186B50" w:rsidP="00476A12">
      <w:pPr>
        <w:pStyle w:val="ListParagraph"/>
      </w:pPr>
      <w:r w:rsidRPr="00236118">
        <w:rPr>
          <w:b/>
        </w:rPr>
        <w:t>Trial ability</w:t>
      </w:r>
      <w:r w:rsidRPr="00236118">
        <w:t xml:space="preserve">: if prospects have the possibility to try the innovation without too much investment (Sahin, 2006). </w:t>
      </w:r>
    </w:p>
    <w:p w14:paraId="614BDAC3" w14:textId="77777777" w:rsidR="00186B50" w:rsidRPr="00236118" w:rsidRDefault="00186B50" w:rsidP="00476A12">
      <w:pPr>
        <w:pStyle w:val="ListParagraph"/>
      </w:pPr>
      <w:r w:rsidRPr="00236118">
        <w:rPr>
          <w:b/>
        </w:rPr>
        <w:t>Observability</w:t>
      </w:r>
      <w:r w:rsidRPr="00236118">
        <w:t xml:space="preserve">: if prospects have the possibility to witness the adoption of the innovation by someone else as well as the results of the said innovation (Sahin, 2006). </w:t>
      </w:r>
    </w:p>
    <w:p w14:paraId="361452EB" w14:textId="77777777" w:rsidR="00186B50" w:rsidRPr="00236118" w:rsidRDefault="00186B50" w:rsidP="00476A12">
      <w:pPr>
        <w:pStyle w:val="ListParagraph"/>
      </w:pPr>
      <w:r w:rsidRPr="00236118">
        <w:rPr>
          <w:b/>
        </w:rPr>
        <w:t>Compatibility</w:t>
      </w:r>
      <w:r w:rsidRPr="00236118">
        <w:t xml:space="preserve">: if the innovation is able to coexist with existing norms, rules and social networks (Sahin, 2006). </w:t>
      </w:r>
    </w:p>
    <w:p w14:paraId="44BDC050" w14:textId="77777777" w:rsidR="00186B50" w:rsidRPr="00236118" w:rsidRDefault="00186B50" w:rsidP="00476A12">
      <w:pPr>
        <w:pStyle w:val="ListParagraph"/>
      </w:pPr>
      <w:r w:rsidRPr="00236118">
        <w:rPr>
          <w:b/>
        </w:rPr>
        <w:t>Complexity</w:t>
      </w:r>
      <w:r w:rsidRPr="00236118">
        <w:t xml:space="preserve">: if the innovation is easy to understand and use (Sahin, 2006). </w:t>
      </w:r>
    </w:p>
    <w:p w14:paraId="3E8786B8" w14:textId="77777777" w:rsidR="005A7879" w:rsidRPr="00236118" w:rsidRDefault="005A7879" w:rsidP="00044F47">
      <w:pPr>
        <w:rPr>
          <w:lang w:val="en-GB"/>
        </w:rPr>
      </w:pPr>
    </w:p>
    <w:p w14:paraId="70480986" w14:textId="77777777" w:rsidR="00414B7C" w:rsidRPr="00236118" w:rsidRDefault="00F96E54" w:rsidP="00044F47">
      <w:pPr>
        <w:keepNext/>
        <w:tabs>
          <w:tab w:val="clear" w:pos="1134"/>
        </w:tabs>
        <w:spacing w:after="0" w:line="240" w:lineRule="auto"/>
        <w:rPr>
          <w:lang w:val="en-GB"/>
        </w:rPr>
      </w:pPr>
      <w:r w:rsidRPr="00236118">
        <w:rPr>
          <w:lang w:val="en-GB"/>
        </w:rPr>
        <w:t xml:space="preserve">                                                           </w:t>
      </w:r>
      <w:r w:rsidR="0094747C" w:rsidRPr="00236118">
        <w:rPr>
          <w:rFonts w:ascii="Arial" w:eastAsia="Times New Roman" w:hAnsi="Arial" w:cs="Arial"/>
          <w:noProof/>
          <w:color w:val="000000"/>
          <w:lang w:val="en-GB"/>
        </w:rPr>
        <w:drawing>
          <wp:inline distT="0" distB="0" distL="0" distR="0" wp14:anchorId="25ECD9F2" wp14:editId="0A71E4E5">
            <wp:extent cx="2913380" cy="2817495"/>
            <wp:effectExtent l="0" t="0" r="7620" b="1905"/>
            <wp:docPr id="7" name="Picture 7" descr="https://lh5.googleusercontent.com/oWAShH3z51FKvDHo5CLhRCBpiyhZ-KwVXaM6tw9LKX001NPQ1gkXpg9BbboXIT8m8fjwP3VkEuIaLp3Z4r7FqfZ6PvpaqpfIvUUifJ8DY6xjSa7OPcLKGHE4v_AKolhpbFOwAq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5.googleusercontent.com/oWAShH3z51FKvDHo5CLhRCBpiyhZ-KwVXaM6tw9LKX001NPQ1gkXpg9BbboXIT8m8fjwP3VkEuIaLp3Z4r7FqfZ6PvpaqpfIvUUifJ8DY6xjSa7OPcLKGHE4v_AKolhpbFOwAqH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13380" cy="2817495"/>
                    </a:xfrm>
                    <a:prstGeom prst="rect">
                      <a:avLst/>
                    </a:prstGeom>
                    <a:noFill/>
                    <a:ln>
                      <a:noFill/>
                    </a:ln>
                  </pic:spPr>
                </pic:pic>
              </a:graphicData>
            </a:graphic>
          </wp:inline>
        </w:drawing>
      </w:r>
    </w:p>
    <w:p w14:paraId="16A23ADD" w14:textId="682E1C7E" w:rsidR="0094747C" w:rsidRPr="00236118" w:rsidRDefault="00414B7C" w:rsidP="00F96E54">
      <w:pPr>
        <w:pStyle w:val="Caption"/>
        <w:rPr>
          <w:rFonts w:ascii="Times New Roman" w:eastAsia="Times New Roman" w:hAnsi="Times New Roman" w:cs="Times New Roman"/>
          <w:sz w:val="24"/>
          <w:szCs w:val="24"/>
          <w:lang w:val="en-GB" w:eastAsia="en-GB"/>
        </w:rPr>
      </w:pPr>
      <w:bookmarkStart w:id="107" w:name="_Toc532827324"/>
      <w:bookmarkStart w:id="108" w:name="_Toc407115860"/>
      <w:r w:rsidRPr="00236118">
        <w:rPr>
          <w:lang w:val="en-GB"/>
        </w:rPr>
        <w:t xml:space="preserve">Figure </w:t>
      </w:r>
      <w:r w:rsidR="0085107E" w:rsidRPr="00236118">
        <w:rPr>
          <w:noProof/>
          <w:lang w:val="en-GB"/>
        </w:rPr>
        <w:fldChar w:fldCharType="begin"/>
      </w:r>
      <w:r w:rsidR="0085107E" w:rsidRPr="00236118">
        <w:rPr>
          <w:noProof/>
          <w:lang w:val="en-GB"/>
        </w:rPr>
        <w:instrText xml:space="preserve"> SEQ Figure \* ARABIC </w:instrText>
      </w:r>
      <w:r w:rsidR="0085107E" w:rsidRPr="00236118">
        <w:rPr>
          <w:noProof/>
          <w:lang w:val="en-GB"/>
        </w:rPr>
        <w:fldChar w:fldCharType="separate"/>
      </w:r>
      <w:r w:rsidR="00DC5C46">
        <w:rPr>
          <w:noProof/>
          <w:lang w:val="en-GB"/>
        </w:rPr>
        <w:t>10</w:t>
      </w:r>
      <w:r w:rsidR="0085107E" w:rsidRPr="00236118">
        <w:rPr>
          <w:noProof/>
          <w:lang w:val="en-GB"/>
        </w:rPr>
        <w:fldChar w:fldCharType="end"/>
      </w:r>
      <w:r w:rsidRPr="00236118">
        <w:rPr>
          <w:lang w:val="en-GB"/>
        </w:rPr>
        <w:t>: The diffusion process. Source: Kaminski (2011, p.4)</w:t>
      </w:r>
      <w:bookmarkEnd w:id="107"/>
      <w:bookmarkEnd w:id="108"/>
    </w:p>
    <w:p w14:paraId="68B8FA63" w14:textId="77777777" w:rsidR="00FD304F" w:rsidRPr="00236118" w:rsidRDefault="00414B7C" w:rsidP="00044F47">
      <w:pPr>
        <w:rPr>
          <w:lang w:val="en-GB"/>
        </w:rPr>
      </w:pPr>
      <w:r w:rsidRPr="00236118">
        <w:rPr>
          <w:lang w:val="en-GB"/>
        </w:rPr>
        <w:t>Furthermore, interpersonal communication plays a central role in the adoption of innovation as prospect</w:t>
      </w:r>
      <w:r w:rsidR="00832305" w:rsidRPr="00236118">
        <w:rPr>
          <w:lang w:val="en-GB"/>
        </w:rPr>
        <w:t>s</w:t>
      </w:r>
      <w:r w:rsidRPr="00236118">
        <w:rPr>
          <w:lang w:val="en-GB"/>
        </w:rPr>
        <w:t xml:space="preserve"> tend to evaluate them through “the subjective valuations of near peers” (Rogers, 2003, p.36</w:t>
      </w:r>
      <w:r w:rsidR="009B2C35" w:rsidRPr="00236118">
        <w:rPr>
          <w:lang w:val="en-GB"/>
        </w:rPr>
        <w:t>, cited by Sahin, 2006</w:t>
      </w:r>
      <w:r w:rsidRPr="00236118">
        <w:rPr>
          <w:lang w:val="en-GB"/>
        </w:rPr>
        <w:t xml:space="preserve">). </w:t>
      </w:r>
    </w:p>
    <w:p w14:paraId="1B6A9A75" w14:textId="77777777" w:rsidR="00186B50" w:rsidRPr="00236118" w:rsidRDefault="00186B50" w:rsidP="00044F47">
      <w:pPr>
        <w:rPr>
          <w:lang w:val="en-GB"/>
        </w:rPr>
      </w:pPr>
      <w:r w:rsidRPr="00236118">
        <w:rPr>
          <w:lang w:val="en-GB"/>
        </w:rPr>
        <w:t>Generally, there are only a few people interested by a new idea and willing to adopt it. Once those people, called “</w:t>
      </w:r>
      <w:r w:rsidRPr="00236118">
        <w:rPr>
          <w:b/>
          <w:lang w:val="en-GB"/>
        </w:rPr>
        <w:t>early adopters</w:t>
      </w:r>
      <w:r w:rsidRPr="00236118">
        <w:rPr>
          <w:lang w:val="en-GB"/>
        </w:rPr>
        <w:t>”, have adopted the new idea, they will “spread the word” to other people, first the “</w:t>
      </w:r>
      <w:r w:rsidRPr="00236118">
        <w:rPr>
          <w:b/>
          <w:lang w:val="en-GB"/>
        </w:rPr>
        <w:t>early majority</w:t>
      </w:r>
      <w:r w:rsidRPr="00236118">
        <w:rPr>
          <w:lang w:val="en-GB"/>
        </w:rPr>
        <w:t>”, then the “</w:t>
      </w:r>
      <w:r w:rsidRPr="00236118">
        <w:rPr>
          <w:b/>
          <w:lang w:val="en-GB"/>
        </w:rPr>
        <w:t>late majority</w:t>
      </w:r>
      <w:r w:rsidRPr="00236118">
        <w:rPr>
          <w:lang w:val="en-GB"/>
        </w:rPr>
        <w:t>” and finally the “</w:t>
      </w:r>
      <w:r w:rsidRPr="00236118">
        <w:rPr>
          <w:b/>
          <w:lang w:val="en-GB"/>
        </w:rPr>
        <w:t>laggards</w:t>
      </w:r>
      <w:r w:rsidRPr="00236118">
        <w:rPr>
          <w:lang w:val="en-GB"/>
        </w:rPr>
        <w:t>”, driving them into adopting in their turn the idea, reaching “critical mass”. The new idea will then spread into the population until a saturation point is met (Kaminski, 2011).</w:t>
      </w:r>
    </w:p>
    <w:p w14:paraId="63B442F5" w14:textId="77777777" w:rsidR="00186B50" w:rsidRPr="00236118" w:rsidRDefault="00186B50" w:rsidP="00044F47">
      <w:pPr>
        <w:rPr>
          <w:rFonts w:ascii="Times New Roman" w:hAnsi="Times New Roman" w:cs="Times New Roman"/>
          <w:color w:val="auto"/>
          <w:sz w:val="24"/>
          <w:szCs w:val="24"/>
          <w:lang w:val="en-GB"/>
        </w:rPr>
      </w:pPr>
      <w:r w:rsidRPr="00236118">
        <w:rPr>
          <w:lang w:val="en-GB"/>
        </w:rPr>
        <w:t>Based on this typology, social marketing has developed three profiles to classify people regarding their position towards an innovation. First, the “</w:t>
      </w:r>
      <w:r w:rsidRPr="00236118">
        <w:rPr>
          <w:b/>
          <w:lang w:val="en-GB"/>
        </w:rPr>
        <w:t>show me</w:t>
      </w:r>
      <w:r w:rsidRPr="00236118">
        <w:rPr>
          <w:lang w:val="en-GB"/>
        </w:rPr>
        <w:t>” group is composed by innovators and early adopters from the DoI Model. Those people usually do not need anything more than an example through education and information to follow the lead (Lee &amp; Kotler, 2015). Second, the “</w:t>
      </w:r>
      <w:r w:rsidRPr="00236118">
        <w:rPr>
          <w:b/>
          <w:lang w:val="en-GB"/>
        </w:rPr>
        <w:t>help me group</w:t>
      </w:r>
      <w:r w:rsidRPr="00236118">
        <w:rPr>
          <w:lang w:val="en-GB"/>
        </w:rPr>
        <w:t>” is composed by the early and late majority from the DoI. Those people are not opposed to the innovation or new behaviour but there are barriers to them taking actions. They need incentives, opportunities and convenient external factors to take action (Lee &amp; Kotler, 2015). This group is generally the main one targeted by social marketing. Finally, the “</w:t>
      </w:r>
      <w:r w:rsidRPr="00236118">
        <w:rPr>
          <w:b/>
          <w:lang w:val="en-GB"/>
        </w:rPr>
        <w:t>make me</w:t>
      </w:r>
      <w:r w:rsidRPr="00236118">
        <w:rPr>
          <w:lang w:val="en-GB"/>
        </w:rPr>
        <w:t>” group is composed by the laggards from the DoI. Those people show no interest at all to adopt the innovation or the new behaviour. It will take laws and fines to make them comply (Lee &amp; Kotler, 2015).</w:t>
      </w:r>
    </w:p>
    <w:tbl>
      <w:tblPr>
        <w:tblW w:w="10590" w:type="dxa"/>
        <w:tblBorders>
          <w:top w:val="single" w:sz="4" w:space="0" w:color="0099A2"/>
          <w:left w:val="single" w:sz="4" w:space="0" w:color="0099A2"/>
          <w:bottom w:val="single" w:sz="4" w:space="0" w:color="0099A2"/>
          <w:right w:val="single" w:sz="4" w:space="0" w:color="0099A2"/>
        </w:tblBorders>
        <w:shd w:val="clear" w:color="auto" w:fill="D8EAEB"/>
        <w:tblCellMar>
          <w:top w:w="15" w:type="dxa"/>
          <w:left w:w="15" w:type="dxa"/>
          <w:bottom w:w="15" w:type="dxa"/>
          <w:right w:w="15" w:type="dxa"/>
        </w:tblCellMar>
        <w:tblLook w:val="04A0" w:firstRow="1" w:lastRow="0" w:firstColumn="1" w:lastColumn="0" w:noHBand="0" w:noVBand="1"/>
      </w:tblPr>
      <w:tblGrid>
        <w:gridCol w:w="10590"/>
      </w:tblGrid>
      <w:tr w:rsidR="00186B50" w:rsidRPr="005C3879" w14:paraId="51F6F247" w14:textId="77777777" w:rsidTr="001D692F">
        <w:tc>
          <w:tcPr>
            <w:tcW w:w="10590" w:type="dxa"/>
            <w:shd w:val="clear" w:color="auto" w:fill="D8EAEB"/>
            <w:tcMar>
              <w:top w:w="100" w:type="dxa"/>
              <w:left w:w="100" w:type="dxa"/>
              <w:bottom w:w="100" w:type="dxa"/>
              <w:right w:w="100" w:type="dxa"/>
            </w:tcMar>
            <w:hideMark/>
          </w:tcPr>
          <w:p w14:paraId="1579A3A6" w14:textId="77777777" w:rsidR="00186B50" w:rsidRPr="00236118" w:rsidRDefault="00186B50" w:rsidP="00044F47">
            <w:pPr>
              <w:rPr>
                <w:lang w:val="en-GB"/>
              </w:rPr>
            </w:pPr>
            <w:r w:rsidRPr="00236118">
              <w:rPr>
                <w:lang w:val="en-GB"/>
              </w:rPr>
              <w:t xml:space="preserve">The social component, and more specifically peer or diffusion networks, is of great importance in the adoption of an innovation. The hackAIR project, being part of the citizen science field, is still quite unknown among the larger public. In this respect, involving ambassadors as early adopters would be a great help in the diffusion process. </w:t>
            </w:r>
          </w:p>
          <w:p w14:paraId="7687C755" w14:textId="77777777" w:rsidR="00186B50" w:rsidRPr="00236118" w:rsidRDefault="00186B50" w:rsidP="00044F47">
            <w:pPr>
              <w:rPr>
                <w:rFonts w:ascii="Times New Roman" w:hAnsi="Times New Roman" w:cs="Times New Roman"/>
                <w:color w:val="auto"/>
                <w:sz w:val="24"/>
                <w:szCs w:val="24"/>
                <w:lang w:val="en-GB"/>
              </w:rPr>
            </w:pPr>
            <w:r w:rsidRPr="00236118">
              <w:rPr>
                <w:lang w:val="en-GB"/>
              </w:rPr>
              <w:lastRenderedPageBreak/>
              <w:t>Furthermore, the typology is of great help in the scope of the hackAIR project as it indicates clearly three groups in which participants of the study can be assigned to depending on their profiles.</w:t>
            </w:r>
          </w:p>
        </w:tc>
      </w:tr>
    </w:tbl>
    <w:p w14:paraId="09B964F0" w14:textId="77777777" w:rsidR="00EE24D2" w:rsidRPr="00236118" w:rsidRDefault="00EE24D2" w:rsidP="00044F47">
      <w:pPr>
        <w:rPr>
          <w:lang w:val="en-GB"/>
        </w:rPr>
      </w:pPr>
    </w:p>
    <w:p w14:paraId="2862082E" w14:textId="77777777" w:rsidR="00186B50" w:rsidRPr="00236118" w:rsidRDefault="00186B50" w:rsidP="00044F47">
      <w:pPr>
        <w:rPr>
          <w:lang w:val="en-GB"/>
        </w:rPr>
      </w:pPr>
    </w:p>
    <w:p w14:paraId="53E0A101" w14:textId="77777777" w:rsidR="00EE24D2" w:rsidRPr="00236118" w:rsidRDefault="00EE24D2" w:rsidP="00044F47">
      <w:pPr>
        <w:tabs>
          <w:tab w:val="clear" w:pos="1134"/>
        </w:tabs>
        <w:spacing w:after="160" w:line="252" w:lineRule="auto"/>
        <w:rPr>
          <w:lang w:val="en-GB"/>
        </w:rPr>
      </w:pPr>
      <w:r w:rsidRPr="00236118">
        <w:rPr>
          <w:lang w:val="en-GB"/>
        </w:rPr>
        <w:br w:type="page"/>
      </w:r>
    </w:p>
    <w:p w14:paraId="6B8D8A76" w14:textId="77777777" w:rsidR="009A27D5" w:rsidRPr="00236118" w:rsidRDefault="00186B50" w:rsidP="00FC2779">
      <w:pPr>
        <w:pStyle w:val="Heading4"/>
        <w:rPr>
          <w:lang w:val="en-GB"/>
        </w:rPr>
      </w:pPr>
      <w:bookmarkStart w:id="109" w:name="_Toc407115770"/>
      <w:r w:rsidRPr="00236118">
        <w:rPr>
          <w:lang w:val="en-GB"/>
        </w:rPr>
        <w:lastRenderedPageBreak/>
        <w:t xml:space="preserve">Five </w:t>
      </w:r>
      <w:r w:rsidR="009A27D5" w:rsidRPr="00236118">
        <w:rPr>
          <w:lang w:val="en-GB"/>
        </w:rPr>
        <w:t>Doors theory</w:t>
      </w:r>
      <w:bookmarkEnd w:id="109"/>
    </w:p>
    <w:p w14:paraId="3005CEAC" w14:textId="019A8537" w:rsidR="009A27D5" w:rsidRPr="00236118" w:rsidRDefault="009A27D5" w:rsidP="00044F47">
      <w:pPr>
        <w:rPr>
          <w:lang w:val="en-GB"/>
        </w:rPr>
      </w:pPr>
      <w:r w:rsidRPr="00236118">
        <w:rPr>
          <w:lang w:val="en-GB"/>
        </w:rPr>
        <w:t xml:space="preserve">The 5 doors theory is a generic theory of change, built on </w:t>
      </w:r>
      <w:r w:rsidR="008A0C60" w:rsidRPr="00236118">
        <w:rPr>
          <w:lang w:val="en-GB"/>
        </w:rPr>
        <w:t>several theories</w:t>
      </w:r>
      <w:r w:rsidRPr="00236118">
        <w:rPr>
          <w:lang w:val="en-GB"/>
        </w:rPr>
        <w:t xml:space="preserve"> </w:t>
      </w:r>
      <w:r w:rsidR="009B2C35" w:rsidRPr="00236118">
        <w:rPr>
          <w:lang w:val="en-GB"/>
        </w:rPr>
        <w:fldChar w:fldCharType="begin"/>
      </w:r>
      <w:r w:rsidR="00953068">
        <w:rPr>
          <w:lang w:val="en-GB"/>
        </w:rPr>
        <w:instrText xml:space="preserve"> ADDIN ZOTERO_ITEM CSL_CITATION {"citationID":"unR5TtI5","properties":{"formattedCitation":"(Robinson, Les, 2011)","plainCitation":"(Robinson, Les, 2011)","dontUpdate":true,"noteIndex":0},"citationItems":[{"id":2987,"uris":["http://zotero.org/groups/482302/items/JWNHMBBI"],"uri":["http://zotero.org/groups/482302/items/JWNHMBBI"],"itemData":{"id":2987,"type":"article","title":"5 Doors : An integrated theory of behaviour change","URL":"http://www.enablingchange.com.au/tools.php","author":[{"family":"Robinson","given":"Les"}],"issued":{"date-parts":[["2011"]]}}}],"schema":"https://github.com/citation-style-language/schema/raw/master/csl-citation.json"} </w:instrText>
      </w:r>
      <w:r w:rsidR="009B2C35" w:rsidRPr="00236118">
        <w:rPr>
          <w:lang w:val="en-GB"/>
        </w:rPr>
        <w:fldChar w:fldCharType="separate"/>
      </w:r>
      <w:r w:rsidR="009B2C35" w:rsidRPr="00236118">
        <w:rPr>
          <w:noProof/>
          <w:lang w:val="en-GB"/>
        </w:rPr>
        <w:t>(Robinson, 2011)</w:t>
      </w:r>
      <w:r w:rsidR="009B2C35" w:rsidRPr="00236118">
        <w:rPr>
          <w:lang w:val="en-GB"/>
        </w:rPr>
        <w:fldChar w:fldCharType="end"/>
      </w:r>
      <w:r w:rsidRPr="00236118">
        <w:rPr>
          <w:lang w:val="en-GB"/>
        </w:rPr>
        <w:t>. The theory works as a checklist and guide when designing and evaluating a program. It consists of five factors, and for a behaviour or product to be adopted, all five factors must be present in the adopter’s life (Robinson, 2011).</w:t>
      </w:r>
    </w:p>
    <w:p w14:paraId="69D6756C" w14:textId="77777777" w:rsidR="009A27D5" w:rsidRPr="00236118" w:rsidRDefault="00F96E54" w:rsidP="00044F47">
      <w:pPr>
        <w:keepNext/>
        <w:tabs>
          <w:tab w:val="clear" w:pos="1134"/>
        </w:tabs>
        <w:spacing w:after="0" w:line="240" w:lineRule="auto"/>
        <w:rPr>
          <w:lang w:val="en-GB"/>
        </w:rPr>
      </w:pPr>
      <w:r w:rsidRPr="00236118">
        <w:rPr>
          <w:rFonts w:ascii="Times New Roman" w:eastAsia="Times New Roman" w:hAnsi="Times New Roman" w:cs="Times New Roman"/>
          <w:color w:val="auto"/>
          <w:sz w:val="24"/>
          <w:szCs w:val="24"/>
          <w:lang w:val="en-GB"/>
        </w:rPr>
        <w:t xml:space="preserve">           </w:t>
      </w:r>
      <w:r w:rsidR="009A27D5" w:rsidRPr="00236118">
        <w:rPr>
          <w:rFonts w:ascii="Times New Roman" w:eastAsia="Times New Roman" w:hAnsi="Times New Roman" w:cs="Times New Roman"/>
          <w:color w:val="auto"/>
          <w:sz w:val="24"/>
          <w:szCs w:val="24"/>
          <w:lang w:val="en-GB"/>
        </w:rPr>
        <w:fldChar w:fldCharType="begin"/>
      </w:r>
      <w:r w:rsidR="009A27D5" w:rsidRPr="00236118">
        <w:rPr>
          <w:rFonts w:ascii="Times New Roman" w:eastAsia="Times New Roman" w:hAnsi="Times New Roman" w:cs="Times New Roman"/>
          <w:color w:val="auto"/>
          <w:sz w:val="24"/>
          <w:szCs w:val="24"/>
          <w:lang w:val="en-GB"/>
        </w:rPr>
        <w:instrText xml:space="preserve"> INCLUDEPICTURE "https://lh4.googleusercontent.com/bOSBTU9XpfqtakS8jgQcr4djrmKMJgMFEvdEIFZ8qf4OLoJr5AxdHDItcWiaX83aCvXC20Wm5Mj9LzIa7_LPyKMIXvmH4_PpIZpHNFOrGTj9CEBJSQ5RIOTcU5nnYjKJPdtUX8N6" \* MERGEFORMATINET </w:instrText>
      </w:r>
      <w:r w:rsidR="009A27D5" w:rsidRPr="00236118">
        <w:rPr>
          <w:rFonts w:ascii="Times New Roman" w:eastAsia="Times New Roman" w:hAnsi="Times New Roman" w:cs="Times New Roman"/>
          <w:color w:val="auto"/>
          <w:sz w:val="24"/>
          <w:szCs w:val="24"/>
          <w:lang w:val="en-GB"/>
        </w:rPr>
        <w:fldChar w:fldCharType="separate"/>
      </w:r>
      <w:r w:rsidR="009A27D5" w:rsidRPr="00236118">
        <w:rPr>
          <w:rFonts w:ascii="Times New Roman" w:eastAsia="Times New Roman" w:hAnsi="Times New Roman" w:cs="Times New Roman"/>
          <w:noProof/>
          <w:color w:val="auto"/>
          <w:sz w:val="24"/>
          <w:szCs w:val="24"/>
          <w:lang w:val="en-GB"/>
        </w:rPr>
        <w:drawing>
          <wp:inline distT="0" distB="0" distL="0" distR="0" wp14:anchorId="4E66DFB6" wp14:editId="5BA11DA3">
            <wp:extent cx="5956935" cy="3566795"/>
            <wp:effectExtent l="0" t="0" r="0" b="1905"/>
            <wp:docPr id="11" name="Picture 11" descr="https://lh4.googleusercontent.com/bOSBTU9XpfqtakS8jgQcr4djrmKMJgMFEvdEIFZ8qf4OLoJr5AxdHDItcWiaX83aCvXC20Wm5Mj9LzIa7_LPyKMIXvmH4_PpIZpHNFOrGTj9CEBJSQ5RIOTcU5nnYjKJPdtUX8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4.googleusercontent.com/bOSBTU9XpfqtakS8jgQcr4djrmKMJgMFEvdEIFZ8qf4OLoJr5AxdHDItcWiaX83aCvXC20Wm5Mj9LzIa7_LPyKMIXvmH4_PpIZpHNFOrGTj9CEBJSQ5RIOTcU5nnYjKJPdtUX8N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56935" cy="3566795"/>
                    </a:xfrm>
                    <a:prstGeom prst="rect">
                      <a:avLst/>
                    </a:prstGeom>
                    <a:noFill/>
                    <a:ln>
                      <a:noFill/>
                    </a:ln>
                  </pic:spPr>
                </pic:pic>
              </a:graphicData>
            </a:graphic>
          </wp:inline>
        </w:drawing>
      </w:r>
      <w:r w:rsidR="009A27D5" w:rsidRPr="00236118">
        <w:rPr>
          <w:rFonts w:ascii="Times New Roman" w:eastAsia="Times New Roman" w:hAnsi="Times New Roman" w:cs="Times New Roman"/>
          <w:color w:val="auto"/>
          <w:sz w:val="24"/>
          <w:szCs w:val="24"/>
          <w:lang w:val="en-GB"/>
        </w:rPr>
        <w:fldChar w:fldCharType="end"/>
      </w:r>
    </w:p>
    <w:p w14:paraId="6363A160" w14:textId="1D418DB7" w:rsidR="009A27D5" w:rsidRPr="00236118" w:rsidRDefault="009A27D5" w:rsidP="00F96E54">
      <w:pPr>
        <w:pStyle w:val="Caption"/>
        <w:rPr>
          <w:lang w:val="en-GB"/>
        </w:rPr>
      </w:pPr>
      <w:bookmarkStart w:id="110" w:name="_Toc532827325"/>
      <w:bookmarkStart w:id="111" w:name="_Toc407115861"/>
      <w:r w:rsidRPr="00236118">
        <w:rPr>
          <w:lang w:val="en-GB"/>
        </w:rPr>
        <w:t xml:space="preserve">Figure </w:t>
      </w:r>
      <w:r w:rsidR="0085107E" w:rsidRPr="00236118">
        <w:rPr>
          <w:noProof/>
          <w:lang w:val="en-GB"/>
        </w:rPr>
        <w:fldChar w:fldCharType="begin"/>
      </w:r>
      <w:r w:rsidR="0085107E" w:rsidRPr="00236118">
        <w:rPr>
          <w:noProof/>
          <w:lang w:val="en-GB"/>
        </w:rPr>
        <w:instrText xml:space="preserve"> SEQ Figure \* ARABIC </w:instrText>
      </w:r>
      <w:r w:rsidR="0085107E" w:rsidRPr="00236118">
        <w:rPr>
          <w:noProof/>
          <w:lang w:val="en-GB"/>
        </w:rPr>
        <w:fldChar w:fldCharType="separate"/>
      </w:r>
      <w:r w:rsidR="00DC5C46">
        <w:rPr>
          <w:noProof/>
          <w:lang w:val="en-GB"/>
        </w:rPr>
        <w:t>11</w:t>
      </w:r>
      <w:r w:rsidR="0085107E" w:rsidRPr="00236118">
        <w:rPr>
          <w:noProof/>
          <w:lang w:val="en-GB"/>
        </w:rPr>
        <w:fldChar w:fldCharType="end"/>
      </w:r>
      <w:r w:rsidRPr="00236118">
        <w:rPr>
          <w:lang w:val="en-GB"/>
        </w:rPr>
        <w:t>: The 5 doors theory. Source: Robinson (2011, p.5)</w:t>
      </w:r>
      <w:bookmarkEnd w:id="110"/>
      <w:bookmarkEnd w:id="111"/>
    </w:p>
    <w:p w14:paraId="0032C45C" w14:textId="77777777" w:rsidR="009A27D5" w:rsidRPr="00236118" w:rsidRDefault="009A27D5" w:rsidP="00044F47">
      <w:pPr>
        <w:rPr>
          <w:rFonts w:ascii="Times New Roman" w:hAnsi="Times New Roman" w:cs="Times New Roman"/>
          <w:color w:val="auto"/>
          <w:sz w:val="24"/>
          <w:szCs w:val="24"/>
          <w:lang w:val="en-GB"/>
        </w:rPr>
      </w:pPr>
      <w:r w:rsidRPr="00236118">
        <w:rPr>
          <w:lang w:val="en-GB"/>
        </w:rPr>
        <w:t>The first component is “</w:t>
      </w:r>
      <w:r w:rsidRPr="00236118">
        <w:rPr>
          <w:b/>
          <w:lang w:val="en-GB"/>
        </w:rPr>
        <w:t>desirability</w:t>
      </w:r>
      <w:r w:rsidRPr="00236118">
        <w:rPr>
          <w:lang w:val="en-GB"/>
        </w:rPr>
        <w:t xml:space="preserve">”, which can be translated as answering a want (Robinson, 2011). Citizens </w:t>
      </w:r>
      <w:r w:rsidR="001B5B1B" w:rsidRPr="00236118">
        <w:rPr>
          <w:lang w:val="en-GB"/>
        </w:rPr>
        <w:t xml:space="preserve">should have a need </w:t>
      </w:r>
      <w:r w:rsidRPr="00236118">
        <w:rPr>
          <w:lang w:val="en-GB"/>
        </w:rPr>
        <w:t xml:space="preserve">to adopt a new behaviour to successfully adopt it. Knowing that desire is driven by frustration within universal needs (to live fearlessly, to exercise autonomy, to be respected by peers, to be competent, to be healthy, to raise healthy children, to realise dreams, and to reduce the innumerable hassles, stresses and humiliations of life) (Robinson, 2011), frustrations in citizen’s life must be identified as well as how the new behaviour could reduce it. </w:t>
      </w:r>
    </w:p>
    <w:p w14:paraId="36A3A0CA" w14:textId="77777777" w:rsidR="009A27D5" w:rsidRPr="00236118" w:rsidRDefault="009A27D5" w:rsidP="00044F47">
      <w:pPr>
        <w:rPr>
          <w:rFonts w:ascii="Times New Roman" w:hAnsi="Times New Roman" w:cs="Times New Roman"/>
          <w:color w:val="auto"/>
          <w:sz w:val="24"/>
          <w:szCs w:val="24"/>
          <w:lang w:val="en-GB"/>
        </w:rPr>
      </w:pPr>
      <w:r w:rsidRPr="00236118">
        <w:rPr>
          <w:lang w:val="en-GB"/>
        </w:rPr>
        <w:t>The second factor is an “</w:t>
      </w:r>
      <w:r w:rsidRPr="00236118">
        <w:rPr>
          <w:b/>
          <w:lang w:val="en-GB"/>
        </w:rPr>
        <w:t>enabling context</w:t>
      </w:r>
      <w:r w:rsidRPr="00236118">
        <w:rPr>
          <w:lang w:val="en-GB"/>
        </w:rPr>
        <w:t>” or more specifically changing the environment to enable (Robinson, 2011). The entire contextual system in which people evolve must be analysed and potentially modify when planning a change program (Robinson, 2011) in the aim to decrease barriers and increase enablers to the new behaviour.</w:t>
      </w:r>
    </w:p>
    <w:p w14:paraId="3E5C3509" w14:textId="77777777" w:rsidR="009A27D5" w:rsidRPr="00236118" w:rsidRDefault="009A27D5" w:rsidP="00044F47">
      <w:pPr>
        <w:rPr>
          <w:rFonts w:ascii="Times New Roman" w:hAnsi="Times New Roman" w:cs="Times New Roman"/>
          <w:color w:val="auto"/>
          <w:sz w:val="24"/>
          <w:szCs w:val="24"/>
          <w:lang w:val="en-GB"/>
        </w:rPr>
      </w:pPr>
      <w:r w:rsidRPr="00236118">
        <w:rPr>
          <w:lang w:val="en-GB"/>
        </w:rPr>
        <w:t>T</w:t>
      </w:r>
      <w:r w:rsidR="008A0C60" w:rsidRPr="00236118">
        <w:rPr>
          <w:lang w:val="en-GB"/>
        </w:rPr>
        <w:t>he t</w:t>
      </w:r>
      <w:r w:rsidRPr="00236118">
        <w:rPr>
          <w:lang w:val="en-GB"/>
        </w:rPr>
        <w:t>hird</w:t>
      </w:r>
      <w:r w:rsidR="008A0C60" w:rsidRPr="00236118">
        <w:rPr>
          <w:lang w:val="en-GB"/>
        </w:rPr>
        <w:t xml:space="preserve"> factor</w:t>
      </w:r>
      <w:r w:rsidRPr="00236118">
        <w:rPr>
          <w:lang w:val="en-GB"/>
        </w:rPr>
        <w:t xml:space="preserve"> is “</w:t>
      </w:r>
      <w:r w:rsidRPr="00236118">
        <w:rPr>
          <w:b/>
          <w:lang w:val="en-GB"/>
        </w:rPr>
        <w:t>can do</w:t>
      </w:r>
      <w:r w:rsidRPr="00236118">
        <w:rPr>
          <w:lang w:val="en-GB"/>
        </w:rPr>
        <w:t>” which can be translated as increasing self-efficacy (Robinson, 2011). Actors have to think that they can actually carry out the change. An increase in self-efficacy can be brought by “increasing familiarity, autonomy, social proof (others doing successfully), being part of a purposeful group, clear goal and regular feedback, personal interaction/incentives/gifts, commitments, enjoyment” (Robinson, 2011 ; p.10).</w:t>
      </w:r>
    </w:p>
    <w:p w14:paraId="726B5F5A" w14:textId="77777777" w:rsidR="009A27D5" w:rsidRPr="00236118" w:rsidRDefault="009A27D5" w:rsidP="00044F47">
      <w:pPr>
        <w:rPr>
          <w:rFonts w:ascii="Times New Roman" w:hAnsi="Times New Roman" w:cs="Times New Roman"/>
          <w:color w:val="auto"/>
          <w:sz w:val="24"/>
          <w:szCs w:val="24"/>
          <w:lang w:val="en-GB"/>
        </w:rPr>
      </w:pPr>
      <w:r w:rsidRPr="00236118">
        <w:rPr>
          <w:lang w:val="en-GB"/>
        </w:rPr>
        <w:t>Fourth, a “</w:t>
      </w:r>
      <w:r w:rsidRPr="00236118">
        <w:rPr>
          <w:b/>
          <w:lang w:val="en-GB"/>
        </w:rPr>
        <w:t>positive buzz</w:t>
      </w:r>
      <w:r w:rsidRPr="00236118">
        <w:rPr>
          <w:lang w:val="en-GB"/>
        </w:rPr>
        <w:t>” (Robinson, 2001)</w:t>
      </w:r>
      <w:r w:rsidR="008A0C60" w:rsidRPr="00236118">
        <w:rPr>
          <w:lang w:val="en-GB"/>
        </w:rPr>
        <w:t>: s</w:t>
      </w:r>
      <w:r w:rsidRPr="00236118">
        <w:rPr>
          <w:lang w:val="en-GB"/>
        </w:rPr>
        <w:t xml:space="preserve">tories are generally the first encounter individuals will have with changes. </w:t>
      </w:r>
      <w:r w:rsidR="001B5B1B" w:rsidRPr="00236118">
        <w:rPr>
          <w:lang w:val="en-GB"/>
        </w:rPr>
        <w:t>T</w:t>
      </w:r>
      <w:r w:rsidRPr="00236118">
        <w:rPr>
          <w:lang w:val="en-GB"/>
        </w:rPr>
        <w:t xml:space="preserve">he story, or the buzz, needs to be positive, carrying an emotional impact and a surprising twist, and </w:t>
      </w:r>
      <w:r w:rsidR="008A0C60" w:rsidRPr="00236118">
        <w:rPr>
          <w:lang w:val="en-GB"/>
        </w:rPr>
        <w:t>must</w:t>
      </w:r>
      <w:r w:rsidRPr="00236118">
        <w:rPr>
          <w:lang w:val="en-GB"/>
        </w:rPr>
        <w:t xml:space="preserve"> reveal something about how to carry out the change (Robinson, 2011).</w:t>
      </w:r>
    </w:p>
    <w:p w14:paraId="1C35EBAB" w14:textId="77777777" w:rsidR="009A27D5" w:rsidRPr="00236118" w:rsidRDefault="009A27D5" w:rsidP="00044F47">
      <w:pPr>
        <w:rPr>
          <w:lang w:val="en-GB"/>
        </w:rPr>
      </w:pPr>
      <w:r w:rsidRPr="00236118">
        <w:rPr>
          <w:lang w:val="en-GB"/>
        </w:rPr>
        <w:t>The fifth and last component is an “</w:t>
      </w:r>
      <w:r w:rsidRPr="00236118">
        <w:rPr>
          <w:b/>
          <w:lang w:val="en-GB"/>
        </w:rPr>
        <w:t>invitation</w:t>
      </w:r>
      <w:r w:rsidRPr="00236118">
        <w:rPr>
          <w:lang w:val="en-GB"/>
        </w:rPr>
        <w:t>”. It has to be addressed to the target population, letting them have a clear overview of the change (or the new behaviour), as well as the extent of their needed commitment and what the agency i</w:t>
      </w:r>
      <w:r w:rsidR="002E5747" w:rsidRPr="00236118">
        <w:rPr>
          <w:lang w:val="en-GB"/>
        </w:rPr>
        <w:t>s</w:t>
      </w:r>
      <w:r w:rsidRPr="00236118">
        <w:rPr>
          <w:lang w:val="en-GB"/>
        </w:rPr>
        <w:t xml:space="preserve"> offering in return. This invitation should end with a clear call to action to ease individuals into their new path (Robinson, 2011). </w:t>
      </w:r>
    </w:p>
    <w:p w14:paraId="5B9ECF38" w14:textId="77777777" w:rsidR="001B5B1B" w:rsidRPr="00236118" w:rsidRDefault="001B5B1B" w:rsidP="00044F47">
      <w:pPr>
        <w:rPr>
          <w:rFonts w:ascii="Times New Roman" w:hAnsi="Times New Roman" w:cs="Times New Roman"/>
          <w:color w:val="auto"/>
          <w:sz w:val="24"/>
          <w:szCs w:val="24"/>
          <w:lang w:val="en-GB"/>
        </w:rPr>
      </w:pPr>
    </w:p>
    <w:tbl>
      <w:tblPr>
        <w:tblW w:w="10590" w:type="dxa"/>
        <w:tblBorders>
          <w:top w:val="single" w:sz="4" w:space="0" w:color="0099A2"/>
          <w:left w:val="single" w:sz="4" w:space="0" w:color="0099A2"/>
          <w:bottom w:val="single" w:sz="4" w:space="0" w:color="0099A2"/>
          <w:right w:val="single" w:sz="4" w:space="0" w:color="0099A2"/>
        </w:tblBorders>
        <w:shd w:val="clear" w:color="auto" w:fill="D8EAEB"/>
        <w:tblCellMar>
          <w:top w:w="15" w:type="dxa"/>
          <w:left w:w="15" w:type="dxa"/>
          <w:bottom w:w="15" w:type="dxa"/>
          <w:right w:w="15" w:type="dxa"/>
        </w:tblCellMar>
        <w:tblLook w:val="04A0" w:firstRow="1" w:lastRow="0" w:firstColumn="1" w:lastColumn="0" w:noHBand="0" w:noVBand="1"/>
      </w:tblPr>
      <w:tblGrid>
        <w:gridCol w:w="10590"/>
      </w:tblGrid>
      <w:tr w:rsidR="009A27D5" w:rsidRPr="005C3879" w14:paraId="3982BE3D" w14:textId="77777777" w:rsidTr="008A0C60">
        <w:tc>
          <w:tcPr>
            <w:tcW w:w="10590" w:type="dxa"/>
            <w:shd w:val="clear" w:color="auto" w:fill="D8EAEB"/>
            <w:tcMar>
              <w:top w:w="100" w:type="dxa"/>
              <w:left w:w="100" w:type="dxa"/>
              <w:bottom w:w="100" w:type="dxa"/>
              <w:right w:w="100" w:type="dxa"/>
            </w:tcMar>
            <w:hideMark/>
          </w:tcPr>
          <w:p w14:paraId="768077D9" w14:textId="77777777" w:rsidR="009A27D5" w:rsidRPr="00236118" w:rsidRDefault="009A27D5" w:rsidP="00044F47">
            <w:pPr>
              <w:rPr>
                <w:rFonts w:ascii="Times New Roman" w:hAnsi="Times New Roman" w:cs="Times New Roman"/>
                <w:color w:val="auto"/>
                <w:sz w:val="24"/>
                <w:szCs w:val="24"/>
                <w:lang w:val="en-GB"/>
              </w:rPr>
            </w:pPr>
            <w:r w:rsidRPr="00236118">
              <w:rPr>
                <w:lang w:val="en-GB"/>
              </w:rPr>
              <w:t>In the framework of behaviour change related to air quality, the “frustration” leading to a desire to change one’s own behaviour might not be evident for everyone as air pollution’s impacts might not be sufficiently known by the general public. In this context, the intervention should</w:t>
            </w:r>
            <w:r w:rsidR="008A0C60" w:rsidRPr="00236118">
              <w:rPr>
                <w:lang w:val="en-GB"/>
              </w:rPr>
              <w:t xml:space="preserve"> first</w:t>
            </w:r>
            <w:r w:rsidRPr="00236118">
              <w:rPr>
                <w:lang w:val="en-GB"/>
              </w:rPr>
              <w:t xml:space="preserve"> focus on a</w:t>
            </w:r>
            <w:r w:rsidR="008A0C60" w:rsidRPr="00236118">
              <w:rPr>
                <w:lang w:val="en-GB"/>
              </w:rPr>
              <w:t>n</w:t>
            </w:r>
            <w:r w:rsidRPr="00236118">
              <w:rPr>
                <w:lang w:val="en-GB"/>
              </w:rPr>
              <w:t xml:space="preserve"> increase in awareness about air pollution and its related problems in the aim of triggering universal needs such as “to be healthy” and “to raise healthy children”.</w:t>
            </w:r>
            <w:r w:rsidR="008A0C60" w:rsidRPr="00236118">
              <w:rPr>
                <w:lang w:val="en-GB"/>
              </w:rPr>
              <w:t xml:space="preserve"> Secondly, to the possible extent, hackAIR should give citizens </w:t>
            </w:r>
            <w:r w:rsidR="002D141F" w:rsidRPr="00236118">
              <w:rPr>
                <w:lang w:val="en-GB"/>
              </w:rPr>
              <w:t xml:space="preserve">keys to see possible alternatives in their environment, as the project will not directly change citizen’s environment. Thirdly, by giving citizens access to information on how to carry out different behaviours, hackAIR will hopefully increase citizen’s self-efficacy. Fourth, “success stories” will be told via social media. Lastly, direct emails will be send to the participant with call to action. </w:t>
            </w:r>
          </w:p>
        </w:tc>
      </w:tr>
    </w:tbl>
    <w:p w14:paraId="67C8EE1E" w14:textId="77777777" w:rsidR="002E5747" w:rsidRPr="00236118" w:rsidRDefault="002E5747" w:rsidP="00044F47">
      <w:pPr>
        <w:rPr>
          <w:lang w:val="en-GB"/>
        </w:rPr>
      </w:pPr>
    </w:p>
    <w:p w14:paraId="2263EB70" w14:textId="77777777" w:rsidR="0016646E" w:rsidRPr="00236118" w:rsidRDefault="0016646E" w:rsidP="00FC2779">
      <w:pPr>
        <w:pStyle w:val="Heading4"/>
        <w:rPr>
          <w:lang w:val="en-GB"/>
        </w:rPr>
      </w:pPr>
      <w:bookmarkStart w:id="112" w:name="_Toc407115771"/>
      <w:r w:rsidRPr="00236118">
        <w:rPr>
          <w:lang w:val="en-GB"/>
        </w:rPr>
        <w:t>Fogg Behavior Model (FBM)</w:t>
      </w:r>
      <w:bookmarkEnd w:id="112"/>
    </w:p>
    <w:p w14:paraId="6E4BE8CC" w14:textId="397E0FF3" w:rsidR="0016646E" w:rsidRPr="00236118" w:rsidRDefault="00CC055B" w:rsidP="00044F47">
      <w:pPr>
        <w:rPr>
          <w:rFonts w:ascii="Times New Roman" w:hAnsi="Times New Roman" w:cs="Times New Roman"/>
          <w:color w:val="auto"/>
          <w:sz w:val="24"/>
          <w:szCs w:val="24"/>
          <w:lang w:val="en-GB"/>
        </w:rPr>
      </w:pPr>
      <w:r w:rsidRPr="00236118">
        <w:rPr>
          <w:lang w:val="en-GB"/>
        </w:rPr>
        <w:t xml:space="preserve">The </w:t>
      </w:r>
      <w:r w:rsidR="0016646E" w:rsidRPr="00236118">
        <w:rPr>
          <w:lang w:val="en-GB"/>
        </w:rPr>
        <w:t xml:space="preserve">Fogg Behavior Model (FBM) states that for a target behaviour to happen, people must present or be exposed to three factors: </w:t>
      </w:r>
      <w:r w:rsidR="0016646E" w:rsidRPr="00236118">
        <w:rPr>
          <w:b/>
          <w:lang w:val="en-GB"/>
        </w:rPr>
        <w:t>sufficient motivation</w:t>
      </w:r>
      <w:r w:rsidR="0016646E" w:rsidRPr="00236118">
        <w:rPr>
          <w:lang w:val="en-GB"/>
        </w:rPr>
        <w:t xml:space="preserve">, </w:t>
      </w:r>
      <w:r w:rsidR="0016646E" w:rsidRPr="00236118">
        <w:rPr>
          <w:b/>
          <w:lang w:val="en-GB"/>
        </w:rPr>
        <w:t>sufficient ability</w:t>
      </w:r>
      <w:r w:rsidR="0016646E" w:rsidRPr="00236118">
        <w:rPr>
          <w:lang w:val="en-GB"/>
        </w:rPr>
        <w:t xml:space="preserve"> as well as an </w:t>
      </w:r>
      <w:r w:rsidR="0016646E" w:rsidRPr="00236118">
        <w:rPr>
          <w:b/>
          <w:lang w:val="en-GB"/>
        </w:rPr>
        <w:t>effective trigger</w:t>
      </w:r>
      <w:r w:rsidR="0016646E" w:rsidRPr="00236118">
        <w:rPr>
          <w:lang w:val="en-GB"/>
        </w:rPr>
        <w:t xml:space="preserve">, with all those three factors being present at the same time for the behaviour to occur </w:t>
      </w:r>
      <w:r w:rsidR="0016646E" w:rsidRPr="00236118">
        <w:rPr>
          <w:lang w:val="en-GB"/>
        </w:rPr>
        <w:fldChar w:fldCharType="begin"/>
      </w:r>
      <w:r w:rsidR="00953068">
        <w:rPr>
          <w:lang w:val="en-GB"/>
        </w:rPr>
        <w:instrText xml:space="preserve"> ADDIN ZOTERO_ITEM CSL_CITATION {"citationID":"bAVw2bJY","properties":{"formattedCitation":"(Fogg, 2009)","plainCitation":"(Fogg, 2009)","noteIndex":0},"citationItems":[{"id":2805,"uris":["http://zotero.org/groups/482302/items/4ACZJ4CJ"],"uri":["http://zotero.org/groups/482302/items/4ACZJ4CJ"],"itemData":{"id":2805,"type":"paper-conference","title":"A behavior model for persuasive design","publisher":"ACM Press","page":"1","source":"Crossref","abstract":"This paper presents a new model for understanding human behavior. In this model (FBM), behavior is a product of three factors: motivation, ability, and triggers, each of which has subcomponents. The FBM asserts that for a person to perform a target behavior, he or she must (1) be sufficiently motivated, (2) have the ability to perform the behavior, and (3) be triggered to perform the behavior. These three factors must occur at the same moment, else the behavior will not happen. The FBM is useful in analysis and design of persuasive technologies. The FBM also helps teams work together efficiently because this model gives people a shared way of thinking about behavior change.","URL":"http://portal.acm.org/citation.cfm?doid=1541948.1541999","DOI":"10.1145/1541948.1541999","ISBN":"978-1-60558-376-1","language":"en","author":[{"family":"Fogg","given":"Bj"}],"issued":{"date-parts":[["2009"]]},"accessed":{"date-parts":[["2018",7,25]]}}}],"schema":"https://github.com/citation-style-language/schema/raw/master/csl-citation.json"} </w:instrText>
      </w:r>
      <w:r w:rsidR="0016646E" w:rsidRPr="00236118">
        <w:rPr>
          <w:lang w:val="en-GB"/>
        </w:rPr>
        <w:fldChar w:fldCharType="separate"/>
      </w:r>
      <w:r w:rsidR="0016646E" w:rsidRPr="00236118">
        <w:rPr>
          <w:noProof/>
          <w:lang w:val="en-GB"/>
        </w:rPr>
        <w:t>(Fogg, 2009)</w:t>
      </w:r>
      <w:r w:rsidR="0016646E" w:rsidRPr="00236118">
        <w:rPr>
          <w:lang w:val="en-GB"/>
        </w:rPr>
        <w:fldChar w:fldCharType="end"/>
      </w:r>
      <w:r w:rsidR="0016646E" w:rsidRPr="00236118">
        <w:rPr>
          <w:lang w:val="en-GB"/>
        </w:rPr>
        <w:t>.</w:t>
      </w:r>
    </w:p>
    <w:p w14:paraId="712ED464" w14:textId="77777777" w:rsidR="0016646E" w:rsidRPr="00236118" w:rsidRDefault="0016646E" w:rsidP="00044F47">
      <w:pPr>
        <w:tabs>
          <w:tab w:val="clear" w:pos="1134"/>
        </w:tabs>
        <w:spacing w:after="0" w:line="240" w:lineRule="auto"/>
        <w:rPr>
          <w:rFonts w:ascii="Times New Roman" w:eastAsia="Times New Roman" w:hAnsi="Times New Roman" w:cs="Times New Roman"/>
          <w:color w:val="auto"/>
          <w:sz w:val="24"/>
          <w:szCs w:val="24"/>
          <w:lang w:val="en-GB"/>
        </w:rPr>
      </w:pPr>
    </w:p>
    <w:p w14:paraId="2C96EAF4" w14:textId="46C4DA66" w:rsidR="0016646E" w:rsidRPr="00236118" w:rsidRDefault="00FC2779" w:rsidP="00044F47">
      <w:pPr>
        <w:keepNext/>
        <w:tabs>
          <w:tab w:val="clear" w:pos="1134"/>
        </w:tabs>
        <w:spacing w:after="0" w:line="240" w:lineRule="auto"/>
        <w:rPr>
          <w:lang w:val="en-GB"/>
        </w:rPr>
      </w:pPr>
      <w:r w:rsidRPr="00236118">
        <w:rPr>
          <w:rFonts w:ascii="Arial" w:eastAsia="Times New Roman" w:hAnsi="Arial" w:cs="Arial"/>
          <w:color w:val="000000"/>
          <w:lang w:val="en-GB"/>
        </w:rPr>
        <w:t xml:space="preserve">                </w:t>
      </w:r>
      <w:r w:rsidR="009E2E9D">
        <w:rPr>
          <w:rFonts w:ascii="Arial" w:eastAsia="Times New Roman" w:hAnsi="Arial" w:cs="Arial"/>
          <w:noProof/>
          <w:color w:val="000000"/>
          <w:lang w:val="en-GB"/>
        </w:rPr>
        <w:drawing>
          <wp:inline distT="0" distB="0" distL="0" distR="0" wp14:anchorId="4EFACBDB" wp14:editId="7AE538E6">
            <wp:extent cx="5114290" cy="3763645"/>
            <wp:effectExtent l="0" t="0" r="0" b="8255"/>
            <wp:docPr id="3" name="Picture 2" descr="https://lh5.googleusercontent.com/5e7dESHh5DDDlZRHTn_FoFWIrm_mkjOfXSl-O7y_HG431mmi5v24OauhSUHjFFB5k1N-q-ZmJWZAj-E0i0dowC1utFf8HQzlsx0XWICNq05NCBaFxCh8lwJ2KxCWl5on5KpEL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5e7dESHh5DDDlZRHTn_FoFWIrm_mkjOfXSl-O7y_HG431mmi5v24OauhSUHjFFB5k1N-q-ZmJWZAj-E0i0dowC1utFf8HQzlsx0XWICNq05NCBaFxCh8lwJ2KxCWl5on5KpELhAn"/>
                    <pic:cNvPicPr>
                      <a:picLocks noChangeAspect="1" noChangeArrowheads="1"/>
                    </pic:cNvPicPr>
                  </pic:nvPicPr>
                  <pic:blipFill>
                    <a:blip r:embed="rId26">
                      <a:extLst>
                        <a:ext uri="{28A0092B-C50C-407E-A947-70E740481C1C}">
                          <a14:useLocalDpi xmlns:a14="http://schemas.microsoft.com/office/drawing/2010/main" val="0"/>
                        </a:ext>
                      </a:extLst>
                    </a:blip>
                    <a:srcRect b="4211"/>
                    <a:stretch>
                      <a:fillRect/>
                    </a:stretch>
                  </pic:blipFill>
                  <pic:spPr bwMode="auto">
                    <a:xfrm>
                      <a:off x="0" y="0"/>
                      <a:ext cx="5114290" cy="3763645"/>
                    </a:xfrm>
                    <a:prstGeom prst="rect">
                      <a:avLst/>
                    </a:prstGeom>
                    <a:noFill/>
                    <a:ln>
                      <a:noFill/>
                    </a:ln>
                  </pic:spPr>
                </pic:pic>
              </a:graphicData>
            </a:graphic>
          </wp:inline>
        </w:drawing>
      </w:r>
    </w:p>
    <w:p w14:paraId="34C05866" w14:textId="383C1470" w:rsidR="0016646E" w:rsidRPr="00236118" w:rsidRDefault="0016646E" w:rsidP="00FC2779">
      <w:pPr>
        <w:pStyle w:val="Caption"/>
        <w:rPr>
          <w:rFonts w:ascii="Times New Roman" w:eastAsia="Times New Roman" w:hAnsi="Times New Roman" w:cs="Times New Roman"/>
          <w:sz w:val="24"/>
          <w:szCs w:val="24"/>
          <w:lang w:val="en-GB"/>
        </w:rPr>
      </w:pPr>
      <w:bookmarkStart w:id="113" w:name="_Toc532827326"/>
      <w:bookmarkStart w:id="114" w:name="_Toc407115862"/>
      <w:r w:rsidRPr="00236118">
        <w:rPr>
          <w:lang w:val="en-GB"/>
        </w:rPr>
        <w:t xml:space="preserve">Figure </w:t>
      </w:r>
      <w:r w:rsidRPr="00236118">
        <w:rPr>
          <w:noProof/>
          <w:lang w:val="en-GB"/>
        </w:rPr>
        <w:fldChar w:fldCharType="begin"/>
      </w:r>
      <w:r w:rsidRPr="00236118">
        <w:rPr>
          <w:noProof/>
          <w:lang w:val="en-GB"/>
        </w:rPr>
        <w:instrText xml:space="preserve"> SEQ Figure \* ARABIC </w:instrText>
      </w:r>
      <w:r w:rsidRPr="00236118">
        <w:rPr>
          <w:noProof/>
          <w:lang w:val="en-GB"/>
        </w:rPr>
        <w:fldChar w:fldCharType="separate"/>
      </w:r>
      <w:r w:rsidR="00DC5C46">
        <w:rPr>
          <w:noProof/>
          <w:lang w:val="en-GB"/>
        </w:rPr>
        <w:t>12</w:t>
      </w:r>
      <w:r w:rsidRPr="00236118">
        <w:rPr>
          <w:noProof/>
          <w:lang w:val="en-GB"/>
        </w:rPr>
        <w:fldChar w:fldCharType="end"/>
      </w:r>
      <w:r w:rsidRPr="00236118">
        <w:rPr>
          <w:lang w:val="en-GB"/>
        </w:rPr>
        <w:t>:  Fogg Behaviour Model. Source: Fogg (2009, p.2)</w:t>
      </w:r>
      <w:bookmarkEnd w:id="113"/>
      <w:bookmarkEnd w:id="114"/>
    </w:p>
    <w:p w14:paraId="520C1F04" w14:textId="77777777" w:rsidR="0016646E" w:rsidRPr="00236118" w:rsidRDefault="0016646E" w:rsidP="00044F47">
      <w:pPr>
        <w:rPr>
          <w:lang w:val="en-GB"/>
        </w:rPr>
      </w:pPr>
      <w:r w:rsidRPr="00236118">
        <w:rPr>
          <w:lang w:val="en-GB"/>
        </w:rPr>
        <w:t xml:space="preserve">Graphically represented, the model can be seen as a </w:t>
      </w:r>
      <w:r w:rsidR="00FC2779" w:rsidRPr="00236118">
        <w:rPr>
          <w:lang w:val="en-GB"/>
        </w:rPr>
        <w:t>two-axis</w:t>
      </w:r>
      <w:r w:rsidRPr="00236118">
        <w:rPr>
          <w:lang w:val="en-GB"/>
        </w:rPr>
        <w:t xml:space="preserve"> structure. The horizontal axis represent</w:t>
      </w:r>
      <w:r w:rsidR="00CC055B" w:rsidRPr="00236118">
        <w:rPr>
          <w:lang w:val="en-GB"/>
        </w:rPr>
        <w:t>s</w:t>
      </w:r>
      <w:r w:rsidRPr="00236118">
        <w:rPr>
          <w:lang w:val="en-GB"/>
        </w:rPr>
        <w:t xml:space="preserve"> the ability of people to perform the behaviour and the horizontal axis represent</w:t>
      </w:r>
      <w:r w:rsidR="00CC055B" w:rsidRPr="00236118">
        <w:rPr>
          <w:lang w:val="en-GB"/>
        </w:rPr>
        <w:t>s</w:t>
      </w:r>
      <w:r w:rsidRPr="00236118">
        <w:rPr>
          <w:lang w:val="en-GB"/>
        </w:rPr>
        <w:t xml:space="preserve"> their motivation to do it. It can be seen that the target behaviour, represented by the green star, is at the crossing of “high ability” and “high motivation” next to a trigger (Fogg, 2009). As Fogg (2009) indicates, this representation is conceptual, and while the ax</w:t>
      </w:r>
      <w:r w:rsidR="00CC055B" w:rsidRPr="00236118">
        <w:rPr>
          <w:lang w:val="en-GB"/>
        </w:rPr>
        <w:t>e</w:t>
      </w:r>
      <w:r w:rsidRPr="00236118">
        <w:rPr>
          <w:lang w:val="en-GB"/>
        </w:rPr>
        <w:t>s are fixed, the target behaviour as well as the trigger could be placed anywhere on the graph depending on the situation.</w:t>
      </w:r>
    </w:p>
    <w:tbl>
      <w:tblPr>
        <w:tblW w:w="10590" w:type="dxa"/>
        <w:tblBorders>
          <w:top w:val="single" w:sz="4" w:space="0" w:color="0099A2"/>
          <w:left w:val="single" w:sz="4" w:space="0" w:color="0099A2"/>
          <w:bottom w:val="single" w:sz="4" w:space="0" w:color="0099A2"/>
          <w:right w:val="single" w:sz="4" w:space="0" w:color="0099A2"/>
        </w:tblBorders>
        <w:shd w:val="clear" w:color="auto" w:fill="D8EAEB"/>
        <w:tblCellMar>
          <w:top w:w="15" w:type="dxa"/>
          <w:left w:w="15" w:type="dxa"/>
          <w:bottom w:w="15" w:type="dxa"/>
          <w:right w:w="15" w:type="dxa"/>
        </w:tblCellMar>
        <w:tblLook w:val="04A0" w:firstRow="1" w:lastRow="0" w:firstColumn="1" w:lastColumn="0" w:noHBand="0" w:noVBand="1"/>
      </w:tblPr>
      <w:tblGrid>
        <w:gridCol w:w="10590"/>
      </w:tblGrid>
      <w:tr w:rsidR="0016646E" w:rsidRPr="005C3879" w14:paraId="6C2C7BA9" w14:textId="77777777" w:rsidTr="00203BD4">
        <w:tc>
          <w:tcPr>
            <w:tcW w:w="10590" w:type="dxa"/>
            <w:shd w:val="clear" w:color="auto" w:fill="D8EAEB"/>
            <w:tcMar>
              <w:top w:w="100" w:type="dxa"/>
              <w:left w:w="100" w:type="dxa"/>
              <w:bottom w:w="100" w:type="dxa"/>
              <w:right w:w="100" w:type="dxa"/>
            </w:tcMar>
            <w:hideMark/>
          </w:tcPr>
          <w:p w14:paraId="360EADC0" w14:textId="77777777" w:rsidR="0016646E" w:rsidRPr="00236118" w:rsidRDefault="0016646E" w:rsidP="00044F47">
            <w:pPr>
              <w:tabs>
                <w:tab w:val="clear" w:pos="1134"/>
              </w:tabs>
              <w:spacing w:after="0" w:line="240" w:lineRule="auto"/>
              <w:rPr>
                <w:rFonts w:ascii="Times New Roman" w:eastAsia="Times New Roman" w:hAnsi="Times New Roman" w:cs="Times New Roman"/>
                <w:color w:val="auto"/>
                <w:sz w:val="24"/>
                <w:szCs w:val="24"/>
                <w:lang w:val="en-GB"/>
              </w:rPr>
            </w:pPr>
            <w:r w:rsidRPr="00236118">
              <w:rPr>
                <w:lang w:val="en-GB"/>
              </w:rPr>
              <w:lastRenderedPageBreak/>
              <w:t>This model is a great reminder that even people presenting the greatest motivation might not be changing their behaviour if they don’t have the opportunity to do so. Contextual environment such as time, money and non-routine are some big barriers to behaviour change and should not be underestimated. While hackAIR cannot do anything about those variables, this model is of great help to understand why a behaviour change intervention might not deliver the expected outcomes.</w:t>
            </w:r>
          </w:p>
        </w:tc>
      </w:tr>
    </w:tbl>
    <w:p w14:paraId="0190E53B" w14:textId="77777777" w:rsidR="009A27D5" w:rsidRPr="00236118" w:rsidRDefault="00EE24D2" w:rsidP="00044F47">
      <w:pPr>
        <w:pStyle w:val="Heading3"/>
        <w:jc w:val="both"/>
        <w:rPr>
          <w:lang w:val="en-GB"/>
        </w:rPr>
      </w:pPr>
      <w:bookmarkStart w:id="115" w:name="_Toc407115772"/>
      <w:r w:rsidRPr="00236118">
        <w:rPr>
          <w:lang w:val="en-GB"/>
        </w:rPr>
        <w:t>Theories of change</w:t>
      </w:r>
      <w:bookmarkEnd w:id="115"/>
    </w:p>
    <w:p w14:paraId="2EB6AC07" w14:textId="77777777" w:rsidR="009A27D5" w:rsidRPr="00236118" w:rsidRDefault="009A27D5" w:rsidP="00FC2779">
      <w:pPr>
        <w:pStyle w:val="Heading4"/>
        <w:rPr>
          <w:lang w:val="en-GB"/>
        </w:rPr>
      </w:pPr>
      <w:bookmarkStart w:id="116" w:name="_Toc407115773"/>
      <w:r w:rsidRPr="00236118">
        <w:rPr>
          <w:lang w:val="en-GB"/>
        </w:rPr>
        <w:t>Trans</w:t>
      </w:r>
      <w:r w:rsidR="002E5747" w:rsidRPr="00236118">
        <w:rPr>
          <w:lang w:val="en-GB"/>
        </w:rPr>
        <w:t>-</w:t>
      </w:r>
      <w:r w:rsidRPr="00236118">
        <w:rPr>
          <w:lang w:val="en-GB"/>
        </w:rPr>
        <w:t>theoritical Model or Stages of Change (SoC)</w:t>
      </w:r>
      <w:bookmarkEnd w:id="116"/>
    </w:p>
    <w:p w14:paraId="30F246BC" w14:textId="77777777" w:rsidR="009A27D5" w:rsidRPr="00236118" w:rsidRDefault="009A27D5" w:rsidP="00044F47">
      <w:pPr>
        <w:rPr>
          <w:lang w:val="en-GB"/>
        </w:rPr>
      </w:pPr>
      <w:r w:rsidRPr="00236118">
        <w:rPr>
          <w:lang w:val="en-GB"/>
        </w:rPr>
        <w:t xml:space="preserve">The stages of change </w:t>
      </w:r>
      <w:r w:rsidR="00761127" w:rsidRPr="00236118">
        <w:rPr>
          <w:lang w:val="en-GB"/>
        </w:rPr>
        <w:t xml:space="preserve">theory describes a model of six stages that people have to pass in order to change their behaviour </w:t>
      </w:r>
      <w:r w:rsidRPr="00236118">
        <w:rPr>
          <w:lang w:val="en-GB"/>
        </w:rPr>
        <w:t xml:space="preserve"> (Lee &amp; Kotler, 2015 ; Morris et al., 2012)</w:t>
      </w:r>
      <w:r w:rsidR="00761127" w:rsidRPr="00236118">
        <w:rPr>
          <w:lang w:val="en-GB"/>
        </w:rPr>
        <w:t>:</w:t>
      </w:r>
      <w:r w:rsidRPr="00236118">
        <w:rPr>
          <w:lang w:val="en-GB"/>
        </w:rPr>
        <w:t xml:space="preserve"> </w:t>
      </w:r>
    </w:p>
    <w:p w14:paraId="5990767F" w14:textId="77777777" w:rsidR="009A27D5" w:rsidRPr="00236118" w:rsidRDefault="009A27D5" w:rsidP="00476A12">
      <w:pPr>
        <w:pStyle w:val="ListParagraph"/>
        <w:numPr>
          <w:ilvl w:val="0"/>
          <w:numId w:val="4"/>
        </w:numPr>
      </w:pPr>
      <w:r w:rsidRPr="00236118">
        <w:rPr>
          <w:b/>
        </w:rPr>
        <w:t>Stage 1: pre-contemplation</w:t>
      </w:r>
      <w:r w:rsidRPr="00236118">
        <w:t>. Th</w:t>
      </w:r>
      <w:r w:rsidR="00761127" w:rsidRPr="00236118">
        <w:t>e</w:t>
      </w:r>
      <w:r w:rsidRPr="00236118">
        <w:t>se people have no intention to change their behaviour</w:t>
      </w:r>
      <w:r w:rsidR="00575850" w:rsidRPr="00236118">
        <w:t xml:space="preserve"> in the near future</w:t>
      </w:r>
      <w:r w:rsidRPr="00236118">
        <w:t>, have little to no awareness about the problem and are typically in denial</w:t>
      </w:r>
      <w:r w:rsidR="00575850" w:rsidRPr="00236118">
        <w:t>. Possible strategies for change to go to the next change would be through conscious raising, dramatic relief, social liberation or environmental re-evaluation</w:t>
      </w:r>
      <w:r w:rsidRPr="00236118">
        <w:t xml:space="preserve"> (Lee &amp; Kotler, 2015 ; Morris et al., 2012).</w:t>
      </w:r>
    </w:p>
    <w:p w14:paraId="161EC051" w14:textId="77777777" w:rsidR="009A27D5" w:rsidRPr="00236118" w:rsidRDefault="009A27D5" w:rsidP="00476A12">
      <w:pPr>
        <w:pStyle w:val="ListParagraph"/>
        <w:numPr>
          <w:ilvl w:val="0"/>
          <w:numId w:val="4"/>
        </w:numPr>
      </w:pPr>
      <w:r w:rsidRPr="00236118">
        <w:rPr>
          <w:b/>
        </w:rPr>
        <w:t>Stage 2: contemplation</w:t>
      </w:r>
      <w:r w:rsidRPr="00236118">
        <w:t>. Th</w:t>
      </w:r>
      <w:r w:rsidR="00575850" w:rsidRPr="00236118">
        <w:t>e</w:t>
      </w:r>
      <w:r w:rsidRPr="00236118">
        <w:t>se people acknowledge the problem and are thinking about solving it but are not quite ready to act yet</w:t>
      </w:r>
      <w:r w:rsidR="00575850" w:rsidRPr="00236118">
        <w:t>, with no foreseen commitment to take in the next six months. Self re-evaluation is a possible strategy for change.</w:t>
      </w:r>
      <w:r w:rsidRPr="00236118">
        <w:t xml:space="preserve"> (Lee &amp; Kotler, 2015 ; Morris et al., 2012).</w:t>
      </w:r>
    </w:p>
    <w:p w14:paraId="34C49AE0" w14:textId="77777777" w:rsidR="009A27D5" w:rsidRPr="00236118" w:rsidRDefault="009A27D5" w:rsidP="00476A12">
      <w:pPr>
        <w:pStyle w:val="ListParagraph"/>
        <w:numPr>
          <w:ilvl w:val="0"/>
          <w:numId w:val="4"/>
        </w:numPr>
      </w:pPr>
      <w:r w:rsidRPr="00236118">
        <w:rPr>
          <w:b/>
        </w:rPr>
        <w:t>Stage 3: preparation</w:t>
      </w:r>
      <w:r w:rsidRPr="00236118">
        <w:t>. Th</w:t>
      </w:r>
      <w:r w:rsidR="00575850" w:rsidRPr="00236118">
        <w:t>e</w:t>
      </w:r>
      <w:r w:rsidRPr="00236118">
        <w:t>se people have the intention to take action but are not yet making actual changes</w:t>
      </w:r>
      <w:r w:rsidR="00575850" w:rsidRPr="00236118">
        <w:t xml:space="preserve"> and might have experienced an unsuccessful attempt in the past. Helping relationships who provide support, and an increase in self-efficacy might help in moving towards a next phase</w:t>
      </w:r>
      <w:r w:rsidRPr="00236118">
        <w:t xml:space="preserve"> (Lee &amp; Kotler, 2015 ; Morris et al., 2012).</w:t>
      </w:r>
    </w:p>
    <w:p w14:paraId="757646BC" w14:textId="77777777" w:rsidR="009A27D5" w:rsidRPr="00236118" w:rsidRDefault="009A27D5" w:rsidP="00476A12">
      <w:pPr>
        <w:pStyle w:val="ListParagraph"/>
        <w:numPr>
          <w:ilvl w:val="0"/>
          <w:numId w:val="4"/>
        </w:numPr>
      </w:pPr>
      <w:r w:rsidRPr="00236118">
        <w:rPr>
          <w:b/>
        </w:rPr>
        <w:t>Stage 4: action</w:t>
      </w:r>
      <w:r w:rsidRPr="00236118">
        <w:t>. Th</w:t>
      </w:r>
      <w:r w:rsidR="00575850" w:rsidRPr="00236118">
        <w:t>e</w:t>
      </w:r>
      <w:r w:rsidRPr="00236118">
        <w:t>se people are overtly modifying their behaviours</w:t>
      </w:r>
      <w:r w:rsidR="00575850" w:rsidRPr="00236118">
        <w:t>. In this case, reinforcement management is needed where rewards are provided for the positive behaviour.</w:t>
      </w:r>
      <w:r w:rsidRPr="00236118">
        <w:t xml:space="preserve"> (Lee &amp; Kotler, 2015 ; Morris et al., 2012).</w:t>
      </w:r>
    </w:p>
    <w:p w14:paraId="55847F73" w14:textId="77777777" w:rsidR="009A27D5" w:rsidRPr="00236118" w:rsidRDefault="009A27D5" w:rsidP="00476A12">
      <w:pPr>
        <w:pStyle w:val="ListParagraph"/>
        <w:numPr>
          <w:ilvl w:val="0"/>
          <w:numId w:val="4"/>
        </w:numPr>
      </w:pPr>
      <w:r w:rsidRPr="00236118">
        <w:rPr>
          <w:b/>
        </w:rPr>
        <w:t>Stage 5: maintenance</w:t>
      </w:r>
      <w:r w:rsidRPr="00236118">
        <w:t>. Th</w:t>
      </w:r>
      <w:r w:rsidR="00575850" w:rsidRPr="00236118">
        <w:t>e</w:t>
      </w:r>
      <w:r w:rsidRPr="00236118">
        <w:t>se people are working towards consolidating their gains and efforts in the aim to sustainably changing their habits</w:t>
      </w:r>
      <w:r w:rsidR="00575850" w:rsidRPr="00236118">
        <w:t xml:space="preserve">. Reminder and cues are important here to sustain the behaviour. </w:t>
      </w:r>
      <w:r w:rsidRPr="00236118">
        <w:t xml:space="preserve"> (Lee &amp; Kotler, 2015 ; Morris et al., 2012).</w:t>
      </w:r>
    </w:p>
    <w:p w14:paraId="571A4102" w14:textId="77777777" w:rsidR="009A27D5" w:rsidRPr="00236118" w:rsidRDefault="009A27D5" w:rsidP="00476A12">
      <w:pPr>
        <w:pStyle w:val="ListParagraph"/>
        <w:numPr>
          <w:ilvl w:val="0"/>
          <w:numId w:val="4"/>
        </w:numPr>
      </w:pPr>
      <w:r w:rsidRPr="00236118">
        <w:rPr>
          <w:b/>
        </w:rPr>
        <w:t>Stage 6: termination</w:t>
      </w:r>
      <w:r w:rsidRPr="00236118">
        <w:t>. People in this stage have completed the behaviour change process (Lee &amp; Kotler, 2015).</w:t>
      </w:r>
    </w:p>
    <w:p w14:paraId="253CC896" w14:textId="77777777" w:rsidR="00FD304F" w:rsidRPr="00236118" w:rsidRDefault="009A27D5" w:rsidP="00044F47">
      <w:pPr>
        <w:rPr>
          <w:lang w:val="en-GB"/>
        </w:rPr>
      </w:pPr>
      <w:r w:rsidRPr="00236118">
        <w:rPr>
          <w:lang w:val="en-GB"/>
        </w:rPr>
        <w:t>The model indicates that the transitions between stages are dependent on self-efficacy and on a decisional balance between pros and cons regarding the change (Morris et al., 2012). A linear progression through th</w:t>
      </w:r>
      <w:r w:rsidR="00575850" w:rsidRPr="00236118">
        <w:rPr>
          <w:lang w:val="en-GB"/>
        </w:rPr>
        <w:t>e</w:t>
      </w:r>
      <w:r w:rsidRPr="00236118">
        <w:rPr>
          <w:lang w:val="en-GB"/>
        </w:rPr>
        <w:t>se stages is possible but relatively rare, with people going back and forth between stages (Lee &amp; Kotler, 2015).</w:t>
      </w:r>
      <w:r w:rsidR="00575850" w:rsidRPr="00236118">
        <w:rPr>
          <w:lang w:val="en-GB"/>
        </w:rPr>
        <w:t xml:space="preserve"> </w:t>
      </w:r>
      <w:r w:rsidRPr="00236118">
        <w:rPr>
          <w:lang w:val="en-GB"/>
        </w:rPr>
        <w:t xml:space="preserve">Individual </w:t>
      </w:r>
      <w:r w:rsidR="00575850" w:rsidRPr="00236118">
        <w:rPr>
          <w:lang w:val="en-GB"/>
        </w:rPr>
        <w:t xml:space="preserve">in </w:t>
      </w:r>
      <w:r w:rsidRPr="00236118">
        <w:rPr>
          <w:lang w:val="en-GB"/>
        </w:rPr>
        <w:t xml:space="preserve">the same stage </w:t>
      </w:r>
      <w:r w:rsidR="00575850" w:rsidRPr="00236118">
        <w:rPr>
          <w:lang w:val="en-GB"/>
        </w:rPr>
        <w:t xml:space="preserve">could </w:t>
      </w:r>
      <w:r w:rsidRPr="00236118">
        <w:rPr>
          <w:lang w:val="en-GB"/>
        </w:rPr>
        <w:t xml:space="preserve">face the same barriers (Morris et al., 2012). Consequently, change procedures </w:t>
      </w:r>
      <w:r w:rsidR="00575850" w:rsidRPr="00236118">
        <w:rPr>
          <w:lang w:val="en-GB"/>
        </w:rPr>
        <w:t xml:space="preserve">could </w:t>
      </w:r>
      <w:r w:rsidRPr="00236118">
        <w:rPr>
          <w:lang w:val="en-GB"/>
        </w:rPr>
        <w:t>target people present in the same stage with the same intervention. Following this statement, it is thus primary to identify in which phase people are.</w:t>
      </w:r>
    </w:p>
    <w:tbl>
      <w:tblPr>
        <w:tblW w:w="10590" w:type="dxa"/>
        <w:tblBorders>
          <w:top w:val="single" w:sz="4" w:space="0" w:color="0099A2"/>
          <w:left w:val="single" w:sz="4" w:space="0" w:color="0099A2"/>
          <w:bottom w:val="single" w:sz="4" w:space="0" w:color="0099A2"/>
          <w:right w:val="single" w:sz="4" w:space="0" w:color="0099A2"/>
        </w:tblBorders>
        <w:shd w:val="clear" w:color="auto" w:fill="D8EAEB"/>
        <w:tblCellMar>
          <w:top w:w="15" w:type="dxa"/>
          <w:left w:w="15" w:type="dxa"/>
          <w:bottom w:w="15" w:type="dxa"/>
          <w:right w:w="15" w:type="dxa"/>
        </w:tblCellMar>
        <w:tblLook w:val="04A0" w:firstRow="1" w:lastRow="0" w:firstColumn="1" w:lastColumn="0" w:noHBand="0" w:noVBand="1"/>
      </w:tblPr>
      <w:tblGrid>
        <w:gridCol w:w="10590"/>
      </w:tblGrid>
      <w:tr w:rsidR="009A27D5" w:rsidRPr="005C3879" w14:paraId="0988DD66" w14:textId="77777777" w:rsidTr="002D141F">
        <w:tc>
          <w:tcPr>
            <w:tcW w:w="10590" w:type="dxa"/>
            <w:shd w:val="clear" w:color="auto" w:fill="D8EAEB"/>
            <w:tcMar>
              <w:top w:w="100" w:type="dxa"/>
              <w:left w:w="100" w:type="dxa"/>
              <w:bottom w:w="100" w:type="dxa"/>
              <w:right w:w="100" w:type="dxa"/>
            </w:tcMar>
            <w:hideMark/>
          </w:tcPr>
          <w:p w14:paraId="27E7FAAF" w14:textId="77777777" w:rsidR="009A27D5" w:rsidRPr="00236118" w:rsidRDefault="009A27D5" w:rsidP="00044F47">
            <w:pPr>
              <w:rPr>
                <w:rFonts w:ascii="Times New Roman" w:hAnsi="Times New Roman" w:cs="Times New Roman"/>
                <w:color w:val="auto"/>
                <w:sz w:val="24"/>
                <w:szCs w:val="24"/>
                <w:lang w:val="en-GB"/>
              </w:rPr>
            </w:pPr>
            <w:r w:rsidRPr="00236118">
              <w:rPr>
                <w:lang w:val="en-GB"/>
              </w:rPr>
              <w:t xml:space="preserve">The notion of different stages is very important to keep in mind </w:t>
            </w:r>
            <w:r w:rsidR="002D141F" w:rsidRPr="00236118">
              <w:rPr>
                <w:lang w:val="en-GB"/>
              </w:rPr>
              <w:t>within</w:t>
            </w:r>
            <w:r w:rsidRPr="00236118">
              <w:rPr>
                <w:lang w:val="en-GB"/>
              </w:rPr>
              <w:t xml:space="preserve"> behaviour change intervention</w:t>
            </w:r>
            <w:r w:rsidR="002D141F" w:rsidRPr="00236118">
              <w:rPr>
                <w:lang w:val="en-GB"/>
              </w:rPr>
              <w:t>s</w:t>
            </w:r>
            <w:r w:rsidRPr="00236118">
              <w:rPr>
                <w:lang w:val="en-GB"/>
              </w:rPr>
              <w:t xml:space="preserve">, and </w:t>
            </w:r>
            <w:r w:rsidR="002D141F" w:rsidRPr="00236118">
              <w:rPr>
                <w:lang w:val="en-GB"/>
              </w:rPr>
              <w:t>more so</w:t>
            </w:r>
            <w:r w:rsidRPr="00236118">
              <w:rPr>
                <w:lang w:val="en-GB"/>
              </w:rPr>
              <w:t xml:space="preserve"> the fact that people present in the same stage are facing the same challenges and questioning and should thus be targeted by the same intervention.</w:t>
            </w:r>
          </w:p>
        </w:tc>
      </w:tr>
    </w:tbl>
    <w:p w14:paraId="62A25304" w14:textId="77777777" w:rsidR="00290F90" w:rsidRPr="00236118" w:rsidRDefault="00290F90" w:rsidP="00044F47">
      <w:pPr>
        <w:tabs>
          <w:tab w:val="clear" w:pos="1134"/>
        </w:tabs>
        <w:spacing w:after="160" w:line="252" w:lineRule="auto"/>
        <w:rPr>
          <w:lang w:val="en-GB"/>
        </w:rPr>
      </w:pPr>
      <w:r w:rsidRPr="00236118">
        <w:rPr>
          <w:lang w:val="en-GB"/>
        </w:rPr>
        <w:br w:type="page"/>
      </w:r>
    </w:p>
    <w:p w14:paraId="0857ACCE" w14:textId="77777777" w:rsidR="009A27D5" w:rsidRPr="00236118" w:rsidRDefault="002423B7" w:rsidP="00044F47">
      <w:pPr>
        <w:pStyle w:val="Heading3"/>
        <w:jc w:val="both"/>
        <w:rPr>
          <w:lang w:val="en-GB"/>
        </w:rPr>
      </w:pPr>
      <w:bookmarkStart w:id="117" w:name="_Toc407115774"/>
      <w:r w:rsidRPr="00236118">
        <w:rPr>
          <w:lang w:val="en-GB"/>
        </w:rPr>
        <w:lastRenderedPageBreak/>
        <w:t>Behaviour change within the context of air quality</w:t>
      </w:r>
      <w:bookmarkEnd w:id="117"/>
    </w:p>
    <w:p w14:paraId="268D00FA" w14:textId="77777777" w:rsidR="00F66DA6" w:rsidRPr="00236118" w:rsidRDefault="00F66DA6" w:rsidP="00FC2779">
      <w:pPr>
        <w:pStyle w:val="Heading4"/>
        <w:rPr>
          <w:lang w:val="en-GB"/>
        </w:rPr>
      </w:pPr>
      <w:bookmarkStart w:id="118" w:name="_Toc407115775"/>
      <w:r w:rsidRPr="00236118">
        <w:rPr>
          <w:lang w:val="en-GB"/>
        </w:rPr>
        <w:t>Prevention and protection behaviour</w:t>
      </w:r>
      <w:r w:rsidR="002222D2" w:rsidRPr="00236118">
        <w:rPr>
          <w:lang w:val="en-GB"/>
        </w:rPr>
        <w:t xml:space="preserve"> in relation to air quality</w:t>
      </w:r>
      <w:bookmarkEnd w:id="118"/>
    </w:p>
    <w:p w14:paraId="0A6B3BC2" w14:textId="6861E265" w:rsidR="00B7507E" w:rsidRPr="00236118" w:rsidRDefault="00B7507E" w:rsidP="00044F47">
      <w:pPr>
        <w:rPr>
          <w:lang w:val="en-GB"/>
        </w:rPr>
      </w:pPr>
      <w:r w:rsidRPr="00236118">
        <w:rPr>
          <w:lang w:val="en-GB"/>
        </w:rPr>
        <w:t>It has been largely demonstrated that air pollution has a profound effect on the environment and human health</w:t>
      </w:r>
      <w:r w:rsidR="00575850" w:rsidRPr="00236118">
        <w:rPr>
          <w:lang w:val="en-GB"/>
        </w:rPr>
        <w:t>,</w:t>
      </w:r>
      <w:r w:rsidRPr="00236118">
        <w:rPr>
          <w:lang w:val="en-GB"/>
        </w:rPr>
        <w:t xml:space="preserve"> and subsequently that reducing the level of air pollution in cities is beneficial for the citizens’ health and quality of life, in particular for those with </w:t>
      </w:r>
      <w:r w:rsidR="00FC2779" w:rsidRPr="00236118">
        <w:rPr>
          <w:lang w:val="en-GB"/>
        </w:rPr>
        <w:t>pre-existing</w:t>
      </w:r>
      <w:r w:rsidRPr="00236118">
        <w:rPr>
          <w:lang w:val="en-GB"/>
        </w:rPr>
        <w:t xml:space="preserve"> health conditions </w:t>
      </w:r>
      <w:r w:rsidRPr="00236118">
        <w:rPr>
          <w:lang w:val="en-GB"/>
        </w:rPr>
        <w:fldChar w:fldCharType="begin"/>
      </w:r>
      <w:r w:rsidR="00953068">
        <w:rPr>
          <w:lang w:val="en-GB"/>
        </w:rPr>
        <w:instrText xml:space="preserve"> ADDIN ZOTERO_ITEM CSL_CITATION {"citationID":"6jeCLZ17","properties":{"formattedCitation":"(Sierra-Vargas &amp; Teran, 2012)","plainCitation":"(Sierra-Vargas &amp; Teran, 2012)","noteIndex":0},"citationItems":[{"id":2955,"uris":["http://zotero.org/groups/465506/items/5KUWYWA5"],"uri":["http://zotero.org/groups/465506/items/5KUWYWA5"],"itemData":{"id":2955,"type":"article-journal","title":"Air pollution: Impact and prevention","container-title":"Respirology (Carlton, Vic.)","page":"1031-1038","volume":"17","issue":"7","source":"PubMed Central","abstract":"Air pollution is becoming a major health problem that affects millions of people worldwide. In support of this observation, the World Health Organization estimates that every year, 2.4 million people die because of the effects of air pollution on health. Mitigation strategies such as changes in diesel engine technology could result in fewer premature mortalities, as suggested by the US Environmental Protection Agency. This review: (i) discusses the impact of air pollution on respiratory disease; (ii) provides evidence that reducing air pollution may have a positive impact on the prevention of disease; and (iii) demonstrates the impact concerted polices may have on population health when governments take actions to reduce air pollution.","DOI":"10.1111/j.1440-1843.2012.02213.x","ISSN":"1323-7799","note":"PMID: 22726103\nPMCID: PMC3532603","shortTitle":"Air pollution","journalAbbreviation":"Respirology","author":[{"family":"Sierra-Vargas","given":"MARTHA PATRICIA"},{"family":"Teran","given":"LUIS M"}],"issued":{"date-parts":[["2012",10]]}}}],"schema":"https://github.com/citation-style-language/schema/raw/master/csl-citation.json"} </w:instrText>
      </w:r>
      <w:r w:rsidRPr="00236118">
        <w:rPr>
          <w:lang w:val="en-GB"/>
        </w:rPr>
        <w:fldChar w:fldCharType="separate"/>
      </w:r>
      <w:r w:rsidRPr="00236118">
        <w:rPr>
          <w:noProof/>
          <w:lang w:val="en-GB"/>
        </w:rPr>
        <w:t>(Sierra-Vargas &amp; Teran, 2012)</w:t>
      </w:r>
      <w:r w:rsidRPr="00236118">
        <w:rPr>
          <w:lang w:val="en-GB"/>
        </w:rPr>
        <w:fldChar w:fldCharType="end"/>
      </w:r>
      <w:r w:rsidRPr="00236118">
        <w:rPr>
          <w:lang w:val="en-GB"/>
        </w:rPr>
        <w:t xml:space="preserve">. </w:t>
      </w:r>
      <w:r w:rsidR="00575850" w:rsidRPr="00236118">
        <w:rPr>
          <w:lang w:val="en-GB"/>
        </w:rPr>
        <w:t xml:space="preserve">The local air quality policy </w:t>
      </w:r>
      <w:r w:rsidR="00B71A36" w:rsidRPr="00236118">
        <w:rPr>
          <w:lang w:val="en-GB"/>
        </w:rPr>
        <w:t xml:space="preserve">plays a major role in this </w:t>
      </w:r>
      <w:r w:rsidR="00575850" w:rsidRPr="00236118">
        <w:rPr>
          <w:lang w:val="en-GB"/>
        </w:rPr>
        <w:t>combat</w:t>
      </w:r>
      <w:r w:rsidR="00B71A36" w:rsidRPr="00236118">
        <w:rPr>
          <w:lang w:val="en-GB"/>
        </w:rPr>
        <w:t xml:space="preserve">, </w:t>
      </w:r>
      <w:r w:rsidR="00575850" w:rsidRPr="00236118">
        <w:rPr>
          <w:lang w:val="en-GB"/>
        </w:rPr>
        <w:t xml:space="preserve">but also </w:t>
      </w:r>
      <w:r w:rsidR="00B71A36" w:rsidRPr="00236118">
        <w:rPr>
          <w:lang w:val="en-GB"/>
        </w:rPr>
        <w:t xml:space="preserve">citizens can have </w:t>
      </w:r>
      <w:r w:rsidR="00575850" w:rsidRPr="00236118">
        <w:rPr>
          <w:lang w:val="en-GB"/>
        </w:rPr>
        <w:t xml:space="preserve">an </w:t>
      </w:r>
      <w:r w:rsidR="00B71A36" w:rsidRPr="00236118">
        <w:rPr>
          <w:lang w:val="en-GB"/>
        </w:rPr>
        <w:t>impact</w:t>
      </w:r>
      <w:r w:rsidR="00E331E6" w:rsidRPr="00236118">
        <w:rPr>
          <w:lang w:val="en-GB"/>
        </w:rPr>
        <w:t xml:space="preserve"> </w:t>
      </w:r>
      <w:r w:rsidR="00575850" w:rsidRPr="00236118">
        <w:rPr>
          <w:lang w:val="en-GB"/>
        </w:rPr>
        <w:t xml:space="preserve">through </w:t>
      </w:r>
      <w:r w:rsidR="00E331E6" w:rsidRPr="00236118">
        <w:rPr>
          <w:lang w:val="en-GB"/>
        </w:rPr>
        <w:t>their personal actions</w:t>
      </w:r>
      <w:r w:rsidR="00B71A36" w:rsidRPr="00236118">
        <w:rPr>
          <w:lang w:val="en-GB"/>
        </w:rPr>
        <w:t>.</w:t>
      </w:r>
      <w:r w:rsidRPr="00236118">
        <w:rPr>
          <w:lang w:val="en-GB"/>
        </w:rPr>
        <w:t xml:space="preserve"> </w:t>
      </w:r>
      <w:r w:rsidR="00B71A36" w:rsidRPr="00236118">
        <w:rPr>
          <w:lang w:val="en-GB"/>
        </w:rPr>
        <w:t>At the individual level, c</w:t>
      </w:r>
      <w:r w:rsidRPr="00236118">
        <w:rPr>
          <w:lang w:val="en-GB"/>
        </w:rPr>
        <w:t xml:space="preserve">itizens </w:t>
      </w:r>
      <w:r w:rsidR="00575850" w:rsidRPr="00236118">
        <w:rPr>
          <w:lang w:val="en-GB"/>
        </w:rPr>
        <w:t xml:space="preserve">can act in two different ways toward </w:t>
      </w:r>
      <w:r w:rsidRPr="00236118">
        <w:rPr>
          <w:lang w:val="en-GB"/>
        </w:rPr>
        <w:t xml:space="preserve">air pollution: </w:t>
      </w:r>
      <w:r w:rsidR="00575850" w:rsidRPr="00236118">
        <w:rPr>
          <w:lang w:val="en-GB"/>
        </w:rPr>
        <w:t xml:space="preserve">being preventive or either protective towards </w:t>
      </w:r>
      <w:r w:rsidRPr="00236118">
        <w:rPr>
          <w:lang w:val="en-GB"/>
        </w:rPr>
        <w:t xml:space="preserve">the air pollution. </w:t>
      </w:r>
    </w:p>
    <w:p w14:paraId="4EE03926" w14:textId="6D2D4034" w:rsidR="00A34257" w:rsidRPr="00236118" w:rsidRDefault="00B71A36" w:rsidP="00044F47">
      <w:pPr>
        <w:rPr>
          <w:lang w:val="en-GB"/>
        </w:rPr>
      </w:pPr>
      <w:r w:rsidRPr="00236118">
        <w:rPr>
          <w:lang w:val="en-GB"/>
        </w:rPr>
        <w:t xml:space="preserve">The prevention of air pollution encompasses </w:t>
      </w:r>
      <w:r w:rsidR="002F1129" w:rsidRPr="00236118">
        <w:rPr>
          <w:lang w:val="en-GB"/>
        </w:rPr>
        <w:t xml:space="preserve">individual </w:t>
      </w:r>
      <w:r w:rsidRPr="00236118">
        <w:rPr>
          <w:lang w:val="en-GB"/>
        </w:rPr>
        <w:t xml:space="preserve">actions that are undertaken to prevent air pollution to be produced in the first place, or to reduce it to a certain extent. </w:t>
      </w:r>
      <w:r w:rsidR="00970225" w:rsidRPr="00236118">
        <w:rPr>
          <w:lang w:val="en-GB"/>
        </w:rPr>
        <w:t>Combustion process</w:t>
      </w:r>
      <w:r w:rsidR="002F1129" w:rsidRPr="00236118">
        <w:rPr>
          <w:lang w:val="en-GB"/>
        </w:rPr>
        <w:t>es</w:t>
      </w:r>
      <w:r w:rsidR="00970225" w:rsidRPr="00236118">
        <w:rPr>
          <w:lang w:val="en-GB"/>
        </w:rPr>
        <w:t xml:space="preserve"> in general are sources of many air pollutants such as carbon monoxide (CO), nitrogen oxides (NO</w:t>
      </w:r>
      <w:r w:rsidR="00970225" w:rsidRPr="00236118">
        <w:rPr>
          <w:vertAlign w:val="subscript"/>
          <w:lang w:val="en-GB"/>
        </w:rPr>
        <w:t>x</w:t>
      </w:r>
      <w:r w:rsidR="00970225" w:rsidRPr="00236118">
        <w:rPr>
          <w:lang w:val="en-GB"/>
        </w:rPr>
        <w:t>), sulfur dioxides (SO</w:t>
      </w:r>
      <w:r w:rsidR="00970225" w:rsidRPr="00236118">
        <w:rPr>
          <w:vertAlign w:val="subscript"/>
          <w:lang w:val="en-GB"/>
        </w:rPr>
        <w:t>2</w:t>
      </w:r>
      <w:r w:rsidR="00970225" w:rsidRPr="00236118">
        <w:rPr>
          <w:lang w:val="en-GB"/>
        </w:rPr>
        <w:t>) and particulate matter (PM)</w:t>
      </w:r>
      <w:r w:rsidR="00A34257" w:rsidRPr="00236118">
        <w:rPr>
          <w:lang w:val="en-GB"/>
        </w:rPr>
        <w:t xml:space="preserve">. Reducing one’s car usage and opting for a </w:t>
      </w:r>
      <w:r w:rsidR="00A34257" w:rsidRPr="00236118">
        <w:rPr>
          <w:b/>
          <w:lang w:val="en-GB"/>
        </w:rPr>
        <w:t>soft mobility alternative</w:t>
      </w:r>
      <w:r w:rsidR="00A34257" w:rsidRPr="00236118">
        <w:rPr>
          <w:lang w:val="en-GB"/>
        </w:rPr>
        <w:t xml:space="preserve"> is an adequate response to air pollution in cities. Soft mobility practices commonly encompass all forms of non-motorized transport</w:t>
      </w:r>
      <w:r w:rsidR="00972933" w:rsidRPr="00236118">
        <w:rPr>
          <w:lang w:val="en-GB"/>
        </w:rPr>
        <w:t>s</w:t>
      </w:r>
      <w:r w:rsidR="00A34257" w:rsidRPr="00236118">
        <w:rPr>
          <w:lang w:val="en-GB"/>
        </w:rPr>
        <w:t xml:space="preserve"> </w:t>
      </w:r>
      <w:r w:rsidR="00A34257" w:rsidRPr="00236118">
        <w:rPr>
          <w:lang w:val="en-GB"/>
        </w:rPr>
        <w:fldChar w:fldCharType="begin"/>
      </w:r>
      <w:r w:rsidR="00953068">
        <w:rPr>
          <w:lang w:val="en-GB"/>
        </w:rPr>
        <w:instrText xml:space="preserve"> ADDIN ZOTERO_ITEM CSL_CITATION {"citationID":"0c6ia5pU","properties":{"formattedCitation":"(Rocca, 2010)","plainCitation":"(Rocca, 2010)","noteIndex":0},"citationItems":[{"id":2950,"uris":["http://zotero.org/groups/465506/items/CDZTUX2F"],"uri":["http://zotero.org/groups/465506/items/CDZTUX2F"],"itemData":{"id":2950,"type":"article-journal","title":"Soft Mobility and Urban Transformation","container-title":"Tema. Journal of Land Use, Mobility and Environment","volume":"2","issue":"0","source":"www.classiconorroena.unina.it","abstract":"This paper examines some European cases referred to promotion of soft mobility as a new lifestyle aimed to improve benefits on environment and urban liveability. Soft mobility includes any non-motorized transport (human powered mobility). According to this, soft mobility refers to pedestrian, bicycle, roller skate and skateboard transfers. It could be indented as “zeroimpact” mobility too. As a matter of fact, the words to define this way of moving have not been codified yet, therefore mobilitè douce, soft mobility, slow traffic are synonymous in referring mainly to pedestrians and cyclists to indicate alternative to car use. Soft mobility, indeed, can be defined as a special form of sustainable mobility able to optimize urban liveability, by keeping the individual right to move. At present, cities are engaged in defining policies, procedures and interventions to further “slow traffic”, both to relieve the traffic congestion, and to work for regeneration and environmental improvements. This asks for an in-depth cooperation between different political and administrative levels to achieve common objectives of development more attentive to environmental concerns. Despite this increasing attention, the idea of a “network” for soft mobility has not been yet achieved and the supply of integrated facilities and services as an alternative to the car use seems to be still difficult of accomplishment. High disparity characterizes European countries in promoting soft mobility: despite a prolific production of laws and roles referred to emergency of adopting alternative ways of moving to minimize negatives impacts (especially air and noise pollution as very threat to health) due to car dependence for urban short distance too. And yet, soft mobility could represent a real occasion of urban and territorial regeneration aimed to rehabilitate some disused paths and routes (greenways). Some successful European cases show how it is possible to capitalize territorial resources by promoting alternative way to visit them. Tourist and leisure activities, in fact, are probably the most suitable to improve a car-free lifestyle. Some pilot projects carried out in alpine regions, for instance, propose to integrate public transport supply with tourist demand of visiting different destinations. “Soft mobility” should be a different way of thinking about mobility and its impact on environment. This is what this article try to underline giving an overview of some European cases of public policies aimed at supporting soft mobility.","URL":"http://www.classiconorroena.unina.it/index.php/tema/article/view/urn%3Anbn%3Ait%3Aunina-3558","DOI":"10.6092/1970-9870/125","ISSN":"1970-9870","language":"en-US","author":[{"family":"Rocca","given":"Rosa Anna La"}],"issued":{"date-parts":[["2010",4,11]]},"accessed":{"date-parts":[["2018",11,7]]}}}],"schema":"https://github.com/citation-style-language/schema/raw/master/csl-citation.json"} </w:instrText>
      </w:r>
      <w:r w:rsidR="00A34257" w:rsidRPr="00236118">
        <w:rPr>
          <w:lang w:val="en-GB"/>
        </w:rPr>
        <w:fldChar w:fldCharType="separate"/>
      </w:r>
      <w:r w:rsidR="00A34257" w:rsidRPr="00236118">
        <w:rPr>
          <w:noProof/>
          <w:lang w:val="en-GB"/>
        </w:rPr>
        <w:t>(Rocca, 2010)</w:t>
      </w:r>
      <w:r w:rsidR="00A34257" w:rsidRPr="00236118">
        <w:rPr>
          <w:lang w:val="en-GB"/>
        </w:rPr>
        <w:fldChar w:fldCharType="end"/>
      </w:r>
      <w:r w:rsidR="00A34257" w:rsidRPr="00236118">
        <w:rPr>
          <w:lang w:val="en-GB"/>
        </w:rPr>
        <w:t xml:space="preserve">, in the framework of our study public transport will </w:t>
      </w:r>
      <w:r w:rsidR="002F1129" w:rsidRPr="00236118">
        <w:rPr>
          <w:lang w:val="en-GB"/>
        </w:rPr>
        <w:t xml:space="preserve">also </w:t>
      </w:r>
      <w:r w:rsidR="00A34257" w:rsidRPr="00236118">
        <w:rPr>
          <w:lang w:val="en-GB"/>
        </w:rPr>
        <w:t xml:space="preserve">be included </w:t>
      </w:r>
      <w:r w:rsidR="00972933" w:rsidRPr="00236118">
        <w:rPr>
          <w:lang w:val="en-GB"/>
        </w:rPr>
        <w:t xml:space="preserve">as they enable citizens to reduce their individual </w:t>
      </w:r>
      <w:r w:rsidR="002F1129" w:rsidRPr="00236118">
        <w:rPr>
          <w:lang w:val="en-GB"/>
        </w:rPr>
        <w:t xml:space="preserve">source </w:t>
      </w:r>
      <w:r w:rsidR="00972933" w:rsidRPr="00236118">
        <w:rPr>
          <w:lang w:val="en-GB"/>
        </w:rPr>
        <w:t>of air pollution</w:t>
      </w:r>
      <w:r w:rsidR="00A34257" w:rsidRPr="00236118">
        <w:rPr>
          <w:lang w:val="en-GB"/>
        </w:rPr>
        <w:t xml:space="preserve">. </w:t>
      </w:r>
    </w:p>
    <w:p w14:paraId="0AFD3F13" w14:textId="32BB930E" w:rsidR="00970225" w:rsidRPr="00236118" w:rsidRDefault="00A34257" w:rsidP="00044F47">
      <w:pPr>
        <w:rPr>
          <w:lang w:val="en-GB"/>
        </w:rPr>
      </w:pPr>
      <w:r w:rsidRPr="00236118">
        <w:rPr>
          <w:lang w:val="en-GB"/>
        </w:rPr>
        <w:t>R</w:t>
      </w:r>
      <w:r w:rsidR="00970225" w:rsidRPr="00236118">
        <w:rPr>
          <w:lang w:val="en-GB"/>
        </w:rPr>
        <w:t>esidential wood burning</w:t>
      </w:r>
      <w:r w:rsidRPr="00236118">
        <w:rPr>
          <w:lang w:val="en-GB"/>
        </w:rPr>
        <w:t xml:space="preserve"> is another</w:t>
      </w:r>
      <w:r w:rsidR="000B0F4F" w:rsidRPr="00236118">
        <w:rPr>
          <w:lang w:val="en-GB"/>
        </w:rPr>
        <w:t xml:space="preserve"> source of air pollution coming from a combustion process</w:t>
      </w:r>
      <w:r w:rsidR="002F1129" w:rsidRPr="00236118">
        <w:rPr>
          <w:lang w:val="en-GB"/>
        </w:rPr>
        <w:t>es</w:t>
      </w:r>
      <w:r w:rsidR="00970225" w:rsidRPr="00236118">
        <w:rPr>
          <w:lang w:val="en-GB"/>
        </w:rPr>
        <w:t xml:space="preserve"> </w:t>
      </w:r>
      <w:r w:rsidR="00970225" w:rsidRPr="00236118">
        <w:rPr>
          <w:lang w:val="en-GB"/>
        </w:rPr>
        <w:fldChar w:fldCharType="begin"/>
      </w:r>
      <w:r w:rsidR="00953068">
        <w:rPr>
          <w:lang w:val="en-GB"/>
        </w:rPr>
        <w:instrText xml:space="preserve"> ADDIN ZOTERO_ITEM CSL_CITATION {"citationID":"oTVtvxcA","properties":{"formattedCitation":"(Boman, Forsberg, &amp; J\\uc0\\u228{}rvholm, 2003)","plainCitation":"(Boman, Forsberg, &amp; Järvholm, 2003)","noteIndex":0},"citationItems":[{"id":2953,"uris":["http://zotero.org/groups/465506/items/FMHHAF39"],"uri":["http://zotero.org/groups/465506/items/FMHHAF39"],"itemData":{"id":2953,"type":"article-journal","title":"Adverse health effects from ambient air pollution in relation to residential wood combustion in modern society","container-title":"Scandinavian Journal of Work, Environment &amp; Health","page":"251-260","volume":"29","issue":"4","source":"JSTOR","abstract":"This is a review of the adverse health effects of ambient air pollution in relation to residential wood combustion in modern society. From a literature search of PubMed, nine relevant studies were identified. All of them focused on the effects of short-term exposure such as asthma, respiratory symptoms, daily mortality, and lung function. Substantial quantitative information was only found for acute asthma in relation to particulate matter with an aerodynamic diameter of &lt; 10 urn. In comparison with the present general estimations for ambient particulate matter and adverse health effects, the relative risks were even stronger in the studies in which residential wood combustion was considered a major source of particulate matter. Thus there seems to be no reason to assume that the effects of particulate matter in areas polluted by wood smoke are weaker than elsewhere.","ISSN":"0355-3140","author":[{"family":"Boman","given":"B Christoffer"},{"family":"Forsberg","given":"A Bertil"},{"family":"Järvholm","given":"Bengt G"}],"issued":{"date-parts":[["2003"]]}}}],"schema":"https://github.com/citation-style-language/schema/raw/master/csl-citation.json"} </w:instrText>
      </w:r>
      <w:r w:rsidR="00970225" w:rsidRPr="00236118">
        <w:rPr>
          <w:lang w:val="en-GB"/>
        </w:rPr>
        <w:fldChar w:fldCharType="separate"/>
      </w:r>
      <w:r w:rsidR="00970225" w:rsidRPr="00236118">
        <w:rPr>
          <w:rFonts w:cs="Calibri Light"/>
          <w:color w:val="000000"/>
          <w:lang w:val="en-GB"/>
        </w:rPr>
        <w:t>(Boman, Forsberg, &amp; Järvholm, 2003)</w:t>
      </w:r>
      <w:r w:rsidR="00970225" w:rsidRPr="00236118">
        <w:rPr>
          <w:lang w:val="en-GB"/>
        </w:rPr>
        <w:fldChar w:fldCharType="end"/>
      </w:r>
      <w:r w:rsidR="001C1A06" w:rsidRPr="00236118">
        <w:rPr>
          <w:lang w:val="en-GB"/>
        </w:rPr>
        <w:t>.</w:t>
      </w:r>
      <w:r w:rsidR="00972933" w:rsidRPr="00236118">
        <w:rPr>
          <w:lang w:val="en-GB"/>
        </w:rPr>
        <w:t xml:space="preserve"> In some regions of the world where citizens mainly heat their home by burning wood, the related PM emissions surpass traffic-related emissions</w:t>
      </w:r>
      <w:r w:rsidR="00AB4702" w:rsidRPr="00236118">
        <w:rPr>
          <w:lang w:val="en-GB"/>
        </w:rPr>
        <w:t xml:space="preserve"> </w:t>
      </w:r>
      <w:r w:rsidR="00AB4702" w:rsidRPr="00236118">
        <w:rPr>
          <w:lang w:val="en-GB"/>
        </w:rPr>
        <w:fldChar w:fldCharType="begin"/>
      </w:r>
      <w:r w:rsidR="00953068">
        <w:rPr>
          <w:lang w:val="en-GB"/>
        </w:rPr>
        <w:instrText xml:space="preserve"> ADDIN ZOTERO_ITEM CSL_CITATION {"citationID":"OLEqCtAv","properties":{"formattedCitation":"(Szidat et al., 2007)","plainCitation":"(Szidat et al., 2007)","noteIndex":0},"citationItems":[{"id":2949,"uris":["http://zotero.org/groups/465506/items/GUG65RNA"],"uri":["http://zotero.org/groups/465506/items/GUG65RNA"],"itemData":{"id":2949,"type":"article-journal","title":"Dominant impact of residential wood burning on particulate matter in Alpine valleys during winter","container-title":"Geophysical Research Letters","volume":"34","issue":"5","source":"Wiley Online Library","abstract":"Within the project AEROWOOD (Aerosols from wood burning versus other sources), particulate matter was collected at two Swiss Alpine valleys during winter. Apportionment of aerosols from transit traffic and residential wood burning was performed using radiocarbon (14C) determinations of the organic carbon (OC) and elemental carbon (EC) fractions. On daily average, 88% and 65% of the total carbonaceous matter (including all other atoms than carbon) originated from non-fossil sources inside and outside of the village, respectively, which is mainly attributed to wood burning. These proportions were generally higher during the evening compared to morning hours, when traffic intensity waned and heating activities increased. 14C measurements of EC indicated episodes of both nearly pure traffic and wood-burning sources, respectively, of which the latter extreme has not been observed for EC under ambient conditions before. Results show that regulatory measures for the improvement of air quality must consider residential wood burning as an important source even in industrialized countries.","URL":"https://agupubs.onlinelibrary.wiley.com/doi/abs/10.1029/2006GL028325","DOI":"10.1029/2006GL028325","ISSN":"1944-8007","language":"en","author":[{"family":"Szidat","given":"Sönke"},{"family":"Prévôt","given":"André S. H."},{"family":"Sandradewi","given":"Jisca"},{"family":"Alfarra","given":"M. Rami"},{"family":"Synal","given":"Hans-Arno"},{"family":"Wacker","given":"Lukas"},{"family":"Baltensperger","given":"Urs"}],"issued":{"date-parts":[["2007",3,1]]},"accessed":{"date-parts":[["2018",11,8]]}}}],"schema":"https://github.com/citation-style-language/schema/raw/master/csl-citation.json"} </w:instrText>
      </w:r>
      <w:r w:rsidR="00AB4702" w:rsidRPr="00236118">
        <w:rPr>
          <w:lang w:val="en-GB"/>
        </w:rPr>
        <w:fldChar w:fldCharType="separate"/>
      </w:r>
      <w:r w:rsidR="00AB4702" w:rsidRPr="00236118">
        <w:rPr>
          <w:noProof/>
          <w:lang w:val="en-GB"/>
        </w:rPr>
        <w:t>(Szidat et al., 2007)</w:t>
      </w:r>
      <w:r w:rsidR="00AB4702" w:rsidRPr="00236118">
        <w:rPr>
          <w:lang w:val="en-GB"/>
        </w:rPr>
        <w:fldChar w:fldCharType="end"/>
      </w:r>
      <w:r w:rsidR="00972933" w:rsidRPr="00236118">
        <w:rPr>
          <w:lang w:val="en-GB"/>
        </w:rPr>
        <w:t xml:space="preserve">. </w:t>
      </w:r>
      <w:r w:rsidR="002F1129" w:rsidRPr="00236118">
        <w:rPr>
          <w:b/>
          <w:lang w:val="en-GB"/>
        </w:rPr>
        <w:t>A</w:t>
      </w:r>
      <w:r w:rsidR="00972933" w:rsidRPr="00236118">
        <w:rPr>
          <w:b/>
          <w:lang w:val="en-GB"/>
        </w:rPr>
        <w:t xml:space="preserve">lternatives </w:t>
      </w:r>
      <w:r w:rsidR="002F1129" w:rsidRPr="00236118">
        <w:rPr>
          <w:b/>
          <w:lang w:val="en-GB"/>
        </w:rPr>
        <w:t xml:space="preserve">for </w:t>
      </w:r>
      <w:r w:rsidR="00972933" w:rsidRPr="00236118">
        <w:rPr>
          <w:b/>
          <w:lang w:val="en-GB"/>
        </w:rPr>
        <w:t xml:space="preserve">and reduction of wood </w:t>
      </w:r>
      <w:r w:rsidR="00E331E6" w:rsidRPr="00236118">
        <w:rPr>
          <w:b/>
          <w:lang w:val="en-GB"/>
        </w:rPr>
        <w:t xml:space="preserve">or coal </w:t>
      </w:r>
      <w:r w:rsidR="00972933" w:rsidRPr="00236118">
        <w:rPr>
          <w:b/>
          <w:lang w:val="en-GB"/>
        </w:rPr>
        <w:t>burning</w:t>
      </w:r>
      <w:r w:rsidR="00972933" w:rsidRPr="00236118">
        <w:rPr>
          <w:lang w:val="en-GB"/>
        </w:rPr>
        <w:t xml:space="preserve"> can greatly reduce the PM emissions in cities. </w:t>
      </w:r>
    </w:p>
    <w:p w14:paraId="30696E55" w14:textId="1FD2681E" w:rsidR="00197CCE" w:rsidRPr="00236118" w:rsidRDefault="00E331E6" w:rsidP="00044F47">
      <w:pPr>
        <w:rPr>
          <w:lang w:val="en-GB"/>
        </w:rPr>
      </w:pPr>
      <w:r w:rsidRPr="00236118">
        <w:rPr>
          <w:lang w:val="en-GB"/>
        </w:rPr>
        <w:t>Airplanes are as well a great source of air pollution: not only do they produce a great amount of PM, they also reject other air pollutants such as carbon monoxide (CO), nitrogen oxides (NO</w:t>
      </w:r>
      <w:r w:rsidRPr="00236118">
        <w:rPr>
          <w:vertAlign w:val="subscript"/>
          <w:lang w:val="en-GB"/>
        </w:rPr>
        <w:t>x</w:t>
      </w:r>
      <w:r w:rsidRPr="00236118">
        <w:rPr>
          <w:lang w:val="en-GB"/>
        </w:rPr>
        <w:t>) and sulfur dioxides (SO</w:t>
      </w:r>
      <w:r w:rsidRPr="00236118">
        <w:rPr>
          <w:vertAlign w:val="subscript"/>
          <w:lang w:val="en-GB"/>
        </w:rPr>
        <w:t>2</w:t>
      </w:r>
      <w:r w:rsidRPr="00236118">
        <w:rPr>
          <w:lang w:val="en-GB"/>
        </w:rPr>
        <w:t>). The engine of the aircraft is one of the main source</w:t>
      </w:r>
      <w:r w:rsidR="002F1129" w:rsidRPr="00236118">
        <w:rPr>
          <w:lang w:val="en-GB"/>
        </w:rPr>
        <w:t>s</w:t>
      </w:r>
      <w:r w:rsidRPr="00236118">
        <w:rPr>
          <w:lang w:val="en-GB"/>
        </w:rPr>
        <w:t xml:space="preserve"> of those air pollutants, but there are other sources contributing to air pollution that are necessary for the aircraft to flight, such as auxiliary power units, ground service equipment and vehicular traffic </w:t>
      </w:r>
      <w:r w:rsidRPr="00236118">
        <w:rPr>
          <w:lang w:val="en-GB"/>
        </w:rPr>
        <w:fldChar w:fldCharType="begin"/>
      </w:r>
      <w:r w:rsidR="00953068">
        <w:rPr>
          <w:lang w:val="en-GB"/>
        </w:rPr>
        <w:instrText xml:space="preserve"> ADDIN ZOTERO_ITEM CSL_CITATION {"citationID":"hNMN9i5D","properties":{"formattedCitation":"(Masiol &amp; Harrison, 2014)","plainCitation":"(Masiol &amp; Harrison, 2014)","noteIndex":0},"citationItems":[{"id":2948,"uris":["http://zotero.org/groups/465506/items/Q4K5BDJN"],"uri":["http://zotero.org/groups/465506/items/Q4K5BDJN"],"itemData":{"id":2948,"type":"article-journal","title":"Aircraft engine exhaust emissions and other airport-related contributions to ambient air pollution: A review","container-title":"Atmospheric Environment","page":"409-455","volume":"95","source":"Crossref","abstract":"Civil aviation is fast-growing (about þ5% every year), mainly driven by the developing economies and globalisation. Its impact on the environment is heavily debated, particularly in relation to climate forcing attributed to emissions at cruising altitudes and the noise and the deterioration of air quality at groundlevel due to airport operations. This latter environmental issue is of particular interest to the scientiﬁc community and policymakers, especially in relation to the breach of limit and target values for many air pollutants, mainly nitrogen oxides and particulate matter, near the busiest airports and the resulting consequences for public health. Despite the increased attention given to aircraft emissions at groundlevel and air pollution in the vicinity of airports, many research gaps remain. Sources relevant to air quality include not only engine exhaust and non-exhaust emissions from aircraft, but also emissions from the units providing power to the aircraft on the ground, the trafﬁc due to the airport ground service, maintenance work, heating facilities, fugitive vapours from refuelling operations, kitchens and restaurants for passengers and operators, intermodal transportation systems, and road trafﬁc for transporting people and goods in and out to the airport. Many of these sources have received inadequate attention, despite their high potential for impact on air quality. This review aims to summarise the state-of-the-art research on aircraft and airport emissions and attempts to synthesise the results of studies that have addressed this issue. It also aims to describe the key characteristics of pollution, the impacts upon global and local air quality and to address the future potential of research by highlighting research needs.","DOI":"10.1016/j.atmosenv.2014.05.070","ISSN":"13522310","shortTitle":"Aircraft engine exhaust emissions and other airport-related contributions to ambient air pollution","language":"en","author":[{"family":"Masiol","given":"Mauro"},{"family":"Harrison","given":"Roy M."}],"issued":{"date-parts":[["2014",10]]}}}],"schema":"https://github.com/citation-style-language/schema/raw/master/csl-citation.json"} </w:instrText>
      </w:r>
      <w:r w:rsidRPr="00236118">
        <w:rPr>
          <w:lang w:val="en-GB"/>
        </w:rPr>
        <w:fldChar w:fldCharType="separate"/>
      </w:r>
      <w:r w:rsidRPr="00236118">
        <w:rPr>
          <w:noProof/>
          <w:lang w:val="en-GB"/>
        </w:rPr>
        <w:t>(Masiol &amp; Harrison, 2014)</w:t>
      </w:r>
      <w:r w:rsidRPr="00236118">
        <w:rPr>
          <w:lang w:val="en-GB"/>
        </w:rPr>
        <w:fldChar w:fldCharType="end"/>
      </w:r>
      <w:r w:rsidRPr="00236118">
        <w:rPr>
          <w:lang w:val="en-GB"/>
        </w:rPr>
        <w:t xml:space="preserve">. </w:t>
      </w:r>
      <w:r w:rsidRPr="00236118">
        <w:rPr>
          <w:b/>
          <w:lang w:val="en-GB"/>
        </w:rPr>
        <w:t>Taking less planes</w:t>
      </w:r>
      <w:r w:rsidRPr="00236118">
        <w:rPr>
          <w:lang w:val="en-GB"/>
        </w:rPr>
        <w:t xml:space="preserve"> would, in this context, help greatly to reduce the air pollution one is producing, or contributing to produce. </w:t>
      </w:r>
    </w:p>
    <w:p w14:paraId="57BA6FB8" w14:textId="68424F6A" w:rsidR="001C1A06" w:rsidRPr="00236118" w:rsidRDefault="001C1A06" w:rsidP="00044F47">
      <w:pPr>
        <w:rPr>
          <w:lang w:val="en-GB"/>
        </w:rPr>
      </w:pPr>
      <w:r w:rsidRPr="00236118">
        <w:rPr>
          <w:lang w:val="en-GB"/>
        </w:rPr>
        <w:t xml:space="preserve">It might not be obvious but waste can represent </w:t>
      </w:r>
      <w:r w:rsidR="004B6F08" w:rsidRPr="00236118">
        <w:rPr>
          <w:lang w:val="en-GB"/>
        </w:rPr>
        <w:t>another source of air pollution</w:t>
      </w:r>
      <w:r w:rsidRPr="00236118">
        <w:rPr>
          <w:lang w:val="en-GB"/>
        </w:rPr>
        <w:t xml:space="preserve">. While </w:t>
      </w:r>
      <w:r w:rsidR="004B6F08" w:rsidRPr="00236118">
        <w:rPr>
          <w:lang w:val="en-GB"/>
        </w:rPr>
        <w:t xml:space="preserve">the impact on soil and water is more apparent, poorly managed waste disposal is equally a threat to air quality, since landfill and incineration are the most commons methods of waste disposals </w:t>
      </w:r>
      <w:r w:rsidR="004B6F08" w:rsidRPr="00236118">
        <w:rPr>
          <w:lang w:val="en-GB"/>
        </w:rPr>
        <w:fldChar w:fldCharType="begin"/>
      </w:r>
      <w:r w:rsidR="00953068">
        <w:rPr>
          <w:lang w:val="en-GB"/>
        </w:rPr>
        <w:instrText xml:space="preserve"> ADDIN ZOTERO_ITEM CSL_CITATION {"citationID":"H4owii8W","properties":{"formattedCitation":"(European Environment Agency, 2008)","plainCitation":"(European Environment Agency, 2008)","noteIndex":0},"citationItems":[{"id":2951,"uris":["http://zotero.org/groups/465506/items/5P8WV5IE"],"uri":["http://zotero.org/groups/465506/items/5P8WV5IE"],"itemData":{"id":2951,"type":"webpage","title":"Sources of air pollution","container-title":"European Environment Agency","genre":"Page","abstract":"Information on the environment for those involved in developing, adopting, implementing and evaluating environmental policy, and also the general public","URL":"https://www.eea.europa.eu/publications/2599XXX/page010.html","language":"en","author":[{"literal":"European Environment Agency"}],"issued":{"date-parts":[["2008",12,19]]},"accessed":{"date-parts":[["2018",11,7]]}}}],"schema":"https://github.com/citation-style-language/schema/raw/master/csl-citation.json"} </w:instrText>
      </w:r>
      <w:r w:rsidR="004B6F08" w:rsidRPr="00236118">
        <w:rPr>
          <w:lang w:val="en-GB"/>
        </w:rPr>
        <w:fldChar w:fldCharType="separate"/>
      </w:r>
      <w:r w:rsidR="004B6F08" w:rsidRPr="00236118">
        <w:rPr>
          <w:noProof/>
          <w:lang w:val="en-GB"/>
        </w:rPr>
        <w:t>(European Environment Agency, 2008)</w:t>
      </w:r>
      <w:r w:rsidR="004B6F08" w:rsidRPr="00236118">
        <w:rPr>
          <w:lang w:val="en-GB"/>
        </w:rPr>
        <w:fldChar w:fldCharType="end"/>
      </w:r>
      <w:r w:rsidR="004B6F08" w:rsidRPr="00236118">
        <w:rPr>
          <w:lang w:val="en-GB"/>
        </w:rPr>
        <w:t xml:space="preserve">. In this context, the </w:t>
      </w:r>
      <w:r w:rsidR="004B6F08" w:rsidRPr="00236118">
        <w:rPr>
          <w:b/>
          <w:lang w:val="en-GB"/>
        </w:rPr>
        <w:t>reduction of waste</w:t>
      </w:r>
      <w:r w:rsidR="004B6F08" w:rsidRPr="00236118">
        <w:rPr>
          <w:lang w:val="en-GB"/>
        </w:rPr>
        <w:t xml:space="preserve"> is a solution to decrease the atmospheric pollution, one of the action</w:t>
      </w:r>
      <w:r w:rsidR="002F1129" w:rsidRPr="00236118">
        <w:rPr>
          <w:lang w:val="en-GB"/>
        </w:rPr>
        <w:t>s</w:t>
      </w:r>
      <w:r w:rsidR="004B6F08" w:rsidRPr="00236118">
        <w:rPr>
          <w:lang w:val="en-GB"/>
        </w:rPr>
        <w:t xml:space="preserve"> being to buy goods with as less packaging as possible.</w:t>
      </w:r>
    </w:p>
    <w:p w14:paraId="265CD291" w14:textId="50795FEA" w:rsidR="00B71A36" w:rsidRPr="00236118" w:rsidRDefault="00B71A36" w:rsidP="00044F47">
      <w:pPr>
        <w:rPr>
          <w:lang w:val="en-GB"/>
        </w:rPr>
      </w:pPr>
      <w:r w:rsidRPr="00236118">
        <w:rPr>
          <w:lang w:val="en-GB"/>
        </w:rPr>
        <w:t xml:space="preserve">The last action that citizens can undertake when facing air pollution is to </w:t>
      </w:r>
      <w:r w:rsidRPr="00236118">
        <w:rPr>
          <w:b/>
          <w:lang w:val="en-GB"/>
        </w:rPr>
        <w:t xml:space="preserve">grow vegetation </w:t>
      </w:r>
      <w:r w:rsidRPr="00236118">
        <w:rPr>
          <w:lang w:val="en-GB"/>
        </w:rPr>
        <w:t>in their city. It has been demonstrated that vegetation removes pollutants in several ways</w:t>
      </w:r>
      <w:r w:rsidR="0041559C" w:rsidRPr="00236118">
        <w:rPr>
          <w:lang w:val="en-GB"/>
        </w:rPr>
        <w:t xml:space="preserve"> such as “by absorbing</w:t>
      </w:r>
      <w:r w:rsidR="00175292" w:rsidRPr="00236118">
        <w:rPr>
          <w:lang w:val="en-GB"/>
        </w:rPr>
        <w:t xml:space="preserve"> gaseous pollutants, through interception of PM by leaves, and by breaking down organic compounds” </w:t>
      </w:r>
      <w:r w:rsidR="00175292" w:rsidRPr="00236118">
        <w:rPr>
          <w:lang w:val="en-GB"/>
        </w:rPr>
        <w:fldChar w:fldCharType="begin"/>
      </w:r>
      <w:r w:rsidR="00953068">
        <w:rPr>
          <w:lang w:val="en-GB"/>
        </w:rPr>
        <w:instrText xml:space="preserve"> ADDIN ZOTERO_ITEM CSL_CITATION {"citationID":"R1K2BYNY","properties":{"formattedCitation":"(Sierra-Vargas &amp; Teran, 2012, p. 1036)","plainCitation":"(Sierra-Vargas &amp; Teran, 2012, p. 1036)","noteIndex":0},"citationItems":[{"id":2955,"uris":["http://zotero.org/groups/465506/items/5KUWYWA5"],"uri":["http://zotero.org/groups/465506/items/5KUWYWA5"],"itemData":{"id":2955,"type":"article-journal","title":"Air pollution: Impact and prevention","container-title":"Respirology (Carlton, Vic.)","page":"1031-1038","volume":"17","issue":"7","source":"PubMed Central","abstract":"Air pollution is becoming a major health problem that affects millions of people worldwide. In support of this observation, the World Health Organization estimates that every year, 2.4 million people die because of the effects of air pollution on health. Mitigation strategies such as changes in diesel engine technology could result in fewer premature mortalities, as suggested by the US Environmental Protection Agency. This review: (i) discusses the impact of air pollution on respiratory disease; (ii) provides evidence that reducing air pollution may have a positive impact on the prevention of disease; and (iii) demonstrates the impact concerted polices may have on population health when governments take actions to reduce air pollution.","DOI":"10.1111/j.1440-1843.2012.02213.x","ISSN":"1323-7799","note":"PMID: 22726103\nPMCID: PMC3532603","shortTitle":"Air pollution","journalAbbreviation":"Respirology","author":[{"family":"Sierra-Vargas","given":"MARTHA PATRICIA"},{"family":"Teran","given":"LUIS M"}],"issued":{"date-parts":[["2012",10]]}},"locator":"1036"}],"schema":"https://github.com/citation-style-language/schema/raw/master/csl-citation.json"} </w:instrText>
      </w:r>
      <w:r w:rsidR="00175292" w:rsidRPr="00236118">
        <w:rPr>
          <w:lang w:val="en-GB"/>
        </w:rPr>
        <w:fldChar w:fldCharType="separate"/>
      </w:r>
      <w:r w:rsidR="00175292" w:rsidRPr="00236118">
        <w:rPr>
          <w:noProof/>
          <w:lang w:val="en-GB"/>
        </w:rPr>
        <w:t>(Sierra-Vargas &amp; Teran, 2012, p. 1036)</w:t>
      </w:r>
      <w:r w:rsidR="00175292" w:rsidRPr="00236118">
        <w:rPr>
          <w:lang w:val="en-GB"/>
        </w:rPr>
        <w:fldChar w:fldCharType="end"/>
      </w:r>
      <w:r w:rsidR="00175292" w:rsidRPr="00236118">
        <w:rPr>
          <w:lang w:val="en-GB"/>
        </w:rPr>
        <w:t xml:space="preserve">. Planting more vegetation in </w:t>
      </w:r>
      <w:r w:rsidR="002F1129" w:rsidRPr="00236118">
        <w:rPr>
          <w:lang w:val="en-GB"/>
        </w:rPr>
        <w:t>cities</w:t>
      </w:r>
      <w:r w:rsidR="00175292" w:rsidRPr="00236118">
        <w:rPr>
          <w:lang w:val="en-GB"/>
        </w:rPr>
        <w:t xml:space="preserve"> is thus an effective way to face pollution, even though it is not preventing it.</w:t>
      </w:r>
    </w:p>
    <w:p w14:paraId="5206CDA8" w14:textId="4D61AC72" w:rsidR="00B7507E" w:rsidRPr="00236118" w:rsidRDefault="00B71A36" w:rsidP="00044F47">
      <w:pPr>
        <w:rPr>
          <w:lang w:val="en-GB"/>
        </w:rPr>
      </w:pPr>
      <w:r w:rsidRPr="00236118">
        <w:rPr>
          <w:lang w:val="en-GB"/>
        </w:rPr>
        <w:t>The protection from the air pollution encompasses actions that are undertaken in the aim to protect oneself from being exposed to air pollution and its negative effects. One of t</w:t>
      </w:r>
      <w:r w:rsidR="00A67364" w:rsidRPr="00236118">
        <w:rPr>
          <w:lang w:val="en-GB"/>
        </w:rPr>
        <w:t xml:space="preserve">he most accessible action is to </w:t>
      </w:r>
      <w:r w:rsidR="00A67364" w:rsidRPr="00236118">
        <w:rPr>
          <w:b/>
          <w:lang w:val="en-GB"/>
        </w:rPr>
        <w:t>avoid high traffic roads</w:t>
      </w:r>
      <w:r w:rsidR="00A67364" w:rsidRPr="00236118">
        <w:rPr>
          <w:lang w:val="en-GB"/>
        </w:rPr>
        <w:t xml:space="preserve">, reducing </w:t>
      </w:r>
      <w:r w:rsidR="002F1129" w:rsidRPr="00236118">
        <w:rPr>
          <w:lang w:val="en-GB"/>
        </w:rPr>
        <w:t>one self’s</w:t>
      </w:r>
      <w:r w:rsidR="00A67364" w:rsidRPr="00236118">
        <w:rPr>
          <w:lang w:val="en-GB"/>
        </w:rPr>
        <w:t xml:space="preserve"> exposure to air pollution</w:t>
      </w:r>
      <w:r w:rsidR="00DC307B" w:rsidRPr="00236118">
        <w:rPr>
          <w:lang w:val="en-GB"/>
        </w:rPr>
        <w:t xml:space="preserve"> since air pollutants levels are highly variable from location to location </w:t>
      </w:r>
      <w:r w:rsidR="00DC307B" w:rsidRPr="00236118">
        <w:rPr>
          <w:lang w:val="en-GB"/>
        </w:rPr>
        <w:fldChar w:fldCharType="begin"/>
      </w:r>
      <w:r w:rsidR="00953068">
        <w:rPr>
          <w:lang w:val="en-GB"/>
        </w:rPr>
        <w:instrText xml:space="preserve"> ADDIN ZOTERO_ITEM CSL_CITATION {"citationID":"RhVJdJSp","properties":{"formattedCitation":"(Laumbach, Meng, &amp; Kipen, 2015)","plainCitation":"(Laumbach, Meng, &amp; Kipen, 2015)","dontUpdate":true,"noteIndex":0},"citationItems":[{"id":2954,"uris":["http://zotero.org/groups/465506/items/A95TPVTE"],"uri":["http://zotero.org/groups/465506/items/A95TPVTE"],"itemData":{"id":2954,"type":"article-journal","title":"What can individuals do to reduce personal health risks from air pollution?","container-title":"Journal of Thoracic Disease","page":"96-107","volume":"7","issue":"1","source":"PubMed Central","abstract":"In many areas of the world, concentrations of ambient air pollutants exceed levels associated with increased risk of acute and chronic health problems. While effective policies to reduce emissions at their sources are clearly preferable, some evidence supports the effectiveness of individual actions to reduce exposure and health risks. Personal exposure to ambient air pollution can be reduced on high air pollution days by staying indoors, reducing outdoor air infiltration to indoors, cleaning indoor air with air filters, and limiting physical exertion, especially outdoors and near air pollution sources. Limited evidence suggests that the use of respirators may be effective in some circumstances. Awareness of air pollution levels is facilitated by a growing number of public air quality alert systems. Avoiding exposure to air pollutants is especially important for susceptible individuals with chronic cardiovascular or pulmonary disease, children, and the elderly. Research on mechanisms underlying the adverse health effects of air pollution have suggested potential pharmaceutical or chemopreventive interventions, such as antioxidant or antithrombotic agents, but in the absence of data on health outcomes, no sound recommendations can be made for primary prevention. Health care providers and their patients should carefully consider individual circumstances related to outdoor and indoor air pollutant exposure levels and susceptibility to those air pollutants when deciding on a course of action to reduce personal exposure and health risks from ambient air pollutants. Careful consideration is especially warranted when interventions may have unintended negative consequences, such as when efforts to avoid exposure to air pollutants lead to reduced physical activity or when there is evidence that dietary supplements, such as antioxidants, have potential adverse health effects. These potential complications of partially effective personal interventions to reduce exposure or risk highlight the primary importance of reducing emissions of air pollutants at their sources.","DOI":"10.3978/j.issn.2072-1439.2014.12.21","ISSN":"2072-1439","note":"PMID: 25694820\nPMCID: PMC4311076","journalAbbreviation":"J Thorac Dis","author":[{"family":"Laumbach","given":"Robert"},{"family":"Meng","given":"Qingyu"},{"family":"Kipen","given":"Howard"}],"issued":{"date-parts":[["2015",1]]}}}],"schema":"https://github.com/citation-style-language/schema/raw/master/csl-citation.json"} </w:instrText>
      </w:r>
      <w:r w:rsidR="00DC307B" w:rsidRPr="00236118">
        <w:rPr>
          <w:lang w:val="en-GB"/>
        </w:rPr>
        <w:fldChar w:fldCharType="separate"/>
      </w:r>
      <w:r w:rsidR="00DC307B" w:rsidRPr="00236118">
        <w:rPr>
          <w:noProof/>
          <w:lang w:val="en-GB"/>
        </w:rPr>
        <w:t>(Laumbach, Meng, &amp; Kipen, 2015 ; Sierra-Vargas &amp; Teran, 2012)</w:t>
      </w:r>
      <w:r w:rsidR="00DC307B" w:rsidRPr="00236118">
        <w:rPr>
          <w:lang w:val="en-GB"/>
        </w:rPr>
        <w:fldChar w:fldCharType="end"/>
      </w:r>
      <w:r w:rsidR="00A67364" w:rsidRPr="00236118">
        <w:rPr>
          <w:lang w:val="en-GB"/>
        </w:rPr>
        <w:t xml:space="preserve">. </w:t>
      </w:r>
      <w:r w:rsidR="00E421CE" w:rsidRPr="00236118">
        <w:rPr>
          <w:lang w:val="en-GB"/>
        </w:rPr>
        <w:t xml:space="preserve">More radical is the one of simply </w:t>
      </w:r>
      <w:r w:rsidR="00E421CE" w:rsidRPr="00236118">
        <w:rPr>
          <w:b/>
          <w:lang w:val="en-GB"/>
        </w:rPr>
        <w:t>staying indoor</w:t>
      </w:r>
      <w:r w:rsidR="00DC307B" w:rsidRPr="00236118">
        <w:rPr>
          <w:lang w:val="en-GB"/>
        </w:rPr>
        <w:t xml:space="preserve"> as concentrations of air pollutants are generally lower indoors compared to outdoors </w:t>
      </w:r>
      <w:r w:rsidR="00DC307B" w:rsidRPr="00236118">
        <w:rPr>
          <w:lang w:val="en-GB"/>
        </w:rPr>
        <w:fldChar w:fldCharType="begin"/>
      </w:r>
      <w:r w:rsidR="00953068">
        <w:rPr>
          <w:lang w:val="en-GB"/>
        </w:rPr>
        <w:instrText xml:space="preserve"> ADDIN ZOTERO_ITEM CSL_CITATION {"citationID":"gVRKazVs","properties":{"formattedCitation":"(Laumbach et al., 2015)","plainCitation":"(Laumbach et al., 2015)","noteIndex":0},"citationItems":[{"id":2954,"uris":["http://zotero.org/groups/465506/items/A95TPVTE"],"uri":["http://zotero.org/groups/465506/items/A95TPVTE"],"itemData":{"id":2954,"type":"article-journal","title":"What can individuals do to reduce personal health risks from air pollution?","container-title":"Journal of Thoracic Disease","page":"96-107","volume":"7","issue":"1","source":"PubMed Central","abstract":"In many areas of the world, concentrations of ambient air pollutants exceed levels associated with increased risk of acute and chronic health problems. While effective policies to reduce emissions at their sources are clearly preferable, some evidence supports the effectiveness of individual actions to reduce exposure and health risks. Personal exposure to ambient air pollution can be reduced on high air pollution days by staying indoors, reducing outdoor air infiltration to indoors, cleaning indoor air with air filters, and limiting physical exertion, especially outdoors and near air pollution sources. Limited evidence suggests that the use of respirators may be effective in some circumstances. Awareness of air pollution levels is facilitated by a growing number of public air quality alert systems. Avoiding exposure to air pollutants is especially important for susceptible individuals with chronic cardiovascular or pulmonary disease, children, and the elderly. Research on mechanisms underlying the adverse health effects of air pollution have suggested potential pharmaceutical or chemopreventive interventions, such as antioxidant or antithrombotic agents, but in the absence of data on health outcomes, no sound recommendations can be made for primary prevention. Health care providers and their patients should carefully consider individual circumstances related to outdoor and indoor air pollutant exposure levels and susceptibility to those air pollutants when deciding on a course of action to reduce personal exposure and health risks from ambient air pollutants. Careful consideration is especially warranted when interventions may have unintended negative consequences, such as when efforts to avoid exposure to air pollutants lead to reduced physical activity or when there is evidence that dietary supplements, such as antioxidants, have potential adverse health effects. These potential complications of partially effective personal interventions to reduce exposure or risk highlight the primary importance of reducing emissions of air pollutants at their sources.","DOI":"10.3978/j.issn.2072-1439.2014.12.21","ISSN":"2072-1439","note":"PMID: 25694820\nPMCID: PMC4311076","journalAbbreviation":"J Thorac Dis","author":[{"family":"Laumbach","given":"Robert"},{"family":"Meng","given":"Qingyu"},{"family":"Kipen","given":"Howard"}],"issued":{"date-parts":[["2015",1]]}}}],"schema":"https://github.com/citation-style-language/schema/raw/master/csl-citation.json"} </w:instrText>
      </w:r>
      <w:r w:rsidR="00DC307B" w:rsidRPr="00236118">
        <w:rPr>
          <w:lang w:val="en-GB"/>
        </w:rPr>
        <w:fldChar w:fldCharType="separate"/>
      </w:r>
      <w:r w:rsidR="00DC307B" w:rsidRPr="00236118">
        <w:rPr>
          <w:noProof/>
          <w:lang w:val="en-GB"/>
        </w:rPr>
        <w:t>(Laumbach et al., 2015)</w:t>
      </w:r>
      <w:r w:rsidR="00DC307B" w:rsidRPr="00236118">
        <w:rPr>
          <w:lang w:val="en-GB"/>
        </w:rPr>
        <w:fldChar w:fldCharType="end"/>
      </w:r>
      <w:r w:rsidR="00DC307B" w:rsidRPr="00236118">
        <w:rPr>
          <w:lang w:val="en-GB"/>
        </w:rPr>
        <w:t xml:space="preserve">. </w:t>
      </w:r>
      <w:r w:rsidR="00F35CE7" w:rsidRPr="00236118">
        <w:rPr>
          <w:lang w:val="en-GB"/>
        </w:rPr>
        <w:t>Another action that can be undertake</w:t>
      </w:r>
      <w:r w:rsidR="002F1129" w:rsidRPr="00236118">
        <w:rPr>
          <w:lang w:val="en-GB"/>
        </w:rPr>
        <w:t>n</w:t>
      </w:r>
      <w:r w:rsidR="00F35CE7" w:rsidRPr="00236118">
        <w:rPr>
          <w:lang w:val="en-GB"/>
        </w:rPr>
        <w:t xml:space="preserve"> is to </w:t>
      </w:r>
      <w:r w:rsidR="00F35CE7" w:rsidRPr="00236118">
        <w:rPr>
          <w:b/>
          <w:lang w:val="en-GB"/>
        </w:rPr>
        <w:t>wear a mask</w:t>
      </w:r>
      <w:r w:rsidR="00F35CE7" w:rsidRPr="00236118">
        <w:rPr>
          <w:lang w:val="en-GB"/>
        </w:rPr>
        <w:t xml:space="preserve">. When properly fitting, a “facemask” can reduce down to less than 10% to what </w:t>
      </w:r>
      <w:r w:rsidR="002F1129" w:rsidRPr="00236118">
        <w:rPr>
          <w:lang w:val="en-GB"/>
        </w:rPr>
        <w:t xml:space="preserve">an </w:t>
      </w:r>
      <w:r w:rsidR="00F35CE7" w:rsidRPr="00236118">
        <w:rPr>
          <w:lang w:val="en-GB"/>
        </w:rPr>
        <w:t xml:space="preserve">individual would be exposed to without </w:t>
      </w:r>
      <w:r w:rsidR="002F1129" w:rsidRPr="00236118">
        <w:rPr>
          <w:lang w:val="en-GB"/>
        </w:rPr>
        <w:t xml:space="preserve">a </w:t>
      </w:r>
      <w:r w:rsidR="00F35CE7" w:rsidRPr="00236118">
        <w:rPr>
          <w:lang w:val="en-GB"/>
        </w:rPr>
        <w:t xml:space="preserve">facemask </w:t>
      </w:r>
      <w:r w:rsidR="00F35CE7" w:rsidRPr="00236118">
        <w:rPr>
          <w:lang w:val="en-GB"/>
        </w:rPr>
        <w:fldChar w:fldCharType="begin"/>
      </w:r>
      <w:r w:rsidR="00953068">
        <w:rPr>
          <w:lang w:val="en-GB"/>
        </w:rPr>
        <w:instrText xml:space="preserve"> ADDIN ZOTERO_ITEM CSL_CITATION {"citationID":"Cvu4NUHU","properties":{"formattedCitation":"(Laumbach et al., 2015)","plainCitation":"(Laumbach et al., 2015)","noteIndex":0},"citationItems":[{"id":2954,"uris":["http://zotero.org/groups/465506/items/A95TPVTE"],"uri":["http://zotero.org/groups/465506/items/A95TPVTE"],"itemData":{"id":2954,"type":"article-journal","title":"What can individuals do to reduce personal health risks from air pollution?","container-title":"Journal of Thoracic Disease","page":"96-107","volume":"7","issue":"1","source":"PubMed Central","abstract":"In many areas of the world, concentrations of ambient air pollutants exceed levels associated with increased risk of acute and chronic health problems. While effective policies to reduce emissions at their sources are clearly preferable, some evidence supports the effectiveness of individual actions to reduce exposure and health risks. Personal exposure to ambient air pollution can be reduced on high air pollution days by staying indoors, reducing outdoor air infiltration to indoors, cleaning indoor air with air filters, and limiting physical exertion, especially outdoors and near air pollution sources. Limited evidence suggests that the use of respirators may be effective in some circumstances. Awareness of air pollution levels is facilitated by a growing number of public air quality alert systems. Avoiding exposure to air pollutants is especially important for susceptible individuals with chronic cardiovascular or pulmonary disease, children, and the elderly. Research on mechanisms underlying the adverse health effects of air pollution have suggested potential pharmaceutical or chemopreventive interventions, such as antioxidant or antithrombotic agents, but in the absence of data on health outcomes, no sound recommendations can be made for primary prevention. Health care providers and their patients should carefully consider individual circumstances related to outdoor and indoor air pollutant exposure levels and susceptibility to those air pollutants when deciding on a course of action to reduce personal exposure and health risks from ambient air pollutants. Careful consideration is especially warranted when interventions may have unintended negative consequences, such as when efforts to avoid exposure to air pollutants lead to reduced physical activity or when there is evidence that dietary supplements, such as antioxidants, have potential adverse health effects. These potential complications of partially effective personal interventions to reduce exposure or risk highlight the primary importance of reducing emissions of air pollutants at their sources.","DOI":"10.3978/j.issn.2072-1439.2014.12.21","ISSN":"2072-1439","note":"PMID: 25694820\nPMCID: PMC4311076","journalAbbreviation":"J Thorac Dis","author":[{"family":"Laumbach","given":"Robert"},{"family":"Meng","given":"Qingyu"},{"family":"Kipen","given":"Howard"}],"issued":{"date-parts":[["2015",1]]}}}],"schema":"https://github.com/citation-style-language/schema/raw/master/csl-citation.json"} </w:instrText>
      </w:r>
      <w:r w:rsidR="00F35CE7" w:rsidRPr="00236118">
        <w:rPr>
          <w:lang w:val="en-GB"/>
        </w:rPr>
        <w:fldChar w:fldCharType="separate"/>
      </w:r>
      <w:r w:rsidR="00F35CE7" w:rsidRPr="00236118">
        <w:rPr>
          <w:noProof/>
          <w:lang w:val="en-GB"/>
        </w:rPr>
        <w:t>(Laumbach et al., 2015)</w:t>
      </w:r>
      <w:r w:rsidR="00F35CE7" w:rsidRPr="00236118">
        <w:rPr>
          <w:lang w:val="en-GB"/>
        </w:rPr>
        <w:fldChar w:fldCharType="end"/>
      </w:r>
      <w:r w:rsidR="00F35CE7" w:rsidRPr="00236118">
        <w:rPr>
          <w:lang w:val="en-GB"/>
        </w:rPr>
        <w:t>. Finally, a</w:t>
      </w:r>
      <w:r w:rsidR="00DC307B" w:rsidRPr="00236118">
        <w:rPr>
          <w:lang w:val="en-GB"/>
        </w:rPr>
        <w:t xml:space="preserve">nother simple action </w:t>
      </w:r>
      <w:r w:rsidR="002F1129" w:rsidRPr="00236118">
        <w:rPr>
          <w:lang w:val="en-GB"/>
        </w:rPr>
        <w:t xml:space="preserve">that can </w:t>
      </w:r>
      <w:r w:rsidR="00DC307B" w:rsidRPr="00236118">
        <w:rPr>
          <w:lang w:val="en-GB"/>
        </w:rPr>
        <w:t>be undertaken is</w:t>
      </w:r>
      <w:r w:rsidR="002F1129" w:rsidRPr="00236118">
        <w:rPr>
          <w:lang w:val="en-GB"/>
        </w:rPr>
        <w:t xml:space="preserve"> </w:t>
      </w:r>
      <w:r w:rsidR="00DC307B" w:rsidRPr="00236118">
        <w:rPr>
          <w:lang w:val="en-GB"/>
        </w:rPr>
        <w:t xml:space="preserve">to </w:t>
      </w:r>
      <w:r w:rsidR="00F35CE7" w:rsidRPr="00236118">
        <w:rPr>
          <w:b/>
          <w:lang w:val="en-GB"/>
        </w:rPr>
        <w:t xml:space="preserve">shut off </w:t>
      </w:r>
      <w:r w:rsidR="002F1129" w:rsidRPr="00236118">
        <w:rPr>
          <w:b/>
          <w:lang w:val="en-GB"/>
        </w:rPr>
        <w:t xml:space="preserve">the </w:t>
      </w:r>
      <w:r w:rsidR="00F35CE7" w:rsidRPr="00236118">
        <w:rPr>
          <w:b/>
          <w:lang w:val="en-GB"/>
        </w:rPr>
        <w:t>car ventilator or to turn it to recirculation</w:t>
      </w:r>
      <w:r w:rsidR="00F35CE7" w:rsidRPr="00236118">
        <w:rPr>
          <w:lang w:val="en-GB"/>
        </w:rPr>
        <w:t xml:space="preserve"> when stuck in traffic </w:t>
      </w:r>
      <w:r w:rsidR="00F35CE7" w:rsidRPr="00236118">
        <w:rPr>
          <w:lang w:val="en-GB"/>
        </w:rPr>
        <w:fldChar w:fldCharType="begin"/>
      </w:r>
      <w:r w:rsidR="00953068">
        <w:rPr>
          <w:lang w:val="en-GB"/>
        </w:rPr>
        <w:instrText xml:space="preserve"> ADDIN ZOTERO_ITEM CSL_CITATION {"citationID":"Kjd7l3Zt","properties":{"formattedCitation":"(Laumbach et al., 2015)","plainCitation":"(Laumbach et al., 2015)","noteIndex":0},"citationItems":[{"id":2954,"uris":["http://zotero.org/groups/465506/items/A95TPVTE"],"uri":["http://zotero.org/groups/465506/items/A95TPVTE"],"itemData":{"id":2954,"type":"article-journal","title":"What can individuals do to reduce personal health risks from air pollution?","container-title":"Journal of Thoracic Disease","page":"96-107","volume":"7","issue":"1","source":"PubMed Central","abstract":"In many areas of the world, concentrations of ambient air pollutants exceed levels associated with increased risk of acute and chronic health problems. While effective policies to reduce emissions at their sources are clearly preferable, some evidence supports the effectiveness of individual actions to reduce exposure and health risks. Personal exposure to ambient air pollution can be reduced on high air pollution days by staying indoors, reducing outdoor air infiltration to indoors, cleaning indoor air with air filters, and limiting physical exertion, especially outdoors and near air pollution sources. Limited evidence suggests that the use of respirators may be effective in some circumstances. Awareness of air pollution levels is facilitated by a growing number of public air quality alert systems. Avoiding exposure to air pollutants is especially important for susceptible individuals with chronic cardiovascular or pulmonary disease, children, and the elderly. Research on mechanisms underlying the adverse health effects of air pollution have suggested potential pharmaceutical or chemopreventive interventions, such as antioxidant or antithrombotic agents, but in the absence of data on health outcomes, no sound recommendations can be made for primary prevention. Health care providers and their patients should carefully consider individual circumstances related to outdoor and indoor air pollutant exposure levels and susceptibility to those air pollutants when deciding on a course of action to reduce personal exposure and health risks from ambient air pollutants. Careful consideration is especially warranted when interventions may have unintended negative consequences, such as when efforts to avoid exposure to air pollutants lead to reduced physical activity or when there is evidence that dietary supplements, such as antioxidants, have potential adverse health effects. These potential complications of partially effective personal interventions to reduce exposure or risk highlight the primary importance of reducing emissions of air pollutants at their sources.","DOI":"10.3978/j.issn.2072-1439.2014.12.21","ISSN":"2072-1439","note":"PMID: 25694820\nPMCID: PMC4311076","journalAbbreviation":"J Thorac Dis","author":[{"family":"Laumbach","given":"Robert"},{"family":"Meng","given":"Qingyu"},{"family":"Kipen","given":"Howard"}],"issued":{"date-parts":[["2015",1]]}}}],"schema":"https://github.com/citation-style-language/schema/raw/master/csl-citation.json"} </w:instrText>
      </w:r>
      <w:r w:rsidR="00F35CE7" w:rsidRPr="00236118">
        <w:rPr>
          <w:lang w:val="en-GB"/>
        </w:rPr>
        <w:fldChar w:fldCharType="separate"/>
      </w:r>
      <w:r w:rsidR="00F35CE7" w:rsidRPr="00236118">
        <w:rPr>
          <w:noProof/>
          <w:lang w:val="en-GB"/>
        </w:rPr>
        <w:t>(Laumbach et al., 2015)</w:t>
      </w:r>
      <w:r w:rsidR="00F35CE7" w:rsidRPr="00236118">
        <w:rPr>
          <w:lang w:val="en-GB"/>
        </w:rPr>
        <w:fldChar w:fldCharType="end"/>
      </w:r>
      <w:r w:rsidR="00F35CE7" w:rsidRPr="00236118">
        <w:rPr>
          <w:lang w:val="en-GB"/>
        </w:rPr>
        <w:t xml:space="preserve">. </w:t>
      </w:r>
    </w:p>
    <w:p w14:paraId="6A0C7CB9" w14:textId="77777777" w:rsidR="00111540" w:rsidRPr="00236118" w:rsidRDefault="0011154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5170"/>
        <w:gridCol w:w="5168"/>
      </w:tblGrid>
      <w:tr w:rsidR="00F35CE7" w:rsidRPr="00236118" w14:paraId="7A99CA83" w14:textId="77777777" w:rsidTr="00F35CE7">
        <w:tc>
          <w:tcPr>
            <w:tcW w:w="5228" w:type="dxa"/>
            <w:shd w:val="clear" w:color="auto" w:fill="FF5A5A"/>
          </w:tcPr>
          <w:p w14:paraId="7C19A51D" w14:textId="77777777" w:rsidR="00F35CE7" w:rsidRPr="00236118" w:rsidRDefault="00F35CE7" w:rsidP="00044F47">
            <w:pPr>
              <w:rPr>
                <w:b/>
                <w:color w:val="FFFFFF" w:themeColor="background1"/>
                <w:lang w:val="en-GB"/>
              </w:rPr>
            </w:pPr>
            <w:r w:rsidRPr="00236118">
              <w:rPr>
                <w:b/>
                <w:color w:val="FFFFFF" w:themeColor="background1"/>
                <w:lang w:val="en-GB"/>
              </w:rPr>
              <w:t>Prevention behaviour</w:t>
            </w:r>
          </w:p>
        </w:tc>
        <w:tc>
          <w:tcPr>
            <w:tcW w:w="5228" w:type="dxa"/>
            <w:shd w:val="clear" w:color="auto" w:fill="FF5A5A"/>
          </w:tcPr>
          <w:p w14:paraId="7EE0368D" w14:textId="77777777" w:rsidR="00F35CE7" w:rsidRPr="00236118" w:rsidRDefault="00F35CE7" w:rsidP="00044F47">
            <w:pPr>
              <w:rPr>
                <w:b/>
                <w:color w:val="FFFFFF" w:themeColor="background1"/>
                <w:lang w:val="en-GB"/>
              </w:rPr>
            </w:pPr>
            <w:r w:rsidRPr="00236118">
              <w:rPr>
                <w:b/>
                <w:color w:val="FFFFFF" w:themeColor="background1"/>
                <w:lang w:val="en-GB"/>
              </w:rPr>
              <w:t>Protection behaviour</w:t>
            </w:r>
          </w:p>
        </w:tc>
      </w:tr>
      <w:tr w:rsidR="00F35CE7" w:rsidRPr="005C3879" w14:paraId="5B1719A6" w14:textId="77777777" w:rsidTr="00F35CE7">
        <w:tc>
          <w:tcPr>
            <w:tcW w:w="5228" w:type="dxa"/>
          </w:tcPr>
          <w:p w14:paraId="78FAF733" w14:textId="77777777" w:rsidR="00F35CE7" w:rsidRPr="00236118" w:rsidRDefault="00F35CE7" w:rsidP="00476A12">
            <w:pPr>
              <w:pStyle w:val="ListParagraph"/>
              <w:numPr>
                <w:ilvl w:val="0"/>
                <w:numId w:val="5"/>
              </w:numPr>
            </w:pPr>
            <w:r w:rsidRPr="00236118">
              <w:t xml:space="preserve">Soft mobility (driving </w:t>
            </w:r>
            <w:r w:rsidR="002F1129" w:rsidRPr="00236118">
              <w:t xml:space="preserve">less frequently with the </w:t>
            </w:r>
            <w:r w:rsidRPr="00236118">
              <w:t>car</w:t>
            </w:r>
            <w:r w:rsidR="002F1129" w:rsidRPr="00236118">
              <w:t>, and using public transport instead, or biking and walking</w:t>
            </w:r>
            <w:r w:rsidRPr="00236118">
              <w:t>)</w:t>
            </w:r>
          </w:p>
          <w:p w14:paraId="4EEA6A38" w14:textId="77777777" w:rsidR="00F35CE7" w:rsidRPr="00236118" w:rsidRDefault="00F35CE7" w:rsidP="00476A12">
            <w:pPr>
              <w:pStyle w:val="ListParagraph"/>
              <w:numPr>
                <w:ilvl w:val="0"/>
                <w:numId w:val="5"/>
              </w:numPr>
            </w:pPr>
            <w:r w:rsidRPr="00236118">
              <w:t>Taking less planes</w:t>
            </w:r>
          </w:p>
          <w:p w14:paraId="11F9C894" w14:textId="77777777" w:rsidR="00F35CE7" w:rsidRPr="00236118" w:rsidRDefault="00F35CE7" w:rsidP="00476A12">
            <w:pPr>
              <w:pStyle w:val="ListParagraph"/>
              <w:numPr>
                <w:ilvl w:val="0"/>
                <w:numId w:val="5"/>
              </w:numPr>
            </w:pPr>
            <w:r w:rsidRPr="00236118">
              <w:t>Buying goods with as less packaging as possible</w:t>
            </w:r>
          </w:p>
          <w:p w14:paraId="36908E43" w14:textId="77777777" w:rsidR="00F35CE7" w:rsidRPr="00236118" w:rsidRDefault="00F35CE7" w:rsidP="00476A12">
            <w:pPr>
              <w:pStyle w:val="ListParagraph"/>
              <w:numPr>
                <w:ilvl w:val="0"/>
                <w:numId w:val="5"/>
              </w:numPr>
            </w:pPr>
            <w:r w:rsidRPr="00236118">
              <w:t>Burning less woods</w:t>
            </w:r>
          </w:p>
          <w:p w14:paraId="62AE7887" w14:textId="77777777" w:rsidR="00F35CE7" w:rsidRPr="00236118" w:rsidRDefault="00F35CE7" w:rsidP="00476A12">
            <w:pPr>
              <w:pStyle w:val="ListParagraph"/>
              <w:numPr>
                <w:ilvl w:val="0"/>
                <w:numId w:val="5"/>
              </w:numPr>
            </w:pPr>
            <w:r w:rsidRPr="00236118">
              <w:t>Planting more vegetation</w:t>
            </w:r>
          </w:p>
        </w:tc>
        <w:tc>
          <w:tcPr>
            <w:tcW w:w="5228" w:type="dxa"/>
          </w:tcPr>
          <w:p w14:paraId="5A52CB3A" w14:textId="77777777" w:rsidR="00F35CE7" w:rsidRPr="00236118" w:rsidRDefault="00F35CE7" w:rsidP="00476A12">
            <w:pPr>
              <w:pStyle w:val="ListParagraph"/>
              <w:numPr>
                <w:ilvl w:val="0"/>
                <w:numId w:val="6"/>
              </w:numPr>
            </w:pPr>
            <w:r w:rsidRPr="00236118">
              <w:t>Avoiding high-traffic roads</w:t>
            </w:r>
          </w:p>
          <w:p w14:paraId="354B5766" w14:textId="77777777" w:rsidR="00F35CE7" w:rsidRPr="00236118" w:rsidRDefault="00F35CE7" w:rsidP="00476A12">
            <w:pPr>
              <w:pStyle w:val="ListParagraph"/>
              <w:numPr>
                <w:ilvl w:val="0"/>
                <w:numId w:val="6"/>
              </w:numPr>
            </w:pPr>
            <w:r w:rsidRPr="00236118">
              <w:t>Avoiding being outside</w:t>
            </w:r>
          </w:p>
          <w:p w14:paraId="2664AA0A" w14:textId="77777777" w:rsidR="00F35CE7" w:rsidRPr="00236118" w:rsidRDefault="00F35CE7" w:rsidP="00476A12">
            <w:pPr>
              <w:pStyle w:val="ListParagraph"/>
              <w:numPr>
                <w:ilvl w:val="0"/>
                <w:numId w:val="6"/>
              </w:numPr>
            </w:pPr>
            <w:r w:rsidRPr="00236118">
              <w:t>Wearing a mask</w:t>
            </w:r>
          </w:p>
          <w:p w14:paraId="7EDC0E22" w14:textId="77777777" w:rsidR="00F35CE7" w:rsidRPr="00236118" w:rsidRDefault="00F35CE7" w:rsidP="00476A12">
            <w:pPr>
              <w:pStyle w:val="ListParagraph"/>
              <w:numPr>
                <w:ilvl w:val="0"/>
                <w:numId w:val="6"/>
              </w:numPr>
            </w:pPr>
            <w:r w:rsidRPr="00236118">
              <w:t>Turning off the car ventilator</w:t>
            </w:r>
          </w:p>
        </w:tc>
      </w:tr>
    </w:tbl>
    <w:p w14:paraId="203FD358" w14:textId="6075558A" w:rsidR="0047715A" w:rsidRPr="00236118" w:rsidRDefault="002F1129" w:rsidP="00FC2779">
      <w:pPr>
        <w:pStyle w:val="Caption"/>
        <w:rPr>
          <w:lang w:val="en-GB"/>
        </w:rPr>
      </w:pPr>
      <w:bookmarkStart w:id="119" w:name="_Toc532827327"/>
      <w:bookmarkStart w:id="120" w:name="_Toc407115842"/>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25</w:t>
      </w:r>
      <w:r w:rsidRPr="00236118">
        <w:rPr>
          <w:lang w:val="en-GB"/>
        </w:rPr>
        <w:fldChar w:fldCharType="end"/>
      </w:r>
      <w:r w:rsidRPr="00236118">
        <w:rPr>
          <w:lang w:val="en-GB"/>
        </w:rPr>
        <w:t>: Preventive and protective behavio</w:t>
      </w:r>
      <w:r w:rsidR="008813D5" w:rsidRPr="00236118">
        <w:rPr>
          <w:lang w:val="en-GB"/>
        </w:rPr>
        <w:t>u</w:t>
      </w:r>
      <w:r w:rsidRPr="00236118">
        <w:rPr>
          <w:lang w:val="en-GB"/>
        </w:rPr>
        <w:t>rs towards air pollution.</w:t>
      </w:r>
      <w:bookmarkEnd w:id="119"/>
      <w:bookmarkEnd w:id="120"/>
    </w:p>
    <w:p w14:paraId="4B9B88DF" w14:textId="77777777" w:rsidR="00F66DA6" w:rsidRPr="00236118" w:rsidRDefault="00F66DA6" w:rsidP="00FC2779">
      <w:pPr>
        <w:pStyle w:val="Heading4"/>
        <w:rPr>
          <w:lang w:val="en-GB"/>
        </w:rPr>
      </w:pPr>
      <w:bookmarkStart w:id="121" w:name="_Toc407115776"/>
      <w:r w:rsidRPr="00236118">
        <w:rPr>
          <w:lang w:val="en-GB"/>
        </w:rPr>
        <w:t>Citizen voice</w:t>
      </w:r>
      <w:r w:rsidR="0095200F" w:rsidRPr="00236118">
        <w:rPr>
          <w:lang w:val="en-GB"/>
        </w:rPr>
        <w:t xml:space="preserve"> and the local air quality policy</w:t>
      </w:r>
      <w:bookmarkEnd w:id="121"/>
    </w:p>
    <w:p w14:paraId="28DEABCE" w14:textId="0D610CFB" w:rsidR="00270C7C" w:rsidRPr="00236118" w:rsidRDefault="00270C7C" w:rsidP="00044F47">
      <w:pPr>
        <w:rPr>
          <w:noProof/>
          <w:lang w:val="en-GB"/>
        </w:rPr>
      </w:pPr>
      <w:r w:rsidRPr="00236118">
        <w:rPr>
          <w:lang w:val="en-GB"/>
        </w:rPr>
        <w:t xml:space="preserve">Citizen science </w:t>
      </w:r>
      <w:r w:rsidR="001903C7" w:rsidRPr="00236118">
        <w:rPr>
          <w:lang w:val="en-GB"/>
        </w:rPr>
        <w:t xml:space="preserve">can involve </w:t>
      </w:r>
      <w:r w:rsidRPr="00236118">
        <w:rPr>
          <w:lang w:val="en-GB"/>
        </w:rPr>
        <w:t>citizen</w:t>
      </w:r>
      <w:r w:rsidR="001903C7" w:rsidRPr="00236118">
        <w:rPr>
          <w:lang w:val="en-GB"/>
        </w:rPr>
        <w:t>s in</w:t>
      </w:r>
      <w:r w:rsidRPr="00236118">
        <w:rPr>
          <w:lang w:val="en-GB"/>
        </w:rPr>
        <w:t xml:space="preserve"> </w:t>
      </w:r>
      <w:r w:rsidR="00FB678A" w:rsidRPr="00236118">
        <w:rPr>
          <w:lang w:val="en-GB"/>
        </w:rPr>
        <w:t>various</w:t>
      </w:r>
      <w:r w:rsidRPr="00236118">
        <w:rPr>
          <w:lang w:val="en-GB"/>
        </w:rPr>
        <w:t xml:space="preserve"> degree</w:t>
      </w:r>
      <w:r w:rsidR="00FC2779" w:rsidRPr="00236118">
        <w:rPr>
          <w:lang w:val="en-GB"/>
        </w:rPr>
        <w:t>s</w:t>
      </w:r>
      <w:r w:rsidRPr="00236118">
        <w:rPr>
          <w:lang w:val="en-GB"/>
        </w:rPr>
        <w:t xml:space="preserve">, from </w:t>
      </w:r>
      <w:r w:rsidR="001903C7" w:rsidRPr="00236118">
        <w:rPr>
          <w:lang w:val="en-GB"/>
        </w:rPr>
        <w:t>data collection</w:t>
      </w:r>
      <w:r w:rsidRPr="00236118">
        <w:rPr>
          <w:lang w:val="en-GB"/>
        </w:rPr>
        <w:t xml:space="preserve"> to the co-creation of the project </w:t>
      </w:r>
      <w:r w:rsidR="001903C7" w:rsidRPr="00236118">
        <w:rPr>
          <w:lang w:val="en-GB"/>
        </w:rPr>
        <w:t xml:space="preserve">or being the </w:t>
      </w:r>
      <w:r w:rsidRPr="00236118">
        <w:rPr>
          <w:lang w:val="en-GB"/>
        </w:rPr>
        <w:t xml:space="preserve">research subject itself. </w:t>
      </w:r>
      <w:r w:rsidR="00717002" w:rsidRPr="00236118">
        <w:rPr>
          <w:lang w:val="en-GB"/>
        </w:rPr>
        <w:t xml:space="preserve">Noveck </w:t>
      </w:r>
      <w:r w:rsidR="00717002" w:rsidRPr="00236118">
        <w:rPr>
          <w:lang w:val="en-GB"/>
        </w:rPr>
        <w:fldChar w:fldCharType="begin"/>
      </w:r>
      <w:r w:rsidR="00953068">
        <w:rPr>
          <w:lang w:val="en-GB"/>
        </w:rPr>
        <w:instrText xml:space="preserve"> ADDIN ZOTERO_ITEM CSL_CITATION {"citationID":"fuzxRw2U","properties":{"formattedCitation":"(2009)","plainCitation":"(2009)","noteIndex":0},"citationItems":[{"id":"aTEHxBdS/apFuTJA8","uris":["http://zotero.org/users/5027603/items/4KPF5RDE"],"uri":["http://zotero.org/users/5027603/items/4KPF5RDE"],"itemData":{"id":374,"type":"article-journal","title":"Wiki-government","container-title":"How Technology Can Make Government Better, Democracy Stronger, and Citizens More Powerful. Washington, DC: Brookings Institution","source":"Google Scholar","author":[{"family":"Noveck","given":"Beth Simone"}],"issued":{"date-parts":[["2009"]]}},"suppress-author":true}],"schema":"https://github.com/citation-style-language/schema/raw/master/csl-citation.json"} </w:instrText>
      </w:r>
      <w:r w:rsidR="00717002" w:rsidRPr="00236118">
        <w:rPr>
          <w:lang w:val="en-GB"/>
        </w:rPr>
        <w:fldChar w:fldCharType="separate"/>
      </w:r>
      <w:r w:rsidR="00717002" w:rsidRPr="00236118">
        <w:rPr>
          <w:noProof/>
          <w:lang w:val="en-GB"/>
        </w:rPr>
        <w:t>(2009)</w:t>
      </w:r>
      <w:r w:rsidR="00717002" w:rsidRPr="00236118">
        <w:rPr>
          <w:lang w:val="en-GB"/>
        </w:rPr>
        <w:fldChar w:fldCharType="end"/>
      </w:r>
      <w:r w:rsidR="00717002" w:rsidRPr="00236118">
        <w:rPr>
          <w:lang w:val="en-GB"/>
        </w:rPr>
        <w:t xml:space="preserve"> </w:t>
      </w:r>
      <w:r w:rsidRPr="00236118">
        <w:rPr>
          <w:lang w:val="en-GB"/>
        </w:rPr>
        <w:t>highlight</w:t>
      </w:r>
      <w:r w:rsidR="00C267AC" w:rsidRPr="00236118">
        <w:rPr>
          <w:lang w:val="en-GB"/>
        </w:rPr>
        <w:t>s</w:t>
      </w:r>
      <w:r w:rsidRPr="00236118">
        <w:rPr>
          <w:lang w:val="en-GB"/>
        </w:rPr>
        <w:t xml:space="preserve"> the role of access to information in this new form of citizen participation, and more so the role that technology can have in th</w:t>
      </w:r>
      <w:r w:rsidR="001903C7" w:rsidRPr="00236118">
        <w:rPr>
          <w:lang w:val="en-GB"/>
        </w:rPr>
        <w:t>e</w:t>
      </w:r>
      <w:r w:rsidRPr="00236118">
        <w:rPr>
          <w:lang w:val="en-GB"/>
        </w:rPr>
        <w:t xml:space="preserve"> context of open government</w:t>
      </w:r>
      <w:r w:rsidR="00717002" w:rsidRPr="00236118">
        <w:rPr>
          <w:lang w:val="en-GB"/>
        </w:rPr>
        <w:t xml:space="preserve"> </w:t>
      </w:r>
      <w:r w:rsidR="00AC1B62" w:rsidRPr="00236118">
        <w:rPr>
          <w:lang w:val="en-GB"/>
        </w:rPr>
        <w:t xml:space="preserve">by enabling both transparency and participation. Indeed, </w:t>
      </w:r>
      <w:r w:rsidR="00717002" w:rsidRPr="00236118">
        <w:rPr>
          <w:lang w:val="en-GB"/>
        </w:rPr>
        <w:t>technology enables to</w:t>
      </w:r>
      <w:r w:rsidR="00AC1B62" w:rsidRPr="00236118">
        <w:rPr>
          <w:lang w:val="en-GB"/>
        </w:rPr>
        <w:t xml:space="preserve"> open decision processes that are usually happening behind closed-doors as we as to</w:t>
      </w:r>
      <w:r w:rsidR="00717002" w:rsidRPr="00236118">
        <w:rPr>
          <w:lang w:val="en-GB"/>
        </w:rPr>
        <w:t xml:space="preserve"> combine the knowledge of dispersed experts citizens</w:t>
      </w:r>
      <w:r w:rsidR="00AC1B62" w:rsidRPr="00236118">
        <w:rPr>
          <w:lang w:val="en-GB"/>
        </w:rPr>
        <w:t xml:space="preserve"> (Noveck, 2009).</w:t>
      </w:r>
      <w:r w:rsidRPr="00236118">
        <w:rPr>
          <w:lang w:val="en-GB"/>
        </w:rPr>
        <w:t xml:space="preserve"> </w:t>
      </w:r>
      <w:r w:rsidR="00B7312C" w:rsidRPr="00236118">
        <w:rPr>
          <w:lang w:val="en-GB"/>
        </w:rPr>
        <w:fldChar w:fldCharType="begin"/>
      </w:r>
      <w:r w:rsidR="00953068">
        <w:rPr>
          <w:lang w:val="en-GB"/>
        </w:rPr>
        <w:instrText xml:space="preserve"> ADDIN ZOTERO_ITEM CSL_CITATION {"citationID":"yBWP2kWN","properties":{"formattedCitation":"(Meijer, Curtin, &amp; Hillebrandt, 2012)","plainCitation":"(Meijer, Curtin, &amp; Hillebrandt, 2012)","dontUpdate":true,"noteIndex":0},"citationItems":[{"id":"aTEHxBdS/oewDwOOv","uris":["http://zotero.org/users/5027603/items/LA58NLM9"],"uri":["http://zotero.org/users/5027603/items/LA58NLM9"],"itemData":{"id":335,"type":"article-journal","title":"Open government: connecting vision and voice","container-title":"International review of administrative sciences","page":"10–29","volume":"78","issue":"1","source":"Google Scholar","shortTitle":"Open government","author":[{"family":"Meijer","given":"Albert J."},{"family":"Curtin","given":"Deirdre"},{"family":"Hillebrandt","given":"Maarten"}],"issued":{"date-parts":[["2012"]]}}}],"schema":"https://github.com/citation-style-language/schema/raw/master/csl-citation.json"} </w:instrText>
      </w:r>
      <w:r w:rsidR="00B7312C" w:rsidRPr="00236118">
        <w:rPr>
          <w:lang w:val="en-GB"/>
        </w:rPr>
        <w:fldChar w:fldCharType="separate"/>
      </w:r>
      <w:r w:rsidR="00717002" w:rsidRPr="00236118">
        <w:rPr>
          <w:lang w:val="en-GB"/>
        </w:rPr>
        <w:t xml:space="preserve">As </w:t>
      </w:r>
      <w:r w:rsidR="00B7312C" w:rsidRPr="00236118">
        <w:rPr>
          <w:noProof/>
          <w:lang w:val="en-GB"/>
        </w:rPr>
        <w:t>Meijer, Curtin, &amp; Hillebrandt</w:t>
      </w:r>
      <w:r w:rsidR="00717002" w:rsidRPr="00236118">
        <w:rPr>
          <w:noProof/>
          <w:lang w:val="en-GB"/>
        </w:rPr>
        <w:t xml:space="preserve"> (</w:t>
      </w:r>
      <w:r w:rsidR="00B7312C" w:rsidRPr="00236118">
        <w:rPr>
          <w:noProof/>
          <w:lang w:val="en-GB"/>
        </w:rPr>
        <w:t>2012)</w:t>
      </w:r>
      <w:r w:rsidR="00B7312C" w:rsidRPr="00236118">
        <w:rPr>
          <w:lang w:val="en-GB"/>
        </w:rPr>
        <w:fldChar w:fldCharType="end"/>
      </w:r>
      <w:r w:rsidR="00717002" w:rsidRPr="00236118">
        <w:rPr>
          <w:lang w:val="en-GB"/>
        </w:rPr>
        <w:t xml:space="preserve"> </w:t>
      </w:r>
      <w:r w:rsidRPr="00236118">
        <w:rPr>
          <w:noProof/>
          <w:lang w:val="en-GB"/>
        </w:rPr>
        <w:t>argued “open government is composed of two elements : vision and voice”</w:t>
      </w:r>
      <w:r w:rsidR="00B7312C" w:rsidRPr="00236118">
        <w:rPr>
          <w:noProof/>
          <w:lang w:val="en-GB"/>
        </w:rPr>
        <w:t xml:space="preserve"> (p.13)</w:t>
      </w:r>
      <w:r w:rsidRPr="00236118">
        <w:rPr>
          <w:noProof/>
          <w:lang w:val="en-GB"/>
        </w:rPr>
        <w:t xml:space="preserve">. </w:t>
      </w:r>
      <w:r w:rsidR="00C267AC" w:rsidRPr="00236118">
        <w:rPr>
          <w:noProof/>
          <w:lang w:val="en-GB"/>
        </w:rPr>
        <w:t>Vision</w:t>
      </w:r>
      <w:r w:rsidRPr="00236118">
        <w:rPr>
          <w:noProof/>
          <w:lang w:val="en-GB"/>
        </w:rPr>
        <w:t xml:space="preserve"> refers to the access of information, the transparency of the government, and voice refers to the participation of the citizens in the decision-making processes. </w:t>
      </w:r>
      <w:r w:rsidR="001903C7" w:rsidRPr="00236118">
        <w:rPr>
          <w:lang w:val="en-GB"/>
        </w:rPr>
        <w:t xml:space="preserve">Citizen voice refers more specifically to the right to participate in decision making processes across social, economic, cultural and political spheres </w:t>
      </w:r>
      <w:r w:rsidR="001903C7" w:rsidRPr="00236118">
        <w:rPr>
          <w:noProof/>
          <w:lang w:val="en-GB"/>
        </w:rPr>
        <w:fldChar w:fldCharType="begin"/>
      </w:r>
      <w:r w:rsidR="00953068">
        <w:rPr>
          <w:noProof/>
          <w:lang w:val="en-GB"/>
        </w:rPr>
        <w:instrText xml:space="preserve"> ADDIN ZOTERO_ITEM CSL_CITATION {"citationID":"OjdwHo2m","properties":{"formattedCitation":"(Tacchi, 2012)","plainCitation":"(Tacchi, 2012)","dontUpdate":true,"noteIndex":0},"citationItems":[{"id":"aTEHxBdS/i99JMDN8","uris":["http://zotero.org/users/5027603/items/P33DDEPU"],"uri":["http://zotero.org/users/5027603/items/P33DDEPU"],"itemData":{"id":339,"type":"article-journal","title":"Open content creation: The issues of voice and the challenges of listening","container-title":"New Media &amp; Society","page":"652-668","volume":"14","issue":"4","source":"Crossref","abstract":"This article explores the potential role of participatory or open content creation for development. It does so by examining ideas around voice and listening, and their relevance to the field of information and communication technology for development (ICT4D). It first explores participatory development and the idea of open ICT4D before elaborating on issues of voice as process, and as value. Research findings from a project in Asia that experimented with participatory content creation are discussed in relation to notions of voice. The research was concerned with the ways in which processes of voice might lead to wider social action and change. Findings are explored, and discussed in relation to the importance and challenges of ensuring that voice is valued through listening, and the implications of this for ICT4D.","DOI":"10.1177/1461444811422431","ISSN":"1461-4448, 1461-7315","shortTitle":"Open content creation","language":"en","author":[{"family":"Tacchi","given":"Jo"}],"issued":{"date-parts":[["2012",6]]}}}],"schema":"https://github.com/citation-style-language/schema/raw/master/csl-citation.json"} </w:instrText>
      </w:r>
      <w:r w:rsidR="001903C7" w:rsidRPr="00236118">
        <w:rPr>
          <w:noProof/>
          <w:lang w:val="en-GB"/>
        </w:rPr>
        <w:fldChar w:fldCharType="separate"/>
      </w:r>
      <w:r w:rsidR="001903C7" w:rsidRPr="00236118">
        <w:rPr>
          <w:noProof/>
          <w:lang w:val="en-GB"/>
        </w:rPr>
        <w:t>(</w:t>
      </w:r>
      <w:r w:rsidR="001903C7" w:rsidRPr="00236118">
        <w:rPr>
          <w:lang w:val="en-GB"/>
        </w:rPr>
        <w:t xml:space="preserve">Lister, 2004, cited in </w:t>
      </w:r>
      <w:r w:rsidR="001903C7" w:rsidRPr="00236118">
        <w:rPr>
          <w:noProof/>
          <w:lang w:val="en-GB"/>
        </w:rPr>
        <w:t>Tacchi, 2012)</w:t>
      </w:r>
      <w:r w:rsidR="001903C7" w:rsidRPr="00236118">
        <w:rPr>
          <w:noProof/>
          <w:lang w:val="en-GB"/>
        </w:rPr>
        <w:fldChar w:fldCharType="end"/>
      </w:r>
      <w:r w:rsidR="001903C7" w:rsidRPr="00236118">
        <w:rPr>
          <w:noProof/>
          <w:lang w:val="en-GB"/>
        </w:rPr>
        <w:t xml:space="preserve">. This voice requires recognition, and it is “through the process of ‘listening’ that the value of voice can be mutually registered” </w:t>
      </w:r>
      <w:r w:rsidR="001903C7" w:rsidRPr="00236118">
        <w:rPr>
          <w:noProof/>
          <w:lang w:val="en-GB"/>
        </w:rPr>
        <w:fldChar w:fldCharType="begin"/>
      </w:r>
      <w:r w:rsidR="00953068">
        <w:rPr>
          <w:noProof/>
          <w:lang w:val="en-GB"/>
        </w:rPr>
        <w:instrText xml:space="preserve"> ADDIN ZOTERO_ITEM CSL_CITATION {"citationID":"NnQ3nMju","properties":{"formattedCitation":"(Tacchi, 2012, p. 655)","plainCitation":"(Tacchi, 2012, p. 655)","noteIndex":0},"citationItems":[{"id":"aTEHxBdS/i99JMDN8","uris":["http://zotero.org/users/5027603/items/P33DDEPU"],"uri":["http://zotero.org/users/5027603/items/P33DDEPU"],"itemData":{"id":339,"type":"article-journal","title":"Open content creation: The issues of voice and the challenges of listening","container-title":"New Media &amp; Society","page":"652-668","volume":"14","issue":"4","source":"Crossref","abstract":"This article explores the potential role of participatory or open content creation for development. It does so by examining ideas around voice and listening, and their relevance to the field of information and communication technology for development (ICT4D). It first explores participatory development and the idea of open ICT4D before elaborating on issues of voice as process, and as value. Research findings from a project in Asia that experimented with participatory content creation are discussed in relation to notions of voice. The research was concerned with the ways in which processes of voice might lead to wider social action and change. Findings are explored, and discussed in relation to the importance and challenges of ensuring that voice is valued through listening, and the implications of this for ICT4D.","DOI":"10.1177/1461444811422431","ISSN":"1461-4448, 1461-7315","shortTitle":"Open content creation","language":"en","author":[{"family":"Tacchi","given":"Jo"}],"issued":{"date-parts":[["2012",6]]}},"locator":"655"}],"schema":"https://github.com/citation-style-language/schema/raw/master/csl-citation.json"} </w:instrText>
      </w:r>
      <w:r w:rsidR="001903C7" w:rsidRPr="00236118">
        <w:rPr>
          <w:noProof/>
          <w:lang w:val="en-GB"/>
        </w:rPr>
        <w:fldChar w:fldCharType="separate"/>
      </w:r>
      <w:r w:rsidR="001903C7" w:rsidRPr="00236118">
        <w:rPr>
          <w:noProof/>
          <w:lang w:val="en-GB"/>
        </w:rPr>
        <w:t>(Tacchi, 2012, p. 655)</w:t>
      </w:r>
      <w:r w:rsidR="001903C7" w:rsidRPr="00236118">
        <w:rPr>
          <w:noProof/>
          <w:lang w:val="en-GB"/>
        </w:rPr>
        <w:fldChar w:fldCharType="end"/>
      </w:r>
      <w:r w:rsidR="001903C7" w:rsidRPr="00236118">
        <w:rPr>
          <w:noProof/>
          <w:lang w:val="en-GB"/>
        </w:rPr>
        <w:t xml:space="preserve">. As </w:t>
      </w:r>
      <w:r w:rsidR="001903C7" w:rsidRPr="00236118">
        <w:rPr>
          <w:noProof/>
          <w:lang w:val="en-GB"/>
        </w:rPr>
        <w:fldChar w:fldCharType="begin"/>
      </w:r>
      <w:r w:rsidR="00953068">
        <w:rPr>
          <w:noProof/>
          <w:lang w:val="en-GB"/>
        </w:rPr>
        <w:instrText xml:space="preserve"> ADDIN ZOTERO_ITEM CSL_CITATION {"citationID":"6g4gofWp","properties":{"formattedCitation":"(Bickford, 1996)","plainCitation":"(Bickford, 1996)","dontUpdate":true,"noteIndex":0},"citationItems":[{"id":2946,"uris":["http://zotero.org/groups/465506/items/7GC7SEHN"],"uri":["http://zotero.org/groups/465506/items/7GC7SEHN"],"itemData":{"id":2946,"type":"book","title":"The Dissonance of Democracy: Listening, Conflict, and Citizenship","publisher":"Cornell University Press","number-of-pages":"224","source":"Google Books","abstract":"Although the role of shared speech in political action has received much theoretical attention, too little thought has focused on the practice of listening in political interaction, according to Susan Bickford. Even in a formally democratic polity, political action occurs in a context of conflict and inequality; thus, the shared speech of citizenship differs significantly from the conversations of friendly associates. Bickford suggests that democratic politics requires a particular quality of attention, one not based on care or friendship. Analyzing specifically political listening is central to the development of democratic theory, she contends, and to envisioning democratic practices for contemporary society.Bickford's analysis draws on the work of Aristotle and of Hannah Arendt to establish the conflictual and contentious character of politics. To analyze the social forces that deflect attention from particular voices, Bickford mobilizes contemporary feminist theory, including Gloria Anzaldua's work on the connection between identity and politics. She develops a conception of citizen interaction characterized by adversarial communication in a context of inequality. Such a conception posits public identity—and hence public listening—as active and creative, and grounded in particular social and political contexts.","ISBN":"978-1-5017-2220-2","note":"Google-Books-ID: Ri5zDwAAQBAJ","shortTitle":"The Dissonance of Democracy","language":"en","author":[{"family":"Bickford","given":"Susan"}],"issued":{"date-parts":[["1996"]]}}}],"schema":"https://github.com/citation-style-language/schema/raw/master/csl-citation.json"} </w:instrText>
      </w:r>
      <w:r w:rsidR="001903C7" w:rsidRPr="00236118">
        <w:rPr>
          <w:noProof/>
          <w:lang w:val="en-GB"/>
        </w:rPr>
        <w:fldChar w:fldCharType="separate"/>
      </w:r>
      <w:r w:rsidR="001903C7" w:rsidRPr="00236118">
        <w:rPr>
          <w:noProof/>
          <w:lang w:val="en-GB"/>
        </w:rPr>
        <w:t>Bickford</w:t>
      </w:r>
      <w:r w:rsidR="001903C7" w:rsidRPr="00236118">
        <w:rPr>
          <w:noProof/>
          <w:lang w:val="en-GB"/>
        </w:rPr>
        <w:fldChar w:fldCharType="end"/>
      </w:r>
      <w:r w:rsidR="001903C7" w:rsidRPr="00236118">
        <w:rPr>
          <w:noProof/>
          <w:lang w:val="en-GB"/>
        </w:rPr>
        <w:t xml:space="preserve"> (1996) reminds us, listening is central for developing a democratic theory in a social and political context.</w:t>
      </w:r>
    </w:p>
    <w:p w14:paraId="0171BAAF" w14:textId="77777777" w:rsidR="00C67098" w:rsidRPr="00236118" w:rsidRDefault="00270C7C" w:rsidP="00044F47">
      <w:pPr>
        <w:rPr>
          <w:lang w:val="en-GB"/>
        </w:rPr>
      </w:pPr>
      <w:r w:rsidRPr="00236118">
        <w:rPr>
          <w:lang w:val="en-GB"/>
        </w:rPr>
        <w:t>In citizen science projects, participant have access to information and may or may not be willing to act for the subject of the project. In the framework of hackAIR, one of our hypothes</w:t>
      </w:r>
      <w:r w:rsidR="00D90888" w:rsidRPr="00236118">
        <w:rPr>
          <w:lang w:val="en-GB"/>
        </w:rPr>
        <w:t>e</w:t>
      </w:r>
      <w:r w:rsidRPr="00236118">
        <w:rPr>
          <w:lang w:val="en-GB"/>
        </w:rPr>
        <w:t xml:space="preserve">s </w:t>
      </w:r>
      <w:r w:rsidR="00B7312C" w:rsidRPr="00236118">
        <w:rPr>
          <w:lang w:val="en-GB"/>
        </w:rPr>
        <w:t xml:space="preserve">is that by having access to the air quality information of their city, citizens will be more willing to act for the cause, or would at least feel like they </w:t>
      </w:r>
      <w:r w:rsidR="001903C7" w:rsidRPr="00236118">
        <w:rPr>
          <w:lang w:val="en-GB"/>
        </w:rPr>
        <w:t>can participate in the decision-making processes around the local air quality policy</w:t>
      </w:r>
      <w:r w:rsidR="00B7312C" w:rsidRPr="00236118">
        <w:rPr>
          <w:lang w:val="en-GB"/>
        </w:rPr>
        <w:t xml:space="preserve">. </w:t>
      </w:r>
    </w:p>
    <w:p w14:paraId="03136B93" w14:textId="77777777" w:rsidR="00840D98" w:rsidRPr="00236118" w:rsidRDefault="008D3D0A" w:rsidP="00FC2779">
      <w:pPr>
        <w:pStyle w:val="Heading4"/>
        <w:rPr>
          <w:lang w:val="en-GB"/>
        </w:rPr>
      </w:pPr>
      <w:bookmarkStart w:id="122" w:name="_Toc407115777"/>
      <w:r w:rsidRPr="00236118">
        <w:rPr>
          <w:lang w:val="en-GB"/>
        </w:rPr>
        <w:t>Experimental designs for behavio</w:t>
      </w:r>
      <w:r w:rsidR="00414B7C" w:rsidRPr="00236118">
        <w:rPr>
          <w:lang w:val="en-GB"/>
        </w:rPr>
        <w:t>u</w:t>
      </w:r>
      <w:r w:rsidRPr="00236118">
        <w:rPr>
          <w:lang w:val="en-GB"/>
        </w:rPr>
        <w:t>r change in air quality</w:t>
      </w:r>
      <w:bookmarkEnd w:id="122"/>
    </w:p>
    <w:p w14:paraId="1B128906" w14:textId="498A0AAB" w:rsidR="008D3D0A" w:rsidRPr="00236118" w:rsidRDefault="00AC1CAB" w:rsidP="00044F47">
      <w:pPr>
        <w:rPr>
          <w:lang w:val="en-GB"/>
        </w:rPr>
      </w:pPr>
      <w:r w:rsidRPr="00236118">
        <w:rPr>
          <w:lang w:val="en-GB"/>
        </w:rPr>
        <w:t>When investigating citizen</w:t>
      </w:r>
      <w:r w:rsidR="001903C7" w:rsidRPr="00236118">
        <w:rPr>
          <w:lang w:val="en-GB"/>
        </w:rPr>
        <w:t>s</w:t>
      </w:r>
      <w:r w:rsidRPr="00236118">
        <w:rPr>
          <w:lang w:val="en-GB"/>
        </w:rPr>
        <w:t>’ behaviours towards air quality, experimental design</w:t>
      </w:r>
      <w:r w:rsidR="0095200F" w:rsidRPr="00236118">
        <w:rPr>
          <w:lang w:val="en-GB"/>
        </w:rPr>
        <w:t>s</w:t>
      </w:r>
      <w:r w:rsidRPr="00236118">
        <w:rPr>
          <w:lang w:val="en-GB"/>
        </w:rPr>
        <w:t xml:space="preserve"> do not seem to be </w:t>
      </w:r>
      <w:r w:rsidR="008E2FF5" w:rsidRPr="00236118">
        <w:rPr>
          <w:lang w:val="en-GB"/>
        </w:rPr>
        <w:t xml:space="preserve">a </w:t>
      </w:r>
      <w:r w:rsidRPr="00236118">
        <w:rPr>
          <w:lang w:val="en-GB"/>
        </w:rPr>
        <w:t>popular</w:t>
      </w:r>
      <w:r w:rsidR="008E2FF5" w:rsidRPr="00236118">
        <w:rPr>
          <w:lang w:val="en-GB"/>
        </w:rPr>
        <w:t xml:space="preserve"> research design</w:t>
      </w:r>
      <w:r w:rsidRPr="00236118">
        <w:rPr>
          <w:lang w:val="en-GB"/>
        </w:rPr>
        <w:t xml:space="preserve">. Most studies </w:t>
      </w:r>
      <w:r w:rsidR="003F241A" w:rsidRPr="00236118">
        <w:rPr>
          <w:lang w:val="en-GB"/>
        </w:rPr>
        <w:fldChar w:fldCharType="begin"/>
      </w:r>
      <w:r w:rsidR="00953068">
        <w:rPr>
          <w:lang w:val="en-GB"/>
        </w:rPr>
        <w:instrText xml:space="preserve"> ADDIN ZOTERO_ITEM CSL_CITATION {"citationID":"GIOUAxUm","properties":{"formattedCitation":"(Bresnahan, Dickie, &amp; Gerking, 1997)","plainCitation":"(Bresnahan, Dickie, &amp; Gerking, 1997)","dontUpdate":true,"noteIndex":0},"citationItems":[{"id":2787,"uris":["http://zotero.org/groups/465506/items/22TEIMX7"],"uri":["http://zotero.org/groups/465506/items/22TEIMX7"],"itemData":{"id":2787,"type":"article-journal","title":"Averting Behavior and Urban Air Pollution","container-title":"Land Economics","page":"340-357","volume":"73","issue":"3","source":"JSTOR","abstract":"Unique panel data are used to explain defensive responses to air pollution using determinants predicted by an averting behavior model. Empirical results indicate that persons who experience smog-related symptoms spend significantly less time outdoors as ozone concentrations exceed the national standard. Many people also report making other behavioral changes to avoid smoggy conditions and the propensity to do so appears to increase with schooling or if health symptoms are experienced. Results provide evidence that people adjust daily activities to defend against acute health effects of air pollution, though mitigation appears less closely linked to chronic health impairments.","DOI":"10.2307/3147172","ISSN":"0023-7639","author":[{"family":"Bresnahan","given":"Brian W."},{"family":"Dickie","given":"Mark"},{"family":"Gerking","given":"Shelby"}],"issued":{"date-parts":[["1997"]]}}}],"schema":"https://github.com/citation-style-language/schema/raw/master/csl-citation.json"} </w:instrText>
      </w:r>
      <w:r w:rsidR="003F241A" w:rsidRPr="00236118">
        <w:rPr>
          <w:lang w:val="en-GB"/>
        </w:rPr>
        <w:fldChar w:fldCharType="separate"/>
      </w:r>
      <w:r w:rsidR="006368FD" w:rsidRPr="00236118">
        <w:rPr>
          <w:noProof/>
          <w:lang w:val="en-GB"/>
        </w:rPr>
        <w:t>(</w:t>
      </w:r>
      <w:r w:rsidR="001903C7" w:rsidRPr="00236118">
        <w:rPr>
          <w:noProof/>
          <w:lang w:val="en-GB"/>
        </w:rPr>
        <w:t xml:space="preserve">e.g., </w:t>
      </w:r>
      <w:r w:rsidR="006368FD" w:rsidRPr="00236118">
        <w:rPr>
          <w:noProof/>
          <w:lang w:val="en-GB"/>
        </w:rPr>
        <w:t>Cooper &amp; Alley, 2010)</w:t>
      </w:r>
      <w:r w:rsidR="003F241A" w:rsidRPr="00236118">
        <w:rPr>
          <w:lang w:val="en-GB"/>
        </w:rPr>
        <w:fldChar w:fldCharType="end"/>
      </w:r>
      <w:r w:rsidR="003F241A" w:rsidRPr="00236118">
        <w:rPr>
          <w:lang w:val="en-GB"/>
        </w:rPr>
        <w:t xml:space="preserve"> </w:t>
      </w:r>
      <w:r w:rsidR="003F241A" w:rsidRPr="00236118">
        <w:rPr>
          <w:lang w:val="en-GB"/>
        </w:rPr>
        <w:fldChar w:fldCharType="begin"/>
      </w:r>
      <w:r w:rsidR="00953068">
        <w:rPr>
          <w:lang w:val="en-GB"/>
        </w:rPr>
        <w:instrText xml:space="preserve"> ADDIN ZOTERO_ITEM CSL_CITATION {"citationID":"n8kcO274","properties":{"formattedCitation":"(Evans, Colome, &amp; Shearer, 1988)","plainCitation":"(Evans, Colome, &amp; Shearer, 1988)","dontUpdate":true,"noteIndex":0},"citationItems":[{"id":2856,"uris":["http://zotero.org/groups/465506/items/6JGDKQKV"],"uri":["http://zotero.org/groups/465506/items/6JGDKQKV"],"itemData":{"id":2856,"type":"article-journal","title":"Psychological reactions to air pollution","container-title":"Environmental Research","page":"1-15","volume":"45","issue":"1","source":"ScienceDirect","abstract":"Interviews with a large representative sample of Los Angeles residents reveal that these citizens are somewhat aware and concerned about air pollution, but not knowledgeable about its causes. Direct behaviors to reduce causes of pollution or one's exposure to it are rare. A moderate percentage of people seek out information about air pollution or complain about it. Fewer follow state health advisories by reducing automobile driving or restricting activity during air pollution episodes. Preliminary modeling of citizen compliance with air pollution health advisories suggests that personal beliefs about negative health effects are a important predictor of compliance. Finally, modest but significant relationships are noted between ambient photochemical oxidants and anxiety symptoms. The latter finding controls for age, socioeconomic status, and temperature.","DOI":"10.1016/S0013-9351(88)80002-1","ISSN":"0013-9351","journalAbbreviation":"Environmental Research","author":[{"family":"Evans","given":"Gary W."},{"family":"Colome","given":"Steven D."},{"family":"Shearer","given":"David F."}],"issued":{"date-parts":[["1988",2,1]]}}}],"schema":"https://github.com/citation-style-language/schema/raw/master/csl-citation.json"} </w:instrText>
      </w:r>
      <w:r w:rsidR="003F241A" w:rsidRPr="00236118">
        <w:rPr>
          <w:lang w:val="en-GB"/>
        </w:rPr>
        <w:fldChar w:fldCharType="separate"/>
      </w:r>
      <w:r w:rsidR="003F241A" w:rsidRPr="00236118">
        <w:rPr>
          <w:noProof/>
          <w:lang w:val="en-GB"/>
        </w:rPr>
        <w:t>; Evans, Colome, &amp; Shearer, 1988</w:t>
      </w:r>
      <w:r w:rsidR="003F241A" w:rsidRPr="00236118">
        <w:rPr>
          <w:lang w:val="en-GB"/>
        </w:rPr>
        <w:fldChar w:fldCharType="end"/>
      </w:r>
      <w:r w:rsidR="003F241A" w:rsidRPr="00236118">
        <w:rPr>
          <w:lang w:val="en-GB"/>
        </w:rPr>
        <w:t xml:space="preserve"> ; </w:t>
      </w:r>
      <w:r w:rsidR="003F241A" w:rsidRPr="00236118">
        <w:rPr>
          <w:lang w:val="en-GB"/>
        </w:rPr>
        <w:fldChar w:fldCharType="begin"/>
      </w:r>
      <w:r w:rsidR="00953068">
        <w:rPr>
          <w:lang w:val="en-GB"/>
        </w:rPr>
        <w:instrText xml:space="preserve"> ADDIN ZOTERO_ITEM CSL_CITATION {"citationID":"vRmyVmy7","properties":{"formattedCitation":"(Semenza et al., 2008)","plainCitation":"(Semenza et al., 2008)","dontUpdate":true,"noteIndex":0},"citationItems":[{"id":2927,"uris":["http://zotero.org/groups/465506/items/48ARDCYM"],"uri":["http://zotero.org/groups/465506/items/48ARDCYM"],"itemData":{"id":2927,"type":"article-journal","title":"Public perception and behavior change in relationship to hot weather and air pollution","container-title":"Environmental research","page":"401–411","volume":"107","issue":"3","source":"Google Scholar","author":[{"family":"Semenza","given":"Jan C."},{"family":"Wilson","given":"Daniel J."},{"family":"Parra","given":"Jeremy"},{"family":"Bontempo","given":"Brian D."},{"family":"Hart","given":"Melissa"},{"family":"Sailor","given":"David J."},{"family":"George","given":"Linda A."}],"issued":{"date-parts":[["2008"]]}}}],"schema":"https://github.com/citation-style-language/schema/raw/master/csl-citation.json"} </w:instrText>
      </w:r>
      <w:r w:rsidR="003F241A" w:rsidRPr="00236118">
        <w:rPr>
          <w:lang w:val="en-GB"/>
        </w:rPr>
        <w:fldChar w:fldCharType="separate"/>
      </w:r>
      <w:r w:rsidR="003F241A" w:rsidRPr="00236118">
        <w:rPr>
          <w:noProof/>
          <w:lang w:val="en-GB"/>
        </w:rPr>
        <w:t>Semenza et al., 2008</w:t>
      </w:r>
      <w:r w:rsidR="003F241A" w:rsidRPr="00236118">
        <w:rPr>
          <w:lang w:val="en-GB"/>
        </w:rPr>
        <w:fldChar w:fldCharType="end"/>
      </w:r>
      <w:r w:rsidR="003F241A" w:rsidRPr="00236118">
        <w:rPr>
          <w:lang w:val="en-GB"/>
        </w:rPr>
        <w:t xml:space="preserve"> ; </w:t>
      </w:r>
      <w:r w:rsidR="003F241A" w:rsidRPr="00236118">
        <w:rPr>
          <w:lang w:val="en-GB"/>
        </w:rPr>
        <w:fldChar w:fldCharType="begin"/>
      </w:r>
      <w:r w:rsidR="00953068">
        <w:rPr>
          <w:lang w:val="en-GB"/>
        </w:rPr>
        <w:instrText xml:space="preserve"> ADDIN ZOTERO_ITEM CSL_CITATION {"citationID":"eyxDZ7JW","properties":{"formattedCitation":"(Zeidner &amp; Shechter, 1988)","plainCitation":"(Zeidner &amp; Shechter, 1988)","dontUpdate":true,"noteIndex":0},"citationItems":[{"id":2859,"uris":["http://zotero.org/groups/465506/items/YNEZZ8CE"],"uri":["http://zotero.org/groups/465506/items/YNEZZ8CE"],"itemData":{"id":2859,"type":"article-journal","title":"Psychological responses to air pollution: Some personality and demographic correlates","container-title":"Journal of Environmental Psychology","page":"191-208","volume":"8","issue":"3","source":"ScienceDirect","abstract":"This paper examines people's affective reactions towards air pollution and some personality and demographic correlates of these reactions. Data were collected by means of a survey based on a stratified cluster area probability sample of over 900 households in the Haifa region in northern Israel. In addition to demographic information, data were collected through structured interview procedure on trait anger and anxiety and a host of perceptions and attitudes with respect to air pollution, including: degree of anger and anxiety aroused by air pollution; perceived degree of pollution severity; propensity to pay towards pollution abatement; and methods of coping with air pollution. Perceived level of pollution is a stronger predictor of affective reactions and willingness to pay to reduce pollution than is the objective level of pollution. Furthermore, individuals more emotionally aroused with respect to a polluted environment are more prone to put in time and more willing to allocate financial resources towards pollution abatement. This study implicates age, perceptions of tax inadequacy, and personality variables as correlates of negative affect and willingness to pay. The decision theoretic implications of the data are discussed.","DOI":"10.1016/S0272-4944(88)80009-4","ISSN":"0272-4944","shortTitle":"Psychological responses to air pollution","journalAbbreviation":"Journal of Environmental Psychology","author":[{"family":"Zeidner","given":"Moshe"},{"family":"Shechter","given":"Mordechai"}],"issued":{"date-parts":[["1988",9,1]]}}}],"schema":"https://github.com/citation-style-language/schema/raw/master/csl-citation.json"} </w:instrText>
      </w:r>
      <w:r w:rsidR="003F241A" w:rsidRPr="00236118">
        <w:rPr>
          <w:lang w:val="en-GB"/>
        </w:rPr>
        <w:fldChar w:fldCharType="separate"/>
      </w:r>
      <w:r w:rsidR="003F241A" w:rsidRPr="00236118">
        <w:rPr>
          <w:noProof/>
          <w:lang w:val="en-GB"/>
        </w:rPr>
        <w:t>Zeidner &amp; Shechter, 1988)</w:t>
      </w:r>
      <w:r w:rsidR="003F241A" w:rsidRPr="00236118">
        <w:rPr>
          <w:lang w:val="en-GB"/>
        </w:rPr>
        <w:fldChar w:fldCharType="end"/>
      </w:r>
      <w:r w:rsidR="003F241A" w:rsidRPr="00236118">
        <w:rPr>
          <w:lang w:val="en-GB"/>
        </w:rPr>
        <w:t xml:space="preserve"> </w:t>
      </w:r>
      <w:r w:rsidRPr="00236118">
        <w:rPr>
          <w:lang w:val="en-GB"/>
        </w:rPr>
        <w:t>investigat</w:t>
      </w:r>
      <w:r w:rsidR="001903C7" w:rsidRPr="00236118">
        <w:rPr>
          <w:lang w:val="en-GB"/>
        </w:rPr>
        <w:t>e</w:t>
      </w:r>
      <w:r w:rsidRPr="00236118">
        <w:rPr>
          <w:lang w:val="en-GB"/>
        </w:rPr>
        <w:t xml:space="preserve"> behaviour change in relation to air pollution </w:t>
      </w:r>
      <w:r w:rsidR="001903C7" w:rsidRPr="00236118">
        <w:rPr>
          <w:lang w:val="en-GB"/>
        </w:rPr>
        <w:t>through</w:t>
      </w:r>
      <w:r w:rsidRPr="00236118">
        <w:rPr>
          <w:lang w:val="en-GB"/>
        </w:rPr>
        <w:t xml:space="preserve"> an observational design (</w:t>
      </w:r>
      <w:r w:rsidR="001903C7" w:rsidRPr="00236118">
        <w:rPr>
          <w:lang w:val="en-GB"/>
        </w:rPr>
        <w:t xml:space="preserve">i.e. </w:t>
      </w:r>
      <w:r w:rsidRPr="00236118">
        <w:rPr>
          <w:lang w:val="en-GB"/>
        </w:rPr>
        <w:t xml:space="preserve">there is no intervention </w:t>
      </w:r>
      <w:r w:rsidR="003F241A" w:rsidRPr="00236118">
        <w:rPr>
          <w:lang w:val="en-GB"/>
        </w:rPr>
        <w:t>i</w:t>
      </w:r>
      <w:r w:rsidRPr="00236118">
        <w:rPr>
          <w:lang w:val="en-GB"/>
        </w:rPr>
        <w:t xml:space="preserve">mplemented by the researchers). </w:t>
      </w:r>
      <w:r w:rsidR="008E2FF5" w:rsidRPr="00236118">
        <w:rPr>
          <w:lang w:val="en-GB"/>
        </w:rPr>
        <w:t xml:space="preserve">It </w:t>
      </w:r>
      <w:r w:rsidR="001903C7" w:rsidRPr="00236118">
        <w:rPr>
          <w:lang w:val="en-GB"/>
        </w:rPr>
        <w:t xml:space="preserve">has </w:t>
      </w:r>
      <w:r w:rsidR="008E2FF5" w:rsidRPr="00236118">
        <w:rPr>
          <w:lang w:val="en-GB"/>
        </w:rPr>
        <w:t>to be noted that experimental design</w:t>
      </w:r>
      <w:r w:rsidR="001903C7" w:rsidRPr="00236118">
        <w:rPr>
          <w:lang w:val="en-GB"/>
        </w:rPr>
        <w:t>s</w:t>
      </w:r>
      <w:r w:rsidR="008E2FF5" w:rsidRPr="00236118">
        <w:rPr>
          <w:lang w:val="en-GB"/>
        </w:rPr>
        <w:t xml:space="preserve"> </w:t>
      </w:r>
      <w:r w:rsidR="001903C7" w:rsidRPr="00236118">
        <w:rPr>
          <w:lang w:val="en-GB"/>
        </w:rPr>
        <w:t xml:space="preserve">are </w:t>
      </w:r>
      <w:r w:rsidR="008E2FF5" w:rsidRPr="00236118">
        <w:rPr>
          <w:lang w:val="en-GB"/>
        </w:rPr>
        <w:t>the only research design</w:t>
      </w:r>
      <w:r w:rsidR="001903C7" w:rsidRPr="00236118">
        <w:rPr>
          <w:lang w:val="en-GB"/>
        </w:rPr>
        <w:t>s</w:t>
      </w:r>
      <w:r w:rsidR="008E2FF5" w:rsidRPr="00236118">
        <w:rPr>
          <w:lang w:val="en-GB"/>
        </w:rPr>
        <w:t xml:space="preserve"> that can prove a cause-to-effect relationship. </w:t>
      </w:r>
    </w:p>
    <w:p w14:paraId="311F6702" w14:textId="71230217" w:rsidR="00A76E84" w:rsidRPr="00236118" w:rsidRDefault="00A76E84" w:rsidP="00044F47">
      <w:pPr>
        <w:pStyle w:val="Caption"/>
        <w:keepNext/>
        <w:jc w:val="both"/>
        <w:rPr>
          <w:lang w:val="en-GB"/>
        </w:rPr>
      </w:pPr>
      <w:bookmarkStart w:id="123" w:name="_Toc532827328"/>
      <w:bookmarkStart w:id="124" w:name="_Toc407115843"/>
      <w:r w:rsidRPr="00236118">
        <w:rPr>
          <w:lang w:val="en-GB"/>
        </w:rPr>
        <w:t xml:space="preserve">Table </w:t>
      </w:r>
      <w:r w:rsidR="0085107E" w:rsidRPr="00236118">
        <w:rPr>
          <w:noProof/>
          <w:lang w:val="en-GB"/>
        </w:rPr>
        <w:fldChar w:fldCharType="begin"/>
      </w:r>
      <w:r w:rsidR="0085107E" w:rsidRPr="00236118">
        <w:rPr>
          <w:noProof/>
          <w:lang w:val="en-GB"/>
        </w:rPr>
        <w:instrText xml:space="preserve"> SEQ Table \* ARABIC </w:instrText>
      </w:r>
      <w:r w:rsidR="0085107E" w:rsidRPr="00236118">
        <w:rPr>
          <w:noProof/>
          <w:lang w:val="en-GB"/>
        </w:rPr>
        <w:fldChar w:fldCharType="separate"/>
      </w:r>
      <w:r w:rsidR="00DC5C46">
        <w:rPr>
          <w:noProof/>
          <w:lang w:val="en-GB"/>
        </w:rPr>
        <w:t>26</w:t>
      </w:r>
      <w:r w:rsidR="0085107E" w:rsidRPr="00236118">
        <w:rPr>
          <w:noProof/>
          <w:lang w:val="en-GB"/>
        </w:rPr>
        <w:fldChar w:fldCharType="end"/>
      </w:r>
      <w:r w:rsidRPr="00236118">
        <w:rPr>
          <w:lang w:val="en-GB"/>
        </w:rPr>
        <w:t xml:space="preserve">: Pro's and con's on experimental and observational </w:t>
      </w:r>
      <w:r w:rsidR="0085107E" w:rsidRPr="00236118">
        <w:rPr>
          <w:lang w:val="en-GB"/>
        </w:rPr>
        <w:t xml:space="preserve">research </w:t>
      </w:r>
      <w:r w:rsidRPr="00236118">
        <w:rPr>
          <w:lang w:val="en-GB"/>
        </w:rPr>
        <w:t>design</w:t>
      </w:r>
      <w:r w:rsidR="00590C64" w:rsidRPr="00236118">
        <w:rPr>
          <w:lang w:val="en-GB"/>
        </w:rPr>
        <w:t xml:space="preserve"> </w:t>
      </w:r>
      <w:r w:rsidR="00590C64" w:rsidRPr="00236118">
        <w:rPr>
          <w:lang w:val="en-GB"/>
        </w:rPr>
        <w:fldChar w:fldCharType="begin"/>
      </w:r>
      <w:r w:rsidR="00953068">
        <w:rPr>
          <w:lang w:val="en-GB"/>
        </w:rPr>
        <w:instrText xml:space="preserve"> ADDIN ZOTERO_ITEM CSL_CITATION {"citationID":"zXh8liaA","properties":{"formattedCitation":"(McLeod, 2007)","plainCitation":"(McLeod, 2007)","dontUpdate":true,"noteIndex":0},"citationItems":[{"id":2983,"uris":["http://zotero.org/groups/465506/items/MX5EJ6S2"],"uri":["http://zotero.org/groups/465506/items/MX5EJ6S2"],"itemData":{"id":2983,"type":"article","title":"Experimental design","URL":"https://www.simplypsychology.org/experimental-designs.html","author":[{"family":"McLeod","given":"S.A."}],"issued":{"date-parts":[["2007"]]},"accessed":{"date-parts":[["2018",10,5]]}}}],"schema":"https://github.com/citation-style-language/schema/raw/master/csl-citation.json"} </w:instrText>
      </w:r>
      <w:r w:rsidR="00590C64" w:rsidRPr="00236118">
        <w:rPr>
          <w:lang w:val="en-GB"/>
        </w:rPr>
        <w:fldChar w:fldCharType="separate"/>
      </w:r>
      <w:r w:rsidR="00590C64" w:rsidRPr="00236118">
        <w:rPr>
          <w:noProof/>
          <w:lang w:val="en-GB"/>
        </w:rPr>
        <w:t>(McLeod, 2007</w:t>
      </w:r>
      <w:r w:rsidR="00590C64" w:rsidRPr="00236118">
        <w:rPr>
          <w:lang w:val="en-GB"/>
        </w:rPr>
        <w:fldChar w:fldCharType="end"/>
      </w:r>
      <w:r w:rsidR="008839C0" w:rsidRPr="00236118">
        <w:rPr>
          <w:lang w:val="en-GB"/>
        </w:rPr>
        <w:t xml:space="preserve"> ;</w:t>
      </w:r>
      <w:r w:rsidR="00590C64" w:rsidRPr="00236118">
        <w:rPr>
          <w:lang w:val="en-GB"/>
        </w:rPr>
        <w:fldChar w:fldCharType="begin"/>
      </w:r>
      <w:r w:rsidR="00953068">
        <w:rPr>
          <w:lang w:val="en-GB"/>
        </w:rPr>
        <w:instrText xml:space="preserve"> ADDIN ZOTERO_ITEM CSL_CITATION {"citationID":"2H6P25uF","properties":{"formattedCitation":"(2015)","plainCitation":"(2015)","dontUpdate":true,"noteIndex":0},"citationItems":[{"id":2979,"uris":["http://zotero.org/groups/465506/items/6XS5JRP9"],"uri":["http://zotero.org/groups/465506/items/6XS5JRP9"],"itemData":{"id":2979,"type":"article","title":"Observation methods","URL":"https://www.simplypsychology.org/observation.html","author":[{"family":"McLeod","given":"S.A."}],"issued":{"date-parts":[["2015"]]},"accessed":{"date-parts":[["2018",10,5]]}},"suppress-author":true}],"schema":"https://github.com/citation-style-language/schema/raw/master/csl-citation.json"} </w:instrText>
      </w:r>
      <w:r w:rsidR="00590C64" w:rsidRPr="00236118">
        <w:rPr>
          <w:lang w:val="en-GB"/>
        </w:rPr>
        <w:fldChar w:fldCharType="separate"/>
      </w:r>
      <w:r w:rsidR="00590C64" w:rsidRPr="00236118">
        <w:rPr>
          <w:noProof/>
          <w:lang w:val="en-GB"/>
        </w:rPr>
        <w:t xml:space="preserve"> 2015)</w:t>
      </w:r>
      <w:bookmarkEnd w:id="123"/>
      <w:r w:rsidR="00590C64" w:rsidRPr="00236118">
        <w:rPr>
          <w:lang w:val="en-GB"/>
        </w:rPr>
        <w:fldChar w:fldCharType="end"/>
      </w:r>
      <w:r w:rsidR="00FC2779" w:rsidRPr="00236118">
        <w:rPr>
          <w:lang w:val="en-GB"/>
        </w:rPr>
        <w:t>.</w:t>
      </w:r>
      <w:bookmarkEnd w:id="124"/>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2208"/>
        <w:gridCol w:w="4065"/>
        <w:gridCol w:w="4065"/>
      </w:tblGrid>
      <w:tr w:rsidR="00A76E84" w:rsidRPr="00236118" w14:paraId="318FCD5D" w14:textId="77777777" w:rsidTr="002423B7">
        <w:tc>
          <w:tcPr>
            <w:tcW w:w="2235" w:type="dxa"/>
            <w:shd w:val="clear" w:color="auto" w:fill="FF5A5A"/>
          </w:tcPr>
          <w:p w14:paraId="1CBF8F48" w14:textId="77777777" w:rsidR="00A76E84" w:rsidRPr="00236118" w:rsidRDefault="00A76E84" w:rsidP="00044F47">
            <w:pPr>
              <w:rPr>
                <w:lang w:val="en-GB"/>
              </w:rPr>
            </w:pPr>
          </w:p>
        </w:tc>
        <w:tc>
          <w:tcPr>
            <w:tcW w:w="4164" w:type="dxa"/>
            <w:shd w:val="clear" w:color="auto" w:fill="FF5A5A"/>
          </w:tcPr>
          <w:p w14:paraId="7BE88D4A" w14:textId="77777777" w:rsidR="00A76E84" w:rsidRPr="00236118" w:rsidRDefault="00A76E84" w:rsidP="00044F47">
            <w:pPr>
              <w:rPr>
                <w:b/>
                <w:color w:val="FFFFFF" w:themeColor="background1"/>
                <w:lang w:val="en-GB"/>
              </w:rPr>
            </w:pPr>
            <w:r w:rsidRPr="00236118">
              <w:rPr>
                <w:b/>
                <w:color w:val="FFFFFF" w:themeColor="background1"/>
                <w:lang w:val="en-GB"/>
              </w:rPr>
              <w:t>Pro’s</w:t>
            </w:r>
          </w:p>
        </w:tc>
        <w:tc>
          <w:tcPr>
            <w:tcW w:w="4165" w:type="dxa"/>
            <w:shd w:val="clear" w:color="auto" w:fill="FF5A5A"/>
          </w:tcPr>
          <w:p w14:paraId="2381470F" w14:textId="77777777" w:rsidR="00A76E84" w:rsidRPr="00236118" w:rsidRDefault="00A76E84" w:rsidP="00044F47">
            <w:pPr>
              <w:rPr>
                <w:b/>
                <w:color w:val="FFFFFF" w:themeColor="background1"/>
                <w:lang w:val="en-GB"/>
              </w:rPr>
            </w:pPr>
            <w:r w:rsidRPr="00236118">
              <w:rPr>
                <w:b/>
                <w:color w:val="FFFFFF" w:themeColor="background1"/>
                <w:lang w:val="en-GB"/>
              </w:rPr>
              <w:t>Con’s</w:t>
            </w:r>
          </w:p>
        </w:tc>
      </w:tr>
      <w:tr w:rsidR="00A76E84" w:rsidRPr="005C3879" w14:paraId="51937E4D" w14:textId="77777777" w:rsidTr="002423B7">
        <w:tc>
          <w:tcPr>
            <w:tcW w:w="2235" w:type="dxa"/>
          </w:tcPr>
          <w:p w14:paraId="74C62420" w14:textId="77777777" w:rsidR="00A76E84" w:rsidRPr="00236118" w:rsidRDefault="00A76E84" w:rsidP="00044F47">
            <w:pPr>
              <w:rPr>
                <w:b/>
                <w:lang w:val="en-GB"/>
              </w:rPr>
            </w:pPr>
            <w:r w:rsidRPr="00236118">
              <w:rPr>
                <w:b/>
                <w:lang w:val="en-GB"/>
              </w:rPr>
              <w:t>Experimental design</w:t>
            </w:r>
          </w:p>
        </w:tc>
        <w:tc>
          <w:tcPr>
            <w:tcW w:w="4164" w:type="dxa"/>
          </w:tcPr>
          <w:p w14:paraId="7064DA6E" w14:textId="77777777" w:rsidR="00A76E84" w:rsidRPr="00236118" w:rsidRDefault="00A76E84" w:rsidP="00044F47">
            <w:pPr>
              <w:contextualSpacing/>
              <w:rPr>
                <w:lang w:val="en-GB"/>
              </w:rPr>
            </w:pPr>
            <w:r w:rsidRPr="00236118">
              <w:rPr>
                <w:lang w:val="en-GB"/>
              </w:rPr>
              <w:t>More validity</w:t>
            </w:r>
          </w:p>
          <w:p w14:paraId="681CA312" w14:textId="77777777" w:rsidR="00A76E84" w:rsidRPr="00236118" w:rsidRDefault="00A76E84" w:rsidP="00044F47">
            <w:pPr>
              <w:contextualSpacing/>
              <w:rPr>
                <w:lang w:val="en-GB"/>
              </w:rPr>
            </w:pPr>
            <w:r w:rsidRPr="00236118">
              <w:rPr>
                <w:lang w:val="en-GB"/>
              </w:rPr>
              <w:t>Can determine cause-to-effect relationship (causality)</w:t>
            </w:r>
          </w:p>
        </w:tc>
        <w:tc>
          <w:tcPr>
            <w:tcW w:w="4165" w:type="dxa"/>
          </w:tcPr>
          <w:p w14:paraId="2DA8E625" w14:textId="77777777" w:rsidR="00A76E84" w:rsidRPr="00236118" w:rsidRDefault="00A76E84" w:rsidP="00044F47">
            <w:pPr>
              <w:contextualSpacing/>
              <w:rPr>
                <w:lang w:val="en-GB"/>
              </w:rPr>
            </w:pPr>
            <w:r w:rsidRPr="00236118">
              <w:rPr>
                <w:lang w:val="en-GB"/>
              </w:rPr>
              <w:t>Require more resources and time</w:t>
            </w:r>
          </w:p>
          <w:p w14:paraId="4391F5E7" w14:textId="77777777" w:rsidR="00A76E84" w:rsidRPr="00236118" w:rsidRDefault="00A76E84" w:rsidP="00044F47">
            <w:pPr>
              <w:contextualSpacing/>
              <w:rPr>
                <w:lang w:val="en-GB"/>
              </w:rPr>
            </w:pPr>
            <w:r w:rsidRPr="00236118">
              <w:rPr>
                <w:lang w:val="en-GB"/>
              </w:rPr>
              <w:t>Ethical concerns in certain design</w:t>
            </w:r>
          </w:p>
        </w:tc>
      </w:tr>
      <w:tr w:rsidR="00A76E84" w:rsidRPr="005C3879" w14:paraId="5E20FE9F" w14:textId="77777777" w:rsidTr="002423B7">
        <w:tc>
          <w:tcPr>
            <w:tcW w:w="2235" w:type="dxa"/>
          </w:tcPr>
          <w:p w14:paraId="22613295" w14:textId="77777777" w:rsidR="00A76E84" w:rsidRPr="00236118" w:rsidRDefault="00A76E84" w:rsidP="00044F47">
            <w:pPr>
              <w:rPr>
                <w:b/>
                <w:lang w:val="en-GB"/>
              </w:rPr>
            </w:pPr>
            <w:r w:rsidRPr="00236118">
              <w:rPr>
                <w:b/>
                <w:lang w:val="en-GB"/>
              </w:rPr>
              <w:t>Observational design</w:t>
            </w:r>
          </w:p>
        </w:tc>
        <w:tc>
          <w:tcPr>
            <w:tcW w:w="4164" w:type="dxa"/>
          </w:tcPr>
          <w:p w14:paraId="05DE331B" w14:textId="77777777" w:rsidR="00A76E84" w:rsidRPr="00236118" w:rsidRDefault="00A76E84" w:rsidP="00044F47">
            <w:pPr>
              <w:contextualSpacing/>
              <w:rPr>
                <w:lang w:val="en-GB"/>
              </w:rPr>
            </w:pPr>
            <w:r w:rsidRPr="00236118">
              <w:rPr>
                <w:lang w:val="en-GB"/>
              </w:rPr>
              <w:t>Require less resources and time</w:t>
            </w:r>
          </w:p>
          <w:p w14:paraId="385B5665" w14:textId="77777777" w:rsidR="00A76E84" w:rsidRPr="00236118" w:rsidRDefault="00A76E84" w:rsidP="00044F47">
            <w:pPr>
              <w:contextualSpacing/>
              <w:rPr>
                <w:lang w:val="en-GB"/>
              </w:rPr>
            </w:pPr>
            <w:r w:rsidRPr="00236118">
              <w:rPr>
                <w:lang w:val="en-GB"/>
              </w:rPr>
              <w:t>No ethical concerns</w:t>
            </w:r>
          </w:p>
        </w:tc>
        <w:tc>
          <w:tcPr>
            <w:tcW w:w="4165" w:type="dxa"/>
          </w:tcPr>
          <w:p w14:paraId="230E3463" w14:textId="77777777" w:rsidR="00A76E84" w:rsidRPr="00236118" w:rsidRDefault="00A76E84" w:rsidP="00044F47">
            <w:pPr>
              <w:contextualSpacing/>
              <w:rPr>
                <w:lang w:val="en-GB"/>
              </w:rPr>
            </w:pPr>
            <w:r w:rsidRPr="00236118">
              <w:rPr>
                <w:lang w:val="en-GB"/>
              </w:rPr>
              <w:t>Less validity</w:t>
            </w:r>
          </w:p>
          <w:p w14:paraId="72FC8FAE" w14:textId="77777777" w:rsidR="00A76E84" w:rsidRPr="00236118" w:rsidRDefault="00A76E84" w:rsidP="00044F47">
            <w:pPr>
              <w:contextualSpacing/>
              <w:rPr>
                <w:lang w:val="en-GB"/>
              </w:rPr>
            </w:pPr>
            <w:r w:rsidRPr="00236118">
              <w:rPr>
                <w:lang w:val="en-GB"/>
              </w:rPr>
              <w:t>Difficult to determine cause-to-effect relationship (causality)</w:t>
            </w:r>
          </w:p>
        </w:tc>
      </w:tr>
    </w:tbl>
    <w:p w14:paraId="32D4EFB5" w14:textId="77777777" w:rsidR="008E2FF5" w:rsidRPr="00236118" w:rsidRDefault="008E2FF5" w:rsidP="00044F47">
      <w:pPr>
        <w:rPr>
          <w:lang w:val="en-GB"/>
        </w:rPr>
      </w:pPr>
    </w:p>
    <w:p w14:paraId="2DFCB358" w14:textId="6283739C" w:rsidR="008E2FF5" w:rsidRPr="00236118" w:rsidRDefault="008E2FF5" w:rsidP="00044F47">
      <w:pPr>
        <w:rPr>
          <w:lang w:val="en-GB"/>
        </w:rPr>
      </w:pPr>
      <w:r w:rsidRPr="00236118">
        <w:rPr>
          <w:lang w:val="en-GB"/>
        </w:rPr>
        <w:lastRenderedPageBreak/>
        <w:t>In this context, it is interesting to look into experimental design</w:t>
      </w:r>
      <w:r w:rsidR="0085107E" w:rsidRPr="00236118">
        <w:rPr>
          <w:lang w:val="en-GB"/>
        </w:rPr>
        <w:t>s</w:t>
      </w:r>
      <w:r w:rsidRPr="00236118">
        <w:rPr>
          <w:lang w:val="en-GB"/>
        </w:rPr>
        <w:t xml:space="preserve"> within the framework of air quality and behaviour change. Two studies stand out: “Public engagement on urban air pollution: an exploratory study of two interventions” </w:t>
      </w:r>
      <w:r w:rsidRPr="00236118">
        <w:rPr>
          <w:lang w:val="en-GB"/>
        </w:rPr>
        <w:fldChar w:fldCharType="begin"/>
      </w:r>
      <w:r w:rsidR="00953068">
        <w:rPr>
          <w:lang w:val="en-GB"/>
        </w:rPr>
        <w:instrText xml:space="preserve"> ADDIN ZOTERO_ITEM CSL_CITATION {"citationID":"rSV2k74i","properties":{"formattedCitation":"(Oltra, Sala, Boso, &amp; Asensio, 2017)","plainCitation":"(Oltra, Sala, Boso, &amp; Asensio, 2017)","noteIndex":0},"citationItems":[{"id":2924,"uris":["http://zotero.org/groups/465506/items/DR665UKJ"],"uri":["http://zotero.org/groups/465506/items/DR665UKJ"],"itemData":{"id":2924,"type":"article-journal","title":"Public engagement on urban air pollution: an exploratory study of two interventions","container-title":"Environmental monitoring and assessment","page":"296","volume":"189","issue":"6","source":"Google Scholar","shortTitle":"Public engagement on urban air pollution","author":[{"family":"Oltra","given":"Christian"},{"family":"Sala","given":"Roser"},{"family":"Boso","given":"Àlex"},{"family":"Asensio","given":"Sergi López"}],"issued":{"date-parts":[["2017"]]}}}],"schema":"https://github.com/citation-style-language/schema/raw/master/csl-citation.json"} </w:instrText>
      </w:r>
      <w:r w:rsidRPr="00236118">
        <w:rPr>
          <w:lang w:val="en-GB"/>
        </w:rPr>
        <w:fldChar w:fldCharType="separate"/>
      </w:r>
      <w:r w:rsidRPr="00236118">
        <w:rPr>
          <w:noProof/>
          <w:lang w:val="en-GB"/>
        </w:rPr>
        <w:t>(Oltra, Sala, Boso, &amp; Asensio, 2017)</w:t>
      </w:r>
      <w:r w:rsidRPr="00236118">
        <w:rPr>
          <w:lang w:val="en-GB"/>
        </w:rPr>
        <w:fldChar w:fldCharType="end"/>
      </w:r>
      <w:r w:rsidR="0085107E" w:rsidRPr="00236118">
        <w:rPr>
          <w:lang w:val="en-GB"/>
        </w:rPr>
        <w:t xml:space="preserve"> and</w:t>
      </w:r>
      <w:r w:rsidRPr="00236118">
        <w:rPr>
          <w:lang w:val="en-GB"/>
        </w:rPr>
        <w:t xml:space="preserve"> “Effect of Using an Indoor Air Quality Sensor on Perceptions of and </w:t>
      </w:r>
      <w:r w:rsidR="00AA4871" w:rsidRPr="00236118">
        <w:rPr>
          <w:lang w:val="en-GB"/>
        </w:rPr>
        <w:t>Behaviours</w:t>
      </w:r>
      <w:r w:rsidRPr="00236118">
        <w:rPr>
          <w:lang w:val="en-GB"/>
        </w:rPr>
        <w:t xml:space="preserve"> Toward Air Pollution” </w:t>
      </w:r>
      <w:r w:rsidRPr="00236118">
        <w:rPr>
          <w:lang w:val="en-GB"/>
        </w:rPr>
        <w:fldChar w:fldCharType="begin"/>
      </w:r>
      <w:r w:rsidR="00953068">
        <w:rPr>
          <w:lang w:val="en-GB"/>
        </w:rPr>
        <w:instrText xml:space="preserve"> ADDIN ZOTERO_ITEM CSL_CITATION {"citationID":"ZvZqQZ8s","properties":{"formattedCitation":"(Wong-Parodi, Dias, &amp; Taylor, 2018)","plainCitation":"(Wong-Parodi, Dias, &amp; Taylor, 2018)","noteIndex":0},"citationItems":[{"id":2923,"uris":["http://zotero.org/groups/465506/items/GFL2M6EV"],"uri":["http://zotero.org/groups/465506/items/GFL2M6EV"],"itemData":{"id":2923,"type":"article-journal","title":"Effect of Using an Indoor Air Quality Sensor on Perceptions of and Behaviors Toward Air Pollution (Pittsburgh Empowerment Library Study): Online Survey and Interviews","container-title":"JMIR mHealth and uHealth","volume":"6","issue":"3","source":"Google Scholar","shortTitle":"Effect of Using an Indoor Air Quality Sensor on Perceptions of and Behaviors Toward Air Pollution (Pittsburgh Empowerment Library Study)","author":[{"family":"Wong-Parodi","given":"Gabrielle"},{"family":"Dias","given":"M. Beatrice"},{"family":"Taylor","given":"Michael"}],"issued":{"date-parts":[["2018"]]}}}],"schema":"https://github.com/citation-style-language/schema/raw/master/csl-citation.json"} </w:instrText>
      </w:r>
      <w:r w:rsidRPr="00236118">
        <w:rPr>
          <w:lang w:val="en-GB"/>
        </w:rPr>
        <w:fldChar w:fldCharType="separate"/>
      </w:r>
      <w:r w:rsidRPr="00236118">
        <w:rPr>
          <w:noProof/>
          <w:lang w:val="en-GB"/>
        </w:rPr>
        <w:t>(Wong-Parodi, Dias, &amp; Taylor, 2018)</w:t>
      </w:r>
      <w:r w:rsidRPr="00236118">
        <w:rPr>
          <w:lang w:val="en-GB"/>
        </w:rPr>
        <w:fldChar w:fldCharType="end"/>
      </w:r>
      <w:r w:rsidR="00A76E84" w:rsidRPr="00236118">
        <w:rPr>
          <w:lang w:val="en-GB"/>
        </w:rPr>
        <w:t>.</w:t>
      </w:r>
    </w:p>
    <w:p w14:paraId="52790079" w14:textId="0BF81FBD" w:rsidR="0085107E" w:rsidRPr="00236118" w:rsidRDefault="0085107E" w:rsidP="00044F47">
      <w:pPr>
        <w:contextualSpacing/>
        <w:rPr>
          <w:lang w:val="en-GB"/>
        </w:rPr>
      </w:pPr>
      <w:r w:rsidRPr="00236118">
        <w:rPr>
          <w:lang w:val="en-GB"/>
        </w:rPr>
        <w:t xml:space="preserve">The first research “Public engagement on urban air pollution: an exploratory study of two interventions” </w:t>
      </w:r>
      <w:r w:rsidRPr="00236118">
        <w:rPr>
          <w:lang w:val="en-GB"/>
        </w:rPr>
        <w:fldChar w:fldCharType="begin"/>
      </w:r>
      <w:r w:rsidR="00953068">
        <w:rPr>
          <w:lang w:val="en-GB"/>
        </w:rPr>
        <w:instrText xml:space="preserve"> ADDIN ZOTERO_ITEM CSL_CITATION {"citationID":"L2Y8YId8","properties":{"formattedCitation":"(Oltra et al., 2017)","plainCitation":"(Oltra et al., 2017)","noteIndex":0},"citationItems":[{"id":2924,"uris":["http://zotero.org/groups/465506/items/DR665UKJ"],"uri":["http://zotero.org/groups/465506/items/DR665UKJ"],"itemData":{"id":2924,"type":"article-journal","title":"Public engagement on urban air pollution: an exploratory study of two interventions","container-title":"Environmental monitoring and assessment","page":"296","volume":"189","issue":"6","source":"Google Scholar","shortTitle":"Public engagement on urban air pollution","author":[{"family":"Oltra","given":"Christian"},{"family":"Sala","given":"Roser"},{"family":"Boso","given":"Àlex"},{"family":"Asensio","given":"Sergi López"}],"issued":{"date-parts":[["2017"]]}}}],"schema":"https://github.com/citation-style-language/schema/raw/master/csl-citation.json"} </w:instrText>
      </w:r>
      <w:r w:rsidRPr="00236118">
        <w:rPr>
          <w:lang w:val="en-GB"/>
        </w:rPr>
        <w:fldChar w:fldCharType="separate"/>
      </w:r>
      <w:r w:rsidR="00827406" w:rsidRPr="00236118">
        <w:rPr>
          <w:noProof/>
          <w:lang w:val="en-GB"/>
        </w:rPr>
        <w:t>(Oltra et al., 2017)</w:t>
      </w:r>
      <w:r w:rsidRPr="00236118">
        <w:rPr>
          <w:lang w:val="en-GB"/>
        </w:rPr>
        <w:fldChar w:fldCharType="end"/>
      </w:r>
      <w:r w:rsidRPr="00236118">
        <w:rPr>
          <w:lang w:val="en-GB"/>
        </w:rPr>
        <w:t xml:space="preserve"> investigate</w:t>
      </w:r>
      <w:r w:rsidR="00FC2779" w:rsidRPr="00236118">
        <w:rPr>
          <w:lang w:val="en-GB"/>
        </w:rPr>
        <w:t>s</w:t>
      </w:r>
      <w:r w:rsidRPr="00236118">
        <w:rPr>
          <w:lang w:val="en-GB"/>
        </w:rPr>
        <w:t xml:space="preserve"> the effect of the use of passive information </w:t>
      </w:r>
      <w:r w:rsidR="00821AA9" w:rsidRPr="00236118">
        <w:rPr>
          <w:lang w:val="en-GB"/>
        </w:rPr>
        <w:t xml:space="preserve">(group 1) </w:t>
      </w:r>
      <w:r w:rsidRPr="00236118">
        <w:rPr>
          <w:lang w:val="en-GB"/>
        </w:rPr>
        <w:t>and portable senso</w:t>
      </w:r>
      <w:r w:rsidR="0098696E" w:rsidRPr="00236118">
        <w:rPr>
          <w:lang w:val="en-GB"/>
        </w:rPr>
        <w:t xml:space="preserve">rs </w:t>
      </w:r>
      <w:r w:rsidR="004B33FE" w:rsidRPr="00236118">
        <w:rPr>
          <w:lang w:val="en-GB"/>
        </w:rPr>
        <w:t>(measuring  NO</w:t>
      </w:r>
      <w:r w:rsidR="004B33FE" w:rsidRPr="00236118">
        <w:rPr>
          <w:vertAlign w:val="subscript"/>
          <w:lang w:val="en-GB"/>
        </w:rPr>
        <w:t>2</w:t>
      </w:r>
      <w:r w:rsidR="00821AA9" w:rsidRPr="00236118">
        <w:rPr>
          <w:vertAlign w:val="subscript"/>
          <w:lang w:val="en-GB"/>
        </w:rPr>
        <w:t xml:space="preserve"> ; </w:t>
      </w:r>
      <w:r w:rsidR="00821AA9" w:rsidRPr="00236118">
        <w:rPr>
          <w:lang w:val="en-GB"/>
        </w:rPr>
        <w:t>group 2</w:t>
      </w:r>
      <w:r w:rsidR="004B33FE" w:rsidRPr="00236118">
        <w:rPr>
          <w:lang w:val="en-GB"/>
        </w:rPr>
        <w:t xml:space="preserve">) </w:t>
      </w:r>
      <w:r w:rsidR="0098696E" w:rsidRPr="00236118">
        <w:rPr>
          <w:lang w:val="en-GB"/>
        </w:rPr>
        <w:t xml:space="preserve">over one week </w:t>
      </w:r>
      <w:r w:rsidR="00E532CB" w:rsidRPr="00236118">
        <w:rPr>
          <w:lang w:val="en-GB"/>
        </w:rPr>
        <w:t>through focus groups. Regarding the use of passive information</w:t>
      </w:r>
      <w:r w:rsidR="00821AA9" w:rsidRPr="00236118">
        <w:rPr>
          <w:lang w:val="en-GB"/>
        </w:rPr>
        <w:t xml:space="preserve"> (group 1)</w:t>
      </w:r>
      <w:r w:rsidR="00E532CB" w:rsidRPr="00236118">
        <w:rPr>
          <w:lang w:val="en-GB"/>
        </w:rPr>
        <w:t xml:space="preserve">, they found that participants confirm or report being more aware of the problem after an informational video on the subject. Participants also reported a greater knowledge than before, </w:t>
      </w:r>
      <w:r w:rsidR="00EE3F7E" w:rsidRPr="00236118">
        <w:rPr>
          <w:lang w:val="en-GB"/>
        </w:rPr>
        <w:t xml:space="preserve">and through </w:t>
      </w:r>
      <w:r w:rsidR="00E532CB" w:rsidRPr="00236118">
        <w:rPr>
          <w:lang w:val="en-GB"/>
        </w:rPr>
        <w:t xml:space="preserve">their involvement in the </w:t>
      </w:r>
      <w:r w:rsidR="00EE3F7E" w:rsidRPr="00236118">
        <w:rPr>
          <w:lang w:val="en-GB"/>
        </w:rPr>
        <w:t xml:space="preserve">study they </w:t>
      </w:r>
      <w:r w:rsidR="00E532CB" w:rsidRPr="00236118">
        <w:rPr>
          <w:lang w:val="en-GB"/>
        </w:rPr>
        <w:t>realize</w:t>
      </w:r>
      <w:r w:rsidR="00EE3F7E" w:rsidRPr="00236118">
        <w:rPr>
          <w:lang w:val="en-GB"/>
        </w:rPr>
        <w:t>d</w:t>
      </w:r>
      <w:r w:rsidR="00E532CB" w:rsidRPr="00236118">
        <w:rPr>
          <w:lang w:val="en-GB"/>
        </w:rPr>
        <w:t xml:space="preserve"> how little they knew about the subject. </w:t>
      </w:r>
      <w:r w:rsidR="00653EBA" w:rsidRPr="00236118">
        <w:rPr>
          <w:lang w:val="en-GB"/>
        </w:rPr>
        <w:t>The participant</w:t>
      </w:r>
      <w:r w:rsidR="00EE3F7E" w:rsidRPr="00236118">
        <w:rPr>
          <w:lang w:val="en-GB"/>
        </w:rPr>
        <w:t>s</w:t>
      </w:r>
      <w:r w:rsidR="00653EBA" w:rsidRPr="00236118">
        <w:rPr>
          <w:lang w:val="en-GB"/>
        </w:rPr>
        <w:t xml:space="preserve"> displayed a dual perception of severity: some think about air pollution as a current threat</w:t>
      </w:r>
      <w:r w:rsidR="00BB3EA0" w:rsidRPr="00236118">
        <w:rPr>
          <w:lang w:val="en-GB"/>
        </w:rPr>
        <w:t xml:space="preserve"> while some think that the threat is only in </w:t>
      </w:r>
      <w:r w:rsidR="00EE3F7E" w:rsidRPr="00236118">
        <w:rPr>
          <w:lang w:val="en-GB"/>
        </w:rPr>
        <w:t>the</w:t>
      </w:r>
      <w:r w:rsidR="00BB3EA0" w:rsidRPr="00236118">
        <w:rPr>
          <w:lang w:val="en-GB"/>
        </w:rPr>
        <w:t xml:space="preserve"> future, causing them to minimize the severity of air pollution. In any case, participants reported low levels of self-efficacy regarding air pollution as the threat is perceived as inevitable, invisible and familiar and that no actions can reduce one’s exposure.</w:t>
      </w:r>
      <w:r w:rsidR="002F2A59" w:rsidRPr="00236118">
        <w:rPr>
          <w:lang w:val="en-GB"/>
        </w:rPr>
        <w:t xml:space="preserve"> Regarding behaviours, participants report</w:t>
      </w:r>
      <w:r w:rsidR="00EE3F7E" w:rsidRPr="00236118">
        <w:rPr>
          <w:lang w:val="en-GB"/>
        </w:rPr>
        <w:t>ed</w:t>
      </w:r>
      <w:r w:rsidR="002F2A59" w:rsidRPr="00236118">
        <w:rPr>
          <w:lang w:val="en-GB"/>
        </w:rPr>
        <w:t xml:space="preserve"> a lot of barriers impeding them to undertake self-protective </w:t>
      </w:r>
      <w:r w:rsidR="00821AA9" w:rsidRPr="00236118">
        <w:rPr>
          <w:lang w:val="en-GB"/>
        </w:rPr>
        <w:t xml:space="preserve">actions such as buying a mask, or </w:t>
      </w:r>
      <w:r w:rsidR="002F2A59" w:rsidRPr="00236118">
        <w:rPr>
          <w:lang w:val="en-GB"/>
        </w:rPr>
        <w:t xml:space="preserve">reduction </w:t>
      </w:r>
      <w:r w:rsidR="00821AA9" w:rsidRPr="00236118">
        <w:rPr>
          <w:lang w:val="en-GB"/>
        </w:rPr>
        <w:t>of air pollution actions such as the “start and stop” system of their car</w:t>
      </w:r>
      <w:r w:rsidR="002F2A59" w:rsidRPr="00236118">
        <w:rPr>
          <w:lang w:val="en-GB"/>
        </w:rPr>
        <w:t xml:space="preserve">. </w:t>
      </w:r>
      <w:r w:rsidR="00E532CB" w:rsidRPr="00236118">
        <w:rPr>
          <w:lang w:val="en-GB"/>
        </w:rPr>
        <w:t>Regarding the use of the portable sensor</w:t>
      </w:r>
      <w:r w:rsidR="00EE3F7E" w:rsidRPr="00236118">
        <w:rPr>
          <w:lang w:val="en-GB"/>
        </w:rPr>
        <w:t>s</w:t>
      </w:r>
      <w:r w:rsidR="00821AA9" w:rsidRPr="00236118">
        <w:rPr>
          <w:lang w:val="en-GB"/>
        </w:rPr>
        <w:t xml:space="preserve"> (group 2)</w:t>
      </w:r>
      <w:r w:rsidR="00E532CB" w:rsidRPr="00236118">
        <w:rPr>
          <w:lang w:val="en-GB"/>
        </w:rPr>
        <w:t xml:space="preserve">, the main results </w:t>
      </w:r>
      <w:r w:rsidR="00EE3F7E" w:rsidRPr="00236118">
        <w:rPr>
          <w:lang w:val="en-GB"/>
        </w:rPr>
        <w:t xml:space="preserve">were </w:t>
      </w:r>
      <w:r w:rsidR="00E532CB" w:rsidRPr="00236118">
        <w:rPr>
          <w:lang w:val="en-GB"/>
        </w:rPr>
        <w:t>that participant</w:t>
      </w:r>
      <w:r w:rsidR="00EE3F7E" w:rsidRPr="00236118">
        <w:rPr>
          <w:lang w:val="en-GB"/>
        </w:rPr>
        <w:t>s</w:t>
      </w:r>
      <w:r w:rsidR="00E532CB" w:rsidRPr="00236118">
        <w:rPr>
          <w:lang w:val="en-GB"/>
        </w:rPr>
        <w:t xml:space="preserve"> reported being able to</w:t>
      </w:r>
      <w:r w:rsidR="00653EBA" w:rsidRPr="00236118">
        <w:rPr>
          <w:lang w:val="en-GB"/>
        </w:rPr>
        <w:t xml:space="preserve"> </w:t>
      </w:r>
      <w:r w:rsidR="00821AA9" w:rsidRPr="00236118">
        <w:rPr>
          <w:lang w:val="en-GB"/>
        </w:rPr>
        <w:t xml:space="preserve">understand </w:t>
      </w:r>
      <w:r w:rsidR="00EE3F7E" w:rsidRPr="00236118">
        <w:rPr>
          <w:lang w:val="en-GB"/>
        </w:rPr>
        <w:t>the degree of</w:t>
      </w:r>
      <w:r w:rsidR="00653EBA" w:rsidRPr="00236118">
        <w:rPr>
          <w:lang w:val="en-GB"/>
        </w:rPr>
        <w:t xml:space="preserve"> pollution because they could measure the problem themselves. This influence</w:t>
      </w:r>
      <w:r w:rsidR="00EE3F7E" w:rsidRPr="00236118">
        <w:rPr>
          <w:lang w:val="en-GB"/>
        </w:rPr>
        <w:t>d</w:t>
      </w:r>
      <w:r w:rsidR="00653EBA" w:rsidRPr="00236118">
        <w:rPr>
          <w:lang w:val="en-GB"/>
        </w:rPr>
        <w:t xml:space="preserve"> their perception of the air quality around them, as they were surprised</w:t>
      </w:r>
      <w:r w:rsidR="00EE3F7E" w:rsidRPr="00236118">
        <w:rPr>
          <w:lang w:val="en-GB"/>
        </w:rPr>
        <w:t>:</w:t>
      </w:r>
      <w:r w:rsidR="00653EBA" w:rsidRPr="00236118">
        <w:rPr>
          <w:lang w:val="en-GB"/>
        </w:rPr>
        <w:t xml:space="preserve"> some by the high levels</w:t>
      </w:r>
      <w:r w:rsidR="00EE3F7E" w:rsidRPr="00236118">
        <w:rPr>
          <w:lang w:val="en-GB"/>
        </w:rPr>
        <w:t xml:space="preserve">, </w:t>
      </w:r>
      <w:r w:rsidR="00653EBA" w:rsidRPr="00236118">
        <w:rPr>
          <w:lang w:val="en-GB"/>
        </w:rPr>
        <w:t xml:space="preserve">while some </w:t>
      </w:r>
      <w:r w:rsidR="00BB3EA0" w:rsidRPr="00236118">
        <w:rPr>
          <w:lang w:val="en-GB"/>
        </w:rPr>
        <w:t xml:space="preserve">by </w:t>
      </w:r>
      <w:r w:rsidR="00EE3F7E" w:rsidRPr="00236118">
        <w:rPr>
          <w:lang w:val="en-GB"/>
        </w:rPr>
        <w:t xml:space="preserve">the </w:t>
      </w:r>
      <w:r w:rsidR="00653EBA" w:rsidRPr="00236118">
        <w:rPr>
          <w:lang w:val="en-GB"/>
        </w:rPr>
        <w:t xml:space="preserve">lower </w:t>
      </w:r>
      <w:r w:rsidR="00EE3F7E" w:rsidRPr="00236118">
        <w:rPr>
          <w:lang w:val="en-GB"/>
        </w:rPr>
        <w:t xml:space="preserve">expected </w:t>
      </w:r>
      <w:r w:rsidR="00653EBA" w:rsidRPr="00236118">
        <w:rPr>
          <w:lang w:val="en-GB"/>
        </w:rPr>
        <w:t>level</w:t>
      </w:r>
      <w:r w:rsidR="00EE3F7E" w:rsidRPr="00236118">
        <w:rPr>
          <w:lang w:val="en-GB"/>
        </w:rPr>
        <w:t>s</w:t>
      </w:r>
      <w:r w:rsidR="00653EBA" w:rsidRPr="00236118">
        <w:rPr>
          <w:lang w:val="en-GB"/>
        </w:rPr>
        <w:t xml:space="preserve">. </w:t>
      </w:r>
      <w:r w:rsidR="00BB3EA0" w:rsidRPr="00236118">
        <w:rPr>
          <w:lang w:val="en-GB"/>
        </w:rPr>
        <w:t xml:space="preserve">The perception of severity of the problem does not seem to be much impacted as participants are more focused on the measurements in themselves. Self-efficacy is similar </w:t>
      </w:r>
      <w:r w:rsidR="00EE3F7E" w:rsidRPr="00236118">
        <w:rPr>
          <w:lang w:val="en-GB"/>
        </w:rPr>
        <w:t xml:space="preserve">to </w:t>
      </w:r>
      <w:r w:rsidR="00BB3EA0" w:rsidRPr="00236118">
        <w:rPr>
          <w:lang w:val="en-GB"/>
        </w:rPr>
        <w:t xml:space="preserve">the first group, participants reporting very low levels. </w:t>
      </w:r>
      <w:r w:rsidR="002F2A59" w:rsidRPr="00236118">
        <w:rPr>
          <w:lang w:val="en-GB"/>
        </w:rPr>
        <w:t xml:space="preserve">Regarding behaviours, the same observations as in the first group were made, no changes in neither self-protection nor </w:t>
      </w:r>
      <w:r w:rsidR="00EE3F7E" w:rsidRPr="00236118">
        <w:rPr>
          <w:lang w:val="en-GB"/>
        </w:rPr>
        <w:t xml:space="preserve">in the </w:t>
      </w:r>
      <w:r w:rsidR="002F2A59" w:rsidRPr="00236118">
        <w:rPr>
          <w:lang w:val="en-GB"/>
        </w:rPr>
        <w:t xml:space="preserve">reduction </w:t>
      </w:r>
      <w:r w:rsidR="00821AA9" w:rsidRPr="00236118">
        <w:rPr>
          <w:lang w:val="en-GB"/>
        </w:rPr>
        <w:t xml:space="preserve">of air pollution actions </w:t>
      </w:r>
      <w:r w:rsidR="002F2A59" w:rsidRPr="00236118">
        <w:rPr>
          <w:lang w:val="en-GB"/>
        </w:rPr>
        <w:t xml:space="preserve">being observed. </w:t>
      </w:r>
    </w:p>
    <w:p w14:paraId="07140311" w14:textId="77777777" w:rsidR="00FC2779" w:rsidRPr="00236118" w:rsidRDefault="00FC2779" w:rsidP="00044F47">
      <w:pPr>
        <w:contextualSpacing/>
        <w:rPr>
          <w:lang w:val="en-GB"/>
        </w:rPr>
      </w:pPr>
    </w:p>
    <w:p w14:paraId="25C6663D" w14:textId="48A71B80" w:rsidR="00653EBA" w:rsidRPr="00236118" w:rsidRDefault="00314DD8" w:rsidP="00044F47">
      <w:pPr>
        <w:rPr>
          <w:lang w:val="en-GB"/>
        </w:rPr>
      </w:pPr>
      <w:r w:rsidRPr="00236118">
        <w:rPr>
          <w:lang w:val="en-GB"/>
        </w:rPr>
        <w:t>T</w:t>
      </w:r>
      <w:r w:rsidR="002F2A59" w:rsidRPr="00236118">
        <w:rPr>
          <w:lang w:val="en-GB"/>
        </w:rPr>
        <w:t xml:space="preserve">he second research, </w:t>
      </w:r>
      <w:r w:rsidR="00AB60B4" w:rsidRPr="00236118">
        <w:rPr>
          <w:lang w:val="en-GB"/>
        </w:rPr>
        <w:t>“Effect of Using an Indoor Air Quality Sensor on Perceptions of and Behavio</w:t>
      </w:r>
      <w:r w:rsidR="00FC2779" w:rsidRPr="00236118">
        <w:rPr>
          <w:lang w:val="en-GB"/>
        </w:rPr>
        <w:t>u</w:t>
      </w:r>
      <w:r w:rsidR="00AB60B4" w:rsidRPr="00236118">
        <w:rPr>
          <w:lang w:val="en-GB"/>
        </w:rPr>
        <w:t xml:space="preserve">rs Toward Air Pollution” </w:t>
      </w:r>
      <w:r w:rsidR="00AB60B4" w:rsidRPr="00236118">
        <w:rPr>
          <w:lang w:val="en-GB"/>
        </w:rPr>
        <w:fldChar w:fldCharType="begin"/>
      </w:r>
      <w:r w:rsidR="00953068">
        <w:rPr>
          <w:lang w:val="en-GB"/>
        </w:rPr>
        <w:instrText xml:space="preserve"> ADDIN ZOTERO_ITEM CSL_CITATION {"citationID":"fwgt6U5j","properties":{"formattedCitation":"(Wong-Parodi et al., 2018)","plainCitation":"(Wong-Parodi et al., 2018)","noteIndex":0},"citationItems":[{"id":2923,"uris":["http://zotero.org/groups/465506/items/GFL2M6EV"],"uri":["http://zotero.org/groups/465506/items/GFL2M6EV"],"itemData":{"id":2923,"type":"article-journal","title":"Effect of Using an Indoor Air Quality Sensor on Perceptions of and Behaviors Toward Air Pollution (Pittsburgh Empowerment Library Study): Online Survey and Interviews","container-title":"JMIR mHealth and uHealth","volume":"6","issue":"3","source":"Google Scholar","shortTitle":"Effect of Using an Indoor Air Quality Sensor on Perceptions of and Behaviors Toward Air Pollution (Pittsburgh Empowerment Library Study)","author":[{"family":"Wong-Parodi","given":"Gabrielle"},{"family":"Dias","given":"M. Beatrice"},{"family":"Taylor","given":"Michael"}],"issued":{"date-parts":[["2018"]]}}}],"schema":"https://github.com/citation-style-language/schema/raw/master/csl-citation.json"} </w:instrText>
      </w:r>
      <w:r w:rsidR="00AB60B4" w:rsidRPr="00236118">
        <w:rPr>
          <w:lang w:val="en-GB"/>
        </w:rPr>
        <w:fldChar w:fldCharType="separate"/>
      </w:r>
      <w:r w:rsidR="00827406" w:rsidRPr="00236118">
        <w:rPr>
          <w:noProof/>
          <w:lang w:val="en-GB"/>
        </w:rPr>
        <w:t>(Wong-Parodi et al., 2018)</w:t>
      </w:r>
      <w:r w:rsidR="00AB60B4" w:rsidRPr="00236118">
        <w:rPr>
          <w:lang w:val="en-GB"/>
        </w:rPr>
        <w:fldChar w:fldCharType="end"/>
      </w:r>
      <w:r w:rsidRPr="00236118">
        <w:rPr>
          <w:lang w:val="en-GB"/>
        </w:rPr>
        <w:t xml:space="preserve"> investigates</w:t>
      </w:r>
      <w:r w:rsidR="008927BA" w:rsidRPr="00236118">
        <w:rPr>
          <w:lang w:val="en-GB"/>
        </w:rPr>
        <w:t xml:space="preserve"> the impact of using an indoor portable air </w:t>
      </w:r>
      <w:r w:rsidR="004B33FE" w:rsidRPr="00236118">
        <w:rPr>
          <w:lang w:val="en-GB"/>
        </w:rPr>
        <w:t xml:space="preserve">quality </w:t>
      </w:r>
      <w:r w:rsidR="008927BA" w:rsidRPr="00236118">
        <w:rPr>
          <w:lang w:val="en-GB"/>
        </w:rPr>
        <w:t xml:space="preserve">sensor </w:t>
      </w:r>
      <w:r w:rsidR="004B33FE" w:rsidRPr="00236118">
        <w:rPr>
          <w:lang w:val="en-GB"/>
        </w:rPr>
        <w:t>(measuring PM</w:t>
      </w:r>
      <w:r w:rsidR="004B33FE" w:rsidRPr="00236118">
        <w:rPr>
          <w:vertAlign w:val="subscript"/>
          <w:lang w:val="en-GB"/>
        </w:rPr>
        <w:t>2,5</w:t>
      </w:r>
      <w:r w:rsidR="004B33FE" w:rsidRPr="00236118">
        <w:rPr>
          <w:lang w:val="en-GB"/>
        </w:rPr>
        <w:t xml:space="preserve">) </w:t>
      </w:r>
      <w:r w:rsidR="008927BA" w:rsidRPr="00236118">
        <w:rPr>
          <w:lang w:val="en-GB"/>
        </w:rPr>
        <w:t xml:space="preserve">on the knowledge, attitudes and behaviours of the participants. </w:t>
      </w:r>
      <w:r w:rsidR="00D41C8B" w:rsidRPr="00236118">
        <w:rPr>
          <w:lang w:val="en-GB"/>
        </w:rPr>
        <w:t xml:space="preserve">Participants were </w:t>
      </w:r>
      <w:r w:rsidR="00EE3F7E" w:rsidRPr="00236118">
        <w:rPr>
          <w:lang w:val="en-GB"/>
        </w:rPr>
        <w:t xml:space="preserve">more </w:t>
      </w:r>
      <w:r w:rsidR="00034FA3" w:rsidRPr="00236118">
        <w:rPr>
          <w:lang w:val="en-GB"/>
        </w:rPr>
        <w:t xml:space="preserve">concerned about the consequences of indoor air pollution than before, as well as </w:t>
      </w:r>
      <w:r w:rsidR="00D41C8B" w:rsidRPr="00236118">
        <w:rPr>
          <w:lang w:val="en-GB"/>
        </w:rPr>
        <w:t>more knowledgeable after using the sensor, being now aware of the impact of cooking, movement and vacuuming on indoor air pollution. Although participants did not significantly changed their behaviour over time, the study shows a tendency towards undertaking actions to reduc</w:t>
      </w:r>
      <w:r w:rsidR="00EE3F7E" w:rsidRPr="00236118">
        <w:rPr>
          <w:lang w:val="en-GB"/>
        </w:rPr>
        <w:t>ing</w:t>
      </w:r>
      <w:r w:rsidR="00D41C8B" w:rsidRPr="00236118">
        <w:rPr>
          <w:lang w:val="en-GB"/>
        </w:rPr>
        <w:t xml:space="preserve"> indoor air pollution, with participants reporting having significantly better air quality in their home than before having the sensor. </w:t>
      </w:r>
    </w:p>
    <w:p w14:paraId="474CFB71" w14:textId="77777777" w:rsidR="00034FA3" w:rsidRPr="00236118" w:rsidRDefault="00034FA3"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1356"/>
        <w:gridCol w:w="2638"/>
        <w:gridCol w:w="2355"/>
        <w:gridCol w:w="3989"/>
      </w:tblGrid>
      <w:tr w:rsidR="00653EBA" w:rsidRPr="00236118" w14:paraId="1C3B2EA1" w14:textId="77777777" w:rsidTr="002423B7">
        <w:tc>
          <w:tcPr>
            <w:tcW w:w="1384" w:type="dxa"/>
            <w:shd w:val="clear" w:color="auto" w:fill="FF5A5A"/>
          </w:tcPr>
          <w:p w14:paraId="6F56EA40" w14:textId="77777777" w:rsidR="00653EBA" w:rsidRPr="00236118" w:rsidRDefault="00653EBA" w:rsidP="00044F47">
            <w:pPr>
              <w:rPr>
                <w:lang w:val="en-GB"/>
              </w:rPr>
            </w:pPr>
          </w:p>
        </w:tc>
        <w:tc>
          <w:tcPr>
            <w:tcW w:w="2693" w:type="dxa"/>
            <w:shd w:val="clear" w:color="auto" w:fill="FF5A5A"/>
          </w:tcPr>
          <w:p w14:paraId="74658F09" w14:textId="77777777" w:rsidR="00653EBA" w:rsidRPr="00236118" w:rsidRDefault="00653EBA" w:rsidP="00044F47">
            <w:pPr>
              <w:rPr>
                <w:b/>
                <w:color w:val="FFFFFF" w:themeColor="background1"/>
                <w:lang w:val="en-GB"/>
              </w:rPr>
            </w:pPr>
            <w:r w:rsidRPr="00236118">
              <w:rPr>
                <w:b/>
                <w:color w:val="FFFFFF" w:themeColor="background1"/>
                <w:lang w:val="en-GB"/>
              </w:rPr>
              <w:t>Design</w:t>
            </w:r>
          </w:p>
        </w:tc>
        <w:tc>
          <w:tcPr>
            <w:tcW w:w="2410" w:type="dxa"/>
            <w:shd w:val="clear" w:color="auto" w:fill="FF5A5A"/>
          </w:tcPr>
          <w:p w14:paraId="772D3AC9" w14:textId="77777777" w:rsidR="00653EBA" w:rsidRPr="00236118" w:rsidRDefault="00653EBA" w:rsidP="00044F47">
            <w:pPr>
              <w:rPr>
                <w:b/>
                <w:color w:val="FFFFFF" w:themeColor="background1"/>
                <w:lang w:val="en-GB"/>
              </w:rPr>
            </w:pPr>
            <w:r w:rsidRPr="00236118">
              <w:rPr>
                <w:b/>
                <w:color w:val="FFFFFF" w:themeColor="background1"/>
                <w:lang w:val="en-GB"/>
              </w:rPr>
              <w:t>Setup</w:t>
            </w:r>
          </w:p>
        </w:tc>
        <w:tc>
          <w:tcPr>
            <w:tcW w:w="4077" w:type="dxa"/>
            <w:shd w:val="clear" w:color="auto" w:fill="FF5A5A"/>
          </w:tcPr>
          <w:p w14:paraId="1D352E3A" w14:textId="77777777" w:rsidR="00653EBA" w:rsidRPr="00236118" w:rsidRDefault="00653EBA" w:rsidP="00044F47">
            <w:pPr>
              <w:rPr>
                <w:b/>
                <w:color w:val="FFFFFF" w:themeColor="background1"/>
                <w:lang w:val="en-GB"/>
              </w:rPr>
            </w:pPr>
            <w:r w:rsidRPr="00236118">
              <w:rPr>
                <w:b/>
                <w:color w:val="FFFFFF" w:themeColor="background1"/>
                <w:lang w:val="en-GB"/>
              </w:rPr>
              <w:t>Results</w:t>
            </w:r>
          </w:p>
        </w:tc>
      </w:tr>
      <w:tr w:rsidR="00653EBA" w:rsidRPr="00236118" w14:paraId="781EEDF5" w14:textId="77777777" w:rsidTr="002423B7">
        <w:tc>
          <w:tcPr>
            <w:tcW w:w="1384" w:type="dxa"/>
          </w:tcPr>
          <w:p w14:paraId="25789BE0" w14:textId="77777777" w:rsidR="00653EBA" w:rsidRPr="00236118" w:rsidRDefault="00653EBA" w:rsidP="00044F47">
            <w:pPr>
              <w:rPr>
                <w:b/>
                <w:lang w:val="en-GB"/>
              </w:rPr>
            </w:pPr>
            <w:r w:rsidRPr="00236118">
              <w:rPr>
                <w:b/>
                <w:lang w:val="en-GB"/>
              </w:rPr>
              <w:t>Oltra et al. (2017)</w:t>
            </w:r>
          </w:p>
        </w:tc>
        <w:tc>
          <w:tcPr>
            <w:tcW w:w="2693" w:type="dxa"/>
          </w:tcPr>
          <w:p w14:paraId="1F009B7F" w14:textId="77777777" w:rsidR="00653EBA" w:rsidRPr="00236118" w:rsidRDefault="00653EBA" w:rsidP="00044F47">
            <w:pPr>
              <w:contextualSpacing/>
              <w:rPr>
                <w:lang w:val="en-GB"/>
              </w:rPr>
            </w:pPr>
            <w:r w:rsidRPr="00236118">
              <w:rPr>
                <w:lang w:val="en-GB"/>
              </w:rPr>
              <w:t>Experimental, exploratory, qualitative (focus group)</w:t>
            </w:r>
          </w:p>
          <w:p w14:paraId="755A16AC" w14:textId="77777777" w:rsidR="002F2A59" w:rsidRPr="00236118" w:rsidRDefault="00314DD8" w:rsidP="00044F47">
            <w:pPr>
              <w:contextualSpacing/>
              <w:rPr>
                <w:lang w:val="en-GB"/>
              </w:rPr>
            </w:pPr>
            <w:r w:rsidRPr="00236118">
              <w:rPr>
                <w:lang w:val="en-GB"/>
              </w:rPr>
              <w:t xml:space="preserve">Over a one </w:t>
            </w:r>
            <w:r w:rsidR="002F2A59" w:rsidRPr="00236118">
              <w:rPr>
                <w:lang w:val="en-GB"/>
              </w:rPr>
              <w:t>week period</w:t>
            </w:r>
            <w:r w:rsidR="008927BA" w:rsidRPr="00236118">
              <w:rPr>
                <w:lang w:val="en-GB"/>
              </w:rPr>
              <w:t xml:space="preserve"> (2 measurements T0 and T1)</w:t>
            </w:r>
          </w:p>
          <w:p w14:paraId="1C24C5E3" w14:textId="77777777" w:rsidR="002F2A59" w:rsidRPr="00236118" w:rsidRDefault="002F2A59" w:rsidP="00044F47">
            <w:pPr>
              <w:contextualSpacing/>
              <w:rPr>
                <w:lang w:val="en-GB"/>
              </w:rPr>
            </w:pPr>
          </w:p>
        </w:tc>
        <w:tc>
          <w:tcPr>
            <w:tcW w:w="2410" w:type="dxa"/>
          </w:tcPr>
          <w:p w14:paraId="49C8639D" w14:textId="77777777" w:rsidR="00653EBA" w:rsidRPr="00236118" w:rsidRDefault="00653EBA" w:rsidP="00044F47">
            <w:pPr>
              <w:contextualSpacing/>
              <w:rPr>
                <w:lang w:val="en-GB"/>
              </w:rPr>
            </w:pPr>
            <w:r w:rsidRPr="00236118">
              <w:rPr>
                <w:lang w:val="en-GB"/>
              </w:rPr>
              <w:t>G1 : passive information</w:t>
            </w:r>
          </w:p>
          <w:p w14:paraId="27A2692F" w14:textId="77777777" w:rsidR="00653EBA" w:rsidRPr="00236118" w:rsidRDefault="00653EBA" w:rsidP="00044F47">
            <w:pPr>
              <w:contextualSpacing/>
              <w:rPr>
                <w:lang w:val="en-GB"/>
              </w:rPr>
            </w:pPr>
          </w:p>
          <w:p w14:paraId="1CAA002D" w14:textId="77777777" w:rsidR="00653EBA" w:rsidRPr="00236118" w:rsidRDefault="00653EBA" w:rsidP="00044F47">
            <w:pPr>
              <w:contextualSpacing/>
              <w:rPr>
                <w:lang w:val="en-GB"/>
              </w:rPr>
            </w:pPr>
          </w:p>
          <w:p w14:paraId="40D5787E" w14:textId="77777777" w:rsidR="002F2A59" w:rsidRPr="00236118" w:rsidRDefault="002F2A59" w:rsidP="00044F47">
            <w:pPr>
              <w:contextualSpacing/>
              <w:rPr>
                <w:lang w:val="en-GB"/>
              </w:rPr>
            </w:pPr>
          </w:p>
          <w:p w14:paraId="587C51D0" w14:textId="77777777" w:rsidR="002F2A59" w:rsidRPr="00236118" w:rsidRDefault="002F2A59" w:rsidP="00044F47">
            <w:pPr>
              <w:contextualSpacing/>
              <w:rPr>
                <w:lang w:val="en-GB"/>
              </w:rPr>
            </w:pPr>
          </w:p>
          <w:p w14:paraId="345B82D0" w14:textId="77777777" w:rsidR="002F2A59" w:rsidRPr="00236118" w:rsidRDefault="002F2A59" w:rsidP="00044F47">
            <w:pPr>
              <w:contextualSpacing/>
              <w:rPr>
                <w:lang w:val="en-GB"/>
              </w:rPr>
            </w:pPr>
          </w:p>
          <w:p w14:paraId="35B62EC5" w14:textId="77777777" w:rsidR="00653EBA" w:rsidRPr="00236118" w:rsidRDefault="00653EBA" w:rsidP="00044F47">
            <w:pPr>
              <w:contextualSpacing/>
              <w:rPr>
                <w:lang w:val="en-GB"/>
              </w:rPr>
            </w:pPr>
            <w:r w:rsidRPr="00236118">
              <w:rPr>
                <w:lang w:val="en-GB"/>
              </w:rPr>
              <w:t>G2 : portable sensor</w:t>
            </w:r>
          </w:p>
        </w:tc>
        <w:tc>
          <w:tcPr>
            <w:tcW w:w="4077" w:type="dxa"/>
          </w:tcPr>
          <w:p w14:paraId="292D00CD" w14:textId="77777777" w:rsidR="00653EBA" w:rsidRPr="00236118" w:rsidRDefault="00653EBA" w:rsidP="00044F47">
            <w:pPr>
              <w:contextualSpacing/>
              <w:rPr>
                <w:lang w:val="en-GB"/>
              </w:rPr>
            </w:pPr>
            <w:r w:rsidRPr="00236118">
              <w:rPr>
                <w:lang w:val="en-GB"/>
              </w:rPr>
              <w:t>Same or greater awareness</w:t>
            </w:r>
          </w:p>
          <w:p w14:paraId="3E848C05" w14:textId="77777777" w:rsidR="00653EBA" w:rsidRPr="00236118" w:rsidRDefault="00FC2779" w:rsidP="00044F47">
            <w:pPr>
              <w:contextualSpacing/>
              <w:rPr>
                <w:lang w:val="en-GB"/>
              </w:rPr>
            </w:pPr>
            <w:r w:rsidRPr="00236118">
              <w:rPr>
                <w:lang w:val="en-GB"/>
              </w:rPr>
              <w:t>Increase in</w:t>
            </w:r>
            <w:r w:rsidR="00653EBA" w:rsidRPr="00236118">
              <w:rPr>
                <w:lang w:val="en-GB"/>
              </w:rPr>
              <w:t xml:space="preserve"> knowledge</w:t>
            </w:r>
          </w:p>
          <w:p w14:paraId="7DFC6398" w14:textId="77777777" w:rsidR="002F2A59" w:rsidRPr="00236118" w:rsidRDefault="002F2A59" w:rsidP="00044F47">
            <w:pPr>
              <w:contextualSpacing/>
              <w:rPr>
                <w:lang w:val="en-GB"/>
              </w:rPr>
            </w:pPr>
            <w:r w:rsidRPr="00236118">
              <w:rPr>
                <w:lang w:val="en-GB"/>
              </w:rPr>
              <w:t>Dual severity perception: current vs future</w:t>
            </w:r>
          </w:p>
          <w:p w14:paraId="5685BEDF" w14:textId="77777777" w:rsidR="002F2A59" w:rsidRPr="00236118" w:rsidRDefault="002F2A59" w:rsidP="00044F47">
            <w:pPr>
              <w:contextualSpacing/>
              <w:rPr>
                <w:lang w:val="en-GB"/>
              </w:rPr>
            </w:pPr>
            <w:r w:rsidRPr="00236118">
              <w:rPr>
                <w:lang w:val="en-GB"/>
              </w:rPr>
              <w:t>Low-levels of self-efficacy</w:t>
            </w:r>
          </w:p>
          <w:p w14:paraId="63F84634" w14:textId="77777777" w:rsidR="002F2A59" w:rsidRPr="00236118" w:rsidRDefault="002F2A59" w:rsidP="00044F47">
            <w:pPr>
              <w:contextualSpacing/>
              <w:rPr>
                <w:lang w:val="en-GB"/>
              </w:rPr>
            </w:pPr>
            <w:r w:rsidRPr="00236118">
              <w:rPr>
                <w:lang w:val="en-GB"/>
              </w:rPr>
              <w:t>No changes in behaviours</w:t>
            </w:r>
          </w:p>
          <w:p w14:paraId="46AA26E3" w14:textId="77777777" w:rsidR="002F2A59" w:rsidRPr="00236118" w:rsidRDefault="002F2A59" w:rsidP="00044F47">
            <w:pPr>
              <w:contextualSpacing/>
              <w:rPr>
                <w:lang w:val="en-GB"/>
              </w:rPr>
            </w:pPr>
          </w:p>
          <w:p w14:paraId="08A29ED2" w14:textId="77777777" w:rsidR="002F2A59" w:rsidRPr="00236118" w:rsidRDefault="002F2A59" w:rsidP="00044F47">
            <w:pPr>
              <w:contextualSpacing/>
              <w:rPr>
                <w:lang w:val="en-GB"/>
              </w:rPr>
            </w:pPr>
            <w:r w:rsidRPr="00236118">
              <w:rPr>
                <w:lang w:val="en-GB"/>
              </w:rPr>
              <w:t>Changes in perception/awareness: emotional reaction (surprised, concerned)</w:t>
            </w:r>
          </w:p>
          <w:p w14:paraId="61B39549" w14:textId="77777777" w:rsidR="002F2A59" w:rsidRPr="00236118" w:rsidRDefault="002F2A59" w:rsidP="00044F47">
            <w:pPr>
              <w:contextualSpacing/>
              <w:rPr>
                <w:lang w:val="en-GB"/>
              </w:rPr>
            </w:pPr>
            <w:r w:rsidRPr="00236118">
              <w:rPr>
                <w:lang w:val="en-GB"/>
              </w:rPr>
              <w:t>No change in severity perception</w:t>
            </w:r>
          </w:p>
          <w:p w14:paraId="4172F7CC" w14:textId="77777777" w:rsidR="002F2A59" w:rsidRPr="00236118" w:rsidRDefault="002F2A59" w:rsidP="00044F47">
            <w:pPr>
              <w:contextualSpacing/>
              <w:rPr>
                <w:lang w:val="en-GB"/>
              </w:rPr>
            </w:pPr>
            <w:r w:rsidRPr="00236118">
              <w:rPr>
                <w:lang w:val="en-GB"/>
              </w:rPr>
              <w:t>Low-levels of self-efficacy</w:t>
            </w:r>
          </w:p>
          <w:p w14:paraId="7299249F" w14:textId="77777777" w:rsidR="00653EBA" w:rsidRPr="00236118" w:rsidRDefault="002F2A59" w:rsidP="00044F47">
            <w:pPr>
              <w:contextualSpacing/>
              <w:rPr>
                <w:lang w:val="en-GB"/>
              </w:rPr>
            </w:pPr>
            <w:r w:rsidRPr="00236118">
              <w:rPr>
                <w:lang w:val="en-GB"/>
              </w:rPr>
              <w:t>No changes in behaviours</w:t>
            </w:r>
          </w:p>
        </w:tc>
      </w:tr>
      <w:tr w:rsidR="00653EBA" w:rsidRPr="005C3879" w14:paraId="3F6C7273" w14:textId="77777777" w:rsidTr="002423B7">
        <w:tc>
          <w:tcPr>
            <w:tcW w:w="1384" w:type="dxa"/>
          </w:tcPr>
          <w:p w14:paraId="559BB621" w14:textId="77777777" w:rsidR="00653EBA" w:rsidRPr="00236118" w:rsidRDefault="00653EBA" w:rsidP="00044F47">
            <w:pPr>
              <w:rPr>
                <w:b/>
                <w:lang w:val="en-GB"/>
              </w:rPr>
            </w:pPr>
            <w:r w:rsidRPr="00236118">
              <w:rPr>
                <w:b/>
                <w:lang w:val="en-GB"/>
              </w:rPr>
              <w:lastRenderedPageBreak/>
              <w:t>Wong-Parodi et al. (2018)</w:t>
            </w:r>
          </w:p>
        </w:tc>
        <w:tc>
          <w:tcPr>
            <w:tcW w:w="2693" w:type="dxa"/>
          </w:tcPr>
          <w:p w14:paraId="51A70001" w14:textId="77777777" w:rsidR="00653EBA" w:rsidRPr="00236118" w:rsidRDefault="00314DD8" w:rsidP="00044F47">
            <w:pPr>
              <w:contextualSpacing/>
              <w:rPr>
                <w:lang w:val="en-GB"/>
              </w:rPr>
            </w:pPr>
            <w:r w:rsidRPr="00236118">
              <w:rPr>
                <w:lang w:val="en-GB"/>
              </w:rPr>
              <w:t>Quantitative (online survey) and qualitative (interviews)</w:t>
            </w:r>
          </w:p>
          <w:p w14:paraId="0EB81569" w14:textId="77777777" w:rsidR="00314DD8" w:rsidRPr="00236118" w:rsidRDefault="00314DD8" w:rsidP="00044F47">
            <w:pPr>
              <w:contextualSpacing/>
              <w:rPr>
                <w:lang w:val="en-GB"/>
              </w:rPr>
            </w:pPr>
            <w:r w:rsidRPr="00236118">
              <w:rPr>
                <w:lang w:val="en-GB"/>
              </w:rPr>
              <w:t>Over a three weeks period</w:t>
            </w:r>
            <w:r w:rsidR="008927BA" w:rsidRPr="00236118">
              <w:rPr>
                <w:lang w:val="en-GB"/>
              </w:rPr>
              <w:t xml:space="preserve"> (2 measurements T0 and T1)</w:t>
            </w:r>
          </w:p>
          <w:p w14:paraId="471A17F7" w14:textId="77777777" w:rsidR="00653EBA" w:rsidRPr="00236118" w:rsidRDefault="00653EBA" w:rsidP="00044F47">
            <w:pPr>
              <w:contextualSpacing/>
              <w:rPr>
                <w:lang w:val="en-GB"/>
              </w:rPr>
            </w:pPr>
          </w:p>
        </w:tc>
        <w:tc>
          <w:tcPr>
            <w:tcW w:w="2410" w:type="dxa"/>
          </w:tcPr>
          <w:p w14:paraId="4F1628C2" w14:textId="77777777" w:rsidR="00653EBA" w:rsidRPr="00236118" w:rsidRDefault="00FC2779" w:rsidP="00044F47">
            <w:pPr>
              <w:contextualSpacing/>
              <w:rPr>
                <w:lang w:val="en-GB"/>
              </w:rPr>
            </w:pPr>
            <w:r w:rsidRPr="00236118">
              <w:rPr>
                <w:lang w:val="en-GB"/>
              </w:rPr>
              <w:t>G1 : usage</w:t>
            </w:r>
            <w:r w:rsidR="008927BA" w:rsidRPr="00236118">
              <w:rPr>
                <w:lang w:val="en-GB"/>
              </w:rPr>
              <w:t xml:space="preserve"> of a</w:t>
            </w:r>
            <w:r w:rsidR="00D41C8B" w:rsidRPr="00236118">
              <w:rPr>
                <w:lang w:val="en-GB"/>
              </w:rPr>
              <w:t>n indoor</w:t>
            </w:r>
            <w:r w:rsidR="008927BA" w:rsidRPr="00236118">
              <w:rPr>
                <w:lang w:val="en-GB"/>
              </w:rPr>
              <w:t xml:space="preserve"> portable PM2.5 air quality sensor and web platform</w:t>
            </w:r>
          </w:p>
          <w:p w14:paraId="20268600" w14:textId="77777777" w:rsidR="00653EBA" w:rsidRPr="00236118" w:rsidRDefault="00653EBA" w:rsidP="00044F47">
            <w:pPr>
              <w:contextualSpacing/>
              <w:rPr>
                <w:lang w:val="en-GB"/>
              </w:rPr>
            </w:pPr>
          </w:p>
        </w:tc>
        <w:tc>
          <w:tcPr>
            <w:tcW w:w="4077" w:type="dxa"/>
          </w:tcPr>
          <w:p w14:paraId="00EF7A95" w14:textId="77777777" w:rsidR="00653EBA" w:rsidRPr="00236118" w:rsidRDefault="00FC2779" w:rsidP="00044F47">
            <w:pPr>
              <w:contextualSpacing/>
              <w:rPr>
                <w:lang w:val="en-GB"/>
              </w:rPr>
            </w:pPr>
            <w:r w:rsidRPr="00236118">
              <w:rPr>
                <w:lang w:val="en-GB"/>
              </w:rPr>
              <w:t>Higher concern</w:t>
            </w:r>
          </w:p>
          <w:p w14:paraId="7E3E4BAA" w14:textId="77777777" w:rsidR="00FC2779" w:rsidRPr="00236118" w:rsidRDefault="00FC2779" w:rsidP="00044F47">
            <w:pPr>
              <w:contextualSpacing/>
              <w:rPr>
                <w:lang w:val="en-GB"/>
              </w:rPr>
            </w:pPr>
            <w:r w:rsidRPr="00236118">
              <w:rPr>
                <w:lang w:val="en-GB"/>
              </w:rPr>
              <w:t>Increase in knowledge</w:t>
            </w:r>
          </w:p>
          <w:p w14:paraId="36E9B909" w14:textId="77777777" w:rsidR="00FC2779" w:rsidRPr="00236118" w:rsidRDefault="00FC2779" w:rsidP="00FC2779">
            <w:pPr>
              <w:contextualSpacing/>
              <w:rPr>
                <w:lang w:val="en-GB"/>
              </w:rPr>
            </w:pPr>
            <w:r w:rsidRPr="00236118">
              <w:rPr>
                <w:lang w:val="en-GB"/>
              </w:rPr>
              <w:t>Tendency of undertaking changes in behaviours</w:t>
            </w:r>
          </w:p>
        </w:tc>
      </w:tr>
    </w:tbl>
    <w:p w14:paraId="3E6F79FF" w14:textId="4A9F8A0D" w:rsidR="00653EBA" w:rsidRPr="00236118" w:rsidRDefault="00EE3F7E" w:rsidP="00FC2779">
      <w:pPr>
        <w:pStyle w:val="Caption"/>
        <w:jc w:val="both"/>
        <w:rPr>
          <w:lang w:val="en-GB"/>
        </w:rPr>
      </w:pPr>
      <w:bookmarkStart w:id="125" w:name="_Toc532827329"/>
      <w:bookmarkStart w:id="126" w:name="_Toc407115844"/>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27</w:t>
      </w:r>
      <w:r w:rsidRPr="00236118">
        <w:rPr>
          <w:lang w:val="en-GB"/>
        </w:rPr>
        <w:fldChar w:fldCharType="end"/>
      </w:r>
      <w:r w:rsidRPr="00236118">
        <w:rPr>
          <w:lang w:val="en-GB"/>
        </w:rPr>
        <w:t>: Experimental designs for behaviour change in air quality.</w:t>
      </w:r>
      <w:bookmarkEnd w:id="125"/>
      <w:bookmarkEnd w:id="126"/>
    </w:p>
    <w:p w14:paraId="55A80BC5" w14:textId="77777777" w:rsidR="00A57774" w:rsidRPr="00236118" w:rsidRDefault="00A57774" w:rsidP="00044F47">
      <w:pPr>
        <w:rPr>
          <w:lang w:val="en-GB"/>
        </w:rPr>
      </w:pPr>
    </w:p>
    <w:p w14:paraId="2AD86021" w14:textId="77777777" w:rsidR="0080790B" w:rsidRPr="00236118" w:rsidRDefault="0080790B" w:rsidP="00044F47">
      <w:pPr>
        <w:pStyle w:val="Heading2"/>
        <w:sectPr w:rsidR="0080790B" w:rsidRPr="00236118" w:rsidSect="00F27331">
          <w:headerReference w:type="default" r:id="rId27"/>
          <w:footerReference w:type="default" r:id="rId28"/>
          <w:pgSz w:w="11906" w:h="16838" w:code="9"/>
          <w:pgMar w:top="993" w:right="849" w:bottom="1134" w:left="709" w:header="567" w:footer="687" w:gutter="0"/>
          <w:cols w:space="708"/>
          <w:titlePg/>
          <w:docGrid w:linePitch="360"/>
        </w:sectPr>
      </w:pPr>
    </w:p>
    <w:p w14:paraId="49ECAA7A" w14:textId="77777777" w:rsidR="00A57774" w:rsidRPr="00236118" w:rsidRDefault="009C2A54" w:rsidP="00044F47">
      <w:pPr>
        <w:pStyle w:val="Heading2"/>
      </w:pPr>
      <w:bookmarkStart w:id="127" w:name="_Toc407115778"/>
      <w:r w:rsidRPr="00236118">
        <w:lastRenderedPageBreak/>
        <w:t>Phase 3: Translation</w:t>
      </w:r>
      <w:bookmarkEnd w:id="127"/>
    </w:p>
    <w:p w14:paraId="1754F805" w14:textId="77777777" w:rsidR="00A57774" w:rsidRPr="00236118" w:rsidRDefault="00C955BE" w:rsidP="00C955BE">
      <w:pPr>
        <w:rPr>
          <w:lang w:val="en-GB"/>
        </w:rPr>
      </w:pPr>
      <w:r w:rsidRPr="00236118">
        <w:rPr>
          <w:lang w:val="en-GB"/>
        </w:rPr>
        <w:t xml:space="preserve">Based on the literature review, the main theoretical dimensions were identified. </w:t>
      </w:r>
      <w:r w:rsidR="0040618B" w:rsidRPr="00236118">
        <w:rPr>
          <w:lang w:val="en-GB"/>
        </w:rPr>
        <w:t>The</w:t>
      </w:r>
      <w:r w:rsidRPr="00236118">
        <w:rPr>
          <w:lang w:val="en-GB"/>
        </w:rPr>
        <w:t xml:space="preserve"> dimensions</w:t>
      </w:r>
      <w:r w:rsidR="0040618B" w:rsidRPr="00236118">
        <w:rPr>
          <w:lang w:val="en-GB"/>
        </w:rPr>
        <w:t xml:space="preserve"> that are part of the conceptual framework</w:t>
      </w:r>
      <w:r w:rsidRPr="00236118">
        <w:rPr>
          <w:lang w:val="en-GB"/>
        </w:rPr>
        <w:t xml:space="preserve"> are summarized in the table below, and linked towards specific hypotheses for the behaviour change analysis. </w:t>
      </w:r>
      <w:r w:rsidR="0040618B" w:rsidRPr="00236118">
        <w:rPr>
          <w:lang w:val="en-GB"/>
        </w:rPr>
        <w:t>The</w:t>
      </w:r>
      <w:r w:rsidRPr="00236118">
        <w:rPr>
          <w:lang w:val="en-GB"/>
        </w:rPr>
        <w:t xml:space="preserve"> specific </w:t>
      </w:r>
      <w:r w:rsidR="0040618B" w:rsidRPr="00236118">
        <w:rPr>
          <w:lang w:val="en-GB"/>
        </w:rPr>
        <w:t xml:space="preserve">formulated </w:t>
      </w:r>
      <w:r w:rsidRPr="00236118">
        <w:rPr>
          <w:lang w:val="en-GB"/>
        </w:rPr>
        <w:t xml:space="preserve">hypotheses </w:t>
      </w:r>
      <w:r w:rsidR="0040618B" w:rsidRPr="00236118">
        <w:rPr>
          <w:lang w:val="en-GB"/>
        </w:rPr>
        <w:t xml:space="preserve">are applicable </w:t>
      </w:r>
      <w:r w:rsidRPr="00236118">
        <w:rPr>
          <w:lang w:val="en-GB"/>
        </w:rPr>
        <w:t>for each behaviour change study.</w:t>
      </w:r>
      <w:r w:rsidR="0040618B" w:rsidRPr="00236118">
        <w:rPr>
          <w:lang w:val="en-GB"/>
        </w:rPr>
        <w:t xml:space="preserve"> However, the methods used to identify the behaviour change was different. </w:t>
      </w:r>
    </w:p>
    <w:p w14:paraId="31BB884C" w14:textId="0433FE46" w:rsidR="00AF342B" w:rsidRPr="00236118" w:rsidRDefault="00AF342B" w:rsidP="00044F47">
      <w:pPr>
        <w:pStyle w:val="Caption"/>
        <w:keepNext/>
        <w:jc w:val="both"/>
        <w:rPr>
          <w:lang w:val="en-GB"/>
        </w:rPr>
      </w:pPr>
      <w:bookmarkStart w:id="128" w:name="_Ref531766485"/>
      <w:bookmarkStart w:id="129" w:name="_Toc532827330"/>
      <w:bookmarkStart w:id="130" w:name="_Toc407115845"/>
      <w:r w:rsidRPr="00236118">
        <w:rPr>
          <w:lang w:val="en-GB"/>
        </w:rPr>
        <w:t xml:space="preserve">Table </w:t>
      </w:r>
      <w:r w:rsidR="0085107E" w:rsidRPr="00236118">
        <w:rPr>
          <w:noProof/>
          <w:lang w:val="en-GB"/>
        </w:rPr>
        <w:fldChar w:fldCharType="begin"/>
      </w:r>
      <w:r w:rsidR="0085107E" w:rsidRPr="00236118">
        <w:rPr>
          <w:noProof/>
          <w:lang w:val="en-GB"/>
        </w:rPr>
        <w:instrText xml:space="preserve"> SEQ Table \* ARABIC </w:instrText>
      </w:r>
      <w:r w:rsidR="0085107E" w:rsidRPr="00236118">
        <w:rPr>
          <w:noProof/>
          <w:lang w:val="en-GB"/>
        </w:rPr>
        <w:fldChar w:fldCharType="separate"/>
      </w:r>
      <w:r w:rsidR="00DC5C46">
        <w:rPr>
          <w:noProof/>
          <w:lang w:val="en-GB"/>
        </w:rPr>
        <w:t>28</w:t>
      </w:r>
      <w:r w:rsidR="0085107E" w:rsidRPr="00236118">
        <w:rPr>
          <w:noProof/>
          <w:lang w:val="en-GB"/>
        </w:rPr>
        <w:fldChar w:fldCharType="end"/>
      </w:r>
      <w:bookmarkEnd w:id="128"/>
      <w:r w:rsidRPr="00236118">
        <w:rPr>
          <w:lang w:val="en-GB"/>
        </w:rPr>
        <w:t>: hackAIR's core concept in relation to the literature</w:t>
      </w:r>
      <w:bookmarkEnd w:id="129"/>
      <w:bookmarkEnd w:id="130"/>
    </w:p>
    <w:tbl>
      <w:tblPr>
        <w:tblW w:w="0" w:type="auto"/>
        <w:tblBorders>
          <w:top w:val="single" w:sz="4" w:space="0" w:color="E54D4E"/>
          <w:left w:val="single" w:sz="4" w:space="0" w:color="E54D4E"/>
          <w:bottom w:val="single" w:sz="4" w:space="0" w:color="E54D4E"/>
          <w:right w:val="single" w:sz="4" w:space="0" w:color="E54D4E"/>
          <w:insideH w:val="single" w:sz="4" w:space="0" w:color="E54D4E"/>
          <w:insideV w:val="single" w:sz="4" w:space="0" w:color="E54D4E"/>
        </w:tblBorders>
        <w:tblCellMar>
          <w:top w:w="15" w:type="dxa"/>
          <w:left w:w="15" w:type="dxa"/>
          <w:bottom w:w="15" w:type="dxa"/>
          <w:right w:w="15" w:type="dxa"/>
        </w:tblCellMar>
        <w:tblLook w:val="04A0" w:firstRow="1" w:lastRow="0" w:firstColumn="1" w:lastColumn="0" w:noHBand="0" w:noVBand="1"/>
      </w:tblPr>
      <w:tblGrid>
        <w:gridCol w:w="2312"/>
        <w:gridCol w:w="2179"/>
        <w:gridCol w:w="4681"/>
        <w:gridCol w:w="3261"/>
        <w:gridCol w:w="2268"/>
      </w:tblGrid>
      <w:tr w:rsidR="00EF22B1" w:rsidRPr="00236118" w14:paraId="0DB8C7F9" w14:textId="77777777" w:rsidTr="008813D5">
        <w:trPr>
          <w:trHeight w:val="420"/>
        </w:trPr>
        <w:tc>
          <w:tcPr>
            <w:tcW w:w="4491" w:type="dxa"/>
            <w:gridSpan w:val="2"/>
            <w:shd w:val="clear" w:color="auto" w:fill="E25356"/>
            <w:tcMar>
              <w:top w:w="100" w:type="dxa"/>
              <w:left w:w="100" w:type="dxa"/>
              <w:bottom w:w="100" w:type="dxa"/>
              <w:right w:w="100" w:type="dxa"/>
            </w:tcMar>
            <w:hideMark/>
          </w:tcPr>
          <w:p w14:paraId="02689318" w14:textId="77777777" w:rsidR="00EF22B1" w:rsidRPr="00236118" w:rsidRDefault="00EF22B1" w:rsidP="00044F47">
            <w:pPr>
              <w:spacing w:after="0" w:line="240" w:lineRule="auto"/>
              <w:rPr>
                <w:color w:val="FFFFFF" w:themeColor="background1"/>
                <w:lang w:val="en-GB"/>
              </w:rPr>
            </w:pPr>
            <w:r w:rsidRPr="00236118">
              <w:rPr>
                <w:color w:val="FFFFFF" w:themeColor="background1"/>
                <w:lang w:val="en-GB"/>
              </w:rPr>
              <w:t>Core hackAIR concepts</w:t>
            </w:r>
          </w:p>
        </w:tc>
        <w:tc>
          <w:tcPr>
            <w:tcW w:w="4681" w:type="dxa"/>
            <w:shd w:val="clear" w:color="auto" w:fill="E25356"/>
          </w:tcPr>
          <w:p w14:paraId="00DFBE23" w14:textId="77777777" w:rsidR="00EF22B1" w:rsidRPr="00236118" w:rsidRDefault="00EF22B1" w:rsidP="00044F47">
            <w:pPr>
              <w:spacing w:after="0" w:line="240" w:lineRule="auto"/>
              <w:rPr>
                <w:color w:val="FFFFFF" w:themeColor="background1"/>
                <w:lang w:val="en-GB"/>
              </w:rPr>
            </w:pPr>
            <w:r w:rsidRPr="00236118">
              <w:rPr>
                <w:color w:val="FFFFFF" w:themeColor="background1"/>
                <w:lang w:val="en-GB"/>
              </w:rPr>
              <w:t>Definitions</w:t>
            </w:r>
          </w:p>
        </w:tc>
        <w:tc>
          <w:tcPr>
            <w:tcW w:w="3261" w:type="dxa"/>
            <w:shd w:val="clear" w:color="auto" w:fill="E25356"/>
            <w:tcMar>
              <w:top w:w="100" w:type="dxa"/>
              <w:left w:w="100" w:type="dxa"/>
              <w:bottom w:w="100" w:type="dxa"/>
              <w:right w:w="100" w:type="dxa"/>
            </w:tcMar>
            <w:hideMark/>
          </w:tcPr>
          <w:p w14:paraId="228E03F5" w14:textId="77777777" w:rsidR="00EF22B1" w:rsidRPr="00236118" w:rsidRDefault="00EF22B1" w:rsidP="00044F47">
            <w:pPr>
              <w:spacing w:after="0" w:line="240" w:lineRule="auto"/>
              <w:rPr>
                <w:color w:val="FFFFFF" w:themeColor="background1"/>
                <w:lang w:val="en-GB"/>
              </w:rPr>
            </w:pPr>
            <w:r w:rsidRPr="00236118">
              <w:rPr>
                <w:color w:val="FFFFFF" w:themeColor="background1"/>
                <w:lang w:val="en-GB"/>
              </w:rPr>
              <w:t>Theoretical concepts</w:t>
            </w:r>
          </w:p>
        </w:tc>
        <w:tc>
          <w:tcPr>
            <w:tcW w:w="2268" w:type="dxa"/>
            <w:shd w:val="clear" w:color="auto" w:fill="E25356"/>
            <w:tcMar>
              <w:top w:w="100" w:type="dxa"/>
              <w:left w:w="100" w:type="dxa"/>
              <w:bottom w:w="100" w:type="dxa"/>
              <w:right w:w="100" w:type="dxa"/>
            </w:tcMar>
            <w:hideMark/>
          </w:tcPr>
          <w:p w14:paraId="3D3AA42B" w14:textId="77777777" w:rsidR="00EF22B1" w:rsidRPr="00236118" w:rsidRDefault="00EF22B1" w:rsidP="00044F47">
            <w:pPr>
              <w:spacing w:after="0" w:line="240" w:lineRule="auto"/>
              <w:rPr>
                <w:color w:val="FFFFFF" w:themeColor="background1"/>
                <w:lang w:val="en-GB"/>
              </w:rPr>
            </w:pPr>
            <w:r w:rsidRPr="00236118">
              <w:rPr>
                <w:color w:val="FFFFFF" w:themeColor="background1"/>
                <w:lang w:val="en-GB"/>
              </w:rPr>
              <w:t>Theoretical framework</w:t>
            </w:r>
          </w:p>
        </w:tc>
      </w:tr>
      <w:tr w:rsidR="00EF22B1" w:rsidRPr="00236118" w14:paraId="7AA248E4" w14:textId="77777777" w:rsidTr="008813D5">
        <w:trPr>
          <w:trHeight w:val="420"/>
        </w:trPr>
        <w:tc>
          <w:tcPr>
            <w:tcW w:w="0" w:type="auto"/>
            <w:vMerge w:val="restart"/>
            <w:tcMar>
              <w:top w:w="100" w:type="dxa"/>
              <w:left w:w="100" w:type="dxa"/>
              <w:bottom w:w="100" w:type="dxa"/>
              <w:right w:w="100" w:type="dxa"/>
            </w:tcMar>
          </w:tcPr>
          <w:p w14:paraId="04DC5C0D" w14:textId="77777777" w:rsidR="00EF22B1" w:rsidRPr="00236118" w:rsidRDefault="00EF22B1" w:rsidP="00044F47">
            <w:pPr>
              <w:spacing w:after="0" w:line="240" w:lineRule="auto"/>
              <w:rPr>
                <w:lang w:val="en-GB"/>
              </w:rPr>
            </w:pPr>
            <w:r w:rsidRPr="00236118">
              <w:rPr>
                <w:lang w:val="en-GB"/>
              </w:rPr>
              <w:t>BEHAVIOUR</w:t>
            </w:r>
          </w:p>
        </w:tc>
        <w:tc>
          <w:tcPr>
            <w:tcW w:w="2179" w:type="dxa"/>
            <w:tcMar>
              <w:top w:w="100" w:type="dxa"/>
              <w:left w:w="100" w:type="dxa"/>
              <w:bottom w:w="100" w:type="dxa"/>
              <w:right w:w="100" w:type="dxa"/>
            </w:tcMar>
          </w:tcPr>
          <w:p w14:paraId="14C401DE" w14:textId="77777777" w:rsidR="00EF22B1" w:rsidRPr="00236118" w:rsidRDefault="00EF22B1" w:rsidP="00044F47">
            <w:pPr>
              <w:spacing w:after="0" w:line="240" w:lineRule="auto"/>
              <w:rPr>
                <w:lang w:val="en-GB"/>
              </w:rPr>
            </w:pPr>
            <w:r w:rsidRPr="00236118">
              <w:rPr>
                <w:lang w:val="en-GB"/>
              </w:rPr>
              <w:t>Prevention</w:t>
            </w:r>
          </w:p>
        </w:tc>
        <w:tc>
          <w:tcPr>
            <w:tcW w:w="4681" w:type="dxa"/>
          </w:tcPr>
          <w:p w14:paraId="3E885C65" w14:textId="77777777" w:rsidR="00EF22B1" w:rsidRPr="00236118" w:rsidRDefault="00EF22B1" w:rsidP="00044F47">
            <w:pPr>
              <w:spacing w:after="0" w:line="240" w:lineRule="auto"/>
              <w:ind w:left="131" w:right="122"/>
              <w:rPr>
                <w:lang w:val="en-GB"/>
              </w:rPr>
            </w:pPr>
            <w:r w:rsidRPr="00236118">
              <w:rPr>
                <w:i/>
                <w:iCs/>
                <w:lang w:val="en-GB"/>
              </w:rPr>
              <w:t>Behaviour undertaken in the aim of reducing one’s own source/production of air pollution</w:t>
            </w:r>
          </w:p>
        </w:tc>
        <w:tc>
          <w:tcPr>
            <w:tcW w:w="3261" w:type="dxa"/>
            <w:tcMar>
              <w:top w:w="100" w:type="dxa"/>
              <w:left w:w="100" w:type="dxa"/>
              <w:bottom w:w="100" w:type="dxa"/>
              <w:right w:w="100" w:type="dxa"/>
            </w:tcMar>
          </w:tcPr>
          <w:p w14:paraId="104D51C1" w14:textId="77777777" w:rsidR="00EF22B1" w:rsidRPr="00236118" w:rsidRDefault="00443FDB" w:rsidP="00044F47">
            <w:pPr>
              <w:spacing w:after="0" w:line="240" w:lineRule="auto"/>
              <w:rPr>
                <w:lang w:val="en-GB"/>
              </w:rPr>
            </w:pPr>
            <w:r w:rsidRPr="00236118">
              <w:rPr>
                <w:lang w:val="en-GB"/>
              </w:rPr>
              <w:t>N/A</w:t>
            </w:r>
          </w:p>
        </w:tc>
        <w:tc>
          <w:tcPr>
            <w:tcW w:w="2268" w:type="dxa"/>
            <w:tcMar>
              <w:top w:w="100" w:type="dxa"/>
              <w:left w:w="100" w:type="dxa"/>
              <w:bottom w:w="100" w:type="dxa"/>
              <w:right w:w="100" w:type="dxa"/>
            </w:tcMar>
          </w:tcPr>
          <w:p w14:paraId="01462266" w14:textId="77777777" w:rsidR="00EF22B1" w:rsidRPr="00236118" w:rsidRDefault="00443FDB" w:rsidP="00044F47">
            <w:pPr>
              <w:spacing w:after="0" w:line="240" w:lineRule="auto"/>
              <w:rPr>
                <w:lang w:val="en-GB"/>
              </w:rPr>
            </w:pPr>
            <w:r w:rsidRPr="00236118">
              <w:rPr>
                <w:lang w:val="en-GB"/>
              </w:rPr>
              <w:t>TPB</w:t>
            </w:r>
          </w:p>
        </w:tc>
      </w:tr>
      <w:tr w:rsidR="00EF22B1" w:rsidRPr="00236118" w14:paraId="5CA4EE3D" w14:textId="77777777" w:rsidTr="008813D5">
        <w:trPr>
          <w:trHeight w:val="420"/>
        </w:trPr>
        <w:tc>
          <w:tcPr>
            <w:tcW w:w="0" w:type="auto"/>
            <w:vMerge/>
            <w:tcMar>
              <w:top w:w="100" w:type="dxa"/>
              <w:left w:w="100" w:type="dxa"/>
              <w:bottom w:w="100" w:type="dxa"/>
              <w:right w:w="100" w:type="dxa"/>
            </w:tcMar>
          </w:tcPr>
          <w:p w14:paraId="3ED3489E" w14:textId="77777777" w:rsidR="00EF22B1" w:rsidRPr="00236118" w:rsidRDefault="00EF22B1" w:rsidP="00044F47">
            <w:pPr>
              <w:spacing w:after="0" w:line="240" w:lineRule="auto"/>
              <w:rPr>
                <w:lang w:val="en-GB"/>
              </w:rPr>
            </w:pPr>
          </w:p>
        </w:tc>
        <w:tc>
          <w:tcPr>
            <w:tcW w:w="2179" w:type="dxa"/>
            <w:tcMar>
              <w:top w:w="100" w:type="dxa"/>
              <w:left w:w="100" w:type="dxa"/>
              <w:bottom w:w="100" w:type="dxa"/>
              <w:right w:w="100" w:type="dxa"/>
            </w:tcMar>
          </w:tcPr>
          <w:p w14:paraId="4A95A918" w14:textId="77777777" w:rsidR="00EF22B1" w:rsidRPr="00236118" w:rsidRDefault="00EF22B1" w:rsidP="00044F47">
            <w:pPr>
              <w:spacing w:after="0" w:line="240" w:lineRule="auto"/>
              <w:rPr>
                <w:lang w:val="en-GB"/>
              </w:rPr>
            </w:pPr>
            <w:r w:rsidRPr="00236118">
              <w:rPr>
                <w:lang w:val="en-GB"/>
              </w:rPr>
              <w:t>Protection</w:t>
            </w:r>
          </w:p>
        </w:tc>
        <w:tc>
          <w:tcPr>
            <w:tcW w:w="4681" w:type="dxa"/>
          </w:tcPr>
          <w:p w14:paraId="6A84D36F" w14:textId="77777777" w:rsidR="00EF22B1" w:rsidRPr="00236118" w:rsidRDefault="00EF22B1" w:rsidP="00044F47">
            <w:pPr>
              <w:spacing w:after="0" w:line="240" w:lineRule="auto"/>
              <w:ind w:left="131" w:right="122"/>
              <w:rPr>
                <w:lang w:val="en-GB"/>
              </w:rPr>
            </w:pPr>
            <w:r w:rsidRPr="00236118">
              <w:rPr>
                <w:i/>
                <w:iCs/>
                <w:lang w:val="en-GB"/>
              </w:rPr>
              <w:t>B</w:t>
            </w:r>
            <w:r w:rsidR="007C0C86" w:rsidRPr="00236118">
              <w:rPr>
                <w:i/>
                <w:iCs/>
                <w:lang w:val="en-GB"/>
              </w:rPr>
              <w:t>ehaviour undertaken in the aim</w:t>
            </w:r>
            <w:r w:rsidRPr="00236118">
              <w:rPr>
                <w:i/>
                <w:iCs/>
                <w:lang w:val="en-GB"/>
              </w:rPr>
              <w:t xml:space="preserve"> of reducing one’s own exposure to air pollution</w:t>
            </w:r>
          </w:p>
        </w:tc>
        <w:tc>
          <w:tcPr>
            <w:tcW w:w="3261" w:type="dxa"/>
            <w:tcMar>
              <w:top w:w="100" w:type="dxa"/>
              <w:left w:w="100" w:type="dxa"/>
              <w:bottom w:w="100" w:type="dxa"/>
              <w:right w:w="100" w:type="dxa"/>
            </w:tcMar>
          </w:tcPr>
          <w:p w14:paraId="04B041BD" w14:textId="77777777" w:rsidR="00EF22B1" w:rsidRPr="00236118" w:rsidRDefault="00443FDB" w:rsidP="00044F47">
            <w:pPr>
              <w:spacing w:after="0" w:line="240" w:lineRule="auto"/>
              <w:rPr>
                <w:lang w:val="en-GB"/>
              </w:rPr>
            </w:pPr>
            <w:r w:rsidRPr="00236118">
              <w:rPr>
                <w:lang w:val="en-GB"/>
              </w:rPr>
              <w:t>N/A</w:t>
            </w:r>
          </w:p>
        </w:tc>
        <w:tc>
          <w:tcPr>
            <w:tcW w:w="2268" w:type="dxa"/>
            <w:tcMar>
              <w:top w:w="100" w:type="dxa"/>
              <w:left w:w="100" w:type="dxa"/>
              <w:bottom w:w="100" w:type="dxa"/>
              <w:right w:w="100" w:type="dxa"/>
            </w:tcMar>
          </w:tcPr>
          <w:p w14:paraId="78D69F29" w14:textId="77777777" w:rsidR="00EF22B1" w:rsidRPr="00236118" w:rsidRDefault="00443FDB" w:rsidP="00044F47">
            <w:pPr>
              <w:spacing w:after="0" w:line="240" w:lineRule="auto"/>
              <w:rPr>
                <w:lang w:val="en-GB"/>
              </w:rPr>
            </w:pPr>
            <w:r w:rsidRPr="00236118">
              <w:rPr>
                <w:lang w:val="en-GB"/>
              </w:rPr>
              <w:t>TPB</w:t>
            </w:r>
          </w:p>
        </w:tc>
      </w:tr>
      <w:tr w:rsidR="00EF22B1" w:rsidRPr="00236118" w14:paraId="6A9091FF" w14:textId="77777777" w:rsidTr="008813D5">
        <w:trPr>
          <w:trHeight w:val="420"/>
        </w:trPr>
        <w:tc>
          <w:tcPr>
            <w:tcW w:w="0" w:type="auto"/>
            <w:vMerge w:val="restart"/>
            <w:tcMar>
              <w:top w:w="100" w:type="dxa"/>
              <w:left w:w="100" w:type="dxa"/>
              <w:bottom w:w="100" w:type="dxa"/>
              <w:right w:w="100" w:type="dxa"/>
            </w:tcMar>
            <w:hideMark/>
          </w:tcPr>
          <w:p w14:paraId="3E548E39" w14:textId="77777777" w:rsidR="00EF22B1" w:rsidRPr="00236118" w:rsidRDefault="00EF22B1" w:rsidP="00044F47">
            <w:pPr>
              <w:spacing w:after="0" w:line="240" w:lineRule="auto"/>
              <w:rPr>
                <w:lang w:val="en-GB"/>
              </w:rPr>
            </w:pPr>
            <w:r w:rsidRPr="00236118">
              <w:rPr>
                <w:lang w:val="en-GB"/>
              </w:rPr>
              <w:t>BELIEFS</w:t>
            </w:r>
          </w:p>
        </w:tc>
        <w:tc>
          <w:tcPr>
            <w:tcW w:w="2179" w:type="dxa"/>
            <w:tcMar>
              <w:top w:w="100" w:type="dxa"/>
              <w:left w:w="100" w:type="dxa"/>
              <w:bottom w:w="100" w:type="dxa"/>
              <w:right w:w="100" w:type="dxa"/>
            </w:tcMar>
            <w:hideMark/>
          </w:tcPr>
          <w:p w14:paraId="4CE10868" w14:textId="77777777" w:rsidR="00EF22B1" w:rsidRPr="00236118" w:rsidRDefault="00EF22B1" w:rsidP="00044F47">
            <w:pPr>
              <w:spacing w:after="0" w:line="240" w:lineRule="auto"/>
              <w:rPr>
                <w:lang w:val="en-GB"/>
              </w:rPr>
            </w:pPr>
            <w:r w:rsidRPr="00236118">
              <w:rPr>
                <w:lang w:val="en-GB"/>
              </w:rPr>
              <w:t>Beliefs</w:t>
            </w:r>
          </w:p>
        </w:tc>
        <w:tc>
          <w:tcPr>
            <w:tcW w:w="4681" w:type="dxa"/>
          </w:tcPr>
          <w:p w14:paraId="700C669A" w14:textId="77777777" w:rsidR="00EF22B1" w:rsidRPr="00236118" w:rsidRDefault="00EF22B1" w:rsidP="00044F47">
            <w:pPr>
              <w:spacing w:after="0" w:line="240" w:lineRule="auto"/>
              <w:rPr>
                <w:i/>
                <w:lang w:val="en-GB"/>
              </w:rPr>
            </w:pPr>
            <w:r w:rsidRPr="00236118">
              <w:rPr>
                <w:lang w:val="en-GB"/>
              </w:rPr>
              <w:t xml:space="preserve"> </w:t>
            </w:r>
            <w:r w:rsidR="005623F1" w:rsidRPr="00236118">
              <w:rPr>
                <w:i/>
                <w:lang w:val="en-GB"/>
              </w:rPr>
              <w:t>Set of personal salient information that one holds regarding a certain matter</w:t>
            </w:r>
          </w:p>
        </w:tc>
        <w:tc>
          <w:tcPr>
            <w:tcW w:w="3261" w:type="dxa"/>
            <w:tcMar>
              <w:top w:w="100" w:type="dxa"/>
              <w:left w:w="100" w:type="dxa"/>
              <w:bottom w:w="100" w:type="dxa"/>
              <w:right w:w="100" w:type="dxa"/>
            </w:tcMar>
            <w:hideMark/>
          </w:tcPr>
          <w:p w14:paraId="26C92692" w14:textId="77777777" w:rsidR="00EF22B1" w:rsidRPr="00236118" w:rsidRDefault="00EF22B1" w:rsidP="00044F47">
            <w:pPr>
              <w:spacing w:after="0" w:line="240" w:lineRule="auto"/>
              <w:rPr>
                <w:lang w:val="en-GB"/>
              </w:rPr>
            </w:pPr>
            <w:r w:rsidRPr="00236118">
              <w:rPr>
                <w:lang w:val="en-GB"/>
              </w:rPr>
              <w:t>Beliefs</w:t>
            </w:r>
          </w:p>
        </w:tc>
        <w:tc>
          <w:tcPr>
            <w:tcW w:w="2268" w:type="dxa"/>
            <w:tcMar>
              <w:top w:w="100" w:type="dxa"/>
              <w:left w:w="100" w:type="dxa"/>
              <w:bottom w:w="100" w:type="dxa"/>
              <w:right w:w="100" w:type="dxa"/>
            </w:tcMar>
            <w:hideMark/>
          </w:tcPr>
          <w:p w14:paraId="0DD97600" w14:textId="77777777" w:rsidR="00EF22B1" w:rsidRPr="00236118" w:rsidRDefault="00EF22B1" w:rsidP="00044F47">
            <w:pPr>
              <w:spacing w:after="0" w:line="240" w:lineRule="auto"/>
              <w:rPr>
                <w:lang w:val="en-GB"/>
              </w:rPr>
            </w:pPr>
            <w:r w:rsidRPr="00236118">
              <w:rPr>
                <w:lang w:val="en-GB"/>
              </w:rPr>
              <w:t xml:space="preserve">TPB </w:t>
            </w:r>
          </w:p>
        </w:tc>
      </w:tr>
      <w:tr w:rsidR="00EF22B1" w:rsidRPr="00236118" w14:paraId="34179E3E" w14:textId="77777777" w:rsidTr="008813D5">
        <w:trPr>
          <w:trHeight w:val="420"/>
        </w:trPr>
        <w:tc>
          <w:tcPr>
            <w:tcW w:w="0" w:type="auto"/>
            <w:vMerge/>
            <w:vAlign w:val="center"/>
            <w:hideMark/>
          </w:tcPr>
          <w:p w14:paraId="473DE616" w14:textId="77777777" w:rsidR="00EF22B1" w:rsidRPr="00236118" w:rsidRDefault="00EF22B1" w:rsidP="00044F47">
            <w:pPr>
              <w:spacing w:after="0" w:line="240" w:lineRule="auto"/>
              <w:rPr>
                <w:lang w:val="en-GB"/>
              </w:rPr>
            </w:pPr>
          </w:p>
        </w:tc>
        <w:tc>
          <w:tcPr>
            <w:tcW w:w="2179" w:type="dxa"/>
            <w:vMerge w:val="restart"/>
            <w:tcMar>
              <w:top w:w="100" w:type="dxa"/>
              <w:left w:w="100" w:type="dxa"/>
              <w:bottom w:w="100" w:type="dxa"/>
              <w:right w:w="100" w:type="dxa"/>
            </w:tcMar>
            <w:hideMark/>
          </w:tcPr>
          <w:p w14:paraId="2CB0BCE6" w14:textId="77777777" w:rsidR="00EF22B1" w:rsidRPr="00236118" w:rsidRDefault="00EF22B1" w:rsidP="00044F47">
            <w:pPr>
              <w:spacing w:after="0" w:line="240" w:lineRule="auto"/>
              <w:rPr>
                <w:lang w:val="en-GB"/>
              </w:rPr>
            </w:pPr>
            <w:r w:rsidRPr="00236118">
              <w:rPr>
                <w:lang w:val="en-GB"/>
              </w:rPr>
              <w:t>Self-efficacy</w:t>
            </w:r>
          </w:p>
        </w:tc>
        <w:tc>
          <w:tcPr>
            <w:tcW w:w="4681" w:type="dxa"/>
            <w:vMerge w:val="restart"/>
          </w:tcPr>
          <w:p w14:paraId="134B9468" w14:textId="77777777" w:rsidR="00EF22B1" w:rsidRPr="00236118" w:rsidRDefault="00EF22B1" w:rsidP="00044F47">
            <w:pPr>
              <w:spacing w:after="0" w:line="240" w:lineRule="auto"/>
              <w:ind w:left="131"/>
              <w:rPr>
                <w:lang w:val="en-GB"/>
              </w:rPr>
            </w:pPr>
            <w:r w:rsidRPr="00236118">
              <w:rPr>
                <w:i/>
                <w:iCs/>
                <w:lang w:val="en-GB"/>
              </w:rPr>
              <w:t xml:space="preserve">One’s personal trust in its own capacity to undertake </w:t>
            </w:r>
            <w:r w:rsidR="007C0C86" w:rsidRPr="00236118">
              <w:rPr>
                <w:i/>
                <w:iCs/>
                <w:lang w:val="en-GB"/>
              </w:rPr>
              <w:t>specific</w:t>
            </w:r>
            <w:r w:rsidRPr="00236118">
              <w:rPr>
                <w:i/>
                <w:iCs/>
                <w:lang w:val="en-GB"/>
              </w:rPr>
              <w:t xml:space="preserve"> behaviour</w:t>
            </w:r>
            <w:r w:rsidR="007C0C86" w:rsidRPr="00236118">
              <w:rPr>
                <w:i/>
                <w:iCs/>
                <w:lang w:val="en-GB"/>
              </w:rPr>
              <w:t>s</w:t>
            </w:r>
            <w:r w:rsidRPr="00236118">
              <w:rPr>
                <w:i/>
                <w:iCs/>
                <w:lang w:val="en-GB"/>
              </w:rPr>
              <w:t xml:space="preserve"> related to air quality</w:t>
            </w:r>
          </w:p>
        </w:tc>
        <w:tc>
          <w:tcPr>
            <w:tcW w:w="3261" w:type="dxa"/>
            <w:tcMar>
              <w:top w:w="100" w:type="dxa"/>
              <w:left w:w="100" w:type="dxa"/>
              <w:bottom w:w="100" w:type="dxa"/>
              <w:right w:w="100" w:type="dxa"/>
            </w:tcMar>
            <w:hideMark/>
          </w:tcPr>
          <w:p w14:paraId="55890CE2" w14:textId="77777777" w:rsidR="00EF22B1" w:rsidRPr="00236118" w:rsidRDefault="00EF22B1" w:rsidP="00044F47">
            <w:pPr>
              <w:spacing w:after="0" w:line="240" w:lineRule="auto"/>
              <w:rPr>
                <w:lang w:val="en-GB"/>
              </w:rPr>
            </w:pPr>
            <w:r w:rsidRPr="00236118">
              <w:rPr>
                <w:lang w:val="en-GB"/>
              </w:rPr>
              <w:t>Self-efficacy</w:t>
            </w:r>
          </w:p>
        </w:tc>
        <w:tc>
          <w:tcPr>
            <w:tcW w:w="2268" w:type="dxa"/>
            <w:tcMar>
              <w:top w:w="100" w:type="dxa"/>
              <w:left w:w="100" w:type="dxa"/>
              <w:bottom w:w="100" w:type="dxa"/>
              <w:right w:w="100" w:type="dxa"/>
            </w:tcMar>
            <w:hideMark/>
          </w:tcPr>
          <w:p w14:paraId="05C00F4D" w14:textId="77777777" w:rsidR="00EF22B1" w:rsidRPr="00236118" w:rsidRDefault="00EF22B1" w:rsidP="00044F47">
            <w:pPr>
              <w:spacing w:after="0" w:line="240" w:lineRule="auto"/>
              <w:rPr>
                <w:lang w:val="en-GB"/>
              </w:rPr>
            </w:pPr>
            <w:r w:rsidRPr="00236118">
              <w:rPr>
                <w:lang w:val="en-GB"/>
              </w:rPr>
              <w:t xml:space="preserve">Self-efficacy theory </w:t>
            </w:r>
          </w:p>
        </w:tc>
      </w:tr>
      <w:tr w:rsidR="00EF22B1" w:rsidRPr="00236118" w14:paraId="6AD3B7D5" w14:textId="77777777" w:rsidTr="008813D5">
        <w:trPr>
          <w:trHeight w:val="420"/>
        </w:trPr>
        <w:tc>
          <w:tcPr>
            <w:tcW w:w="0" w:type="auto"/>
            <w:vMerge/>
            <w:vAlign w:val="center"/>
            <w:hideMark/>
          </w:tcPr>
          <w:p w14:paraId="091E7CE1" w14:textId="77777777" w:rsidR="00EF22B1" w:rsidRPr="00236118" w:rsidRDefault="00EF22B1" w:rsidP="00044F47">
            <w:pPr>
              <w:spacing w:after="0" w:line="240" w:lineRule="auto"/>
              <w:rPr>
                <w:lang w:val="en-GB"/>
              </w:rPr>
            </w:pPr>
          </w:p>
        </w:tc>
        <w:tc>
          <w:tcPr>
            <w:tcW w:w="2179" w:type="dxa"/>
            <w:vMerge/>
            <w:vAlign w:val="center"/>
            <w:hideMark/>
          </w:tcPr>
          <w:p w14:paraId="71A97ABC" w14:textId="77777777" w:rsidR="00EF22B1" w:rsidRPr="00236118" w:rsidRDefault="00EF22B1" w:rsidP="00044F47">
            <w:pPr>
              <w:spacing w:after="0" w:line="240" w:lineRule="auto"/>
              <w:rPr>
                <w:lang w:val="en-GB"/>
              </w:rPr>
            </w:pPr>
          </w:p>
        </w:tc>
        <w:tc>
          <w:tcPr>
            <w:tcW w:w="4681" w:type="dxa"/>
            <w:vMerge/>
          </w:tcPr>
          <w:p w14:paraId="0DD66494"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74DD32FE" w14:textId="77777777" w:rsidR="00EF22B1" w:rsidRPr="00236118" w:rsidRDefault="00EF22B1" w:rsidP="00044F47">
            <w:pPr>
              <w:spacing w:after="0" w:line="240" w:lineRule="auto"/>
              <w:rPr>
                <w:lang w:val="en-GB"/>
              </w:rPr>
            </w:pPr>
            <w:r w:rsidRPr="00236118">
              <w:rPr>
                <w:lang w:val="en-GB"/>
              </w:rPr>
              <w:t>Perceived behavioural control</w:t>
            </w:r>
          </w:p>
        </w:tc>
        <w:tc>
          <w:tcPr>
            <w:tcW w:w="2268" w:type="dxa"/>
            <w:tcMar>
              <w:top w:w="100" w:type="dxa"/>
              <w:left w:w="100" w:type="dxa"/>
              <w:bottom w:w="100" w:type="dxa"/>
              <w:right w:w="100" w:type="dxa"/>
            </w:tcMar>
            <w:hideMark/>
          </w:tcPr>
          <w:p w14:paraId="64FA2113" w14:textId="77777777" w:rsidR="00EF22B1" w:rsidRPr="00236118" w:rsidRDefault="00EF22B1" w:rsidP="00044F47">
            <w:pPr>
              <w:spacing w:after="0" w:line="240" w:lineRule="auto"/>
              <w:rPr>
                <w:lang w:val="en-GB"/>
              </w:rPr>
            </w:pPr>
            <w:r w:rsidRPr="00236118">
              <w:rPr>
                <w:lang w:val="en-GB"/>
              </w:rPr>
              <w:t xml:space="preserve">TPB </w:t>
            </w:r>
          </w:p>
        </w:tc>
      </w:tr>
      <w:tr w:rsidR="00EF22B1" w:rsidRPr="00236118" w14:paraId="49053117" w14:textId="77777777" w:rsidTr="008813D5">
        <w:trPr>
          <w:trHeight w:val="420"/>
        </w:trPr>
        <w:tc>
          <w:tcPr>
            <w:tcW w:w="0" w:type="auto"/>
            <w:vMerge/>
            <w:vAlign w:val="center"/>
            <w:hideMark/>
          </w:tcPr>
          <w:p w14:paraId="57404FBA" w14:textId="77777777" w:rsidR="00EF22B1" w:rsidRPr="00236118" w:rsidRDefault="00EF22B1" w:rsidP="00044F47">
            <w:pPr>
              <w:spacing w:after="0" w:line="240" w:lineRule="auto"/>
              <w:rPr>
                <w:lang w:val="en-GB"/>
              </w:rPr>
            </w:pPr>
          </w:p>
        </w:tc>
        <w:tc>
          <w:tcPr>
            <w:tcW w:w="2179" w:type="dxa"/>
            <w:vMerge/>
            <w:vAlign w:val="center"/>
            <w:hideMark/>
          </w:tcPr>
          <w:p w14:paraId="593F7B65" w14:textId="77777777" w:rsidR="00EF22B1" w:rsidRPr="00236118" w:rsidRDefault="00EF22B1" w:rsidP="00044F47">
            <w:pPr>
              <w:spacing w:after="0" w:line="240" w:lineRule="auto"/>
              <w:rPr>
                <w:lang w:val="en-GB"/>
              </w:rPr>
            </w:pPr>
          </w:p>
        </w:tc>
        <w:tc>
          <w:tcPr>
            <w:tcW w:w="4681" w:type="dxa"/>
            <w:vMerge/>
          </w:tcPr>
          <w:p w14:paraId="736DAFF3"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5203EA72" w14:textId="77777777" w:rsidR="00EF22B1" w:rsidRPr="00236118" w:rsidRDefault="00EF22B1" w:rsidP="00044F47">
            <w:pPr>
              <w:spacing w:after="0" w:line="240" w:lineRule="auto"/>
              <w:rPr>
                <w:lang w:val="en-GB"/>
              </w:rPr>
            </w:pPr>
            <w:r w:rsidRPr="00236118">
              <w:rPr>
                <w:lang w:val="en-GB"/>
              </w:rPr>
              <w:t>Perceived barriers</w:t>
            </w:r>
          </w:p>
        </w:tc>
        <w:tc>
          <w:tcPr>
            <w:tcW w:w="2268" w:type="dxa"/>
            <w:tcMar>
              <w:top w:w="100" w:type="dxa"/>
              <w:left w:w="100" w:type="dxa"/>
              <w:bottom w:w="100" w:type="dxa"/>
              <w:right w:w="100" w:type="dxa"/>
            </w:tcMar>
            <w:hideMark/>
          </w:tcPr>
          <w:p w14:paraId="7B460A47" w14:textId="77777777" w:rsidR="00EF22B1" w:rsidRPr="00236118" w:rsidRDefault="00EF22B1" w:rsidP="00044F47">
            <w:pPr>
              <w:spacing w:after="0" w:line="240" w:lineRule="auto"/>
              <w:rPr>
                <w:lang w:val="en-GB"/>
              </w:rPr>
            </w:pPr>
            <w:r w:rsidRPr="00236118">
              <w:rPr>
                <w:lang w:val="en-GB"/>
              </w:rPr>
              <w:t>HBM</w:t>
            </w:r>
          </w:p>
        </w:tc>
      </w:tr>
      <w:tr w:rsidR="00EF22B1" w:rsidRPr="00236118" w14:paraId="0413A30F" w14:textId="77777777" w:rsidTr="008813D5">
        <w:trPr>
          <w:trHeight w:val="420"/>
        </w:trPr>
        <w:tc>
          <w:tcPr>
            <w:tcW w:w="0" w:type="auto"/>
            <w:vMerge/>
            <w:vAlign w:val="center"/>
            <w:hideMark/>
          </w:tcPr>
          <w:p w14:paraId="67391D63" w14:textId="77777777" w:rsidR="00EF22B1" w:rsidRPr="00236118" w:rsidRDefault="00EF22B1" w:rsidP="00044F47">
            <w:pPr>
              <w:spacing w:after="0" w:line="240" w:lineRule="auto"/>
              <w:rPr>
                <w:lang w:val="en-GB"/>
              </w:rPr>
            </w:pPr>
          </w:p>
        </w:tc>
        <w:tc>
          <w:tcPr>
            <w:tcW w:w="2179" w:type="dxa"/>
            <w:vMerge/>
            <w:vAlign w:val="center"/>
            <w:hideMark/>
          </w:tcPr>
          <w:p w14:paraId="15295D99" w14:textId="77777777" w:rsidR="00EF22B1" w:rsidRPr="00236118" w:rsidRDefault="00EF22B1" w:rsidP="00044F47">
            <w:pPr>
              <w:spacing w:after="0" w:line="240" w:lineRule="auto"/>
              <w:rPr>
                <w:lang w:val="en-GB"/>
              </w:rPr>
            </w:pPr>
          </w:p>
        </w:tc>
        <w:tc>
          <w:tcPr>
            <w:tcW w:w="4681" w:type="dxa"/>
            <w:vMerge/>
          </w:tcPr>
          <w:p w14:paraId="6EF86902"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4AE154EE" w14:textId="77777777" w:rsidR="00EF22B1" w:rsidRPr="00236118" w:rsidRDefault="00EF22B1" w:rsidP="00044F47">
            <w:pPr>
              <w:spacing w:after="0" w:line="240" w:lineRule="auto"/>
              <w:rPr>
                <w:lang w:val="en-GB"/>
              </w:rPr>
            </w:pPr>
            <w:r w:rsidRPr="00236118">
              <w:rPr>
                <w:lang w:val="en-GB"/>
              </w:rPr>
              <w:t>Enabling context</w:t>
            </w:r>
          </w:p>
        </w:tc>
        <w:tc>
          <w:tcPr>
            <w:tcW w:w="2268" w:type="dxa"/>
            <w:tcMar>
              <w:top w:w="100" w:type="dxa"/>
              <w:left w:w="100" w:type="dxa"/>
              <w:bottom w:w="100" w:type="dxa"/>
              <w:right w:w="100" w:type="dxa"/>
            </w:tcMar>
            <w:hideMark/>
          </w:tcPr>
          <w:p w14:paraId="41841B2F" w14:textId="77777777" w:rsidR="00EF22B1" w:rsidRPr="00236118" w:rsidRDefault="00EF22B1" w:rsidP="00044F47">
            <w:pPr>
              <w:spacing w:after="0" w:line="240" w:lineRule="auto"/>
              <w:rPr>
                <w:lang w:val="en-GB"/>
              </w:rPr>
            </w:pPr>
            <w:r w:rsidRPr="00236118">
              <w:rPr>
                <w:lang w:val="en-GB"/>
              </w:rPr>
              <w:t>5 doors theory</w:t>
            </w:r>
          </w:p>
        </w:tc>
      </w:tr>
      <w:tr w:rsidR="00EF22B1" w:rsidRPr="00236118" w14:paraId="7A58AC64" w14:textId="77777777" w:rsidTr="008813D5">
        <w:trPr>
          <w:trHeight w:val="420"/>
        </w:trPr>
        <w:tc>
          <w:tcPr>
            <w:tcW w:w="0" w:type="auto"/>
            <w:vMerge/>
            <w:vAlign w:val="center"/>
            <w:hideMark/>
          </w:tcPr>
          <w:p w14:paraId="006326C8" w14:textId="77777777" w:rsidR="00EF22B1" w:rsidRPr="00236118" w:rsidRDefault="00EF22B1" w:rsidP="00044F47">
            <w:pPr>
              <w:spacing w:after="0" w:line="240" w:lineRule="auto"/>
              <w:rPr>
                <w:lang w:val="en-GB"/>
              </w:rPr>
            </w:pPr>
          </w:p>
        </w:tc>
        <w:tc>
          <w:tcPr>
            <w:tcW w:w="2179" w:type="dxa"/>
            <w:vMerge/>
            <w:vAlign w:val="center"/>
            <w:hideMark/>
          </w:tcPr>
          <w:p w14:paraId="76D38033" w14:textId="77777777" w:rsidR="00EF22B1" w:rsidRPr="00236118" w:rsidRDefault="00EF22B1" w:rsidP="00044F47">
            <w:pPr>
              <w:spacing w:after="0" w:line="240" w:lineRule="auto"/>
              <w:rPr>
                <w:lang w:val="en-GB"/>
              </w:rPr>
            </w:pPr>
          </w:p>
        </w:tc>
        <w:tc>
          <w:tcPr>
            <w:tcW w:w="4681" w:type="dxa"/>
            <w:vMerge/>
          </w:tcPr>
          <w:p w14:paraId="2AEA118D"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70B01B2C" w14:textId="77777777" w:rsidR="00EF22B1" w:rsidRPr="00236118" w:rsidRDefault="00EF22B1" w:rsidP="00044F47">
            <w:pPr>
              <w:spacing w:after="0" w:line="240" w:lineRule="auto"/>
              <w:rPr>
                <w:lang w:val="en-GB"/>
              </w:rPr>
            </w:pPr>
            <w:r w:rsidRPr="00236118">
              <w:rPr>
                <w:lang w:val="en-GB"/>
              </w:rPr>
              <w:t>Self-efficacy</w:t>
            </w:r>
          </w:p>
        </w:tc>
        <w:tc>
          <w:tcPr>
            <w:tcW w:w="2268" w:type="dxa"/>
            <w:tcMar>
              <w:top w:w="100" w:type="dxa"/>
              <w:left w:w="100" w:type="dxa"/>
              <w:bottom w:w="100" w:type="dxa"/>
              <w:right w:w="100" w:type="dxa"/>
            </w:tcMar>
            <w:hideMark/>
          </w:tcPr>
          <w:p w14:paraId="2F0F55BB" w14:textId="77777777" w:rsidR="00EF22B1" w:rsidRPr="00236118" w:rsidRDefault="00EF22B1" w:rsidP="00044F47">
            <w:pPr>
              <w:spacing w:after="0" w:line="240" w:lineRule="auto"/>
              <w:rPr>
                <w:lang w:val="en-GB"/>
              </w:rPr>
            </w:pPr>
            <w:r w:rsidRPr="00236118">
              <w:rPr>
                <w:lang w:val="en-GB"/>
              </w:rPr>
              <w:t>5 doors theory</w:t>
            </w:r>
          </w:p>
        </w:tc>
      </w:tr>
      <w:tr w:rsidR="00EF22B1" w:rsidRPr="00236118" w14:paraId="4DBF1417" w14:textId="77777777" w:rsidTr="008813D5">
        <w:trPr>
          <w:trHeight w:val="420"/>
        </w:trPr>
        <w:tc>
          <w:tcPr>
            <w:tcW w:w="0" w:type="auto"/>
            <w:vMerge/>
            <w:vAlign w:val="center"/>
            <w:hideMark/>
          </w:tcPr>
          <w:p w14:paraId="36DA60C7" w14:textId="77777777" w:rsidR="00EF22B1" w:rsidRPr="00236118" w:rsidRDefault="00EF22B1" w:rsidP="00044F47">
            <w:pPr>
              <w:spacing w:after="0" w:line="240" w:lineRule="auto"/>
              <w:rPr>
                <w:lang w:val="en-GB"/>
              </w:rPr>
            </w:pPr>
          </w:p>
        </w:tc>
        <w:tc>
          <w:tcPr>
            <w:tcW w:w="2179" w:type="dxa"/>
            <w:vMerge/>
            <w:vAlign w:val="center"/>
            <w:hideMark/>
          </w:tcPr>
          <w:p w14:paraId="72BF9439" w14:textId="77777777" w:rsidR="00EF22B1" w:rsidRPr="00236118" w:rsidRDefault="00EF22B1" w:rsidP="00044F47">
            <w:pPr>
              <w:spacing w:after="0" w:line="240" w:lineRule="auto"/>
              <w:rPr>
                <w:lang w:val="en-GB"/>
              </w:rPr>
            </w:pPr>
          </w:p>
        </w:tc>
        <w:tc>
          <w:tcPr>
            <w:tcW w:w="4681" w:type="dxa"/>
            <w:vMerge/>
          </w:tcPr>
          <w:p w14:paraId="3AA6380F"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15C159EA" w14:textId="77777777" w:rsidR="00EF22B1" w:rsidRPr="00236118" w:rsidRDefault="00EF22B1" w:rsidP="00044F47">
            <w:pPr>
              <w:spacing w:after="0" w:line="240" w:lineRule="auto"/>
              <w:rPr>
                <w:lang w:val="en-GB"/>
              </w:rPr>
            </w:pPr>
            <w:r w:rsidRPr="00236118">
              <w:rPr>
                <w:lang w:val="en-GB"/>
              </w:rPr>
              <w:t>Ability</w:t>
            </w:r>
          </w:p>
        </w:tc>
        <w:tc>
          <w:tcPr>
            <w:tcW w:w="2268" w:type="dxa"/>
            <w:tcMar>
              <w:top w:w="100" w:type="dxa"/>
              <w:left w:w="100" w:type="dxa"/>
              <w:bottom w:w="100" w:type="dxa"/>
              <w:right w:w="100" w:type="dxa"/>
            </w:tcMar>
            <w:hideMark/>
          </w:tcPr>
          <w:p w14:paraId="35A31DE8" w14:textId="77777777" w:rsidR="00EF22B1" w:rsidRPr="00236118" w:rsidRDefault="00EF22B1" w:rsidP="00044F47">
            <w:pPr>
              <w:spacing w:after="0" w:line="240" w:lineRule="auto"/>
              <w:rPr>
                <w:lang w:val="en-GB"/>
              </w:rPr>
            </w:pPr>
            <w:r w:rsidRPr="00236118">
              <w:rPr>
                <w:lang w:val="en-GB"/>
              </w:rPr>
              <w:t>FBM</w:t>
            </w:r>
          </w:p>
        </w:tc>
      </w:tr>
      <w:tr w:rsidR="00EF22B1" w:rsidRPr="00236118" w14:paraId="7BCB630A" w14:textId="77777777" w:rsidTr="008813D5">
        <w:trPr>
          <w:trHeight w:val="420"/>
        </w:trPr>
        <w:tc>
          <w:tcPr>
            <w:tcW w:w="0" w:type="auto"/>
            <w:vMerge/>
            <w:vAlign w:val="center"/>
            <w:hideMark/>
          </w:tcPr>
          <w:p w14:paraId="367282C9" w14:textId="77777777" w:rsidR="00EF22B1" w:rsidRPr="00236118" w:rsidRDefault="00EF22B1" w:rsidP="00044F47">
            <w:pPr>
              <w:spacing w:after="0" w:line="240" w:lineRule="auto"/>
              <w:rPr>
                <w:lang w:val="en-GB"/>
              </w:rPr>
            </w:pPr>
          </w:p>
        </w:tc>
        <w:tc>
          <w:tcPr>
            <w:tcW w:w="2179" w:type="dxa"/>
            <w:vMerge w:val="restart"/>
            <w:tcMar>
              <w:top w:w="100" w:type="dxa"/>
              <w:left w:w="100" w:type="dxa"/>
              <w:bottom w:w="100" w:type="dxa"/>
              <w:right w:w="100" w:type="dxa"/>
            </w:tcMar>
            <w:hideMark/>
          </w:tcPr>
          <w:p w14:paraId="621016FC" w14:textId="77777777" w:rsidR="00EF22B1" w:rsidRPr="00236118" w:rsidRDefault="00EF22B1" w:rsidP="00044F47">
            <w:pPr>
              <w:spacing w:after="0" w:line="240" w:lineRule="auto"/>
              <w:rPr>
                <w:lang w:val="en-GB"/>
              </w:rPr>
            </w:pPr>
            <w:r w:rsidRPr="00236118">
              <w:rPr>
                <w:lang w:val="en-GB"/>
              </w:rPr>
              <w:t>Problem awareness</w:t>
            </w:r>
          </w:p>
        </w:tc>
        <w:tc>
          <w:tcPr>
            <w:tcW w:w="4681" w:type="dxa"/>
            <w:vMerge w:val="restart"/>
          </w:tcPr>
          <w:p w14:paraId="1E4EA3B5" w14:textId="77777777" w:rsidR="00EF22B1" w:rsidRPr="00236118" w:rsidRDefault="00EF22B1" w:rsidP="00044F47">
            <w:pPr>
              <w:spacing w:after="0" w:line="240" w:lineRule="auto"/>
              <w:ind w:left="131" w:right="122"/>
              <w:rPr>
                <w:lang w:val="en-GB"/>
              </w:rPr>
            </w:pPr>
            <w:r w:rsidRPr="00236118">
              <w:rPr>
                <w:i/>
                <w:iCs/>
                <w:lang w:val="en-GB"/>
              </w:rPr>
              <w:t>One’s awareness that air pollution</w:t>
            </w:r>
            <w:r w:rsidR="007C0C86" w:rsidRPr="00236118">
              <w:rPr>
                <w:i/>
                <w:iCs/>
                <w:lang w:val="en-GB"/>
              </w:rPr>
              <w:t xml:space="preserve"> represents a problem </w:t>
            </w:r>
            <w:r w:rsidRPr="00236118">
              <w:rPr>
                <w:i/>
                <w:iCs/>
                <w:lang w:val="en-GB"/>
              </w:rPr>
              <w:t>to human health and the environment</w:t>
            </w:r>
            <w:r w:rsidR="007C0C86" w:rsidRPr="00236118">
              <w:rPr>
                <w:i/>
                <w:iCs/>
                <w:lang w:val="en-GB"/>
              </w:rPr>
              <w:t>.</w:t>
            </w:r>
          </w:p>
        </w:tc>
        <w:tc>
          <w:tcPr>
            <w:tcW w:w="3261" w:type="dxa"/>
            <w:tcMar>
              <w:top w:w="100" w:type="dxa"/>
              <w:left w:w="100" w:type="dxa"/>
              <w:bottom w:w="100" w:type="dxa"/>
              <w:right w:w="100" w:type="dxa"/>
            </w:tcMar>
            <w:hideMark/>
          </w:tcPr>
          <w:p w14:paraId="49EB0848" w14:textId="77777777" w:rsidR="00EF22B1" w:rsidRPr="00236118" w:rsidRDefault="00EF22B1" w:rsidP="00044F47">
            <w:pPr>
              <w:spacing w:after="0" w:line="240" w:lineRule="auto"/>
              <w:rPr>
                <w:lang w:val="en-GB"/>
              </w:rPr>
            </w:pPr>
            <w:r w:rsidRPr="00236118">
              <w:rPr>
                <w:lang w:val="en-GB"/>
              </w:rPr>
              <w:t>Attitude</w:t>
            </w:r>
          </w:p>
        </w:tc>
        <w:tc>
          <w:tcPr>
            <w:tcW w:w="2268" w:type="dxa"/>
            <w:tcMar>
              <w:top w:w="100" w:type="dxa"/>
              <w:left w:w="100" w:type="dxa"/>
              <w:bottom w:w="100" w:type="dxa"/>
              <w:right w:w="100" w:type="dxa"/>
            </w:tcMar>
            <w:hideMark/>
          </w:tcPr>
          <w:p w14:paraId="58A98E77" w14:textId="77777777" w:rsidR="00EF22B1" w:rsidRPr="00236118" w:rsidRDefault="00EF22B1" w:rsidP="00044F47">
            <w:pPr>
              <w:spacing w:after="0" w:line="240" w:lineRule="auto"/>
              <w:rPr>
                <w:lang w:val="en-GB"/>
              </w:rPr>
            </w:pPr>
            <w:r w:rsidRPr="00236118">
              <w:rPr>
                <w:lang w:val="en-GB"/>
              </w:rPr>
              <w:t xml:space="preserve">TPB </w:t>
            </w:r>
          </w:p>
        </w:tc>
      </w:tr>
      <w:tr w:rsidR="00EF22B1" w:rsidRPr="00236118" w14:paraId="02D63366" w14:textId="77777777" w:rsidTr="008813D5">
        <w:trPr>
          <w:trHeight w:val="420"/>
        </w:trPr>
        <w:tc>
          <w:tcPr>
            <w:tcW w:w="0" w:type="auto"/>
            <w:vMerge/>
            <w:vAlign w:val="center"/>
            <w:hideMark/>
          </w:tcPr>
          <w:p w14:paraId="44A3617B" w14:textId="77777777" w:rsidR="00EF22B1" w:rsidRPr="00236118" w:rsidRDefault="00EF22B1" w:rsidP="00044F47">
            <w:pPr>
              <w:spacing w:after="0" w:line="240" w:lineRule="auto"/>
              <w:rPr>
                <w:lang w:val="en-GB"/>
              </w:rPr>
            </w:pPr>
          </w:p>
        </w:tc>
        <w:tc>
          <w:tcPr>
            <w:tcW w:w="2179" w:type="dxa"/>
            <w:vMerge/>
            <w:vAlign w:val="center"/>
            <w:hideMark/>
          </w:tcPr>
          <w:p w14:paraId="4ADF866C" w14:textId="77777777" w:rsidR="00EF22B1" w:rsidRPr="00236118" w:rsidRDefault="00EF22B1" w:rsidP="00044F47">
            <w:pPr>
              <w:spacing w:after="0" w:line="240" w:lineRule="auto"/>
              <w:rPr>
                <w:lang w:val="en-GB"/>
              </w:rPr>
            </w:pPr>
          </w:p>
        </w:tc>
        <w:tc>
          <w:tcPr>
            <w:tcW w:w="4681" w:type="dxa"/>
            <w:vMerge/>
          </w:tcPr>
          <w:p w14:paraId="7C34B5CC"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0D2F47C7" w14:textId="77777777" w:rsidR="00EF22B1" w:rsidRPr="00236118" w:rsidRDefault="00EF22B1" w:rsidP="00044F47">
            <w:pPr>
              <w:spacing w:after="0" w:line="240" w:lineRule="auto"/>
              <w:rPr>
                <w:lang w:val="en-GB"/>
              </w:rPr>
            </w:pPr>
            <w:r w:rsidRPr="00236118">
              <w:rPr>
                <w:lang w:val="en-GB"/>
              </w:rPr>
              <w:t xml:space="preserve">Perceived </w:t>
            </w:r>
            <w:r w:rsidR="00821AA9" w:rsidRPr="00236118">
              <w:rPr>
                <w:lang w:val="en-GB"/>
              </w:rPr>
              <w:t>threat</w:t>
            </w:r>
          </w:p>
        </w:tc>
        <w:tc>
          <w:tcPr>
            <w:tcW w:w="2268" w:type="dxa"/>
            <w:tcMar>
              <w:top w:w="100" w:type="dxa"/>
              <w:left w:w="100" w:type="dxa"/>
              <w:bottom w:w="100" w:type="dxa"/>
              <w:right w:w="100" w:type="dxa"/>
            </w:tcMar>
            <w:hideMark/>
          </w:tcPr>
          <w:p w14:paraId="69E149B9" w14:textId="77777777" w:rsidR="00EF22B1" w:rsidRPr="00236118" w:rsidRDefault="00EF22B1" w:rsidP="00044F47">
            <w:pPr>
              <w:spacing w:after="0" w:line="240" w:lineRule="auto"/>
              <w:rPr>
                <w:lang w:val="en-GB"/>
              </w:rPr>
            </w:pPr>
            <w:r w:rsidRPr="00236118">
              <w:rPr>
                <w:lang w:val="en-GB"/>
              </w:rPr>
              <w:t>HBM</w:t>
            </w:r>
          </w:p>
        </w:tc>
      </w:tr>
      <w:tr w:rsidR="00EF22B1" w:rsidRPr="00236118" w14:paraId="68E7983F" w14:textId="77777777" w:rsidTr="008813D5">
        <w:trPr>
          <w:trHeight w:val="420"/>
        </w:trPr>
        <w:tc>
          <w:tcPr>
            <w:tcW w:w="0" w:type="auto"/>
            <w:vMerge/>
            <w:vAlign w:val="center"/>
            <w:hideMark/>
          </w:tcPr>
          <w:p w14:paraId="6E7E86D3" w14:textId="77777777" w:rsidR="00EF22B1" w:rsidRPr="00236118" w:rsidRDefault="00EF22B1" w:rsidP="00044F47">
            <w:pPr>
              <w:spacing w:after="0" w:line="240" w:lineRule="auto"/>
              <w:rPr>
                <w:lang w:val="en-GB"/>
              </w:rPr>
            </w:pPr>
          </w:p>
        </w:tc>
        <w:tc>
          <w:tcPr>
            <w:tcW w:w="2179" w:type="dxa"/>
            <w:vMerge/>
            <w:vAlign w:val="center"/>
            <w:hideMark/>
          </w:tcPr>
          <w:p w14:paraId="07074465" w14:textId="77777777" w:rsidR="00EF22B1" w:rsidRPr="00236118" w:rsidRDefault="00EF22B1" w:rsidP="00044F47">
            <w:pPr>
              <w:spacing w:after="0" w:line="240" w:lineRule="auto"/>
              <w:rPr>
                <w:lang w:val="en-GB"/>
              </w:rPr>
            </w:pPr>
          </w:p>
        </w:tc>
        <w:tc>
          <w:tcPr>
            <w:tcW w:w="4681" w:type="dxa"/>
            <w:vMerge/>
          </w:tcPr>
          <w:p w14:paraId="3CD784EC"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33132E59" w14:textId="77777777" w:rsidR="00EF22B1" w:rsidRPr="00236118" w:rsidRDefault="00EF22B1" w:rsidP="00044F47">
            <w:pPr>
              <w:spacing w:after="0" w:line="240" w:lineRule="auto"/>
              <w:rPr>
                <w:lang w:val="en-GB"/>
              </w:rPr>
            </w:pPr>
            <w:r w:rsidRPr="00236118">
              <w:rPr>
                <w:lang w:val="en-GB"/>
              </w:rPr>
              <w:t>Image, symbolic &amp; meanings</w:t>
            </w:r>
          </w:p>
        </w:tc>
        <w:tc>
          <w:tcPr>
            <w:tcW w:w="2268" w:type="dxa"/>
            <w:tcMar>
              <w:top w:w="100" w:type="dxa"/>
              <w:left w:w="100" w:type="dxa"/>
              <w:bottom w:w="100" w:type="dxa"/>
              <w:right w:w="100" w:type="dxa"/>
            </w:tcMar>
            <w:hideMark/>
          </w:tcPr>
          <w:p w14:paraId="01E5D34B" w14:textId="77777777" w:rsidR="00EF22B1" w:rsidRPr="00236118" w:rsidRDefault="00EF22B1" w:rsidP="00044F47">
            <w:pPr>
              <w:spacing w:after="0" w:line="240" w:lineRule="auto"/>
              <w:rPr>
                <w:lang w:val="en-GB"/>
              </w:rPr>
            </w:pPr>
            <w:r w:rsidRPr="00236118">
              <w:rPr>
                <w:lang w:val="en-GB"/>
              </w:rPr>
              <w:t>SPT</w:t>
            </w:r>
          </w:p>
        </w:tc>
      </w:tr>
      <w:tr w:rsidR="00EF22B1" w:rsidRPr="005C3879" w14:paraId="28BA28F9" w14:textId="77777777" w:rsidTr="008813D5">
        <w:trPr>
          <w:trHeight w:val="1005"/>
        </w:trPr>
        <w:tc>
          <w:tcPr>
            <w:tcW w:w="0" w:type="auto"/>
            <w:vMerge/>
            <w:vAlign w:val="center"/>
          </w:tcPr>
          <w:p w14:paraId="17C884FB" w14:textId="77777777" w:rsidR="00EF22B1" w:rsidRPr="00236118" w:rsidRDefault="00EF22B1" w:rsidP="00044F47">
            <w:pPr>
              <w:spacing w:after="0" w:line="240" w:lineRule="auto"/>
              <w:rPr>
                <w:lang w:val="en-GB"/>
              </w:rPr>
            </w:pPr>
          </w:p>
        </w:tc>
        <w:tc>
          <w:tcPr>
            <w:tcW w:w="2179" w:type="dxa"/>
            <w:vAlign w:val="center"/>
          </w:tcPr>
          <w:p w14:paraId="02A23E5F" w14:textId="77777777" w:rsidR="00EF22B1" w:rsidRPr="00236118" w:rsidRDefault="00EF22B1" w:rsidP="00044F47">
            <w:pPr>
              <w:spacing w:after="0" w:line="240" w:lineRule="auto"/>
              <w:ind w:left="44" w:firstLine="142"/>
              <w:rPr>
                <w:lang w:val="en-GB"/>
              </w:rPr>
            </w:pPr>
            <w:r w:rsidRPr="00236118">
              <w:rPr>
                <w:lang w:val="en-GB"/>
              </w:rPr>
              <w:t>Citizen Voice</w:t>
            </w:r>
          </w:p>
        </w:tc>
        <w:tc>
          <w:tcPr>
            <w:tcW w:w="4681" w:type="dxa"/>
          </w:tcPr>
          <w:p w14:paraId="253F63EF" w14:textId="77777777" w:rsidR="00EF22B1" w:rsidRPr="00236118" w:rsidRDefault="00EF22B1" w:rsidP="00044F47">
            <w:pPr>
              <w:spacing w:after="0" w:line="240" w:lineRule="auto"/>
              <w:ind w:left="131" w:right="122"/>
              <w:rPr>
                <w:lang w:val="en-GB"/>
              </w:rPr>
            </w:pPr>
            <w:r w:rsidRPr="00236118">
              <w:rPr>
                <w:i/>
                <w:iCs/>
                <w:lang w:val="en-GB"/>
              </w:rPr>
              <w:t>O</w:t>
            </w:r>
            <w:r w:rsidR="00D8112B" w:rsidRPr="00236118">
              <w:rPr>
                <w:i/>
                <w:iCs/>
                <w:lang w:val="en-GB"/>
              </w:rPr>
              <w:t xml:space="preserve">ne’s </w:t>
            </w:r>
            <w:r w:rsidR="00443FDB" w:rsidRPr="00236118">
              <w:rPr>
                <w:i/>
                <w:iCs/>
                <w:lang w:val="en-GB"/>
              </w:rPr>
              <w:t xml:space="preserve">belief </w:t>
            </w:r>
            <w:r w:rsidR="00D8112B" w:rsidRPr="00236118">
              <w:rPr>
                <w:i/>
                <w:iCs/>
                <w:lang w:val="en-GB"/>
              </w:rPr>
              <w:t>that citizens are bein</w:t>
            </w:r>
            <w:r w:rsidR="007C0C86" w:rsidRPr="00236118">
              <w:rPr>
                <w:i/>
                <w:iCs/>
                <w:lang w:val="en-GB"/>
              </w:rPr>
              <w:t xml:space="preserve">g heard by local policy makers </w:t>
            </w:r>
            <w:r w:rsidR="00D8112B" w:rsidRPr="00236118">
              <w:rPr>
                <w:i/>
                <w:iCs/>
                <w:lang w:val="en-GB"/>
              </w:rPr>
              <w:t>in terms of policy around air quality</w:t>
            </w:r>
            <w:r w:rsidR="007C0C86" w:rsidRPr="00236118">
              <w:rPr>
                <w:i/>
                <w:iCs/>
                <w:lang w:val="en-GB"/>
              </w:rPr>
              <w:t xml:space="preserve"> in their city.</w:t>
            </w:r>
          </w:p>
        </w:tc>
        <w:tc>
          <w:tcPr>
            <w:tcW w:w="3261" w:type="dxa"/>
            <w:tcMar>
              <w:top w:w="100" w:type="dxa"/>
              <w:left w:w="100" w:type="dxa"/>
              <w:bottom w:w="100" w:type="dxa"/>
              <w:right w:w="100" w:type="dxa"/>
            </w:tcMar>
          </w:tcPr>
          <w:p w14:paraId="0BE97BC1" w14:textId="77777777" w:rsidR="00EF22B1" w:rsidRPr="00236118" w:rsidRDefault="0038230C" w:rsidP="00044F47">
            <w:pPr>
              <w:spacing w:after="0" w:line="240" w:lineRule="auto"/>
              <w:rPr>
                <w:lang w:val="en-GB"/>
              </w:rPr>
            </w:pPr>
            <w:r w:rsidRPr="00236118">
              <w:rPr>
                <w:lang w:val="en-GB"/>
              </w:rPr>
              <w:t xml:space="preserve">Citizen voice </w:t>
            </w:r>
          </w:p>
        </w:tc>
        <w:tc>
          <w:tcPr>
            <w:tcW w:w="2268" w:type="dxa"/>
            <w:tcMar>
              <w:top w:w="100" w:type="dxa"/>
              <w:left w:w="100" w:type="dxa"/>
              <w:bottom w:w="100" w:type="dxa"/>
              <w:right w:w="100" w:type="dxa"/>
            </w:tcMar>
          </w:tcPr>
          <w:p w14:paraId="173D60E0" w14:textId="25182A30" w:rsidR="00EF22B1" w:rsidRPr="00236118" w:rsidRDefault="0038230C" w:rsidP="00044F47">
            <w:pPr>
              <w:spacing w:after="0" w:line="240" w:lineRule="auto"/>
              <w:rPr>
                <w:lang w:val="en-GB"/>
              </w:rPr>
            </w:pPr>
            <w:r w:rsidRPr="00236118">
              <w:rPr>
                <w:lang w:val="en-GB"/>
              </w:rPr>
              <w:t xml:space="preserve">Open government Noveck (2009) ;  </w:t>
            </w:r>
            <w:r w:rsidRPr="00236118">
              <w:rPr>
                <w:lang w:val="en-GB"/>
              </w:rPr>
              <w:fldChar w:fldCharType="begin"/>
            </w:r>
            <w:r w:rsidR="00953068">
              <w:rPr>
                <w:lang w:val="en-GB"/>
              </w:rPr>
              <w:instrText xml:space="preserve"> ADDIN ZOTERO_ITEM CSL_CITATION {"citationID":"FTeHIHXy","properties":{"formattedCitation":"(Meijer, Curtin, &amp; Hillebrandt, 2012)","plainCitation":"(Meijer, Curtin, &amp; Hillebrandt, 2012)","dontUpdate":true,"noteIndex":0},"citationItems":[{"id":"aTEHxBdS/oewDwOOv","uris":["http://zotero.org/users/5027603/items/LA58NLM9"],"uri":["http://zotero.org/users/5027603/items/LA58NLM9"],"itemData":{"id":335,"type":"article-journal","title":"Open government: connecting vision and voice","container-title":"International review of administrative sciences","page":"10–29","volume":"78","issue":"1","source":"Google Scholar","shortTitle":"Open government","author":[{"family":"Meijer","given":"Albert J."},{"family":"Curtin","given":"Deirdre"},{"family":"Hillebrandt","given":"Maarten"}],"issued":{"date-parts":[["2012"]]}}}],"schema":"https://github.com/citation-style-language/schema/raw/master/csl-citation.json"} </w:instrText>
            </w:r>
            <w:r w:rsidRPr="00236118">
              <w:rPr>
                <w:lang w:val="en-GB"/>
              </w:rPr>
              <w:fldChar w:fldCharType="separate"/>
            </w:r>
            <w:r w:rsidRPr="00236118">
              <w:rPr>
                <w:lang w:val="en-GB"/>
              </w:rPr>
              <w:t xml:space="preserve"> </w:t>
            </w:r>
            <w:r w:rsidRPr="00236118">
              <w:rPr>
                <w:noProof/>
                <w:lang w:val="en-GB"/>
              </w:rPr>
              <w:t>Meijer, Curtin, &amp; Hillebrandt (2012)</w:t>
            </w:r>
            <w:r w:rsidRPr="00236118">
              <w:rPr>
                <w:lang w:val="en-GB"/>
              </w:rPr>
              <w:fldChar w:fldCharType="end"/>
            </w:r>
          </w:p>
        </w:tc>
      </w:tr>
      <w:tr w:rsidR="00EF22B1" w:rsidRPr="00236118" w14:paraId="32A90A08" w14:textId="77777777" w:rsidTr="008813D5">
        <w:trPr>
          <w:trHeight w:val="1070"/>
        </w:trPr>
        <w:tc>
          <w:tcPr>
            <w:tcW w:w="0" w:type="auto"/>
            <w:vMerge w:val="restart"/>
            <w:tcMar>
              <w:top w:w="100" w:type="dxa"/>
              <w:left w:w="100" w:type="dxa"/>
              <w:bottom w:w="100" w:type="dxa"/>
              <w:right w:w="100" w:type="dxa"/>
            </w:tcMar>
            <w:hideMark/>
          </w:tcPr>
          <w:p w14:paraId="08C2A9C2" w14:textId="77777777" w:rsidR="00EF22B1" w:rsidRPr="00236118" w:rsidRDefault="00EF22B1" w:rsidP="00044F47">
            <w:pPr>
              <w:spacing w:after="0" w:line="240" w:lineRule="auto"/>
              <w:rPr>
                <w:lang w:val="en-GB"/>
              </w:rPr>
            </w:pPr>
            <w:r w:rsidRPr="00236118">
              <w:rPr>
                <w:lang w:val="en-GB"/>
              </w:rPr>
              <w:t>KNOWLEDGE</w:t>
            </w:r>
          </w:p>
        </w:tc>
        <w:tc>
          <w:tcPr>
            <w:tcW w:w="2179" w:type="dxa"/>
            <w:tcMar>
              <w:top w:w="100" w:type="dxa"/>
              <w:left w:w="100" w:type="dxa"/>
              <w:bottom w:w="100" w:type="dxa"/>
              <w:right w:w="100" w:type="dxa"/>
            </w:tcMar>
            <w:hideMark/>
          </w:tcPr>
          <w:p w14:paraId="2EF72E07" w14:textId="77777777" w:rsidR="00EF22B1" w:rsidRPr="00236118" w:rsidRDefault="00EF22B1" w:rsidP="00044F47">
            <w:pPr>
              <w:spacing w:after="0" w:line="240" w:lineRule="auto"/>
              <w:rPr>
                <w:lang w:val="en-GB"/>
              </w:rPr>
            </w:pPr>
            <w:r w:rsidRPr="00236118">
              <w:rPr>
                <w:lang w:val="en-GB"/>
              </w:rPr>
              <w:t>Practical</w:t>
            </w:r>
          </w:p>
        </w:tc>
        <w:tc>
          <w:tcPr>
            <w:tcW w:w="4681" w:type="dxa"/>
          </w:tcPr>
          <w:p w14:paraId="5BAD7F02" w14:textId="77777777" w:rsidR="00EF22B1" w:rsidRPr="00236118" w:rsidRDefault="00EF22B1" w:rsidP="00044F47">
            <w:pPr>
              <w:spacing w:after="0" w:line="240" w:lineRule="auto"/>
              <w:ind w:left="131" w:right="122"/>
              <w:rPr>
                <w:lang w:val="en-GB"/>
              </w:rPr>
            </w:pPr>
            <w:r w:rsidRPr="00236118">
              <w:rPr>
                <w:i/>
                <w:iCs/>
                <w:lang w:val="en-GB"/>
              </w:rPr>
              <w:t>O</w:t>
            </w:r>
            <w:r w:rsidR="00D8112B" w:rsidRPr="00236118">
              <w:rPr>
                <w:i/>
                <w:iCs/>
                <w:lang w:val="en-GB"/>
              </w:rPr>
              <w:t>ne’s practical knowledge about air pollution (e.g. significance of PM value, localisation of information about air quality)</w:t>
            </w:r>
          </w:p>
        </w:tc>
        <w:tc>
          <w:tcPr>
            <w:tcW w:w="3261" w:type="dxa"/>
            <w:tcMar>
              <w:top w:w="100" w:type="dxa"/>
              <w:left w:w="100" w:type="dxa"/>
              <w:bottom w:w="100" w:type="dxa"/>
              <w:right w:w="100" w:type="dxa"/>
            </w:tcMar>
            <w:hideMark/>
          </w:tcPr>
          <w:p w14:paraId="29EE5FF9" w14:textId="77777777" w:rsidR="00EF22B1" w:rsidRPr="00236118" w:rsidRDefault="00EF22B1" w:rsidP="00044F47">
            <w:pPr>
              <w:spacing w:after="0" w:line="240" w:lineRule="auto"/>
              <w:rPr>
                <w:lang w:val="en-GB"/>
              </w:rPr>
            </w:pPr>
            <w:r w:rsidRPr="00236118">
              <w:rPr>
                <w:lang w:val="en-GB"/>
              </w:rPr>
              <w:t>Competence, procedure &amp; skills</w:t>
            </w:r>
          </w:p>
        </w:tc>
        <w:tc>
          <w:tcPr>
            <w:tcW w:w="2268" w:type="dxa"/>
            <w:tcMar>
              <w:top w:w="100" w:type="dxa"/>
              <w:left w:w="100" w:type="dxa"/>
              <w:bottom w:w="100" w:type="dxa"/>
              <w:right w:w="100" w:type="dxa"/>
            </w:tcMar>
            <w:hideMark/>
          </w:tcPr>
          <w:p w14:paraId="38E48AAE" w14:textId="77777777" w:rsidR="00EF22B1" w:rsidRPr="00236118" w:rsidRDefault="00EF22B1" w:rsidP="00044F47">
            <w:pPr>
              <w:spacing w:after="0" w:line="240" w:lineRule="auto"/>
              <w:rPr>
                <w:lang w:val="en-GB"/>
              </w:rPr>
            </w:pPr>
            <w:r w:rsidRPr="00236118">
              <w:rPr>
                <w:lang w:val="en-GB"/>
              </w:rPr>
              <w:t>SPT</w:t>
            </w:r>
          </w:p>
        </w:tc>
      </w:tr>
      <w:tr w:rsidR="00EF22B1" w:rsidRPr="00236118" w14:paraId="71E2C62A" w14:textId="77777777" w:rsidTr="008813D5">
        <w:trPr>
          <w:trHeight w:val="420"/>
        </w:trPr>
        <w:tc>
          <w:tcPr>
            <w:tcW w:w="0" w:type="auto"/>
            <w:vMerge/>
            <w:vAlign w:val="center"/>
            <w:hideMark/>
          </w:tcPr>
          <w:p w14:paraId="19F2A010" w14:textId="77777777" w:rsidR="00EF22B1" w:rsidRPr="00236118" w:rsidRDefault="00EF22B1" w:rsidP="00044F47">
            <w:pPr>
              <w:spacing w:after="0" w:line="240" w:lineRule="auto"/>
              <w:rPr>
                <w:lang w:val="en-GB"/>
              </w:rPr>
            </w:pPr>
          </w:p>
        </w:tc>
        <w:tc>
          <w:tcPr>
            <w:tcW w:w="2179" w:type="dxa"/>
            <w:vMerge w:val="restart"/>
            <w:tcMar>
              <w:top w:w="100" w:type="dxa"/>
              <w:left w:w="100" w:type="dxa"/>
              <w:bottom w:w="100" w:type="dxa"/>
              <w:right w:w="100" w:type="dxa"/>
            </w:tcMar>
            <w:hideMark/>
          </w:tcPr>
          <w:p w14:paraId="0BF34069" w14:textId="77777777" w:rsidR="00EF22B1" w:rsidRPr="00236118" w:rsidRDefault="00EF22B1" w:rsidP="00044F47">
            <w:pPr>
              <w:spacing w:after="0" w:line="240" w:lineRule="auto"/>
              <w:rPr>
                <w:lang w:val="en-GB"/>
              </w:rPr>
            </w:pPr>
            <w:r w:rsidRPr="00236118">
              <w:rPr>
                <w:lang w:val="en-GB"/>
              </w:rPr>
              <w:t>Perceived</w:t>
            </w:r>
          </w:p>
        </w:tc>
        <w:tc>
          <w:tcPr>
            <w:tcW w:w="4681" w:type="dxa"/>
            <w:vMerge w:val="restart"/>
          </w:tcPr>
          <w:p w14:paraId="0DFAB146" w14:textId="77777777" w:rsidR="00EF22B1" w:rsidRPr="00236118" w:rsidRDefault="00EF22B1" w:rsidP="00044F47">
            <w:pPr>
              <w:spacing w:after="0" w:line="240" w:lineRule="auto"/>
              <w:ind w:left="131" w:right="122" w:firstLine="10"/>
              <w:rPr>
                <w:lang w:val="en-GB"/>
              </w:rPr>
            </w:pPr>
            <w:r w:rsidRPr="00236118">
              <w:rPr>
                <w:i/>
                <w:iCs/>
                <w:lang w:val="en-GB"/>
              </w:rPr>
              <w:t>One’s perception of its own knowledge on air pollution (e.g. knowledge on level of exposure, sources and impact of air pollution)</w:t>
            </w:r>
          </w:p>
        </w:tc>
        <w:tc>
          <w:tcPr>
            <w:tcW w:w="3261" w:type="dxa"/>
            <w:tcMar>
              <w:top w:w="100" w:type="dxa"/>
              <w:left w:w="100" w:type="dxa"/>
              <w:bottom w:w="100" w:type="dxa"/>
              <w:right w:w="100" w:type="dxa"/>
            </w:tcMar>
            <w:hideMark/>
          </w:tcPr>
          <w:p w14:paraId="656F7596" w14:textId="77777777" w:rsidR="00EF22B1" w:rsidRPr="00236118" w:rsidRDefault="00EF22B1" w:rsidP="00044F47">
            <w:pPr>
              <w:spacing w:after="0" w:line="240" w:lineRule="auto"/>
              <w:rPr>
                <w:lang w:val="en-GB"/>
              </w:rPr>
            </w:pPr>
            <w:r w:rsidRPr="00236118">
              <w:rPr>
                <w:lang w:val="en-GB"/>
              </w:rPr>
              <w:t>Relative advantage</w:t>
            </w:r>
          </w:p>
        </w:tc>
        <w:tc>
          <w:tcPr>
            <w:tcW w:w="2268" w:type="dxa"/>
            <w:tcMar>
              <w:top w:w="100" w:type="dxa"/>
              <w:left w:w="100" w:type="dxa"/>
              <w:bottom w:w="100" w:type="dxa"/>
              <w:right w:w="100" w:type="dxa"/>
            </w:tcMar>
            <w:hideMark/>
          </w:tcPr>
          <w:p w14:paraId="7FFEED4E" w14:textId="77777777" w:rsidR="00EF22B1" w:rsidRPr="00236118" w:rsidRDefault="00EF22B1" w:rsidP="00044F47">
            <w:pPr>
              <w:spacing w:after="0" w:line="240" w:lineRule="auto"/>
              <w:rPr>
                <w:lang w:val="en-GB"/>
              </w:rPr>
            </w:pPr>
            <w:r w:rsidRPr="00236118">
              <w:rPr>
                <w:lang w:val="en-GB"/>
              </w:rPr>
              <w:t>DoI</w:t>
            </w:r>
          </w:p>
        </w:tc>
      </w:tr>
      <w:tr w:rsidR="00EF22B1" w:rsidRPr="00236118" w14:paraId="30326CF4" w14:textId="77777777" w:rsidTr="008813D5">
        <w:trPr>
          <w:trHeight w:val="420"/>
        </w:trPr>
        <w:tc>
          <w:tcPr>
            <w:tcW w:w="0" w:type="auto"/>
            <w:vMerge/>
            <w:vAlign w:val="center"/>
            <w:hideMark/>
          </w:tcPr>
          <w:p w14:paraId="23D92AC7" w14:textId="77777777" w:rsidR="00EF22B1" w:rsidRPr="00236118" w:rsidRDefault="00EF22B1" w:rsidP="00044F47">
            <w:pPr>
              <w:spacing w:after="0" w:line="240" w:lineRule="auto"/>
              <w:rPr>
                <w:lang w:val="en-GB"/>
              </w:rPr>
            </w:pPr>
          </w:p>
        </w:tc>
        <w:tc>
          <w:tcPr>
            <w:tcW w:w="2179" w:type="dxa"/>
            <w:vMerge/>
            <w:vAlign w:val="center"/>
            <w:hideMark/>
          </w:tcPr>
          <w:p w14:paraId="5D4ACEF6" w14:textId="77777777" w:rsidR="00EF22B1" w:rsidRPr="00236118" w:rsidRDefault="00EF22B1" w:rsidP="00044F47">
            <w:pPr>
              <w:spacing w:after="0" w:line="240" w:lineRule="auto"/>
              <w:rPr>
                <w:lang w:val="en-GB"/>
              </w:rPr>
            </w:pPr>
          </w:p>
        </w:tc>
        <w:tc>
          <w:tcPr>
            <w:tcW w:w="4681" w:type="dxa"/>
            <w:vMerge/>
          </w:tcPr>
          <w:p w14:paraId="19F295D3" w14:textId="77777777" w:rsidR="00EF22B1" w:rsidRPr="00236118" w:rsidRDefault="00EF22B1" w:rsidP="00044F47">
            <w:pPr>
              <w:spacing w:after="0" w:line="240" w:lineRule="auto"/>
              <w:rPr>
                <w:lang w:val="en-GB"/>
              </w:rPr>
            </w:pPr>
          </w:p>
        </w:tc>
        <w:tc>
          <w:tcPr>
            <w:tcW w:w="3261" w:type="dxa"/>
            <w:tcMar>
              <w:top w:w="100" w:type="dxa"/>
              <w:left w:w="100" w:type="dxa"/>
              <w:bottom w:w="100" w:type="dxa"/>
              <w:right w:w="100" w:type="dxa"/>
            </w:tcMar>
            <w:hideMark/>
          </w:tcPr>
          <w:p w14:paraId="0A6A8D0F" w14:textId="77777777" w:rsidR="00EF22B1" w:rsidRPr="00236118" w:rsidRDefault="00EF22B1" w:rsidP="00044F47">
            <w:pPr>
              <w:spacing w:after="0" w:line="240" w:lineRule="auto"/>
              <w:rPr>
                <w:lang w:val="en-GB"/>
              </w:rPr>
            </w:pPr>
            <w:r w:rsidRPr="00236118">
              <w:rPr>
                <w:lang w:val="en-GB"/>
              </w:rPr>
              <w:t>Perceived benefits</w:t>
            </w:r>
          </w:p>
        </w:tc>
        <w:tc>
          <w:tcPr>
            <w:tcW w:w="2268" w:type="dxa"/>
            <w:tcMar>
              <w:top w:w="100" w:type="dxa"/>
              <w:left w:w="100" w:type="dxa"/>
              <w:bottom w:w="100" w:type="dxa"/>
              <w:right w:w="100" w:type="dxa"/>
            </w:tcMar>
            <w:hideMark/>
          </w:tcPr>
          <w:p w14:paraId="34B21DEA" w14:textId="77777777" w:rsidR="00EF22B1" w:rsidRPr="00236118" w:rsidRDefault="00EF22B1" w:rsidP="00044F47">
            <w:pPr>
              <w:spacing w:after="0" w:line="240" w:lineRule="auto"/>
              <w:rPr>
                <w:lang w:val="en-GB"/>
              </w:rPr>
            </w:pPr>
            <w:r w:rsidRPr="00236118">
              <w:rPr>
                <w:lang w:val="en-GB"/>
              </w:rPr>
              <w:t>HBM</w:t>
            </w:r>
          </w:p>
        </w:tc>
      </w:tr>
      <w:tr w:rsidR="00290618" w:rsidRPr="00236118" w14:paraId="3F289A3A" w14:textId="77777777" w:rsidTr="008813D5">
        <w:trPr>
          <w:trHeight w:val="420"/>
        </w:trPr>
        <w:tc>
          <w:tcPr>
            <w:tcW w:w="0" w:type="auto"/>
            <w:vMerge w:val="restart"/>
            <w:tcMar>
              <w:top w:w="100" w:type="dxa"/>
              <w:left w:w="100" w:type="dxa"/>
              <w:bottom w:w="100" w:type="dxa"/>
              <w:right w:w="100" w:type="dxa"/>
            </w:tcMar>
            <w:hideMark/>
          </w:tcPr>
          <w:p w14:paraId="198AA968" w14:textId="77777777" w:rsidR="00290618" w:rsidRPr="00236118" w:rsidRDefault="00290618" w:rsidP="00044F47">
            <w:pPr>
              <w:spacing w:after="0" w:line="240" w:lineRule="auto"/>
              <w:rPr>
                <w:lang w:val="en-GB"/>
              </w:rPr>
            </w:pPr>
            <w:r w:rsidRPr="00236118">
              <w:rPr>
                <w:lang w:val="en-GB"/>
              </w:rPr>
              <w:t>CITIZEN SCIENCE TOOLS</w:t>
            </w:r>
          </w:p>
        </w:tc>
        <w:tc>
          <w:tcPr>
            <w:tcW w:w="2179" w:type="dxa"/>
            <w:vMerge w:val="restart"/>
            <w:tcMar>
              <w:top w:w="100" w:type="dxa"/>
              <w:left w:w="100" w:type="dxa"/>
              <w:bottom w:w="100" w:type="dxa"/>
              <w:right w:w="100" w:type="dxa"/>
            </w:tcMar>
            <w:hideMark/>
          </w:tcPr>
          <w:p w14:paraId="7791A94F" w14:textId="77777777" w:rsidR="00290618" w:rsidRPr="00236118" w:rsidRDefault="00290618" w:rsidP="00044F47">
            <w:pPr>
              <w:spacing w:after="0" w:line="240" w:lineRule="auto"/>
              <w:rPr>
                <w:lang w:val="en-GB"/>
              </w:rPr>
            </w:pPr>
            <w:r w:rsidRPr="00236118">
              <w:rPr>
                <w:lang w:val="en-GB"/>
              </w:rPr>
              <w:t>Online platform &amp; App</w:t>
            </w:r>
          </w:p>
        </w:tc>
        <w:tc>
          <w:tcPr>
            <w:tcW w:w="4681" w:type="dxa"/>
            <w:vMerge w:val="restart"/>
          </w:tcPr>
          <w:p w14:paraId="2A193430" w14:textId="77777777" w:rsidR="00290618" w:rsidRPr="00236118" w:rsidRDefault="00714181" w:rsidP="00044F47">
            <w:pPr>
              <w:spacing w:after="0" w:line="240" w:lineRule="auto"/>
              <w:ind w:left="131" w:right="122"/>
              <w:rPr>
                <w:i/>
                <w:lang w:val="en-GB"/>
              </w:rPr>
            </w:pPr>
            <w:r w:rsidRPr="00236118">
              <w:rPr>
                <w:i/>
                <w:lang w:val="en-GB"/>
              </w:rPr>
              <w:t>The mobile application and the web platform are key components of the hackAIR solution, providing users with a tangible point of information on air quality and air quality sensors.</w:t>
            </w:r>
          </w:p>
        </w:tc>
        <w:tc>
          <w:tcPr>
            <w:tcW w:w="3261" w:type="dxa"/>
            <w:tcMar>
              <w:top w:w="100" w:type="dxa"/>
              <w:left w:w="100" w:type="dxa"/>
              <w:bottom w:w="100" w:type="dxa"/>
              <w:right w:w="100" w:type="dxa"/>
            </w:tcMar>
            <w:hideMark/>
          </w:tcPr>
          <w:p w14:paraId="23F3CBEA" w14:textId="77777777" w:rsidR="00290618" w:rsidRPr="00236118" w:rsidRDefault="00290618" w:rsidP="00044F47">
            <w:pPr>
              <w:spacing w:after="0" w:line="240" w:lineRule="auto"/>
              <w:rPr>
                <w:lang w:val="en-GB"/>
              </w:rPr>
            </w:pPr>
            <w:r w:rsidRPr="00236118">
              <w:rPr>
                <w:lang w:val="en-GB"/>
              </w:rPr>
              <w:t>Material &amp; object</w:t>
            </w:r>
          </w:p>
        </w:tc>
        <w:tc>
          <w:tcPr>
            <w:tcW w:w="2268" w:type="dxa"/>
            <w:tcMar>
              <w:top w:w="100" w:type="dxa"/>
              <w:left w:w="100" w:type="dxa"/>
              <w:bottom w:w="100" w:type="dxa"/>
              <w:right w:w="100" w:type="dxa"/>
            </w:tcMar>
            <w:hideMark/>
          </w:tcPr>
          <w:p w14:paraId="5AE28581" w14:textId="77777777" w:rsidR="00290618" w:rsidRPr="00236118" w:rsidRDefault="00290618" w:rsidP="00044F47">
            <w:pPr>
              <w:spacing w:after="0" w:line="240" w:lineRule="auto"/>
              <w:rPr>
                <w:lang w:val="en-GB"/>
              </w:rPr>
            </w:pPr>
            <w:r w:rsidRPr="00236118">
              <w:rPr>
                <w:lang w:val="en-GB"/>
              </w:rPr>
              <w:t>SPT</w:t>
            </w:r>
          </w:p>
        </w:tc>
      </w:tr>
      <w:tr w:rsidR="00290618" w:rsidRPr="00236118" w14:paraId="6F9EBBD7" w14:textId="77777777" w:rsidTr="008813D5">
        <w:trPr>
          <w:trHeight w:val="420"/>
        </w:trPr>
        <w:tc>
          <w:tcPr>
            <w:tcW w:w="0" w:type="auto"/>
            <w:vMerge/>
            <w:vAlign w:val="center"/>
            <w:hideMark/>
          </w:tcPr>
          <w:p w14:paraId="13B18049" w14:textId="77777777" w:rsidR="00290618" w:rsidRPr="00236118" w:rsidRDefault="00290618" w:rsidP="00044F47">
            <w:pPr>
              <w:spacing w:after="0" w:line="240" w:lineRule="auto"/>
              <w:rPr>
                <w:lang w:val="en-GB"/>
              </w:rPr>
            </w:pPr>
          </w:p>
        </w:tc>
        <w:tc>
          <w:tcPr>
            <w:tcW w:w="2179" w:type="dxa"/>
            <w:vMerge/>
            <w:vAlign w:val="center"/>
            <w:hideMark/>
          </w:tcPr>
          <w:p w14:paraId="1B932280" w14:textId="77777777" w:rsidR="00290618" w:rsidRPr="00236118" w:rsidRDefault="00290618" w:rsidP="00044F47">
            <w:pPr>
              <w:spacing w:after="0" w:line="240" w:lineRule="auto"/>
              <w:rPr>
                <w:lang w:val="en-GB"/>
              </w:rPr>
            </w:pPr>
          </w:p>
        </w:tc>
        <w:tc>
          <w:tcPr>
            <w:tcW w:w="4681" w:type="dxa"/>
            <w:vMerge/>
          </w:tcPr>
          <w:p w14:paraId="769F41E4" w14:textId="77777777" w:rsidR="00290618" w:rsidRPr="00236118" w:rsidRDefault="00290618" w:rsidP="00044F47">
            <w:pPr>
              <w:spacing w:after="0" w:line="240" w:lineRule="auto"/>
              <w:rPr>
                <w:lang w:val="en-GB"/>
              </w:rPr>
            </w:pPr>
          </w:p>
        </w:tc>
        <w:tc>
          <w:tcPr>
            <w:tcW w:w="3261" w:type="dxa"/>
            <w:tcMar>
              <w:top w:w="100" w:type="dxa"/>
              <w:left w:w="100" w:type="dxa"/>
              <w:bottom w:w="100" w:type="dxa"/>
              <w:right w:w="100" w:type="dxa"/>
            </w:tcMar>
            <w:hideMark/>
          </w:tcPr>
          <w:p w14:paraId="56AFCD46" w14:textId="77777777" w:rsidR="00290618" w:rsidRPr="00236118" w:rsidRDefault="00290618" w:rsidP="00044F47">
            <w:pPr>
              <w:spacing w:after="0" w:line="240" w:lineRule="auto"/>
              <w:rPr>
                <w:lang w:val="en-GB"/>
              </w:rPr>
            </w:pPr>
            <w:r w:rsidRPr="00236118">
              <w:rPr>
                <w:lang w:val="en-GB"/>
              </w:rPr>
              <w:t>Trigger</w:t>
            </w:r>
          </w:p>
        </w:tc>
        <w:tc>
          <w:tcPr>
            <w:tcW w:w="2268" w:type="dxa"/>
            <w:tcMar>
              <w:top w:w="100" w:type="dxa"/>
              <w:left w:w="100" w:type="dxa"/>
              <w:bottom w:w="100" w:type="dxa"/>
              <w:right w:w="100" w:type="dxa"/>
            </w:tcMar>
            <w:hideMark/>
          </w:tcPr>
          <w:p w14:paraId="3162E39A" w14:textId="77777777" w:rsidR="00290618" w:rsidRPr="00236118" w:rsidRDefault="00290618" w:rsidP="00044F47">
            <w:pPr>
              <w:spacing w:after="0" w:line="240" w:lineRule="auto"/>
              <w:rPr>
                <w:lang w:val="en-GB"/>
              </w:rPr>
            </w:pPr>
            <w:r w:rsidRPr="00236118">
              <w:rPr>
                <w:lang w:val="en-GB"/>
              </w:rPr>
              <w:t>FBM</w:t>
            </w:r>
          </w:p>
        </w:tc>
      </w:tr>
      <w:tr w:rsidR="00290618" w:rsidRPr="00236118" w14:paraId="3AC83E66" w14:textId="77777777" w:rsidTr="008813D5">
        <w:trPr>
          <w:trHeight w:val="420"/>
        </w:trPr>
        <w:tc>
          <w:tcPr>
            <w:tcW w:w="0" w:type="auto"/>
            <w:vMerge/>
            <w:vAlign w:val="center"/>
            <w:hideMark/>
          </w:tcPr>
          <w:p w14:paraId="37990943" w14:textId="77777777" w:rsidR="00290618" w:rsidRPr="00236118" w:rsidRDefault="00290618" w:rsidP="00044F47">
            <w:pPr>
              <w:spacing w:after="0" w:line="240" w:lineRule="auto"/>
              <w:rPr>
                <w:lang w:val="en-GB"/>
              </w:rPr>
            </w:pPr>
          </w:p>
        </w:tc>
        <w:tc>
          <w:tcPr>
            <w:tcW w:w="2179" w:type="dxa"/>
            <w:vMerge w:val="restart"/>
            <w:tcMar>
              <w:top w:w="100" w:type="dxa"/>
              <w:left w:w="100" w:type="dxa"/>
              <w:bottom w:w="100" w:type="dxa"/>
              <w:right w:w="100" w:type="dxa"/>
            </w:tcMar>
            <w:hideMark/>
          </w:tcPr>
          <w:p w14:paraId="05052762" w14:textId="77777777" w:rsidR="00290618" w:rsidRPr="00236118" w:rsidRDefault="00290618" w:rsidP="00044F47">
            <w:pPr>
              <w:spacing w:after="0" w:line="240" w:lineRule="auto"/>
              <w:rPr>
                <w:lang w:val="en-GB"/>
              </w:rPr>
            </w:pPr>
            <w:r w:rsidRPr="00236118">
              <w:rPr>
                <w:lang w:val="en-GB"/>
              </w:rPr>
              <w:t>Personalized information</w:t>
            </w:r>
          </w:p>
        </w:tc>
        <w:tc>
          <w:tcPr>
            <w:tcW w:w="4681" w:type="dxa"/>
            <w:vMerge w:val="restart"/>
          </w:tcPr>
          <w:p w14:paraId="31C49E7D" w14:textId="77777777" w:rsidR="00290618" w:rsidRPr="00236118" w:rsidRDefault="00714181" w:rsidP="00044F47">
            <w:pPr>
              <w:spacing w:after="0" w:line="240" w:lineRule="auto"/>
              <w:ind w:left="131" w:right="122"/>
              <w:rPr>
                <w:i/>
                <w:lang w:val="en-GB"/>
              </w:rPr>
            </w:pPr>
            <w:r w:rsidRPr="00236118">
              <w:rPr>
                <w:i/>
                <w:lang w:val="en-GB"/>
              </w:rPr>
              <w:t>Personalized information are displayed on the mobile application and web platform, according to the Air Quality Index and the profile provided by the user.</w:t>
            </w:r>
          </w:p>
        </w:tc>
        <w:tc>
          <w:tcPr>
            <w:tcW w:w="3261" w:type="dxa"/>
            <w:tcMar>
              <w:top w:w="100" w:type="dxa"/>
              <w:left w:w="100" w:type="dxa"/>
              <w:bottom w:w="100" w:type="dxa"/>
              <w:right w:w="100" w:type="dxa"/>
            </w:tcMar>
            <w:hideMark/>
          </w:tcPr>
          <w:p w14:paraId="5F00EA9D" w14:textId="77777777" w:rsidR="00290618" w:rsidRPr="00236118" w:rsidRDefault="00290618" w:rsidP="00044F47">
            <w:pPr>
              <w:spacing w:after="0" w:line="240" w:lineRule="auto"/>
              <w:rPr>
                <w:lang w:val="en-GB"/>
              </w:rPr>
            </w:pPr>
            <w:r w:rsidRPr="00236118">
              <w:rPr>
                <w:lang w:val="en-GB"/>
              </w:rPr>
              <w:t>Health motivation</w:t>
            </w:r>
          </w:p>
        </w:tc>
        <w:tc>
          <w:tcPr>
            <w:tcW w:w="2268" w:type="dxa"/>
            <w:tcMar>
              <w:top w:w="100" w:type="dxa"/>
              <w:left w:w="100" w:type="dxa"/>
              <w:bottom w:w="100" w:type="dxa"/>
              <w:right w:w="100" w:type="dxa"/>
            </w:tcMar>
            <w:hideMark/>
          </w:tcPr>
          <w:p w14:paraId="413574A2" w14:textId="77777777" w:rsidR="00290618" w:rsidRPr="00236118" w:rsidRDefault="00290618" w:rsidP="00044F47">
            <w:pPr>
              <w:spacing w:after="0" w:line="240" w:lineRule="auto"/>
              <w:rPr>
                <w:lang w:val="en-GB"/>
              </w:rPr>
            </w:pPr>
            <w:r w:rsidRPr="00236118">
              <w:rPr>
                <w:lang w:val="en-GB"/>
              </w:rPr>
              <w:t>HBM</w:t>
            </w:r>
          </w:p>
        </w:tc>
      </w:tr>
      <w:tr w:rsidR="00290618" w:rsidRPr="00236118" w14:paraId="7A57808E" w14:textId="77777777" w:rsidTr="008813D5">
        <w:trPr>
          <w:trHeight w:val="420"/>
        </w:trPr>
        <w:tc>
          <w:tcPr>
            <w:tcW w:w="0" w:type="auto"/>
            <w:vMerge/>
            <w:vAlign w:val="center"/>
            <w:hideMark/>
          </w:tcPr>
          <w:p w14:paraId="2F0E96D6" w14:textId="77777777" w:rsidR="00290618" w:rsidRPr="00236118" w:rsidRDefault="00290618" w:rsidP="00044F47">
            <w:pPr>
              <w:spacing w:after="0" w:line="240" w:lineRule="auto"/>
              <w:rPr>
                <w:lang w:val="en-GB"/>
              </w:rPr>
            </w:pPr>
          </w:p>
        </w:tc>
        <w:tc>
          <w:tcPr>
            <w:tcW w:w="2179" w:type="dxa"/>
            <w:vMerge/>
            <w:vAlign w:val="center"/>
            <w:hideMark/>
          </w:tcPr>
          <w:p w14:paraId="5DBD6A07" w14:textId="77777777" w:rsidR="00290618" w:rsidRPr="00236118" w:rsidRDefault="00290618" w:rsidP="00044F47">
            <w:pPr>
              <w:spacing w:after="0" w:line="240" w:lineRule="auto"/>
              <w:rPr>
                <w:lang w:val="en-GB"/>
              </w:rPr>
            </w:pPr>
          </w:p>
        </w:tc>
        <w:tc>
          <w:tcPr>
            <w:tcW w:w="4681" w:type="dxa"/>
            <w:vMerge/>
          </w:tcPr>
          <w:p w14:paraId="46998A06" w14:textId="77777777" w:rsidR="00290618" w:rsidRPr="00236118" w:rsidRDefault="00290618" w:rsidP="00044F47">
            <w:pPr>
              <w:spacing w:after="0" w:line="240" w:lineRule="auto"/>
              <w:rPr>
                <w:lang w:val="en-GB"/>
              </w:rPr>
            </w:pPr>
          </w:p>
        </w:tc>
        <w:tc>
          <w:tcPr>
            <w:tcW w:w="3261" w:type="dxa"/>
            <w:tcMar>
              <w:top w:w="100" w:type="dxa"/>
              <w:left w:w="100" w:type="dxa"/>
              <w:bottom w:w="100" w:type="dxa"/>
              <w:right w:w="100" w:type="dxa"/>
            </w:tcMar>
            <w:hideMark/>
          </w:tcPr>
          <w:p w14:paraId="0B50EF36" w14:textId="77777777" w:rsidR="00290618" w:rsidRPr="00236118" w:rsidRDefault="00290618" w:rsidP="00044F47">
            <w:pPr>
              <w:spacing w:after="0" w:line="240" w:lineRule="auto"/>
              <w:rPr>
                <w:lang w:val="en-GB"/>
              </w:rPr>
            </w:pPr>
            <w:r w:rsidRPr="00236118">
              <w:rPr>
                <w:lang w:val="en-GB"/>
              </w:rPr>
              <w:t>Perceived susceptibility</w:t>
            </w:r>
          </w:p>
        </w:tc>
        <w:tc>
          <w:tcPr>
            <w:tcW w:w="2268" w:type="dxa"/>
            <w:tcMar>
              <w:top w:w="100" w:type="dxa"/>
              <w:left w:w="100" w:type="dxa"/>
              <w:bottom w:w="100" w:type="dxa"/>
              <w:right w:w="100" w:type="dxa"/>
            </w:tcMar>
            <w:hideMark/>
          </w:tcPr>
          <w:p w14:paraId="3AF594BA" w14:textId="77777777" w:rsidR="00290618" w:rsidRPr="00236118" w:rsidRDefault="00290618" w:rsidP="00044F47">
            <w:pPr>
              <w:spacing w:after="0" w:line="240" w:lineRule="auto"/>
              <w:rPr>
                <w:lang w:val="en-GB"/>
              </w:rPr>
            </w:pPr>
            <w:r w:rsidRPr="00236118">
              <w:rPr>
                <w:lang w:val="en-GB"/>
              </w:rPr>
              <w:t>HBM</w:t>
            </w:r>
          </w:p>
        </w:tc>
      </w:tr>
      <w:tr w:rsidR="00290618" w:rsidRPr="00236118" w14:paraId="39381DFD" w14:textId="77777777" w:rsidTr="008813D5">
        <w:trPr>
          <w:trHeight w:val="420"/>
        </w:trPr>
        <w:tc>
          <w:tcPr>
            <w:tcW w:w="0" w:type="auto"/>
            <w:vMerge/>
            <w:vAlign w:val="center"/>
            <w:hideMark/>
          </w:tcPr>
          <w:p w14:paraId="09EBB163" w14:textId="77777777" w:rsidR="00290618" w:rsidRPr="00236118" w:rsidRDefault="00290618" w:rsidP="00044F47">
            <w:pPr>
              <w:spacing w:after="0" w:line="240" w:lineRule="auto"/>
              <w:rPr>
                <w:lang w:val="en-GB"/>
              </w:rPr>
            </w:pPr>
          </w:p>
        </w:tc>
        <w:tc>
          <w:tcPr>
            <w:tcW w:w="2179" w:type="dxa"/>
            <w:vMerge w:val="restart"/>
            <w:tcMar>
              <w:top w:w="100" w:type="dxa"/>
              <w:left w:w="100" w:type="dxa"/>
              <w:bottom w:w="100" w:type="dxa"/>
              <w:right w:w="100" w:type="dxa"/>
            </w:tcMar>
            <w:hideMark/>
          </w:tcPr>
          <w:p w14:paraId="3200E8B9" w14:textId="77777777" w:rsidR="00290618" w:rsidRPr="00236118" w:rsidRDefault="00290618" w:rsidP="00044F47">
            <w:pPr>
              <w:spacing w:after="0" w:line="240" w:lineRule="auto"/>
              <w:rPr>
                <w:lang w:val="en-GB"/>
              </w:rPr>
            </w:pPr>
            <w:r w:rsidRPr="00236118">
              <w:rPr>
                <w:lang w:val="en-GB"/>
              </w:rPr>
              <w:t>Ambassadors</w:t>
            </w:r>
          </w:p>
        </w:tc>
        <w:tc>
          <w:tcPr>
            <w:tcW w:w="4681" w:type="dxa"/>
            <w:vMerge w:val="restart"/>
          </w:tcPr>
          <w:p w14:paraId="67ECDF2A" w14:textId="77777777" w:rsidR="00290618" w:rsidRPr="00236118" w:rsidRDefault="00714181" w:rsidP="00044F47">
            <w:pPr>
              <w:spacing w:after="0" w:line="240" w:lineRule="auto"/>
              <w:ind w:left="131" w:right="122"/>
              <w:rPr>
                <w:i/>
                <w:lang w:val="en-GB"/>
              </w:rPr>
            </w:pPr>
            <w:r w:rsidRPr="00236118">
              <w:rPr>
                <w:i/>
                <w:lang w:val="en-GB"/>
              </w:rPr>
              <w:t>An ambassador program was developed were citizen volunteers were playing a key role (more information can be found in D</w:t>
            </w:r>
            <w:r w:rsidR="00443FDB" w:rsidRPr="00236118">
              <w:rPr>
                <w:i/>
                <w:lang w:val="en-GB"/>
              </w:rPr>
              <w:t>6.2</w:t>
            </w:r>
            <w:r w:rsidRPr="00236118">
              <w:rPr>
                <w:i/>
                <w:lang w:val="en-GB"/>
              </w:rPr>
              <w:t>)</w:t>
            </w:r>
          </w:p>
        </w:tc>
        <w:tc>
          <w:tcPr>
            <w:tcW w:w="3261" w:type="dxa"/>
            <w:tcMar>
              <w:top w:w="100" w:type="dxa"/>
              <w:left w:w="100" w:type="dxa"/>
              <w:bottom w:w="100" w:type="dxa"/>
              <w:right w:w="100" w:type="dxa"/>
            </w:tcMar>
            <w:hideMark/>
          </w:tcPr>
          <w:p w14:paraId="053A45EC" w14:textId="77777777" w:rsidR="00290618" w:rsidRPr="00236118" w:rsidRDefault="00290618" w:rsidP="00044F47">
            <w:pPr>
              <w:spacing w:after="0" w:line="240" w:lineRule="auto"/>
              <w:rPr>
                <w:lang w:val="en-GB"/>
              </w:rPr>
            </w:pPr>
            <w:r w:rsidRPr="00236118">
              <w:rPr>
                <w:lang w:val="en-GB"/>
              </w:rPr>
              <w:t>Invitation</w:t>
            </w:r>
          </w:p>
        </w:tc>
        <w:tc>
          <w:tcPr>
            <w:tcW w:w="2268" w:type="dxa"/>
            <w:tcMar>
              <w:top w:w="100" w:type="dxa"/>
              <w:left w:w="100" w:type="dxa"/>
              <w:bottom w:w="100" w:type="dxa"/>
              <w:right w:w="100" w:type="dxa"/>
            </w:tcMar>
            <w:hideMark/>
          </w:tcPr>
          <w:p w14:paraId="27992549" w14:textId="77777777" w:rsidR="00290618" w:rsidRPr="00236118" w:rsidRDefault="00290618" w:rsidP="00044F47">
            <w:pPr>
              <w:spacing w:after="0" w:line="240" w:lineRule="auto"/>
              <w:rPr>
                <w:lang w:val="en-GB"/>
              </w:rPr>
            </w:pPr>
            <w:r w:rsidRPr="00236118">
              <w:rPr>
                <w:lang w:val="en-GB"/>
              </w:rPr>
              <w:t>5 doors theory</w:t>
            </w:r>
          </w:p>
        </w:tc>
      </w:tr>
      <w:tr w:rsidR="00290618" w:rsidRPr="00236118" w14:paraId="234A93D5" w14:textId="77777777" w:rsidTr="008813D5">
        <w:trPr>
          <w:trHeight w:val="420"/>
        </w:trPr>
        <w:tc>
          <w:tcPr>
            <w:tcW w:w="0" w:type="auto"/>
            <w:vMerge/>
            <w:vAlign w:val="center"/>
            <w:hideMark/>
          </w:tcPr>
          <w:p w14:paraId="38E33CCA" w14:textId="77777777" w:rsidR="00290618" w:rsidRPr="00236118" w:rsidRDefault="00290618" w:rsidP="00044F47">
            <w:pPr>
              <w:spacing w:after="0" w:line="240" w:lineRule="auto"/>
              <w:rPr>
                <w:lang w:val="en-GB"/>
              </w:rPr>
            </w:pPr>
          </w:p>
        </w:tc>
        <w:tc>
          <w:tcPr>
            <w:tcW w:w="2179" w:type="dxa"/>
            <w:vMerge/>
            <w:vAlign w:val="center"/>
            <w:hideMark/>
          </w:tcPr>
          <w:p w14:paraId="009FEEF9" w14:textId="77777777" w:rsidR="00290618" w:rsidRPr="00236118" w:rsidRDefault="00290618" w:rsidP="00044F47">
            <w:pPr>
              <w:spacing w:after="0" w:line="240" w:lineRule="auto"/>
              <w:rPr>
                <w:lang w:val="en-GB"/>
              </w:rPr>
            </w:pPr>
          </w:p>
        </w:tc>
        <w:tc>
          <w:tcPr>
            <w:tcW w:w="4681" w:type="dxa"/>
            <w:vMerge/>
          </w:tcPr>
          <w:p w14:paraId="129F74EA" w14:textId="77777777" w:rsidR="00290618" w:rsidRPr="00236118" w:rsidRDefault="00290618" w:rsidP="00044F47">
            <w:pPr>
              <w:spacing w:after="0" w:line="240" w:lineRule="auto"/>
              <w:rPr>
                <w:lang w:val="en-GB"/>
              </w:rPr>
            </w:pPr>
          </w:p>
        </w:tc>
        <w:tc>
          <w:tcPr>
            <w:tcW w:w="3261" w:type="dxa"/>
            <w:tcMar>
              <w:top w:w="100" w:type="dxa"/>
              <w:left w:w="100" w:type="dxa"/>
              <w:bottom w:w="100" w:type="dxa"/>
              <w:right w:w="100" w:type="dxa"/>
            </w:tcMar>
            <w:hideMark/>
          </w:tcPr>
          <w:p w14:paraId="0A55002A" w14:textId="77777777" w:rsidR="00290618" w:rsidRPr="00236118" w:rsidRDefault="00290618" w:rsidP="00044F47">
            <w:pPr>
              <w:spacing w:after="0" w:line="240" w:lineRule="auto"/>
              <w:rPr>
                <w:lang w:val="en-GB"/>
              </w:rPr>
            </w:pPr>
            <w:r w:rsidRPr="00236118">
              <w:rPr>
                <w:lang w:val="en-GB"/>
              </w:rPr>
              <w:t>Subjective norm</w:t>
            </w:r>
          </w:p>
        </w:tc>
        <w:tc>
          <w:tcPr>
            <w:tcW w:w="2268" w:type="dxa"/>
            <w:tcMar>
              <w:top w:w="100" w:type="dxa"/>
              <w:left w:w="100" w:type="dxa"/>
              <w:bottom w:w="100" w:type="dxa"/>
              <w:right w:w="100" w:type="dxa"/>
            </w:tcMar>
            <w:hideMark/>
          </w:tcPr>
          <w:p w14:paraId="79F4115A" w14:textId="77777777" w:rsidR="00290618" w:rsidRPr="00236118" w:rsidRDefault="00290618" w:rsidP="00044F47">
            <w:pPr>
              <w:spacing w:after="0" w:line="240" w:lineRule="auto"/>
              <w:rPr>
                <w:lang w:val="en-GB"/>
              </w:rPr>
            </w:pPr>
            <w:r w:rsidRPr="00236118">
              <w:rPr>
                <w:lang w:val="en-GB"/>
              </w:rPr>
              <w:t>TPB</w:t>
            </w:r>
          </w:p>
        </w:tc>
      </w:tr>
      <w:tr w:rsidR="00290618" w:rsidRPr="00236118" w14:paraId="307976FC" w14:textId="77777777" w:rsidTr="008813D5">
        <w:trPr>
          <w:trHeight w:val="420"/>
        </w:trPr>
        <w:tc>
          <w:tcPr>
            <w:tcW w:w="0" w:type="auto"/>
            <w:vMerge/>
            <w:vAlign w:val="center"/>
            <w:hideMark/>
          </w:tcPr>
          <w:p w14:paraId="7F16246C" w14:textId="77777777" w:rsidR="00290618" w:rsidRPr="00236118" w:rsidRDefault="00290618" w:rsidP="00044F47">
            <w:pPr>
              <w:spacing w:after="0" w:line="240" w:lineRule="auto"/>
              <w:rPr>
                <w:lang w:val="en-GB"/>
              </w:rPr>
            </w:pPr>
          </w:p>
        </w:tc>
        <w:tc>
          <w:tcPr>
            <w:tcW w:w="2179" w:type="dxa"/>
            <w:vMerge w:val="restart"/>
            <w:tcMar>
              <w:top w:w="100" w:type="dxa"/>
              <w:left w:w="100" w:type="dxa"/>
              <w:bottom w:w="100" w:type="dxa"/>
              <w:right w:w="100" w:type="dxa"/>
            </w:tcMar>
            <w:hideMark/>
          </w:tcPr>
          <w:p w14:paraId="0F803F78" w14:textId="77777777" w:rsidR="00290618" w:rsidRPr="00236118" w:rsidRDefault="00290618" w:rsidP="00044F47">
            <w:pPr>
              <w:spacing w:after="0" w:line="240" w:lineRule="auto"/>
              <w:rPr>
                <w:lang w:val="en-GB"/>
              </w:rPr>
            </w:pPr>
            <w:r w:rsidRPr="00236118">
              <w:rPr>
                <w:lang w:val="en-GB"/>
              </w:rPr>
              <w:t>Workshop</w:t>
            </w:r>
          </w:p>
        </w:tc>
        <w:tc>
          <w:tcPr>
            <w:tcW w:w="4681" w:type="dxa"/>
            <w:vMerge w:val="restart"/>
          </w:tcPr>
          <w:p w14:paraId="460F985D" w14:textId="77777777" w:rsidR="00290618" w:rsidRPr="00236118" w:rsidRDefault="00BC27B2" w:rsidP="00044F47">
            <w:pPr>
              <w:spacing w:after="0" w:line="240" w:lineRule="auto"/>
              <w:ind w:left="131" w:right="122"/>
              <w:rPr>
                <w:i/>
                <w:lang w:val="en-GB"/>
              </w:rPr>
            </w:pPr>
            <w:r w:rsidRPr="00236118">
              <w:rPr>
                <w:i/>
                <w:lang w:val="en-GB"/>
              </w:rPr>
              <w:t>Different workshops to build air quality sensor</w:t>
            </w:r>
            <w:r w:rsidR="00714181" w:rsidRPr="00236118">
              <w:rPr>
                <w:i/>
                <w:lang w:val="en-GB"/>
              </w:rPr>
              <w:t xml:space="preserve"> were organized in the different pilot cities, as well as in Brussels</w:t>
            </w:r>
          </w:p>
        </w:tc>
        <w:tc>
          <w:tcPr>
            <w:tcW w:w="3261" w:type="dxa"/>
            <w:tcMar>
              <w:top w:w="100" w:type="dxa"/>
              <w:left w:w="100" w:type="dxa"/>
              <w:bottom w:w="100" w:type="dxa"/>
              <w:right w:w="100" w:type="dxa"/>
            </w:tcMar>
            <w:hideMark/>
          </w:tcPr>
          <w:p w14:paraId="5F550359" w14:textId="77777777" w:rsidR="00290618" w:rsidRPr="00236118" w:rsidRDefault="00290618" w:rsidP="00044F47">
            <w:pPr>
              <w:spacing w:after="0" w:line="240" w:lineRule="auto"/>
              <w:rPr>
                <w:lang w:val="en-GB"/>
              </w:rPr>
            </w:pPr>
            <w:r w:rsidRPr="00236118">
              <w:rPr>
                <w:lang w:val="en-GB"/>
              </w:rPr>
              <w:t>Observability</w:t>
            </w:r>
          </w:p>
        </w:tc>
        <w:tc>
          <w:tcPr>
            <w:tcW w:w="2268" w:type="dxa"/>
            <w:tcMar>
              <w:top w:w="100" w:type="dxa"/>
              <w:left w:w="100" w:type="dxa"/>
              <w:bottom w:w="100" w:type="dxa"/>
              <w:right w:w="100" w:type="dxa"/>
            </w:tcMar>
            <w:hideMark/>
          </w:tcPr>
          <w:p w14:paraId="5B6E45D2" w14:textId="77777777" w:rsidR="00290618" w:rsidRPr="00236118" w:rsidRDefault="00290618" w:rsidP="00044F47">
            <w:pPr>
              <w:spacing w:after="0" w:line="240" w:lineRule="auto"/>
              <w:rPr>
                <w:lang w:val="en-GB"/>
              </w:rPr>
            </w:pPr>
            <w:r w:rsidRPr="00236118">
              <w:rPr>
                <w:lang w:val="en-GB"/>
              </w:rPr>
              <w:t>DoI</w:t>
            </w:r>
          </w:p>
        </w:tc>
      </w:tr>
      <w:tr w:rsidR="00290618" w:rsidRPr="00236118" w14:paraId="3CD86F7A" w14:textId="77777777" w:rsidTr="008813D5">
        <w:trPr>
          <w:trHeight w:val="420"/>
        </w:trPr>
        <w:tc>
          <w:tcPr>
            <w:tcW w:w="0" w:type="auto"/>
            <w:vMerge/>
            <w:vAlign w:val="center"/>
            <w:hideMark/>
          </w:tcPr>
          <w:p w14:paraId="3ED67864" w14:textId="77777777" w:rsidR="00290618" w:rsidRPr="00236118" w:rsidRDefault="00290618" w:rsidP="00044F47">
            <w:pPr>
              <w:spacing w:after="0" w:line="240" w:lineRule="auto"/>
              <w:rPr>
                <w:lang w:val="en-GB"/>
              </w:rPr>
            </w:pPr>
          </w:p>
        </w:tc>
        <w:tc>
          <w:tcPr>
            <w:tcW w:w="2179" w:type="dxa"/>
            <w:vMerge/>
            <w:vAlign w:val="center"/>
            <w:hideMark/>
          </w:tcPr>
          <w:p w14:paraId="44D55BCF" w14:textId="77777777" w:rsidR="00290618" w:rsidRPr="00236118" w:rsidRDefault="00290618" w:rsidP="00044F47">
            <w:pPr>
              <w:spacing w:after="0" w:line="240" w:lineRule="auto"/>
              <w:rPr>
                <w:lang w:val="en-GB"/>
              </w:rPr>
            </w:pPr>
          </w:p>
        </w:tc>
        <w:tc>
          <w:tcPr>
            <w:tcW w:w="4681" w:type="dxa"/>
            <w:vMerge/>
          </w:tcPr>
          <w:p w14:paraId="482FF8FA" w14:textId="77777777" w:rsidR="00290618" w:rsidRPr="00236118" w:rsidRDefault="00290618" w:rsidP="00044F47">
            <w:pPr>
              <w:spacing w:after="0" w:line="240" w:lineRule="auto"/>
              <w:rPr>
                <w:lang w:val="en-GB"/>
              </w:rPr>
            </w:pPr>
          </w:p>
        </w:tc>
        <w:tc>
          <w:tcPr>
            <w:tcW w:w="3261" w:type="dxa"/>
            <w:tcMar>
              <w:top w:w="100" w:type="dxa"/>
              <w:left w:w="100" w:type="dxa"/>
              <w:bottom w:w="100" w:type="dxa"/>
              <w:right w:w="100" w:type="dxa"/>
            </w:tcMar>
            <w:hideMark/>
          </w:tcPr>
          <w:p w14:paraId="736F746C" w14:textId="77777777" w:rsidR="00290618" w:rsidRPr="00236118" w:rsidRDefault="00290618" w:rsidP="00044F47">
            <w:pPr>
              <w:spacing w:after="0" w:line="240" w:lineRule="auto"/>
              <w:rPr>
                <w:lang w:val="en-GB"/>
              </w:rPr>
            </w:pPr>
            <w:r w:rsidRPr="00236118">
              <w:rPr>
                <w:lang w:val="en-GB"/>
              </w:rPr>
              <w:t>Subjective norm</w:t>
            </w:r>
          </w:p>
        </w:tc>
        <w:tc>
          <w:tcPr>
            <w:tcW w:w="2268" w:type="dxa"/>
            <w:tcMar>
              <w:top w:w="100" w:type="dxa"/>
              <w:left w:w="100" w:type="dxa"/>
              <w:bottom w:w="100" w:type="dxa"/>
              <w:right w:w="100" w:type="dxa"/>
            </w:tcMar>
            <w:hideMark/>
          </w:tcPr>
          <w:p w14:paraId="15D238C4" w14:textId="77777777" w:rsidR="00290618" w:rsidRPr="00236118" w:rsidRDefault="00290618" w:rsidP="00044F47">
            <w:pPr>
              <w:spacing w:after="0" w:line="240" w:lineRule="auto"/>
              <w:rPr>
                <w:lang w:val="en-GB"/>
              </w:rPr>
            </w:pPr>
            <w:r w:rsidRPr="00236118">
              <w:rPr>
                <w:lang w:val="en-GB"/>
              </w:rPr>
              <w:t>TPB</w:t>
            </w:r>
          </w:p>
        </w:tc>
      </w:tr>
    </w:tbl>
    <w:p w14:paraId="71EF3E7E" w14:textId="77777777" w:rsidR="004008EB" w:rsidRPr="00236118" w:rsidRDefault="0040618B" w:rsidP="00044F47">
      <w:pPr>
        <w:tabs>
          <w:tab w:val="clear" w:pos="1134"/>
        </w:tabs>
        <w:spacing w:after="240" w:line="240" w:lineRule="auto"/>
        <w:rPr>
          <w:rFonts w:ascii="Times New Roman" w:eastAsia="Times New Roman" w:hAnsi="Times New Roman" w:cs="Times New Roman"/>
          <w:color w:val="auto"/>
          <w:sz w:val="24"/>
          <w:szCs w:val="24"/>
          <w:lang w:val="en-GB"/>
        </w:rPr>
      </w:pPr>
      <w:r w:rsidRPr="00236118">
        <w:rPr>
          <w:noProof/>
          <w:sz w:val="18"/>
          <w:szCs w:val="18"/>
          <w:lang w:val="en-GB"/>
        </w:rPr>
        <w:lastRenderedPageBreak/>
        <w:drawing>
          <wp:anchor distT="0" distB="0" distL="114300" distR="114300" simplePos="0" relativeHeight="251728384" behindDoc="0" locked="0" layoutInCell="1" allowOverlap="1" wp14:anchorId="066B8201" wp14:editId="656713FD">
            <wp:simplePos x="0" y="0"/>
            <wp:positionH relativeFrom="column">
              <wp:posOffset>2628900</wp:posOffset>
            </wp:positionH>
            <wp:positionV relativeFrom="paragraph">
              <wp:posOffset>327660</wp:posOffset>
            </wp:positionV>
            <wp:extent cx="4343400" cy="3276600"/>
            <wp:effectExtent l="0" t="0" r="0" b="0"/>
            <wp:wrapTight wrapText="bothSides">
              <wp:wrapPolygon edited="0">
                <wp:start x="0" y="0"/>
                <wp:lineTo x="0" y="21433"/>
                <wp:lineTo x="21474" y="21433"/>
                <wp:lineTo x="2147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12-04 at 11.25.29.png"/>
                    <pic:cNvPicPr/>
                  </pic:nvPicPr>
                  <pic:blipFill>
                    <a:blip r:embed="rId29">
                      <a:extLst>
                        <a:ext uri="{28A0092B-C50C-407E-A947-70E740481C1C}">
                          <a14:useLocalDpi xmlns:a14="http://schemas.microsoft.com/office/drawing/2010/main" val="0"/>
                        </a:ext>
                      </a:extLst>
                    </a:blip>
                    <a:stretch>
                      <a:fillRect/>
                    </a:stretch>
                  </pic:blipFill>
                  <pic:spPr>
                    <a:xfrm>
                      <a:off x="0" y="0"/>
                      <a:ext cx="4343400" cy="3276600"/>
                    </a:xfrm>
                    <a:prstGeom prst="rect">
                      <a:avLst/>
                    </a:prstGeom>
                  </pic:spPr>
                </pic:pic>
              </a:graphicData>
            </a:graphic>
            <wp14:sizeRelH relativeFrom="page">
              <wp14:pctWidth>0</wp14:pctWidth>
            </wp14:sizeRelH>
            <wp14:sizeRelV relativeFrom="page">
              <wp14:pctHeight>0</wp14:pctHeight>
            </wp14:sizeRelV>
          </wp:anchor>
        </w:drawing>
      </w:r>
    </w:p>
    <w:p w14:paraId="023D4DFB" w14:textId="77777777" w:rsidR="004008EB" w:rsidRPr="00236118" w:rsidRDefault="004008EB" w:rsidP="00044F47">
      <w:pPr>
        <w:tabs>
          <w:tab w:val="clear" w:pos="1134"/>
        </w:tabs>
        <w:spacing w:after="240" w:line="240" w:lineRule="auto"/>
        <w:rPr>
          <w:rFonts w:ascii="Times New Roman" w:eastAsia="Times New Roman" w:hAnsi="Times New Roman" w:cs="Times New Roman"/>
          <w:color w:val="auto"/>
          <w:sz w:val="24"/>
          <w:szCs w:val="24"/>
          <w:lang w:val="en-GB"/>
        </w:rPr>
      </w:pPr>
    </w:p>
    <w:p w14:paraId="04E5405F" w14:textId="77777777" w:rsidR="00AF342B" w:rsidRPr="00236118" w:rsidRDefault="00AF342B" w:rsidP="00044F47">
      <w:pPr>
        <w:keepNext/>
        <w:tabs>
          <w:tab w:val="clear" w:pos="1134"/>
        </w:tabs>
        <w:spacing w:after="200" w:line="240" w:lineRule="auto"/>
        <w:rPr>
          <w:lang w:val="en-GB"/>
        </w:rPr>
      </w:pPr>
    </w:p>
    <w:p w14:paraId="69E33A1A" w14:textId="77777777" w:rsidR="00FC2779" w:rsidRPr="00236118" w:rsidRDefault="00FC2779" w:rsidP="00044F47">
      <w:pPr>
        <w:pStyle w:val="Caption"/>
        <w:jc w:val="both"/>
        <w:rPr>
          <w:lang w:val="en-GB"/>
        </w:rPr>
      </w:pPr>
      <w:bookmarkStart w:id="131" w:name="_Toc532827331"/>
    </w:p>
    <w:p w14:paraId="4D38F41E" w14:textId="77777777" w:rsidR="00FC2779" w:rsidRPr="00236118" w:rsidRDefault="00FC2779" w:rsidP="00044F47">
      <w:pPr>
        <w:pStyle w:val="Caption"/>
        <w:jc w:val="both"/>
        <w:rPr>
          <w:lang w:val="en-GB"/>
        </w:rPr>
      </w:pPr>
    </w:p>
    <w:p w14:paraId="1CF9F70C" w14:textId="77777777" w:rsidR="00FC2779" w:rsidRPr="00236118" w:rsidRDefault="00FC2779" w:rsidP="00044F47">
      <w:pPr>
        <w:pStyle w:val="Caption"/>
        <w:jc w:val="both"/>
        <w:rPr>
          <w:lang w:val="en-GB"/>
        </w:rPr>
      </w:pPr>
    </w:p>
    <w:p w14:paraId="3C873A29" w14:textId="77777777" w:rsidR="00C955BE" w:rsidRPr="00236118" w:rsidRDefault="00C955BE" w:rsidP="00C955BE">
      <w:pPr>
        <w:pStyle w:val="Caption"/>
        <w:jc w:val="both"/>
        <w:rPr>
          <w:lang w:val="en-GB"/>
        </w:rPr>
      </w:pPr>
    </w:p>
    <w:p w14:paraId="2ACF1694" w14:textId="77777777" w:rsidR="00C955BE" w:rsidRPr="00236118" w:rsidRDefault="00C955BE" w:rsidP="00C955BE">
      <w:pPr>
        <w:rPr>
          <w:lang w:val="en-GB"/>
        </w:rPr>
      </w:pPr>
    </w:p>
    <w:p w14:paraId="65A203E1" w14:textId="77777777" w:rsidR="00C955BE" w:rsidRPr="00236118" w:rsidRDefault="00C955BE" w:rsidP="00C955BE">
      <w:pPr>
        <w:rPr>
          <w:lang w:val="en-GB"/>
        </w:rPr>
      </w:pPr>
    </w:p>
    <w:p w14:paraId="137BBFF5" w14:textId="77777777" w:rsidR="00C955BE" w:rsidRPr="00236118" w:rsidRDefault="00C955BE" w:rsidP="00C955BE">
      <w:pPr>
        <w:rPr>
          <w:lang w:val="en-GB"/>
        </w:rPr>
      </w:pPr>
    </w:p>
    <w:p w14:paraId="0D7FDF17" w14:textId="77777777" w:rsidR="00C955BE" w:rsidRPr="00236118" w:rsidRDefault="00C955BE" w:rsidP="00C955BE">
      <w:pPr>
        <w:rPr>
          <w:lang w:val="en-GB"/>
        </w:rPr>
      </w:pPr>
    </w:p>
    <w:p w14:paraId="7D9E3AF6" w14:textId="77777777" w:rsidR="00C955BE" w:rsidRPr="00236118" w:rsidRDefault="00C955BE" w:rsidP="00C955BE">
      <w:pPr>
        <w:rPr>
          <w:lang w:val="en-GB"/>
        </w:rPr>
      </w:pPr>
    </w:p>
    <w:p w14:paraId="3A48E5C1" w14:textId="77777777" w:rsidR="00C955BE" w:rsidRPr="00236118" w:rsidRDefault="00C955BE" w:rsidP="00C955BE">
      <w:pPr>
        <w:rPr>
          <w:lang w:val="en-GB"/>
        </w:rPr>
      </w:pPr>
    </w:p>
    <w:p w14:paraId="19A2F6A8" w14:textId="39F4F805" w:rsidR="00C955BE" w:rsidRPr="00236118" w:rsidRDefault="00C955BE" w:rsidP="00C955BE">
      <w:pPr>
        <w:pStyle w:val="Caption"/>
        <w:rPr>
          <w:rFonts w:ascii="Times New Roman" w:eastAsia="Times New Roman" w:hAnsi="Times New Roman" w:cs="Times New Roman"/>
          <w:sz w:val="24"/>
          <w:szCs w:val="24"/>
          <w:lang w:val="en-GB"/>
        </w:rPr>
      </w:pPr>
      <w:bookmarkStart w:id="132" w:name="_Toc407115863"/>
      <w:r w:rsidRPr="00236118">
        <w:rPr>
          <w:lang w:val="en-GB"/>
        </w:rPr>
        <w:t xml:space="preserve">Figure </w:t>
      </w:r>
      <w:r w:rsidRPr="00236118">
        <w:rPr>
          <w:noProof/>
          <w:lang w:val="en-GB"/>
        </w:rPr>
        <w:fldChar w:fldCharType="begin"/>
      </w:r>
      <w:r w:rsidRPr="00236118">
        <w:rPr>
          <w:noProof/>
          <w:lang w:val="en-GB"/>
        </w:rPr>
        <w:instrText xml:space="preserve"> SEQ Figure \* ARABIC </w:instrText>
      </w:r>
      <w:r w:rsidRPr="00236118">
        <w:rPr>
          <w:noProof/>
          <w:lang w:val="en-GB"/>
        </w:rPr>
        <w:fldChar w:fldCharType="separate"/>
      </w:r>
      <w:r w:rsidR="00DC5C46">
        <w:rPr>
          <w:noProof/>
          <w:lang w:val="en-GB"/>
        </w:rPr>
        <w:t>13</w:t>
      </w:r>
      <w:r w:rsidRPr="00236118">
        <w:rPr>
          <w:noProof/>
          <w:lang w:val="en-GB"/>
        </w:rPr>
        <w:fldChar w:fldCharType="end"/>
      </w:r>
      <w:r w:rsidRPr="00236118">
        <w:rPr>
          <w:lang w:val="en-GB"/>
        </w:rPr>
        <w:t>: hackAIR's behaviour change model</w:t>
      </w:r>
      <w:bookmarkEnd w:id="132"/>
    </w:p>
    <w:p w14:paraId="1BDD40D5"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b/>
          <w:lang w:val="en-GB"/>
        </w:rPr>
        <w:t>H1</w:t>
      </w:r>
      <w:r w:rsidRPr="00236118">
        <w:rPr>
          <w:lang w:val="en-GB"/>
        </w:rPr>
        <w:t xml:space="preserve">: Having access to citizen science tools will positively influence the beliefs objectives </w:t>
      </w:r>
    </w:p>
    <w:p w14:paraId="120CEEE4"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lang w:val="en-GB"/>
        </w:rPr>
        <w:t xml:space="preserve">        </w:t>
      </w:r>
      <w:r w:rsidRPr="00236118">
        <w:rPr>
          <w:i/>
          <w:lang w:val="en-GB"/>
        </w:rPr>
        <w:t>H1.a</w:t>
      </w:r>
      <w:r w:rsidRPr="00236118">
        <w:rPr>
          <w:lang w:val="en-GB"/>
        </w:rPr>
        <w:t xml:space="preserve">. : Having access to citizen science tools will positively influence self-efficacy </w:t>
      </w:r>
    </w:p>
    <w:p w14:paraId="15356D8F"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lang w:val="en-GB"/>
        </w:rPr>
        <w:t xml:space="preserve">        </w:t>
      </w:r>
      <w:r w:rsidRPr="00236118">
        <w:rPr>
          <w:i/>
          <w:lang w:val="en-GB"/>
        </w:rPr>
        <w:t>H1.b</w:t>
      </w:r>
      <w:r w:rsidRPr="00236118">
        <w:rPr>
          <w:lang w:val="en-GB"/>
        </w:rPr>
        <w:t xml:space="preserve">. : Having access to citizen science tools will positively influence problem awareness </w:t>
      </w:r>
    </w:p>
    <w:p w14:paraId="3DB8BA6D"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rPr>
          <w:lang w:val="en-GB"/>
        </w:rPr>
      </w:pPr>
      <w:r w:rsidRPr="00236118">
        <w:rPr>
          <w:lang w:val="en-GB"/>
        </w:rPr>
        <w:t xml:space="preserve">        </w:t>
      </w:r>
      <w:r w:rsidRPr="00236118">
        <w:rPr>
          <w:i/>
          <w:lang w:val="en-GB"/>
        </w:rPr>
        <w:t>H1.c</w:t>
      </w:r>
      <w:r w:rsidRPr="00236118">
        <w:rPr>
          <w:lang w:val="en-GB"/>
        </w:rPr>
        <w:t xml:space="preserve">. : Having access to citizen science tools will positively influence citizen voice </w:t>
      </w:r>
    </w:p>
    <w:p w14:paraId="72D4B944"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b/>
          <w:lang w:val="en-GB"/>
        </w:rPr>
        <w:t>H2</w:t>
      </w:r>
      <w:r w:rsidRPr="00236118">
        <w:rPr>
          <w:lang w:val="en-GB"/>
        </w:rPr>
        <w:t xml:space="preserve">: Having access to citizen science tools will positively influence the knowledge objectives </w:t>
      </w:r>
    </w:p>
    <w:p w14:paraId="65D46574"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lang w:val="en-GB"/>
        </w:rPr>
        <w:t xml:space="preserve">        </w:t>
      </w:r>
      <w:r w:rsidRPr="00236118">
        <w:rPr>
          <w:i/>
          <w:lang w:val="en-GB"/>
        </w:rPr>
        <w:t>H2.a</w:t>
      </w:r>
      <w:r w:rsidRPr="00236118">
        <w:rPr>
          <w:lang w:val="en-GB"/>
        </w:rPr>
        <w:t xml:space="preserve">. : Having access to citizen science tools will positively influence perceived knowledge </w:t>
      </w:r>
    </w:p>
    <w:p w14:paraId="204507CE"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rPr>
          <w:lang w:val="en-GB"/>
        </w:rPr>
      </w:pPr>
      <w:r w:rsidRPr="00236118">
        <w:rPr>
          <w:lang w:val="en-GB"/>
        </w:rPr>
        <w:t xml:space="preserve">        </w:t>
      </w:r>
      <w:r w:rsidRPr="00236118">
        <w:rPr>
          <w:i/>
          <w:lang w:val="en-GB"/>
        </w:rPr>
        <w:t>H2.b</w:t>
      </w:r>
      <w:r w:rsidRPr="00236118">
        <w:rPr>
          <w:lang w:val="en-GB"/>
        </w:rPr>
        <w:t xml:space="preserve">. : Having access to citizen science tools will positively influence practical knowledge </w:t>
      </w:r>
    </w:p>
    <w:p w14:paraId="13493C8F"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b/>
          <w:lang w:val="en-GB"/>
        </w:rPr>
        <w:t>H3</w:t>
      </w:r>
      <w:r w:rsidRPr="00236118">
        <w:rPr>
          <w:lang w:val="en-GB"/>
        </w:rPr>
        <w:t xml:space="preserve">: Having access to citizen science tools will positively influence the behaviour objectives </w:t>
      </w:r>
    </w:p>
    <w:p w14:paraId="7BA501CD"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line="240" w:lineRule="auto"/>
        <w:rPr>
          <w:lang w:val="en-GB"/>
        </w:rPr>
      </w:pPr>
      <w:r w:rsidRPr="00236118">
        <w:rPr>
          <w:lang w:val="en-GB"/>
        </w:rPr>
        <w:t xml:space="preserve">        </w:t>
      </w:r>
      <w:r w:rsidRPr="00236118">
        <w:rPr>
          <w:i/>
          <w:lang w:val="en-GB"/>
        </w:rPr>
        <w:t>H3.a</w:t>
      </w:r>
      <w:r w:rsidRPr="00236118">
        <w:rPr>
          <w:lang w:val="en-GB"/>
        </w:rPr>
        <w:t xml:space="preserve">. : Having access to citizen science tools will positively influence prevention behaviour </w:t>
      </w:r>
    </w:p>
    <w:p w14:paraId="04431D19"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rPr>
          <w:lang w:val="en-GB"/>
        </w:rPr>
      </w:pPr>
      <w:r w:rsidRPr="00236118">
        <w:rPr>
          <w:lang w:val="en-GB"/>
        </w:rPr>
        <w:t xml:space="preserve">        </w:t>
      </w:r>
      <w:r w:rsidRPr="00236118">
        <w:rPr>
          <w:i/>
          <w:lang w:val="en-GB"/>
        </w:rPr>
        <w:t>H3.b</w:t>
      </w:r>
      <w:r w:rsidRPr="00236118">
        <w:rPr>
          <w:lang w:val="en-GB"/>
        </w:rPr>
        <w:t xml:space="preserve">. : Having access to citizen science tools will positively influence protection behaviour </w:t>
      </w:r>
    </w:p>
    <w:p w14:paraId="1DBFF2DE" w14:textId="77777777" w:rsidR="00C955BE" w:rsidRPr="00236118" w:rsidRDefault="00C955BE" w:rsidP="00C955BE">
      <w:pPr>
        <w:pBdr>
          <w:top w:val="single" w:sz="4" w:space="1" w:color="E6474F"/>
          <w:left w:val="single" w:sz="4" w:space="4" w:color="E6474F"/>
          <w:bottom w:val="single" w:sz="4" w:space="1" w:color="E6474F"/>
          <w:right w:val="single" w:sz="4" w:space="4" w:color="E6474F"/>
        </w:pBdr>
        <w:spacing w:after="0"/>
        <w:rPr>
          <w:lang w:val="en-GB"/>
        </w:rPr>
      </w:pPr>
      <w:r w:rsidRPr="00236118">
        <w:rPr>
          <w:b/>
          <w:lang w:val="en-GB"/>
        </w:rPr>
        <w:t>H4</w:t>
      </w:r>
      <w:r w:rsidRPr="00236118">
        <w:rPr>
          <w:lang w:val="en-GB"/>
        </w:rPr>
        <w:t xml:space="preserve"> : Having access to citizen science tools will positively influence the air quality profile (beliefs, knowledge &amp; behaviours) of the participants</w:t>
      </w:r>
    </w:p>
    <w:p w14:paraId="67D4FD9F" w14:textId="77777777" w:rsidR="00FC2779" w:rsidRPr="00236118" w:rsidRDefault="00FC2779" w:rsidP="00044F47">
      <w:pPr>
        <w:pStyle w:val="Caption"/>
        <w:jc w:val="both"/>
        <w:rPr>
          <w:lang w:val="en-GB"/>
        </w:rPr>
      </w:pPr>
    </w:p>
    <w:bookmarkEnd w:id="131"/>
    <w:p w14:paraId="7112A7D5" w14:textId="77777777" w:rsidR="00EF22B1" w:rsidRPr="00236118" w:rsidRDefault="00EF22B1" w:rsidP="00044F47">
      <w:pPr>
        <w:pStyle w:val="Heading2"/>
        <w:sectPr w:rsidR="00EF22B1" w:rsidRPr="00236118" w:rsidSect="00EF22B1">
          <w:pgSz w:w="16838" w:h="11906" w:orient="landscape" w:code="9"/>
          <w:pgMar w:top="849" w:right="1134" w:bottom="709" w:left="993" w:header="567" w:footer="687" w:gutter="0"/>
          <w:cols w:space="708"/>
          <w:titlePg/>
          <w:docGrid w:linePitch="360"/>
        </w:sectPr>
      </w:pPr>
    </w:p>
    <w:p w14:paraId="73BD85DF" w14:textId="77777777" w:rsidR="00840D98" w:rsidRPr="00236118" w:rsidRDefault="00840D98" w:rsidP="00044F47">
      <w:pPr>
        <w:pStyle w:val="Heading3"/>
        <w:jc w:val="both"/>
        <w:rPr>
          <w:lang w:val="en-GB"/>
        </w:rPr>
      </w:pPr>
      <w:bookmarkStart w:id="133" w:name="_Ref531687939"/>
      <w:bookmarkStart w:id="134" w:name="_Toc407115779"/>
      <w:r w:rsidRPr="00236118">
        <w:rPr>
          <w:lang w:val="en-GB"/>
        </w:rPr>
        <w:lastRenderedPageBreak/>
        <w:t>Behaviour change experiment in Brussels</w:t>
      </w:r>
      <w:bookmarkEnd w:id="133"/>
      <w:bookmarkEnd w:id="134"/>
    </w:p>
    <w:p w14:paraId="48C5A0A4" w14:textId="77777777" w:rsidR="00873FA6" w:rsidRPr="00236118" w:rsidRDefault="00BC1A64" w:rsidP="00044F47">
      <w:pPr>
        <w:rPr>
          <w:lang w:val="en-GB"/>
        </w:rPr>
      </w:pPr>
      <w:r w:rsidRPr="00236118">
        <w:rPr>
          <w:lang w:val="en-GB"/>
        </w:rPr>
        <w:t xml:space="preserve">The </w:t>
      </w:r>
      <w:r w:rsidR="0083485C" w:rsidRPr="00236118">
        <w:rPr>
          <w:lang w:val="en-GB"/>
        </w:rPr>
        <w:t xml:space="preserve">specific </w:t>
      </w:r>
      <w:r w:rsidRPr="00236118">
        <w:rPr>
          <w:lang w:val="en-GB"/>
        </w:rPr>
        <w:t>focus of the behavio</w:t>
      </w:r>
      <w:r w:rsidR="0083485C" w:rsidRPr="00236118">
        <w:rPr>
          <w:lang w:val="en-GB"/>
        </w:rPr>
        <w:t xml:space="preserve">ur change </w:t>
      </w:r>
      <w:r w:rsidR="0049578B" w:rsidRPr="00236118">
        <w:rPr>
          <w:lang w:val="en-GB"/>
        </w:rPr>
        <w:t xml:space="preserve">intervention </w:t>
      </w:r>
      <w:r w:rsidR="0083485C" w:rsidRPr="00236118">
        <w:rPr>
          <w:lang w:val="en-GB"/>
        </w:rPr>
        <w:t xml:space="preserve">campaign in Brussels was to encourage citizens to start monitoring air quality in their city through </w:t>
      </w:r>
      <w:r w:rsidRPr="00236118">
        <w:rPr>
          <w:lang w:val="en-GB"/>
        </w:rPr>
        <w:t>a provided do-it-yourself sensor kit (</w:t>
      </w:r>
      <w:r w:rsidR="00E9426D" w:rsidRPr="00236118">
        <w:rPr>
          <w:lang w:val="en-GB"/>
        </w:rPr>
        <w:t>purchase cost of</w:t>
      </w:r>
      <w:r w:rsidRPr="00236118">
        <w:rPr>
          <w:lang w:val="en-GB"/>
        </w:rPr>
        <w:t xml:space="preserve"> 35 euros), and </w:t>
      </w:r>
      <w:r w:rsidR="0083485C" w:rsidRPr="00236118">
        <w:rPr>
          <w:lang w:val="en-GB"/>
        </w:rPr>
        <w:t xml:space="preserve">to investigate the collected </w:t>
      </w:r>
      <w:r w:rsidRPr="00236118">
        <w:rPr>
          <w:lang w:val="en-GB"/>
        </w:rPr>
        <w:t xml:space="preserve">data </w:t>
      </w:r>
      <w:r w:rsidR="0083485C" w:rsidRPr="00236118">
        <w:rPr>
          <w:lang w:val="en-GB"/>
        </w:rPr>
        <w:t xml:space="preserve">through related data platforms of hackAIR and other instances. </w:t>
      </w:r>
      <w:r w:rsidR="00873FA6" w:rsidRPr="00236118">
        <w:rPr>
          <w:lang w:val="en-GB"/>
        </w:rPr>
        <w:t xml:space="preserve">During a widely promoted sensor-building event on 13/6/2018, citizens could assemble their sensors with provided instructions and guidance of workshop moderators. 100 citizens signed up, and eventually 83 sensors were assembled that day. The </w:t>
      </w:r>
      <w:r w:rsidR="00E9426D" w:rsidRPr="00236118">
        <w:rPr>
          <w:lang w:val="en-GB"/>
        </w:rPr>
        <w:t>following partners supported the event</w:t>
      </w:r>
      <w:r w:rsidR="00873FA6" w:rsidRPr="00236118">
        <w:rPr>
          <w:lang w:val="en-GB"/>
        </w:rPr>
        <w:t xml:space="preserve">: </w:t>
      </w:r>
      <w:r w:rsidR="00E9426D" w:rsidRPr="00236118">
        <w:rPr>
          <w:lang w:val="en-GB"/>
        </w:rPr>
        <w:t xml:space="preserve">civic lab (Leuven), </w:t>
      </w:r>
      <w:r w:rsidR="00873FA6" w:rsidRPr="00236118">
        <w:rPr>
          <w:lang w:val="en-GB"/>
        </w:rPr>
        <w:t xml:space="preserve">hackAIR, VUB, Open Knowledge Belgium, </w:t>
      </w:r>
      <w:r w:rsidR="00E9426D" w:rsidRPr="00236118">
        <w:rPr>
          <w:lang w:val="en-GB"/>
        </w:rPr>
        <w:t>BeCentral, Luchtpijp</w:t>
      </w:r>
      <w:r w:rsidR="00873FA6" w:rsidRPr="00236118">
        <w:rPr>
          <w:lang w:val="en-GB"/>
        </w:rPr>
        <w:t xml:space="preserve">, </w:t>
      </w:r>
      <w:r w:rsidR="00E9426D" w:rsidRPr="00236118">
        <w:rPr>
          <w:lang w:val="en-GB"/>
        </w:rPr>
        <w:t>VRT Sandbox and BRAL.</w:t>
      </w:r>
    </w:p>
    <w:p w14:paraId="60B08B51" w14:textId="77777777" w:rsidR="00C008EC" w:rsidRPr="00236118" w:rsidRDefault="0083485C" w:rsidP="00044F47">
      <w:pPr>
        <w:rPr>
          <w:lang w:val="en-GB"/>
        </w:rPr>
      </w:pPr>
      <w:r w:rsidRPr="00236118">
        <w:rPr>
          <w:lang w:val="en-GB"/>
        </w:rPr>
        <w:t xml:space="preserve">Seen already many citizen science initiatives are active in Brussels to monitor air quality, the behaviour change campaign was not excluded to the data collection tools and </w:t>
      </w:r>
      <w:r w:rsidR="00E9426D" w:rsidRPr="00236118">
        <w:rPr>
          <w:lang w:val="en-GB"/>
        </w:rPr>
        <w:t>platform of hackAIR. Many other</w:t>
      </w:r>
      <w:r w:rsidRPr="00236118">
        <w:rPr>
          <w:lang w:val="en-GB"/>
        </w:rPr>
        <w:t xml:space="preserve"> platform</w:t>
      </w:r>
      <w:r w:rsidR="00E9426D" w:rsidRPr="00236118">
        <w:rPr>
          <w:lang w:val="en-GB"/>
        </w:rPr>
        <w:t>s</w:t>
      </w:r>
      <w:r w:rsidRPr="00236118">
        <w:rPr>
          <w:lang w:val="en-GB"/>
        </w:rPr>
        <w:t xml:space="preserve"> and tools exist that </w:t>
      </w:r>
      <w:r w:rsidR="005101B7" w:rsidRPr="00236118">
        <w:rPr>
          <w:lang w:val="en-GB"/>
        </w:rPr>
        <w:t xml:space="preserve">already </w:t>
      </w:r>
      <w:r w:rsidRPr="00236118">
        <w:rPr>
          <w:lang w:val="en-GB"/>
        </w:rPr>
        <w:t>have a wide adoption, such as those of Influencair</w:t>
      </w:r>
      <w:r w:rsidR="00E9426D" w:rsidRPr="00236118">
        <w:rPr>
          <w:lang w:val="en-GB"/>
        </w:rPr>
        <w:t xml:space="preserve"> (supported by civic lab)</w:t>
      </w:r>
      <w:r w:rsidRPr="00236118">
        <w:rPr>
          <w:lang w:val="en-GB"/>
        </w:rPr>
        <w:t xml:space="preserve"> and Luftdaten</w:t>
      </w:r>
      <w:r w:rsidR="00E9426D" w:rsidRPr="00236118">
        <w:rPr>
          <w:lang w:val="en-GB"/>
        </w:rPr>
        <w:t>. Therefore,</w:t>
      </w:r>
      <w:r w:rsidRPr="00236118">
        <w:rPr>
          <w:lang w:val="en-GB"/>
        </w:rPr>
        <w:t xml:space="preserve"> the behaviour change campaign looked at how citizen science tools </w:t>
      </w:r>
      <w:r w:rsidRPr="00236118">
        <w:rPr>
          <w:i/>
          <w:lang w:val="en-GB"/>
        </w:rPr>
        <w:t>in general</w:t>
      </w:r>
      <w:r w:rsidRPr="00236118">
        <w:rPr>
          <w:lang w:val="en-GB"/>
        </w:rPr>
        <w:t xml:space="preserve"> can contribute in creating a collective </w:t>
      </w:r>
      <w:r w:rsidR="00873FA6" w:rsidRPr="00236118">
        <w:rPr>
          <w:lang w:val="en-GB"/>
        </w:rPr>
        <w:t>movement</w:t>
      </w:r>
      <w:r w:rsidRPr="00236118">
        <w:rPr>
          <w:lang w:val="en-GB"/>
        </w:rPr>
        <w:t xml:space="preserve"> and change in </w:t>
      </w:r>
      <w:r w:rsidR="00A54F28" w:rsidRPr="00236118">
        <w:rPr>
          <w:lang w:val="en-GB"/>
        </w:rPr>
        <w:t>behaviours related to air quality</w:t>
      </w:r>
      <w:r w:rsidRPr="00236118">
        <w:rPr>
          <w:lang w:val="en-GB"/>
        </w:rPr>
        <w:t>. As such, participating citizens received communications from the VUB with the identity of hackAIR,</w:t>
      </w:r>
      <w:r w:rsidR="0049578B" w:rsidRPr="00236118">
        <w:rPr>
          <w:lang w:val="en-GB"/>
        </w:rPr>
        <w:t xml:space="preserve"> but</w:t>
      </w:r>
      <w:r w:rsidRPr="00236118">
        <w:rPr>
          <w:lang w:val="en-GB"/>
        </w:rPr>
        <w:t xml:space="preserve"> were free to check any </w:t>
      </w:r>
      <w:r w:rsidR="00873FA6" w:rsidRPr="00236118">
        <w:rPr>
          <w:lang w:val="en-GB"/>
        </w:rPr>
        <w:t xml:space="preserve">other </w:t>
      </w:r>
      <w:r w:rsidRPr="00236118">
        <w:rPr>
          <w:lang w:val="en-GB"/>
        </w:rPr>
        <w:t>available data platform for their sensors measurements</w:t>
      </w:r>
      <w:r w:rsidR="00BB5FDB" w:rsidRPr="00236118">
        <w:rPr>
          <w:lang w:val="en-GB"/>
        </w:rPr>
        <w:t>. In these communications, the participants of the study were invited to check out the h</w:t>
      </w:r>
      <w:r w:rsidR="00BB39BB" w:rsidRPr="00236118">
        <w:rPr>
          <w:lang w:val="en-GB"/>
        </w:rPr>
        <w:t>ackAIR platform and application</w:t>
      </w:r>
      <w:r w:rsidR="00BB5FDB" w:rsidRPr="00236118">
        <w:rPr>
          <w:lang w:val="en-GB"/>
        </w:rPr>
        <w:t xml:space="preserve"> and were informed that </w:t>
      </w:r>
      <w:r w:rsidRPr="00236118">
        <w:rPr>
          <w:lang w:val="en-GB"/>
        </w:rPr>
        <w:t>different APIs are integrated</w:t>
      </w:r>
      <w:r w:rsidR="00E9426D" w:rsidRPr="00236118">
        <w:rPr>
          <w:lang w:val="en-GB"/>
        </w:rPr>
        <w:t xml:space="preserve"> on</w:t>
      </w:r>
      <w:r w:rsidR="00873FA6" w:rsidRPr="00236118">
        <w:rPr>
          <w:lang w:val="en-GB"/>
        </w:rPr>
        <w:t xml:space="preserve"> hackAIR, display</w:t>
      </w:r>
      <w:r w:rsidR="00C955BE" w:rsidRPr="00236118">
        <w:rPr>
          <w:lang w:val="en-GB"/>
        </w:rPr>
        <w:t>ed</w:t>
      </w:r>
      <w:r w:rsidR="00873FA6" w:rsidRPr="00236118">
        <w:rPr>
          <w:lang w:val="en-GB"/>
        </w:rPr>
        <w:t xml:space="preserve"> </w:t>
      </w:r>
      <w:r w:rsidR="00C955BE" w:rsidRPr="00236118">
        <w:rPr>
          <w:lang w:val="en-GB"/>
        </w:rPr>
        <w:t>different data sources</w:t>
      </w:r>
      <w:r w:rsidRPr="00236118">
        <w:rPr>
          <w:lang w:val="en-GB"/>
        </w:rPr>
        <w:t xml:space="preserve">. </w:t>
      </w:r>
      <w:r w:rsidR="005101B7" w:rsidRPr="00236118">
        <w:rPr>
          <w:lang w:val="en-GB"/>
        </w:rPr>
        <w:t xml:space="preserve">Seen the collective established partnership among citizen initiatives in Brussels, this was also a reinforcing message to </w:t>
      </w:r>
      <w:r w:rsidR="00873FA6" w:rsidRPr="00236118">
        <w:rPr>
          <w:lang w:val="en-GB"/>
        </w:rPr>
        <w:t>say</w:t>
      </w:r>
      <w:r w:rsidR="005101B7" w:rsidRPr="00236118">
        <w:rPr>
          <w:lang w:val="en-GB"/>
        </w:rPr>
        <w:t xml:space="preserve"> that all initiatives are supporting the same cause, and are not in </w:t>
      </w:r>
      <w:r w:rsidR="00873FA6" w:rsidRPr="00236118">
        <w:rPr>
          <w:lang w:val="en-GB"/>
        </w:rPr>
        <w:t>competition</w:t>
      </w:r>
      <w:r w:rsidR="005101B7" w:rsidRPr="00236118">
        <w:rPr>
          <w:lang w:val="en-GB"/>
        </w:rPr>
        <w:t xml:space="preserve"> with each other. </w:t>
      </w:r>
    </w:p>
    <w:tbl>
      <w:tblPr>
        <w:tblStyle w:val="TableGrid"/>
        <w:tblW w:w="0" w:type="auto"/>
        <w:tblInd w:w="108" w:type="dxa"/>
        <w:tblBorders>
          <w:top w:val="single" w:sz="4" w:space="0" w:color="E5474F"/>
          <w:left w:val="single" w:sz="4" w:space="0" w:color="E5474F"/>
          <w:bottom w:val="single" w:sz="4" w:space="0" w:color="E5474F"/>
          <w:right w:val="single" w:sz="4" w:space="0" w:color="E5474F"/>
          <w:insideH w:val="none" w:sz="0" w:space="0" w:color="auto"/>
          <w:insideV w:val="none" w:sz="0" w:space="0" w:color="auto"/>
        </w:tblBorders>
        <w:tblLook w:val="04A0" w:firstRow="1" w:lastRow="0" w:firstColumn="1" w:lastColumn="0" w:noHBand="0" w:noVBand="1"/>
      </w:tblPr>
      <w:tblGrid>
        <w:gridCol w:w="10230"/>
      </w:tblGrid>
      <w:tr w:rsidR="00873FA6" w:rsidRPr="005C3879" w14:paraId="5EF3D116" w14:textId="77777777" w:rsidTr="00873FA6">
        <w:tc>
          <w:tcPr>
            <w:tcW w:w="10456" w:type="dxa"/>
          </w:tcPr>
          <w:p w14:paraId="6FDD9729" w14:textId="77777777" w:rsidR="00873FA6" w:rsidRPr="00236118" w:rsidRDefault="00873FA6" w:rsidP="00044F47">
            <w:pPr>
              <w:rPr>
                <w:i/>
                <w:lang w:val="en-GB"/>
              </w:rPr>
            </w:pPr>
            <w:r w:rsidRPr="00236118">
              <w:rPr>
                <w:i/>
                <w:lang w:val="en-GB"/>
              </w:rPr>
              <w:t>Focus of the behaviour change campaign in Brussels:</w:t>
            </w:r>
          </w:p>
          <w:p w14:paraId="22FCFFF3" w14:textId="77777777" w:rsidR="00873FA6" w:rsidRPr="00236118" w:rsidRDefault="00873FA6" w:rsidP="00044F47">
            <w:pPr>
              <w:rPr>
                <w:lang w:val="en-GB"/>
              </w:rPr>
            </w:pPr>
            <w:r w:rsidRPr="00236118">
              <w:rPr>
                <w:lang w:val="en-GB"/>
              </w:rPr>
              <w:t>Citizens were encouraged to participate in the collective sensing of air quality in Brussels through the locally provided</w:t>
            </w:r>
            <w:r w:rsidR="00E9426D" w:rsidRPr="00236118">
              <w:rPr>
                <w:lang w:val="en-GB"/>
              </w:rPr>
              <w:t xml:space="preserve"> citizen science tools (sensor kit </w:t>
            </w:r>
            <w:r w:rsidRPr="00236118">
              <w:rPr>
                <w:lang w:val="en-GB"/>
              </w:rPr>
              <w:t xml:space="preserve">and </w:t>
            </w:r>
            <w:r w:rsidR="00E9426D" w:rsidRPr="00236118">
              <w:rPr>
                <w:lang w:val="en-GB"/>
              </w:rPr>
              <w:t xml:space="preserve">available </w:t>
            </w:r>
            <w:r w:rsidRPr="00236118">
              <w:rPr>
                <w:lang w:val="en-GB"/>
              </w:rPr>
              <w:t>data platform</w:t>
            </w:r>
            <w:r w:rsidR="00E9426D" w:rsidRPr="00236118">
              <w:rPr>
                <w:lang w:val="en-GB"/>
              </w:rPr>
              <w:t>s</w:t>
            </w:r>
            <w:r w:rsidRPr="00236118">
              <w:rPr>
                <w:lang w:val="en-GB"/>
              </w:rPr>
              <w:t xml:space="preserve">). The behaviour change campaign investigated changes in beliefs, knowledge and </w:t>
            </w:r>
            <w:r w:rsidR="00A54F28" w:rsidRPr="00236118">
              <w:rPr>
                <w:lang w:val="en-GB"/>
              </w:rPr>
              <w:t xml:space="preserve">self-reported </w:t>
            </w:r>
            <w:r w:rsidRPr="00236118">
              <w:rPr>
                <w:lang w:val="en-GB"/>
              </w:rPr>
              <w:t xml:space="preserve">behaviours of citizens that participated in the sensor building workshops. An experimental design was chosen to investigate the actual change with a pre-test post-test design, and a control group. </w:t>
            </w:r>
          </w:p>
        </w:tc>
      </w:tr>
    </w:tbl>
    <w:p w14:paraId="4AA92197" w14:textId="77777777" w:rsidR="00C955BE" w:rsidRPr="00236118" w:rsidRDefault="00C955BE" w:rsidP="00C955BE">
      <w:pPr>
        <w:spacing w:after="0" w:line="240" w:lineRule="auto"/>
        <w:rPr>
          <w:b/>
          <w:i/>
          <w:color w:val="FF0000"/>
          <w:lang w:val="en-GB"/>
        </w:rPr>
      </w:pPr>
    </w:p>
    <w:p w14:paraId="557A8D93" w14:textId="77777777" w:rsidR="00C008EC" w:rsidRPr="00236118" w:rsidRDefault="00F865D9" w:rsidP="00044F47">
      <w:pPr>
        <w:rPr>
          <w:b/>
          <w:i/>
          <w:color w:val="FF0000"/>
          <w:lang w:val="en-GB"/>
        </w:rPr>
      </w:pPr>
      <w:r w:rsidRPr="00236118">
        <w:rPr>
          <w:b/>
          <w:i/>
          <w:color w:val="FF0000"/>
          <w:lang w:val="en-GB"/>
        </w:rPr>
        <w:t>The behaviour change intervention</w:t>
      </w:r>
    </w:p>
    <w:p w14:paraId="59961392" w14:textId="77777777" w:rsidR="00E9426D" w:rsidRPr="00236118" w:rsidRDefault="00971CA2" w:rsidP="00044F47">
      <w:pPr>
        <w:rPr>
          <w:lang w:val="en-GB"/>
        </w:rPr>
      </w:pPr>
      <w:r w:rsidRPr="00236118">
        <w:rPr>
          <w:lang w:val="en-GB"/>
        </w:rPr>
        <w:t xml:space="preserve">The specific behaviour change intervention used in this study in Brussels was the </w:t>
      </w:r>
      <w:r w:rsidRPr="00236118">
        <w:rPr>
          <w:b/>
          <w:lang w:val="en-GB"/>
        </w:rPr>
        <w:t xml:space="preserve">provision of information </w:t>
      </w:r>
      <w:r w:rsidRPr="00236118">
        <w:rPr>
          <w:lang w:val="en-GB"/>
        </w:rPr>
        <w:t xml:space="preserve">through the participation of citizens in a collective sensor-building workshop (13/6/2018), and through three specific communication messages. These communication messages were send by </w:t>
      </w:r>
      <w:r w:rsidR="006A0BEA" w:rsidRPr="00236118">
        <w:rPr>
          <w:lang w:val="en-GB"/>
        </w:rPr>
        <w:t xml:space="preserve">the </w:t>
      </w:r>
      <w:r w:rsidRPr="00236118">
        <w:rPr>
          <w:lang w:val="en-GB"/>
        </w:rPr>
        <w:t xml:space="preserve">VUB and invited participants of the study to check out the hackAIR platform, download the mobile application and take pictures (with reference to the specific technology behind it), etc. </w:t>
      </w:r>
      <w:r w:rsidR="00BB39BB" w:rsidRPr="00236118">
        <w:rPr>
          <w:lang w:val="en-GB"/>
        </w:rPr>
        <w:t xml:space="preserve">More information about the communication message can be found in chapter </w:t>
      </w:r>
      <w:r w:rsidR="00C955BE" w:rsidRPr="00236118">
        <w:rPr>
          <w:lang w:val="en-GB"/>
        </w:rPr>
        <w:t>4.4</w:t>
      </w:r>
      <w:r w:rsidR="00BB39BB" w:rsidRPr="00236118">
        <w:rPr>
          <w:lang w:val="en-GB"/>
        </w:rPr>
        <w:t>.</w:t>
      </w:r>
    </w:p>
    <w:p w14:paraId="6D79B9B4" w14:textId="77777777" w:rsidR="00870F1A" w:rsidRPr="00236118" w:rsidRDefault="00870F1A" w:rsidP="00044F47">
      <w:pPr>
        <w:rPr>
          <w:b/>
          <w:i/>
          <w:color w:val="FF0000"/>
          <w:lang w:val="en-GB"/>
        </w:rPr>
      </w:pPr>
      <w:r w:rsidRPr="00236118">
        <w:rPr>
          <w:b/>
          <w:i/>
          <w:color w:val="FF0000"/>
          <w:lang w:val="en-GB"/>
        </w:rPr>
        <w:t>Behaviour change objectives</w:t>
      </w:r>
    </w:p>
    <w:p w14:paraId="71D61D48" w14:textId="77777777" w:rsidR="00870F1A" w:rsidRPr="00236118" w:rsidRDefault="00870F1A" w:rsidP="00044F47">
      <w:pPr>
        <w:rPr>
          <w:lang w:val="en-GB"/>
        </w:rPr>
      </w:pPr>
      <w:r w:rsidRPr="00236118">
        <w:rPr>
          <w:lang w:val="en-GB"/>
        </w:rPr>
        <w:t xml:space="preserve">The behaviour change study in Brussels followed the general formulated behaviour change objectives of hackAIR, and focused </w:t>
      </w:r>
      <w:r w:rsidR="00C955BE" w:rsidRPr="00236118">
        <w:rPr>
          <w:lang w:val="en-GB"/>
        </w:rPr>
        <w:t>on</w:t>
      </w:r>
      <w:r w:rsidRPr="00236118">
        <w:rPr>
          <w:lang w:val="en-GB"/>
        </w:rPr>
        <w:t xml:space="preserve"> measuring change (or progress) of beliefs, knowledge and </w:t>
      </w:r>
      <w:r w:rsidR="00A54F28" w:rsidRPr="00236118">
        <w:rPr>
          <w:lang w:val="en-GB"/>
        </w:rPr>
        <w:t xml:space="preserve">self-reported </w:t>
      </w:r>
      <w:r w:rsidRPr="00236118">
        <w:rPr>
          <w:lang w:val="en-GB"/>
        </w:rPr>
        <w:t xml:space="preserve">behaviours of citizens. The behaviour change was measured through an assessment of progress regarding these objectives and was facilitated by a division between “basic behaviour”, “medium behaviour” and “advanced behaviour”. </w:t>
      </w:r>
    </w:p>
    <w:p w14:paraId="3E2E4CC4" w14:textId="77777777" w:rsidR="00EF55B0" w:rsidRPr="00236118" w:rsidRDefault="00EF55B0" w:rsidP="00044F47">
      <w:pPr>
        <w:rPr>
          <w:lang w:val="en-GB"/>
        </w:rPr>
      </w:pPr>
    </w:p>
    <w:p w14:paraId="1143CD8D" w14:textId="77777777" w:rsidR="00EF55B0" w:rsidRPr="00236118" w:rsidRDefault="00EF55B0" w:rsidP="00044F47">
      <w:pPr>
        <w:rPr>
          <w:lang w:val="en-GB"/>
        </w:rPr>
      </w:pPr>
    </w:p>
    <w:p w14:paraId="71316599" w14:textId="77777777" w:rsidR="00C955BE" w:rsidRPr="00236118" w:rsidRDefault="00C955BE">
      <w:pPr>
        <w:tabs>
          <w:tab w:val="clear" w:pos="1134"/>
        </w:tabs>
        <w:spacing w:after="160" w:line="252" w:lineRule="auto"/>
        <w:rPr>
          <w:lang w:val="en-GB"/>
        </w:rPr>
      </w:pPr>
      <w:r w:rsidRPr="00236118">
        <w:rPr>
          <w:lang w:val="en-GB"/>
        </w:rPr>
        <w:br w:type="page"/>
      </w:r>
    </w:p>
    <w:p w14:paraId="0F139473" w14:textId="77777777" w:rsidR="00870F1A" w:rsidRPr="00236118" w:rsidRDefault="00870F1A" w:rsidP="00044F47">
      <w:pPr>
        <w:rPr>
          <w:b/>
          <w:i/>
          <w:color w:val="FF0000"/>
          <w:lang w:val="en-GB"/>
        </w:rPr>
      </w:pPr>
      <w:r w:rsidRPr="00236118">
        <w:rPr>
          <w:b/>
          <w:i/>
          <w:color w:val="FF0000"/>
          <w:lang w:val="en-GB"/>
        </w:rPr>
        <w:lastRenderedPageBreak/>
        <w:t xml:space="preserve">Hypothesis under investigation </w:t>
      </w:r>
    </w:p>
    <w:p w14:paraId="7D32A89C" w14:textId="77777777" w:rsidR="00870F1A" w:rsidRPr="00236118" w:rsidRDefault="00870F1A" w:rsidP="00044F47">
      <w:pPr>
        <w:rPr>
          <w:lang w:val="en-GB"/>
        </w:rPr>
      </w:pPr>
      <w:r w:rsidRPr="00236118">
        <w:rPr>
          <w:lang w:val="en-GB"/>
        </w:rPr>
        <w:t>Following the formulated behaviour change objectives of this experimental study in Brussels, the subsequent hypothes</w:t>
      </w:r>
      <w:r w:rsidR="00C955BE" w:rsidRPr="00236118">
        <w:rPr>
          <w:lang w:val="en-GB"/>
        </w:rPr>
        <w:t>e</w:t>
      </w:r>
      <w:r w:rsidRPr="00236118">
        <w:rPr>
          <w:lang w:val="en-GB"/>
        </w:rPr>
        <w:t>s are under investigation:</w:t>
      </w:r>
    </w:p>
    <w:p w14:paraId="1B7B68A7" w14:textId="77777777" w:rsidR="00BD1A15" w:rsidRPr="00236118" w:rsidRDefault="00C955BE" w:rsidP="006722E5">
      <w:pPr>
        <w:rPr>
          <w:lang w:val="en-GB"/>
        </w:rPr>
      </w:pPr>
      <w:bookmarkStart w:id="135" w:name="_Toc532827332"/>
      <w:r w:rsidRPr="00236118">
        <w:rPr>
          <w:lang w:val="en-GB"/>
        </w:rPr>
        <w:t xml:space="preserve">                                       </w:t>
      </w:r>
      <w:r w:rsidR="00E66754" w:rsidRPr="00236118">
        <w:rPr>
          <w:noProof/>
          <w:lang w:val="en-GB"/>
        </w:rPr>
        <w:drawing>
          <wp:inline distT="0" distB="0" distL="0" distR="0" wp14:anchorId="3E76B085" wp14:editId="6A5EAF76">
            <wp:extent cx="4260715" cy="32148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8-12-04 at 11.25.29.png"/>
                    <pic:cNvPicPr/>
                  </pic:nvPicPr>
                  <pic:blipFill>
                    <a:blip r:embed="rId29"/>
                    <a:stretch>
                      <a:fillRect/>
                    </a:stretch>
                  </pic:blipFill>
                  <pic:spPr>
                    <a:xfrm>
                      <a:off x="0" y="0"/>
                      <a:ext cx="4264807" cy="3217975"/>
                    </a:xfrm>
                    <a:prstGeom prst="rect">
                      <a:avLst/>
                    </a:prstGeom>
                  </pic:spPr>
                </pic:pic>
              </a:graphicData>
            </a:graphic>
          </wp:inline>
        </w:drawing>
      </w:r>
      <w:bookmarkEnd w:id="135"/>
    </w:p>
    <w:p w14:paraId="686A8B6F" w14:textId="7FBBE2DC" w:rsidR="00870F1A" w:rsidRPr="00236118" w:rsidRDefault="00E113EE" w:rsidP="00C955BE">
      <w:pPr>
        <w:pStyle w:val="Caption"/>
        <w:rPr>
          <w:lang w:val="en-GB"/>
        </w:rPr>
      </w:pPr>
      <w:bookmarkStart w:id="136" w:name="_Ref531701765"/>
      <w:bookmarkStart w:id="137" w:name="_Toc532827333"/>
      <w:bookmarkStart w:id="138" w:name="_Toc407115864"/>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14</w:t>
      </w:r>
      <w:r w:rsidRPr="00236118">
        <w:rPr>
          <w:lang w:val="en-GB"/>
        </w:rPr>
        <w:fldChar w:fldCharType="end"/>
      </w:r>
      <w:bookmarkEnd w:id="136"/>
      <w:r w:rsidR="00C955BE" w:rsidRPr="00236118">
        <w:rPr>
          <w:lang w:val="en-GB"/>
        </w:rPr>
        <w:t>: Hypothese</w:t>
      </w:r>
      <w:r w:rsidR="00BD1A15" w:rsidRPr="00236118">
        <w:rPr>
          <w:lang w:val="en-GB"/>
        </w:rPr>
        <w:t>s under investigation in the Brussels behaviour change study.</w:t>
      </w:r>
      <w:bookmarkEnd w:id="137"/>
      <w:bookmarkEnd w:id="138"/>
    </w:p>
    <w:p w14:paraId="5A740713" w14:textId="77777777" w:rsidR="007E65C0" w:rsidRPr="00236118" w:rsidRDefault="00870F1A"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b/>
          <w:lang w:val="en-GB"/>
        </w:rPr>
        <w:t>H1</w:t>
      </w:r>
      <w:r w:rsidRPr="00236118">
        <w:rPr>
          <w:lang w:val="en-GB"/>
        </w:rPr>
        <w:t xml:space="preserve">: </w:t>
      </w:r>
      <w:r w:rsidR="00EC49F5" w:rsidRPr="00236118">
        <w:rPr>
          <w:lang w:val="en-GB"/>
        </w:rPr>
        <w:t xml:space="preserve">Having access to citizen science tools will positively influence the beliefs objectives </w:t>
      </w:r>
    </w:p>
    <w:p w14:paraId="3040575E"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lang w:val="en-GB"/>
        </w:rPr>
        <w:t xml:space="preserve">        </w:t>
      </w:r>
      <w:r w:rsidRPr="00236118">
        <w:rPr>
          <w:i/>
          <w:lang w:val="en-GB"/>
        </w:rPr>
        <w:t>H1.a</w:t>
      </w:r>
      <w:r w:rsidRPr="00236118">
        <w:rPr>
          <w:lang w:val="en-GB"/>
        </w:rPr>
        <w:t xml:space="preserve">. : Having access to citizen science tools will positively influence self-efficacy </w:t>
      </w:r>
    </w:p>
    <w:p w14:paraId="2F648778"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lang w:val="en-GB"/>
        </w:rPr>
        <w:t xml:space="preserve">        </w:t>
      </w:r>
      <w:r w:rsidRPr="00236118">
        <w:rPr>
          <w:i/>
          <w:lang w:val="en-GB"/>
        </w:rPr>
        <w:t>H1.b</w:t>
      </w:r>
      <w:r w:rsidRPr="00236118">
        <w:rPr>
          <w:lang w:val="en-GB"/>
        </w:rPr>
        <w:t xml:space="preserve">. : Having access to citizen science tools will positively influence problem awareness </w:t>
      </w:r>
    </w:p>
    <w:p w14:paraId="3EADC3A9"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rPr>
          <w:lang w:val="en-GB"/>
        </w:rPr>
      </w:pPr>
      <w:r w:rsidRPr="00236118">
        <w:rPr>
          <w:lang w:val="en-GB"/>
        </w:rPr>
        <w:t xml:space="preserve">        </w:t>
      </w:r>
      <w:r w:rsidRPr="00236118">
        <w:rPr>
          <w:i/>
          <w:lang w:val="en-GB"/>
        </w:rPr>
        <w:t>H1.c</w:t>
      </w:r>
      <w:r w:rsidRPr="00236118">
        <w:rPr>
          <w:lang w:val="en-GB"/>
        </w:rPr>
        <w:t xml:space="preserve">. : Having access to citizen science tools will positively influence citizen voice </w:t>
      </w:r>
    </w:p>
    <w:p w14:paraId="2B3805A9" w14:textId="77777777" w:rsidR="00EC49F5" w:rsidRPr="00236118" w:rsidRDefault="00EC49F5"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b/>
          <w:lang w:val="en-GB"/>
        </w:rPr>
        <w:t>H2</w:t>
      </w:r>
      <w:r w:rsidRPr="00236118">
        <w:rPr>
          <w:lang w:val="en-GB"/>
        </w:rPr>
        <w:t xml:space="preserve">: Having access to citizen science tools will positively influence the knowledge objectives </w:t>
      </w:r>
    </w:p>
    <w:p w14:paraId="1F3DE104"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lang w:val="en-GB"/>
        </w:rPr>
        <w:t xml:space="preserve">        </w:t>
      </w:r>
      <w:r w:rsidRPr="00236118">
        <w:rPr>
          <w:i/>
          <w:lang w:val="en-GB"/>
        </w:rPr>
        <w:t>H2.a</w:t>
      </w:r>
      <w:r w:rsidRPr="00236118">
        <w:rPr>
          <w:lang w:val="en-GB"/>
        </w:rPr>
        <w:t xml:space="preserve">. : Having access to citizen science tools will positively influence perceived knowledge </w:t>
      </w:r>
    </w:p>
    <w:p w14:paraId="23EE07E8"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rPr>
          <w:lang w:val="en-GB"/>
        </w:rPr>
      </w:pPr>
      <w:r w:rsidRPr="00236118">
        <w:rPr>
          <w:lang w:val="en-GB"/>
        </w:rPr>
        <w:t xml:space="preserve">        </w:t>
      </w:r>
      <w:r w:rsidRPr="00236118">
        <w:rPr>
          <w:i/>
          <w:lang w:val="en-GB"/>
        </w:rPr>
        <w:t>H2.b</w:t>
      </w:r>
      <w:r w:rsidRPr="00236118">
        <w:rPr>
          <w:lang w:val="en-GB"/>
        </w:rPr>
        <w:t xml:space="preserve">. : Having access to citizen science tools will positively influence practical knowledge </w:t>
      </w:r>
    </w:p>
    <w:p w14:paraId="7DB2249F" w14:textId="77777777" w:rsidR="00EC49F5" w:rsidRPr="00236118" w:rsidRDefault="00EC49F5"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b/>
          <w:lang w:val="en-GB"/>
        </w:rPr>
        <w:t>H3</w:t>
      </w:r>
      <w:r w:rsidRPr="00236118">
        <w:rPr>
          <w:lang w:val="en-GB"/>
        </w:rPr>
        <w:t xml:space="preserve">: Having access to citizen science tools will positively influence the behaviour objectives </w:t>
      </w:r>
    </w:p>
    <w:p w14:paraId="3633E3B2"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spacing w:line="240" w:lineRule="auto"/>
        <w:rPr>
          <w:lang w:val="en-GB"/>
        </w:rPr>
      </w:pPr>
      <w:r w:rsidRPr="00236118">
        <w:rPr>
          <w:lang w:val="en-GB"/>
        </w:rPr>
        <w:t xml:space="preserve">        </w:t>
      </w:r>
      <w:r w:rsidRPr="00236118">
        <w:rPr>
          <w:i/>
          <w:lang w:val="en-GB"/>
        </w:rPr>
        <w:t>H3.a</w:t>
      </w:r>
      <w:r w:rsidRPr="00236118">
        <w:rPr>
          <w:lang w:val="en-GB"/>
        </w:rPr>
        <w:t xml:space="preserve">. : Having access to citizen science tools will positively influence prevention behaviour </w:t>
      </w:r>
    </w:p>
    <w:p w14:paraId="7FB2E7EC"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rPr>
          <w:lang w:val="en-GB"/>
        </w:rPr>
      </w:pPr>
      <w:r w:rsidRPr="00236118">
        <w:rPr>
          <w:lang w:val="en-GB"/>
        </w:rPr>
        <w:t xml:space="preserve">        </w:t>
      </w:r>
      <w:r w:rsidRPr="00236118">
        <w:rPr>
          <w:i/>
          <w:lang w:val="en-GB"/>
        </w:rPr>
        <w:t>H3.b</w:t>
      </w:r>
      <w:r w:rsidRPr="00236118">
        <w:rPr>
          <w:lang w:val="en-GB"/>
        </w:rPr>
        <w:t xml:space="preserve">. : Having access to citizen science tools will positively influence protection behaviour </w:t>
      </w:r>
    </w:p>
    <w:p w14:paraId="0D7834C9" w14:textId="77777777" w:rsidR="008F51F3" w:rsidRPr="00236118" w:rsidRDefault="008F51F3" w:rsidP="00044F47">
      <w:pPr>
        <w:pBdr>
          <w:top w:val="single" w:sz="4" w:space="1" w:color="E6474F"/>
          <w:left w:val="single" w:sz="4" w:space="4" w:color="E6474F"/>
          <w:bottom w:val="single" w:sz="4" w:space="1" w:color="E6474F"/>
          <w:right w:val="single" w:sz="4" w:space="4" w:color="E6474F"/>
        </w:pBdr>
        <w:rPr>
          <w:lang w:val="en-GB"/>
        </w:rPr>
      </w:pPr>
      <w:r w:rsidRPr="00236118">
        <w:rPr>
          <w:b/>
          <w:lang w:val="en-GB"/>
        </w:rPr>
        <w:t>H4</w:t>
      </w:r>
      <w:r w:rsidRPr="00236118">
        <w:rPr>
          <w:lang w:val="en-GB"/>
        </w:rPr>
        <w:t xml:space="preserve"> : Having access to citizen science tools will positively influence the air quality profile of the participants</w:t>
      </w:r>
    </w:p>
    <w:p w14:paraId="578DB3CC" w14:textId="241F867F" w:rsidR="0040618B" w:rsidRPr="00236118" w:rsidRDefault="00E310A1" w:rsidP="00044F47">
      <w:pPr>
        <w:rPr>
          <w:rStyle w:val="IntenseEmphasis"/>
          <w:b w:val="0"/>
          <w:i w:val="0"/>
          <w:lang w:val="en-GB"/>
        </w:rPr>
      </w:pPr>
      <w:r w:rsidRPr="00236118">
        <w:rPr>
          <w:lang w:val="en-GB"/>
        </w:rPr>
        <w:t xml:space="preserve">The air quality profile can be defined as the sum of the beliefs and knowledge one has on air quality, as well as the behaviours related to air quality one is undertaking. The air quality is thus a general concept, and in this case a score, accounting one’s general position in regards to air quality. The definition of the other concepts present in the hypothesis can be found in </w:t>
      </w:r>
      <w:r w:rsidRPr="00236118">
        <w:rPr>
          <w:lang w:val="en-GB"/>
        </w:rPr>
        <w:fldChar w:fldCharType="begin"/>
      </w:r>
      <w:r w:rsidRPr="00236118">
        <w:rPr>
          <w:lang w:val="en-GB"/>
        </w:rPr>
        <w:instrText xml:space="preserve"> REF _Ref531766485 \h </w:instrText>
      </w:r>
      <w:r w:rsidR="006E5519" w:rsidRPr="00236118">
        <w:rPr>
          <w:lang w:val="en-GB"/>
        </w:rPr>
        <w:instrText xml:space="preserve"> \* MERGEFORMAT </w:instrText>
      </w:r>
      <w:r w:rsidRPr="00236118">
        <w:rPr>
          <w:lang w:val="en-GB"/>
        </w:rPr>
      </w:r>
      <w:r w:rsidRPr="00236118">
        <w:rPr>
          <w:lang w:val="en-GB"/>
        </w:rPr>
        <w:fldChar w:fldCharType="separate"/>
      </w:r>
      <w:r w:rsidR="00DC5C46" w:rsidRPr="00236118">
        <w:rPr>
          <w:lang w:val="en-GB"/>
        </w:rPr>
        <w:t xml:space="preserve">Table </w:t>
      </w:r>
      <w:r w:rsidR="00DC5C46">
        <w:rPr>
          <w:lang w:val="en-GB"/>
        </w:rPr>
        <w:t>28</w:t>
      </w:r>
      <w:r w:rsidRPr="00236118">
        <w:rPr>
          <w:lang w:val="en-GB"/>
        </w:rPr>
        <w:fldChar w:fldCharType="end"/>
      </w:r>
      <w:r w:rsidRPr="00236118">
        <w:rPr>
          <w:lang w:val="en-GB"/>
        </w:rPr>
        <w:t>.</w:t>
      </w:r>
    </w:p>
    <w:p w14:paraId="72377C76" w14:textId="77777777" w:rsidR="00EF55B0" w:rsidRPr="00236118" w:rsidRDefault="00EF55B0" w:rsidP="00044F47">
      <w:pPr>
        <w:rPr>
          <w:rStyle w:val="IntenseEmphasis"/>
          <w:b w:val="0"/>
          <w:color w:val="D86762"/>
          <w:lang w:val="en-GB"/>
        </w:rPr>
      </w:pPr>
      <w:r w:rsidRPr="00236118">
        <w:rPr>
          <w:rStyle w:val="IntenseEmphasis"/>
          <w:b w:val="0"/>
          <w:color w:val="D86762"/>
          <w:lang w:val="en-GB"/>
        </w:rPr>
        <w:t>Method</w:t>
      </w:r>
      <w:r w:rsidR="0040618B" w:rsidRPr="00236118">
        <w:rPr>
          <w:rStyle w:val="IntenseEmphasis"/>
          <w:b w:val="0"/>
          <w:color w:val="D86762"/>
          <w:lang w:val="en-GB"/>
        </w:rPr>
        <w:t xml:space="preserve"> I</w:t>
      </w:r>
      <w:r w:rsidRPr="00236118">
        <w:rPr>
          <w:rStyle w:val="IntenseEmphasis"/>
          <w:b w:val="0"/>
          <w:color w:val="D86762"/>
          <w:lang w:val="en-GB"/>
        </w:rPr>
        <w:t>: quasi-experimental design</w:t>
      </w:r>
    </w:p>
    <w:p w14:paraId="55AEB586" w14:textId="77777777" w:rsidR="00EF55B0" w:rsidRPr="00236118" w:rsidRDefault="00EF55B0" w:rsidP="00044F47">
      <w:pPr>
        <w:rPr>
          <w:lang w:val="en-GB"/>
        </w:rPr>
      </w:pPr>
      <w:r w:rsidRPr="00236118">
        <w:rPr>
          <w:lang w:val="en-GB"/>
        </w:rPr>
        <w:t xml:space="preserve">For the behaviour change study in Brussels it was opted to perform a quasi-experimental research design with a pre-test and a post-test. Quasi-experimental research designs differentiate themselves from experimental designs by the fact that the experimental group and the control group are not randomly assigned </w:t>
      </w:r>
      <w:r w:rsidRPr="00236118">
        <w:rPr>
          <w:lang w:val="en-GB"/>
        </w:rPr>
        <w:fldChar w:fldCharType="begin"/>
      </w:r>
      <w:r w:rsidRPr="00236118">
        <w:rPr>
          <w:lang w:val="en-GB"/>
        </w:rPr>
        <w:instrText xml:space="preserve"> ADDIN ZOTERO_ITEM CSL_CITATION {"citationID":"8cWIvmP1","properties":{"formattedCitation":"(Campbell &amp; Stanley, 2015)","plainCitation":"(Campbell &amp; Stanley, 2015)","noteIndex":0},"citationItems":[{"id":2799,"uris":["http://zotero.org/users/1304470/items/AR4HV4PM"],"uri":["http://zotero.org/users/1304470/items/AR4HV4PM"],"itemData":{"id":2799,"type":"book","title":"Experimental and quasi-experimental designs for research","publisher":"Ravenio Books","source":"Google Scholar","author":[{"family":"Campbell","given":"Donald T."},{"family":"Stanley","given":"Julian C."}],"issued":{"date-parts":[["2015"]]}}}],"schema":"https://github.com/citation-style-language/schema/raw/master/csl-citation.json"} </w:instrText>
      </w:r>
      <w:r w:rsidRPr="00236118">
        <w:rPr>
          <w:lang w:val="en-GB"/>
        </w:rPr>
        <w:fldChar w:fldCharType="separate"/>
      </w:r>
      <w:r w:rsidRPr="00236118">
        <w:rPr>
          <w:noProof/>
          <w:lang w:val="en-GB"/>
        </w:rPr>
        <w:t>(Campbell &amp; Stanley, 2015)</w:t>
      </w:r>
      <w:r w:rsidRPr="00236118">
        <w:rPr>
          <w:lang w:val="en-GB"/>
        </w:rPr>
        <w:fldChar w:fldCharType="end"/>
      </w:r>
      <w:r w:rsidRPr="00236118">
        <w:rPr>
          <w:lang w:val="en-GB"/>
        </w:rPr>
        <w:t xml:space="preserve">. </w:t>
      </w:r>
      <w:r w:rsidRPr="00236118">
        <w:rPr>
          <w:lang w:val="en-GB"/>
        </w:rPr>
        <w:lastRenderedPageBreak/>
        <w:t xml:space="preserve">Randomization of the control and experimental group was not possible for the hackAIR behaviour change experiment in Brussels since we recruited the experimental group on the workshop location, and this is why we had to opt for a quasi-experimental research design. The participants in this study voluntarily subscribed for the study, and were followed for a two-months period.  </w:t>
      </w:r>
    </w:p>
    <w:p w14:paraId="2A76BCDC" w14:textId="77777777" w:rsidR="00EF55B0" w:rsidRPr="00236118" w:rsidRDefault="00EF55B0" w:rsidP="00044F47">
      <w:pPr>
        <w:rPr>
          <w:lang w:val="en-GB"/>
        </w:rPr>
      </w:pPr>
      <w:r w:rsidRPr="00236118">
        <w:rPr>
          <w:lang w:val="en-GB"/>
        </w:rPr>
        <w:t>During this type of experimental design, a certain variable is mani</w:t>
      </w:r>
      <w:r w:rsidR="0040618B" w:rsidRPr="00236118">
        <w:rPr>
          <w:lang w:val="en-GB"/>
        </w:rPr>
        <w:t>pulated (here, the intervention</w:t>
      </w:r>
      <w:r w:rsidRPr="00236118">
        <w:rPr>
          <w:lang w:val="en-GB"/>
        </w:rPr>
        <w:t>: with or without</w:t>
      </w:r>
      <w:r w:rsidR="0040618B" w:rsidRPr="00236118">
        <w:rPr>
          <w:lang w:val="en-GB"/>
        </w:rPr>
        <w:t xml:space="preserve"> participation in hackAIR</w:t>
      </w:r>
      <w:r w:rsidRPr="00236118">
        <w:rPr>
          <w:lang w:val="en-GB"/>
        </w:rPr>
        <w:t>) to measure the effect upon other variables (</w:t>
      </w:r>
      <w:r w:rsidR="0040618B" w:rsidRPr="00236118">
        <w:rPr>
          <w:lang w:val="en-GB"/>
        </w:rPr>
        <w:t>here:</w:t>
      </w:r>
      <w:r w:rsidRPr="00236118">
        <w:rPr>
          <w:lang w:val="en-GB"/>
        </w:rPr>
        <w:t xml:space="preserve"> belief, knowledge and behaviours). Within hackAIR, the intervention was the participation of citizens in a sensor-building workshop in Brussels by which the participants were enabled through tools and information to start monitoring the air quality, as well as access to</w:t>
      </w:r>
      <w:r w:rsidR="005F66B8" w:rsidRPr="00236118">
        <w:rPr>
          <w:lang w:val="en-GB"/>
        </w:rPr>
        <w:t xml:space="preserve"> the</w:t>
      </w:r>
      <w:r w:rsidRPr="00236118">
        <w:rPr>
          <w:lang w:val="en-GB"/>
        </w:rPr>
        <w:t xml:space="preserve"> hackAIR web platform and mobile application (and their own sensor’s data). The control group is used to make sure that changes over time really occurred because of the intervention, and not because of any other external factors, such as, in this situation, a big focus on air quality in the media, elections coming up or a peak of air pollution in the city that could have an influence on participant’s beliefs, knowledge or behaviour regarding air quality.</w:t>
      </w:r>
    </w:p>
    <w:p w14:paraId="2837FBF8" w14:textId="77777777" w:rsidR="00EF55B0" w:rsidRPr="00236118" w:rsidRDefault="00FC2779" w:rsidP="00044F47">
      <w:pPr>
        <w:rPr>
          <w:lang w:val="en-GB"/>
        </w:rPr>
      </w:pPr>
      <w:r w:rsidRPr="00236118">
        <w:rPr>
          <w:noProof/>
          <w:lang w:val="en-GB"/>
        </w:rPr>
        <w:drawing>
          <wp:anchor distT="0" distB="0" distL="114300" distR="114300" simplePos="0" relativeHeight="251729408" behindDoc="0" locked="0" layoutInCell="1" allowOverlap="1" wp14:anchorId="4D7E3734" wp14:editId="7E18B0F6">
            <wp:simplePos x="0" y="0"/>
            <wp:positionH relativeFrom="column">
              <wp:posOffset>787400</wp:posOffset>
            </wp:positionH>
            <wp:positionV relativeFrom="paragraph">
              <wp:posOffset>46990</wp:posOffset>
            </wp:positionV>
            <wp:extent cx="4927600" cy="1330325"/>
            <wp:effectExtent l="0" t="0" r="0" b="0"/>
            <wp:wrapTight wrapText="bothSides">
              <wp:wrapPolygon edited="0">
                <wp:start x="0" y="0"/>
                <wp:lineTo x="0" y="21033"/>
                <wp:lineTo x="21489" y="21033"/>
                <wp:lineTo x="21489"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8-10-18 at 14.41.13.png"/>
                    <pic:cNvPicPr/>
                  </pic:nvPicPr>
                  <pic:blipFill>
                    <a:blip r:embed="rId30">
                      <a:extLst>
                        <a:ext uri="{28A0092B-C50C-407E-A947-70E740481C1C}">
                          <a14:useLocalDpi xmlns:a14="http://schemas.microsoft.com/office/drawing/2010/main" val="0"/>
                        </a:ext>
                      </a:extLst>
                    </a:blip>
                    <a:stretch>
                      <a:fillRect/>
                    </a:stretch>
                  </pic:blipFill>
                  <pic:spPr>
                    <a:xfrm>
                      <a:off x="0" y="0"/>
                      <a:ext cx="4927600" cy="1330325"/>
                    </a:xfrm>
                    <a:prstGeom prst="rect">
                      <a:avLst/>
                    </a:prstGeom>
                  </pic:spPr>
                </pic:pic>
              </a:graphicData>
            </a:graphic>
            <wp14:sizeRelH relativeFrom="page">
              <wp14:pctWidth>0</wp14:pctWidth>
            </wp14:sizeRelH>
            <wp14:sizeRelV relativeFrom="page">
              <wp14:pctHeight>0</wp14:pctHeight>
            </wp14:sizeRelV>
          </wp:anchor>
        </w:drawing>
      </w:r>
      <w:r w:rsidR="00EF55B0" w:rsidRPr="00236118">
        <w:rPr>
          <w:lang w:val="en-GB"/>
        </w:rPr>
        <w:t xml:space="preserve"> </w:t>
      </w:r>
    </w:p>
    <w:p w14:paraId="06CA2DD7" w14:textId="77777777" w:rsidR="00FC2779" w:rsidRPr="00236118" w:rsidRDefault="00FC2779" w:rsidP="00044F47">
      <w:pPr>
        <w:rPr>
          <w:lang w:val="en-GB"/>
        </w:rPr>
      </w:pPr>
    </w:p>
    <w:p w14:paraId="154D554B" w14:textId="77777777" w:rsidR="00FC2779" w:rsidRPr="00236118" w:rsidRDefault="00FC2779" w:rsidP="00044F47">
      <w:pPr>
        <w:rPr>
          <w:lang w:val="en-GB"/>
        </w:rPr>
      </w:pPr>
    </w:p>
    <w:p w14:paraId="52CDDCF6" w14:textId="77777777" w:rsidR="00FC2779" w:rsidRPr="00236118" w:rsidRDefault="00FC2779" w:rsidP="00044F47">
      <w:pPr>
        <w:rPr>
          <w:lang w:val="en-GB"/>
        </w:rPr>
      </w:pPr>
    </w:p>
    <w:p w14:paraId="3EA2A47B" w14:textId="77777777" w:rsidR="00FC2779" w:rsidRPr="00236118" w:rsidRDefault="00FC2779" w:rsidP="00044F47">
      <w:pPr>
        <w:rPr>
          <w:lang w:val="en-GB"/>
        </w:rPr>
      </w:pPr>
    </w:p>
    <w:p w14:paraId="008CD7BB" w14:textId="77777777" w:rsidR="00FC2779" w:rsidRPr="00236118" w:rsidRDefault="00FC2779" w:rsidP="00044F47">
      <w:pPr>
        <w:rPr>
          <w:lang w:val="en-GB"/>
        </w:rPr>
      </w:pPr>
    </w:p>
    <w:p w14:paraId="363CDAA1" w14:textId="0724B159" w:rsidR="00EF55B0" w:rsidRPr="00236118" w:rsidRDefault="00FC2779" w:rsidP="00FC2779">
      <w:pPr>
        <w:pStyle w:val="Caption"/>
        <w:rPr>
          <w:lang w:val="en-GB"/>
        </w:rPr>
      </w:pPr>
      <w:bookmarkStart w:id="139" w:name="_Toc532827334"/>
      <w:bookmarkStart w:id="140" w:name="_Toc407115865"/>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15</w:t>
      </w:r>
      <w:r w:rsidRPr="00236118">
        <w:rPr>
          <w:lang w:val="en-GB"/>
        </w:rPr>
        <w:fldChar w:fldCharType="end"/>
      </w:r>
      <w:r w:rsidRPr="00236118">
        <w:rPr>
          <w:lang w:val="en-GB"/>
        </w:rPr>
        <w:t>:</w:t>
      </w:r>
      <w:r w:rsidR="00EF55B0" w:rsidRPr="00236118">
        <w:rPr>
          <w:lang w:val="en-GB"/>
        </w:rPr>
        <w:t xml:space="preserve"> Research design – Brussels.</w:t>
      </w:r>
      <w:bookmarkEnd w:id="139"/>
      <w:bookmarkEnd w:id="140"/>
    </w:p>
    <w:p w14:paraId="579C2715" w14:textId="77777777" w:rsidR="00EF55B0" w:rsidRPr="00236118" w:rsidRDefault="00EF55B0" w:rsidP="00044F47">
      <w:pPr>
        <w:rPr>
          <w:lang w:val="en-GB"/>
        </w:rPr>
      </w:pPr>
      <w:r w:rsidRPr="00236118">
        <w:rPr>
          <w:lang w:val="en-GB"/>
        </w:rPr>
        <w:t xml:space="preserve">The research design is thus composed of two measurements (T0 and T1) for each group (experimental and control group). </w:t>
      </w:r>
      <w:r w:rsidR="00492E82" w:rsidRPr="00236118">
        <w:rPr>
          <w:lang w:val="en-GB"/>
        </w:rPr>
        <w:t xml:space="preserve">At T0 and T1, both the experimental group and control group filled in a survey. The surveys completed at T0 serve as a baseline measurement, while the surveys at T1 have the objective </w:t>
      </w:r>
      <w:r w:rsidRPr="00236118">
        <w:rPr>
          <w:lang w:val="en-GB"/>
        </w:rPr>
        <w:t>to investigate if the intervention has an actual im</w:t>
      </w:r>
      <w:r w:rsidR="0040618B" w:rsidRPr="00236118">
        <w:rPr>
          <w:lang w:val="en-GB"/>
        </w:rPr>
        <w:t xml:space="preserve">pact on the experimental group. For this, </w:t>
      </w:r>
      <w:r w:rsidRPr="00236118">
        <w:rPr>
          <w:lang w:val="en-GB"/>
        </w:rPr>
        <w:t xml:space="preserve">we decided to conduct multiple regressions on </w:t>
      </w:r>
      <w:r w:rsidR="0040618B" w:rsidRPr="00236118">
        <w:rPr>
          <w:lang w:val="en-GB"/>
        </w:rPr>
        <w:t>the</w:t>
      </w:r>
      <w:r w:rsidRPr="00236118">
        <w:rPr>
          <w:lang w:val="en-GB"/>
        </w:rPr>
        <w:t xml:space="preserve"> dataset</w:t>
      </w:r>
      <w:r w:rsidRPr="00236118">
        <w:rPr>
          <w:rStyle w:val="FootnoteReference"/>
          <w:lang w:val="en-GB"/>
        </w:rPr>
        <w:footnoteReference w:id="5"/>
      </w:r>
      <w:r w:rsidRPr="00236118">
        <w:rPr>
          <w:lang w:val="en-GB"/>
        </w:rPr>
        <w:t>. Multiple regression is a type of statistical analysis, and more specifically, a type of regression where multiple regressions are performed successively on the same dataset, with the addition of new variables with</w:t>
      </w:r>
      <w:r w:rsidR="005F66B8" w:rsidRPr="00236118">
        <w:rPr>
          <w:lang w:val="en-GB"/>
        </w:rPr>
        <w:t>in</w:t>
      </w:r>
      <w:r w:rsidRPr="00236118">
        <w:rPr>
          <w:lang w:val="en-GB"/>
        </w:rPr>
        <w:t xml:space="preserve"> each regression. </w:t>
      </w:r>
    </w:p>
    <w:p w14:paraId="1C9438B5" w14:textId="77777777" w:rsidR="00EF55B0" w:rsidRPr="00236118" w:rsidRDefault="00EF55B0" w:rsidP="00044F47">
      <w:pPr>
        <w:rPr>
          <w:lang w:val="en-GB"/>
        </w:rPr>
      </w:pPr>
      <w:r w:rsidRPr="00236118">
        <w:rPr>
          <w:lang w:val="en-GB"/>
        </w:rPr>
        <w:t xml:space="preserve">Since a regression is the analysis of the influence one variable has on another one, we would here want to see if the group (experimental or control) has an influence on the </w:t>
      </w:r>
      <w:r w:rsidR="0040618B" w:rsidRPr="00236118">
        <w:rPr>
          <w:lang w:val="en-GB"/>
        </w:rPr>
        <w:t>dependent</w:t>
      </w:r>
      <w:r w:rsidRPr="00236118">
        <w:rPr>
          <w:lang w:val="en-GB"/>
        </w:rPr>
        <w:t xml:space="preserve"> variable (e.g. belief, knowledge and beh</w:t>
      </w:r>
      <w:r w:rsidR="0040618B" w:rsidRPr="00236118">
        <w:rPr>
          <w:lang w:val="en-GB"/>
        </w:rPr>
        <w:t>aviour). Or reformulated</w:t>
      </w:r>
      <w:r w:rsidRPr="00236118">
        <w:rPr>
          <w:lang w:val="en-GB"/>
        </w:rPr>
        <w:t>: if by being in the control or being experimental group, there is an influence on belief, knowledge or behaviour. This would consist of one regression, and while this is the main regression of the analysis, it was the latest one conducted.</w:t>
      </w:r>
    </w:p>
    <w:p w14:paraId="7D5036B1" w14:textId="77777777" w:rsidR="00EF55B0" w:rsidRPr="00236118" w:rsidRDefault="0040618B" w:rsidP="00044F47">
      <w:pPr>
        <w:rPr>
          <w:lang w:val="en-GB"/>
        </w:rPr>
      </w:pPr>
      <w:r w:rsidRPr="00236118">
        <w:rPr>
          <w:lang w:val="en-GB"/>
        </w:rPr>
        <w:t>The reason for this is simple</w:t>
      </w:r>
      <w:r w:rsidR="00EF55B0" w:rsidRPr="00236118">
        <w:rPr>
          <w:lang w:val="en-GB"/>
        </w:rPr>
        <w:t>: we have first conducted two other regressions to control for the effect of other variables that could have an influence on our dependant variables. The first of these regressions is conducted to control for the influence of the demographic variables (gender, age, education and living area). This enable</w:t>
      </w:r>
      <w:r w:rsidRPr="00236118">
        <w:rPr>
          <w:lang w:val="en-GB"/>
        </w:rPr>
        <w:t>s</w:t>
      </w:r>
      <w:r w:rsidR="00EF55B0" w:rsidRPr="00236118">
        <w:rPr>
          <w:lang w:val="en-GB"/>
        </w:rPr>
        <w:t xml:space="preserve"> us to say that the remaining variations observed in the dataset </w:t>
      </w:r>
      <w:r w:rsidRPr="00236118">
        <w:rPr>
          <w:lang w:val="en-GB"/>
        </w:rPr>
        <w:t>are</w:t>
      </w:r>
      <w:r w:rsidR="00EF55B0" w:rsidRPr="00236118">
        <w:rPr>
          <w:lang w:val="en-GB"/>
        </w:rPr>
        <w:t xml:space="preserve"> not due the demographic repartition of the groups. The second regression is conducted to control for any variation that was observed between the control group and the experimental group at T0 on the level of the dependant variables (e.g. belief, knowledge and behaviour). This enable</w:t>
      </w:r>
      <w:r w:rsidRPr="00236118">
        <w:rPr>
          <w:lang w:val="en-GB"/>
        </w:rPr>
        <w:t>s</w:t>
      </w:r>
      <w:r w:rsidR="00EF55B0" w:rsidRPr="00236118">
        <w:rPr>
          <w:lang w:val="en-GB"/>
        </w:rPr>
        <w:t xml:space="preserve"> us to say that the remaining variations observed in the dataset </w:t>
      </w:r>
      <w:r w:rsidRPr="00236118">
        <w:rPr>
          <w:lang w:val="en-GB"/>
        </w:rPr>
        <w:t>are</w:t>
      </w:r>
      <w:r w:rsidR="00EF55B0" w:rsidRPr="00236118">
        <w:rPr>
          <w:lang w:val="en-GB"/>
        </w:rPr>
        <w:t xml:space="preserve"> not due to pre-existing variations in those scores. </w:t>
      </w:r>
      <w:r w:rsidR="00EF55B0" w:rsidRPr="00236118">
        <w:rPr>
          <w:lang w:val="en-GB"/>
        </w:rPr>
        <w:lastRenderedPageBreak/>
        <w:t>Once those two regressions were conducted, our main regression was conducted in its turn and enabled us to observe the real impact of the intervention.</w:t>
      </w:r>
    </w:p>
    <w:p w14:paraId="094F1452" w14:textId="77777777" w:rsidR="00EF55B0" w:rsidRPr="00236118" w:rsidRDefault="0040618B" w:rsidP="0040618B">
      <w:pPr>
        <w:rPr>
          <w:lang w:val="en-GB"/>
        </w:rPr>
      </w:pPr>
      <w:r w:rsidRPr="00236118">
        <w:rPr>
          <w:noProof/>
          <w:lang w:val="en-GB"/>
        </w:rPr>
        <w:drawing>
          <wp:inline distT="0" distB="0" distL="0" distR="0" wp14:anchorId="1449BCDD" wp14:editId="6BDF288C">
            <wp:extent cx="6570980" cy="2862605"/>
            <wp:effectExtent l="0" t="0" r="7620" b="762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70980" cy="2862605"/>
                    </a:xfrm>
                    <a:prstGeom prst="rect">
                      <a:avLst/>
                    </a:prstGeom>
                    <a:noFill/>
                    <a:ln>
                      <a:noFill/>
                    </a:ln>
                  </pic:spPr>
                </pic:pic>
              </a:graphicData>
            </a:graphic>
          </wp:inline>
        </w:drawing>
      </w:r>
    </w:p>
    <w:p w14:paraId="39CB568C" w14:textId="643561D3" w:rsidR="00EF55B0" w:rsidRPr="00236118" w:rsidRDefault="00EF55B0" w:rsidP="00AA4871">
      <w:pPr>
        <w:pStyle w:val="Caption"/>
        <w:rPr>
          <w:lang w:val="en-GB"/>
        </w:rPr>
      </w:pPr>
      <w:bookmarkStart w:id="141" w:name="_Ref527718536"/>
      <w:bookmarkStart w:id="142" w:name="_Toc532827335"/>
      <w:bookmarkStart w:id="143" w:name="_Toc407115866"/>
      <w:r w:rsidRPr="00236118">
        <w:rPr>
          <w:lang w:val="en-GB"/>
        </w:rPr>
        <w:t xml:space="preserve">Figure </w:t>
      </w:r>
      <w:r w:rsidRPr="00236118">
        <w:rPr>
          <w:lang w:val="en-GB"/>
        </w:rPr>
        <w:fldChar w:fldCharType="begin"/>
      </w:r>
      <w:r w:rsidRPr="00236118">
        <w:rPr>
          <w:lang w:val="en-GB"/>
        </w:rPr>
        <w:instrText xml:space="preserve"> SEQ Figure \* ARABIC </w:instrText>
      </w:r>
      <w:r w:rsidRPr="00236118">
        <w:rPr>
          <w:lang w:val="en-GB"/>
        </w:rPr>
        <w:fldChar w:fldCharType="separate"/>
      </w:r>
      <w:r w:rsidR="00DC5C46">
        <w:rPr>
          <w:noProof/>
          <w:lang w:val="en-GB"/>
        </w:rPr>
        <w:t>16</w:t>
      </w:r>
      <w:r w:rsidRPr="00236118">
        <w:rPr>
          <w:lang w:val="en-GB"/>
        </w:rPr>
        <w:fldChar w:fldCharType="end"/>
      </w:r>
      <w:bookmarkEnd w:id="141"/>
      <w:r w:rsidRPr="00236118">
        <w:rPr>
          <w:lang w:val="en-GB"/>
        </w:rPr>
        <w:t>: Theoretical explanation of the variation that can be observed between groups</w:t>
      </w:r>
      <w:bookmarkEnd w:id="142"/>
      <w:bookmarkEnd w:id="143"/>
    </w:p>
    <w:p w14:paraId="48C3FAA5" w14:textId="77777777" w:rsidR="00EF55B0" w:rsidRPr="00236118" w:rsidRDefault="00EF55B0" w:rsidP="00044F47">
      <w:pPr>
        <w:rPr>
          <w:lang w:val="en-GB"/>
        </w:rPr>
      </w:pPr>
      <w:r w:rsidRPr="00236118">
        <w:rPr>
          <w:lang w:val="en-GB"/>
        </w:rPr>
        <w:t>The regressions conducted with the demographic and pre-existing variable serve thus the purpose of “cleaning” the variation observed between the two groups (experimental and control)</w:t>
      </w:r>
      <w:r w:rsidR="0040618B" w:rsidRPr="00236118">
        <w:rPr>
          <w:lang w:val="en-GB"/>
        </w:rPr>
        <w:t>, in order</w:t>
      </w:r>
      <w:r w:rsidRPr="00236118">
        <w:rPr>
          <w:lang w:val="en-GB"/>
        </w:rPr>
        <w:t xml:space="preserve"> to observe the actual variation due to the intervention. Nonetheless, as in all statistical analysis, there will always be an error remaining, meaning that there will always be factors having an influence on the dependant variables, but that cannot be identified (see</w:t>
      </w:r>
      <w:r w:rsidR="0040618B" w:rsidRPr="00236118">
        <w:rPr>
          <w:lang w:val="en-GB"/>
        </w:rPr>
        <w:t xml:space="preserve"> Figure above</w:t>
      </w:r>
      <w:r w:rsidRPr="00236118">
        <w:rPr>
          <w:lang w:val="en-GB"/>
        </w:rPr>
        <w:t>).</w:t>
      </w:r>
    </w:p>
    <w:p w14:paraId="21737837" w14:textId="77777777" w:rsidR="00A200E7" w:rsidRPr="00236118" w:rsidRDefault="0040618B" w:rsidP="00044F47">
      <w:pPr>
        <w:rPr>
          <w:rStyle w:val="IntenseEmphasis"/>
          <w:b w:val="0"/>
          <w:color w:val="D86762"/>
          <w:lang w:val="en-GB"/>
        </w:rPr>
      </w:pPr>
      <w:r w:rsidRPr="00236118">
        <w:rPr>
          <w:rStyle w:val="IntenseEmphasis"/>
          <w:b w:val="0"/>
          <w:color w:val="D86762"/>
          <w:lang w:val="en-GB"/>
        </w:rPr>
        <w:t>Method II</w:t>
      </w:r>
      <w:r w:rsidR="00A200E7" w:rsidRPr="00236118">
        <w:rPr>
          <w:rStyle w:val="IntenseEmphasis"/>
          <w:b w:val="0"/>
          <w:color w:val="D86762"/>
          <w:lang w:val="en-GB"/>
        </w:rPr>
        <w:t>: interviews</w:t>
      </w:r>
    </w:p>
    <w:p w14:paraId="65D79B83" w14:textId="77777777" w:rsidR="00492E82" w:rsidRPr="00236118" w:rsidRDefault="000571A4" w:rsidP="00044F47">
      <w:pPr>
        <w:rPr>
          <w:lang w:val="en-GB"/>
        </w:rPr>
      </w:pPr>
      <w:r w:rsidRPr="00236118">
        <w:rPr>
          <w:lang w:val="en-GB"/>
        </w:rPr>
        <w:t xml:space="preserve">Furthermore, </w:t>
      </w:r>
      <w:r w:rsidR="00A200E7" w:rsidRPr="00236118">
        <w:rPr>
          <w:lang w:val="en-GB"/>
        </w:rPr>
        <w:t>interviews were organised</w:t>
      </w:r>
      <w:r w:rsidRPr="00236118">
        <w:rPr>
          <w:lang w:val="en-GB"/>
        </w:rPr>
        <w:t xml:space="preserve"> with </w:t>
      </w:r>
      <w:r w:rsidR="0040618B" w:rsidRPr="00236118">
        <w:rPr>
          <w:lang w:val="en-GB"/>
        </w:rPr>
        <w:t>interested</w:t>
      </w:r>
      <w:r w:rsidRPr="00236118">
        <w:rPr>
          <w:lang w:val="en-GB"/>
        </w:rPr>
        <w:t xml:space="preserve"> participants. The aim of these interview</w:t>
      </w:r>
      <w:r w:rsidR="00C00F1C" w:rsidRPr="00236118">
        <w:rPr>
          <w:lang w:val="en-GB"/>
        </w:rPr>
        <w:t>s</w:t>
      </w:r>
      <w:r w:rsidRPr="00236118">
        <w:rPr>
          <w:lang w:val="en-GB"/>
        </w:rPr>
        <w:t xml:space="preserve"> was to gain more insights o</w:t>
      </w:r>
      <w:r w:rsidR="00C00F1C" w:rsidRPr="00236118">
        <w:rPr>
          <w:lang w:val="en-GB"/>
        </w:rPr>
        <w:t>n</w:t>
      </w:r>
      <w:r w:rsidRPr="00236118">
        <w:rPr>
          <w:lang w:val="en-GB"/>
        </w:rPr>
        <w:t xml:space="preserve"> the participant</w:t>
      </w:r>
      <w:r w:rsidR="0040618B" w:rsidRPr="00236118">
        <w:rPr>
          <w:lang w:val="en-GB"/>
        </w:rPr>
        <w:t>s’</w:t>
      </w:r>
      <w:r w:rsidRPr="00236118">
        <w:rPr>
          <w:lang w:val="en-GB"/>
        </w:rPr>
        <w:t xml:space="preserve"> experience with the hackAIR experiment and to deepen our understanding of the results coming from </w:t>
      </w:r>
      <w:r w:rsidR="0040618B" w:rsidRPr="00236118">
        <w:rPr>
          <w:lang w:val="en-GB"/>
        </w:rPr>
        <w:t>the</w:t>
      </w:r>
      <w:r w:rsidRPr="00236118">
        <w:rPr>
          <w:lang w:val="en-GB"/>
        </w:rPr>
        <w:t xml:space="preserve"> statistica</w:t>
      </w:r>
      <w:r w:rsidR="0040618B" w:rsidRPr="00236118">
        <w:rPr>
          <w:lang w:val="en-GB"/>
        </w:rPr>
        <w:t>l analysis. Hence, the hypothese</w:t>
      </w:r>
      <w:r w:rsidRPr="00236118">
        <w:rPr>
          <w:lang w:val="en-GB"/>
        </w:rPr>
        <w:t xml:space="preserve">s investigated were the same but explored in a qualitative way. </w:t>
      </w:r>
      <w:r w:rsidR="00C00F1C" w:rsidRPr="00236118">
        <w:rPr>
          <w:lang w:val="en-GB"/>
        </w:rPr>
        <w:t xml:space="preserve">In this scope, an interview guide was written with questions covering all the hypotheses presented </w:t>
      </w:r>
      <w:r w:rsidR="0040618B" w:rsidRPr="00236118">
        <w:rPr>
          <w:lang w:val="en-GB"/>
        </w:rPr>
        <w:t>above</w:t>
      </w:r>
      <w:r w:rsidR="00C00F1C" w:rsidRPr="00236118">
        <w:rPr>
          <w:lang w:val="en-GB"/>
        </w:rPr>
        <w:t xml:space="preserve"> (more information on Interview Guide can be found </w:t>
      </w:r>
      <w:r w:rsidR="00236118">
        <w:rPr>
          <w:lang w:val="en-GB"/>
        </w:rPr>
        <w:t>in Annex III</w:t>
      </w:r>
      <w:r w:rsidR="00C00F1C" w:rsidRPr="00236118">
        <w:rPr>
          <w:lang w:val="en-GB"/>
        </w:rPr>
        <w:t>.</w:t>
      </w:r>
      <w:r w:rsidR="0074305B" w:rsidRPr="00236118">
        <w:rPr>
          <w:lang w:val="en-GB"/>
        </w:rPr>
        <w:t xml:space="preserve"> To avoid any vocabulary issues, as English is often not the average participant’s mother tongue, a list of topics covering the different questions was sent to the participants a few days before the interview.</w:t>
      </w:r>
      <w:r w:rsidR="00817D5C" w:rsidRPr="00236118">
        <w:rPr>
          <w:lang w:val="en-GB"/>
        </w:rPr>
        <w:t xml:space="preserve"> </w:t>
      </w:r>
    </w:p>
    <w:p w14:paraId="1B75E003" w14:textId="77777777" w:rsidR="00492E82" w:rsidRPr="00236118" w:rsidRDefault="00492E82" w:rsidP="00492E82">
      <w:pPr>
        <w:rPr>
          <w:lang w:val="en-GB"/>
        </w:rPr>
      </w:pPr>
      <w:r w:rsidRPr="00236118">
        <w:rPr>
          <w:lang w:val="en-GB"/>
        </w:rPr>
        <w:br w:type="page"/>
      </w:r>
    </w:p>
    <w:p w14:paraId="141F8A64" w14:textId="77777777" w:rsidR="000F28C2" w:rsidRPr="00236118" w:rsidRDefault="000F28C2" w:rsidP="00044F47">
      <w:pPr>
        <w:pStyle w:val="Heading3"/>
        <w:jc w:val="both"/>
        <w:rPr>
          <w:lang w:val="en-GB"/>
        </w:rPr>
      </w:pPr>
      <w:bookmarkStart w:id="144" w:name="_Toc407115780"/>
      <w:r w:rsidRPr="00236118">
        <w:rPr>
          <w:lang w:val="en-GB"/>
        </w:rPr>
        <w:lastRenderedPageBreak/>
        <w:t>Behaviour change study in Berlin</w:t>
      </w:r>
      <w:r w:rsidR="00FD68EF" w:rsidRPr="00236118">
        <w:rPr>
          <w:lang w:val="en-GB"/>
        </w:rPr>
        <w:t xml:space="preserve"> and Oslo</w:t>
      </w:r>
      <w:bookmarkEnd w:id="144"/>
    </w:p>
    <w:p w14:paraId="190CD3C1" w14:textId="77777777" w:rsidR="000F28C2" w:rsidRPr="00236118" w:rsidRDefault="000F28C2" w:rsidP="00044F47">
      <w:pPr>
        <w:rPr>
          <w:b/>
          <w:i/>
          <w:color w:val="FF0000"/>
          <w:lang w:val="en-GB"/>
        </w:rPr>
      </w:pPr>
      <w:r w:rsidRPr="00236118">
        <w:rPr>
          <w:b/>
          <w:i/>
          <w:color w:val="FF0000"/>
          <w:lang w:val="en-GB"/>
        </w:rPr>
        <w:t>The behavio</w:t>
      </w:r>
      <w:r w:rsidR="00C00F1C" w:rsidRPr="00236118">
        <w:rPr>
          <w:b/>
          <w:i/>
          <w:color w:val="FF0000"/>
          <w:lang w:val="en-GB"/>
        </w:rPr>
        <w:t>u</w:t>
      </w:r>
      <w:r w:rsidRPr="00236118">
        <w:rPr>
          <w:b/>
          <w:i/>
          <w:color w:val="FF0000"/>
          <w:lang w:val="en-GB"/>
        </w:rPr>
        <w:t>r change intervention</w:t>
      </w:r>
    </w:p>
    <w:p w14:paraId="1C245A26" w14:textId="77777777" w:rsidR="00FD68EF" w:rsidRPr="00236118" w:rsidRDefault="00FD68EF" w:rsidP="00044F47">
      <w:pPr>
        <w:rPr>
          <w:lang w:val="en-GB"/>
        </w:rPr>
      </w:pPr>
      <w:r w:rsidRPr="00236118">
        <w:rPr>
          <w:lang w:val="en-GB"/>
        </w:rPr>
        <w:t xml:space="preserve">The aim of the behaviour change intervention in the pilot cities of Berlin and Oslo was to investigate the impact of being involved with hackAIR on any level, from basic user to </w:t>
      </w:r>
      <w:r w:rsidR="0040618B" w:rsidRPr="00236118">
        <w:rPr>
          <w:lang w:val="en-GB"/>
        </w:rPr>
        <w:t>advanced</w:t>
      </w:r>
      <w:r w:rsidRPr="00236118">
        <w:rPr>
          <w:lang w:val="en-GB"/>
        </w:rPr>
        <w:t xml:space="preserve"> user, on the general formulated behaviour change objectives of hackAIR. The intervention consisted the use of hackAIR (sensor, web platform, mobile application) for a certain period, followed by an interview.</w:t>
      </w:r>
    </w:p>
    <w:p w14:paraId="39A31EC6" w14:textId="77777777" w:rsidR="000F28C2" w:rsidRPr="00236118" w:rsidRDefault="000F28C2" w:rsidP="00044F47">
      <w:pPr>
        <w:rPr>
          <w:b/>
          <w:i/>
          <w:color w:val="FF0000"/>
          <w:lang w:val="en-GB"/>
        </w:rPr>
      </w:pPr>
      <w:r w:rsidRPr="00236118">
        <w:rPr>
          <w:b/>
          <w:i/>
          <w:color w:val="FF0000"/>
          <w:lang w:val="en-GB"/>
        </w:rPr>
        <w:t>The behavio</w:t>
      </w:r>
      <w:r w:rsidR="00C00F1C" w:rsidRPr="00236118">
        <w:rPr>
          <w:b/>
          <w:i/>
          <w:color w:val="FF0000"/>
          <w:lang w:val="en-GB"/>
        </w:rPr>
        <w:t>u</w:t>
      </w:r>
      <w:r w:rsidRPr="00236118">
        <w:rPr>
          <w:b/>
          <w:i/>
          <w:color w:val="FF0000"/>
          <w:lang w:val="en-GB"/>
        </w:rPr>
        <w:t xml:space="preserve">r change objectives </w:t>
      </w:r>
    </w:p>
    <w:p w14:paraId="41E069E5" w14:textId="77777777" w:rsidR="00B068FE" w:rsidRPr="00236118" w:rsidRDefault="00FD68EF" w:rsidP="00044F47">
      <w:pPr>
        <w:rPr>
          <w:lang w:val="en-GB"/>
        </w:rPr>
      </w:pPr>
      <w:r w:rsidRPr="00236118">
        <w:rPr>
          <w:lang w:val="en-GB"/>
        </w:rPr>
        <w:t xml:space="preserve">The behaviour change study in Berlin and Oslo followed the general formulated behaviour change objectives of hackAIR, and focused of measuring change (or progress) of beliefs, knowledge and </w:t>
      </w:r>
      <w:r w:rsidR="00A54F28" w:rsidRPr="00236118">
        <w:rPr>
          <w:lang w:val="en-GB"/>
        </w:rPr>
        <w:t xml:space="preserve">self-reported </w:t>
      </w:r>
      <w:r w:rsidRPr="00236118">
        <w:rPr>
          <w:lang w:val="en-GB"/>
        </w:rPr>
        <w:t>behaviours of citizens.</w:t>
      </w:r>
    </w:p>
    <w:p w14:paraId="594B5978" w14:textId="77777777" w:rsidR="000F28C2" w:rsidRPr="00236118" w:rsidRDefault="000F28C2" w:rsidP="00044F47">
      <w:pPr>
        <w:rPr>
          <w:b/>
          <w:i/>
          <w:color w:val="FF0000"/>
          <w:lang w:val="en-GB"/>
        </w:rPr>
      </w:pPr>
      <w:r w:rsidRPr="00236118">
        <w:rPr>
          <w:b/>
          <w:i/>
          <w:color w:val="FF0000"/>
          <w:lang w:val="en-GB"/>
        </w:rPr>
        <w:t>Hypothesis under investigation</w:t>
      </w:r>
    </w:p>
    <w:p w14:paraId="3AB44449" w14:textId="77777777" w:rsidR="00B068FE" w:rsidRPr="00236118" w:rsidRDefault="00B068FE" w:rsidP="00044F47">
      <w:pPr>
        <w:rPr>
          <w:lang w:val="en-GB"/>
        </w:rPr>
      </w:pPr>
      <w:r w:rsidRPr="00236118">
        <w:rPr>
          <w:lang w:val="en-GB"/>
        </w:rPr>
        <w:t>The hypotheses under investigation are the same as in the Brussel</w:t>
      </w:r>
      <w:r w:rsidR="0040618B" w:rsidRPr="00236118">
        <w:rPr>
          <w:lang w:val="en-GB"/>
        </w:rPr>
        <w:t>s’</w:t>
      </w:r>
      <w:r w:rsidRPr="00236118">
        <w:rPr>
          <w:lang w:val="en-GB"/>
        </w:rPr>
        <w:t xml:space="preserve"> experiment and can be found </w:t>
      </w:r>
      <w:r w:rsidR="0040618B" w:rsidRPr="00236118">
        <w:rPr>
          <w:lang w:val="en-GB"/>
        </w:rPr>
        <w:t>chapter 4.3</w:t>
      </w:r>
      <w:r w:rsidRPr="00236118">
        <w:rPr>
          <w:lang w:val="en-GB"/>
        </w:rPr>
        <w:t>.</w:t>
      </w:r>
    </w:p>
    <w:p w14:paraId="30AC6961" w14:textId="77777777" w:rsidR="000F28C2" w:rsidRPr="00236118" w:rsidRDefault="000F28C2" w:rsidP="00044F47">
      <w:pPr>
        <w:rPr>
          <w:b/>
          <w:i/>
          <w:color w:val="FF0000"/>
          <w:lang w:val="en-GB"/>
        </w:rPr>
      </w:pPr>
      <w:r w:rsidRPr="00236118">
        <w:rPr>
          <w:b/>
          <w:i/>
          <w:color w:val="FF0000"/>
          <w:lang w:val="en-GB"/>
        </w:rPr>
        <w:t>Method</w:t>
      </w:r>
    </w:p>
    <w:p w14:paraId="6153854E" w14:textId="67514979" w:rsidR="000F28C2" w:rsidRPr="00236118" w:rsidRDefault="000F28C2" w:rsidP="00044F47">
      <w:pPr>
        <w:rPr>
          <w:lang w:val="en-GB"/>
        </w:rPr>
      </w:pPr>
      <w:r w:rsidRPr="00236118">
        <w:rPr>
          <w:lang w:val="en-GB"/>
        </w:rPr>
        <w:t>The study in Berlin consisted of semi-structured interviews with hackAIR users followin</w:t>
      </w:r>
      <w:r w:rsidR="005623F1" w:rsidRPr="00236118">
        <w:rPr>
          <w:lang w:val="en-GB"/>
        </w:rPr>
        <w:t>g a predefined Interview Guide</w:t>
      </w:r>
      <w:r w:rsidRPr="00236118">
        <w:rPr>
          <w:lang w:val="en-GB"/>
        </w:rPr>
        <w:t xml:space="preserve">. </w:t>
      </w:r>
      <w:r w:rsidR="006D0D90" w:rsidRPr="00236118">
        <w:rPr>
          <w:lang w:val="en-GB"/>
        </w:rPr>
        <w:t xml:space="preserve">To avoid any vocabulary issues, as English is often not the average participant’s mother tongue, a list of topics covering the different questions was sent to the participants a few days before the interview. </w:t>
      </w:r>
      <w:r w:rsidRPr="00236118">
        <w:rPr>
          <w:lang w:val="en-GB"/>
        </w:rPr>
        <w:t xml:space="preserve">The interviews were </w:t>
      </w:r>
      <w:r w:rsidR="006D0D90" w:rsidRPr="00236118">
        <w:rPr>
          <w:lang w:val="en-GB"/>
        </w:rPr>
        <w:t xml:space="preserve">later </w:t>
      </w:r>
      <w:r w:rsidRPr="00236118">
        <w:rPr>
          <w:lang w:val="en-GB"/>
        </w:rPr>
        <w:t xml:space="preserve">transcribed and can </w:t>
      </w:r>
      <w:r w:rsidR="00492E82" w:rsidRPr="00236118">
        <w:rPr>
          <w:lang w:val="en-GB"/>
        </w:rPr>
        <w:t>be provided upon request</w:t>
      </w:r>
      <w:r w:rsidRPr="00236118">
        <w:rPr>
          <w:lang w:val="en-GB"/>
        </w:rPr>
        <w:t xml:space="preserve">. </w:t>
      </w:r>
      <w:r w:rsidR="00B068FE" w:rsidRPr="00236118">
        <w:rPr>
          <w:lang w:val="en-GB"/>
        </w:rPr>
        <w:t xml:space="preserve">A qualitative analysis was then performed on the transcriptions and the results can be found in Chapter </w:t>
      </w:r>
      <w:r w:rsidR="00236118">
        <w:rPr>
          <w:lang w:val="en-GB"/>
        </w:rPr>
        <w:t>4.5.2</w:t>
      </w:r>
      <w:r w:rsidR="00CB6CAF" w:rsidRPr="00CB6CAF">
        <w:rPr>
          <w:lang w:val="en-US"/>
        </w:rPr>
        <w:t xml:space="preserve"> </w:t>
      </w:r>
      <w:r w:rsidR="00B068FE" w:rsidRPr="00236118">
        <w:rPr>
          <w:lang w:val="en-GB"/>
        </w:rPr>
        <w:t xml:space="preserve">for Berlin </w:t>
      </w:r>
      <w:r w:rsidR="00236118">
        <w:rPr>
          <w:lang w:val="en-GB"/>
        </w:rPr>
        <w:t>and</w:t>
      </w:r>
      <w:r w:rsidR="00B068FE" w:rsidRPr="00236118">
        <w:rPr>
          <w:lang w:val="en-GB"/>
        </w:rPr>
        <w:t xml:space="preserve"> Oslo.</w:t>
      </w:r>
    </w:p>
    <w:p w14:paraId="5C2DDDB9" w14:textId="77777777" w:rsidR="000F28C2" w:rsidRPr="00236118" w:rsidRDefault="000F28C2" w:rsidP="00044F47">
      <w:pPr>
        <w:rPr>
          <w:lang w:val="en-GB"/>
        </w:rPr>
      </w:pPr>
    </w:p>
    <w:p w14:paraId="669FDA9F" w14:textId="77777777" w:rsidR="000F28C2" w:rsidRPr="00236118" w:rsidRDefault="000F28C2" w:rsidP="00044F47">
      <w:pPr>
        <w:tabs>
          <w:tab w:val="clear" w:pos="1134"/>
        </w:tabs>
        <w:spacing w:after="160" w:line="252" w:lineRule="auto"/>
        <w:rPr>
          <w:lang w:val="en-GB"/>
        </w:rPr>
      </w:pPr>
      <w:r w:rsidRPr="00236118">
        <w:rPr>
          <w:lang w:val="en-GB"/>
        </w:rPr>
        <w:br w:type="page"/>
      </w:r>
    </w:p>
    <w:p w14:paraId="1D92EC7E" w14:textId="77777777" w:rsidR="009C2A54" w:rsidRPr="00236118" w:rsidRDefault="009C2A54" w:rsidP="00044F47">
      <w:pPr>
        <w:pStyle w:val="Heading2"/>
      </w:pPr>
      <w:bookmarkStart w:id="145" w:name="_Toc407115781"/>
      <w:r w:rsidRPr="00236118">
        <w:lastRenderedPageBreak/>
        <w:t xml:space="preserve">Phase 4: </w:t>
      </w:r>
      <w:r w:rsidR="00F511C4" w:rsidRPr="00236118">
        <w:t>Foundation</w:t>
      </w:r>
      <w:bookmarkEnd w:id="145"/>
    </w:p>
    <w:p w14:paraId="28875260" w14:textId="77777777" w:rsidR="008C62F1" w:rsidRPr="00236118" w:rsidRDefault="006F6CE4" w:rsidP="00044F47">
      <w:pPr>
        <w:rPr>
          <w:lang w:val="en-GB"/>
        </w:rPr>
      </w:pPr>
      <w:r w:rsidRPr="00236118">
        <w:rPr>
          <w:lang w:val="en-GB"/>
        </w:rPr>
        <w:t xml:space="preserve">In this </w:t>
      </w:r>
      <w:r w:rsidR="00492E82" w:rsidRPr="00236118">
        <w:rPr>
          <w:lang w:val="en-GB"/>
        </w:rPr>
        <w:t>subchapter</w:t>
      </w:r>
      <w:r w:rsidRPr="00236118">
        <w:rPr>
          <w:lang w:val="en-GB"/>
        </w:rPr>
        <w:t xml:space="preserve">, the different organisational and supportive elements to set-up the behavioural change experiment are discussed, being the technology, infrastructure, recruitment of participants (with related communication messages) and ethics. </w:t>
      </w:r>
    </w:p>
    <w:p w14:paraId="6A6FF3FB" w14:textId="77777777" w:rsidR="009C2A54" w:rsidRPr="00236118" w:rsidRDefault="009C2A54" w:rsidP="00044F47">
      <w:pPr>
        <w:pStyle w:val="Heading3"/>
        <w:jc w:val="both"/>
        <w:rPr>
          <w:lang w:val="en-GB"/>
        </w:rPr>
      </w:pPr>
      <w:bookmarkStart w:id="146" w:name="_Toc407115782"/>
      <w:r w:rsidRPr="00236118">
        <w:rPr>
          <w:lang w:val="en-GB"/>
        </w:rPr>
        <w:t>Foundation – Brussels</w:t>
      </w:r>
      <w:bookmarkEnd w:id="146"/>
      <w:r w:rsidRPr="00236118">
        <w:rPr>
          <w:lang w:val="en-GB"/>
        </w:rPr>
        <w:t xml:space="preserve"> </w:t>
      </w:r>
    </w:p>
    <w:p w14:paraId="63EFCC7B" w14:textId="77777777" w:rsidR="006F6CE4" w:rsidRPr="00236118" w:rsidRDefault="006F6CE4" w:rsidP="00044F47">
      <w:pPr>
        <w:rPr>
          <w:rStyle w:val="IntenseEmphasis"/>
          <w:color w:val="E5474F"/>
          <w:lang w:val="en-GB"/>
        </w:rPr>
      </w:pPr>
      <w:r w:rsidRPr="00236118">
        <w:rPr>
          <w:rStyle w:val="IntenseEmphasis"/>
          <w:color w:val="E5474F"/>
          <w:lang w:val="en-GB"/>
        </w:rPr>
        <w:t>Technology</w:t>
      </w:r>
    </w:p>
    <w:p w14:paraId="018484E5" w14:textId="77777777" w:rsidR="00BB39BB" w:rsidRPr="00236118" w:rsidRDefault="003C618B" w:rsidP="00044F47">
      <w:pPr>
        <w:rPr>
          <w:rStyle w:val="IntenseEmphasis"/>
          <w:b w:val="0"/>
          <w:i w:val="0"/>
          <w:lang w:val="en-GB"/>
        </w:rPr>
      </w:pPr>
      <w:r w:rsidRPr="00236118">
        <w:rPr>
          <w:rStyle w:val="IntenseEmphasis"/>
          <w:b w:val="0"/>
          <w:i w:val="0"/>
          <w:lang w:val="en-GB"/>
        </w:rPr>
        <w:t>A precondition for the behaviour change experiment was that participating citizens had access to the hackAIR platform, or other related data platform</w:t>
      </w:r>
      <w:r w:rsidR="00492E82" w:rsidRPr="00236118">
        <w:rPr>
          <w:rStyle w:val="IntenseEmphasis"/>
          <w:b w:val="0"/>
          <w:i w:val="0"/>
          <w:lang w:val="en-GB"/>
        </w:rPr>
        <w:t>s</w:t>
      </w:r>
      <w:r w:rsidRPr="00236118">
        <w:rPr>
          <w:rStyle w:val="IntenseEmphasis"/>
          <w:b w:val="0"/>
          <w:i w:val="0"/>
          <w:lang w:val="en-GB"/>
        </w:rPr>
        <w:t xml:space="preserve"> in Brussels such as </w:t>
      </w:r>
      <w:hyperlink r:id="rId32" w:history="1">
        <w:r w:rsidRPr="00236118">
          <w:rPr>
            <w:rStyle w:val="Hyperlink"/>
            <w:lang w:val="en-GB"/>
          </w:rPr>
          <w:t>influencair.</w:t>
        </w:r>
        <w:r w:rsidR="00BB39BB" w:rsidRPr="00236118">
          <w:rPr>
            <w:rStyle w:val="Hyperlink"/>
            <w:lang w:val="en-GB"/>
          </w:rPr>
          <w:t>be</w:t>
        </w:r>
      </w:hyperlink>
      <w:r w:rsidR="00056666" w:rsidRPr="00236118">
        <w:rPr>
          <w:rStyle w:val="IntenseEmphasis"/>
          <w:b w:val="0"/>
          <w:i w:val="0"/>
          <w:lang w:val="en-GB"/>
        </w:rPr>
        <w:t xml:space="preserve">. Users were invited to register on the </w:t>
      </w:r>
      <w:r w:rsidR="0013403A" w:rsidRPr="00236118">
        <w:rPr>
          <w:rStyle w:val="IntenseEmphasis"/>
          <w:b w:val="0"/>
          <w:i w:val="0"/>
          <w:lang w:val="en-GB"/>
        </w:rPr>
        <w:t>hackAIR</w:t>
      </w:r>
      <w:r w:rsidR="00056666" w:rsidRPr="00236118">
        <w:rPr>
          <w:rStyle w:val="IntenseEmphasis"/>
          <w:b w:val="0"/>
          <w:i w:val="0"/>
          <w:lang w:val="en-GB"/>
        </w:rPr>
        <w:t xml:space="preserve"> web platform and to download the mobile application, and to contribute with more measurements through uploading pictures of the sky. However, seen </w:t>
      </w:r>
      <w:r w:rsidR="00BB39BB" w:rsidRPr="00236118">
        <w:rPr>
          <w:rStyle w:val="IntenseEmphasis"/>
          <w:b w:val="0"/>
          <w:i w:val="0"/>
          <w:lang w:val="en-GB"/>
        </w:rPr>
        <w:t xml:space="preserve">the </w:t>
      </w:r>
      <w:r w:rsidR="00056666" w:rsidRPr="00236118">
        <w:rPr>
          <w:rStyle w:val="IntenseEmphasis"/>
          <w:b w:val="0"/>
          <w:i w:val="0"/>
          <w:lang w:val="en-GB"/>
        </w:rPr>
        <w:t xml:space="preserve">air quality index is not available in this region, </w:t>
      </w:r>
      <w:r w:rsidR="00BB39BB" w:rsidRPr="00236118">
        <w:rPr>
          <w:rStyle w:val="IntenseEmphasis"/>
          <w:b w:val="0"/>
          <w:i w:val="0"/>
          <w:lang w:val="en-GB"/>
        </w:rPr>
        <w:t>the participants did not have access to</w:t>
      </w:r>
      <w:r w:rsidR="00056666" w:rsidRPr="00236118">
        <w:rPr>
          <w:rStyle w:val="IntenseEmphasis"/>
          <w:b w:val="0"/>
          <w:i w:val="0"/>
          <w:lang w:val="en-GB"/>
        </w:rPr>
        <w:t xml:space="preserve"> the tips of the days </w:t>
      </w:r>
      <w:r w:rsidR="001509E1" w:rsidRPr="00236118">
        <w:rPr>
          <w:rStyle w:val="IntenseEmphasis"/>
          <w:b w:val="0"/>
          <w:i w:val="0"/>
          <w:lang w:val="en-GB"/>
        </w:rPr>
        <w:t>n</w:t>
      </w:r>
      <w:r w:rsidR="00056666" w:rsidRPr="00236118">
        <w:rPr>
          <w:rStyle w:val="IntenseEmphasis"/>
          <w:b w:val="0"/>
          <w:i w:val="0"/>
          <w:lang w:val="en-GB"/>
        </w:rPr>
        <w:t xml:space="preserve">or the personalized recommendations. </w:t>
      </w:r>
    </w:p>
    <w:p w14:paraId="53EB027B" w14:textId="77777777" w:rsidR="006F6CE4" w:rsidRPr="00236118" w:rsidRDefault="006F6CE4" w:rsidP="00044F47">
      <w:pPr>
        <w:rPr>
          <w:rStyle w:val="IntenseEmphasis"/>
          <w:color w:val="E5474F"/>
          <w:lang w:val="en-GB"/>
        </w:rPr>
      </w:pPr>
      <w:r w:rsidRPr="00236118">
        <w:rPr>
          <w:rStyle w:val="IntenseEmphasis"/>
          <w:color w:val="E5474F"/>
          <w:lang w:val="en-GB"/>
        </w:rPr>
        <w:t>Infrastructure</w:t>
      </w:r>
    </w:p>
    <w:p w14:paraId="79CB18D9" w14:textId="77777777" w:rsidR="0074305B" w:rsidRPr="00236118" w:rsidRDefault="0074305B" w:rsidP="00044F47">
      <w:pPr>
        <w:rPr>
          <w:rStyle w:val="IntenseEmphasis"/>
          <w:b w:val="0"/>
          <w:color w:val="D86762"/>
          <w:lang w:val="en-GB"/>
        </w:rPr>
      </w:pPr>
      <w:r w:rsidRPr="00236118">
        <w:rPr>
          <w:rStyle w:val="IntenseEmphasis"/>
          <w:b w:val="0"/>
          <w:color w:val="D86762"/>
          <w:lang w:val="en-GB"/>
        </w:rPr>
        <w:t>Method I: quasi-experimental design</w:t>
      </w:r>
    </w:p>
    <w:p w14:paraId="7F854546" w14:textId="77777777" w:rsidR="00056666" w:rsidRPr="00236118" w:rsidRDefault="00056666" w:rsidP="00044F47">
      <w:pPr>
        <w:rPr>
          <w:rStyle w:val="IntenseEmphasis"/>
          <w:color w:val="E5474F"/>
          <w:lang w:val="en-GB"/>
        </w:rPr>
      </w:pPr>
      <w:r w:rsidRPr="00236118">
        <w:rPr>
          <w:rStyle w:val="IntenseEmphasis"/>
          <w:b w:val="0"/>
          <w:i w:val="0"/>
          <w:lang w:val="en-GB"/>
        </w:rPr>
        <w:t xml:space="preserve">Another </w:t>
      </w:r>
      <w:r w:rsidR="0013403A" w:rsidRPr="00236118">
        <w:rPr>
          <w:rStyle w:val="IntenseEmphasis"/>
          <w:b w:val="0"/>
          <w:i w:val="0"/>
          <w:lang w:val="en-GB"/>
        </w:rPr>
        <w:t>precondition</w:t>
      </w:r>
      <w:r w:rsidRPr="00236118">
        <w:rPr>
          <w:rStyle w:val="IntenseEmphasis"/>
          <w:b w:val="0"/>
          <w:i w:val="0"/>
          <w:lang w:val="en-GB"/>
        </w:rPr>
        <w:t xml:space="preserve"> for the behaviour change experiment was that participating citizens obtained an air quality sensor (PM10/PM2.5). This se</w:t>
      </w:r>
      <w:r w:rsidR="00BB39BB" w:rsidRPr="00236118">
        <w:rPr>
          <w:rStyle w:val="IntenseEmphasis"/>
          <w:b w:val="0"/>
          <w:i w:val="0"/>
          <w:lang w:val="en-GB"/>
        </w:rPr>
        <w:t>nsor was provided to them as a kit</w:t>
      </w:r>
      <w:r w:rsidRPr="00236118">
        <w:rPr>
          <w:rStyle w:val="IntenseEmphasis"/>
          <w:b w:val="0"/>
          <w:i w:val="0"/>
          <w:lang w:val="en-GB"/>
        </w:rPr>
        <w:t xml:space="preserve"> at the </w:t>
      </w:r>
      <w:r w:rsidR="00BB39BB" w:rsidRPr="00236118">
        <w:rPr>
          <w:rStyle w:val="IntenseEmphasis"/>
          <w:b w:val="0"/>
          <w:i w:val="0"/>
          <w:lang w:val="en-GB"/>
        </w:rPr>
        <w:t>sensor-building</w:t>
      </w:r>
      <w:r w:rsidRPr="00236118">
        <w:rPr>
          <w:rStyle w:val="IntenseEmphasis"/>
          <w:b w:val="0"/>
          <w:i w:val="0"/>
          <w:lang w:val="en-GB"/>
        </w:rPr>
        <w:t xml:space="preserve"> workshop. The sensor kit included all different components for assembling the sensor, instruction material, brochure and sticker from hackAIR and the survey from the pre-test to complete. During the workshop, the </w:t>
      </w:r>
      <w:r w:rsidR="0013403A" w:rsidRPr="00236118">
        <w:rPr>
          <w:rStyle w:val="IntenseEmphasis"/>
          <w:b w:val="0"/>
          <w:i w:val="0"/>
          <w:lang w:val="en-GB"/>
        </w:rPr>
        <w:t>Wi-Fi</w:t>
      </w:r>
      <w:r w:rsidRPr="00236118">
        <w:rPr>
          <w:rStyle w:val="IntenseEmphasis"/>
          <w:b w:val="0"/>
          <w:i w:val="0"/>
          <w:lang w:val="en-GB"/>
        </w:rPr>
        <w:t xml:space="preserve"> connection was also established and pretested, seen this is one of the major </w:t>
      </w:r>
      <w:r w:rsidR="0013403A" w:rsidRPr="00236118">
        <w:rPr>
          <w:rStyle w:val="IntenseEmphasis"/>
          <w:b w:val="0"/>
          <w:i w:val="0"/>
          <w:lang w:val="en-GB"/>
        </w:rPr>
        <w:t>difficulties</w:t>
      </w:r>
      <w:r w:rsidRPr="00236118">
        <w:rPr>
          <w:rStyle w:val="IntenseEmphasis"/>
          <w:b w:val="0"/>
          <w:i w:val="0"/>
          <w:lang w:val="en-GB"/>
        </w:rPr>
        <w:t xml:space="preserve"> that citizens</w:t>
      </w:r>
      <w:r w:rsidR="00BB39BB" w:rsidRPr="00236118">
        <w:rPr>
          <w:rStyle w:val="IntenseEmphasis"/>
          <w:b w:val="0"/>
          <w:i w:val="0"/>
          <w:lang w:val="en-GB"/>
        </w:rPr>
        <w:t xml:space="preserve"> can</w:t>
      </w:r>
      <w:r w:rsidRPr="00236118">
        <w:rPr>
          <w:rStyle w:val="IntenseEmphasis"/>
          <w:b w:val="0"/>
          <w:i w:val="0"/>
          <w:lang w:val="en-GB"/>
        </w:rPr>
        <w:t xml:space="preserve"> experience once they return back at home. </w:t>
      </w:r>
    </w:p>
    <w:p w14:paraId="36BF85CB" w14:textId="77777777" w:rsidR="00056666" w:rsidRPr="00236118" w:rsidRDefault="00056666" w:rsidP="00044F47">
      <w:pPr>
        <w:rPr>
          <w:rStyle w:val="IntenseEmphasis"/>
          <w:b w:val="0"/>
          <w:i w:val="0"/>
          <w:lang w:val="en-GB"/>
        </w:rPr>
      </w:pPr>
      <w:r w:rsidRPr="00236118">
        <w:rPr>
          <w:rStyle w:val="IntenseEmphasis"/>
          <w:b w:val="0"/>
          <w:i w:val="0"/>
          <w:lang w:val="en-GB"/>
        </w:rPr>
        <w:t>Further, the sensor was placed in a casing, being a ‘</w:t>
      </w:r>
      <w:r w:rsidR="0013403A" w:rsidRPr="00236118">
        <w:rPr>
          <w:rStyle w:val="IntenseEmphasis"/>
          <w:b w:val="0"/>
          <w:i w:val="0"/>
          <w:lang w:val="en-GB"/>
        </w:rPr>
        <w:t>rain pipe</w:t>
      </w:r>
      <w:r w:rsidRPr="00236118">
        <w:rPr>
          <w:rStyle w:val="IntenseEmphasis"/>
          <w:b w:val="0"/>
          <w:i w:val="0"/>
          <w:lang w:val="en-GB"/>
        </w:rPr>
        <w:t xml:space="preserve"> tube’ to protect it from water. During the workshop, VUB provided creative material to decorate the sensor (e.g. sticky tape, stickers, decorative trees, moss and flowers, eyes, etc.).    </w:t>
      </w:r>
    </w:p>
    <w:p w14:paraId="6C7C7DDB" w14:textId="77777777" w:rsidR="00056666" w:rsidRPr="00236118" w:rsidRDefault="00BB39BB" w:rsidP="00044F47">
      <w:pPr>
        <w:rPr>
          <w:rStyle w:val="IntenseEmphasis"/>
          <w:b w:val="0"/>
          <w:i w:val="0"/>
          <w:lang w:val="en-GB"/>
        </w:rPr>
      </w:pPr>
      <w:r w:rsidRPr="00236118">
        <w:rPr>
          <w:rStyle w:val="IntenseEmphasis"/>
          <w:b w:val="0"/>
          <w:i w:val="0"/>
          <w:noProof/>
          <w:lang w:val="en-GB"/>
        </w:rPr>
        <w:drawing>
          <wp:anchor distT="0" distB="0" distL="114300" distR="114300" simplePos="0" relativeHeight="251665920" behindDoc="0" locked="0" layoutInCell="1" allowOverlap="1" wp14:anchorId="6B2380E3" wp14:editId="4C147262">
            <wp:simplePos x="0" y="0"/>
            <wp:positionH relativeFrom="column">
              <wp:posOffset>457200</wp:posOffset>
            </wp:positionH>
            <wp:positionV relativeFrom="paragraph">
              <wp:posOffset>17145</wp:posOffset>
            </wp:positionV>
            <wp:extent cx="2159000" cy="2878455"/>
            <wp:effectExtent l="0" t="0" r="0" b="0"/>
            <wp:wrapTight wrapText="bothSides">
              <wp:wrapPolygon edited="0">
                <wp:start x="0" y="0"/>
                <wp:lineTo x="0" y="21347"/>
                <wp:lineTo x="21346" y="21347"/>
                <wp:lineTo x="21346"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59000" cy="2878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6118">
        <w:rPr>
          <w:bCs/>
          <w:iCs/>
          <w:noProof/>
          <w:color w:val="auto"/>
          <w:lang w:val="en-GB"/>
        </w:rPr>
        <w:drawing>
          <wp:anchor distT="0" distB="0" distL="114300" distR="114300" simplePos="0" relativeHeight="251664896" behindDoc="0" locked="0" layoutInCell="1" allowOverlap="1" wp14:anchorId="4775056C" wp14:editId="6F5DE8AF">
            <wp:simplePos x="0" y="0"/>
            <wp:positionH relativeFrom="column">
              <wp:posOffset>2844165</wp:posOffset>
            </wp:positionH>
            <wp:positionV relativeFrom="paragraph">
              <wp:posOffset>17145</wp:posOffset>
            </wp:positionV>
            <wp:extent cx="3674745" cy="2857500"/>
            <wp:effectExtent l="0" t="0" r="8255" b="12700"/>
            <wp:wrapTight wrapText="bothSides">
              <wp:wrapPolygon edited="0">
                <wp:start x="0" y="0"/>
                <wp:lineTo x="0" y="21504"/>
                <wp:lineTo x="21499" y="21504"/>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 June 2018 - 17 of 20.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74745" cy="2857500"/>
                    </a:xfrm>
                    <a:prstGeom prst="rect">
                      <a:avLst/>
                    </a:prstGeom>
                  </pic:spPr>
                </pic:pic>
              </a:graphicData>
            </a:graphic>
            <wp14:sizeRelH relativeFrom="page">
              <wp14:pctWidth>0</wp14:pctWidth>
            </wp14:sizeRelH>
            <wp14:sizeRelV relativeFrom="page">
              <wp14:pctHeight>0</wp14:pctHeight>
            </wp14:sizeRelV>
          </wp:anchor>
        </w:drawing>
      </w:r>
    </w:p>
    <w:p w14:paraId="7EF534D7" w14:textId="77777777" w:rsidR="00056666" w:rsidRPr="00236118" w:rsidRDefault="00056666" w:rsidP="00044F47">
      <w:pPr>
        <w:rPr>
          <w:rStyle w:val="IntenseEmphasis"/>
          <w:b w:val="0"/>
          <w:i w:val="0"/>
          <w:lang w:val="en-GB"/>
        </w:rPr>
      </w:pPr>
    </w:p>
    <w:p w14:paraId="1FF906BB" w14:textId="77777777" w:rsidR="00056666" w:rsidRPr="00236118" w:rsidRDefault="00056666" w:rsidP="00044F47">
      <w:pPr>
        <w:rPr>
          <w:rStyle w:val="IntenseEmphasis"/>
          <w:b w:val="0"/>
          <w:i w:val="0"/>
          <w:lang w:val="en-GB"/>
        </w:rPr>
      </w:pPr>
    </w:p>
    <w:p w14:paraId="2F83F9B1" w14:textId="77777777" w:rsidR="00056666" w:rsidRPr="00236118" w:rsidRDefault="00056666" w:rsidP="00044F47">
      <w:pPr>
        <w:rPr>
          <w:rStyle w:val="IntenseEmphasis"/>
          <w:b w:val="0"/>
          <w:i w:val="0"/>
          <w:lang w:val="en-GB"/>
        </w:rPr>
      </w:pPr>
    </w:p>
    <w:p w14:paraId="750ED942" w14:textId="77777777" w:rsidR="00BB39BB" w:rsidRPr="00236118" w:rsidRDefault="00BB39BB" w:rsidP="00044F47">
      <w:pPr>
        <w:rPr>
          <w:rStyle w:val="IntenseEmphasis"/>
          <w:b w:val="0"/>
          <w:i w:val="0"/>
          <w:lang w:val="en-GB"/>
        </w:rPr>
      </w:pPr>
    </w:p>
    <w:p w14:paraId="55B1B0A3" w14:textId="77777777" w:rsidR="00BB39BB" w:rsidRPr="00236118" w:rsidRDefault="00BB39BB" w:rsidP="00044F47">
      <w:pPr>
        <w:rPr>
          <w:rStyle w:val="IntenseEmphasis"/>
          <w:b w:val="0"/>
          <w:i w:val="0"/>
          <w:lang w:val="en-GB"/>
        </w:rPr>
      </w:pPr>
    </w:p>
    <w:p w14:paraId="1CD23A34" w14:textId="77777777" w:rsidR="00BB39BB" w:rsidRPr="00236118" w:rsidRDefault="00BB39BB" w:rsidP="00044F47">
      <w:pPr>
        <w:rPr>
          <w:rStyle w:val="IntenseEmphasis"/>
          <w:b w:val="0"/>
          <w:i w:val="0"/>
          <w:lang w:val="en-GB"/>
        </w:rPr>
      </w:pPr>
    </w:p>
    <w:p w14:paraId="480FA053" w14:textId="77777777" w:rsidR="00BB39BB" w:rsidRPr="00236118" w:rsidRDefault="00BB39BB" w:rsidP="00044F47">
      <w:pPr>
        <w:rPr>
          <w:rStyle w:val="IntenseEmphasis"/>
          <w:b w:val="0"/>
          <w:i w:val="0"/>
          <w:lang w:val="en-GB"/>
        </w:rPr>
      </w:pPr>
    </w:p>
    <w:p w14:paraId="1A867C47" w14:textId="77777777" w:rsidR="00BB39BB" w:rsidRPr="00236118" w:rsidRDefault="00BB39BB" w:rsidP="00044F47">
      <w:pPr>
        <w:rPr>
          <w:rStyle w:val="IntenseEmphasis"/>
          <w:b w:val="0"/>
          <w:i w:val="0"/>
          <w:lang w:val="en-GB"/>
        </w:rPr>
      </w:pPr>
    </w:p>
    <w:p w14:paraId="345A6764" w14:textId="77777777" w:rsidR="00BB39BB" w:rsidRPr="00236118" w:rsidRDefault="00BB39BB" w:rsidP="00044F47">
      <w:pPr>
        <w:rPr>
          <w:rStyle w:val="IntenseEmphasis"/>
          <w:b w:val="0"/>
          <w:i w:val="0"/>
          <w:lang w:val="en-GB"/>
        </w:rPr>
      </w:pPr>
    </w:p>
    <w:p w14:paraId="0B3D38A1" w14:textId="77777777" w:rsidR="00BB39BB" w:rsidRPr="00236118" w:rsidRDefault="00BB39BB" w:rsidP="00044F47">
      <w:pPr>
        <w:rPr>
          <w:rStyle w:val="IntenseEmphasis"/>
          <w:b w:val="0"/>
          <w:i w:val="0"/>
          <w:lang w:val="en-GB"/>
        </w:rPr>
      </w:pPr>
    </w:p>
    <w:p w14:paraId="46B22F09" w14:textId="48A4865B" w:rsidR="00BB39BB" w:rsidRPr="00236118" w:rsidRDefault="00BB39BB" w:rsidP="00492E82">
      <w:pPr>
        <w:pStyle w:val="Caption"/>
        <w:rPr>
          <w:rStyle w:val="IntenseEmphasis"/>
          <w:b w:val="0"/>
          <w:i/>
          <w:lang w:val="en-GB"/>
        </w:rPr>
      </w:pPr>
      <w:bookmarkStart w:id="147" w:name="_Toc532827336"/>
      <w:bookmarkStart w:id="148" w:name="_Toc407115867"/>
      <w:r w:rsidRPr="00236118">
        <w:rPr>
          <w:lang w:val="en-GB"/>
        </w:rPr>
        <w:t xml:space="preserve">Figure </w:t>
      </w:r>
      <w:r w:rsidR="00D41EA2" w:rsidRPr="00236118">
        <w:rPr>
          <w:lang w:val="en-GB"/>
        </w:rPr>
        <w:fldChar w:fldCharType="begin"/>
      </w:r>
      <w:r w:rsidR="00D41EA2" w:rsidRPr="00236118">
        <w:rPr>
          <w:lang w:val="en-GB"/>
        </w:rPr>
        <w:instrText xml:space="preserve"> SEQ Figure \* ARABIC </w:instrText>
      </w:r>
      <w:r w:rsidR="00D41EA2" w:rsidRPr="00236118">
        <w:rPr>
          <w:lang w:val="en-GB"/>
        </w:rPr>
        <w:fldChar w:fldCharType="separate"/>
      </w:r>
      <w:r w:rsidR="00DC5C46">
        <w:rPr>
          <w:noProof/>
          <w:lang w:val="en-GB"/>
        </w:rPr>
        <w:t>17</w:t>
      </w:r>
      <w:r w:rsidR="00D41EA2" w:rsidRPr="00236118">
        <w:rPr>
          <w:noProof/>
          <w:lang w:val="en-GB"/>
        </w:rPr>
        <w:fldChar w:fldCharType="end"/>
      </w:r>
      <w:r w:rsidRPr="00236118">
        <w:rPr>
          <w:lang w:val="en-GB"/>
        </w:rPr>
        <w:t>: Pictures from the sensor building event in Brussels (13/6/2018).</w:t>
      </w:r>
      <w:bookmarkEnd w:id="147"/>
      <w:bookmarkEnd w:id="148"/>
    </w:p>
    <w:p w14:paraId="3CC34F1A" w14:textId="77777777" w:rsidR="0074305B" w:rsidRPr="00236118" w:rsidRDefault="0074305B" w:rsidP="00044F47">
      <w:pPr>
        <w:rPr>
          <w:rStyle w:val="IntenseEmphasis"/>
          <w:b w:val="0"/>
          <w:color w:val="D86762"/>
          <w:lang w:val="en-GB"/>
        </w:rPr>
      </w:pPr>
      <w:r w:rsidRPr="00236118">
        <w:rPr>
          <w:rStyle w:val="IntenseEmphasis"/>
          <w:b w:val="0"/>
          <w:color w:val="D86762"/>
          <w:lang w:val="en-GB"/>
        </w:rPr>
        <w:t>Method II: interviews</w:t>
      </w:r>
    </w:p>
    <w:p w14:paraId="2BBE6254" w14:textId="77777777" w:rsidR="0074305B" w:rsidRPr="00236118" w:rsidRDefault="0074305B" w:rsidP="00044F47">
      <w:pPr>
        <w:rPr>
          <w:rStyle w:val="IntenseEmphasis"/>
          <w:b w:val="0"/>
          <w:bCs w:val="0"/>
          <w:i w:val="0"/>
          <w:iCs w:val="0"/>
          <w:color w:val="000000" w:themeColor="text1"/>
          <w:lang w:val="en-GB"/>
        </w:rPr>
      </w:pPr>
      <w:r w:rsidRPr="00236118">
        <w:rPr>
          <w:rStyle w:val="IntenseEmphasis"/>
          <w:b w:val="0"/>
          <w:i w:val="0"/>
          <w:lang w:val="en-GB"/>
        </w:rPr>
        <w:t xml:space="preserve">The interviews were organised at the imec-SMIT-VUB offices in Brussels, at BeCentral (where the workshop took place) or at the participant’s house according to the participant’s preference. </w:t>
      </w:r>
      <w:r w:rsidRPr="00236118">
        <w:rPr>
          <w:lang w:val="en-GB"/>
        </w:rPr>
        <w:t xml:space="preserve">Participants were interviewed in a quiet room </w:t>
      </w:r>
      <w:r w:rsidRPr="00236118">
        <w:rPr>
          <w:lang w:val="en-GB"/>
        </w:rPr>
        <w:lastRenderedPageBreak/>
        <w:t>where the consent form was first presented to them. They were also informed that they were audio-recorded. The interviews lasted between 24 and 54 minutes.</w:t>
      </w:r>
      <w:r w:rsidR="00817D5C" w:rsidRPr="00236118">
        <w:rPr>
          <w:lang w:val="en-GB"/>
        </w:rPr>
        <w:t xml:space="preserve"> In total, </w:t>
      </w:r>
      <w:r w:rsidR="00817D5C" w:rsidRPr="00236118">
        <w:rPr>
          <w:b/>
          <w:lang w:val="en-GB"/>
        </w:rPr>
        <w:t>seven participants</w:t>
      </w:r>
      <w:r w:rsidR="00817D5C" w:rsidRPr="00236118">
        <w:rPr>
          <w:lang w:val="en-GB"/>
        </w:rPr>
        <w:t xml:space="preserve"> were interviewed. </w:t>
      </w:r>
    </w:p>
    <w:p w14:paraId="399D127B" w14:textId="77777777" w:rsidR="006F6CE4" w:rsidRPr="00236118" w:rsidRDefault="006F6CE4" w:rsidP="00044F47">
      <w:pPr>
        <w:rPr>
          <w:rStyle w:val="IntenseEmphasis"/>
          <w:color w:val="E5474F"/>
          <w:lang w:val="en-GB"/>
        </w:rPr>
      </w:pPr>
      <w:r w:rsidRPr="00236118">
        <w:rPr>
          <w:rStyle w:val="IntenseEmphasis"/>
          <w:color w:val="E5474F"/>
          <w:lang w:val="en-GB"/>
        </w:rPr>
        <w:t xml:space="preserve">Recruitment of </w:t>
      </w:r>
      <w:r w:rsidR="00056666" w:rsidRPr="00236118">
        <w:rPr>
          <w:rStyle w:val="IntenseEmphasis"/>
          <w:color w:val="E5474F"/>
          <w:lang w:val="en-GB"/>
        </w:rPr>
        <w:t>participants</w:t>
      </w:r>
      <w:r w:rsidRPr="00236118">
        <w:rPr>
          <w:rStyle w:val="IntenseEmphasis"/>
          <w:color w:val="E5474F"/>
          <w:lang w:val="en-GB"/>
        </w:rPr>
        <w:t xml:space="preserve"> – Communication messages</w:t>
      </w:r>
    </w:p>
    <w:p w14:paraId="59DAC3D6" w14:textId="77777777" w:rsidR="006F6CE4" w:rsidRPr="00236118" w:rsidRDefault="003D76DC" w:rsidP="00044F47">
      <w:pPr>
        <w:rPr>
          <w:rStyle w:val="IntenseEmphasis"/>
          <w:b w:val="0"/>
          <w:i w:val="0"/>
          <w:lang w:val="en-GB"/>
        </w:rPr>
      </w:pPr>
      <w:r w:rsidRPr="00236118">
        <w:rPr>
          <w:rStyle w:val="IntenseEmphasis"/>
          <w:b w:val="0"/>
          <w:i w:val="0"/>
          <w:lang w:val="en-GB"/>
        </w:rPr>
        <w:t xml:space="preserve">The recruitment of the experimental group occurred during the sensor-building workshop on 13/6/2018 in Brussels, during which 52 participants expressed interest and filled in the survey of the pre-test. </w:t>
      </w:r>
    </w:p>
    <w:p w14:paraId="3897C9B3" w14:textId="77777777" w:rsidR="00BB39BB" w:rsidRPr="00236118" w:rsidRDefault="003D76DC" w:rsidP="00044F47">
      <w:pPr>
        <w:rPr>
          <w:rStyle w:val="IntenseEmphasis"/>
          <w:b w:val="0"/>
          <w:i w:val="0"/>
          <w:lang w:val="en-GB"/>
        </w:rPr>
      </w:pPr>
      <w:r w:rsidRPr="00236118">
        <w:rPr>
          <w:rStyle w:val="IntenseEmphasis"/>
          <w:b w:val="0"/>
          <w:i w:val="0"/>
          <w:lang w:val="en-GB"/>
        </w:rPr>
        <w:t>The recruitment of the control group occurred through various channels, i.e. via colleagues at the university, friends and family, via the VUB Green team, etc. The conditions for recruiting people for the control group were that they had to live in Brussels, and had averagely the same age, gender, and occupation as the experimental group.</w:t>
      </w:r>
      <w:r w:rsidR="00AC2DD2" w:rsidRPr="00236118">
        <w:rPr>
          <w:rStyle w:val="IntenseEmphasis"/>
          <w:b w:val="0"/>
          <w:i w:val="0"/>
          <w:lang w:val="en-GB"/>
        </w:rPr>
        <w:t xml:space="preserve"> Furthermore, the beliefs, knowledge and behaviour profiles of the control group were taken into account, and had to be the same as the experimental group. </w:t>
      </w:r>
      <w:r w:rsidR="00046BBD" w:rsidRPr="00236118">
        <w:rPr>
          <w:rStyle w:val="IntenseEmphasis"/>
          <w:b w:val="0"/>
          <w:i w:val="0"/>
          <w:lang w:val="en-GB"/>
        </w:rPr>
        <w:t>When comparing the mean values, the experimental group and control group had</w:t>
      </w:r>
      <w:r w:rsidR="007E750C" w:rsidRPr="00236118">
        <w:rPr>
          <w:rStyle w:val="IntenseEmphasis"/>
          <w:b w:val="0"/>
          <w:i w:val="0"/>
          <w:lang w:val="en-GB"/>
        </w:rPr>
        <w:t xml:space="preserve"> the same baseline measurement. For more information about the behaviour profiles, please consult chapter </w:t>
      </w:r>
      <w:r w:rsidR="00492E82" w:rsidRPr="00236118">
        <w:rPr>
          <w:rStyle w:val="IntenseEmphasis"/>
          <w:b w:val="0"/>
          <w:i w:val="0"/>
          <w:lang w:val="en-GB"/>
        </w:rPr>
        <w:t>4.5</w:t>
      </w:r>
    </w:p>
    <w:p w14:paraId="3221B384" w14:textId="77777777" w:rsidR="00AC2DD2" w:rsidRPr="00236118" w:rsidRDefault="00AC2DD2" w:rsidP="00044F47">
      <w:pPr>
        <w:rPr>
          <w:rStyle w:val="IntenseEmphasis"/>
          <w:b w:val="0"/>
          <w:i w:val="0"/>
          <w:lang w:val="en-GB"/>
        </w:rPr>
      </w:pPr>
      <w:r w:rsidRPr="00236118">
        <w:rPr>
          <w:rStyle w:val="IntenseEmphasis"/>
          <w:b w:val="0"/>
          <w:i w:val="0"/>
          <w:lang w:val="en-GB"/>
        </w:rPr>
        <w:t>In terms of follow-up during the research study, the experimental group received three communication messages:</w:t>
      </w:r>
    </w:p>
    <w:p w14:paraId="51F0A079" w14:textId="77777777" w:rsidR="00AC2DD2" w:rsidRPr="00236118" w:rsidRDefault="00AC2DD2" w:rsidP="00476A12">
      <w:pPr>
        <w:pStyle w:val="ListParagraph"/>
        <w:rPr>
          <w:rStyle w:val="IntenseEmphasis"/>
          <w:i w:val="0"/>
        </w:rPr>
      </w:pPr>
      <w:r w:rsidRPr="00236118">
        <w:rPr>
          <w:rStyle w:val="IntenseEmphasis"/>
          <w:i w:val="0"/>
        </w:rPr>
        <w:t>Message I</w:t>
      </w:r>
      <w:r w:rsidR="00251BF1" w:rsidRPr="00236118">
        <w:rPr>
          <w:rStyle w:val="IntenseEmphasis"/>
          <w:i w:val="0"/>
        </w:rPr>
        <w:t>:</w:t>
      </w:r>
      <w:r w:rsidR="00034B2C" w:rsidRPr="00236118">
        <w:rPr>
          <w:rStyle w:val="IntenseEmphasis"/>
          <w:i w:val="0"/>
        </w:rPr>
        <w:t xml:space="preserve"> </w:t>
      </w:r>
      <w:r w:rsidR="00034B2C" w:rsidRPr="00236118">
        <w:rPr>
          <w:rStyle w:val="IntenseEmphasis"/>
          <w:b w:val="0"/>
          <w:i w:val="0"/>
        </w:rPr>
        <w:t xml:space="preserve">This message welcomed the participants to the research study, and invited them to register on the hackAIR platform or to download the mobile application. Information was given about </w:t>
      </w:r>
      <w:r w:rsidR="00EC49F5" w:rsidRPr="00236118">
        <w:rPr>
          <w:rStyle w:val="IntenseEmphasis"/>
          <w:b w:val="0"/>
          <w:i w:val="0"/>
        </w:rPr>
        <w:t>where</w:t>
      </w:r>
      <w:r w:rsidR="00034B2C" w:rsidRPr="00236118">
        <w:rPr>
          <w:rStyle w:val="IntenseEmphasis"/>
          <w:b w:val="0"/>
          <w:i w:val="0"/>
        </w:rPr>
        <w:t xml:space="preserve"> to find the data of their sources on the hackAIR platform. </w:t>
      </w:r>
      <w:r w:rsidR="00034B2C" w:rsidRPr="00236118">
        <w:rPr>
          <w:rStyle w:val="IntenseEmphasis"/>
          <w:i w:val="0"/>
        </w:rPr>
        <w:t xml:space="preserve"> </w:t>
      </w:r>
    </w:p>
    <w:p w14:paraId="174933C7" w14:textId="77777777" w:rsidR="00AC2DD2" w:rsidRPr="00236118" w:rsidRDefault="00AC2DD2" w:rsidP="00476A12">
      <w:pPr>
        <w:pStyle w:val="ListParagraph"/>
      </w:pPr>
      <w:r w:rsidRPr="00236118">
        <w:rPr>
          <w:b/>
        </w:rPr>
        <w:t>Message II</w:t>
      </w:r>
      <w:r w:rsidR="00251BF1" w:rsidRPr="00236118">
        <w:rPr>
          <w:b/>
        </w:rPr>
        <w:t>:</w:t>
      </w:r>
      <w:r w:rsidR="007E750C" w:rsidRPr="00236118">
        <w:t xml:space="preserve"> This message reminded the participants of getting their sensor up and running, to check the data on the hackAIR platform and to download the mobile application. In the message, an example of a picture of the sky at the VUB campus was also included to trigger participants to go outside and contribute with measurements. A link was included that explained them more about the technology behind the </w:t>
      </w:r>
      <w:r w:rsidR="00034B2C" w:rsidRPr="00236118">
        <w:t xml:space="preserve">picture analysis. </w:t>
      </w:r>
    </w:p>
    <w:p w14:paraId="6E540965" w14:textId="77777777" w:rsidR="00AC2DD2" w:rsidRPr="00236118" w:rsidRDefault="00AC2DD2" w:rsidP="00476A12">
      <w:pPr>
        <w:pStyle w:val="ListParagraph"/>
      </w:pPr>
      <w:r w:rsidRPr="00236118">
        <w:rPr>
          <w:b/>
        </w:rPr>
        <w:t>Message III</w:t>
      </w:r>
      <w:r w:rsidR="00251BF1" w:rsidRPr="00236118">
        <w:t xml:space="preserve">: </w:t>
      </w:r>
      <w:r w:rsidR="007E750C" w:rsidRPr="00236118">
        <w:t xml:space="preserve">This message invited the participants to complete the second survey of the post-test design. It was stated that when participants filled in both surveys, they also received from us a small token of appreciation, being a gift voucher of ten euros or an air purifying plant. Participants could also sign up for an interview with one of the researchers of VUB in August 2018.   </w:t>
      </w:r>
    </w:p>
    <w:p w14:paraId="28F9590F" w14:textId="77777777" w:rsidR="006F6CE4" w:rsidRPr="00236118" w:rsidRDefault="00056666" w:rsidP="00044F47">
      <w:pPr>
        <w:rPr>
          <w:rStyle w:val="IntenseEmphasis"/>
          <w:color w:val="E5474F"/>
          <w:lang w:val="en-GB"/>
        </w:rPr>
      </w:pPr>
      <w:r w:rsidRPr="00236118">
        <w:rPr>
          <w:rStyle w:val="IntenseEmphasis"/>
          <w:color w:val="E5474F"/>
          <w:lang w:val="en-GB"/>
        </w:rPr>
        <w:t>Participant consent, e</w:t>
      </w:r>
      <w:r w:rsidR="006F6CE4" w:rsidRPr="00236118">
        <w:rPr>
          <w:rStyle w:val="IntenseEmphasis"/>
          <w:color w:val="E5474F"/>
          <w:lang w:val="en-GB"/>
        </w:rPr>
        <w:t>thics and privacy</w:t>
      </w:r>
    </w:p>
    <w:p w14:paraId="00DA678D" w14:textId="77777777" w:rsidR="006F6CE4" w:rsidRPr="00236118" w:rsidRDefault="007A26F5" w:rsidP="00044F47">
      <w:pPr>
        <w:rPr>
          <w:rStyle w:val="IntenseEmphasis"/>
          <w:b w:val="0"/>
          <w:i w:val="0"/>
          <w:lang w:val="en-GB"/>
        </w:rPr>
      </w:pPr>
      <w:r w:rsidRPr="00236118">
        <w:rPr>
          <w:rStyle w:val="IntenseEmphasis"/>
          <w:b w:val="0"/>
          <w:i w:val="0"/>
          <w:lang w:val="en-GB"/>
        </w:rPr>
        <w:t xml:space="preserve">During the sensor-building workshop, participants were invited to participate in the behaviour change study of hackAIR. If they expressed interest, they </w:t>
      </w:r>
      <w:r w:rsidR="00492E82" w:rsidRPr="00236118">
        <w:rPr>
          <w:rStyle w:val="IntenseEmphasis"/>
          <w:b w:val="0"/>
          <w:i w:val="0"/>
          <w:lang w:val="en-GB"/>
        </w:rPr>
        <w:t>first</w:t>
      </w:r>
      <w:r w:rsidRPr="00236118">
        <w:rPr>
          <w:rStyle w:val="IntenseEmphasis"/>
          <w:b w:val="0"/>
          <w:i w:val="0"/>
          <w:lang w:val="en-GB"/>
        </w:rPr>
        <w:t xml:space="preserve"> signed a participant consent and then completed the survey. In the participant form, it was mentioned that participants had the right to resign from the study at any moment they wanted, they have to be older than 18 years old, and also included more specific details about the duration of the actual study with stated objectives. Furthermore, participants also signed a privacy statement that explained which personal data (first name, last name and email address) was collected from them, who the data controller is, and which rights they have to revoke or change their personal data. No location information was collected from the participants</w:t>
      </w:r>
      <w:r w:rsidR="00EA414D" w:rsidRPr="00236118">
        <w:rPr>
          <w:rStyle w:val="IntenseEmphasis"/>
          <w:b w:val="0"/>
          <w:i w:val="0"/>
          <w:lang w:val="en-GB"/>
        </w:rPr>
        <w:t xml:space="preserve"> during the study</w:t>
      </w:r>
      <w:r w:rsidRPr="00236118">
        <w:rPr>
          <w:rStyle w:val="IntenseEmphasis"/>
          <w:b w:val="0"/>
          <w:i w:val="0"/>
          <w:lang w:val="en-GB"/>
        </w:rPr>
        <w:t>, seen the location of the sensor is anonymous on the data platforms</w:t>
      </w:r>
      <w:r w:rsidR="00EA414D" w:rsidRPr="00236118">
        <w:rPr>
          <w:rStyle w:val="IntenseEmphasis"/>
          <w:b w:val="0"/>
          <w:i w:val="0"/>
          <w:lang w:val="en-GB"/>
        </w:rPr>
        <w:t xml:space="preserve"> </w:t>
      </w:r>
      <w:r w:rsidR="00034B2C" w:rsidRPr="00236118">
        <w:rPr>
          <w:rStyle w:val="IntenseEmphasis"/>
          <w:b w:val="0"/>
          <w:i w:val="0"/>
          <w:lang w:val="en-GB"/>
        </w:rPr>
        <w:t>since it</w:t>
      </w:r>
      <w:r w:rsidR="00EA414D" w:rsidRPr="00236118">
        <w:rPr>
          <w:rStyle w:val="IntenseEmphasis"/>
          <w:b w:val="0"/>
          <w:i w:val="0"/>
          <w:lang w:val="en-GB"/>
        </w:rPr>
        <w:t xml:space="preserve"> is not directly linked to personally identifiable information</w:t>
      </w:r>
      <w:r w:rsidRPr="00236118">
        <w:rPr>
          <w:rStyle w:val="IntenseEmphasis"/>
          <w:b w:val="0"/>
          <w:i w:val="0"/>
          <w:lang w:val="en-GB"/>
        </w:rPr>
        <w:t xml:space="preserve">. </w:t>
      </w:r>
    </w:p>
    <w:p w14:paraId="55C32A31" w14:textId="77777777" w:rsidR="000F28C2" w:rsidRPr="00236118" w:rsidRDefault="009C2A54" w:rsidP="00044F47">
      <w:pPr>
        <w:pStyle w:val="Heading3"/>
        <w:jc w:val="both"/>
        <w:rPr>
          <w:lang w:val="en-GB"/>
        </w:rPr>
      </w:pPr>
      <w:bookmarkStart w:id="149" w:name="_Toc407115783"/>
      <w:r w:rsidRPr="00236118">
        <w:rPr>
          <w:lang w:val="en-GB"/>
        </w:rPr>
        <w:t>Foundation – Berlin</w:t>
      </w:r>
      <w:bookmarkEnd w:id="149"/>
    </w:p>
    <w:p w14:paraId="3B368CD1" w14:textId="77777777" w:rsidR="000F28C2" w:rsidRPr="00236118" w:rsidRDefault="000F28C2" w:rsidP="00044F47">
      <w:pPr>
        <w:rPr>
          <w:rStyle w:val="IntenseEmphasis"/>
          <w:color w:val="E5474F"/>
          <w:lang w:val="en-GB"/>
        </w:rPr>
      </w:pPr>
      <w:r w:rsidRPr="00236118">
        <w:rPr>
          <w:rStyle w:val="IntenseEmphasis"/>
          <w:color w:val="E5474F"/>
          <w:lang w:val="en-GB"/>
        </w:rPr>
        <w:t>Technology</w:t>
      </w:r>
    </w:p>
    <w:p w14:paraId="36C50C43" w14:textId="77777777" w:rsidR="00B068FE" w:rsidRPr="00236118" w:rsidRDefault="00B068FE" w:rsidP="00044F47">
      <w:pPr>
        <w:rPr>
          <w:lang w:val="en-GB"/>
        </w:rPr>
      </w:pPr>
      <w:r w:rsidRPr="00236118">
        <w:rPr>
          <w:lang w:val="en-GB"/>
        </w:rPr>
        <w:t xml:space="preserve">The technology </w:t>
      </w:r>
      <w:r w:rsidRPr="00236118">
        <w:rPr>
          <w:bCs/>
          <w:iCs/>
          <w:lang w:val="en-GB"/>
        </w:rPr>
        <w:t>used in the Berlin intervention consist</w:t>
      </w:r>
      <w:r w:rsidR="00AA4871" w:rsidRPr="00236118">
        <w:rPr>
          <w:bCs/>
          <w:iCs/>
          <w:lang w:val="en-GB"/>
        </w:rPr>
        <w:t>s</w:t>
      </w:r>
      <w:r w:rsidRPr="00236118">
        <w:rPr>
          <w:bCs/>
          <w:iCs/>
          <w:lang w:val="en-GB"/>
        </w:rPr>
        <w:t xml:space="preserve"> of the hackAIR sensor, mobile application and web platform. </w:t>
      </w:r>
      <w:r w:rsidR="006D0D90" w:rsidRPr="00236118">
        <w:rPr>
          <w:bCs/>
          <w:iCs/>
          <w:lang w:val="en-GB"/>
        </w:rPr>
        <w:t>Additionally, some participants attended a workshop organised by BUND.</w:t>
      </w:r>
    </w:p>
    <w:p w14:paraId="4074341E" w14:textId="77777777" w:rsidR="000F28C2" w:rsidRPr="00236118" w:rsidRDefault="000F28C2" w:rsidP="00044F47">
      <w:pPr>
        <w:rPr>
          <w:rStyle w:val="IntenseEmphasis"/>
          <w:color w:val="E5474F"/>
          <w:lang w:val="en-GB"/>
        </w:rPr>
      </w:pPr>
      <w:r w:rsidRPr="00236118">
        <w:rPr>
          <w:rStyle w:val="IntenseEmphasis"/>
          <w:color w:val="E5474F"/>
          <w:lang w:val="en-GB"/>
        </w:rPr>
        <w:t>Infrastructure</w:t>
      </w:r>
    </w:p>
    <w:p w14:paraId="45002B34" w14:textId="77777777" w:rsidR="00B068FE" w:rsidRPr="00236118" w:rsidRDefault="00B068FE" w:rsidP="00044F47">
      <w:pPr>
        <w:rPr>
          <w:lang w:val="en-GB"/>
        </w:rPr>
      </w:pPr>
      <w:r w:rsidRPr="00236118">
        <w:rPr>
          <w:lang w:val="en-GB"/>
        </w:rPr>
        <w:t xml:space="preserve">The interview was conducted in </w:t>
      </w:r>
      <w:r w:rsidR="00492E82" w:rsidRPr="00236118">
        <w:rPr>
          <w:lang w:val="en-GB"/>
        </w:rPr>
        <w:t xml:space="preserve">the </w:t>
      </w:r>
      <w:r w:rsidRPr="00236118">
        <w:rPr>
          <w:lang w:val="en-GB"/>
        </w:rPr>
        <w:t>BUND’s office in Berlin. BUND was in charge of welcoming the participants as well as presenting the in</w:t>
      </w:r>
      <w:r w:rsidR="00492E82" w:rsidRPr="00236118">
        <w:rPr>
          <w:lang w:val="en-GB"/>
        </w:rPr>
        <w:t xml:space="preserve">terviewer and the participant. </w:t>
      </w:r>
      <w:r w:rsidR="00115622" w:rsidRPr="00236118">
        <w:rPr>
          <w:lang w:val="en-GB"/>
        </w:rPr>
        <w:t>Participants were interviewed in a quiet room where the consent form was first presented to them. They were also informed that they were audio-recorded. The interviews lasted between 20 and 47 minutes.</w:t>
      </w:r>
    </w:p>
    <w:p w14:paraId="32864E98" w14:textId="77777777" w:rsidR="000F28C2" w:rsidRPr="00236118" w:rsidRDefault="000F28C2" w:rsidP="00044F47">
      <w:pPr>
        <w:rPr>
          <w:rStyle w:val="IntenseEmphasis"/>
          <w:color w:val="E5474F"/>
          <w:lang w:val="en-GB"/>
        </w:rPr>
      </w:pPr>
      <w:r w:rsidRPr="00236118">
        <w:rPr>
          <w:rStyle w:val="IntenseEmphasis"/>
          <w:color w:val="E5474F"/>
          <w:lang w:val="en-GB"/>
        </w:rPr>
        <w:lastRenderedPageBreak/>
        <w:t>Recruitment of participants</w:t>
      </w:r>
    </w:p>
    <w:p w14:paraId="6581FBDA" w14:textId="77777777" w:rsidR="00B068FE" w:rsidRPr="00236118" w:rsidRDefault="00B068FE" w:rsidP="00044F47">
      <w:pPr>
        <w:rPr>
          <w:lang w:val="en-GB"/>
        </w:rPr>
      </w:pPr>
      <w:r w:rsidRPr="00236118">
        <w:rPr>
          <w:lang w:val="en-GB"/>
        </w:rPr>
        <w:t>hackAIR users in Berlin were asked by BUND if they were willing to take part in an interview to share their experience with the hackAIR sensor, mobile application or web platform. Interestingly, no</w:t>
      </w:r>
      <w:r w:rsidR="00320CD7" w:rsidRPr="00236118">
        <w:rPr>
          <w:lang w:val="en-GB"/>
        </w:rPr>
        <w:t>ne of</w:t>
      </w:r>
      <w:r w:rsidRPr="00236118">
        <w:rPr>
          <w:lang w:val="en-GB"/>
        </w:rPr>
        <w:t xml:space="preserve"> Berlin’s citizens answered positively to this call. This is for us an interesting finding, compared to the enthusiasm of the Brussels participants. As we will further see in the analysis, it might be that air pollution in Berlin is not </w:t>
      </w:r>
      <w:r w:rsidR="00492E82" w:rsidRPr="00236118">
        <w:rPr>
          <w:lang w:val="en-GB"/>
        </w:rPr>
        <w:t>such an urgent matter as</w:t>
      </w:r>
      <w:r w:rsidRPr="00236118">
        <w:rPr>
          <w:lang w:val="en-GB"/>
        </w:rPr>
        <w:t xml:space="preserve"> it is in Brussels, leading citizens to be less involved with the topic. Another reason for this absence of </w:t>
      </w:r>
      <w:r w:rsidR="00492E82" w:rsidRPr="00236118">
        <w:rPr>
          <w:lang w:val="en-GB"/>
        </w:rPr>
        <w:t>participation</w:t>
      </w:r>
      <w:r w:rsidRPr="00236118">
        <w:rPr>
          <w:lang w:val="en-GB"/>
        </w:rPr>
        <w:t xml:space="preserve"> is that the lead users present in the database of BUND are not citizens of Berlin but are living the surrounding cities and could then not be included in this study.</w:t>
      </w:r>
      <w:r w:rsidR="00115622" w:rsidRPr="00236118">
        <w:rPr>
          <w:lang w:val="en-GB"/>
        </w:rPr>
        <w:t xml:space="preserve"> To </w:t>
      </w:r>
      <w:r w:rsidR="00492E82" w:rsidRPr="00236118">
        <w:rPr>
          <w:lang w:val="en-GB"/>
        </w:rPr>
        <w:t>solve</w:t>
      </w:r>
      <w:r w:rsidR="00115622" w:rsidRPr="00236118">
        <w:rPr>
          <w:lang w:val="en-GB"/>
        </w:rPr>
        <w:t xml:space="preserve"> </w:t>
      </w:r>
      <w:r w:rsidR="00492E82" w:rsidRPr="00236118">
        <w:rPr>
          <w:lang w:val="en-GB"/>
        </w:rPr>
        <w:t>the</w:t>
      </w:r>
      <w:r w:rsidR="00115622" w:rsidRPr="00236118">
        <w:rPr>
          <w:lang w:val="en-GB"/>
        </w:rPr>
        <w:t xml:space="preserve"> lack of participants, BUND decided to involve colleagues that were using hackAIR. To this call, </w:t>
      </w:r>
      <w:r w:rsidR="00115622" w:rsidRPr="00236118">
        <w:rPr>
          <w:b/>
          <w:lang w:val="en-GB"/>
        </w:rPr>
        <w:t>seven participants</w:t>
      </w:r>
      <w:r w:rsidR="00115622" w:rsidRPr="00236118">
        <w:rPr>
          <w:lang w:val="en-GB"/>
        </w:rPr>
        <w:t xml:space="preserve"> answered positively. The sample used in this study is thus not as random as we could have hoped for</w:t>
      </w:r>
      <w:r w:rsidR="00492E82" w:rsidRPr="00236118">
        <w:rPr>
          <w:lang w:val="en-GB"/>
        </w:rPr>
        <w:t>,</w:t>
      </w:r>
      <w:r w:rsidR="00115622" w:rsidRPr="00236118">
        <w:rPr>
          <w:lang w:val="en-GB"/>
        </w:rPr>
        <w:t xml:space="preserve"> but as we will observe</w:t>
      </w:r>
      <w:r w:rsidR="00492E82" w:rsidRPr="00236118">
        <w:rPr>
          <w:lang w:val="en-GB"/>
        </w:rPr>
        <w:t>,</w:t>
      </w:r>
      <w:r w:rsidR="00115622" w:rsidRPr="00236118">
        <w:rPr>
          <w:lang w:val="en-GB"/>
        </w:rPr>
        <w:t xml:space="preserve"> the profiles of the participants, even though they are all working in the same organization, are quite diverse and this is why we carried on with the study. </w:t>
      </w:r>
    </w:p>
    <w:p w14:paraId="46A7C3D8" w14:textId="77777777" w:rsidR="000F28C2" w:rsidRPr="00236118" w:rsidRDefault="000F28C2" w:rsidP="00044F47">
      <w:pPr>
        <w:rPr>
          <w:rStyle w:val="IntenseEmphasis"/>
          <w:color w:val="E5474F"/>
          <w:lang w:val="en-GB"/>
        </w:rPr>
      </w:pPr>
      <w:r w:rsidRPr="00236118">
        <w:rPr>
          <w:rStyle w:val="IntenseEmphasis"/>
          <w:color w:val="E5474F"/>
          <w:lang w:val="en-GB"/>
        </w:rPr>
        <w:t>Participant consent, ethics and privacy</w:t>
      </w:r>
    </w:p>
    <w:p w14:paraId="2D1113A8" w14:textId="77777777" w:rsidR="000F28C2" w:rsidRPr="00236118" w:rsidRDefault="00115622" w:rsidP="00044F47">
      <w:pPr>
        <w:rPr>
          <w:lang w:val="en-GB"/>
        </w:rPr>
      </w:pPr>
      <w:r w:rsidRPr="00236118">
        <w:rPr>
          <w:lang w:val="en-GB"/>
        </w:rPr>
        <w:t>Before</w:t>
      </w:r>
      <w:r w:rsidRPr="00236118">
        <w:rPr>
          <w:bCs/>
          <w:iCs/>
          <w:lang w:val="en-GB"/>
        </w:rPr>
        <w:t xml:space="preserve"> the start of the interview, participants were asked to carefully read the consent form presented to them, and if they agreed with it, to sign it and return it to the interviewer. The consent form presented the aim of the interview and the scope of the use of the results. </w:t>
      </w:r>
    </w:p>
    <w:p w14:paraId="032BD3E0" w14:textId="77777777" w:rsidR="009C2A54" w:rsidRPr="00236118" w:rsidRDefault="009C2A54" w:rsidP="00044F47">
      <w:pPr>
        <w:pStyle w:val="Heading3"/>
        <w:jc w:val="both"/>
        <w:rPr>
          <w:lang w:val="en-GB"/>
        </w:rPr>
      </w:pPr>
      <w:bookmarkStart w:id="150" w:name="_Toc407115784"/>
      <w:r w:rsidRPr="00236118">
        <w:rPr>
          <w:lang w:val="en-GB"/>
        </w:rPr>
        <w:t>Foundation - Oslo</w:t>
      </w:r>
      <w:bookmarkEnd w:id="150"/>
      <w:r w:rsidRPr="00236118">
        <w:rPr>
          <w:lang w:val="en-GB"/>
        </w:rPr>
        <w:t xml:space="preserve"> </w:t>
      </w:r>
    </w:p>
    <w:p w14:paraId="436BE28F" w14:textId="77777777" w:rsidR="000F28C2" w:rsidRPr="00236118" w:rsidRDefault="000F28C2" w:rsidP="00044F47">
      <w:pPr>
        <w:rPr>
          <w:rStyle w:val="IntenseEmphasis"/>
          <w:color w:val="E5474F"/>
          <w:lang w:val="en-GB"/>
        </w:rPr>
      </w:pPr>
      <w:r w:rsidRPr="00236118">
        <w:rPr>
          <w:rStyle w:val="IntenseEmphasis"/>
          <w:color w:val="E5474F"/>
          <w:lang w:val="en-GB"/>
        </w:rPr>
        <w:t>Technology</w:t>
      </w:r>
    </w:p>
    <w:p w14:paraId="1CDF6BE9" w14:textId="77777777" w:rsidR="00115622" w:rsidRPr="00236118" w:rsidRDefault="00115622" w:rsidP="00044F47">
      <w:pPr>
        <w:rPr>
          <w:rStyle w:val="IntenseEmphasis"/>
          <w:b w:val="0"/>
          <w:bCs w:val="0"/>
          <w:iCs w:val="0"/>
          <w:color w:val="000000" w:themeColor="text1"/>
          <w:lang w:val="en-GB"/>
        </w:rPr>
      </w:pPr>
      <w:r w:rsidRPr="00236118">
        <w:rPr>
          <w:bCs/>
          <w:iCs/>
          <w:lang w:val="en-GB"/>
        </w:rPr>
        <w:t>The technology used in Oslo consist</w:t>
      </w:r>
      <w:r w:rsidR="00492E82" w:rsidRPr="00236118">
        <w:rPr>
          <w:bCs/>
          <w:iCs/>
          <w:lang w:val="en-GB"/>
        </w:rPr>
        <w:t>s</w:t>
      </w:r>
      <w:r w:rsidRPr="00236118">
        <w:rPr>
          <w:bCs/>
          <w:iCs/>
          <w:lang w:val="en-GB"/>
        </w:rPr>
        <w:t xml:space="preserve"> of the hackAIR sensor, mobile application and web platform. </w:t>
      </w:r>
      <w:r w:rsidR="006D0D90" w:rsidRPr="00236118">
        <w:rPr>
          <w:bCs/>
          <w:iCs/>
          <w:lang w:val="en-GB"/>
        </w:rPr>
        <w:t>Additionally, some participants attended a workshop organised by NILU.</w:t>
      </w:r>
    </w:p>
    <w:p w14:paraId="423B7999" w14:textId="77777777" w:rsidR="000F28C2" w:rsidRPr="00236118" w:rsidRDefault="000F28C2" w:rsidP="00044F47">
      <w:pPr>
        <w:rPr>
          <w:rStyle w:val="IntenseEmphasis"/>
          <w:color w:val="E5474F"/>
          <w:lang w:val="en-GB"/>
        </w:rPr>
      </w:pPr>
      <w:r w:rsidRPr="00236118">
        <w:rPr>
          <w:rStyle w:val="IntenseEmphasis"/>
          <w:color w:val="E5474F"/>
          <w:lang w:val="en-GB"/>
        </w:rPr>
        <w:t>Infrastructure</w:t>
      </w:r>
    </w:p>
    <w:p w14:paraId="7EB4C602" w14:textId="77777777" w:rsidR="00115622" w:rsidRPr="00236118" w:rsidRDefault="00115622" w:rsidP="00044F47">
      <w:pPr>
        <w:rPr>
          <w:lang w:val="en-GB"/>
        </w:rPr>
      </w:pPr>
      <w:r w:rsidRPr="00236118">
        <w:rPr>
          <w:lang w:val="en-GB"/>
        </w:rPr>
        <w:t>Due to</w:t>
      </w:r>
      <w:r w:rsidRPr="00236118">
        <w:rPr>
          <w:bCs/>
          <w:iCs/>
          <w:lang w:val="en-GB"/>
        </w:rPr>
        <w:t xml:space="preserve"> technical issues (strike in Brussels airport during the planned week), it was not possible to meet the respondents in person. Therefore</w:t>
      </w:r>
      <w:r w:rsidR="00492E82" w:rsidRPr="00236118">
        <w:rPr>
          <w:bCs/>
          <w:iCs/>
          <w:lang w:val="en-GB"/>
        </w:rPr>
        <w:t>,</w:t>
      </w:r>
      <w:r w:rsidRPr="00236118">
        <w:rPr>
          <w:bCs/>
          <w:iCs/>
          <w:lang w:val="en-GB"/>
        </w:rPr>
        <w:t xml:space="preserve"> it was decided to conduct the interviews via </w:t>
      </w:r>
      <w:r w:rsidR="00492E82" w:rsidRPr="00236118">
        <w:rPr>
          <w:bCs/>
          <w:iCs/>
          <w:lang w:val="en-GB"/>
        </w:rPr>
        <w:t>Skype</w:t>
      </w:r>
      <w:r w:rsidRPr="00236118">
        <w:rPr>
          <w:bCs/>
          <w:iCs/>
          <w:lang w:val="en-GB"/>
        </w:rPr>
        <w:t>. Some participants opted for a video call while other preferred an audio call. The interviews lasted between 27 and 68 minutes.</w:t>
      </w:r>
    </w:p>
    <w:p w14:paraId="781D3C59" w14:textId="77777777" w:rsidR="000F28C2" w:rsidRPr="00236118" w:rsidRDefault="000F28C2" w:rsidP="00044F47">
      <w:pPr>
        <w:rPr>
          <w:rStyle w:val="IntenseEmphasis"/>
          <w:color w:val="E5474F"/>
          <w:lang w:val="en-GB"/>
        </w:rPr>
      </w:pPr>
      <w:r w:rsidRPr="00236118">
        <w:rPr>
          <w:rStyle w:val="IntenseEmphasis"/>
          <w:color w:val="E5474F"/>
          <w:lang w:val="en-GB"/>
        </w:rPr>
        <w:t>Recruitment of participants</w:t>
      </w:r>
    </w:p>
    <w:p w14:paraId="14A12BD4" w14:textId="77777777" w:rsidR="00115622" w:rsidRPr="00236118" w:rsidRDefault="00115622" w:rsidP="00044F47">
      <w:pPr>
        <w:rPr>
          <w:rStyle w:val="IntenseEmphasis"/>
          <w:color w:val="E5474F"/>
          <w:lang w:val="en-GB"/>
        </w:rPr>
      </w:pPr>
      <w:r w:rsidRPr="00236118">
        <w:rPr>
          <w:lang w:val="en-GB"/>
        </w:rPr>
        <w:t xml:space="preserve">hackAIR users in Oslo were asked by </w:t>
      </w:r>
      <w:r w:rsidR="00492E82" w:rsidRPr="00236118">
        <w:rPr>
          <w:lang w:val="en-GB"/>
        </w:rPr>
        <w:t>NILU</w:t>
      </w:r>
      <w:r w:rsidRPr="00236118">
        <w:rPr>
          <w:lang w:val="en-GB"/>
        </w:rPr>
        <w:t xml:space="preserve"> if they were willing to take part in an interview to share their experience with the hackAIR sensor, mobile application or web platform. In total, </w:t>
      </w:r>
      <w:r w:rsidRPr="00236118">
        <w:rPr>
          <w:b/>
          <w:lang w:val="en-GB"/>
        </w:rPr>
        <w:t>six interviews</w:t>
      </w:r>
      <w:r w:rsidRPr="00236118">
        <w:rPr>
          <w:lang w:val="en-GB"/>
        </w:rPr>
        <w:t xml:space="preserve"> were conducted.</w:t>
      </w:r>
    </w:p>
    <w:p w14:paraId="061B237C" w14:textId="77777777" w:rsidR="000F28C2" w:rsidRPr="00236118" w:rsidRDefault="000F28C2" w:rsidP="00044F47">
      <w:pPr>
        <w:rPr>
          <w:rStyle w:val="IntenseEmphasis"/>
          <w:color w:val="E5474F"/>
          <w:lang w:val="en-GB"/>
        </w:rPr>
      </w:pPr>
      <w:r w:rsidRPr="00236118">
        <w:rPr>
          <w:rStyle w:val="IntenseEmphasis"/>
          <w:color w:val="E5474F"/>
          <w:lang w:val="en-GB"/>
        </w:rPr>
        <w:t>Participant consent, ethics and privacy</w:t>
      </w:r>
    </w:p>
    <w:p w14:paraId="5A2CF9C0" w14:textId="77777777" w:rsidR="00115622" w:rsidRPr="00236118" w:rsidRDefault="00115622" w:rsidP="00044F47">
      <w:pPr>
        <w:rPr>
          <w:bCs/>
          <w:iCs/>
          <w:lang w:val="en-GB"/>
        </w:rPr>
      </w:pPr>
      <w:r w:rsidRPr="00236118">
        <w:rPr>
          <w:bCs/>
          <w:iCs/>
          <w:lang w:val="en-GB"/>
        </w:rPr>
        <w:t xml:space="preserve">Before the day of the interview, the consent form was sent to the participant via email, who were asked to carefully read it, and if they agreed with it, to sign it and return it to the interviewer via email. The consent form presented the aim of the interview and the scope of the use of the results. </w:t>
      </w:r>
    </w:p>
    <w:p w14:paraId="0A763350" w14:textId="77777777" w:rsidR="00492E82" w:rsidRPr="00236118" w:rsidRDefault="00492E82">
      <w:pPr>
        <w:tabs>
          <w:tab w:val="clear" w:pos="1134"/>
        </w:tabs>
        <w:spacing w:after="160" w:line="252" w:lineRule="auto"/>
        <w:rPr>
          <w:rStyle w:val="IntenseEmphasis"/>
          <w:b w:val="0"/>
          <w:i w:val="0"/>
          <w:lang w:val="en-GB"/>
        </w:rPr>
      </w:pPr>
      <w:r w:rsidRPr="00236118">
        <w:rPr>
          <w:rStyle w:val="IntenseEmphasis"/>
          <w:b w:val="0"/>
          <w:i w:val="0"/>
          <w:lang w:val="en-GB"/>
        </w:rPr>
        <w:br w:type="page"/>
      </w:r>
    </w:p>
    <w:p w14:paraId="739B4180" w14:textId="77777777" w:rsidR="00F511C4" w:rsidRPr="00236118" w:rsidRDefault="00EF55B0" w:rsidP="00044F47">
      <w:pPr>
        <w:pStyle w:val="Heading2"/>
      </w:pPr>
      <w:bookmarkStart w:id="151" w:name="_Ref529179564"/>
      <w:bookmarkStart w:id="152" w:name="_Toc407115785"/>
      <w:r w:rsidRPr="00236118">
        <w:lastRenderedPageBreak/>
        <w:t xml:space="preserve">Phase 5: </w:t>
      </w:r>
      <w:r w:rsidR="00F511C4" w:rsidRPr="00236118">
        <w:t>Experimentation</w:t>
      </w:r>
      <w:bookmarkEnd w:id="151"/>
      <w:bookmarkEnd w:id="152"/>
    </w:p>
    <w:p w14:paraId="262CC99B" w14:textId="77777777" w:rsidR="00EF55B0" w:rsidRPr="00236118" w:rsidRDefault="00EF55B0" w:rsidP="00044F47">
      <w:pPr>
        <w:pStyle w:val="Heading3"/>
        <w:jc w:val="both"/>
        <w:rPr>
          <w:lang w:val="en-GB"/>
        </w:rPr>
      </w:pPr>
      <w:bookmarkStart w:id="153" w:name="_Toc407115786"/>
      <w:r w:rsidRPr="00236118">
        <w:rPr>
          <w:lang w:val="en-GB"/>
        </w:rPr>
        <w:t>Behavio</w:t>
      </w:r>
      <w:r w:rsidR="006D0D90" w:rsidRPr="00236118">
        <w:rPr>
          <w:lang w:val="en-GB"/>
        </w:rPr>
        <w:t>u</w:t>
      </w:r>
      <w:r w:rsidRPr="00236118">
        <w:rPr>
          <w:lang w:val="en-GB"/>
        </w:rPr>
        <w:t>r change results – Brussels</w:t>
      </w:r>
      <w:bookmarkEnd w:id="153"/>
      <w:r w:rsidRPr="00236118">
        <w:rPr>
          <w:lang w:val="en-GB"/>
        </w:rPr>
        <w:t xml:space="preserve"> </w:t>
      </w:r>
    </w:p>
    <w:p w14:paraId="1F3F0DC3" w14:textId="77777777" w:rsidR="00E61428" w:rsidRPr="00236118" w:rsidRDefault="00E572DF" w:rsidP="005623F1">
      <w:pPr>
        <w:pStyle w:val="Heading4"/>
        <w:rPr>
          <w:lang w:val="en-GB"/>
        </w:rPr>
      </w:pPr>
      <w:bookmarkStart w:id="154" w:name="_Toc407115787"/>
      <w:r w:rsidRPr="00236118">
        <w:rPr>
          <w:lang w:val="en-GB"/>
        </w:rPr>
        <w:t>Demographics analysis</w:t>
      </w:r>
      <w:bookmarkEnd w:id="154"/>
    </w:p>
    <w:p w14:paraId="50FFAC22" w14:textId="77777777" w:rsidR="00E572DF" w:rsidRPr="00236118" w:rsidRDefault="00E572DF" w:rsidP="00044F47">
      <w:pPr>
        <w:rPr>
          <w:lang w:val="en-GB"/>
        </w:rPr>
      </w:pPr>
      <w:r w:rsidRPr="00236118">
        <w:rPr>
          <w:lang w:val="en-GB"/>
        </w:rPr>
        <w:t xml:space="preserve">In total, 58 </w:t>
      </w:r>
      <w:r w:rsidR="00F5526F" w:rsidRPr="00236118">
        <w:rPr>
          <w:lang w:val="en-GB"/>
        </w:rPr>
        <w:t>participants</w:t>
      </w:r>
      <w:r w:rsidRPr="00236118">
        <w:rPr>
          <w:lang w:val="en-GB"/>
        </w:rPr>
        <w:t xml:space="preserve"> responded to both surveys (T0 and T1), 24 as part of the experimental group and 34 as part of the control group. There were originally 84 participants recruited at T0, 44 as part of the experimental group and 40 as part of the control group, but we faced some drop-out</w:t>
      </w:r>
      <w:r w:rsidR="00F5526F" w:rsidRPr="00236118">
        <w:rPr>
          <w:lang w:val="en-GB"/>
        </w:rPr>
        <w:t xml:space="preserve"> during the process</w:t>
      </w:r>
      <w:r w:rsidRPr="00236118">
        <w:rPr>
          <w:lang w:val="en-GB"/>
        </w:rPr>
        <w:t xml:space="preserve">. This might be </w:t>
      </w:r>
      <w:r w:rsidR="00290202" w:rsidRPr="00236118">
        <w:rPr>
          <w:lang w:val="en-GB"/>
        </w:rPr>
        <w:t xml:space="preserve">due </w:t>
      </w:r>
      <w:r w:rsidRPr="00236118">
        <w:rPr>
          <w:lang w:val="en-GB"/>
        </w:rPr>
        <w:t>to a loss of interest in the subject or a lack of time and availability, as the second survey was sent during the summer month</w:t>
      </w:r>
      <w:r w:rsidR="00290202" w:rsidRPr="00236118">
        <w:rPr>
          <w:lang w:val="en-GB"/>
        </w:rPr>
        <w:t>s</w:t>
      </w:r>
      <w:r w:rsidR="00EC4C7F" w:rsidRPr="00236118">
        <w:rPr>
          <w:lang w:val="en-GB"/>
        </w:rPr>
        <w:t xml:space="preserve"> (July – August)</w:t>
      </w:r>
      <w:r w:rsidRPr="00236118">
        <w:rPr>
          <w:lang w:val="en-GB"/>
        </w:rPr>
        <w:t xml:space="preserve"> where citizens are commonly on holidays. Nevertheless, all measures were taken to </w:t>
      </w:r>
      <w:r w:rsidR="00A66E79" w:rsidRPr="00236118">
        <w:rPr>
          <w:lang w:val="en-GB"/>
        </w:rPr>
        <w:t>involve</w:t>
      </w:r>
      <w:r w:rsidRPr="00236118">
        <w:rPr>
          <w:lang w:val="en-GB"/>
        </w:rPr>
        <w:t xml:space="preserve"> a maximum of participant</w:t>
      </w:r>
      <w:r w:rsidR="00A66E79" w:rsidRPr="00236118">
        <w:rPr>
          <w:lang w:val="en-GB"/>
        </w:rPr>
        <w:t>s</w:t>
      </w:r>
      <w:r w:rsidRPr="00236118">
        <w:rPr>
          <w:lang w:val="en-GB"/>
        </w:rPr>
        <w:t>: in total four messages</w:t>
      </w:r>
      <w:r w:rsidR="00A66E79" w:rsidRPr="00236118">
        <w:rPr>
          <w:lang w:val="en-GB"/>
        </w:rPr>
        <w:t xml:space="preserve"> (one original and three reminders) were sent to the experimental group and three (one original and two reminders) to the control group</w:t>
      </w:r>
      <w:r w:rsidR="00290202" w:rsidRPr="00236118">
        <w:rPr>
          <w:lang w:val="en-GB"/>
        </w:rPr>
        <w:t xml:space="preserve"> to ask them to fill in the </w:t>
      </w:r>
      <w:r w:rsidR="00EC4C7F" w:rsidRPr="00236118">
        <w:rPr>
          <w:lang w:val="en-GB"/>
        </w:rPr>
        <w:t xml:space="preserve">second </w:t>
      </w:r>
      <w:r w:rsidR="00290202" w:rsidRPr="00236118">
        <w:rPr>
          <w:lang w:val="en-GB"/>
        </w:rPr>
        <w:t>survey</w:t>
      </w:r>
      <w:r w:rsidR="00A66E79" w:rsidRPr="00236118">
        <w:rPr>
          <w:lang w:val="en-GB"/>
        </w:rPr>
        <w:t xml:space="preserve">. </w:t>
      </w:r>
      <w:r w:rsidR="00290202" w:rsidRPr="00236118">
        <w:rPr>
          <w:lang w:val="en-GB"/>
        </w:rPr>
        <w:t>As previously mentioned, b</w:t>
      </w:r>
      <w:r w:rsidR="00A66E79" w:rsidRPr="00236118">
        <w:rPr>
          <w:lang w:val="en-GB"/>
        </w:rPr>
        <w:t>oth groups were also promised an incentive (to choose from a gift voucher of 10€ in a popular nature-related shop well-known in Brussels or an air-purifier plant “Calathea”) if the</w:t>
      </w:r>
      <w:r w:rsidR="00290202" w:rsidRPr="00236118">
        <w:rPr>
          <w:lang w:val="en-GB"/>
        </w:rPr>
        <w:t>y</w:t>
      </w:r>
      <w:r w:rsidR="00A66E79" w:rsidRPr="00236118">
        <w:rPr>
          <w:lang w:val="en-GB"/>
        </w:rPr>
        <w:t xml:space="preserve"> answered the second survey. Even with those measures taken, </w:t>
      </w:r>
      <w:r w:rsidR="00DA043A" w:rsidRPr="00236118">
        <w:rPr>
          <w:lang w:val="en-GB"/>
        </w:rPr>
        <w:t>there were 26</w:t>
      </w:r>
      <w:r w:rsidR="00A66E79" w:rsidRPr="00236118">
        <w:rPr>
          <w:lang w:val="en-GB"/>
        </w:rPr>
        <w:t xml:space="preserve"> </w:t>
      </w:r>
      <w:r w:rsidR="00DA043A" w:rsidRPr="00236118">
        <w:rPr>
          <w:lang w:val="en-GB"/>
        </w:rPr>
        <w:t>drop</w:t>
      </w:r>
      <w:r w:rsidR="00EC4C7F" w:rsidRPr="00236118">
        <w:rPr>
          <w:lang w:val="en-GB"/>
        </w:rPr>
        <w:t>-</w:t>
      </w:r>
      <w:r w:rsidR="00DA043A" w:rsidRPr="00236118">
        <w:rPr>
          <w:lang w:val="en-GB"/>
        </w:rPr>
        <w:t>outs</w:t>
      </w:r>
      <w:r w:rsidR="00A66E79" w:rsidRPr="00236118">
        <w:rPr>
          <w:lang w:val="en-GB"/>
        </w:rPr>
        <w:t xml:space="preserve">. </w:t>
      </w:r>
    </w:p>
    <w:p w14:paraId="7B7B7A53" w14:textId="1AB0188B" w:rsidR="00F5526F" w:rsidRPr="00236118" w:rsidRDefault="00827406" w:rsidP="00044F47">
      <w:pPr>
        <w:rPr>
          <w:lang w:val="en-GB"/>
        </w:rPr>
      </w:pPr>
      <w:r w:rsidRPr="00236118">
        <w:rPr>
          <w:lang w:val="en-GB"/>
        </w:rPr>
        <w:t>Our</w:t>
      </w:r>
      <w:r w:rsidR="00F5526F" w:rsidRPr="00236118">
        <w:rPr>
          <w:lang w:val="en-GB"/>
        </w:rPr>
        <w:t xml:space="preserve"> sample of participants</w:t>
      </w:r>
      <w:r w:rsidRPr="00236118">
        <w:rPr>
          <w:lang w:val="en-GB"/>
        </w:rPr>
        <w:t xml:space="preserve"> was mainly composed of male respondents</w:t>
      </w:r>
      <w:r w:rsidR="00EC4C7F" w:rsidRPr="00236118">
        <w:rPr>
          <w:lang w:val="en-GB"/>
        </w:rPr>
        <w:t xml:space="preserve"> (58,6%, N = 34/58)</w:t>
      </w:r>
      <w:r w:rsidRPr="00236118">
        <w:rPr>
          <w:lang w:val="en-GB"/>
        </w:rPr>
        <w:t>, aged between 21 and 40 years old (79,3%, N = 46</w:t>
      </w:r>
      <w:r w:rsidR="009C389B" w:rsidRPr="00236118">
        <w:rPr>
          <w:lang w:val="en-GB"/>
        </w:rPr>
        <w:t>/58</w:t>
      </w:r>
      <w:r w:rsidRPr="00236118">
        <w:rPr>
          <w:lang w:val="en-GB"/>
        </w:rPr>
        <w:t>)</w:t>
      </w:r>
      <w:r w:rsidR="00DA043A" w:rsidRPr="00236118">
        <w:rPr>
          <w:lang w:val="en-GB"/>
        </w:rPr>
        <w:t>,</w:t>
      </w:r>
      <w:r w:rsidRPr="00236118">
        <w:rPr>
          <w:lang w:val="en-GB"/>
        </w:rPr>
        <w:t xml:space="preserve"> </w:t>
      </w:r>
      <w:r w:rsidR="00DA043A" w:rsidRPr="00236118">
        <w:rPr>
          <w:lang w:val="en-GB"/>
        </w:rPr>
        <w:t xml:space="preserve">and highly educated with </w:t>
      </w:r>
      <w:r w:rsidRPr="00236118">
        <w:rPr>
          <w:lang w:val="en-GB"/>
        </w:rPr>
        <w:t>more than 80% having a master degree or higher (N = 47</w:t>
      </w:r>
      <w:r w:rsidR="009C389B" w:rsidRPr="00236118">
        <w:rPr>
          <w:lang w:val="en-GB"/>
        </w:rPr>
        <w:t>/58</w:t>
      </w:r>
      <w:r w:rsidR="00DA043A" w:rsidRPr="00236118">
        <w:rPr>
          <w:lang w:val="en-GB"/>
        </w:rPr>
        <w:t>). This seems</w:t>
      </w:r>
      <w:r w:rsidRPr="00236118">
        <w:rPr>
          <w:lang w:val="en-GB"/>
        </w:rPr>
        <w:t xml:space="preserve"> as a </w:t>
      </w:r>
      <w:r w:rsidR="005623F1" w:rsidRPr="00236118">
        <w:rPr>
          <w:lang w:val="en-GB"/>
        </w:rPr>
        <w:t>biased</w:t>
      </w:r>
      <w:r w:rsidRPr="00236118">
        <w:rPr>
          <w:lang w:val="en-GB"/>
        </w:rPr>
        <w:t xml:space="preserve"> profile, but </w:t>
      </w:r>
      <w:r w:rsidR="00DA043A" w:rsidRPr="00236118">
        <w:rPr>
          <w:lang w:val="en-GB"/>
        </w:rPr>
        <w:t>it is not uncommon to have</w:t>
      </w:r>
      <w:r w:rsidRPr="00236118">
        <w:rPr>
          <w:lang w:val="en-GB"/>
        </w:rPr>
        <w:t xml:space="preserve"> in citizen science</w:t>
      </w:r>
      <w:r w:rsidR="00DA043A" w:rsidRPr="00236118">
        <w:rPr>
          <w:lang w:val="en-GB"/>
        </w:rPr>
        <w:t xml:space="preserve"> projects</w:t>
      </w:r>
      <w:r w:rsidRPr="00236118">
        <w:rPr>
          <w:lang w:val="en-GB"/>
        </w:rPr>
        <w:t xml:space="preserve">. As </w:t>
      </w:r>
      <w:r w:rsidR="009D4D81" w:rsidRPr="00236118">
        <w:rPr>
          <w:lang w:val="en-GB"/>
        </w:rPr>
        <w:fldChar w:fldCharType="begin"/>
      </w:r>
      <w:r w:rsidR="00953068">
        <w:rPr>
          <w:lang w:val="en-GB"/>
        </w:rPr>
        <w:instrText xml:space="preserve"> ADDIN ZOTERO_ITEM CSL_CITATION {"citationID":"D9MULj0s","properties":{"formattedCitation":"(Haklay, 2013)","plainCitation":"(Haklay, 2013)","dontUpdate":true,"noteIndex":0},"citationItems":[{"id":"aTEHxBdS/TlNtSESq","uris":["http://zotero.org/users/5027603/items/C3CTKVTS"],"uri":["http://zotero.org/users/5027603/items/C3CTKVTS"],"itemData":{"id":390,"type":"chapter","title":"Citizen Science and Volunteered Geographic Information: Overview and Typology of Participation","container-title":"Crowdsourcing Geographic Knowledge","publisher":"Springer Netherlands","publisher-place":"Dordrecht","page":"105-122","source":"Crossref","event-place":"Dordrecht","abstract":"Within Volunteered Geographic Information (VGI), Citizen Science stands out as a class of activities that require special attention and analysis. Citizen science is likely to be the longest running of VGI activities, with some projects showing continuous effort over a century. In addition, many projects are characterised by a genuine element of volunteering and contribution of information for the benefit of human knowledge and science. They are also tasks where data quality and uncertainty come to the fore when evaluating the validity of the results.","URL":"http://www.springerlink.com/index/10.1007/978-94-007-4587-2_7","ISBN":"978-94-007-4586-5","note":"DOI: 10.1007/978-94-007-4587-2_7","shortTitle":"Citizen Science and Volunteered Geographic Information","language":"en","editor":[{"family":"Sui","given":"Daniel"},{"family":"Elwood","given":"Sarah"},{"family":"Goodchild","given":"Michael"}],"author":[{"family":"Haklay","given":"Muki"}],"issued":{"date-parts":[["2013"]]},"accessed":{"date-parts":[["2018",12,17]]}}}],"schema":"https://github.com/citation-style-language/schema/raw/master/csl-citation.json"} </w:instrText>
      </w:r>
      <w:r w:rsidR="009D4D81" w:rsidRPr="00236118">
        <w:rPr>
          <w:lang w:val="en-GB"/>
        </w:rPr>
        <w:fldChar w:fldCharType="separate"/>
      </w:r>
      <w:r w:rsidR="009D4D81" w:rsidRPr="00236118">
        <w:rPr>
          <w:noProof/>
          <w:lang w:val="en-GB"/>
        </w:rPr>
        <w:t>Haklay (2013)</w:t>
      </w:r>
      <w:r w:rsidR="009D4D81" w:rsidRPr="00236118">
        <w:rPr>
          <w:lang w:val="en-GB"/>
        </w:rPr>
        <w:fldChar w:fldCharType="end"/>
      </w:r>
      <w:r w:rsidR="009D4D81" w:rsidRPr="00236118">
        <w:rPr>
          <w:lang w:val="en-GB"/>
        </w:rPr>
        <w:t xml:space="preserve"> </w:t>
      </w:r>
      <w:r w:rsidRPr="00236118">
        <w:rPr>
          <w:lang w:val="en-GB"/>
        </w:rPr>
        <w:t>described, there is an inherent</w:t>
      </w:r>
      <w:r w:rsidR="00606141" w:rsidRPr="00236118">
        <w:rPr>
          <w:lang w:val="en-GB"/>
        </w:rPr>
        <w:t xml:space="preserve"> bias in the socio-economic layout </w:t>
      </w:r>
      <w:r w:rsidR="00EC4C7F" w:rsidRPr="00236118">
        <w:rPr>
          <w:lang w:val="en-GB"/>
        </w:rPr>
        <w:t>of</w:t>
      </w:r>
      <w:r w:rsidR="00606141" w:rsidRPr="00236118">
        <w:rPr>
          <w:lang w:val="en-GB"/>
        </w:rPr>
        <w:t xml:space="preserve"> citizen science </w:t>
      </w:r>
      <w:r w:rsidR="00DA043A" w:rsidRPr="00236118">
        <w:rPr>
          <w:lang w:val="en-GB"/>
        </w:rPr>
        <w:t xml:space="preserve">projects, </w:t>
      </w:r>
      <w:r w:rsidR="00606141" w:rsidRPr="00236118">
        <w:rPr>
          <w:lang w:val="en-GB"/>
        </w:rPr>
        <w:t xml:space="preserve">where participants are generally male, well-educated and have higher salaries, given them both the time and the resources to take part in citizen science activities. </w:t>
      </w:r>
    </w:p>
    <w:p w14:paraId="4B10CA85" w14:textId="77777777" w:rsidR="00687AD4" w:rsidRPr="00236118" w:rsidRDefault="00687AD4" w:rsidP="00044F47">
      <w:pPr>
        <w:rPr>
          <w:noProof/>
          <w:lang w:val="en-GB"/>
        </w:rPr>
      </w:pPr>
      <w:r w:rsidRPr="00236118">
        <w:rPr>
          <w:noProof/>
          <w:lang w:val="en-GB"/>
        </w:rPr>
        <w:drawing>
          <wp:inline distT="0" distB="0" distL="0" distR="0" wp14:anchorId="00B4635C" wp14:editId="2354758C">
            <wp:extent cx="1583055" cy="3318510"/>
            <wp:effectExtent l="0" t="0" r="17145" b="889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r w:rsidRPr="00236118">
        <w:rPr>
          <w:noProof/>
          <w:lang w:val="en-GB"/>
        </w:rPr>
        <w:drawing>
          <wp:inline distT="0" distB="0" distL="0" distR="0" wp14:anchorId="7A2E4D61" wp14:editId="5D5B7F8E">
            <wp:extent cx="2861734" cy="3318510"/>
            <wp:effectExtent l="0" t="0" r="8890" b="889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r w:rsidRPr="00236118">
        <w:rPr>
          <w:noProof/>
          <w:lang w:val="en-GB"/>
        </w:rPr>
        <w:drawing>
          <wp:inline distT="0" distB="0" distL="0" distR="0" wp14:anchorId="1A394FD1" wp14:editId="23B7C79D">
            <wp:extent cx="2024380" cy="3318510"/>
            <wp:effectExtent l="0" t="0" r="7620" b="889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5E3640A2" w14:textId="5267D9F6" w:rsidR="0091620F" w:rsidRPr="00236118" w:rsidRDefault="00165A78" w:rsidP="005623F1">
      <w:pPr>
        <w:pStyle w:val="Caption"/>
        <w:rPr>
          <w:lang w:val="en-GB"/>
        </w:rPr>
      </w:pPr>
      <w:bookmarkStart w:id="155" w:name="_Toc532827337"/>
      <w:bookmarkStart w:id="156" w:name="_Toc407115868"/>
      <w:r w:rsidRPr="00236118">
        <w:rPr>
          <w:lang w:val="en-GB"/>
        </w:rPr>
        <w:t xml:space="preserve">Figure </w:t>
      </w:r>
      <w:r w:rsidR="00C50C6E" w:rsidRPr="00236118">
        <w:rPr>
          <w:noProof/>
          <w:lang w:val="en-GB"/>
        </w:rPr>
        <w:fldChar w:fldCharType="begin"/>
      </w:r>
      <w:r w:rsidR="00C50C6E" w:rsidRPr="00236118">
        <w:rPr>
          <w:noProof/>
          <w:lang w:val="en-GB"/>
        </w:rPr>
        <w:instrText xml:space="preserve"> SEQ Figure \* ARABIC </w:instrText>
      </w:r>
      <w:r w:rsidR="00C50C6E" w:rsidRPr="00236118">
        <w:rPr>
          <w:noProof/>
          <w:lang w:val="en-GB"/>
        </w:rPr>
        <w:fldChar w:fldCharType="separate"/>
      </w:r>
      <w:r w:rsidR="00DC5C46">
        <w:rPr>
          <w:noProof/>
          <w:lang w:val="en-GB"/>
        </w:rPr>
        <w:t>18</w:t>
      </w:r>
      <w:r w:rsidR="00C50C6E" w:rsidRPr="00236118">
        <w:rPr>
          <w:noProof/>
          <w:lang w:val="en-GB"/>
        </w:rPr>
        <w:fldChar w:fldCharType="end"/>
      </w:r>
      <w:r w:rsidRPr="00236118">
        <w:rPr>
          <w:lang w:val="en-GB"/>
        </w:rPr>
        <w:t>: Socio-demographic repartition of the sample (in %</w:t>
      </w:r>
      <w:r w:rsidR="005623F1" w:rsidRPr="00236118">
        <w:rPr>
          <w:lang w:val="en-GB"/>
        </w:rPr>
        <w:t>, N=58</w:t>
      </w:r>
      <w:r w:rsidRPr="00236118">
        <w:rPr>
          <w:lang w:val="en-GB"/>
        </w:rPr>
        <w:t>)</w:t>
      </w:r>
      <w:bookmarkEnd w:id="155"/>
      <w:bookmarkEnd w:id="156"/>
    </w:p>
    <w:p w14:paraId="625A6B67" w14:textId="77777777" w:rsidR="000A680A" w:rsidRPr="00236118" w:rsidRDefault="00EC4C7F" w:rsidP="00044F47">
      <w:pPr>
        <w:rPr>
          <w:lang w:val="en-GB"/>
        </w:rPr>
      </w:pPr>
      <w:r w:rsidRPr="00236118">
        <w:rPr>
          <w:lang w:val="en-GB"/>
        </w:rPr>
        <w:t xml:space="preserve">The living area of the participants was </w:t>
      </w:r>
      <w:r w:rsidR="005623F1" w:rsidRPr="00236118">
        <w:rPr>
          <w:lang w:val="en-GB"/>
        </w:rPr>
        <w:t>questioned</w:t>
      </w:r>
      <w:r w:rsidRPr="00236118">
        <w:rPr>
          <w:lang w:val="en-GB"/>
        </w:rPr>
        <w:t xml:space="preserve"> to make sure that respondents were all living in Brussels. 69% (N = 40) was living in the city </w:t>
      </w:r>
      <w:r w:rsidR="004C34BB" w:rsidRPr="00236118">
        <w:rPr>
          <w:lang w:val="en-GB"/>
        </w:rPr>
        <w:t xml:space="preserve">centre and 31% (N = 18) was living in the suburbs or just right outside of Brussels.  </w:t>
      </w:r>
    </w:p>
    <w:p w14:paraId="41D7457B" w14:textId="77777777" w:rsidR="00256C07" w:rsidRPr="00236118" w:rsidRDefault="00256C07">
      <w:pPr>
        <w:tabs>
          <w:tab w:val="clear" w:pos="1134"/>
        </w:tabs>
        <w:spacing w:after="160" w:line="252" w:lineRule="auto"/>
        <w:rPr>
          <w:lang w:val="en-GB"/>
        </w:rPr>
      </w:pPr>
      <w:r w:rsidRPr="00236118">
        <w:rPr>
          <w:lang w:val="en-GB"/>
        </w:rPr>
        <w:br w:type="page"/>
      </w:r>
    </w:p>
    <w:p w14:paraId="7A914B35" w14:textId="77777777" w:rsidR="00406074" w:rsidRPr="00236118" w:rsidRDefault="00406074" w:rsidP="00044F47">
      <w:pPr>
        <w:pStyle w:val="Heading5"/>
        <w:jc w:val="both"/>
        <w:rPr>
          <w:lang w:val="en-GB"/>
        </w:rPr>
      </w:pPr>
      <w:r w:rsidRPr="00236118">
        <w:rPr>
          <w:lang w:val="en-GB"/>
        </w:rPr>
        <w:lastRenderedPageBreak/>
        <w:t>Motivations</w:t>
      </w:r>
    </w:p>
    <w:p w14:paraId="32FF340E" w14:textId="77777777" w:rsidR="00406074" w:rsidRPr="00236118" w:rsidRDefault="00406074" w:rsidP="00044F47">
      <w:pPr>
        <w:rPr>
          <w:lang w:val="en-GB"/>
        </w:rPr>
      </w:pPr>
      <w:r w:rsidRPr="00236118">
        <w:rPr>
          <w:lang w:val="en-GB"/>
        </w:rPr>
        <w:t xml:space="preserve">The participants’ motivations for taking part in the </w:t>
      </w:r>
      <w:r w:rsidR="005623F1" w:rsidRPr="00236118">
        <w:rPr>
          <w:lang w:val="en-GB"/>
        </w:rPr>
        <w:t>sensor-building</w:t>
      </w:r>
      <w:r w:rsidRPr="00236118">
        <w:rPr>
          <w:lang w:val="en-GB"/>
        </w:rPr>
        <w:t xml:space="preserve"> workshop are mostly ou</w:t>
      </w:r>
      <w:r w:rsidR="005623F1" w:rsidRPr="00236118">
        <w:rPr>
          <w:lang w:val="en-GB"/>
        </w:rPr>
        <w:t>t of concerns about the level of</w:t>
      </w:r>
      <w:r w:rsidRPr="00236118">
        <w:rPr>
          <w:lang w:val="en-GB"/>
        </w:rPr>
        <w:t xml:space="preserve"> air pollution in Brussels (91,7%, N = 22/24), and more specifically, because they had concerns about the impact air pollution has on human health (83,3%, N = 20/24) and on the environment (66,7%, N = 16/24). Following those main motivations, almost 6 in 10 participated because they wanted to learn more about the sensor technology (58,3%, N = 14/24). Half of them wanted to contribute to science (</w:t>
      </w:r>
      <w:r w:rsidR="004C34BB" w:rsidRPr="00236118">
        <w:rPr>
          <w:lang w:val="en-GB"/>
        </w:rPr>
        <w:t xml:space="preserve">50%, </w:t>
      </w:r>
      <w:r w:rsidRPr="00236118">
        <w:rPr>
          <w:lang w:val="en-GB"/>
        </w:rPr>
        <w:t>N = 12/24) and only 29,1% wanted to meet other citizen</w:t>
      </w:r>
      <w:r w:rsidR="005623F1" w:rsidRPr="00236118">
        <w:rPr>
          <w:lang w:val="en-GB"/>
        </w:rPr>
        <w:t>s</w:t>
      </w:r>
      <w:r w:rsidRPr="00236118">
        <w:rPr>
          <w:lang w:val="en-GB"/>
        </w:rPr>
        <w:t xml:space="preserve"> of their neighbourhood around the topic of air quality (N = 7/24).  </w:t>
      </w:r>
    </w:p>
    <w:p w14:paraId="037CC40C" w14:textId="77777777" w:rsidR="00406074" w:rsidRPr="00236118" w:rsidRDefault="00230FCE" w:rsidP="00230FCE">
      <w:pPr>
        <w:rPr>
          <w:lang w:val="en-GB"/>
        </w:rPr>
      </w:pPr>
      <w:r w:rsidRPr="00236118">
        <w:rPr>
          <w:noProof/>
          <w:lang w:val="en-GB"/>
        </w:rPr>
        <w:drawing>
          <wp:inline distT="0" distB="0" distL="0" distR="0" wp14:anchorId="5C719ED6" wp14:editId="0DE7588E">
            <wp:extent cx="6570980" cy="2307666"/>
            <wp:effectExtent l="0" t="0" r="7620" b="381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70980" cy="2307666"/>
                    </a:xfrm>
                    <a:prstGeom prst="rect">
                      <a:avLst/>
                    </a:prstGeom>
                    <a:noFill/>
                    <a:ln>
                      <a:noFill/>
                    </a:ln>
                  </pic:spPr>
                </pic:pic>
              </a:graphicData>
            </a:graphic>
          </wp:inline>
        </w:drawing>
      </w:r>
    </w:p>
    <w:p w14:paraId="6479B45C" w14:textId="489C1D40" w:rsidR="005623F1" w:rsidRPr="00236118" w:rsidRDefault="00406074" w:rsidP="005623F1">
      <w:pPr>
        <w:pStyle w:val="Caption"/>
        <w:rPr>
          <w:lang w:val="en-GB"/>
        </w:rPr>
      </w:pPr>
      <w:bookmarkStart w:id="157" w:name="_Toc532827338"/>
      <w:bookmarkStart w:id="158" w:name="_Toc407115869"/>
      <w:r w:rsidRPr="00236118">
        <w:rPr>
          <w:lang w:val="en-GB"/>
        </w:rPr>
        <w:t xml:space="preserve">Figure </w:t>
      </w:r>
      <w:r w:rsidRPr="00236118">
        <w:rPr>
          <w:noProof/>
          <w:lang w:val="en-GB"/>
        </w:rPr>
        <w:fldChar w:fldCharType="begin"/>
      </w:r>
      <w:r w:rsidRPr="00236118">
        <w:rPr>
          <w:noProof/>
          <w:lang w:val="en-GB"/>
        </w:rPr>
        <w:instrText xml:space="preserve"> SEQ Figure \* ARABIC </w:instrText>
      </w:r>
      <w:r w:rsidRPr="00236118">
        <w:rPr>
          <w:noProof/>
          <w:lang w:val="en-GB"/>
        </w:rPr>
        <w:fldChar w:fldCharType="separate"/>
      </w:r>
      <w:r w:rsidR="00DC5C46">
        <w:rPr>
          <w:noProof/>
          <w:lang w:val="en-GB"/>
        </w:rPr>
        <w:t>19</w:t>
      </w:r>
      <w:r w:rsidRPr="00236118">
        <w:rPr>
          <w:noProof/>
          <w:lang w:val="en-GB"/>
        </w:rPr>
        <w:fldChar w:fldCharType="end"/>
      </w:r>
      <w:r w:rsidRPr="00236118">
        <w:rPr>
          <w:lang w:val="en-GB"/>
        </w:rPr>
        <w:t>: Motivati</w:t>
      </w:r>
      <w:r w:rsidR="004C34BB" w:rsidRPr="00236118">
        <w:rPr>
          <w:lang w:val="en-GB"/>
        </w:rPr>
        <w:t>ons</w:t>
      </w:r>
      <w:r w:rsidRPr="00236118">
        <w:rPr>
          <w:lang w:val="en-GB"/>
        </w:rPr>
        <w:t xml:space="preserve"> to participate in the </w:t>
      </w:r>
      <w:r w:rsidR="00230FCE" w:rsidRPr="00236118">
        <w:rPr>
          <w:lang w:val="en-GB"/>
        </w:rPr>
        <w:t>sensor-building</w:t>
      </w:r>
      <w:r w:rsidRPr="00236118">
        <w:rPr>
          <w:lang w:val="en-GB"/>
        </w:rPr>
        <w:t xml:space="preserve"> workshop</w:t>
      </w:r>
      <w:bookmarkEnd w:id="157"/>
      <w:r w:rsidR="005623F1" w:rsidRPr="00236118">
        <w:rPr>
          <w:lang w:val="en-GB"/>
        </w:rPr>
        <w:t xml:space="preserve"> (in %, N=58)</w:t>
      </w:r>
      <w:bookmarkEnd w:id="158"/>
    </w:p>
    <w:p w14:paraId="2C090983" w14:textId="77777777" w:rsidR="00406074" w:rsidRPr="00236118" w:rsidRDefault="00406074" w:rsidP="00044F47">
      <w:pPr>
        <w:rPr>
          <w:lang w:val="en-GB"/>
        </w:rPr>
      </w:pPr>
      <w:r w:rsidRPr="00236118">
        <w:rPr>
          <w:lang w:val="en-GB"/>
        </w:rPr>
        <w:t xml:space="preserve">We also asked the respondents what motivates them to inform themselves about air quality. Half of the respondents answered that it was out of general curiosity (N = 12/24), followed by 41,7% who said that it was because they lived in an area with high pollution levels (N = 10/24). 37,5% said it was for their children (N = 9/24) and 33,3% because they work or spend a lot of time outside (N = 8/24), and 16,7% because they bike to work (N = 4/24). Finally, 16,7% stated that they inform themselves about air pollution because they have an existing health condition (N = 4/24). </w:t>
      </w:r>
    </w:p>
    <w:p w14:paraId="71BEA321" w14:textId="77777777" w:rsidR="00406074" w:rsidRPr="00236118" w:rsidRDefault="00230FCE" w:rsidP="00230FCE">
      <w:pPr>
        <w:rPr>
          <w:lang w:val="en-GB"/>
        </w:rPr>
      </w:pPr>
      <w:r w:rsidRPr="00236118">
        <w:rPr>
          <w:noProof/>
          <w:lang w:val="en-GB"/>
        </w:rPr>
        <w:drawing>
          <wp:inline distT="0" distB="0" distL="0" distR="0" wp14:anchorId="7F3CE6C5" wp14:editId="5E6E13B1">
            <wp:extent cx="6570980" cy="1957522"/>
            <wp:effectExtent l="0" t="0" r="7620" b="0"/>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570980" cy="1957522"/>
                    </a:xfrm>
                    <a:prstGeom prst="rect">
                      <a:avLst/>
                    </a:prstGeom>
                    <a:noFill/>
                    <a:ln>
                      <a:noFill/>
                    </a:ln>
                  </pic:spPr>
                </pic:pic>
              </a:graphicData>
            </a:graphic>
          </wp:inline>
        </w:drawing>
      </w:r>
    </w:p>
    <w:p w14:paraId="39852033" w14:textId="1C99D040" w:rsidR="005623F1" w:rsidRPr="00236118" w:rsidRDefault="00406074" w:rsidP="005623F1">
      <w:pPr>
        <w:pStyle w:val="Caption"/>
        <w:rPr>
          <w:lang w:val="en-GB"/>
        </w:rPr>
      </w:pPr>
      <w:bookmarkStart w:id="159" w:name="_Toc532827339"/>
      <w:bookmarkStart w:id="160" w:name="_Toc407115870"/>
      <w:r w:rsidRPr="00236118">
        <w:rPr>
          <w:lang w:val="en-GB"/>
        </w:rPr>
        <w:t xml:space="preserve">Figure </w:t>
      </w:r>
      <w:r w:rsidRPr="00236118">
        <w:rPr>
          <w:noProof/>
          <w:lang w:val="en-GB"/>
        </w:rPr>
        <w:fldChar w:fldCharType="begin"/>
      </w:r>
      <w:r w:rsidRPr="00236118">
        <w:rPr>
          <w:noProof/>
          <w:lang w:val="en-GB"/>
        </w:rPr>
        <w:instrText xml:space="preserve"> SEQ Figure \* ARABIC </w:instrText>
      </w:r>
      <w:r w:rsidRPr="00236118">
        <w:rPr>
          <w:noProof/>
          <w:lang w:val="en-GB"/>
        </w:rPr>
        <w:fldChar w:fldCharType="separate"/>
      </w:r>
      <w:r w:rsidR="00DC5C46">
        <w:rPr>
          <w:noProof/>
          <w:lang w:val="en-GB"/>
        </w:rPr>
        <w:t>20</w:t>
      </w:r>
      <w:r w:rsidRPr="00236118">
        <w:rPr>
          <w:noProof/>
          <w:lang w:val="en-GB"/>
        </w:rPr>
        <w:fldChar w:fldCharType="end"/>
      </w:r>
      <w:r w:rsidRPr="00236118">
        <w:rPr>
          <w:lang w:val="en-GB"/>
        </w:rPr>
        <w:t>: Motivation to inform themselves about air pollution</w:t>
      </w:r>
      <w:bookmarkEnd w:id="159"/>
      <w:r w:rsidR="005623F1" w:rsidRPr="00236118">
        <w:rPr>
          <w:lang w:val="en-GB"/>
        </w:rPr>
        <w:t xml:space="preserve"> (in %, N=58)</w:t>
      </w:r>
      <w:bookmarkEnd w:id="160"/>
    </w:p>
    <w:p w14:paraId="43311E11" w14:textId="77777777" w:rsidR="005623F1" w:rsidRPr="00236118" w:rsidRDefault="005623F1">
      <w:pPr>
        <w:tabs>
          <w:tab w:val="clear" w:pos="1134"/>
        </w:tabs>
        <w:spacing w:after="160" w:line="252" w:lineRule="auto"/>
        <w:rPr>
          <w:lang w:val="en-GB"/>
        </w:rPr>
      </w:pPr>
      <w:r w:rsidRPr="00236118">
        <w:rPr>
          <w:lang w:val="en-GB"/>
        </w:rPr>
        <w:br w:type="page"/>
      </w:r>
    </w:p>
    <w:p w14:paraId="4E5B4E56" w14:textId="77777777" w:rsidR="0091620F" w:rsidRPr="00236118" w:rsidRDefault="0091620F" w:rsidP="005623F1">
      <w:pPr>
        <w:pStyle w:val="Heading4"/>
        <w:rPr>
          <w:lang w:val="en-GB"/>
        </w:rPr>
      </w:pPr>
      <w:bookmarkStart w:id="161" w:name="_Toc407115788"/>
      <w:r w:rsidRPr="00236118">
        <w:rPr>
          <w:lang w:val="en-GB"/>
        </w:rPr>
        <w:lastRenderedPageBreak/>
        <w:t>Preliminary analysis</w:t>
      </w:r>
      <w:bookmarkEnd w:id="161"/>
    </w:p>
    <w:p w14:paraId="1FD9231E" w14:textId="1FBCED62" w:rsidR="0091620F" w:rsidRPr="00236118" w:rsidRDefault="0091620F" w:rsidP="00044F47">
      <w:pPr>
        <w:rPr>
          <w:lang w:val="en-GB"/>
        </w:rPr>
      </w:pPr>
      <w:r w:rsidRPr="00236118">
        <w:rPr>
          <w:lang w:val="en-GB"/>
        </w:rPr>
        <w:t xml:space="preserve">Since the scales used in the survey to measure the several dependent variables (e.g. belief, knowledge, behaviours) </w:t>
      </w:r>
      <w:r w:rsidR="00DA043A" w:rsidRPr="00236118">
        <w:rPr>
          <w:lang w:val="en-GB"/>
        </w:rPr>
        <w:t>were</w:t>
      </w:r>
      <w:r w:rsidRPr="00236118">
        <w:rPr>
          <w:lang w:val="en-GB"/>
        </w:rPr>
        <w:t xml:space="preserve"> not </w:t>
      </w:r>
      <w:r w:rsidR="00DA043A" w:rsidRPr="00236118">
        <w:rPr>
          <w:lang w:val="en-GB"/>
        </w:rPr>
        <w:t>pre-validated</w:t>
      </w:r>
      <w:r w:rsidRPr="00236118">
        <w:rPr>
          <w:lang w:val="en-GB"/>
        </w:rPr>
        <w:t xml:space="preserve"> </w:t>
      </w:r>
      <w:r w:rsidR="00DA043A" w:rsidRPr="00236118">
        <w:rPr>
          <w:lang w:val="en-GB"/>
        </w:rPr>
        <w:t>in previous studies and specifically made for the purpose of this project</w:t>
      </w:r>
      <w:r w:rsidRPr="00236118">
        <w:rPr>
          <w:lang w:val="en-GB"/>
        </w:rPr>
        <w:t xml:space="preserve">, </w:t>
      </w:r>
      <w:r w:rsidR="00DA043A" w:rsidRPr="00236118">
        <w:rPr>
          <w:lang w:val="en-GB"/>
        </w:rPr>
        <w:t xml:space="preserve">a </w:t>
      </w:r>
      <w:r w:rsidRPr="00236118">
        <w:rPr>
          <w:lang w:val="en-GB"/>
        </w:rPr>
        <w:t xml:space="preserve">reliability analysis had to be conducted to assess the internal validity of </w:t>
      </w:r>
      <w:r w:rsidR="00DA043A" w:rsidRPr="00236118">
        <w:rPr>
          <w:lang w:val="en-GB"/>
        </w:rPr>
        <w:t>the</w:t>
      </w:r>
      <w:r w:rsidRPr="00236118">
        <w:rPr>
          <w:lang w:val="en-GB"/>
        </w:rPr>
        <w:t xml:space="preserve"> scales. The reliability of a scale is the measure in which the different items of the scale are related to one another, forming a group that measures the same construct. The measure </w:t>
      </w:r>
      <w:r w:rsidR="00DA043A" w:rsidRPr="00236118">
        <w:rPr>
          <w:lang w:val="en-GB"/>
        </w:rPr>
        <w:t>for</w:t>
      </w:r>
      <w:r w:rsidRPr="00236118">
        <w:rPr>
          <w:lang w:val="en-GB"/>
        </w:rPr>
        <w:t xml:space="preserve"> scale reliability is Cronbach’s alpha</w:t>
      </w:r>
      <w:r w:rsidR="005165E1" w:rsidRPr="00236118">
        <w:rPr>
          <w:rStyle w:val="FootnoteReference"/>
          <w:lang w:val="en-GB"/>
        </w:rPr>
        <w:footnoteReference w:id="6"/>
      </w:r>
      <w:r w:rsidRPr="00236118">
        <w:rPr>
          <w:lang w:val="en-GB"/>
        </w:rPr>
        <w:t xml:space="preserve"> and should be higher than .60, the higher the better</w:t>
      </w:r>
      <w:r w:rsidR="005165E1" w:rsidRPr="00236118">
        <w:rPr>
          <w:lang w:val="en-GB"/>
        </w:rPr>
        <w:t xml:space="preserve"> </w:t>
      </w:r>
      <w:r w:rsidR="005165E1" w:rsidRPr="00236118">
        <w:rPr>
          <w:lang w:val="en-GB"/>
        </w:rPr>
        <w:fldChar w:fldCharType="begin"/>
      </w:r>
      <w:r w:rsidR="00953068">
        <w:rPr>
          <w:lang w:val="en-GB"/>
        </w:rPr>
        <w:instrText xml:space="preserve"> ADDIN ZOTERO_ITEM CSL_CITATION {"citationID":"MyIZcGnP","properties":{"formattedCitation":"(Reynaldo &amp; Santos, 1999)","plainCitation":"(Reynaldo &amp; Santos, 1999)","noteIndex":0},"citationItems":[{"id":"aTEHxBdS/GF9UUnx2","uris":["http://zotero.org/users/5027603/items/RPYY4AHM"],"uri":["http://zotero.org/users/5027603/items/RPYY4AHM"],"itemData":{"id":387,"type":"book","title":"Cronbach's Alpha: A Tool for Assessing the Reliability of ScalesJournal of Extension. Vol. 37 (2)","source":"Google Scholar","shortTitle":"Cronbach's Alpha","author":[{"family":"Reynaldo","given":"J."},{"family":"Santos","given":"A."}],"issued":{"date-parts":[["1999"]]}}}],"schema":"https://github.com/citation-style-language/schema/raw/master/csl-citation.json"} </w:instrText>
      </w:r>
      <w:r w:rsidR="005165E1" w:rsidRPr="00236118">
        <w:rPr>
          <w:lang w:val="en-GB"/>
        </w:rPr>
        <w:fldChar w:fldCharType="separate"/>
      </w:r>
      <w:r w:rsidR="005165E1" w:rsidRPr="00236118">
        <w:rPr>
          <w:noProof/>
          <w:lang w:val="en-GB"/>
        </w:rPr>
        <w:t>(Reynaldo &amp; Santos, 1999)</w:t>
      </w:r>
      <w:r w:rsidR="005165E1" w:rsidRPr="00236118">
        <w:rPr>
          <w:lang w:val="en-GB"/>
        </w:rPr>
        <w:fldChar w:fldCharType="end"/>
      </w:r>
      <w:r w:rsidRPr="00236118">
        <w:rPr>
          <w:lang w:val="en-GB"/>
        </w:rPr>
        <w:t>.</w:t>
      </w:r>
    </w:p>
    <w:p w14:paraId="6825029F" w14:textId="6504811E" w:rsidR="00232F01" w:rsidRPr="00236118" w:rsidRDefault="00232F01" w:rsidP="00044F47">
      <w:pPr>
        <w:pStyle w:val="Caption"/>
        <w:keepNext/>
        <w:jc w:val="both"/>
        <w:rPr>
          <w:lang w:val="en-GB"/>
        </w:rPr>
      </w:pPr>
      <w:bookmarkStart w:id="162" w:name="_Ref527714257"/>
      <w:bookmarkStart w:id="163" w:name="_Toc532827340"/>
      <w:bookmarkStart w:id="164" w:name="_Toc407115846"/>
      <w:r w:rsidRPr="00236118">
        <w:rPr>
          <w:lang w:val="en-GB"/>
        </w:rPr>
        <w:t xml:space="preserve">Table </w:t>
      </w:r>
      <w:r w:rsidR="00C50C6E" w:rsidRPr="00236118">
        <w:rPr>
          <w:noProof/>
          <w:lang w:val="en-GB"/>
        </w:rPr>
        <w:fldChar w:fldCharType="begin"/>
      </w:r>
      <w:r w:rsidR="00C50C6E" w:rsidRPr="00236118">
        <w:rPr>
          <w:noProof/>
          <w:lang w:val="en-GB"/>
        </w:rPr>
        <w:instrText xml:space="preserve"> SEQ Table \* ARABIC </w:instrText>
      </w:r>
      <w:r w:rsidR="00C50C6E" w:rsidRPr="00236118">
        <w:rPr>
          <w:noProof/>
          <w:lang w:val="en-GB"/>
        </w:rPr>
        <w:fldChar w:fldCharType="separate"/>
      </w:r>
      <w:r w:rsidR="00DC5C46">
        <w:rPr>
          <w:noProof/>
          <w:lang w:val="en-GB"/>
        </w:rPr>
        <w:t>29</w:t>
      </w:r>
      <w:r w:rsidR="00C50C6E" w:rsidRPr="00236118">
        <w:rPr>
          <w:noProof/>
          <w:lang w:val="en-GB"/>
        </w:rPr>
        <w:fldChar w:fldCharType="end"/>
      </w:r>
      <w:bookmarkEnd w:id="162"/>
      <w:r w:rsidRPr="00236118">
        <w:rPr>
          <w:lang w:val="en-GB"/>
        </w:rPr>
        <w:t>: Reliability analysis of the scales</w:t>
      </w:r>
      <w:bookmarkEnd w:id="163"/>
      <w:bookmarkEnd w:id="164"/>
    </w:p>
    <w:tbl>
      <w:tblPr>
        <w:tblStyle w:val="TableGrid"/>
        <w:tblW w:w="0" w:type="auto"/>
        <w:tblLook w:val="04A0" w:firstRow="1" w:lastRow="0" w:firstColumn="1" w:lastColumn="0" w:noHBand="0" w:noVBand="1"/>
      </w:tblPr>
      <w:tblGrid>
        <w:gridCol w:w="3445"/>
        <w:gridCol w:w="3441"/>
        <w:gridCol w:w="3452"/>
      </w:tblGrid>
      <w:tr w:rsidR="008077F9" w:rsidRPr="00236118" w14:paraId="161DB92B" w14:textId="77777777" w:rsidTr="00232F01">
        <w:tc>
          <w:tcPr>
            <w:tcW w:w="3521" w:type="dxa"/>
            <w:tcBorders>
              <w:top w:val="single" w:sz="4" w:space="0" w:color="FF5A5A"/>
              <w:left w:val="single" w:sz="4" w:space="0" w:color="FF5A5A"/>
              <w:bottom w:val="single" w:sz="4" w:space="0" w:color="FF5A5A"/>
              <w:right w:val="single" w:sz="4" w:space="0" w:color="FF5A5A"/>
            </w:tcBorders>
            <w:shd w:val="clear" w:color="auto" w:fill="FF5A5A"/>
          </w:tcPr>
          <w:p w14:paraId="6EE28DF6" w14:textId="77777777" w:rsidR="008077F9" w:rsidRPr="00236118" w:rsidRDefault="008077F9" w:rsidP="00044F47">
            <w:pPr>
              <w:rPr>
                <w:sz w:val="20"/>
                <w:szCs w:val="20"/>
                <w:lang w:val="en-GB"/>
              </w:rPr>
            </w:pPr>
            <w:r w:rsidRPr="00236118">
              <w:rPr>
                <w:sz w:val="20"/>
                <w:szCs w:val="20"/>
                <w:lang w:val="en-GB"/>
              </w:rPr>
              <w:t>Construct</w:t>
            </w:r>
          </w:p>
        </w:tc>
        <w:tc>
          <w:tcPr>
            <w:tcW w:w="3521" w:type="dxa"/>
            <w:tcBorders>
              <w:top w:val="single" w:sz="4" w:space="0" w:color="FF5A5A"/>
              <w:left w:val="single" w:sz="4" w:space="0" w:color="FF5A5A"/>
              <w:bottom w:val="single" w:sz="4" w:space="0" w:color="FF5A5A"/>
              <w:right w:val="single" w:sz="4" w:space="0" w:color="FF5A5A"/>
            </w:tcBorders>
            <w:shd w:val="clear" w:color="auto" w:fill="FF5A5A"/>
          </w:tcPr>
          <w:p w14:paraId="046D0E68" w14:textId="77777777" w:rsidR="008077F9" w:rsidRPr="00236118" w:rsidRDefault="008077F9" w:rsidP="00044F47">
            <w:pPr>
              <w:rPr>
                <w:sz w:val="20"/>
                <w:szCs w:val="20"/>
                <w:lang w:val="en-GB"/>
              </w:rPr>
            </w:pPr>
            <w:r w:rsidRPr="00236118">
              <w:rPr>
                <w:sz w:val="20"/>
                <w:szCs w:val="20"/>
                <w:lang w:val="en-GB"/>
              </w:rPr>
              <w:t>Reliability with all items</w:t>
            </w:r>
            <w:r w:rsidR="00A77939" w:rsidRPr="00236118">
              <w:rPr>
                <w:sz w:val="20"/>
                <w:szCs w:val="20"/>
                <w:lang w:val="en-GB"/>
              </w:rPr>
              <w:t xml:space="preserve"> (</w:t>
            </w:r>
            <w:r w:rsidR="00A77939" w:rsidRPr="00236118">
              <w:rPr>
                <w:rFonts w:ascii="Cambria Math" w:hAnsi="Cambria Math" w:cs="Cambria Math"/>
                <w:sz w:val="20"/>
                <w:szCs w:val="20"/>
                <w:lang w:val="en-GB"/>
              </w:rPr>
              <w:t>∝</w:t>
            </w:r>
            <w:r w:rsidR="00A77939" w:rsidRPr="00236118">
              <w:rPr>
                <w:sz w:val="20"/>
                <w:szCs w:val="20"/>
                <w:lang w:val="en-GB"/>
              </w:rPr>
              <w:t>)</w:t>
            </w:r>
          </w:p>
        </w:tc>
        <w:tc>
          <w:tcPr>
            <w:tcW w:w="3522" w:type="dxa"/>
            <w:tcBorders>
              <w:top w:val="single" w:sz="4" w:space="0" w:color="FF5A5A"/>
              <w:left w:val="single" w:sz="4" w:space="0" w:color="FF5A5A"/>
              <w:bottom w:val="single" w:sz="4" w:space="0" w:color="FF5A5A"/>
              <w:right w:val="single" w:sz="4" w:space="0" w:color="FF5A5A"/>
            </w:tcBorders>
            <w:shd w:val="clear" w:color="auto" w:fill="FF5A5A"/>
          </w:tcPr>
          <w:p w14:paraId="66CE5EF5" w14:textId="77777777" w:rsidR="008077F9" w:rsidRPr="00236118" w:rsidRDefault="008077F9" w:rsidP="00044F47">
            <w:pPr>
              <w:rPr>
                <w:sz w:val="20"/>
                <w:szCs w:val="20"/>
                <w:lang w:val="en-GB"/>
              </w:rPr>
            </w:pPr>
            <w:r w:rsidRPr="00236118">
              <w:rPr>
                <w:sz w:val="20"/>
                <w:szCs w:val="20"/>
                <w:lang w:val="en-GB"/>
              </w:rPr>
              <w:t>Reliability if item deleted</w:t>
            </w:r>
          </w:p>
        </w:tc>
      </w:tr>
      <w:tr w:rsidR="008077F9" w:rsidRPr="00236118" w14:paraId="77A1917A"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0D556A23" w14:textId="77777777" w:rsidR="008077F9" w:rsidRPr="00236118" w:rsidRDefault="008077F9" w:rsidP="00044F47">
            <w:pPr>
              <w:rPr>
                <w:b/>
                <w:sz w:val="20"/>
                <w:szCs w:val="20"/>
                <w:lang w:val="en-GB"/>
              </w:rPr>
            </w:pPr>
            <w:r w:rsidRPr="00236118">
              <w:rPr>
                <w:b/>
                <w:sz w:val="20"/>
                <w:szCs w:val="20"/>
                <w:lang w:val="en-GB"/>
              </w:rPr>
              <w:t>Belief</w:t>
            </w:r>
          </w:p>
        </w:tc>
        <w:tc>
          <w:tcPr>
            <w:tcW w:w="3521" w:type="dxa"/>
            <w:tcBorders>
              <w:top w:val="single" w:sz="4" w:space="0" w:color="FF5A5A"/>
              <w:left w:val="single" w:sz="4" w:space="0" w:color="FF5A5A"/>
              <w:bottom w:val="single" w:sz="4" w:space="0" w:color="FF5A5A"/>
              <w:right w:val="single" w:sz="4" w:space="0" w:color="FF5A5A"/>
            </w:tcBorders>
            <w:vAlign w:val="center"/>
          </w:tcPr>
          <w:p w14:paraId="20D56715" w14:textId="77777777" w:rsidR="008077F9" w:rsidRPr="00236118" w:rsidRDefault="008077F9" w:rsidP="00044F47">
            <w:pPr>
              <w:rPr>
                <w:sz w:val="20"/>
                <w:szCs w:val="20"/>
                <w:lang w:val="en-GB"/>
              </w:rPr>
            </w:pPr>
            <w:r w:rsidRPr="00236118">
              <w:rPr>
                <w:sz w:val="20"/>
                <w:szCs w:val="20"/>
                <w:lang w:val="en-GB"/>
              </w:rPr>
              <w:t>.608</w:t>
            </w:r>
          </w:p>
        </w:tc>
        <w:tc>
          <w:tcPr>
            <w:tcW w:w="3522"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35E0441B" w14:textId="77777777" w:rsidR="008077F9" w:rsidRPr="00236118" w:rsidRDefault="008077F9" w:rsidP="00044F47">
            <w:pPr>
              <w:rPr>
                <w:sz w:val="20"/>
                <w:szCs w:val="20"/>
                <w:lang w:val="en-GB"/>
              </w:rPr>
            </w:pPr>
            <w:r w:rsidRPr="00236118">
              <w:rPr>
                <w:sz w:val="20"/>
                <w:szCs w:val="20"/>
                <w:lang w:val="en-GB"/>
              </w:rPr>
              <w:t>.745 if citizen voice deleted</w:t>
            </w:r>
          </w:p>
        </w:tc>
      </w:tr>
      <w:tr w:rsidR="008077F9" w:rsidRPr="00236118" w14:paraId="039F3FE5"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0C56F514" w14:textId="77777777" w:rsidR="008077F9" w:rsidRPr="00236118" w:rsidRDefault="008077F9" w:rsidP="00044F47">
            <w:pPr>
              <w:rPr>
                <w:sz w:val="20"/>
                <w:szCs w:val="20"/>
                <w:lang w:val="en-GB"/>
              </w:rPr>
            </w:pPr>
            <w:r w:rsidRPr="00236118">
              <w:rPr>
                <w:sz w:val="20"/>
                <w:szCs w:val="20"/>
                <w:lang w:val="en-GB"/>
              </w:rPr>
              <w:t xml:space="preserve">     Self-efficacy</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7F04A833" w14:textId="77777777" w:rsidR="008077F9" w:rsidRPr="00236118" w:rsidRDefault="008077F9" w:rsidP="00044F47">
            <w:pPr>
              <w:rPr>
                <w:sz w:val="20"/>
                <w:szCs w:val="20"/>
                <w:lang w:val="en-GB"/>
              </w:rPr>
            </w:pPr>
            <w:r w:rsidRPr="00236118">
              <w:rPr>
                <w:sz w:val="20"/>
                <w:szCs w:val="20"/>
                <w:lang w:val="en-GB"/>
              </w:rPr>
              <w:t>.828</w:t>
            </w:r>
          </w:p>
        </w:tc>
        <w:tc>
          <w:tcPr>
            <w:tcW w:w="3522" w:type="dxa"/>
            <w:tcBorders>
              <w:top w:val="single" w:sz="4" w:space="0" w:color="FF5A5A"/>
              <w:left w:val="single" w:sz="4" w:space="0" w:color="FF5A5A"/>
              <w:bottom w:val="single" w:sz="4" w:space="0" w:color="FF5A5A"/>
              <w:right w:val="single" w:sz="4" w:space="0" w:color="FF5A5A"/>
            </w:tcBorders>
            <w:vAlign w:val="center"/>
          </w:tcPr>
          <w:p w14:paraId="70B5A59C" w14:textId="77777777" w:rsidR="008077F9" w:rsidRPr="00236118" w:rsidRDefault="008077F9" w:rsidP="00044F47">
            <w:pPr>
              <w:rPr>
                <w:sz w:val="20"/>
                <w:szCs w:val="20"/>
                <w:lang w:val="en-GB"/>
              </w:rPr>
            </w:pPr>
            <w:r w:rsidRPr="00236118">
              <w:rPr>
                <w:sz w:val="20"/>
                <w:szCs w:val="20"/>
                <w:lang w:val="en-GB"/>
              </w:rPr>
              <w:t>/</w:t>
            </w:r>
          </w:p>
        </w:tc>
      </w:tr>
      <w:tr w:rsidR="008077F9" w:rsidRPr="00236118" w14:paraId="27D9AE38"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0F62EF2A" w14:textId="77777777" w:rsidR="008077F9" w:rsidRPr="00236118" w:rsidRDefault="008077F9" w:rsidP="00044F47">
            <w:pPr>
              <w:rPr>
                <w:sz w:val="20"/>
                <w:szCs w:val="20"/>
                <w:lang w:val="en-GB"/>
              </w:rPr>
            </w:pPr>
            <w:r w:rsidRPr="00236118">
              <w:rPr>
                <w:sz w:val="20"/>
                <w:szCs w:val="20"/>
                <w:lang w:val="en-GB"/>
              </w:rPr>
              <w:t xml:space="preserve">     Problem awareness</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617DCFDC" w14:textId="77777777" w:rsidR="008077F9" w:rsidRPr="00236118" w:rsidRDefault="008077F9" w:rsidP="00044F47">
            <w:pPr>
              <w:rPr>
                <w:sz w:val="20"/>
                <w:szCs w:val="20"/>
                <w:lang w:val="en-GB"/>
              </w:rPr>
            </w:pPr>
            <w:r w:rsidRPr="00236118">
              <w:rPr>
                <w:sz w:val="20"/>
                <w:szCs w:val="20"/>
                <w:lang w:val="en-GB"/>
              </w:rPr>
              <w:t>.761</w:t>
            </w:r>
          </w:p>
        </w:tc>
        <w:tc>
          <w:tcPr>
            <w:tcW w:w="3522" w:type="dxa"/>
            <w:tcBorders>
              <w:top w:val="single" w:sz="4" w:space="0" w:color="FF5A5A"/>
              <w:left w:val="single" w:sz="4" w:space="0" w:color="FF5A5A"/>
              <w:bottom w:val="single" w:sz="4" w:space="0" w:color="FF5A5A"/>
              <w:right w:val="single" w:sz="4" w:space="0" w:color="FF5A5A"/>
            </w:tcBorders>
            <w:vAlign w:val="center"/>
          </w:tcPr>
          <w:p w14:paraId="329C0E34" w14:textId="77777777" w:rsidR="008077F9" w:rsidRPr="00236118" w:rsidRDefault="008077F9" w:rsidP="00044F47">
            <w:pPr>
              <w:rPr>
                <w:sz w:val="20"/>
                <w:szCs w:val="20"/>
                <w:lang w:val="en-GB"/>
              </w:rPr>
            </w:pPr>
            <w:r w:rsidRPr="00236118">
              <w:rPr>
                <w:sz w:val="20"/>
                <w:szCs w:val="20"/>
                <w:lang w:val="en-GB"/>
              </w:rPr>
              <w:t>/</w:t>
            </w:r>
          </w:p>
        </w:tc>
      </w:tr>
      <w:tr w:rsidR="008077F9" w:rsidRPr="00236118" w14:paraId="2D2A7FBF"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64FD5F33" w14:textId="77777777" w:rsidR="008077F9" w:rsidRPr="00236118" w:rsidRDefault="008077F9" w:rsidP="00044F47">
            <w:pPr>
              <w:rPr>
                <w:sz w:val="20"/>
                <w:szCs w:val="20"/>
                <w:lang w:val="en-GB"/>
              </w:rPr>
            </w:pPr>
            <w:r w:rsidRPr="00236118">
              <w:rPr>
                <w:sz w:val="20"/>
                <w:szCs w:val="20"/>
                <w:lang w:val="en-GB"/>
              </w:rPr>
              <w:t xml:space="preserve">     Citizen voice</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673A24F5" w14:textId="77777777" w:rsidR="008077F9" w:rsidRPr="00236118" w:rsidRDefault="008077F9" w:rsidP="00044F47">
            <w:pPr>
              <w:rPr>
                <w:sz w:val="20"/>
                <w:szCs w:val="20"/>
                <w:lang w:val="en-GB"/>
              </w:rPr>
            </w:pPr>
            <w:r w:rsidRPr="00236118">
              <w:rPr>
                <w:sz w:val="20"/>
                <w:szCs w:val="20"/>
                <w:lang w:val="en-GB"/>
              </w:rPr>
              <w:t>.911</w:t>
            </w:r>
          </w:p>
        </w:tc>
        <w:tc>
          <w:tcPr>
            <w:tcW w:w="3522" w:type="dxa"/>
            <w:tcBorders>
              <w:top w:val="single" w:sz="4" w:space="0" w:color="FF5A5A"/>
              <w:left w:val="single" w:sz="4" w:space="0" w:color="FF5A5A"/>
              <w:bottom w:val="single" w:sz="4" w:space="0" w:color="FF5A5A"/>
              <w:right w:val="single" w:sz="4" w:space="0" w:color="FF5A5A"/>
            </w:tcBorders>
            <w:vAlign w:val="center"/>
          </w:tcPr>
          <w:p w14:paraId="3CA8A764" w14:textId="77777777" w:rsidR="008077F9" w:rsidRPr="00236118" w:rsidRDefault="008077F9" w:rsidP="00044F47">
            <w:pPr>
              <w:rPr>
                <w:sz w:val="20"/>
                <w:szCs w:val="20"/>
                <w:lang w:val="en-GB"/>
              </w:rPr>
            </w:pPr>
            <w:r w:rsidRPr="00236118">
              <w:rPr>
                <w:sz w:val="20"/>
                <w:szCs w:val="20"/>
                <w:lang w:val="en-GB"/>
              </w:rPr>
              <w:t>/</w:t>
            </w:r>
          </w:p>
        </w:tc>
      </w:tr>
      <w:tr w:rsidR="008077F9" w:rsidRPr="00236118" w14:paraId="5EF013CA"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527382C0" w14:textId="77777777" w:rsidR="008077F9" w:rsidRPr="00236118" w:rsidRDefault="008077F9" w:rsidP="00044F47">
            <w:pPr>
              <w:rPr>
                <w:b/>
                <w:sz w:val="20"/>
                <w:szCs w:val="20"/>
                <w:lang w:val="en-GB"/>
              </w:rPr>
            </w:pPr>
            <w:r w:rsidRPr="00236118">
              <w:rPr>
                <w:b/>
                <w:sz w:val="20"/>
                <w:szCs w:val="20"/>
                <w:lang w:val="en-GB"/>
              </w:rPr>
              <w:t>Knowledge</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346BDAB7" w14:textId="77777777" w:rsidR="008077F9" w:rsidRPr="00236118" w:rsidRDefault="008077F9" w:rsidP="00044F47">
            <w:pPr>
              <w:rPr>
                <w:sz w:val="20"/>
                <w:szCs w:val="20"/>
                <w:lang w:val="en-GB"/>
              </w:rPr>
            </w:pPr>
            <w:r w:rsidRPr="00236118">
              <w:rPr>
                <w:sz w:val="20"/>
                <w:szCs w:val="20"/>
                <w:lang w:val="en-GB"/>
              </w:rPr>
              <w:t>.685</w:t>
            </w:r>
          </w:p>
        </w:tc>
        <w:tc>
          <w:tcPr>
            <w:tcW w:w="3522" w:type="dxa"/>
            <w:tcBorders>
              <w:top w:val="single" w:sz="4" w:space="0" w:color="FF5A5A"/>
              <w:left w:val="single" w:sz="4" w:space="0" w:color="FF5A5A"/>
              <w:bottom w:val="single" w:sz="4" w:space="0" w:color="FF5A5A"/>
              <w:right w:val="single" w:sz="4" w:space="0" w:color="FF5A5A"/>
            </w:tcBorders>
            <w:vAlign w:val="center"/>
          </w:tcPr>
          <w:p w14:paraId="28B26597" w14:textId="77777777" w:rsidR="008077F9" w:rsidRPr="00236118" w:rsidRDefault="008077F9" w:rsidP="00044F47">
            <w:pPr>
              <w:rPr>
                <w:sz w:val="20"/>
                <w:szCs w:val="20"/>
                <w:lang w:val="en-GB"/>
              </w:rPr>
            </w:pPr>
            <w:r w:rsidRPr="00236118">
              <w:rPr>
                <w:sz w:val="20"/>
                <w:szCs w:val="20"/>
                <w:lang w:val="en-GB"/>
              </w:rPr>
              <w:t>/</w:t>
            </w:r>
          </w:p>
        </w:tc>
      </w:tr>
      <w:tr w:rsidR="008077F9" w:rsidRPr="00236118" w14:paraId="00D03A50"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3B342697" w14:textId="77777777" w:rsidR="008077F9" w:rsidRPr="00236118" w:rsidRDefault="008077F9" w:rsidP="00044F47">
            <w:pPr>
              <w:rPr>
                <w:sz w:val="20"/>
                <w:szCs w:val="20"/>
                <w:lang w:val="en-GB"/>
              </w:rPr>
            </w:pPr>
            <w:r w:rsidRPr="00236118">
              <w:rPr>
                <w:sz w:val="20"/>
                <w:szCs w:val="20"/>
                <w:lang w:val="en-GB"/>
              </w:rPr>
              <w:t xml:space="preserve">     Practical</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5AB95282" w14:textId="77777777" w:rsidR="008077F9" w:rsidRPr="00236118" w:rsidRDefault="008077F9" w:rsidP="00044F47">
            <w:pPr>
              <w:rPr>
                <w:sz w:val="20"/>
                <w:szCs w:val="20"/>
                <w:lang w:val="en-GB"/>
              </w:rPr>
            </w:pPr>
            <w:r w:rsidRPr="00236118">
              <w:rPr>
                <w:sz w:val="20"/>
                <w:szCs w:val="20"/>
                <w:lang w:val="en-GB"/>
              </w:rPr>
              <w:t>.676</w:t>
            </w:r>
          </w:p>
        </w:tc>
        <w:tc>
          <w:tcPr>
            <w:tcW w:w="3522" w:type="dxa"/>
            <w:tcBorders>
              <w:top w:val="single" w:sz="4" w:space="0" w:color="FF5A5A"/>
              <w:left w:val="single" w:sz="4" w:space="0" w:color="FF5A5A"/>
              <w:bottom w:val="single" w:sz="4" w:space="0" w:color="FF5A5A"/>
              <w:right w:val="single" w:sz="4" w:space="0" w:color="FF5A5A"/>
            </w:tcBorders>
            <w:vAlign w:val="center"/>
          </w:tcPr>
          <w:p w14:paraId="129F3566" w14:textId="77777777" w:rsidR="008077F9" w:rsidRPr="00236118" w:rsidRDefault="008077F9" w:rsidP="00044F47">
            <w:pPr>
              <w:rPr>
                <w:sz w:val="20"/>
                <w:szCs w:val="20"/>
                <w:lang w:val="en-GB"/>
              </w:rPr>
            </w:pPr>
            <w:r w:rsidRPr="00236118">
              <w:rPr>
                <w:sz w:val="20"/>
                <w:szCs w:val="20"/>
                <w:lang w:val="en-GB"/>
              </w:rPr>
              <w:t>/</w:t>
            </w:r>
          </w:p>
        </w:tc>
      </w:tr>
      <w:tr w:rsidR="008077F9" w:rsidRPr="005C3879" w14:paraId="2CCBE214"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4F59C1A3" w14:textId="77777777" w:rsidR="008077F9" w:rsidRPr="00236118" w:rsidRDefault="008077F9" w:rsidP="00044F47">
            <w:pPr>
              <w:rPr>
                <w:sz w:val="20"/>
                <w:szCs w:val="20"/>
                <w:lang w:val="en-GB"/>
              </w:rPr>
            </w:pPr>
            <w:r w:rsidRPr="00236118">
              <w:rPr>
                <w:sz w:val="20"/>
                <w:szCs w:val="20"/>
                <w:lang w:val="en-GB"/>
              </w:rPr>
              <w:t xml:space="preserve">     Perceived</w:t>
            </w:r>
          </w:p>
        </w:tc>
        <w:tc>
          <w:tcPr>
            <w:tcW w:w="3521" w:type="dxa"/>
            <w:tcBorders>
              <w:top w:val="single" w:sz="4" w:space="0" w:color="FF5A5A"/>
              <w:left w:val="single" w:sz="4" w:space="0" w:color="FF5A5A"/>
              <w:bottom w:val="single" w:sz="4" w:space="0" w:color="FF5A5A"/>
              <w:right w:val="single" w:sz="4" w:space="0" w:color="FF5A5A"/>
            </w:tcBorders>
            <w:vAlign w:val="center"/>
          </w:tcPr>
          <w:p w14:paraId="41667B5C" w14:textId="77777777" w:rsidR="008077F9" w:rsidRPr="00236118" w:rsidRDefault="008077F9" w:rsidP="00044F47">
            <w:pPr>
              <w:rPr>
                <w:sz w:val="20"/>
                <w:szCs w:val="20"/>
                <w:lang w:val="en-GB"/>
              </w:rPr>
            </w:pPr>
            <w:r w:rsidRPr="00236118">
              <w:rPr>
                <w:sz w:val="20"/>
                <w:szCs w:val="20"/>
                <w:lang w:val="en-GB"/>
              </w:rPr>
              <w:t>.5</w:t>
            </w:r>
            <w:r w:rsidR="00F96BF7" w:rsidRPr="00236118">
              <w:rPr>
                <w:sz w:val="20"/>
                <w:szCs w:val="20"/>
                <w:lang w:val="en-GB"/>
              </w:rPr>
              <w:t>2</w:t>
            </w:r>
            <w:r w:rsidRPr="00236118">
              <w:rPr>
                <w:sz w:val="20"/>
                <w:szCs w:val="20"/>
                <w:lang w:val="en-GB"/>
              </w:rPr>
              <w:t>6</w:t>
            </w:r>
          </w:p>
        </w:tc>
        <w:tc>
          <w:tcPr>
            <w:tcW w:w="3522"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13974201" w14:textId="77777777" w:rsidR="008077F9" w:rsidRPr="00236118" w:rsidRDefault="008077F9" w:rsidP="00044F47">
            <w:pPr>
              <w:rPr>
                <w:sz w:val="20"/>
                <w:szCs w:val="20"/>
                <w:lang w:val="en-GB"/>
              </w:rPr>
            </w:pPr>
            <w:r w:rsidRPr="00236118">
              <w:rPr>
                <w:sz w:val="20"/>
                <w:szCs w:val="20"/>
                <w:lang w:val="en-GB"/>
              </w:rPr>
              <w:t xml:space="preserve">.643 if item </w:t>
            </w:r>
            <w:r w:rsidR="001A22FD" w:rsidRPr="00236118">
              <w:rPr>
                <w:sz w:val="20"/>
                <w:szCs w:val="20"/>
                <w:lang w:val="en-GB"/>
              </w:rPr>
              <w:t>“I have sufficient knowledge about my level of exposure to air pollutants in Brussels” is d</w:t>
            </w:r>
            <w:r w:rsidRPr="00236118">
              <w:rPr>
                <w:sz w:val="20"/>
                <w:szCs w:val="20"/>
                <w:lang w:val="en-GB"/>
              </w:rPr>
              <w:t>eleted</w:t>
            </w:r>
          </w:p>
        </w:tc>
      </w:tr>
      <w:tr w:rsidR="008077F9" w:rsidRPr="00236118" w14:paraId="2EB79A56"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24ACD835" w14:textId="77777777" w:rsidR="008077F9" w:rsidRPr="00236118" w:rsidRDefault="008077F9" w:rsidP="00044F47">
            <w:pPr>
              <w:rPr>
                <w:b/>
                <w:sz w:val="20"/>
                <w:szCs w:val="20"/>
                <w:lang w:val="en-GB"/>
              </w:rPr>
            </w:pPr>
            <w:r w:rsidRPr="00236118">
              <w:rPr>
                <w:b/>
                <w:sz w:val="20"/>
                <w:szCs w:val="20"/>
                <w:lang w:val="en-GB"/>
              </w:rPr>
              <w:t>Behaviour</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15EF32E9" w14:textId="77777777" w:rsidR="008077F9" w:rsidRPr="00236118" w:rsidRDefault="008077F9" w:rsidP="00044F47">
            <w:pPr>
              <w:rPr>
                <w:sz w:val="20"/>
                <w:szCs w:val="20"/>
                <w:lang w:val="en-GB"/>
              </w:rPr>
            </w:pPr>
            <w:r w:rsidRPr="00236118">
              <w:rPr>
                <w:sz w:val="20"/>
                <w:szCs w:val="20"/>
                <w:lang w:val="en-GB"/>
              </w:rPr>
              <w:t>.716</w:t>
            </w:r>
          </w:p>
        </w:tc>
        <w:tc>
          <w:tcPr>
            <w:tcW w:w="3522" w:type="dxa"/>
            <w:tcBorders>
              <w:top w:val="single" w:sz="4" w:space="0" w:color="FF5A5A"/>
              <w:left w:val="single" w:sz="4" w:space="0" w:color="FF5A5A"/>
              <w:bottom w:val="single" w:sz="4" w:space="0" w:color="FF5A5A"/>
              <w:right w:val="single" w:sz="4" w:space="0" w:color="FF5A5A"/>
            </w:tcBorders>
            <w:vAlign w:val="center"/>
          </w:tcPr>
          <w:p w14:paraId="1480DD54" w14:textId="77777777" w:rsidR="008077F9" w:rsidRPr="00236118" w:rsidRDefault="00A77939" w:rsidP="00044F47">
            <w:pPr>
              <w:rPr>
                <w:sz w:val="20"/>
                <w:szCs w:val="20"/>
                <w:lang w:val="en-GB"/>
              </w:rPr>
            </w:pPr>
            <w:r w:rsidRPr="00236118">
              <w:rPr>
                <w:sz w:val="20"/>
                <w:szCs w:val="20"/>
                <w:lang w:val="en-GB"/>
              </w:rPr>
              <w:t>/</w:t>
            </w:r>
          </w:p>
        </w:tc>
      </w:tr>
      <w:tr w:rsidR="008077F9" w:rsidRPr="005C3879" w14:paraId="58A9F43A"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54A89F45" w14:textId="77777777" w:rsidR="008077F9" w:rsidRPr="00236118" w:rsidRDefault="008077F9" w:rsidP="00044F47">
            <w:pPr>
              <w:rPr>
                <w:sz w:val="20"/>
                <w:szCs w:val="20"/>
                <w:lang w:val="en-GB"/>
              </w:rPr>
            </w:pPr>
            <w:r w:rsidRPr="00236118">
              <w:rPr>
                <w:sz w:val="20"/>
                <w:szCs w:val="20"/>
                <w:lang w:val="en-GB"/>
              </w:rPr>
              <w:t xml:space="preserve">     Prevention</w:t>
            </w:r>
          </w:p>
        </w:tc>
        <w:tc>
          <w:tcPr>
            <w:tcW w:w="3521" w:type="dxa"/>
            <w:tcBorders>
              <w:top w:val="single" w:sz="4" w:space="0" w:color="FF5A5A"/>
              <w:left w:val="single" w:sz="4" w:space="0" w:color="FF5A5A"/>
              <w:bottom w:val="single" w:sz="4" w:space="0" w:color="FF5A5A"/>
              <w:right w:val="single" w:sz="4" w:space="0" w:color="FF5A5A"/>
            </w:tcBorders>
            <w:vAlign w:val="center"/>
          </w:tcPr>
          <w:p w14:paraId="63F30596" w14:textId="77777777" w:rsidR="008077F9" w:rsidRPr="00236118" w:rsidRDefault="008077F9" w:rsidP="00044F47">
            <w:pPr>
              <w:rPr>
                <w:sz w:val="20"/>
                <w:szCs w:val="20"/>
                <w:lang w:val="en-GB"/>
              </w:rPr>
            </w:pPr>
            <w:r w:rsidRPr="00236118">
              <w:rPr>
                <w:sz w:val="20"/>
                <w:szCs w:val="20"/>
                <w:lang w:val="en-GB"/>
              </w:rPr>
              <w:t>.539</w:t>
            </w:r>
          </w:p>
        </w:tc>
        <w:tc>
          <w:tcPr>
            <w:tcW w:w="3522" w:type="dxa"/>
            <w:tcBorders>
              <w:top w:val="single" w:sz="4" w:space="0" w:color="FF5A5A"/>
              <w:left w:val="single" w:sz="4" w:space="0" w:color="FF5A5A"/>
              <w:bottom w:val="single" w:sz="4" w:space="0" w:color="FF5A5A"/>
              <w:right w:val="single" w:sz="4" w:space="0" w:color="FF5A5A"/>
            </w:tcBorders>
            <w:vAlign w:val="center"/>
          </w:tcPr>
          <w:p w14:paraId="7D2A3E6E" w14:textId="77777777" w:rsidR="008077F9" w:rsidRPr="00236118" w:rsidRDefault="008077F9" w:rsidP="00044F47">
            <w:pPr>
              <w:rPr>
                <w:sz w:val="20"/>
                <w:szCs w:val="20"/>
                <w:lang w:val="en-GB"/>
              </w:rPr>
            </w:pPr>
            <w:r w:rsidRPr="00236118">
              <w:rPr>
                <w:sz w:val="20"/>
                <w:szCs w:val="20"/>
                <w:lang w:val="en-GB"/>
              </w:rPr>
              <w:t>No improvement if item deleted</w:t>
            </w:r>
          </w:p>
        </w:tc>
      </w:tr>
      <w:tr w:rsidR="008077F9" w:rsidRPr="00236118" w14:paraId="66AECE8E" w14:textId="77777777" w:rsidTr="00232F01">
        <w:tc>
          <w:tcPr>
            <w:tcW w:w="3521" w:type="dxa"/>
            <w:tcBorders>
              <w:top w:val="single" w:sz="4" w:space="0" w:color="FF5A5A"/>
              <w:left w:val="single" w:sz="4" w:space="0" w:color="FF5A5A"/>
              <w:bottom w:val="single" w:sz="4" w:space="0" w:color="FF5A5A"/>
              <w:right w:val="single" w:sz="4" w:space="0" w:color="FF5A5A"/>
            </w:tcBorders>
            <w:vAlign w:val="center"/>
          </w:tcPr>
          <w:p w14:paraId="0B0B2F10" w14:textId="77777777" w:rsidR="008077F9" w:rsidRPr="00236118" w:rsidRDefault="008077F9" w:rsidP="00044F47">
            <w:pPr>
              <w:rPr>
                <w:sz w:val="20"/>
                <w:szCs w:val="20"/>
                <w:lang w:val="en-GB"/>
              </w:rPr>
            </w:pPr>
            <w:r w:rsidRPr="00236118">
              <w:rPr>
                <w:sz w:val="20"/>
                <w:szCs w:val="20"/>
                <w:lang w:val="en-GB"/>
              </w:rPr>
              <w:t xml:space="preserve">     Protection</w:t>
            </w:r>
          </w:p>
        </w:tc>
        <w:tc>
          <w:tcPr>
            <w:tcW w:w="3521" w:type="dxa"/>
            <w:tcBorders>
              <w:top w:val="single" w:sz="4" w:space="0" w:color="FF5A5A"/>
              <w:left w:val="single" w:sz="4" w:space="0" w:color="FF5A5A"/>
              <w:bottom w:val="single" w:sz="4" w:space="0" w:color="FF5A5A"/>
              <w:right w:val="single" w:sz="4" w:space="0" w:color="FF5A5A"/>
            </w:tcBorders>
            <w:shd w:val="clear" w:color="auto" w:fill="D9D9D9" w:themeFill="background1" w:themeFillShade="D9"/>
            <w:vAlign w:val="center"/>
          </w:tcPr>
          <w:p w14:paraId="4719320F" w14:textId="77777777" w:rsidR="008077F9" w:rsidRPr="00236118" w:rsidRDefault="008077F9" w:rsidP="00044F47">
            <w:pPr>
              <w:rPr>
                <w:sz w:val="20"/>
                <w:szCs w:val="20"/>
                <w:lang w:val="en-GB"/>
              </w:rPr>
            </w:pPr>
            <w:r w:rsidRPr="00236118">
              <w:rPr>
                <w:sz w:val="20"/>
                <w:szCs w:val="20"/>
                <w:lang w:val="en-GB"/>
              </w:rPr>
              <w:t>.694</w:t>
            </w:r>
          </w:p>
        </w:tc>
        <w:tc>
          <w:tcPr>
            <w:tcW w:w="3522" w:type="dxa"/>
            <w:tcBorders>
              <w:top w:val="single" w:sz="4" w:space="0" w:color="FF5A5A"/>
              <w:left w:val="single" w:sz="4" w:space="0" w:color="FF5A5A"/>
              <w:bottom w:val="single" w:sz="4" w:space="0" w:color="FF5A5A"/>
              <w:right w:val="single" w:sz="4" w:space="0" w:color="FF5A5A"/>
            </w:tcBorders>
            <w:vAlign w:val="center"/>
          </w:tcPr>
          <w:p w14:paraId="2CA23A99" w14:textId="77777777" w:rsidR="008077F9" w:rsidRPr="00236118" w:rsidRDefault="00A77939" w:rsidP="00044F47">
            <w:pPr>
              <w:keepNext/>
              <w:rPr>
                <w:sz w:val="20"/>
                <w:szCs w:val="20"/>
                <w:lang w:val="en-GB"/>
              </w:rPr>
            </w:pPr>
            <w:r w:rsidRPr="00236118">
              <w:rPr>
                <w:sz w:val="20"/>
                <w:szCs w:val="20"/>
                <w:lang w:val="en-GB"/>
              </w:rPr>
              <w:t>/</w:t>
            </w:r>
          </w:p>
        </w:tc>
      </w:tr>
    </w:tbl>
    <w:p w14:paraId="5B3708A8" w14:textId="77777777" w:rsidR="0091620F" w:rsidRPr="00236118" w:rsidRDefault="0091620F" w:rsidP="005623F1">
      <w:pPr>
        <w:pStyle w:val="Caption"/>
        <w:spacing w:after="0" w:line="240" w:lineRule="auto"/>
        <w:jc w:val="both"/>
        <w:rPr>
          <w:lang w:val="en-GB"/>
        </w:rPr>
      </w:pPr>
    </w:p>
    <w:p w14:paraId="69540486" w14:textId="77777777" w:rsidR="0091620F" w:rsidRPr="00236118" w:rsidRDefault="00232F01" w:rsidP="00044F47">
      <w:pPr>
        <w:rPr>
          <w:lang w:val="en-GB"/>
        </w:rPr>
      </w:pPr>
      <w:r w:rsidRPr="00236118">
        <w:rPr>
          <w:lang w:val="en-GB"/>
        </w:rPr>
        <w:t xml:space="preserve">As can be observed from </w:t>
      </w:r>
      <w:r w:rsidR="005623F1" w:rsidRPr="00236118">
        <w:rPr>
          <w:lang w:val="en-GB"/>
        </w:rPr>
        <w:t>the table above</w:t>
      </w:r>
      <w:r w:rsidRPr="00236118">
        <w:rPr>
          <w:lang w:val="en-GB"/>
        </w:rPr>
        <w:t xml:space="preserve">, two Cronbach’s alpha needed to be adjusted by deleting an item. </w:t>
      </w:r>
      <w:r w:rsidR="00B82E19" w:rsidRPr="00236118">
        <w:rPr>
          <w:lang w:val="en-GB"/>
        </w:rPr>
        <w:t>For</w:t>
      </w:r>
      <w:r w:rsidRPr="00236118">
        <w:rPr>
          <w:lang w:val="en-GB"/>
        </w:rPr>
        <w:t xml:space="preserve"> the belief scale, the sub-construct “citizen voice” was remove</w:t>
      </w:r>
      <w:r w:rsidR="00DA043A" w:rsidRPr="00236118">
        <w:rPr>
          <w:lang w:val="en-GB"/>
        </w:rPr>
        <w:t>d</w:t>
      </w:r>
      <w:r w:rsidRPr="00236118">
        <w:rPr>
          <w:lang w:val="en-GB"/>
        </w:rPr>
        <w:t xml:space="preserve"> from the construct, increasing the alpha to .745. Regarding the sub-construct “perceived knowledge”, one item from the scale was delete</w:t>
      </w:r>
      <w:r w:rsidR="00DA043A" w:rsidRPr="00236118">
        <w:rPr>
          <w:lang w:val="en-GB"/>
        </w:rPr>
        <w:t>d</w:t>
      </w:r>
      <w:r w:rsidRPr="00236118">
        <w:rPr>
          <w:lang w:val="en-GB"/>
        </w:rPr>
        <w:t xml:space="preserve"> in order to increase to alpha to .643.</w:t>
      </w:r>
    </w:p>
    <w:p w14:paraId="573E6D4F" w14:textId="77777777" w:rsidR="00F7056E" w:rsidRPr="00236118" w:rsidRDefault="00DA043A" w:rsidP="00044F47">
      <w:pPr>
        <w:rPr>
          <w:lang w:val="en-GB"/>
        </w:rPr>
      </w:pPr>
      <w:r w:rsidRPr="00236118">
        <w:rPr>
          <w:lang w:val="en-GB"/>
        </w:rPr>
        <w:t>We can also observe</w:t>
      </w:r>
      <w:r w:rsidR="00232F01" w:rsidRPr="00236118">
        <w:rPr>
          <w:lang w:val="en-GB"/>
        </w:rPr>
        <w:t xml:space="preserve"> that the alpha for the sub-construct “prevention behaviour” is very low (.539) and that no changes can be made to increase it. This </w:t>
      </w:r>
      <w:r w:rsidR="00B82E19" w:rsidRPr="00236118">
        <w:rPr>
          <w:lang w:val="en-GB"/>
        </w:rPr>
        <w:t xml:space="preserve">has </w:t>
      </w:r>
      <w:r w:rsidR="009F4309" w:rsidRPr="00236118">
        <w:rPr>
          <w:lang w:val="en-GB"/>
        </w:rPr>
        <w:t>two</w:t>
      </w:r>
      <w:r w:rsidR="00232F01" w:rsidRPr="00236118">
        <w:rPr>
          <w:lang w:val="en-GB"/>
        </w:rPr>
        <w:t xml:space="preserve"> implication</w:t>
      </w:r>
      <w:r w:rsidR="009F4309" w:rsidRPr="00236118">
        <w:rPr>
          <w:lang w:val="en-GB"/>
        </w:rPr>
        <w:t>s</w:t>
      </w:r>
      <w:r w:rsidR="00232F01" w:rsidRPr="00236118">
        <w:rPr>
          <w:lang w:val="en-GB"/>
        </w:rPr>
        <w:t xml:space="preserve">: </w:t>
      </w:r>
      <w:r w:rsidR="00B82E19" w:rsidRPr="00236118">
        <w:rPr>
          <w:lang w:val="en-GB"/>
        </w:rPr>
        <w:t xml:space="preserve">(1) </w:t>
      </w:r>
      <w:r w:rsidR="00232F01" w:rsidRPr="00236118">
        <w:rPr>
          <w:lang w:val="en-GB"/>
        </w:rPr>
        <w:t xml:space="preserve">statistical analysis </w:t>
      </w:r>
      <w:r w:rsidR="00DD0665" w:rsidRPr="00236118">
        <w:rPr>
          <w:lang w:val="en-GB"/>
        </w:rPr>
        <w:t>cannot</w:t>
      </w:r>
      <w:r w:rsidR="00232F01" w:rsidRPr="00236118">
        <w:rPr>
          <w:lang w:val="en-GB"/>
        </w:rPr>
        <w:t xml:space="preserve"> be performed on this </w:t>
      </w:r>
      <w:r w:rsidR="00DD0665" w:rsidRPr="00236118">
        <w:rPr>
          <w:lang w:val="en-GB"/>
        </w:rPr>
        <w:t xml:space="preserve">global </w:t>
      </w:r>
      <w:r w:rsidR="00232F01" w:rsidRPr="00236118">
        <w:rPr>
          <w:lang w:val="en-GB"/>
        </w:rPr>
        <w:t xml:space="preserve">score as it does not constitute </w:t>
      </w:r>
      <w:r w:rsidR="00F96BF7" w:rsidRPr="00236118">
        <w:rPr>
          <w:lang w:val="en-GB"/>
        </w:rPr>
        <w:t>a</w:t>
      </w:r>
      <w:r w:rsidR="005623F1" w:rsidRPr="00236118">
        <w:rPr>
          <w:lang w:val="en-GB"/>
        </w:rPr>
        <w:t>n</w:t>
      </w:r>
      <w:r w:rsidR="00F96BF7" w:rsidRPr="00236118">
        <w:rPr>
          <w:lang w:val="en-GB"/>
        </w:rPr>
        <w:t xml:space="preserve"> unique</w:t>
      </w:r>
      <w:r w:rsidR="00232F01" w:rsidRPr="00236118">
        <w:rPr>
          <w:lang w:val="en-GB"/>
        </w:rPr>
        <w:t xml:space="preserve"> construct</w:t>
      </w:r>
      <w:r w:rsidR="009F4309" w:rsidRPr="00236118">
        <w:rPr>
          <w:lang w:val="en-GB"/>
        </w:rPr>
        <w:t xml:space="preserve">, and </w:t>
      </w:r>
      <w:r w:rsidR="00B82E19" w:rsidRPr="00236118">
        <w:rPr>
          <w:lang w:val="en-GB"/>
        </w:rPr>
        <w:t>(2)</w:t>
      </w:r>
      <w:r w:rsidR="009F4309" w:rsidRPr="00236118">
        <w:rPr>
          <w:lang w:val="en-GB"/>
        </w:rPr>
        <w:t xml:space="preserve"> </w:t>
      </w:r>
      <w:r w:rsidR="00B82E19" w:rsidRPr="00236118">
        <w:rPr>
          <w:lang w:val="en-GB"/>
        </w:rPr>
        <w:t xml:space="preserve">it means that </w:t>
      </w:r>
      <w:r w:rsidR="009F4309" w:rsidRPr="00236118">
        <w:rPr>
          <w:lang w:val="en-GB"/>
        </w:rPr>
        <w:t xml:space="preserve">respondents do not perceive the </w:t>
      </w:r>
      <w:r w:rsidR="009B32F8" w:rsidRPr="00236118">
        <w:rPr>
          <w:lang w:val="en-GB"/>
        </w:rPr>
        <w:t xml:space="preserve">activities </w:t>
      </w:r>
      <w:r w:rsidR="009F4309" w:rsidRPr="00236118">
        <w:rPr>
          <w:lang w:val="en-GB"/>
        </w:rPr>
        <w:t>stated in the different item</w:t>
      </w:r>
      <w:r w:rsidR="00B82E19" w:rsidRPr="00236118">
        <w:rPr>
          <w:lang w:val="en-GB"/>
        </w:rPr>
        <w:t>s</w:t>
      </w:r>
      <w:r w:rsidR="009F4309" w:rsidRPr="00236118">
        <w:rPr>
          <w:lang w:val="en-GB"/>
        </w:rPr>
        <w:t xml:space="preserve"> to be part of one larger behaviour, or that th</w:t>
      </w:r>
      <w:r w:rsidR="00B82E19" w:rsidRPr="00236118">
        <w:rPr>
          <w:lang w:val="en-GB"/>
        </w:rPr>
        <w:t>e</w:t>
      </w:r>
      <w:r w:rsidR="009F4309" w:rsidRPr="00236118">
        <w:rPr>
          <w:lang w:val="en-GB"/>
        </w:rPr>
        <w:t xml:space="preserve">se </w:t>
      </w:r>
      <w:r w:rsidR="009B32F8" w:rsidRPr="00236118">
        <w:rPr>
          <w:lang w:val="en-GB"/>
        </w:rPr>
        <w:t xml:space="preserve">activities </w:t>
      </w:r>
      <w:r w:rsidR="009F4309" w:rsidRPr="00236118">
        <w:rPr>
          <w:lang w:val="en-GB"/>
        </w:rPr>
        <w:t>are too different from one another to be on the same spectrum. While more in-depth statistical analysis should not be performed on this score, the observation of whether or not this global score increase</w:t>
      </w:r>
      <w:r w:rsidR="00406074" w:rsidRPr="00236118">
        <w:rPr>
          <w:lang w:val="en-GB"/>
        </w:rPr>
        <w:t>s</w:t>
      </w:r>
      <w:r w:rsidR="009F4309" w:rsidRPr="00236118">
        <w:rPr>
          <w:lang w:val="en-GB"/>
        </w:rPr>
        <w:t xml:space="preserve"> over time can be conducted as this score is a simple addition of </w:t>
      </w:r>
      <w:r w:rsidR="009B32F8" w:rsidRPr="00236118">
        <w:rPr>
          <w:lang w:val="en-GB"/>
        </w:rPr>
        <w:t xml:space="preserve">each </w:t>
      </w:r>
      <w:r w:rsidR="009F4309" w:rsidRPr="00236118">
        <w:rPr>
          <w:lang w:val="en-GB"/>
        </w:rPr>
        <w:t xml:space="preserve">score </w:t>
      </w:r>
      <w:r w:rsidR="009B32F8" w:rsidRPr="00236118">
        <w:rPr>
          <w:lang w:val="en-GB"/>
        </w:rPr>
        <w:t>of the different activities that can be performed in the scope of both the prevention and the protection behaviour</w:t>
      </w:r>
      <w:r w:rsidR="009F4309" w:rsidRPr="00236118">
        <w:rPr>
          <w:lang w:val="en-GB"/>
        </w:rPr>
        <w:t xml:space="preserve">. </w:t>
      </w:r>
    </w:p>
    <w:p w14:paraId="10F4475E" w14:textId="77777777" w:rsidR="00B90ABD" w:rsidRPr="00236118" w:rsidRDefault="009F4309" w:rsidP="005623F1">
      <w:pPr>
        <w:pStyle w:val="Heading4"/>
        <w:rPr>
          <w:lang w:val="en-GB"/>
        </w:rPr>
      </w:pPr>
      <w:bookmarkStart w:id="165" w:name="_Toc407115789"/>
      <w:r w:rsidRPr="00236118">
        <w:rPr>
          <w:lang w:val="en-GB"/>
        </w:rPr>
        <w:t>First analysis</w:t>
      </w:r>
      <w:r w:rsidR="00DA043A" w:rsidRPr="00236118">
        <w:rPr>
          <w:lang w:val="en-GB"/>
        </w:rPr>
        <w:t xml:space="preserve"> – T0</w:t>
      </w:r>
      <w:bookmarkEnd w:id="165"/>
    </w:p>
    <w:p w14:paraId="0662A88F" w14:textId="77777777" w:rsidR="00406074" w:rsidRPr="00236118" w:rsidRDefault="00451418" w:rsidP="00044F47">
      <w:pPr>
        <w:rPr>
          <w:lang w:val="en-GB"/>
        </w:rPr>
      </w:pPr>
      <w:r w:rsidRPr="00236118">
        <w:rPr>
          <w:lang w:val="en-GB"/>
        </w:rPr>
        <w:t xml:space="preserve">As described </w:t>
      </w:r>
      <w:r w:rsidR="005623F1" w:rsidRPr="00236118">
        <w:rPr>
          <w:lang w:val="en-GB"/>
        </w:rPr>
        <w:t>above</w:t>
      </w:r>
      <w:r w:rsidRPr="00236118">
        <w:rPr>
          <w:lang w:val="en-GB"/>
        </w:rPr>
        <w:t>, the progress of the participant</w:t>
      </w:r>
      <w:r w:rsidR="00406074" w:rsidRPr="00236118">
        <w:rPr>
          <w:lang w:val="en-GB"/>
        </w:rPr>
        <w:t>s</w:t>
      </w:r>
      <w:r w:rsidRPr="00236118">
        <w:rPr>
          <w:lang w:val="en-GB"/>
        </w:rPr>
        <w:t xml:space="preserve"> </w:t>
      </w:r>
      <w:r w:rsidR="001C2204" w:rsidRPr="00236118">
        <w:rPr>
          <w:lang w:val="en-GB"/>
        </w:rPr>
        <w:t>is categorized into three main segments, or “levels” : basic, medium and advanced. On a 7-point Likert scale, basic profile</w:t>
      </w:r>
      <w:r w:rsidR="00406074" w:rsidRPr="00236118">
        <w:rPr>
          <w:lang w:val="en-GB"/>
        </w:rPr>
        <w:t>s</w:t>
      </w:r>
      <w:r w:rsidR="001C2204" w:rsidRPr="00236118">
        <w:rPr>
          <w:lang w:val="en-GB"/>
        </w:rPr>
        <w:t xml:space="preserve"> range from score 0 to 2.99, medium profile</w:t>
      </w:r>
      <w:r w:rsidR="00406074" w:rsidRPr="00236118">
        <w:rPr>
          <w:lang w:val="en-GB"/>
        </w:rPr>
        <w:t>s</w:t>
      </w:r>
      <w:r w:rsidR="001C2204" w:rsidRPr="00236118">
        <w:rPr>
          <w:lang w:val="en-GB"/>
        </w:rPr>
        <w:t xml:space="preserve"> from score 3 to 4.99 and advanced profile</w:t>
      </w:r>
      <w:r w:rsidR="00406074" w:rsidRPr="00236118">
        <w:rPr>
          <w:lang w:val="en-GB"/>
        </w:rPr>
        <w:t>s</w:t>
      </w:r>
      <w:r w:rsidR="001C2204" w:rsidRPr="00236118">
        <w:rPr>
          <w:lang w:val="en-GB"/>
        </w:rPr>
        <w:t xml:space="preserve"> from score 5 to 7. This segmentation is applied to the belief, knowledge and behaviour </w:t>
      </w:r>
      <w:r w:rsidR="001C2204" w:rsidRPr="00236118">
        <w:rPr>
          <w:lang w:val="en-GB"/>
        </w:rPr>
        <w:lastRenderedPageBreak/>
        <w:t>of the participant</w:t>
      </w:r>
      <w:r w:rsidR="00406074" w:rsidRPr="00236118">
        <w:rPr>
          <w:lang w:val="en-GB"/>
        </w:rPr>
        <w:t>s</w:t>
      </w:r>
      <w:r w:rsidR="001C2204" w:rsidRPr="00236118">
        <w:rPr>
          <w:lang w:val="en-GB"/>
        </w:rPr>
        <w:t xml:space="preserve">, as well as to their general “air quality profile”, which is a composite score of the three aforementioned. </w:t>
      </w:r>
    </w:p>
    <w:p w14:paraId="11E92D66" w14:textId="77777777" w:rsidR="007F15FB" w:rsidRPr="00236118" w:rsidRDefault="001C2204" w:rsidP="00044F47">
      <w:pPr>
        <w:rPr>
          <w:lang w:val="en-GB"/>
        </w:rPr>
      </w:pPr>
      <w:r w:rsidRPr="00236118">
        <w:rPr>
          <w:lang w:val="en-GB"/>
        </w:rPr>
        <w:t xml:space="preserve">For example, let’s take Helen who </w:t>
      </w:r>
      <w:r w:rsidR="007F15FB" w:rsidRPr="00236118">
        <w:rPr>
          <w:lang w:val="en-GB"/>
        </w:rPr>
        <w:t xml:space="preserve">is very concerned and engaged in the topic of air quality. Helen </w:t>
      </w:r>
      <w:r w:rsidRPr="00236118">
        <w:rPr>
          <w:lang w:val="en-GB"/>
        </w:rPr>
        <w:t>has a belief score of 6</w:t>
      </w:r>
      <w:r w:rsidR="007F15FB" w:rsidRPr="00236118">
        <w:rPr>
          <w:lang w:val="en-GB"/>
        </w:rPr>
        <w:t>,3</w:t>
      </w:r>
      <w:r w:rsidRPr="00236118">
        <w:rPr>
          <w:lang w:val="en-GB"/>
        </w:rPr>
        <w:t>/7, putting her in the advanced level of the belief category</w:t>
      </w:r>
      <w:r w:rsidR="007F15FB" w:rsidRPr="00236118">
        <w:rPr>
          <w:lang w:val="en-GB"/>
        </w:rPr>
        <w:t>, and she also has a score of 5,2/7 on the behaviour category, putting her again on the advanced level. Nevertheless, Helen think</w:t>
      </w:r>
      <w:r w:rsidR="00406074" w:rsidRPr="00236118">
        <w:rPr>
          <w:lang w:val="en-GB"/>
        </w:rPr>
        <w:t>s</w:t>
      </w:r>
      <w:r w:rsidR="007F15FB" w:rsidRPr="00236118">
        <w:rPr>
          <w:lang w:val="en-GB"/>
        </w:rPr>
        <w:t xml:space="preserve"> that she does not know much about air pollution, and scores a low 2,4/7 on this category, p</w:t>
      </w:r>
      <w:r w:rsidR="005623F1" w:rsidRPr="00236118">
        <w:rPr>
          <w:lang w:val="en-GB"/>
        </w:rPr>
        <w:t xml:space="preserve">utting her in the basic level. </w:t>
      </w:r>
      <w:r w:rsidR="007F15FB" w:rsidRPr="00236118">
        <w:rPr>
          <w:lang w:val="en-GB"/>
        </w:rPr>
        <w:t>Overall, Helen has global score of 4,6/7 ((6,3 + 5,2 + 2,4)/3), placing her in the medium level for her general air quality profile.</w:t>
      </w:r>
    </w:p>
    <w:p w14:paraId="397F656A" w14:textId="77777777" w:rsidR="009C4CFF" w:rsidRPr="00236118" w:rsidRDefault="005623F1" w:rsidP="005623F1">
      <w:pPr>
        <w:rPr>
          <w:lang w:val="en-GB"/>
        </w:rPr>
      </w:pPr>
      <w:r w:rsidRPr="00236118">
        <w:rPr>
          <w:lang w:val="en-GB"/>
        </w:rPr>
        <w:t xml:space="preserve">                                          </w:t>
      </w:r>
      <w:r w:rsidR="001C2204" w:rsidRPr="00236118">
        <w:rPr>
          <w:noProof/>
          <w:lang w:val="en-GB"/>
        </w:rPr>
        <w:drawing>
          <wp:inline distT="0" distB="0" distL="0" distR="0" wp14:anchorId="3FF65E85" wp14:editId="6994D966">
            <wp:extent cx="4178300" cy="13081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18-10-19 at 13.50.34.png"/>
                    <pic:cNvPicPr/>
                  </pic:nvPicPr>
                  <pic:blipFill>
                    <a:blip r:embed="rId40"/>
                    <a:stretch>
                      <a:fillRect/>
                    </a:stretch>
                  </pic:blipFill>
                  <pic:spPr>
                    <a:xfrm>
                      <a:off x="0" y="0"/>
                      <a:ext cx="4178300" cy="1308100"/>
                    </a:xfrm>
                    <a:prstGeom prst="rect">
                      <a:avLst/>
                    </a:prstGeom>
                  </pic:spPr>
                </pic:pic>
              </a:graphicData>
            </a:graphic>
          </wp:inline>
        </w:drawing>
      </w:r>
    </w:p>
    <w:p w14:paraId="676278A9" w14:textId="00C4FF55" w:rsidR="001C2204" w:rsidRPr="00236118" w:rsidRDefault="009C4CFF" w:rsidP="005623F1">
      <w:pPr>
        <w:pStyle w:val="Caption"/>
        <w:rPr>
          <w:lang w:val="en-GB"/>
        </w:rPr>
      </w:pPr>
      <w:bookmarkStart w:id="166" w:name="_Toc532827341"/>
      <w:bookmarkStart w:id="167" w:name="_Toc407115871"/>
      <w:r w:rsidRPr="00236118">
        <w:rPr>
          <w:lang w:val="en-GB"/>
        </w:rPr>
        <w:t xml:space="preserve">Figure </w:t>
      </w:r>
      <w:r w:rsidR="00C50C6E" w:rsidRPr="00236118">
        <w:rPr>
          <w:noProof/>
          <w:lang w:val="en-GB"/>
        </w:rPr>
        <w:fldChar w:fldCharType="begin"/>
      </w:r>
      <w:r w:rsidR="00C50C6E" w:rsidRPr="00236118">
        <w:rPr>
          <w:noProof/>
          <w:lang w:val="en-GB"/>
        </w:rPr>
        <w:instrText xml:space="preserve"> SEQ Figure \* ARABIC </w:instrText>
      </w:r>
      <w:r w:rsidR="00C50C6E" w:rsidRPr="00236118">
        <w:rPr>
          <w:noProof/>
          <w:lang w:val="en-GB"/>
        </w:rPr>
        <w:fldChar w:fldCharType="separate"/>
      </w:r>
      <w:r w:rsidR="00DC5C46">
        <w:rPr>
          <w:noProof/>
          <w:lang w:val="en-GB"/>
        </w:rPr>
        <w:t>21</w:t>
      </w:r>
      <w:r w:rsidR="00C50C6E" w:rsidRPr="00236118">
        <w:rPr>
          <w:noProof/>
          <w:lang w:val="en-GB"/>
        </w:rPr>
        <w:fldChar w:fldCharType="end"/>
      </w:r>
      <w:r w:rsidRPr="00236118">
        <w:rPr>
          <w:lang w:val="en-GB"/>
        </w:rPr>
        <w:t>: Explanation of the level of the profile</w:t>
      </w:r>
      <w:bookmarkEnd w:id="166"/>
      <w:bookmarkEnd w:id="167"/>
    </w:p>
    <w:p w14:paraId="47BBCD7A" w14:textId="77777777" w:rsidR="00451418" w:rsidRPr="00236118" w:rsidRDefault="004E44BF" w:rsidP="00044F47">
      <w:pPr>
        <w:rPr>
          <w:lang w:val="en-GB"/>
        </w:rPr>
      </w:pPr>
      <w:r w:rsidRPr="00236118">
        <w:rPr>
          <w:lang w:val="en-GB"/>
        </w:rPr>
        <w:t>When analys</w:t>
      </w:r>
      <w:r w:rsidR="00406074" w:rsidRPr="00236118">
        <w:rPr>
          <w:lang w:val="en-GB"/>
        </w:rPr>
        <w:t>ing</w:t>
      </w:r>
      <w:r w:rsidRPr="00236118">
        <w:rPr>
          <w:lang w:val="en-GB"/>
        </w:rPr>
        <w:t xml:space="preserve"> the profiles of the participant</w:t>
      </w:r>
      <w:r w:rsidR="00406074" w:rsidRPr="00236118">
        <w:rPr>
          <w:lang w:val="en-GB"/>
        </w:rPr>
        <w:t>s</w:t>
      </w:r>
      <w:r w:rsidRPr="00236118">
        <w:rPr>
          <w:lang w:val="en-GB"/>
        </w:rPr>
        <w:t xml:space="preserve"> of the experimental group</w:t>
      </w:r>
      <w:r w:rsidR="009C389B" w:rsidRPr="00236118">
        <w:rPr>
          <w:rStyle w:val="FootnoteReference"/>
          <w:lang w:val="en-GB"/>
        </w:rPr>
        <w:footnoteReference w:id="7"/>
      </w:r>
      <w:r w:rsidRPr="00236118">
        <w:rPr>
          <w:lang w:val="en-GB"/>
        </w:rPr>
        <w:t xml:space="preserve"> at T0 (before the intervention</w:t>
      </w:r>
      <w:r w:rsidR="005623F1" w:rsidRPr="00236118">
        <w:rPr>
          <w:lang w:val="en-GB"/>
        </w:rPr>
        <w:t>)</w:t>
      </w:r>
      <w:r w:rsidRPr="00236118">
        <w:rPr>
          <w:lang w:val="en-GB"/>
        </w:rPr>
        <w:t>, we can observe that most of them (87,5%, N = 21</w:t>
      </w:r>
      <w:r w:rsidR="009C389B" w:rsidRPr="00236118">
        <w:rPr>
          <w:lang w:val="en-GB"/>
        </w:rPr>
        <w:t>/24</w:t>
      </w:r>
      <w:r w:rsidRPr="00236118">
        <w:rPr>
          <w:lang w:val="en-GB"/>
        </w:rPr>
        <w:t>) are already on the advanced profile for the beliefs</w:t>
      </w:r>
      <w:r w:rsidR="005623F1" w:rsidRPr="00236118">
        <w:rPr>
          <w:lang w:val="en-GB"/>
        </w:rPr>
        <w:t xml:space="preserve"> (See Table 30)</w:t>
      </w:r>
      <w:r w:rsidRPr="00236118">
        <w:rPr>
          <w:lang w:val="en-GB"/>
        </w:rPr>
        <w:t>. The belief score</w:t>
      </w:r>
      <w:r w:rsidR="00406074" w:rsidRPr="00236118">
        <w:rPr>
          <w:lang w:val="en-GB"/>
        </w:rPr>
        <w:t>,</w:t>
      </w:r>
      <w:r w:rsidRPr="00236118">
        <w:rPr>
          <w:lang w:val="en-GB"/>
        </w:rPr>
        <w:t xml:space="preserve"> being a composite score of problem awareness and self-efficacy, means that participants are very much aware of the air pollution in Brussels and the threat it represents, but also that they think they can do something about it. This also implies that there is not much room for improvement with the intervention in terms of beliefs as most respondents are already on the highest level.</w:t>
      </w:r>
    </w:p>
    <w:p w14:paraId="0AC6923F" w14:textId="77777777" w:rsidR="00B81E4F" w:rsidRPr="00236118" w:rsidRDefault="004E44BF" w:rsidP="00044F47">
      <w:pPr>
        <w:rPr>
          <w:lang w:val="en-GB"/>
        </w:rPr>
      </w:pPr>
      <w:r w:rsidRPr="00236118">
        <w:rPr>
          <w:lang w:val="en-GB"/>
        </w:rPr>
        <w:t>Looking at knowledge and behaviours, we can observe that most participants are on the medium level, with 71% (N = 17</w:t>
      </w:r>
      <w:r w:rsidR="009C389B" w:rsidRPr="00236118">
        <w:rPr>
          <w:lang w:val="en-GB"/>
        </w:rPr>
        <w:t>/24</w:t>
      </w:r>
      <w:r w:rsidRPr="00236118">
        <w:rPr>
          <w:lang w:val="en-GB"/>
        </w:rPr>
        <w:t>) for knowledge and 62,5% (N = 15</w:t>
      </w:r>
      <w:r w:rsidR="009C389B" w:rsidRPr="00236118">
        <w:rPr>
          <w:lang w:val="en-GB"/>
        </w:rPr>
        <w:t>/24</w:t>
      </w:r>
      <w:r w:rsidRPr="00236118">
        <w:rPr>
          <w:lang w:val="en-GB"/>
        </w:rPr>
        <w:t xml:space="preserve">) for behaviours. </w:t>
      </w:r>
      <w:r w:rsidR="00406074" w:rsidRPr="00236118">
        <w:rPr>
          <w:lang w:val="en-GB"/>
        </w:rPr>
        <w:t>Further</w:t>
      </w:r>
      <w:r w:rsidR="00B81E4F" w:rsidRPr="00236118">
        <w:rPr>
          <w:lang w:val="en-GB"/>
        </w:rPr>
        <w:t xml:space="preserve"> improvement </w:t>
      </w:r>
      <w:r w:rsidR="00406074" w:rsidRPr="00236118">
        <w:rPr>
          <w:lang w:val="en-GB"/>
        </w:rPr>
        <w:t xml:space="preserve">can thus be made </w:t>
      </w:r>
      <w:r w:rsidR="00B81E4F" w:rsidRPr="00236118">
        <w:rPr>
          <w:lang w:val="en-GB"/>
        </w:rPr>
        <w:t>within these two categories.</w:t>
      </w:r>
      <w:r w:rsidR="00C11280" w:rsidRPr="00236118">
        <w:rPr>
          <w:lang w:val="en-GB"/>
        </w:rPr>
        <w:t xml:space="preserve"> </w:t>
      </w:r>
      <w:r w:rsidR="00B81E4F" w:rsidRPr="00236118">
        <w:rPr>
          <w:lang w:val="en-GB"/>
        </w:rPr>
        <w:t xml:space="preserve">Looking at the general air quality profile of the participants, </w:t>
      </w:r>
      <w:r w:rsidR="00406074" w:rsidRPr="00236118">
        <w:rPr>
          <w:lang w:val="en-GB"/>
        </w:rPr>
        <w:t>more than</w:t>
      </w:r>
      <w:r w:rsidR="00B81E4F" w:rsidRPr="00236118">
        <w:rPr>
          <w:lang w:val="en-GB"/>
        </w:rPr>
        <w:t xml:space="preserve"> half of them </w:t>
      </w:r>
      <w:r w:rsidR="00406074" w:rsidRPr="00236118">
        <w:rPr>
          <w:lang w:val="en-GB"/>
        </w:rPr>
        <w:t>are</w:t>
      </w:r>
      <w:r w:rsidR="00B81E4F" w:rsidRPr="00236118">
        <w:rPr>
          <w:lang w:val="en-GB"/>
        </w:rPr>
        <w:t xml:space="preserve"> on the medium level (58%, N = 14</w:t>
      </w:r>
      <w:r w:rsidR="009C389B" w:rsidRPr="00236118">
        <w:rPr>
          <w:lang w:val="en-GB"/>
        </w:rPr>
        <w:t>/24</w:t>
      </w:r>
      <w:r w:rsidR="00B81E4F" w:rsidRPr="00236118">
        <w:rPr>
          <w:lang w:val="en-GB"/>
        </w:rPr>
        <w:t>), while the remaining are on the advanced level (42%, N = 10</w:t>
      </w:r>
      <w:r w:rsidR="009C389B" w:rsidRPr="00236118">
        <w:rPr>
          <w:lang w:val="en-GB"/>
        </w:rPr>
        <w:t>/24</w:t>
      </w:r>
      <w:r w:rsidR="00B81E4F" w:rsidRPr="00236118">
        <w:rPr>
          <w:lang w:val="en-GB"/>
        </w:rPr>
        <w:t>).</w:t>
      </w:r>
    </w:p>
    <w:p w14:paraId="7EE534F4" w14:textId="32E20AF3" w:rsidR="005243B9" w:rsidRPr="00236118" w:rsidRDefault="005243B9" w:rsidP="00044F47">
      <w:pPr>
        <w:pStyle w:val="Caption"/>
        <w:keepNext/>
        <w:jc w:val="both"/>
        <w:rPr>
          <w:lang w:val="en-GB"/>
        </w:rPr>
      </w:pPr>
      <w:bookmarkStart w:id="168" w:name="_Ref527723241"/>
      <w:bookmarkStart w:id="169" w:name="_Toc532827342"/>
      <w:bookmarkStart w:id="170" w:name="_Toc407115847"/>
      <w:r w:rsidRPr="00236118">
        <w:rPr>
          <w:lang w:val="en-GB"/>
        </w:rPr>
        <w:t xml:space="preserve">Table </w:t>
      </w:r>
      <w:r w:rsidR="00C50C6E" w:rsidRPr="00236118">
        <w:rPr>
          <w:noProof/>
          <w:lang w:val="en-GB"/>
        </w:rPr>
        <w:fldChar w:fldCharType="begin"/>
      </w:r>
      <w:r w:rsidR="00C50C6E" w:rsidRPr="00236118">
        <w:rPr>
          <w:noProof/>
          <w:lang w:val="en-GB"/>
        </w:rPr>
        <w:instrText xml:space="preserve"> SEQ Table \* ARABIC </w:instrText>
      </w:r>
      <w:r w:rsidR="00C50C6E" w:rsidRPr="00236118">
        <w:rPr>
          <w:noProof/>
          <w:lang w:val="en-GB"/>
        </w:rPr>
        <w:fldChar w:fldCharType="separate"/>
      </w:r>
      <w:r w:rsidR="00DC5C46">
        <w:rPr>
          <w:noProof/>
          <w:lang w:val="en-GB"/>
        </w:rPr>
        <w:t>30</w:t>
      </w:r>
      <w:r w:rsidR="00C50C6E" w:rsidRPr="00236118">
        <w:rPr>
          <w:noProof/>
          <w:lang w:val="en-GB"/>
        </w:rPr>
        <w:fldChar w:fldCharType="end"/>
      </w:r>
      <w:bookmarkEnd w:id="168"/>
      <w:r w:rsidRPr="00236118">
        <w:rPr>
          <w:lang w:val="en-GB"/>
        </w:rPr>
        <w:t>: T0 profiles</w:t>
      </w:r>
      <w:r w:rsidR="00DF21E5" w:rsidRPr="00236118">
        <w:rPr>
          <w:lang w:val="en-GB"/>
        </w:rPr>
        <w:t xml:space="preserve"> repartition</w:t>
      </w:r>
      <w:bookmarkEnd w:id="169"/>
      <w:bookmarkEnd w:id="170"/>
    </w:p>
    <w:tbl>
      <w:tblPr>
        <w:tblW w:w="10492"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CellMar>
          <w:left w:w="0" w:type="dxa"/>
          <w:right w:w="0" w:type="dxa"/>
        </w:tblCellMar>
        <w:tblLook w:val="0420" w:firstRow="1" w:lastRow="0" w:firstColumn="0" w:lastColumn="0" w:noHBand="0" w:noVBand="1"/>
      </w:tblPr>
      <w:tblGrid>
        <w:gridCol w:w="2165"/>
        <w:gridCol w:w="2775"/>
        <w:gridCol w:w="2776"/>
        <w:gridCol w:w="2776"/>
      </w:tblGrid>
      <w:tr w:rsidR="00B81E4F" w:rsidRPr="00236118" w14:paraId="2F8F8D04" w14:textId="77777777" w:rsidTr="005243B9">
        <w:trPr>
          <w:trHeight w:val="18"/>
        </w:trPr>
        <w:tc>
          <w:tcPr>
            <w:tcW w:w="2165" w:type="dxa"/>
            <w:shd w:val="clear" w:color="auto" w:fill="FF5A5A"/>
            <w:tcMar>
              <w:top w:w="72" w:type="dxa"/>
              <w:left w:w="144" w:type="dxa"/>
              <w:bottom w:w="72" w:type="dxa"/>
              <w:right w:w="144" w:type="dxa"/>
            </w:tcMar>
            <w:vAlign w:val="center"/>
            <w:hideMark/>
          </w:tcPr>
          <w:p w14:paraId="3A2D6C14" w14:textId="77777777" w:rsidR="00B81E4F" w:rsidRPr="00236118" w:rsidRDefault="00B81E4F" w:rsidP="00044F47">
            <w:pPr>
              <w:rPr>
                <w:b/>
                <w:color w:val="FFFFFF" w:themeColor="background1"/>
                <w:sz w:val="20"/>
                <w:szCs w:val="20"/>
                <w:lang w:val="en-GB"/>
              </w:rPr>
            </w:pPr>
            <w:r w:rsidRPr="00236118">
              <w:rPr>
                <w:b/>
                <w:bCs/>
                <w:color w:val="FFFFFF" w:themeColor="background1"/>
                <w:sz w:val="20"/>
                <w:szCs w:val="20"/>
                <w:lang w:val="en-GB"/>
              </w:rPr>
              <w:t>T0 scores</w:t>
            </w:r>
            <w:r w:rsidR="009C389B" w:rsidRPr="00236118">
              <w:rPr>
                <w:b/>
                <w:bCs/>
                <w:color w:val="FFFFFF" w:themeColor="background1"/>
                <w:sz w:val="20"/>
                <w:szCs w:val="20"/>
                <w:lang w:val="en-GB"/>
              </w:rPr>
              <w:t xml:space="preserve"> (N = 24)</w:t>
            </w:r>
          </w:p>
        </w:tc>
        <w:tc>
          <w:tcPr>
            <w:tcW w:w="2775" w:type="dxa"/>
            <w:shd w:val="clear" w:color="auto" w:fill="FF5A5A"/>
            <w:tcMar>
              <w:top w:w="72" w:type="dxa"/>
              <w:left w:w="144" w:type="dxa"/>
              <w:bottom w:w="72" w:type="dxa"/>
              <w:right w:w="144" w:type="dxa"/>
            </w:tcMar>
            <w:vAlign w:val="center"/>
            <w:hideMark/>
          </w:tcPr>
          <w:p w14:paraId="7B98036B" w14:textId="77777777" w:rsidR="00B81E4F" w:rsidRPr="00236118" w:rsidRDefault="00B81E4F" w:rsidP="00044F47">
            <w:pPr>
              <w:rPr>
                <w:color w:val="FFFFFF" w:themeColor="background1"/>
                <w:sz w:val="20"/>
                <w:szCs w:val="20"/>
                <w:lang w:val="en-GB"/>
              </w:rPr>
            </w:pPr>
            <w:r w:rsidRPr="00236118">
              <w:rPr>
                <w:bCs/>
                <w:color w:val="FFFFFF" w:themeColor="background1"/>
                <w:sz w:val="20"/>
                <w:szCs w:val="20"/>
                <w:lang w:val="en-GB"/>
              </w:rPr>
              <w:t>Basic level</w:t>
            </w:r>
          </w:p>
        </w:tc>
        <w:tc>
          <w:tcPr>
            <w:tcW w:w="2776" w:type="dxa"/>
            <w:shd w:val="clear" w:color="auto" w:fill="FF5A5A"/>
            <w:tcMar>
              <w:top w:w="72" w:type="dxa"/>
              <w:left w:w="144" w:type="dxa"/>
              <w:bottom w:w="72" w:type="dxa"/>
              <w:right w:w="144" w:type="dxa"/>
            </w:tcMar>
            <w:vAlign w:val="center"/>
            <w:hideMark/>
          </w:tcPr>
          <w:p w14:paraId="11C81D01" w14:textId="77777777" w:rsidR="00B81E4F" w:rsidRPr="00236118" w:rsidRDefault="00B81E4F" w:rsidP="00044F47">
            <w:pPr>
              <w:rPr>
                <w:color w:val="FFFFFF" w:themeColor="background1"/>
                <w:sz w:val="20"/>
                <w:szCs w:val="20"/>
                <w:lang w:val="en-GB"/>
              </w:rPr>
            </w:pPr>
            <w:r w:rsidRPr="00236118">
              <w:rPr>
                <w:bCs/>
                <w:color w:val="FFFFFF" w:themeColor="background1"/>
                <w:sz w:val="20"/>
                <w:szCs w:val="20"/>
                <w:lang w:val="en-GB"/>
              </w:rPr>
              <w:t>Medium level</w:t>
            </w:r>
          </w:p>
        </w:tc>
        <w:tc>
          <w:tcPr>
            <w:tcW w:w="2776" w:type="dxa"/>
            <w:shd w:val="clear" w:color="auto" w:fill="FF5A5A"/>
            <w:tcMar>
              <w:top w:w="72" w:type="dxa"/>
              <w:left w:w="144" w:type="dxa"/>
              <w:bottom w:w="72" w:type="dxa"/>
              <w:right w:w="144" w:type="dxa"/>
            </w:tcMar>
            <w:vAlign w:val="center"/>
            <w:hideMark/>
          </w:tcPr>
          <w:p w14:paraId="450D7007" w14:textId="77777777" w:rsidR="00B81E4F" w:rsidRPr="00236118" w:rsidRDefault="00B81E4F" w:rsidP="00044F47">
            <w:pPr>
              <w:rPr>
                <w:color w:val="FFFFFF" w:themeColor="background1"/>
                <w:sz w:val="20"/>
                <w:szCs w:val="20"/>
                <w:lang w:val="en-GB"/>
              </w:rPr>
            </w:pPr>
            <w:r w:rsidRPr="00236118">
              <w:rPr>
                <w:bCs/>
                <w:color w:val="FFFFFF" w:themeColor="background1"/>
                <w:sz w:val="20"/>
                <w:szCs w:val="20"/>
                <w:lang w:val="en-GB"/>
              </w:rPr>
              <w:t xml:space="preserve">Advanced </w:t>
            </w:r>
            <w:r w:rsidR="009C4CFF" w:rsidRPr="00236118">
              <w:rPr>
                <w:bCs/>
                <w:color w:val="FFFFFF" w:themeColor="background1"/>
                <w:sz w:val="20"/>
                <w:szCs w:val="20"/>
                <w:lang w:val="en-GB"/>
              </w:rPr>
              <w:t>l</w:t>
            </w:r>
            <w:r w:rsidRPr="00236118">
              <w:rPr>
                <w:bCs/>
                <w:color w:val="FFFFFF" w:themeColor="background1"/>
                <w:sz w:val="20"/>
                <w:szCs w:val="20"/>
                <w:lang w:val="en-GB"/>
              </w:rPr>
              <w:t>evel</w:t>
            </w:r>
          </w:p>
        </w:tc>
      </w:tr>
      <w:tr w:rsidR="00B81E4F" w:rsidRPr="00236118" w14:paraId="166A5A4D" w14:textId="77777777" w:rsidTr="005243B9">
        <w:trPr>
          <w:trHeight w:val="21"/>
        </w:trPr>
        <w:tc>
          <w:tcPr>
            <w:tcW w:w="2165" w:type="dxa"/>
            <w:shd w:val="clear" w:color="auto" w:fill="FFFFFF"/>
            <w:tcMar>
              <w:top w:w="72" w:type="dxa"/>
              <w:left w:w="144" w:type="dxa"/>
              <w:bottom w:w="72" w:type="dxa"/>
              <w:right w:w="144" w:type="dxa"/>
            </w:tcMar>
            <w:vAlign w:val="center"/>
            <w:hideMark/>
          </w:tcPr>
          <w:p w14:paraId="3121AF71" w14:textId="77777777" w:rsidR="00B81E4F" w:rsidRPr="00236118" w:rsidRDefault="00B81E4F" w:rsidP="00044F47">
            <w:pPr>
              <w:rPr>
                <w:sz w:val="20"/>
                <w:szCs w:val="20"/>
                <w:lang w:val="en-GB"/>
              </w:rPr>
            </w:pPr>
            <w:r w:rsidRPr="00236118">
              <w:rPr>
                <w:sz w:val="20"/>
                <w:szCs w:val="20"/>
                <w:lang w:val="en-GB"/>
              </w:rPr>
              <w:t>Belief</w:t>
            </w:r>
          </w:p>
        </w:tc>
        <w:tc>
          <w:tcPr>
            <w:tcW w:w="2775" w:type="dxa"/>
            <w:shd w:val="clear" w:color="auto" w:fill="FFFFFF"/>
            <w:tcMar>
              <w:top w:w="72" w:type="dxa"/>
              <w:left w:w="144" w:type="dxa"/>
              <w:bottom w:w="72" w:type="dxa"/>
              <w:right w:w="144" w:type="dxa"/>
            </w:tcMar>
            <w:vAlign w:val="center"/>
            <w:hideMark/>
          </w:tcPr>
          <w:p w14:paraId="7454457C" w14:textId="77777777" w:rsidR="00B81E4F" w:rsidRPr="00236118" w:rsidRDefault="00B81E4F" w:rsidP="00044F47">
            <w:pPr>
              <w:rPr>
                <w:sz w:val="20"/>
                <w:szCs w:val="20"/>
                <w:lang w:val="en-GB"/>
              </w:rPr>
            </w:pPr>
            <w:r w:rsidRPr="00236118">
              <w:rPr>
                <w:sz w:val="20"/>
                <w:szCs w:val="20"/>
                <w:lang w:val="en-GB"/>
              </w:rPr>
              <w:t>0</w:t>
            </w:r>
          </w:p>
        </w:tc>
        <w:tc>
          <w:tcPr>
            <w:tcW w:w="2776" w:type="dxa"/>
            <w:shd w:val="clear" w:color="auto" w:fill="FFFFFF"/>
            <w:tcMar>
              <w:top w:w="72" w:type="dxa"/>
              <w:left w:w="144" w:type="dxa"/>
              <w:bottom w:w="72" w:type="dxa"/>
              <w:right w:w="144" w:type="dxa"/>
            </w:tcMar>
            <w:vAlign w:val="center"/>
            <w:hideMark/>
          </w:tcPr>
          <w:p w14:paraId="5FFA922B" w14:textId="77777777" w:rsidR="00B81E4F" w:rsidRPr="00236118" w:rsidRDefault="00B81E4F" w:rsidP="00044F47">
            <w:pPr>
              <w:rPr>
                <w:sz w:val="20"/>
                <w:szCs w:val="20"/>
                <w:lang w:val="en-GB"/>
              </w:rPr>
            </w:pPr>
            <w:r w:rsidRPr="00236118">
              <w:rPr>
                <w:sz w:val="20"/>
                <w:szCs w:val="20"/>
                <w:lang w:val="en-GB"/>
              </w:rPr>
              <w:t xml:space="preserve">12,5% </w:t>
            </w:r>
            <w:r w:rsidRPr="00236118">
              <w:rPr>
                <w:i/>
                <w:iCs/>
                <w:sz w:val="20"/>
                <w:szCs w:val="20"/>
                <w:lang w:val="en-GB"/>
              </w:rPr>
              <w:t>(N=3)</w:t>
            </w:r>
          </w:p>
        </w:tc>
        <w:tc>
          <w:tcPr>
            <w:tcW w:w="2776" w:type="dxa"/>
            <w:shd w:val="clear" w:color="auto" w:fill="FFFFFF"/>
            <w:tcMar>
              <w:top w:w="72" w:type="dxa"/>
              <w:left w:w="144" w:type="dxa"/>
              <w:bottom w:w="72" w:type="dxa"/>
              <w:right w:w="144" w:type="dxa"/>
            </w:tcMar>
            <w:vAlign w:val="center"/>
            <w:hideMark/>
          </w:tcPr>
          <w:p w14:paraId="2AC659A8" w14:textId="77777777" w:rsidR="00B81E4F" w:rsidRPr="00236118" w:rsidRDefault="00B81E4F" w:rsidP="00044F47">
            <w:pPr>
              <w:rPr>
                <w:sz w:val="20"/>
                <w:szCs w:val="20"/>
                <w:lang w:val="en-GB"/>
              </w:rPr>
            </w:pPr>
            <w:r w:rsidRPr="00236118">
              <w:rPr>
                <w:sz w:val="20"/>
                <w:szCs w:val="20"/>
                <w:lang w:val="en-GB"/>
              </w:rPr>
              <w:t xml:space="preserve">87,5% </w:t>
            </w:r>
            <w:r w:rsidRPr="00236118">
              <w:rPr>
                <w:i/>
                <w:iCs/>
                <w:sz w:val="20"/>
                <w:szCs w:val="20"/>
                <w:lang w:val="en-GB"/>
              </w:rPr>
              <w:t>(N=21)</w:t>
            </w:r>
          </w:p>
        </w:tc>
      </w:tr>
      <w:tr w:rsidR="00B81E4F" w:rsidRPr="00236118" w14:paraId="5979496B" w14:textId="77777777" w:rsidTr="005243B9">
        <w:trPr>
          <w:trHeight w:val="192"/>
        </w:trPr>
        <w:tc>
          <w:tcPr>
            <w:tcW w:w="2165" w:type="dxa"/>
            <w:shd w:val="clear" w:color="auto" w:fill="FFFFFF"/>
            <w:tcMar>
              <w:top w:w="72" w:type="dxa"/>
              <w:left w:w="144" w:type="dxa"/>
              <w:bottom w:w="72" w:type="dxa"/>
              <w:right w:w="144" w:type="dxa"/>
            </w:tcMar>
            <w:vAlign w:val="center"/>
            <w:hideMark/>
          </w:tcPr>
          <w:p w14:paraId="0916EE67" w14:textId="77777777" w:rsidR="00B81E4F" w:rsidRPr="00236118" w:rsidRDefault="00B81E4F" w:rsidP="00044F47">
            <w:pPr>
              <w:rPr>
                <w:sz w:val="20"/>
                <w:szCs w:val="20"/>
                <w:lang w:val="en-GB"/>
              </w:rPr>
            </w:pPr>
            <w:r w:rsidRPr="00236118">
              <w:rPr>
                <w:sz w:val="20"/>
                <w:szCs w:val="20"/>
                <w:lang w:val="en-GB"/>
              </w:rPr>
              <w:t>Knowledge</w:t>
            </w:r>
          </w:p>
        </w:tc>
        <w:tc>
          <w:tcPr>
            <w:tcW w:w="2775" w:type="dxa"/>
            <w:shd w:val="clear" w:color="auto" w:fill="FFFFFF"/>
            <w:tcMar>
              <w:top w:w="72" w:type="dxa"/>
              <w:left w:w="144" w:type="dxa"/>
              <w:bottom w:w="72" w:type="dxa"/>
              <w:right w:w="144" w:type="dxa"/>
            </w:tcMar>
            <w:vAlign w:val="center"/>
            <w:hideMark/>
          </w:tcPr>
          <w:p w14:paraId="4FC4A242" w14:textId="77777777" w:rsidR="00B81E4F" w:rsidRPr="00236118" w:rsidRDefault="00B81E4F" w:rsidP="00044F47">
            <w:pPr>
              <w:rPr>
                <w:sz w:val="20"/>
                <w:szCs w:val="20"/>
                <w:lang w:val="en-GB"/>
              </w:rPr>
            </w:pPr>
            <w:r w:rsidRPr="00236118">
              <w:rPr>
                <w:sz w:val="20"/>
                <w:szCs w:val="20"/>
                <w:lang w:val="en-GB"/>
              </w:rPr>
              <w:t xml:space="preserve">21% </w:t>
            </w:r>
            <w:r w:rsidRPr="00236118">
              <w:rPr>
                <w:i/>
                <w:iCs/>
                <w:sz w:val="20"/>
                <w:szCs w:val="20"/>
                <w:lang w:val="en-GB"/>
              </w:rPr>
              <w:t>(N=5)</w:t>
            </w:r>
          </w:p>
        </w:tc>
        <w:tc>
          <w:tcPr>
            <w:tcW w:w="2776" w:type="dxa"/>
            <w:shd w:val="clear" w:color="auto" w:fill="FFFFFF"/>
            <w:tcMar>
              <w:top w:w="72" w:type="dxa"/>
              <w:left w:w="144" w:type="dxa"/>
              <w:bottom w:w="72" w:type="dxa"/>
              <w:right w:w="144" w:type="dxa"/>
            </w:tcMar>
            <w:vAlign w:val="center"/>
            <w:hideMark/>
          </w:tcPr>
          <w:p w14:paraId="4591AAB3" w14:textId="77777777" w:rsidR="00B81E4F" w:rsidRPr="00236118" w:rsidRDefault="00B81E4F" w:rsidP="00044F47">
            <w:pPr>
              <w:rPr>
                <w:sz w:val="20"/>
                <w:szCs w:val="20"/>
                <w:lang w:val="en-GB"/>
              </w:rPr>
            </w:pPr>
            <w:r w:rsidRPr="00236118">
              <w:rPr>
                <w:sz w:val="20"/>
                <w:szCs w:val="20"/>
                <w:lang w:val="en-GB"/>
              </w:rPr>
              <w:t xml:space="preserve">71% </w:t>
            </w:r>
            <w:r w:rsidRPr="00236118">
              <w:rPr>
                <w:i/>
                <w:iCs/>
                <w:sz w:val="20"/>
                <w:szCs w:val="20"/>
                <w:lang w:val="en-GB"/>
              </w:rPr>
              <w:t>(N=17)</w:t>
            </w:r>
          </w:p>
        </w:tc>
        <w:tc>
          <w:tcPr>
            <w:tcW w:w="2776" w:type="dxa"/>
            <w:shd w:val="clear" w:color="auto" w:fill="FFFFFF"/>
            <w:tcMar>
              <w:top w:w="72" w:type="dxa"/>
              <w:left w:w="144" w:type="dxa"/>
              <w:bottom w:w="72" w:type="dxa"/>
              <w:right w:w="144" w:type="dxa"/>
            </w:tcMar>
            <w:vAlign w:val="center"/>
            <w:hideMark/>
          </w:tcPr>
          <w:p w14:paraId="004E5E03" w14:textId="77777777" w:rsidR="00B81E4F" w:rsidRPr="00236118" w:rsidRDefault="00B81E4F" w:rsidP="00044F47">
            <w:pPr>
              <w:rPr>
                <w:sz w:val="20"/>
                <w:szCs w:val="20"/>
                <w:lang w:val="en-GB"/>
              </w:rPr>
            </w:pPr>
            <w:r w:rsidRPr="00236118">
              <w:rPr>
                <w:sz w:val="20"/>
                <w:szCs w:val="20"/>
                <w:lang w:val="en-GB"/>
              </w:rPr>
              <w:t xml:space="preserve">8% </w:t>
            </w:r>
            <w:r w:rsidRPr="00236118">
              <w:rPr>
                <w:i/>
                <w:iCs/>
                <w:sz w:val="20"/>
                <w:szCs w:val="20"/>
                <w:lang w:val="en-GB"/>
              </w:rPr>
              <w:t>(N=2)</w:t>
            </w:r>
          </w:p>
        </w:tc>
      </w:tr>
      <w:tr w:rsidR="00B81E4F" w:rsidRPr="00236118" w14:paraId="3AE58B91" w14:textId="77777777" w:rsidTr="005243B9">
        <w:trPr>
          <w:trHeight w:val="21"/>
        </w:trPr>
        <w:tc>
          <w:tcPr>
            <w:tcW w:w="2165" w:type="dxa"/>
            <w:shd w:val="clear" w:color="auto" w:fill="FFFFFF"/>
            <w:tcMar>
              <w:top w:w="72" w:type="dxa"/>
              <w:left w:w="144" w:type="dxa"/>
              <w:bottom w:w="72" w:type="dxa"/>
              <w:right w:w="144" w:type="dxa"/>
            </w:tcMar>
            <w:vAlign w:val="center"/>
            <w:hideMark/>
          </w:tcPr>
          <w:p w14:paraId="1D026DC9" w14:textId="77777777" w:rsidR="00B81E4F" w:rsidRPr="00236118" w:rsidRDefault="00B81E4F" w:rsidP="00044F47">
            <w:pPr>
              <w:rPr>
                <w:sz w:val="20"/>
                <w:szCs w:val="20"/>
                <w:lang w:val="en-GB"/>
              </w:rPr>
            </w:pPr>
            <w:r w:rsidRPr="00236118">
              <w:rPr>
                <w:sz w:val="20"/>
                <w:szCs w:val="20"/>
                <w:lang w:val="en-GB"/>
              </w:rPr>
              <w:t>Behaviours</w:t>
            </w:r>
          </w:p>
        </w:tc>
        <w:tc>
          <w:tcPr>
            <w:tcW w:w="2775" w:type="dxa"/>
            <w:shd w:val="clear" w:color="auto" w:fill="FFFFFF"/>
            <w:tcMar>
              <w:top w:w="72" w:type="dxa"/>
              <w:left w:w="144" w:type="dxa"/>
              <w:bottom w:w="72" w:type="dxa"/>
              <w:right w:w="144" w:type="dxa"/>
            </w:tcMar>
            <w:vAlign w:val="center"/>
            <w:hideMark/>
          </w:tcPr>
          <w:p w14:paraId="013A66B4" w14:textId="77777777" w:rsidR="00B81E4F" w:rsidRPr="00236118" w:rsidRDefault="00B81E4F" w:rsidP="00044F47">
            <w:pPr>
              <w:rPr>
                <w:sz w:val="20"/>
                <w:szCs w:val="20"/>
                <w:lang w:val="en-GB"/>
              </w:rPr>
            </w:pPr>
            <w:r w:rsidRPr="00236118">
              <w:rPr>
                <w:sz w:val="20"/>
                <w:szCs w:val="20"/>
                <w:lang w:val="en-GB"/>
              </w:rPr>
              <w:t xml:space="preserve">4% </w:t>
            </w:r>
            <w:r w:rsidRPr="00236118">
              <w:rPr>
                <w:i/>
                <w:iCs/>
                <w:sz w:val="20"/>
                <w:szCs w:val="20"/>
                <w:lang w:val="en-GB"/>
              </w:rPr>
              <w:t>(N=1)</w:t>
            </w:r>
          </w:p>
        </w:tc>
        <w:tc>
          <w:tcPr>
            <w:tcW w:w="2776" w:type="dxa"/>
            <w:shd w:val="clear" w:color="auto" w:fill="FFFFFF"/>
            <w:tcMar>
              <w:top w:w="72" w:type="dxa"/>
              <w:left w:w="144" w:type="dxa"/>
              <w:bottom w:w="72" w:type="dxa"/>
              <w:right w:w="144" w:type="dxa"/>
            </w:tcMar>
            <w:vAlign w:val="center"/>
            <w:hideMark/>
          </w:tcPr>
          <w:p w14:paraId="3882C116" w14:textId="77777777" w:rsidR="00B81E4F" w:rsidRPr="00236118" w:rsidRDefault="00B81E4F" w:rsidP="00044F47">
            <w:pPr>
              <w:rPr>
                <w:sz w:val="20"/>
                <w:szCs w:val="20"/>
                <w:lang w:val="en-GB"/>
              </w:rPr>
            </w:pPr>
            <w:r w:rsidRPr="00236118">
              <w:rPr>
                <w:sz w:val="20"/>
                <w:szCs w:val="20"/>
                <w:lang w:val="en-GB"/>
              </w:rPr>
              <w:t xml:space="preserve">62,5% </w:t>
            </w:r>
            <w:r w:rsidRPr="00236118">
              <w:rPr>
                <w:i/>
                <w:iCs/>
                <w:sz w:val="20"/>
                <w:szCs w:val="20"/>
                <w:lang w:val="en-GB"/>
              </w:rPr>
              <w:t>(N=15)</w:t>
            </w:r>
          </w:p>
        </w:tc>
        <w:tc>
          <w:tcPr>
            <w:tcW w:w="2776" w:type="dxa"/>
            <w:shd w:val="clear" w:color="auto" w:fill="FFFFFF"/>
            <w:tcMar>
              <w:top w:w="72" w:type="dxa"/>
              <w:left w:w="144" w:type="dxa"/>
              <w:bottom w:w="72" w:type="dxa"/>
              <w:right w:w="144" w:type="dxa"/>
            </w:tcMar>
            <w:vAlign w:val="center"/>
            <w:hideMark/>
          </w:tcPr>
          <w:p w14:paraId="0B363D97" w14:textId="77777777" w:rsidR="00B81E4F" w:rsidRPr="00236118" w:rsidRDefault="00B81E4F" w:rsidP="00044F47">
            <w:pPr>
              <w:rPr>
                <w:sz w:val="20"/>
                <w:szCs w:val="20"/>
                <w:lang w:val="en-GB"/>
              </w:rPr>
            </w:pPr>
            <w:r w:rsidRPr="00236118">
              <w:rPr>
                <w:sz w:val="20"/>
                <w:szCs w:val="20"/>
                <w:lang w:val="en-GB"/>
              </w:rPr>
              <w:t xml:space="preserve">33% </w:t>
            </w:r>
            <w:r w:rsidRPr="00236118">
              <w:rPr>
                <w:i/>
                <w:iCs/>
                <w:sz w:val="20"/>
                <w:szCs w:val="20"/>
                <w:lang w:val="en-GB"/>
              </w:rPr>
              <w:t>(N=8)</w:t>
            </w:r>
          </w:p>
        </w:tc>
      </w:tr>
      <w:tr w:rsidR="00B81E4F" w:rsidRPr="00236118" w14:paraId="6C8710EB" w14:textId="77777777" w:rsidTr="005243B9">
        <w:trPr>
          <w:trHeight w:val="21"/>
        </w:trPr>
        <w:tc>
          <w:tcPr>
            <w:tcW w:w="2165" w:type="dxa"/>
            <w:shd w:val="clear" w:color="auto" w:fill="FFFFFF"/>
            <w:tcMar>
              <w:top w:w="72" w:type="dxa"/>
              <w:left w:w="144" w:type="dxa"/>
              <w:bottom w:w="72" w:type="dxa"/>
              <w:right w:w="144" w:type="dxa"/>
            </w:tcMar>
            <w:vAlign w:val="center"/>
            <w:hideMark/>
          </w:tcPr>
          <w:p w14:paraId="13281EFB" w14:textId="77777777" w:rsidR="00B81E4F" w:rsidRPr="00236118" w:rsidRDefault="00B81E4F" w:rsidP="00044F47">
            <w:pPr>
              <w:rPr>
                <w:sz w:val="20"/>
                <w:szCs w:val="20"/>
                <w:lang w:val="en-GB"/>
              </w:rPr>
            </w:pPr>
            <w:r w:rsidRPr="00236118">
              <w:rPr>
                <w:b/>
                <w:bCs/>
                <w:sz w:val="20"/>
                <w:szCs w:val="20"/>
                <w:lang w:val="en-GB"/>
              </w:rPr>
              <w:t>Profile</w:t>
            </w:r>
          </w:p>
        </w:tc>
        <w:tc>
          <w:tcPr>
            <w:tcW w:w="2775" w:type="dxa"/>
            <w:shd w:val="clear" w:color="auto" w:fill="FFFFFF"/>
            <w:tcMar>
              <w:top w:w="72" w:type="dxa"/>
              <w:left w:w="144" w:type="dxa"/>
              <w:bottom w:w="72" w:type="dxa"/>
              <w:right w:w="144" w:type="dxa"/>
            </w:tcMar>
            <w:vAlign w:val="center"/>
            <w:hideMark/>
          </w:tcPr>
          <w:p w14:paraId="05394CD8" w14:textId="77777777" w:rsidR="00B81E4F" w:rsidRPr="00236118" w:rsidRDefault="00B81E4F" w:rsidP="00044F47">
            <w:pPr>
              <w:rPr>
                <w:sz w:val="20"/>
                <w:szCs w:val="20"/>
                <w:lang w:val="en-GB"/>
              </w:rPr>
            </w:pPr>
            <w:r w:rsidRPr="00236118">
              <w:rPr>
                <w:b/>
                <w:bCs/>
                <w:sz w:val="20"/>
                <w:szCs w:val="20"/>
                <w:lang w:val="en-GB"/>
              </w:rPr>
              <w:t>0</w:t>
            </w:r>
          </w:p>
        </w:tc>
        <w:tc>
          <w:tcPr>
            <w:tcW w:w="2776" w:type="dxa"/>
            <w:shd w:val="clear" w:color="auto" w:fill="FFFFFF"/>
            <w:tcMar>
              <w:top w:w="72" w:type="dxa"/>
              <w:left w:w="144" w:type="dxa"/>
              <w:bottom w:w="72" w:type="dxa"/>
              <w:right w:w="144" w:type="dxa"/>
            </w:tcMar>
            <w:vAlign w:val="center"/>
            <w:hideMark/>
          </w:tcPr>
          <w:p w14:paraId="02459CCA" w14:textId="77777777" w:rsidR="00B81E4F" w:rsidRPr="00236118" w:rsidRDefault="00B81E4F" w:rsidP="00044F47">
            <w:pPr>
              <w:rPr>
                <w:sz w:val="20"/>
                <w:szCs w:val="20"/>
                <w:lang w:val="en-GB"/>
              </w:rPr>
            </w:pPr>
            <w:r w:rsidRPr="00236118">
              <w:rPr>
                <w:b/>
                <w:bCs/>
                <w:sz w:val="20"/>
                <w:szCs w:val="20"/>
                <w:lang w:val="en-GB"/>
              </w:rPr>
              <w:t xml:space="preserve">58% </w:t>
            </w:r>
            <w:r w:rsidRPr="00236118">
              <w:rPr>
                <w:b/>
                <w:bCs/>
                <w:i/>
                <w:iCs/>
                <w:sz w:val="20"/>
                <w:szCs w:val="20"/>
                <w:lang w:val="en-GB"/>
              </w:rPr>
              <w:t>(N=14)</w:t>
            </w:r>
          </w:p>
        </w:tc>
        <w:tc>
          <w:tcPr>
            <w:tcW w:w="2776" w:type="dxa"/>
            <w:shd w:val="clear" w:color="auto" w:fill="FFFFFF"/>
            <w:tcMar>
              <w:top w:w="72" w:type="dxa"/>
              <w:left w:w="144" w:type="dxa"/>
              <w:bottom w:w="72" w:type="dxa"/>
              <w:right w:w="144" w:type="dxa"/>
            </w:tcMar>
            <w:vAlign w:val="center"/>
            <w:hideMark/>
          </w:tcPr>
          <w:p w14:paraId="439CAC34" w14:textId="77777777" w:rsidR="00B81E4F" w:rsidRPr="00236118" w:rsidRDefault="00B81E4F" w:rsidP="00044F47">
            <w:pPr>
              <w:rPr>
                <w:sz w:val="20"/>
                <w:szCs w:val="20"/>
                <w:lang w:val="en-GB"/>
              </w:rPr>
            </w:pPr>
            <w:r w:rsidRPr="00236118">
              <w:rPr>
                <w:b/>
                <w:bCs/>
                <w:sz w:val="20"/>
                <w:szCs w:val="20"/>
                <w:lang w:val="en-GB"/>
              </w:rPr>
              <w:t xml:space="preserve">42% </w:t>
            </w:r>
            <w:r w:rsidRPr="00236118">
              <w:rPr>
                <w:b/>
                <w:bCs/>
                <w:i/>
                <w:iCs/>
                <w:sz w:val="20"/>
                <w:szCs w:val="20"/>
                <w:lang w:val="en-GB"/>
              </w:rPr>
              <w:t>(N=10)</w:t>
            </w:r>
          </w:p>
        </w:tc>
      </w:tr>
    </w:tbl>
    <w:p w14:paraId="14A109E6" w14:textId="77777777" w:rsidR="00B81E4F" w:rsidRPr="00236118" w:rsidRDefault="00B81E4F" w:rsidP="00044F47">
      <w:pPr>
        <w:rPr>
          <w:lang w:val="en-GB"/>
        </w:rPr>
      </w:pPr>
    </w:p>
    <w:p w14:paraId="01058038" w14:textId="77777777" w:rsidR="00406074" w:rsidRPr="00236118" w:rsidRDefault="00406074" w:rsidP="00044F47">
      <w:pPr>
        <w:tabs>
          <w:tab w:val="clear" w:pos="1134"/>
        </w:tabs>
        <w:spacing w:after="160" w:line="252" w:lineRule="auto"/>
        <w:rPr>
          <w:lang w:val="en-GB"/>
        </w:rPr>
      </w:pPr>
      <w:r w:rsidRPr="00236118">
        <w:rPr>
          <w:lang w:val="en-GB"/>
        </w:rPr>
        <w:br w:type="page"/>
      </w:r>
    </w:p>
    <w:p w14:paraId="4B1498A5" w14:textId="77777777" w:rsidR="009F4309" w:rsidRPr="00236118" w:rsidRDefault="009F4309" w:rsidP="005623F1">
      <w:pPr>
        <w:pStyle w:val="Heading4"/>
        <w:rPr>
          <w:lang w:val="en-GB"/>
        </w:rPr>
      </w:pPr>
      <w:bookmarkStart w:id="171" w:name="_Toc407115790"/>
      <w:r w:rsidRPr="00236118">
        <w:rPr>
          <w:lang w:val="en-GB"/>
        </w:rPr>
        <w:lastRenderedPageBreak/>
        <w:t>Second analysis</w:t>
      </w:r>
      <w:r w:rsidR="00DA043A" w:rsidRPr="00236118">
        <w:rPr>
          <w:lang w:val="en-GB"/>
        </w:rPr>
        <w:t xml:space="preserve"> – T1</w:t>
      </w:r>
      <w:bookmarkEnd w:id="171"/>
    </w:p>
    <w:p w14:paraId="7030C389" w14:textId="77777777" w:rsidR="009F4309" w:rsidRPr="00236118" w:rsidRDefault="009F4309" w:rsidP="00044F47">
      <w:pPr>
        <w:pStyle w:val="Heading5"/>
        <w:jc w:val="both"/>
        <w:rPr>
          <w:lang w:val="en-GB"/>
        </w:rPr>
      </w:pPr>
      <w:r w:rsidRPr="00236118">
        <w:rPr>
          <w:lang w:val="en-GB"/>
        </w:rPr>
        <w:t>Profiles and impact of the intervention</w:t>
      </w:r>
    </w:p>
    <w:p w14:paraId="19CA6305" w14:textId="77777777" w:rsidR="004A01C1" w:rsidRPr="00236118" w:rsidRDefault="00406074" w:rsidP="00044F47">
      <w:pPr>
        <w:rPr>
          <w:lang w:val="en-GB"/>
        </w:rPr>
      </w:pPr>
      <w:r w:rsidRPr="00236118">
        <w:rPr>
          <w:lang w:val="en-GB"/>
        </w:rPr>
        <w:t>At T1, being six weeks after completion of the first survey at the workshop, participants completed a second survey. A</w:t>
      </w:r>
      <w:r w:rsidR="006031F6" w:rsidRPr="00236118">
        <w:rPr>
          <w:lang w:val="en-GB"/>
        </w:rPr>
        <w:t xml:space="preserve"> second analysis </w:t>
      </w:r>
      <w:r w:rsidRPr="00236118">
        <w:rPr>
          <w:lang w:val="en-GB"/>
        </w:rPr>
        <w:t xml:space="preserve">was conducted </w:t>
      </w:r>
      <w:r w:rsidR="006031F6" w:rsidRPr="00236118">
        <w:rPr>
          <w:lang w:val="en-GB"/>
        </w:rPr>
        <w:t>to investigate the impact of the intervention on the level of the participants.</w:t>
      </w:r>
      <w:r w:rsidR="006D2B63" w:rsidRPr="00236118">
        <w:rPr>
          <w:lang w:val="en-GB"/>
        </w:rPr>
        <w:t xml:space="preserve"> </w:t>
      </w:r>
    </w:p>
    <w:p w14:paraId="04458139" w14:textId="0D692C2D" w:rsidR="00DF21E5" w:rsidRPr="00236118" w:rsidRDefault="00DF21E5" w:rsidP="00044F47">
      <w:pPr>
        <w:pStyle w:val="Caption"/>
        <w:keepNext/>
        <w:jc w:val="both"/>
        <w:rPr>
          <w:lang w:val="en-GB"/>
        </w:rPr>
      </w:pPr>
      <w:bookmarkStart w:id="172" w:name="_Ref527729958"/>
      <w:bookmarkStart w:id="173" w:name="_Ref527729946"/>
      <w:bookmarkStart w:id="174" w:name="_Toc532827343"/>
      <w:bookmarkStart w:id="175" w:name="_Toc407115848"/>
      <w:r w:rsidRPr="00236118">
        <w:rPr>
          <w:lang w:val="en-GB"/>
        </w:rPr>
        <w:t xml:space="preserve">Table </w:t>
      </w:r>
      <w:r w:rsidR="00C50C6E" w:rsidRPr="00236118">
        <w:rPr>
          <w:noProof/>
          <w:lang w:val="en-GB"/>
        </w:rPr>
        <w:fldChar w:fldCharType="begin"/>
      </w:r>
      <w:r w:rsidR="00C50C6E" w:rsidRPr="00236118">
        <w:rPr>
          <w:noProof/>
          <w:lang w:val="en-GB"/>
        </w:rPr>
        <w:instrText xml:space="preserve"> SEQ Table \* ARABIC </w:instrText>
      </w:r>
      <w:r w:rsidR="00C50C6E" w:rsidRPr="00236118">
        <w:rPr>
          <w:noProof/>
          <w:lang w:val="en-GB"/>
        </w:rPr>
        <w:fldChar w:fldCharType="separate"/>
      </w:r>
      <w:r w:rsidR="00DC5C46">
        <w:rPr>
          <w:noProof/>
          <w:lang w:val="en-GB"/>
        </w:rPr>
        <w:t>31</w:t>
      </w:r>
      <w:r w:rsidR="00C50C6E" w:rsidRPr="00236118">
        <w:rPr>
          <w:noProof/>
          <w:lang w:val="en-GB"/>
        </w:rPr>
        <w:fldChar w:fldCharType="end"/>
      </w:r>
      <w:bookmarkEnd w:id="172"/>
      <w:r w:rsidRPr="00236118">
        <w:rPr>
          <w:lang w:val="en-GB"/>
        </w:rPr>
        <w:t>: T1 profile repartition and change with the intervention</w:t>
      </w:r>
      <w:bookmarkEnd w:id="173"/>
      <w:bookmarkEnd w:id="174"/>
      <w:bookmarkEnd w:id="175"/>
    </w:p>
    <w:tbl>
      <w:tblPr>
        <w:tblW w:w="10636"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CellMar>
          <w:left w:w="0" w:type="dxa"/>
          <w:right w:w="0" w:type="dxa"/>
        </w:tblCellMar>
        <w:tblLook w:val="0420" w:firstRow="1" w:lastRow="0" w:firstColumn="0" w:lastColumn="0" w:noHBand="0" w:noVBand="1"/>
      </w:tblPr>
      <w:tblGrid>
        <w:gridCol w:w="1886"/>
        <w:gridCol w:w="2198"/>
        <w:gridCol w:w="2263"/>
        <w:gridCol w:w="2295"/>
        <w:gridCol w:w="1994"/>
      </w:tblGrid>
      <w:tr w:rsidR="006D2B63" w:rsidRPr="00236118" w14:paraId="1C08591D" w14:textId="77777777" w:rsidTr="006D2B63">
        <w:trPr>
          <w:trHeight w:val="18"/>
        </w:trPr>
        <w:tc>
          <w:tcPr>
            <w:tcW w:w="1886" w:type="dxa"/>
            <w:shd w:val="clear" w:color="auto" w:fill="FF5A5A"/>
            <w:tcMar>
              <w:top w:w="72" w:type="dxa"/>
              <w:left w:w="144" w:type="dxa"/>
              <w:bottom w:w="72" w:type="dxa"/>
              <w:right w:w="144" w:type="dxa"/>
            </w:tcMar>
            <w:vAlign w:val="center"/>
            <w:hideMark/>
          </w:tcPr>
          <w:p w14:paraId="797B2957" w14:textId="77777777" w:rsidR="006D2B63" w:rsidRPr="00236118" w:rsidRDefault="006D2B63" w:rsidP="0089369F">
            <w:pPr>
              <w:jc w:val="left"/>
              <w:rPr>
                <w:b/>
                <w:color w:val="FFFFFF" w:themeColor="background1"/>
                <w:sz w:val="20"/>
                <w:szCs w:val="20"/>
                <w:lang w:val="en-GB"/>
              </w:rPr>
            </w:pPr>
            <w:r w:rsidRPr="00236118">
              <w:rPr>
                <w:b/>
                <w:bCs/>
                <w:color w:val="FFFFFF" w:themeColor="background1"/>
                <w:sz w:val="20"/>
                <w:szCs w:val="20"/>
                <w:lang w:val="en-GB"/>
              </w:rPr>
              <w:t xml:space="preserve">T1 scores </w:t>
            </w:r>
            <w:r w:rsidR="0089369F" w:rsidRPr="00236118">
              <w:rPr>
                <w:b/>
                <w:bCs/>
                <w:color w:val="FFFFFF" w:themeColor="background1"/>
                <w:sz w:val="20"/>
                <w:szCs w:val="20"/>
                <w:lang w:val="en-GB"/>
              </w:rPr>
              <w:br/>
            </w:r>
            <w:r w:rsidRPr="00236118">
              <w:rPr>
                <w:b/>
                <w:bCs/>
                <w:color w:val="FFFFFF" w:themeColor="background1"/>
                <w:sz w:val="20"/>
                <w:szCs w:val="20"/>
                <w:lang w:val="en-GB"/>
              </w:rPr>
              <w:t>(N = 24)</w:t>
            </w:r>
          </w:p>
        </w:tc>
        <w:tc>
          <w:tcPr>
            <w:tcW w:w="2198" w:type="dxa"/>
            <w:shd w:val="clear" w:color="auto" w:fill="FF5A5A"/>
            <w:tcMar>
              <w:top w:w="72" w:type="dxa"/>
              <w:left w:w="144" w:type="dxa"/>
              <w:bottom w:w="72" w:type="dxa"/>
              <w:right w:w="144" w:type="dxa"/>
            </w:tcMar>
            <w:vAlign w:val="center"/>
            <w:hideMark/>
          </w:tcPr>
          <w:p w14:paraId="04EDF34F" w14:textId="77777777" w:rsidR="006D2B63" w:rsidRPr="00236118" w:rsidRDefault="006D2B63" w:rsidP="00044F47">
            <w:pPr>
              <w:rPr>
                <w:color w:val="FFFFFF" w:themeColor="background1"/>
                <w:sz w:val="20"/>
                <w:szCs w:val="20"/>
                <w:lang w:val="en-GB"/>
              </w:rPr>
            </w:pPr>
            <w:r w:rsidRPr="00236118">
              <w:rPr>
                <w:bCs/>
                <w:color w:val="FFFFFF" w:themeColor="background1"/>
                <w:sz w:val="20"/>
                <w:szCs w:val="20"/>
                <w:lang w:val="en-GB"/>
              </w:rPr>
              <w:t>Basic level</w:t>
            </w:r>
          </w:p>
        </w:tc>
        <w:tc>
          <w:tcPr>
            <w:tcW w:w="2263" w:type="dxa"/>
            <w:shd w:val="clear" w:color="auto" w:fill="FF5A5A"/>
            <w:tcMar>
              <w:top w:w="72" w:type="dxa"/>
              <w:left w:w="144" w:type="dxa"/>
              <w:bottom w:w="72" w:type="dxa"/>
              <w:right w:w="144" w:type="dxa"/>
            </w:tcMar>
            <w:vAlign w:val="center"/>
            <w:hideMark/>
          </w:tcPr>
          <w:p w14:paraId="379BC530" w14:textId="77777777" w:rsidR="006D2B63" w:rsidRPr="00236118" w:rsidRDefault="006D2B63" w:rsidP="00044F47">
            <w:pPr>
              <w:rPr>
                <w:color w:val="FFFFFF" w:themeColor="background1"/>
                <w:sz w:val="20"/>
                <w:szCs w:val="20"/>
                <w:lang w:val="en-GB"/>
              </w:rPr>
            </w:pPr>
            <w:r w:rsidRPr="00236118">
              <w:rPr>
                <w:bCs/>
                <w:color w:val="FFFFFF" w:themeColor="background1"/>
                <w:sz w:val="20"/>
                <w:szCs w:val="20"/>
                <w:lang w:val="en-GB"/>
              </w:rPr>
              <w:t>Medium level</w:t>
            </w:r>
          </w:p>
        </w:tc>
        <w:tc>
          <w:tcPr>
            <w:tcW w:w="2295" w:type="dxa"/>
            <w:shd w:val="clear" w:color="auto" w:fill="FF5A5A"/>
            <w:tcMar>
              <w:top w:w="72" w:type="dxa"/>
              <w:left w:w="144" w:type="dxa"/>
              <w:bottom w:w="72" w:type="dxa"/>
              <w:right w:w="144" w:type="dxa"/>
            </w:tcMar>
            <w:vAlign w:val="center"/>
            <w:hideMark/>
          </w:tcPr>
          <w:p w14:paraId="6DE891B6" w14:textId="77777777" w:rsidR="006D2B63" w:rsidRPr="00236118" w:rsidRDefault="006D2B63" w:rsidP="00044F47">
            <w:pPr>
              <w:rPr>
                <w:color w:val="FFFFFF" w:themeColor="background1"/>
                <w:sz w:val="20"/>
                <w:szCs w:val="20"/>
                <w:lang w:val="en-GB"/>
              </w:rPr>
            </w:pPr>
            <w:r w:rsidRPr="00236118">
              <w:rPr>
                <w:bCs/>
                <w:color w:val="FFFFFF" w:themeColor="background1"/>
                <w:sz w:val="20"/>
                <w:szCs w:val="20"/>
                <w:lang w:val="en-GB"/>
              </w:rPr>
              <w:t>Advanced level</w:t>
            </w:r>
          </w:p>
        </w:tc>
        <w:tc>
          <w:tcPr>
            <w:tcW w:w="1994" w:type="dxa"/>
            <w:shd w:val="clear" w:color="auto" w:fill="FF5A5A"/>
          </w:tcPr>
          <w:p w14:paraId="0E2AD3B4" w14:textId="77777777" w:rsidR="006D2B63" w:rsidRPr="00236118" w:rsidRDefault="006D2B63" w:rsidP="00044F47">
            <w:pPr>
              <w:rPr>
                <w:bCs/>
                <w:color w:val="FFFFFF" w:themeColor="background1"/>
                <w:sz w:val="20"/>
                <w:szCs w:val="20"/>
                <w:lang w:val="en-GB"/>
              </w:rPr>
            </w:pPr>
            <w:r w:rsidRPr="00236118">
              <w:rPr>
                <w:bCs/>
                <w:color w:val="FFFFFF" w:themeColor="background1"/>
                <w:sz w:val="20"/>
                <w:szCs w:val="20"/>
                <w:lang w:val="en-GB"/>
              </w:rPr>
              <w:t>Level up/down</w:t>
            </w:r>
          </w:p>
        </w:tc>
      </w:tr>
      <w:tr w:rsidR="006D2B63" w:rsidRPr="00236118" w14:paraId="3BC9D93C" w14:textId="77777777" w:rsidTr="006D2B63">
        <w:trPr>
          <w:trHeight w:val="21"/>
        </w:trPr>
        <w:tc>
          <w:tcPr>
            <w:tcW w:w="1886" w:type="dxa"/>
            <w:shd w:val="clear" w:color="auto" w:fill="FFFFFF"/>
            <w:tcMar>
              <w:top w:w="72" w:type="dxa"/>
              <w:left w:w="144" w:type="dxa"/>
              <w:bottom w:w="72" w:type="dxa"/>
              <w:right w:w="144" w:type="dxa"/>
            </w:tcMar>
            <w:vAlign w:val="center"/>
            <w:hideMark/>
          </w:tcPr>
          <w:p w14:paraId="074F7445" w14:textId="77777777" w:rsidR="006D2B63" w:rsidRPr="00236118" w:rsidRDefault="006D2B63" w:rsidP="00044F47">
            <w:pPr>
              <w:rPr>
                <w:sz w:val="20"/>
                <w:szCs w:val="20"/>
                <w:lang w:val="en-GB"/>
              </w:rPr>
            </w:pPr>
            <w:r w:rsidRPr="00236118">
              <w:rPr>
                <w:sz w:val="20"/>
                <w:szCs w:val="20"/>
                <w:lang w:val="en-GB"/>
              </w:rPr>
              <w:t>Belief</w:t>
            </w:r>
          </w:p>
        </w:tc>
        <w:tc>
          <w:tcPr>
            <w:tcW w:w="2198" w:type="dxa"/>
            <w:shd w:val="clear" w:color="auto" w:fill="FFFFFF"/>
            <w:tcMar>
              <w:top w:w="72" w:type="dxa"/>
              <w:left w:w="144" w:type="dxa"/>
              <w:bottom w:w="72" w:type="dxa"/>
              <w:right w:w="144" w:type="dxa"/>
            </w:tcMar>
            <w:vAlign w:val="center"/>
            <w:hideMark/>
          </w:tcPr>
          <w:p w14:paraId="0E2C4087" w14:textId="77777777" w:rsidR="006D2B63" w:rsidRPr="00236118" w:rsidRDefault="006D2B63" w:rsidP="00044F47">
            <w:pPr>
              <w:rPr>
                <w:sz w:val="20"/>
                <w:szCs w:val="20"/>
                <w:lang w:val="en-GB"/>
              </w:rPr>
            </w:pPr>
            <w:r w:rsidRPr="00236118">
              <w:rPr>
                <w:sz w:val="20"/>
                <w:szCs w:val="20"/>
                <w:lang w:val="en-GB"/>
              </w:rPr>
              <w:t>0</w:t>
            </w:r>
          </w:p>
        </w:tc>
        <w:tc>
          <w:tcPr>
            <w:tcW w:w="2263" w:type="dxa"/>
            <w:shd w:val="clear" w:color="auto" w:fill="FFFFFF"/>
            <w:tcMar>
              <w:top w:w="72" w:type="dxa"/>
              <w:left w:w="144" w:type="dxa"/>
              <w:bottom w:w="72" w:type="dxa"/>
              <w:right w:w="144" w:type="dxa"/>
            </w:tcMar>
            <w:vAlign w:val="center"/>
            <w:hideMark/>
          </w:tcPr>
          <w:p w14:paraId="52B43D21" w14:textId="77777777" w:rsidR="006D2B63" w:rsidRPr="00236118" w:rsidRDefault="006D2B63" w:rsidP="00044F47">
            <w:pPr>
              <w:rPr>
                <w:sz w:val="20"/>
                <w:szCs w:val="20"/>
                <w:lang w:val="en-GB"/>
              </w:rPr>
            </w:pPr>
            <w:r w:rsidRPr="00236118">
              <w:rPr>
                <w:sz w:val="20"/>
                <w:szCs w:val="20"/>
                <w:lang w:val="en-GB"/>
              </w:rPr>
              <w:t>0</w:t>
            </w:r>
          </w:p>
        </w:tc>
        <w:tc>
          <w:tcPr>
            <w:tcW w:w="2295" w:type="dxa"/>
            <w:shd w:val="clear" w:color="auto" w:fill="FFFFFF"/>
            <w:tcMar>
              <w:top w:w="72" w:type="dxa"/>
              <w:left w:w="144" w:type="dxa"/>
              <w:bottom w:w="72" w:type="dxa"/>
              <w:right w:w="144" w:type="dxa"/>
            </w:tcMar>
            <w:vAlign w:val="center"/>
            <w:hideMark/>
          </w:tcPr>
          <w:p w14:paraId="6799FCC5" w14:textId="77777777" w:rsidR="006D2B63" w:rsidRPr="00236118" w:rsidRDefault="006D2B63" w:rsidP="00044F47">
            <w:pPr>
              <w:rPr>
                <w:sz w:val="20"/>
                <w:szCs w:val="20"/>
                <w:lang w:val="en-GB"/>
              </w:rPr>
            </w:pPr>
            <w:r w:rsidRPr="00236118">
              <w:rPr>
                <w:sz w:val="20"/>
                <w:szCs w:val="20"/>
                <w:lang w:val="en-GB"/>
              </w:rPr>
              <w:t xml:space="preserve">100% </w:t>
            </w:r>
            <w:r w:rsidRPr="00236118">
              <w:rPr>
                <w:i/>
                <w:iCs/>
                <w:sz w:val="20"/>
                <w:szCs w:val="20"/>
                <w:lang w:val="en-GB"/>
              </w:rPr>
              <w:t>(N=24)</w:t>
            </w:r>
          </w:p>
        </w:tc>
        <w:tc>
          <w:tcPr>
            <w:tcW w:w="1994" w:type="dxa"/>
            <w:shd w:val="clear" w:color="auto" w:fill="FFFFFF"/>
            <w:vAlign w:val="center"/>
          </w:tcPr>
          <w:p w14:paraId="1982ECFB" w14:textId="77777777" w:rsidR="006D2B63" w:rsidRPr="00236118" w:rsidRDefault="006D2B63" w:rsidP="00044F47">
            <w:pPr>
              <w:tabs>
                <w:tab w:val="clear" w:pos="1134"/>
              </w:tabs>
              <w:spacing w:after="0" w:line="240" w:lineRule="auto"/>
              <w:rPr>
                <w:rFonts w:ascii="Times New Roman" w:hAnsi="Times New Roman" w:cs="Times New Roman"/>
                <w:b/>
                <w:color w:val="70AD47" w:themeColor="accent6"/>
                <w:sz w:val="20"/>
                <w:szCs w:val="20"/>
                <w:shd w:val="clear" w:color="auto" w:fill="FFFFFF"/>
                <w:lang w:val="en-GB"/>
              </w:rPr>
            </w:pPr>
            <w:r w:rsidRPr="00236118">
              <w:rPr>
                <w:b/>
                <w:color w:val="70AD47" w:themeColor="accent6"/>
                <w:sz w:val="20"/>
                <w:szCs w:val="20"/>
                <w:lang w:val="en-GB"/>
              </w:rPr>
              <w:t xml:space="preserve">12,5% (N=3) </w:t>
            </w:r>
            <w:r w:rsidRPr="00236118">
              <w:rPr>
                <w:rFonts w:ascii="Times New Roman" w:hAnsi="Times New Roman" w:cs="Times New Roman"/>
                <w:b/>
                <w:color w:val="70AD47" w:themeColor="accent6"/>
                <w:sz w:val="20"/>
                <w:szCs w:val="20"/>
                <w:shd w:val="clear" w:color="auto" w:fill="FFFFFF"/>
                <w:lang w:val="en-GB"/>
              </w:rPr>
              <w:t>↑</w:t>
            </w:r>
          </w:p>
          <w:p w14:paraId="4ECA23BD" w14:textId="77777777" w:rsidR="006D2B63" w:rsidRPr="00236118" w:rsidRDefault="006D2B63" w:rsidP="00044F47">
            <w:pPr>
              <w:tabs>
                <w:tab w:val="clear" w:pos="1134"/>
              </w:tabs>
              <w:spacing w:after="0" w:line="240" w:lineRule="auto"/>
              <w:rPr>
                <w:rFonts w:ascii="Times New Roman" w:hAnsi="Times New Roman"/>
                <w:color w:val="auto"/>
                <w:lang w:val="en-GB"/>
              </w:rPr>
            </w:pPr>
          </w:p>
        </w:tc>
      </w:tr>
      <w:tr w:rsidR="006D2B63" w:rsidRPr="00236118" w14:paraId="7FDDA038" w14:textId="77777777" w:rsidTr="006D2B63">
        <w:trPr>
          <w:trHeight w:val="192"/>
        </w:trPr>
        <w:tc>
          <w:tcPr>
            <w:tcW w:w="1886" w:type="dxa"/>
            <w:shd w:val="clear" w:color="auto" w:fill="FFFFFF"/>
            <w:tcMar>
              <w:top w:w="72" w:type="dxa"/>
              <w:left w:w="144" w:type="dxa"/>
              <w:bottom w:w="72" w:type="dxa"/>
              <w:right w:w="144" w:type="dxa"/>
            </w:tcMar>
            <w:vAlign w:val="center"/>
            <w:hideMark/>
          </w:tcPr>
          <w:p w14:paraId="499FA8E4" w14:textId="77777777" w:rsidR="006D2B63" w:rsidRPr="00236118" w:rsidRDefault="006D2B63" w:rsidP="00044F47">
            <w:pPr>
              <w:rPr>
                <w:sz w:val="20"/>
                <w:szCs w:val="20"/>
                <w:lang w:val="en-GB"/>
              </w:rPr>
            </w:pPr>
            <w:r w:rsidRPr="00236118">
              <w:rPr>
                <w:sz w:val="20"/>
                <w:szCs w:val="20"/>
                <w:lang w:val="en-GB"/>
              </w:rPr>
              <w:t>Knowledge</w:t>
            </w:r>
          </w:p>
        </w:tc>
        <w:tc>
          <w:tcPr>
            <w:tcW w:w="2198" w:type="dxa"/>
            <w:shd w:val="clear" w:color="auto" w:fill="FFFFFF"/>
            <w:tcMar>
              <w:top w:w="72" w:type="dxa"/>
              <w:left w:w="144" w:type="dxa"/>
              <w:bottom w:w="72" w:type="dxa"/>
              <w:right w:w="144" w:type="dxa"/>
            </w:tcMar>
            <w:vAlign w:val="center"/>
            <w:hideMark/>
          </w:tcPr>
          <w:p w14:paraId="0D1F015B" w14:textId="77777777" w:rsidR="006D2B63" w:rsidRPr="00236118" w:rsidRDefault="006D2B63" w:rsidP="00044F47">
            <w:pPr>
              <w:rPr>
                <w:sz w:val="20"/>
                <w:szCs w:val="20"/>
                <w:lang w:val="en-GB"/>
              </w:rPr>
            </w:pPr>
            <w:r w:rsidRPr="00236118">
              <w:rPr>
                <w:sz w:val="20"/>
                <w:szCs w:val="20"/>
                <w:lang w:val="en-GB"/>
              </w:rPr>
              <w:t>0</w:t>
            </w:r>
          </w:p>
        </w:tc>
        <w:tc>
          <w:tcPr>
            <w:tcW w:w="2263" w:type="dxa"/>
            <w:shd w:val="clear" w:color="auto" w:fill="FFFFFF"/>
            <w:tcMar>
              <w:top w:w="72" w:type="dxa"/>
              <w:left w:w="144" w:type="dxa"/>
              <w:bottom w:w="72" w:type="dxa"/>
              <w:right w:w="144" w:type="dxa"/>
            </w:tcMar>
            <w:vAlign w:val="center"/>
            <w:hideMark/>
          </w:tcPr>
          <w:p w14:paraId="7983C151" w14:textId="77777777" w:rsidR="006D2B63" w:rsidRPr="00236118" w:rsidRDefault="006D2B63" w:rsidP="00044F47">
            <w:pPr>
              <w:rPr>
                <w:sz w:val="20"/>
                <w:szCs w:val="20"/>
                <w:lang w:val="en-GB"/>
              </w:rPr>
            </w:pPr>
            <w:r w:rsidRPr="00236118">
              <w:rPr>
                <w:sz w:val="20"/>
                <w:szCs w:val="20"/>
                <w:lang w:val="en-GB"/>
              </w:rPr>
              <w:t xml:space="preserve">50% </w:t>
            </w:r>
            <w:r w:rsidRPr="00236118">
              <w:rPr>
                <w:i/>
                <w:iCs/>
                <w:sz w:val="20"/>
                <w:szCs w:val="20"/>
                <w:lang w:val="en-GB"/>
              </w:rPr>
              <w:t>(N=12)</w:t>
            </w:r>
          </w:p>
        </w:tc>
        <w:tc>
          <w:tcPr>
            <w:tcW w:w="2295" w:type="dxa"/>
            <w:shd w:val="clear" w:color="auto" w:fill="FFFFFF"/>
            <w:tcMar>
              <w:top w:w="72" w:type="dxa"/>
              <w:left w:w="144" w:type="dxa"/>
              <w:bottom w:w="72" w:type="dxa"/>
              <w:right w:w="144" w:type="dxa"/>
            </w:tcMar>
            <w:vAlign w:val="center"/>
            <w:hideMark/>
          </w:tcPr>
          <w:p w14:paraId="4E9C48A5" w14:textId="77777777" w:rsidR="006D2B63" w:rsidRPr="00236118" w:rsidRDefault="006D2B63" w:rsidP="00044F47">
            <w:pPr>
              <w:rPr>
                <w:sz w:val="20"/>
                <w:szCs w:val="20"/>
                <w:lang w:val="en-GB"/>
              </w:rPr>
            </w:pPr>
            <w:r w:rsidRPr="00236118">
              <w:rPr>
                <w:sz w:val="20"/>
                <w:szCs w:val="20"/>
                <w:lang w:val="en-GB"/>
              </w:rPr>
              <w:t xml:space="preserve">50% </w:t>
            </w:r>
            <w:r w:rsidRPr="00236118">
              <w:rPr>
                <w:i/>
                <w:iCs/>
                <w:sz w:val="20"/>
                <w:szCs w:val="20"/>
                <w:lang w:val="en-GB"/>
              </w:rPr>
              <w:t>(N=12)</w:t>
            </w:r>
          </w:p>
        </w:tc>
        <w:tc>
          <w:tcPr>
            <w:tcW w:w="1994" w:type="dxa"/>
            <w:shd w:val="clear" w:color="auto" w:fill="FFFFFF"/>
            <w:vAlign w:val="center"/>
          </w:tcPr>
          <w:p w14:paraId="5C9BC478" w14:textId="77777777" w:rsidR="006D2B63" w:rsidRPr="00236118" w:rsidRDefault="00607D35" w:rsidP="00044F47">
            <w:pPr>
              <w:rPr>
                <w:rFonts w:ascii="Times New Roman" w:hAnsi="Times New Roman" w:cs="Times New Roman"/>
                <w:b/>
                <w:color w:val="70AD47" w:themeColor="accent6"/>
                <w:sz w:val="20"/>
                <w:szCs w:val="20"/>
                <w:shd w:val="clear" w:color="auto" w:fill="FFFFFF"/>
                <w:lang w:val="en-GB"/>
              </w:rPr>
            </w:pPr>
            <w:r w:rsidRPr="00236118">
              <w:rPr>
                <w:b/>
                <w:color w:val="70AD47" w:themeColor="accent6"/>
                <w:sz w:val="20"/>
                <w:szCs w:val="20"/>
                <w:lang w:val="en-GB"/>
              </w:rPr>
              <w:t>62,5% (N=</w:t>
            </w:r>
            <w:r w:rsidR="006D2B63" w:rsidRPr="00236118">
              <w:rPr>
                <w:b/>
                <w:color w:val="70AD47" w:themeColor="accent6"/>
                <w:sz w:val="20"/>
                <w:szCs w:val="20"/>
                <w:lang w:val="en-GB"/>
              </w:rPr>
              <w:t>15</w:t>
            </w:r>
            <w:r w:rsidRPr="00236118">
              <w:rPr>
                <w:b/>
                <w:color w:val="70AD47" w:themeColor="accent6"/>
                <w:sz w:val="20"/>
                <w:szCs w:val="20"/>
                <w:lang w:val="en-GB"/>
              </w:rPr>
              <w:t>)</w:t>
            </w:r>
            <w:r w:rsidR="006D2B63" w:rsidRPr="00236118">
              <w:rPr>
                <w:b/>
                <w:color w:val="70AD47" w:themeColor="accent6"/>
                <w:sz w:val="20"/>
                <w:szCs w:val="20"/>
                <w:lang w:val="en-GB"/>
              </w:rPr>
              <w:t xml:space="preserve"> </w:t>
            </w:r>
            <w:r w:rsidR="006D2B63" w:rsidRPr="00236118">
              <w:rPr>
                <w:rFonts w:ascii="Times New Roman" w:hAnsi="Times New Roman" w:cs="Times New Roman"/>
                <w:b/>
                <w:color w:val="70AD47" w:themeColor="accent6"/>
                <w:sz w:val="20"/>
                <w:szCs w:val="20"/>
                <w:shd w:val="clear" w:color="auto" w:fill="FFFFFF"/>
                <w:lang w:val="en-GB"/>
              </w:rPr>
              <w:t>↑</w:t>
            </w:r>
          </w:p>
          <w:p w14:paraId="5ECD2A53" w14:textId="77777777" w:rsidR="006D2B63" w:rsidRPr="00236118" w:rsidRDefault="00607D35" w:rsidP="00044F47">
            <w:pPr>
              <w:rPr>
                <w:sz w:val="20"/>
                <w:szCs w:val="20"/>
                <w:lang w:val="en-GB"/>
              </w:rPr>
            </w:pPr>
            <w:r w:rsidRPr="00236118">
              <w:rPr>
                <w:sz w:val="20"/>
                <w:szCs w:val="20"/>
                <w:lang w:val="en-GB"/>
              </w:rPr>
              <w:t>4,1% (N=</w:t>
            </w:r>
            <w:r w:rsidR="006D2B63" w:rsidRPr="00236118">
              <w:rPr>
                <w:sz w:val="20"/>
                <w:szCs w:val="20"/>
                <w:lang w:val="en-GB"/>
              </w:rPr>
              <w:t>1</w:t>
            </w:r>
            <w:r w:rsidRPr="00236118">
              <w:rPr>
                <w:sz w:val="20"/>
                <w:szCs w:val="20"/>
                <w:lang w:val="en-GB"/>
              </w:rPr>
              <w:t>)</w:t>
            </w:r>
            <w:r w:rsidR="006D2B63" w:rsidRPr="00236118">
              <w:rPr>
                <w:sz w:val="20"/>
                <w:szCs w:val="20"/>
                <w:lang w:val="en-GB"/>
              </w:rPr>
              <w:t xml:space="preserve"> </w:t>
            </w:r>
            <w:r w:rsidR="006D2B63" w:rsidRPr="00236118">
              <w:rPr>
                <w:rFonts w:ascii="Times New Roman" w:hAnsi="Times New Roman" w:cs="Times New Roman"/>
                <w:color w:val="4A4A4A"/>
                <w:sz w:val="20"/>
                <w:szCs w:val="20"/>
                <w:shd w:val="clear" w:color="auto" w:fill="FFFFFF"/>
                <w:lang w:val="en-GB"/>
              </w:rPr>
              <w:t>↓</w:t>
            </w:r>
          </w:p>
        </w:tc>
      </w:tr>
      <w:tr w:rsidR="006D2B63" w:rsidRPr="00236118" w14:paraId="51EA4048" w14:textId="77777777" w:rsidTr="006D2B63">
        <w:trPr>
          <w:trHeight w:val="21"/>
        </w:trPr>
        <w:tc>
          <w:tcPr>
            <w:tcW w:w="1886" w:type="dxa"/>
            <w:shd w:val="clear" w:color="auto" w:fill="FFFFFF"/>
            <w:tcMar>
              <w:top w:w="72" w:type="dxa"/>
              <w:left w:w="144" w:type="dxa"/>
              <w:bottom w:w="72" w:type="dxa"/>
              <w:right w:w="144" w:type="dxa"/>
            </w:tcMar>
            <w:vAlign w:val="center"/>
            <w:hideMark/>
          </w:tcPr>
          <w:p w14:paraId="74587E06" w14:textId="77777777" w:rsidR="006D2B63" w:rsidRPr="00236118" w:rsidRDefault="006D2B63" w:rsidP="00044F47">
            <w:pPr>
              <w:rPr>
                <w:sz w:val="20"/>
                <w:szCs w:val="20"/>
                <w:lang w:val="en-GB"/>
              </w:rPr>
            </w:pPr>
            <w:r w:rsidRPr="00236118">
              <w:rPr>
                <w:sz w:val="20"/>
                <w:szCs w:val="20"/>
                <w:lang w:val="en-GB"/>
              </w:rPr>
              <w:t>Behaviours</w:t>
            </w:r>
          </w:p>
        </w:tc>
        <w:tc>
          <w:tcPr>
            <w:tcW w:w="2198" w:type="dxa"/>
            <w:shd w:val="clear" w:color="auto" w:fill="FFFFFF"/>
            <w:tcMar>
              <w:top w:w="72" w:type="dxa"/>
              <w:left w:w="144" w:type="dxa"/>
              <w:bottom w:w="72" w:type="dxa"/>
              <w:right w:w="144" w:type="dxa"/>
            </w:tcMar>
            <w:vAlign w:val="center"/>
            <w:hideMark/>
          </w:tcPr>
          <w:p w14:paraId="01E7ABC9" w14:textId="77777777" w:rsidR="006D2B63" w:rsidRPr="00236118" w:rsidRDefault="006D2B63" w:rsidP="00044F47">
            <w:pPr>
              <w:rPr>
                <w:sz w:val="20"/>
                <w:szCs w:val="20"/>
                <w:lang w:val="en-GB"/>
              </w:rPr>
            </w:pPr>
            <w:r w:rsidRPr="00236118">
              <w:rPr>
                <w:sz w:val="20"/>
                <w:szCs w:val="20"/>
                <w:lang w:val="en-GB"/>
              </w:rPr>
              <w:t>0</w:t>
            </w:r>
          </w:p>
        </w:tc>
        <w:tc>
          <w:tcPr>
            <w:tcW w:w="2263" w:type="dxa"/>
            <w:shd w:val="clear" w:color="auto" w:fill="FFFFFF"/>
            <w:tcMar>
              <w:top w:w="72" w:type="dxa"/>
              <w:left w:w="144" w:type="dxa"/>
              <w:bottom w:w="72" w:type="dxa"/>
              <w:right w:w="144" w:type="dxa"/>
            </w:tcMar>
            <w:vAlign w:val="center"/>
            <w:hideMark/>
          </w:tcPr>
          <w:p w14:paraId="2FB5FE62" w14:textId="77777777" w:rsidR="006D2B63" w:rsidRPr="00236118" w:rsidRDefault="006D2B63" w:rsidP="00044F47">
            <w:pPr>
              <w:rPr>
                <w:sz w:val="20"/>
                <w:szCs w:val="20"/>
                <w:lang w:val="en-GB"/>
              </w:rPr>
            </w:pPr>
            <w:r w:rsidRPr="00236118">
              <w:rPr>
                <w:sz w:val="20"/>
                <w:szCs w:val="20"/>
                <w:lang w:val="en-GB"/>
              </w:rPr>
              <w:t xml:space="preserve">75% </w:t>
            </w:r>
            <w:r w:rsidRPr="00236118">
              <w:rPr>
                <w:i/>
                <w:iCs/>
                <w:sz w:val="20"/>
                <w:szCs w:val="20"/>
                <w:lang w:val="en-GB"/>
              </w:rPr>
              <w:t>(N=18)</w:t>
            </w:r>
          </w:p>
        </w:tc>
        <w:tc>
          <w:tcPr>
            <w:tcW w:w="2295" w:type="dxa"/>
            <w:shd w:val="clear" w:color="auto" w:fill="FFFFFF"/>
            <w:tcMar>
              <w:top w:w="72" w:type="dxa"/>
              <w:left w:w="144" w:type="dxa"/>
              <w:bottom w:w="72" w:type="dxa"/>
              <w:right w:w="144" w:type="dxa"/>
            </w:tcMar>
            <w:vAlign w:val="center"/>
            <w:hideMark/>
          </w:tcPr>
          <w:p w14:paraId="73ECD090" w14:textId="77777777" w:rsidR="006D2B63" w:rsidRPr="00236118" w:rsidRDefault="006D2B63" w:rsidP="00044F47">
            <w:pPr>
              <w:rPr>
                <w:sz w:val="20"/>
                <w:szCs w:val="20"/>
                <w:lang w:val="en-GB"/>
              </w:rPr>
            </w:pPr>
            <w:r w:rsidRPr="00236118">
              <w:rPr>
                <w:sz w:val="20"/>
                <w:szCs w:val="20"/>
                <w:lang w:val="en-GB"/>
              </w:rPr>
              <w:t xml:space="preserve">25% </w:t>
            </w:r>
            <w:r w:rsidRPr="00236118">
              <w:rPr>
                <w:i/>
                <w:iCs/>
                <w:sz w:val="20"/>
                <w:szCs w:val="20"/>
                <w:lang w:val="en-GB"/>
              </w:rPr>
              <w:t>(N=6)</w:t>
            </w:r>
          </w:p>
        </w:tc>
        <w:tc>
          <w:tcPr>
            <w:tcW w:w="1994" w:type="dxa"/>
            <w:shd w:val="clear" w:color="auto" w:fill="FFFFFF"/>
            <w:vAlign w:val="center"/>
          </w:tcPr>
          <w:p w14:paraId="5F0A28C9" w14:textId="77777777" w:rsidR="006D2B63" w:rsidRPr="00236118" w:rsidRDefault="00607D35" w:rsidP="00044F47">
            <w:pPr>
              <w:rPr>
                <w:rFonts w:ascii="Times New Roman" w:hAnsi="Times New Roman" w:cs="Times New Roman"/>
                <w:b/>
                <w:color w:val="70AD47" w:themeColor="accent6"/>
                <w:sz w:val="20"/>
                <w:szCs w:val="20"/>
                <w:shd w:val="clear" w:color="auto" w:fill="FFFFFF"/>
                <w:lang w:val="en-GB"/>
              </w:rPr>
            </w:pPr>
            <w:r w:rsidRPr="00236118">
              <w:rPr>
                <w:b/>
                <w:color w:val="70AD47" w:themeColor="accent6"/>
                <w:sz w:val="20"/>
                <w:szCs w:val="20"/>
                <w:lang w:val="en-GB"/>
              </w:rPr>
              <w:t>4,1% (N=</w:t>
            </w:r>
            <w:r w:rsidR="006D2B63" w:rsidRPr="00236118">
              <w:rPr>
                <w:b/>
                <w:color w:val="70AD47" w:themeColor="accent6"/>
                <w:sz w:val="20"/>
                <w:szCs w:val="20"/>
                <w:lang w:val="en-GB"/>
              </w:rPr>
              <w:t>1</w:t>
            </w:r>
            <w:r w:rsidRPr="00236118">
              <w:rPr>
                <w:b/>
                <w:color w:val="70AD47" w:themeColor="accent6"/>
                <w:sz w:val="20"/>
                <w:szCs w:val="20"/>
                <w:lang w:val="en-GB"/>
              </w:rPr>
              <w:t>)</w:t>
            </w:r>
            <w:r w:rsidR="006D2B63" w:rsidRPr="00236118">
              <w:rPr>
                <w:b/>
                <w:color w:val="70AD47" w:themeColor="accent6"/>
                <w:sz w:val="20"/>
                <w:szCs w:val="20"/>
                <w:lang w:val="en-GB"/>
              </w:rPr>
              <w:t xml:space="preserve"> </w:t>
            </w:r>
            <w:r w:rsidR="006D2B63" w:rsidRPr="00236118">
              <w:rPr>
                <w:rFonts w:ascii="Times New Roman" w:hAnsi="Times New Roman" w:cs="Times New Roman"/>
                <w:b/>
                <w:color w:val="70AD47" w:themeColor="accent6"/>
                <w:sz w:val="20"/>
                <w:szCs w:val="20"/>
                <w:shd w:val="clear" w:color="auto" w:fill="FFFFFF"/>
                <w:lang w:val="en-GB"/>
              </w:rPr>
              <w:t>↑</w:t>
            </w:r>
          </w:p>
          <w:p w14:paraId="23CB8641" w14:textId="77777777" w:rsidR="006D2B63" w:rsidRPr="00236118" w:rsidRDefault="00607D35" w:rsidP="00044F47">
            <w:pPr>
              <w:tabs>
                <w:tab w:val="clear" w:pos="1134"/>
              </w:tabs>
              <w:spacing w:after="0" w:line="240" w:lineRule="auto"/>
              <w:rPr>
                <w:rFonts w:ascii="Times New Roman" w:hAnsi="Times New Roman"/>
                <w:color w:val="auto"/>
                <w:lang w:val="en-GB"/>
              </w:rPr>
            </w:pPr>
            <w:r w:rsidRPr="00236118">
              <w:rPr>
                <w:sz w:val="20"/>
                <w:szCs w:val="20"/>
                <w:lang w:val="en-GB"/>
              </w:rPr>
              <w:t>8,3% (N=</w:t>
            </w:r>
            <w:r w:rsidR="006D2B63" w:rsidRPr="00236118">
              <w:rPr>
                <w:sz w:val="20"/>
                <w:szCs w:val="20"/>
                <w:lang w:val="en-GB"/>
              </w:rPr>
              <w:t>2</w:t>
            </w:r>
            <w:r w:rsidRPr="00236118">
              <w:rPr>
                <w:sz w:val="20"/>
                <w:szCs w:val="20"/>
                <w:lang w:val="en-GB"/>
              </w:rPr>
              <w:t>)</w:t>
            </w:r>
            <w:r w:rsidR="006D2B63" w:rsidRPr="00236118">
              <w:rPr>
                <w:sz w:val="20"/>
                <w:szCs w:val="20"/>
                <w:lang w:val="en-GB"/>
              </w:rPr>
              <w:t xml:space="preserve"> </w:t>
            </w:r>
            <w:r w:rsidR="006D2B63" w:rsidRPr="00236118">
              <w:rPr>
                <w:rFonts w:ascii="Times New Roman" w:hAnsi="Times New Roman" w:cs="Times New Roman"/>
                <w:color w:val="4A4A4A"/>
                <w:sz w:val="20"/>
                <w:szCs w:val="20"/>
                <w:shd w:val="clear" w:color="auto" w:fill="FFFFFF"/>
                <w:lang w:val="en-GB"/>
              </w:rPr>
              <w:t>↓</w:t>
            </w:r>
          </w:p>
        </w:tc>
      </w:tr>
      <w:tr w:rsidR="006D2B63" w:rsidRPr="00236118" w14:paraId="73A9606D" w14:textId="77777777" w:rsidTr="00986630">
        <w:trPr>
          <w:trHeight w:val="385"/>
        </w:trPr>
        <w:tc>
          <w:tcPr>
            <w:tcW w:w="1886" w:type="dxa"/>
            <w:shd w:val="clear" w:color="auto" w:fill="FFFFFF"/>
            <w:tcMar>
              <w:top w:w="72" w:type="dxa"/>
              <w:left w:w="144" w:type="dxa"/>
              <w:bottom w:w="72" w:type="dxa"/>
              <w:right w:w="144" w:type="dxa"/>
            </w:tcMar>
            <w:vAlign w:val="center"/>
            <w:hideMark/>
          </w:tcPr>
          <w:p w14:paraId="22B0EDBD" w14:textId="77777777" w:rsidR="006D2B63" w:rsidRPr="00236118" w:rsidRDefault="006D2B63" w:rsidP="00044F47">
            <w:pPr>
              <w:rPr>
                <w:sz w:val="20"/>
                <w:szCs w:val="20"/>
                <w:lang w:val="en-GB"/>
              </w:rPr>
            </w:pPr>
            <w:r w:rsidRPr="00236118">
              <w:rPr>
                <w:b/>
                <w:bCs/>
                <w:sz w:val="20"/>
                <w:szCs w:val="20"/>
                <w:lang w:val="en-GB"/>
              </w:rPr>
              <w:t>Profile</w:t>
            </w:r>
          </w:p>
        </w:tc>
        <w:tc>
          <w:tcPr>
            <w:tcW w:w="2198" w:type="dxa"/>
            <w:shd w:val="clear" w:color="auto" w:fill="FFFFFF"/>
            <w:tcMar>
              <w:top w:w="72" w:type="dxa"/>
              <w:left w:w="144" w:type="dxa"/>
              <w:bottom w:w="72" w:type="dxa"/>
              <w:right w:w="144" w:type="dxa"/>
            </w:tcMar>
            <w:vAlign w:val="center"/>
            <w:hideMark/>
          </w:tcPr>
          <w:p w14:paraId="789D2E7E" w14:textId="77777777" w:rsidR="006D2B63" w:rsidRPr="00236118" w:rsidRDefault="006D2B63" w:rsidP="00044F47">
            <w:pPr>
              <w:rPr>
                <w:sz w:val="20"/>
                <w:szCs w:val="20"/>
                <w:lang w:val="en-GB"/>
              </w:rPr>
            </w:pPr>
            <w:r w:rsidRPr="00236118">
              <w:rPr>
                <w:b/>
                <w:bCs/>
                <w:sz w:val="20"/>
                <w:szCs w:val="20"/>
                <w:lang w:val="en-GB"/>
              </w:rPr>
              <w:t>0</w:t>
            </w:r>
          </w:p>
        </w:tc>
        <w:tc>
          <w:tcPr>
            <w:tcW w:w="2263" w:type="dxa"/>
            <w:shd w:val="clear" w:color="auto" w:fill="FFFFFF"/>
            <w:tcMar>
              <w:top w:w="72" w:type="dxa"/>
              <w:left w:w="144" w:type="dxa"/>
              <w:bottom w:w="72" w:type="dxa"/>
              <w:right w:w="144" w:type="dxa"/>
            </w:tcMar>
            <w:vAlign w:val="center"/>
            <w:hideMark/>
          </w:tcPr>
          <w:p w14:paraId="410D98E0" w14:textId="77777777" w:rsidR="006D2B63" w:rsidRPr="00236118" w:rsidRDefault="006D2B63" w:rsidP="00044F47">
            <w:pPr>
              <w:rPr>
                <w:sz w:val="20"/>
                <w:szCs w:val="20"/>
                <w:lang w:val="en-GB"/>
              </w:rPr>
            </w:pPr>
            <w:r w:rsidRPr="00236118">
              <w:rPr>
                <w:b/>
                <w:bCs/>
                <w:sz w:val="20"/>
                <w:szCs w:val="20"/>
                <w:lang w:val="en-GB"/>
              </w:rPr>
              <w:t xml:space="preserve">29% </w:t>
            </w:r>
            <w:r w:rsidRPr="00236118">
              <w:rPr>
                <w:b/>
                <w:bCs/>
                <w:i/>
                <w:iCs/>
                <w:sz w:val="20"/>
                <w:szCs w:val="20"/>
                <w:lang w:val="en-GB"/>
              </w:rPr>
              <w:t>(N=7)</w:t>
            </w:r>
          </w:p>
        </w:tc>
        <w:tc>
          <w:tcPr>
            <w:tcW w:w="2295" w:type="dxa"/>
            <w:shd w:val="clear" w:color="auto" w:fill="FFFFFF"/>
            <w:tcMar>
              <w:top w:w="72" w:type="dxa"/>
              <w:left w:w="144" w:type="dxa"/>
              <w:bottom w:w="72" w:type="dxa"/>
              <w:right w:w="144" w:type="dxa"/>
            </w:tcMar>
            <w:vAlign w:val="center"/>
            <w:hideMark/>
          </w:tcPr>
          <w:p w14:paraId="41AEA204" w14:textId="77777777" w:rsidR="006D2B63" w:rsidRPr="00236118" w:rsidRDefault="006D2B63" w:rsidP="00044F47">
            <w:pPr>
              <w:rPr>
                <w:sz w:val="20"/>
                <w:szCs w:val="20"/>
                <w:lang w:val="en-GB"/>
              </w:rPr>
            </w:pPr>
            <w:r w:rsidRPr="00236118">
              <w:rPr>
                <w:b/>
                <w:bCs/>
                <w:sz w:val="20"/>
                <w:szCs w:val="20"/>
                <w:lang w:val="en-GB"/>
              </w:rPr>
              <w:t xml:space="preserve">71% </w:t>
            </w:r>
            <w:r w:rsidRPr="00236118">
              <w:rPr>
                <w:b/>
                <w:bCs/>
                <w:i/>
                <w:iCs/>
                <w:sz w:val="20"/>
                <w:szCs w:val="20"/>
                <w:lang w:val="en-GB"/>
              </w:rPr>
              <w:t>(N=17)</w:t>
            </w:r>
          </w:p>
        </w:tc>
        <w:tc>
          <w:tcPr>
            <w:tcW w:w="1994" w:type="dxa"/>
            <w:shd w:val="clear" w:color="auto" w:fill="FFFFFF"/>
            <w:vAlign w:val="center"/>
          </w:tcPr>
          <w:p w14:paraId="638A48B8" w14:textId="77777777" w:rsidR="006D2B63" w:rsidRPr="00236118" w:rsidRDefault="00607D35" w:rsidP="00044F47">
            <w:pPr>
              <w:rPr>
                <w:rFonts w:ascii="Times New Roman" w:hAnsi="Times New Roman" w:cs="Times New Roman"/>
                <w:b/>
                <w:color w:val="70AD47" w:themeColor="accent6"/>
                <w:sz w:val="20"/>
                <w:szCs w:val="20"/>
                <w:shd w:val="clear" w:color="auto" w:fill="FFFFFF"/>
                <w:lang w:val="en-GB"/>
              </w:rPr>
            </w:pPr>
            <w:r w:rsidRPr="00236118">
              <w:rPr>
                <w:b/>
                <w:color w:val="70AD47" w:themeColor="accent6"/>
                <w:sz w:val="20"/>
                <w:szCs w:val="20"/>
                <w:lang w:val="en-GB"/>
              </w:rPr>
              <w:t>33,3% (N=</w:t>
            </w:r>
            <w:r w:rsidR="006D2B63" w:rsidRPr="00236118">
              <w:rPr>
                <w:b/>
                <w:color w:val="70AD47" w:themeColor="accent6"/>
                <w:sz w:val="20"/>
                <w:szCs w:val="20"/>
                <w:lang w:val="en-GB"/>
              </w:rPr>
              <w:t>8</w:t>
            </w:r>
            <w:r w:rsidRPr="00236118">
              <w:rPr>
                <w:b/>
                <w:color w:val="70AD47" w:themeColor="accent6"/>
                <w:sz w:val="20"/>
                <w:szCs w:val="20"/>
                <w:lang w:val="en-GB"/>
              </w:rPr>
              <w:t>)</w:t>
            </w:r>
            <w:r w:rsidR="006D2B63" w:rsidRPr="00236118">
              <w:rPr>
                <w:b/>
                <w:color w:val="70AD47" w:themeColor="accent6"/>
                <w:sz w:val="20"/>
                <w:szCs w:val="20"/>
                <w:lang w:val="en-GB"/>
              </w:rPr>
              <w:t xml:space="preserve"> </w:t>
            </w:r>
            <w:r w:rsidR="006D2B63" w:rsidRPr="00236118">
              <w:rPr>
                <w:rFonts w:ascii="Times New Roman" w:hAnsi="Times New Roman" w:cs="Times New Roman"/>
                <w:b/>
                <w:color w:val="70AD47" w:themeColor="accent6"/>
                <w:sz w:val="20"/>
                <w:szCs w:val="20"/>
                <w:shd w:val="clear" w:color="auto" w:fill="FFFFFF"/>
                <w:lang w:val="en-GB"/>
              </w:rPr>
              <w:t>↑</w:t>
            </w:r>
          </w:p>
          <w:p w14:paraId="4B14AFCE" w14:textId="77777777" w:rsidR="006D2B63" w:rsidRPr="00236118" w:rsidRDefault="00607D35" w:rsidP="00044F47">
            <w:pPr>
              <w:rPr>
                <w:b/>
                <w:bCs/>
                <w:sz w:val="20"/>
                <w:szCs w:val="20"/>
                <w:lang w:val="en-GB"/>
              </w:rPr>
            </w:pPr>
            <w:r w:rsidRPr="00236118">
              <w:rPr>
                <w:sz w:val="20"/>
                <w:szCs w:val="20"/>
                <w:lang w:val="en-GB"/>
              </w:rPr>
              <w:t>4,1% (N=</w:t>
            </w:r>
            <w:r w:rsidR="006D2B63" w:rsidRPr="00236118">
              <w:rPr>
                <w:sz w:val="20"/>
                <w:szCs w:val="20"/>
                <w:lang w:val="en-GB"/>
              </w:rPr>
              <w:t>1</w:t>
            </w:r>
            <w:r w:rsidRPr="00236118">
              <w:rPr>
                <w:sz w:val="20"/>
                <w:szCs w:val="20"/>
                <w:lang w:val="en-GB"/>
              </w:rPr>
              <w:t>)</w:t>
            </w:r>
            <w:r w:rsidR="006D2B63" w:rsidRPr="00236118">
              <w:rPr>
                <w:sz w:val="20"/>
                <w:szCs w:val="20"/>
                <w:lang w:val="en-GB"/>
              </w:rPr>
              <w:t xml:space="preserve"> </w:t>
            </w:r>
            <w:r w:rsidR="006D2B63" w:rsidRPr="00236118">
              <w:rPr>
                <w:rFonts w:ascii="Times New Roman" w:hAnsi="Times New Roman" w:cs="Times New Roman"/>
                <w:color w:val="4A4A4A"/>
                <w:sz w:val="20"/>
                <w:szCs w:val="20"/>
                <w:shd w:val="clear" w:color="auto" w:fill="FFFFFF"/>
                <w:lang w:val="en-GB"/>
              </w:rPr>
              <w:t>↓</w:t>
            </w:r>
          </w:p>
        </w:tc>
      </w:tr>
    </w:tbl>
    <w:p w14:paraId="43E539B2" w14:textId="77777777" w:rsidR="004A01C1" w:rsidRPr="00236118" w:rsidRDefault="004A01C1" w:rsidP="005623F1">
      <w:pPr>
        <w:spacing w:after="0" w:line="240" w:lineRule="auto"/>
        <w:rPr>
          <w:lang w:val="en-GB"/>
        </w:rPr>
      </w:pPr>
    </w:p>
    <w:p w14:paraId="4BE3447E" w14:textId="77777777" w:rsidR="00DF21E5" w:rsidRPr="00236118" w:rsidRDefault="00986630" w:rsidP="00044F47">
      <w:pPr>
        <w:rPr>
          <w:lang w:val="en-GB"/>
        </w:rPr>
      </w:pPr>
      <w:r w:rsidRPr="00236118">
        <w:rPr>
          <w:lang w:val="en-GB"/>
        </w:rPr>
        <w:t xml:space="preserve">As can be observed from </w:t>
      </w:r>
      <w:r w:rsidR="005623F1" w:rsidRPr="00236118">
        <w:rPr>
          <w:lang w:val="en-GB"/>
        </w:rPr>
        <w:t>the table above</w:t>
      </w:r>
      <w:r w:rsidRPr="00236118">
        <w:rPr>
          <w:lang w:val="en-GB"/>
        </w:rPr>
        <w:t xml:space="preserve">, </w:t>
      </w:r>
      <w:r w:rsidR="003949FA" w:rsidRPr="00236118">
        <w:rPr>
          <w:lang w:val="en-GB"/>
        </w:rPr>
        <w:t xml:space="preserve">the intervention had mostly a positive impact on the participants, a third of them </w:t>
      </w:r>
      <w:r w:rsidR="00145CD3" w:rsidRPr="00236118">
        <w:rPr>
          <w:lang w:val="en-GB"/>
        </w:rPr>
        <w:t>levelling</w:t>
      </w:r>
      <w:r w:rsidR="003949FA" w:rsidRPr="00236118">
        <w:rPr>
          <w:lang w:val="en-GB"/>
        </w:rPr>
        <w:t xml:space="preserve"> up on their general air quality profile, 71% of them being in the advanced level, 29% in the medium level and none in the basic level. As a matter of fact, none of the participants are displaying a basic level in neither of our variables, which was not the case before the intervention.</w:t>
      </w:r>
    </w:p>
    <w:p w14:paraId="68C78604" w14:textId="77777777" w:rsidR="003949FA" w:rsidRPr="00236118" w:rsidRDefault="003949FA" w:rsidP="00044F47">
      <w:pPr>
        <w:rPr>
          <w:lang w:val="en-GB"/>
        </w:rPr>
      </w:pPr>
      <w:r w:rsidRPr="00236118">
        <w:rPr>
          <w:lang w:val="en-GB"/>
        </w:rPr>
        <w:t xml:space="preserve">All participants are now on the advanced level regarding their beliefs, even though, as previously explained, only 12,5% of them had the possibility to improve. </w:t>
      </w:r>
    </w:p>
    <w:p w14:paraId="496D250A" w14:textId="77777777" w:rsidR="003949FA" w:rsidRPr="00236118" w:rsidRDefault="003949FA" w:rsidP="00044F47">
      <w:pPr>
        <w:rPr>
          <w:lang w:val="en-GB"/>
        </w:rPr>
      </w:pPr>
      <w:r w:rsidRPr="00236118">
        <w:rPr>
          <w:lang w:val="en-GB"/>
        </w:rPr>
        <w:t xml:space="preserve">The biggest improvement to be seen is in regards to the </w:t>
      </w:r>
      <w:r w:rsidRPr="00236118">
        <w:rPr>
          <w:i/>
          <w:lang w:val="en-GB"/>
        </w:rPr>
        <w:t>knowledge</w:t>
      </w:r>
      <w:r w:rsidRPr="00236118">
        <w:rPr>
          <w:lang w:val="en-GB"/>
        </w:rPr>
        <w:t xml:space="preserve"> of the participants, with 62,5% of them </w:t>
      </w:r>
      <w:r w:rsidR="00145CD3" w:rsidRPr="00236118">
        <w:rPr>
          <w:lang w:val="en-GB"/>
        </w:rPr>
        <w:t>levelling</w:t>
      </w:r>
      <w:r w:rsidRPr="00236118">
        <w:rPr>
          <w:lang w:val="en-GB"/>
        </w:rPr>
        <w:t xml:space="preserve"> up in this category, half of them being in the medium level, the other half in the advanced level.</w:t>
      </w:r>
    </w:p>
    <w:p w14:paraId="7B32C573" w14:textId="77777777" w:rsidR="00F55BDA" w:rsidRPr="00236118" w:rsidRDefault="003949FA" w:rsidP="00044F47">
      <w:pPr>
        <w:rPr>
          <w:lang w:val="en-GB"/>
        </w:rPr>
      </w:pPr>
      <w:r w:rsidRPr="00236118">
        <w:rPr>
          <w:lang w:val="en-GB"/>
        </w:rPr>
        <w:t xml:space="preserve">The behaviour category is more mixed in the results. Only one participant effectively </w:t>
      </w:r>
      <w:r w:rsidR="00BC444E" w:rsidRPr="00236118">
        <w:rPr>
          <w:lang w:val="en-GB"/>
        </w:rPr>
        <w:t>levelled</w:t>
      </w:r>
      <w:r w:rsidRPr="00236118">
        <w:rPr>
          <w:lang w:val="en-GB"/>
        </w:rPr>
        <w:t xml:space="preserve"> up, while two </w:t>
      </w:r>
      <w:r w:rsidR="00BC444E" w:rsidRPr="00236118">
        <w:rPr>
          <w:lang w:val="en-GB"/>
        </w:rPr>
        <w:t>levelled</w:t>
      </w:r>
      <w:r w:rsidRPr="00236118">
        <w:rPr>
          <w:lang w:val="en-GB"/>
        </w:rPr>
        <w:t xml:space="preserve"> down, the medium level attracting those participants. This is an unexpected finding that we will further investigate in this document. </w:t>
      </w:r>
    </w:p>
    <w:p w14:paraId="65CDBE4B" w14:textId="77777777" w:rsidR="00177EB9" w:rsidRPr="00236118" w:rsidRDefault="00F55BDA" w:rsidP="00044F47">
      <w:pPr>
        <w:pStyle w:val="Heading5"/>
        <w:jc w:val="both"/>
        <w:rPr>
          <w:lang w:val="en-GB"/>
        </w:rPr>
      </w:pPr>
      <w:r w:rsidRPr="00236118">
        <w:rPr>
          <w:lang w:val="en-GB"/>
        </w:rPr>
        <w:t>Perceived change</w:t>
      </w:r>
    </w:p>
    <w:p w14:paraId="210A2448" w14:textId="77777777" w:rsidR="00177EB9" w:rsidRPr="00236118" w:rsidRDefault="00177EB9" w:rsidP="00044F47">
      <w:pPr>
        <w:rPr>
          <w:lang w:val="en-GB"/>
        </w:rPr>
      </w:pPr>
      <w:r w:rsidRPr="00236118">
        <w:rPr>
          <w:lang w:val="en-GB"/>
        </w:rPr>
        <w:t xml:space="preserve">During the second survey, participants were </w:t>
      </w:r>
      <w:r w:rsidR="0089369F" w:rsidRPr="00236118">
        <w:rPr>
          <w:lang w:val="en-GB"/>
        </w:rPr>
        <w:t xml:space="preserve">also </w:t>
      </w:r>
      <w:r w:rsidRPr="00236118">
        <w:rPr>
          <w:lang w:val="en-GB"/>
        </w:rPr>
        <w:t xml:space="preserve">asked if they perceived any changes in their belief, knowledge or behaviours. </w:t>
      </w:r>
      <w:r w:rsidR="0089369F" w:rsidRPr="00236118">
        <w:rPr>
          <w:lang w:val="en-GB"/>
        </w:rPr>
        <w:t xml:space="preserve">The following results report about the perceived changes by participants. </w:t>
      </w:r>
    </w:p>
    <w:p w14:paraId="1D1E9A40" w14:textId="77777777" w:rsidR="00177EB9" w:rsidRPr="00236118" w:rsidRDefault="00177EB9" w:rsidP="00044F47">
      <w:pPr>
        <w:rPr>
          <w:lang w:val="en-GB"/>
        </w:rPr>
      </w:pPr>
      <w:r w:rsidRPr="00236118">
        <w:rPr>
          <w:lang w:val="en-GB"/>
        </w:rPr>
        <w:t xml:space="preserve">54% (N=13) indicated that they feel slightly to moderately </w:t>
      </w:r>
      <w:r w:rsidRPr="00236118">
        <w:rPr>
          <w:i/>
          <w:lang w:val="en-GB"/>
        </w:rPr>
        <w:t>more empowered</w:t>
      </w:r>
      <w:r w:rsidRPr="00236118">
        <w:rPr>
          <w:lang w:val="en-GB"/>
        </w:rPr>
        <w:t xml:space="preserve"> to act against pollution than before having access to the citizen science tools offered by hackAIR. However, only 16% (N=4) felt that their voice as a citizen was more heard than before having access to the workshop. </w:t>
      </w:r>
    </w:p>
    <w:p w14:paraId="3A1056A7" w14:textId="77777777" w:rsidR="00177EB9" w:rsidRPr="00236118" w:rsidRDefault="00177EB9" w:rsidP="00044F47">
      <w:pPr>
        <w:rPr>
          <w:lang w:val="en-GB"/>
        </w:rPr>
      </w:pPr>
      <w:r w:rsidRPr="00236118">
        <w:rPr>
          <w:lang w:val="en-GB"/>
        </w:rPr>
        <w:t xml:space="preserve">89% (N=19) of the participants indicated that they felt slightly to moderately </w:t>
      </w:r>
      <w:r w:rsidRPr="00236118">
        <w:rPr>
          <w:i/>
          <w:lang w:val="en-GB"/>
        </w:rPr>
        <w:t>more aware</w:t>
      </w:r>
      <w:r w:rsidRPr="00236118">
        <w:rPr>
          <w:lang w:val="en-GB"/>
        </w:rPr>
        <w:t xml:space="preserve"> of air pollution and its impact than before</w:t>
      </w:r>
      <w:r w:rsidR="00D84DF1" w:rsidRPr="00236118">
        <w:rPr>
          <w:lang w:val="en-GB"/>
        </w:rPr>
        <w:t xml:space="preserve"> while </w:t>
      </w:r>
      <w:r w:rsidRPr="00236118">
        <w:rPr>
          <w:lang w:val="en-GB"/>
        </w:rPr>
        <w:t xml:space="preserve">76% (N=16) of the participants indicated that they felt slightly to moderately </w:t>
      </w:r>
      <w:r w:rsidRPr="00236118">
        <w:rPr>
          <w:i/>
          <w:lang w:val="en-GB"/>
        </w:rPr>
        <w:t>more knowledgeable</w:t>
      </w:r>
      <w:r w:rsidRPr="00236118">
        <w:rPr>
          <w:lang w:val="en-GB"/>
        </w:rPr>
        <w:t xml:space="preserve"> about air quality than before having access to the citizen science tools. </w:t>
      </w:r>
    </w:p>
    <w:p w14:paraId="1FD9107F" w14:textId="77777777" w:rsidR="00BC444E" w:rsidRPr="00236118" w:rsidRDefault="00CB6199" w:rsidP="00044F47">
      <w:pPr>
        <w:rPr>
          <w:lang w:val="en-GB"/>
        </w:rPr>
      </w:pPr>
      <w:r w:rsidRPr="00236118">
        <w:rPr>
          <w:lang w:val="en-GB"/>
        </w:rPr>
        <w:t xml:space="preserve">Only 33% (N=8) </w:t>
      </w:r>
      <w:r w:rsidR="00C53A8E" w:rsidRPr="00236118">
        <w:rPr>
          <w:lang w:val="en-GB"/>
        </w:rPr>
        <w:t>felt like they undertook more actions than before to decrease their individual source of air pollution, an only 37,5</w:t>
      </w:r>
      <w:r w:rsidR="0089369F" w:rsidRPr="00236118">
        <w:rPr>
          <w:lang w:val="en-GB"/>
        </w:rPr>
        <w:t>%</w:t>
      </w:r>
      <w:r w:rsidR="00C53A8E" w:rsidRPr="00236118">
        <w:rPr>
          <w:lang w:val="en-GB"/>
        </w:rPr>
        <w:t xml:space="preserve"> (N=9) felt like they undertook more actions to decrease their own exposure to air pollution.</w:t>
      </w:r>
      <w:r w:rsidR="00BC444E" w:rsidRPr="00236118">
        <w:rPr>
          <w:lang w:val="en-GB"/>
        </w:rPr>
        <w:br w:type="page"/>
      </w:r>
    </w:p>
    <w:p w14:paraId="655AAB15" w14:textId="77777777" w:rsidR="009F4309" w:rsidRPr="00236118" w:rsidRDefault="009F4309" w:rsidP="00044F47">
      <w:pPr>
        <w:pStyle w:val="Heading5"/>
        <w:jc w:val="both"/>
        <w:rPr>
          <w:lang w:val="en-GB"/>
        </w:rPr>
      </w:pPr>
      <w:r w:rsidRPr="00236118">
        <w:rPr>
          <w:lang w:val="en-GB"/>
        </w:rPr>
        <w:lastRenderedPageBreak/>
        <w:t>Behaviour change analysis</w:t>
      </w:r>
    </w:p>
    <w:p w14:paraId="62622163" w14:textId="77777777" w:rsidR="001A128E" w:rsidRPr="00236118" w:rsidRDefault="004C5D89" w:rsidP="00044F47">
      <w:pPr>
        <w:rPr>
          <w:lang w:val="en-GB"/>
        </w:rPr>
      </w:pPr>
      <w:r w:rsidRPr="00236118">
        <w:rPr>
          <w:lang w:val="en-GB"/>
        </w:rPr>
        <w:t xml:space="preserve">The following table </w:t>
      </w:r>
      <w:r w:rsidR="0089369F" w:rsidRPr="00236118">
        <w:rPr>
          <w:lang w:val="en-GB"/>
        </w:rPr>
        <w:t>presents</w:t>
      </w:r>
      <w:r w:rsidRPr="00236118">
        <w:rPr>
          <w:lang w:val="en-GB"/>
        </w:rPr>
        <w:t xml:space="preserve"> the results of the hackAIR behaviour change analysis</w:t>
      </w:r>
      <w:r w:rsidR="00E66754" w:rsidRPr="00236118">
        <w:rPr>
          <w:lang w:val="en-GB"/>
        </w:rPr>
        <w:t xml:space="preserve">. </w:t>
      </w:r>
      <w:r w:rsidR="00E04E11" w:rsidRPr="00236118">
        <w:rPr>
          <w:lang w:val="en-GB"/>
        </w:rPr>
        <w:t xml:space="preserve">For </w:t>
      </w:r>
      <w:r w:rsidR="00515F6B" w:rsidRPr="00236118">
        <w:rPr>
          <w:lang w:val="en-GB"/>
        </w:rPr>
        <w:t xml:space="preserve">both </w:t>
      </w:r>
      <w:r w:rsidR="00E04E11" w:rsidRPr="00236118">
        <w:rPr>
          <w:lang w:val="en-GB"/>
        </w:rPr>
        <w:t>group</w:t>
      </w:r>
      <w:r w:rsidR="00515F6B" w:rsidRPr="00236118">
        <w:rPr>
          <w:lang w:val="en-GB"/>
        </w:rPr>
        <w:t>s</w:t>
      </w:r>
      <w:r w:rsidR="00E04E11" w:rsidRPr="00236118">
        <w:rPr>
          <w:lang w:val="en-GB"/>
        </w:rPr>
        <w:t xml:space="preserve"> (experimental and control), the mean delta scores are displayed for </w:t>
      </w:r>
      <w:r w:rsidR="00515F6B" w:rsidRPr="00236118">
        <w:rPr>
          <w:lang w:val="en-GB"/>
        </w:rPr>
        <w:t>each</w:t>
      </w:r>
      <w:r w:rsidR="0089369F" w:rsidRPr="00236118">
        <w:rPr>
          <w:lang w:val="en-GB"/>
        </w:rPr>
        <w:t xml:space="preserve"> variable</w:t>
      </w:r>
      <w:r w:rsidR="00E04E11" w:rsidRPr="00236118">
        <w:rPr>
          <w:lang w:val="en-GB"/>
        </w:rPr>
        <w:t xml:space="preserve"> investigated. This </w:t>
      </w:r>
      <w:r w:rsidR="00BF39F4" w:rsidRPr="00236118">
        <w:rPr>
          <w:lang w:val="en-GB"/>
        </w:rPr>
        <w:t>delta</w:t>
      </w:r>
      <w:r w:rsidR="00E04E11" w:rsidRPr="00236118">
        <w:rPr>
          <w:lang w:val="en-GB"/>
        </w:rPr>
        <w:t xml:space="preserve"> score is the result of the subtraction of the mean score at T0 from the mean score at T1</w:t>
      </w:r>
      <w:r w:rsidR="00BF39F4" w:rsidRPr="00236118">
        <w:rPr>
          <w:lang w:val="en-GB"/>
        </w:rPr>
        <w:t xml:space="preserve"> for each variable</w:t>
      </w:r>
      <w:r w:rsidR="00E04E11" w:rsidRPr="00236118">
        <w:rPr>
          <w:lang w:val="en-GB"/>
        </w:rPr>
        <w:t xml:space="preserve">. If the delta score is positive it </w:t>
      </w:r>
      <w:r w:rsidR="0089369F" w:rsidRPr="00236118">
        <w:rPr>
          <w:lang w:val="en-GB"/>
        </w:rPr>
        <w:t>means</w:t>
      </w:r>
      <w:r w:rsidR="00E04E11" w:rsidRPr="00236118">
        <w:rPr>
          <w:lang w:val="en-GB"/>
        </w:rPr>
        <w:t xml:space="preserve"> that participants have </w:t>
      </w:r>
      <w:r w:rsidR="0089369F" w:rsidRPr="00236118">
        <w:rPr>
          <w:lang w:val="en-GB"/>
        </w:rPr>
        <w:t>progressed on the</w:t>
      </w:r>
      <w:r w:rsidR="00E04E11" w:rsidRPr="00236118">
        <w:rPr>
          <w:lang w:val="en-GB"/>
        </w:rPr>
        <w:t xml:space="preserve"> variable, if it is negative, they have regressed. Knowing the direction of the change </w:t>
      </w:r>
      <w:r w:rsidR="00515F6B" w:rsidRPr="00236118">
        <w:rPr>
          <w:lang w:val="en-GB"/>
        </w:rPr>
        <w:t>is however not sufficient</w:t>
      </w:r>
      <w:r w:rsidR="00E04E11" w:rsidRPr="00236118">
        <w:rPr>
          <w:lang w:val="en-GB"/>
        </w:rPr>
        <w:t xml:space="preserve">, it has to be made sure that the change is actually significant. This is why we have conducted the multiple linear regression. </w:t>
      </w:r>
      <w:r w:rsidR="006A78AB" w:rsidRPr="00236118">
        <w:rPr>
          <w:lang w:val="en-GB"/>
        </w:rPr>
        <w:t xml:space="preserve">As a reminder, this type of analysis will </w:t>
      </w:r>
      <w:r w:rsidR="00FF2136" w:rsidRPr="00236118">
        <w:rPr>
          <w:lang w:val="en-GB"/>
        </w:rPr>
        <w:t>reveal</w:t>
      </w:r>
      <w:r w:rsidR="006A78AB" w:rsidRPr="00236118">
        <w:rPr>
          <w:lang w:val="en-GB"/>
        </w:rPr>
        <w:t xml:space="preserve"> if there is a significant difference between the control group and the experimental at T1, considering the baseline measurement for each variable (T0 score) and the considered demographics variables (age, gender, education and living area). </w:t>
      </w:r>
      <w:r w:rsidR="00BF39F4" w:rsidRPr="00236118">
        <w:rPr>
          <w:lang w:val="en-GB"/>
        </w:rPr>
        <w:t xml:space="preserve">To present this analysis, the </w:t>
      </w:r>
      <w:r w:rsidR="003F2FEF" w:rsidRPr="00236118">
        <w:rPr>
          <w:lang w:val="en-GB"/>
        </w:rPr>
        <w:t>β coefficient of the effect of the group</w:t>
      </w:r>
      <w:r w:rsidR="006A78AB" w:rsidRPr="00236118">
        <w:rPr>
          <w:lang w:val="en-GB"/>
        </w:rPr>
        <w:t xml:space="preserve"> (experimental v</w:t>
      </w:r>
      <w:r w:rsidR="00FF2136" w:rsidRPr="00236118">
        <w:rPr>
          <w:lang w:val="en-GB"/>
        </w:rPr>
        <w:t>ersu</w:t>
      </w:r>
      <w:r w:rsidR="006A78AB" w:rsidRPr="00236118">
        <w:rPr>
          <w:lang w:val="en-GB"/>
        </w:rPr>
        <w:t>s control)</w:t>
      </w:r>
      <w:r w:rsidR="003F2FEF" w:rsidRPr="00236118">
        <w:rPr>
          <w:lang w:val="en-GB"/>
        </w:rPr>
        <w:t xml:space="preserve"> </w:t>
      </w:r>
      <w:r w:rsidR="00FF2136" w:rsidRPr="00236118">
        <w:rPr>
          <w:lang w:val="en-GB"/>
        </w:rPr>
        <w:t>is presented, followed</w:t>
      </w:r>
      <w:r w:rsidR="00BF39F4" w:rsidRPr="00236118">
        <w:rPr>
          <w:lang w:val="en-GB"/>
        </w:rPr>
        <w:t xml:space="preserve"> by the significance of the test. In social sciences, it is commonly admitted that the significance of a test is reached if the alpha value is below .05. Hence, only the variable</w:t>
      </w:r>
      <w:r w:rsidR="00FF2136" w:rsidRPr="00236118">
        <w:rPr>
          <w:lang w:val="en-GB"/>
        </w:rPr>
        <w:t>s</w:t>
      </w:r>
      <w:r w:rsidR="00BF39F4" w:rsidRPr="00236118">
        <w:rPr>
          <w:lang w:val="en-GB"/>
        </w:rPr>
        <w:t xml:space="preserve"> where the significance is under .05 will be admitted as significantly impacted by the behaviour change analysis</w:t>
      </w:r>
      <w:r w:rsidR="00230FCE" w:rsidRPr="00236118">
        <w:rPr>
          <w:lang w:val="en-GB"/>
        </w:rPr>
        <w:t xml:space="preserve"> (and coloured in green)</w:t>
      </w:r>
      <w:r w:rsidR="00BF39F4" w:rsidRPr="00236118">
        <w:rPr>
          <w:lang w:val="en-GB"/>
        </w:rPr>
        <w:t>.</w:t>
      </w:r>
    </w:p>
    <w:p w14:paraId="69A7CE38" w14:textId="1CF414CD" w:rsidR="004C5D89" w:rsidRPr="00236118" w:rsidRDefault="004C5D89" w:rsidP="00044F47">
      <w:pPr>
        <w:pStyle w:val="Caption"/>
        <w:keepNext/>
        <w:jc w:val="both"/>
        <w:rPr>
          <w:lang w:val="en-GB"/>
        </w:rPr>
      </w:pPr>
      <w:bookmarkStart w:id="176" w:name="_Ref531692784"/>
      <w:bookmarkStart w:id="177" w:name="_Toc532827345"/>
      <w:bookmarkStart w:id="178" w:name="_Toc407115849"/>
      <w:r w:rsidRPr="00236118">
        <w:rPr>
          <w:lang w:val="en-GB"/>
        </w:rPr>
        <w:t xml:space="preserve">Table </w:t>
      </w:r>
      <w:r w:rsidR="00CC72BE" w:rsidRPr="00236118">
        <w:rPr>
          <w:noProof/>
          <w:lang w:val="en-GB"/>
        </w:rPr>
        <w:fldChar w:fldCharType="begin"/>
      </w:r>
      <w:r w:rsidR="00CC72BE" w:rsidRPr="00236118">
        <w:rPr>
          <w:noProof/>
          <w:lang w:val="en-GB"/>
        </w:rPr>
        <w:instrText xml:space="preserve"> SEQ Table \* ARABIC </w:instrText>
      </w:r>
      <w:r w:rsidR="00CC72BE" w:rsidRPr="00236118">
        <w:rPr>
          <w:noProof/>
          <w:lang w:val="en-GB"/>
        </w:rPr>
        <w:fldChar w:fldCharType="separate"/>
      </w:r>
      <w:r w:rsidR="00DC5C46">
        <w:rPr>
          <w:noProof/>
          <w:lang w:val="en-GB"/>
        </w:rPr>
        <w:t>32</w:t>
      </w:r>
      <w:r w:rsidR="00CC72BE" w:rsidRPr="00236118">
        <w:rPr>
          <w:noProof/>
          <w:lang w:val="en-GB"/>
        </w:rPr>
        <w:fldChar w:fldCharType="end"/>
      </w:r>
      <w:bookmarkEnd w:id="176"/>
      <w:r w:rsidRPr="00236118">
        <w:rPr>
          <w:lang w:val="en-GB"/>
        </w:rPr>
        <w:t>: Results of hackAIR's behaviour change experiment</w:t>
      </w:r>
      <w:bookmarkEnd w:id="177"/>
      <w:bookmarkEnd w:id="178"/>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2224"/>
        <w:gridCol w:w="1477"/>
        <w:gridCol w:w="1477"/>
        <w:gridCol w:w="1477"/>
        <w:gridCol w:w="1478"/>
        <w:gridCol w:w="1371"/>
        <w:gridCol w:w="834"/>
      </w:tblGrid>
      <w:tr w:rsidR="005E4B47" w:rsidRPr="00236118" w14:paraId="16C70D41" w14:textId="77777777" w:rsidTr="00864958">
        <w:tc>
          <w:tcPr>
            <w:tcW w:w="2235" w:type="dxa"/>
            <w:vMerge w:val="restart"/>
            <w:shd w:val="clear" w:color="auto" w:fill="FF5A5A"/>
            <w:vAlign w:val="center"/>
          </w:tcPr>
          <w:p w14:paraId="659F32D4" w14:textId="77777777" w:rsidR="005E4B47" w:rsidRPr="00236118" w:rsidRDefault="005E4B47" w:rsidP="00044F47">
            <w:pPr>
              <w:rPr>
                <w:lang w:val="en-GB"/>
              </w:rPr>
            </w:pPr>
          </w:p>
        </w:tc>
        <w:tc>
          <w:tcPr>
            <w:tcW w:w="2976" w:type="dxa"/>
            <w:gridSpan w:val="2"/>
            <w:tcBorders>
              <w:bottom w:val="single" w:sz="4" w:space="0" w:color="FFFFFF" w:themeColor="background1"/>
              <w:right w:val="single" w:sz="4" w:space="0" w:color="FF5A5A"/>
            </w:tcBorders>
            <w:shd w:val="clear" w:color="auto" w:fill="FF5A5A"/>
            <w:vAlign w:val="center"/>
          </w:tcPr>
          <w:p w14:paraId="276DCBDB" w14:textId="77777777" w:rsidR="005E4B47" w:rsidRPr="00236118" w:rsidRDefault="005E4B47" w:rsidP="00230FCE">
            <w:pPr>
              <w:jc w:val="center"/>
              <w:rPr>
                <w:b/>
                <w:color w:val="FFFFFF" w:themeColor="background1"/>
                <w:lang w:val="en-GB"/>
              </w:rPr>
            </w:pPr>
            <w:r w:rsidRPr="00236118">
              <w:rPr>
                <w:b/>
                <w:color w:val="FFFFFF" w:themeColor="background1"/>
                <w:lang w:val="en-GB"/>
              </w:rPr>
              <w:t xml:space="preserve">Experimental group </w:t>
            </w:r>
            <w:r w:rsidR="00230FCE" w:rsidRPr="00236118">
              <w:rPr>
                <w:b/>
                <w:color w:val="FFFFFF" w:themeColor="background1"/>
                <w:lang w:val="en-GB"/>
              </w:rPr>
              <w:br/>
            </w:r>
            <w:r w:rsidRPr="00236118">
              <w:rPr>
                <w:b/>
                <w:color w:val="FFFFFF" w:themeColor="background1"/>
                <w:lang w:val="en-GB"/>
              </w:rPr>
              <w:t>(N = 24)</w:t>
            </w:r>
          </w:p>
        </w:tc>
        <w:tc>
          <w:tcPr>
            <w:tcW w:w="2977" w:type="dxa"/>
            <w:gridSpan w:val="2"/>
            <w:tcBorders>
              <w:left w:val="single" w:sz="4" w:space="0" w:color="FF5A5A"/>
              <w:bottom w:val="single" w:sz="4" w:space="0" w:color="FFFFFF" w:themeColor="background1"/>
            </w:tcBorders>
            <w:shd w:val="clear" w:color="auto" w:fill="FF5A5A"/>
            <w:vAlign w:val="center"/>
          </w:tcPr>
          <w:p w14:paraId="3A32460F" w14:textId="77777777" w:rsidR="005E4B47" w:rsidRPr="00236118" w:rsidRDefault="005E4B47" w:rsidP="00230FCE">
            <w:pPr>
              <w:jc w:val="center"/>
              <w:rPr>
                <w:b/>
                <w:color w:val="FFFFFF" w:themeColor="background1"/>
                <w:lang w:val="en-GB"/>
              </w:rPr>
            </w:pPr>
            <w:r w:rsidRPr="00236118">
              <w:rPr>
                <w:b/>
                <w:color w:val="FFFFFF" w:themeColor="background1"/>
                <w:lang w:val="en-GB"/>
              </w:rPr>
              <w:t xml:space="preserve">Control group </w:t>
            </w:r>
            <w:r w:rsidR="00230FCE" w:rsidRPr="00236118">
              <w:rPr>
                <w:b/>
                <w:color w:val="FFFFFF" w:themeColor="background1"/>
                <w:lang w:val="en-GB"/>
              </w:rPr>
              <w:br/>
            </w:r>
            <w:r w:rsidRPr="00236118">
              <w:rPr>
                <w:b/>
                <w:color w:val="FFFFFF" w:themeColor="background1"/>
                <w:lang w:val="en-GB"/>
              </w:rPr>
              <w:t>(N = 34)</w:t>
            </w:r>
          </w:p>
        </w:tc>
        <w:tc>
          <w:tcPr>
            <w:tcW w:w="1374" w:type="dxa"/>
            <w:vMerge w:val="restart"/>
            <w:shd w:val="clear" w:color="auto" w:fill="FF5A5A"/>
            <w:vAlign w:val="center"/>
          </w:tcPr>
          <w:p w14:paraId="35B67B73" w14:textId="77777777" w:rsidR="005E4B47" w:rsidRPr="00236118" w:rsidRDefault="00864958" w:rsidP="00044F47">
            <w:pPr>
              <w:rPr>
                <w:b/>
                <w:color w:val="FFFFFF" w:themeColor="background1"/>
                <w:lang w:val="en-GB"/>
              </w:rPr>
            </w:pPr>
            <w:r w:rsidRPr="00236118">
              <w:rPr>
                <w:b/>
                <w:color w:val="FFFFFF" w:themeColor="background1"/>
                <w:lang w:val="en-GB"/>
              </w:rPr>
              <w:t>β coefficient</w:t>
            </w:r>
          </w:p>
        </w:tc>
        <w:tc>
          <w:tcPr>
            <w:tcW w:w="838" w:type="dxa"/>
            <w:vMerge w:val="restart"/>
            <w:shd w:val="clear" w:color="auto" w:fill="FF5A5A"/>
            <w:vAlign w:val="center"/>
          </w:tcPr>
          <w:p w14:paraId="34AAC7FD" w14:textId="77777777" w:rsidR="005E4B47" w:rsidRPr="00236118" w:rsidRDefault="005E4B47" w:rsidP="00044F47">
            <w:pPr>
              <w:rPr>
                <w:b/>
                <w:color w:val="FFFFFF" w:themeColor="background1"/>
                <w:lang w:val="en-GB"/>
              </w:rPr>
            </w:pPr>
            <w:r w:rsidRPr="00236118">
              <w:rPr>
                <w:b/>
                <w:color w:val="FFFFFF" w:themeColor="background1"/>
                <w:lang w:val="en-GB"/>
              </w:rPr>
              <w:t>Sig</w:t>
            </w:r>
            <w:r w:rsidR="003F2FEF" w:rsidRPr="00236118">
              <w:rPr>
                <w:b/>
                <w:color w:val="FFFFFF" w:themeColor="background1"/>
                <w:lang w:val="en-GB"/>
              </w:rPr>
              <w:t>.</w:t>
            </w:r>
          </w:p>
        </w:tc>
      </w:tr>
      <w:tr w:rsidR="005E4B47" w:rsidRPr="00236118" w14:paraId="7B03D26B" w14:textId="77777777" w:rsidTr="00864958">
        <w:tc>
          <w:tcPr>
            <w:tcW w:w="2235" w:type="dxa"/>
            <w:vMerge/>
            <w:tcBorders>
              <w:bottom w:val="single" w:sz="4" w:space="0" w:color="FF5A5A"/>
            </w:tcBorders>
          </w:tcPr>
          <w:p w14:paraId="6D543002" w14:textId="77777777" w:rsidR="005E4B47" w:rsidRPr="00236118" w:rsidRDefault="005E4B47" w:rsidP="00044F47">
            <w:pPr>
              <w:rPr>
                <w:lang w:val="en-GB"/>
              </w:rPr>
            </w:pPr>
          </w:p>
        </w:tc>
        <w:tc>
          <w:tcPr>
            <w:tcW w:w="1488" w:type="dxa"/>
            <w:tcBorders>
              <w:top w:val="single" w:sz="4" w:space="0" w:color="FFFFFF" w:themeColor="background1"/>
              <w:bottom w:val="single" w:sz="4" w:space="0" w:color="FF5A5A"/>
              <w:right w:val="single" w:sz="4" w:space="0" w:color="FF5A5A"/>
            </w:tcBorders>
            <w:shd w:val="clear" w:color="auto" w:fill="FF5A5A"/>
            <w:vAlign w:val="center"/>
          </w:tcPr>
          <w:p w14:paraId="51C29BCF" w14:textId="77777777" w:rsidR="005E4B47" w:rsidRPr="00236118" w:rsidRDefault="005E4B47" w:rsidP="00044F47">
            <w:pPr>
              <w:rPr>
                <w:b/>
                <w:color w:val="FFFFFF" w:themeColor="background1"/>
                <w:lang w:val="en-GB"/>
              </w:rPr>
            </w:pPr>
            <w:r w:rsidRPr="00236118">
              <w:rPr>
                <w:b/>
                <w:color w:val="FFFFFF" w:themeColor="background1"/>
                <w:lang w:val="en-GB"/>
              </w:rPr>
              <w:t>Delta M</w:t>
            </w:r>
            <w:r w:rsidR="00CC67EA" w:rsidRPr="00236118">
              <w:rPr>
                <w:b/>
                <w:color w:val="FFFFFF" w:themeColor="background1"/>
                <w:lang w:val="en-GB"/>
              </w:rPr>
              <w:t>*</w:t>
            </w:r>
          </w:p>
        </w:tc>
        <w:tc>
          <w:tcPr>
            <w:tcW w:w="1488" w:type="dxa"/>
            <w:tcBorders>
              <w:top w:val="single" w:sz="4" w:space="0" w:color="FFFFFF" w:themeColor="background1"/>
              <w:left w:val="single" w:sz="4" w:space="0" w:color="FF5A5A"/>
              <w:bottom w:val="single" w:sz="4" w:space="0" w:color="FF5A5A"/>
              <w:right w:val="single" w:sz="4" w:space="0" w:color="FF5A5A"/>
            </w:tcBorders>
            <w:shd w:val="clear" w:color="auto" w:fill="FF5A5A"/>
            <w:vAlign w:val="center"/>
          </w:tcPr>
          <w:p w14:paraId="31E0415F" w14:textId="77777777" w:rsidR="005E4B47" w:rsidRPr="00236118" w:rsidRDefault="005E4B47" w:rsidP="00044F47">
            <w:pPr>
              <w:rPr>
                <w:b/>
                <w:color w:val="FFFFFF" w:themeColor="background1"/>
                <w:lang w:val="en-GB"/>
              </w:rPr>
            </w:pPr>
            <w:r w:rsidRPr="00236118">
              <w:rPr>
                <w:b/>
                <w:color w:val="FFFFFF" w:themeColor="background1"/>
                <w:lang w:val="en-GB"/>
              </w:rPr>
              <w:t>SD</w:t>
            </w:r>
          </w:p>
        </w:tc>
        <w:tc>
          <w:tcPr>
            <w:tcW w:w="1488" w:type="dxa"/>
            <w:tcBorders>
              <w:top w:val="single" w:sz="4" w:space="0" w:color="FFFFFF" w:themeColor="background1"/>
              <w:left w:val="single" w:sz="4" w:space="0" w:color="FF5A5A"/>
              <w:bottom w:val="single" w:sz="4" w:space="0" w:color="FF5A5A"/>
            </w:tcBorders>
            <w:shd w:val="clear" w:color="auto" w:fill="FF5A5A"/>
            <w:vAlign w:val="center"/>
          </w:tcPr>
          <w:p w14:paraId="0338A5F1" w14:textId="77777777" w:rsidR="005E4B47" w:rsidRPr="00236118" w:rsidRDefault="005E4B47" w:rsidP="00044F47">
            <w:pPr>
              <w:rPr>
                <w:b/>
                <w:color w:val="FFFFFF" w:themeColor="background1"/>
                <w:lang w:val="en-GB"/>
              </w:rPr>
            </w:pPr>
            <w:r w:rsidRPr="00236118">
              <w:rPr>
                <w:b/>
                <w:color w:val="FFFFFF" w:themeColor="background1"/>
                <w:lang w:val="en-GB"/>
              </w:rPr>
              <w:t>Delta M</w:t>
            </w:r>
            <w:r w:rsidR="00CC67EA" w:rsidRPr="00236118">
              <w:rPr>
                <w:b/>
                <w:color w:val="FFFFFF" w:themeColor="background1"/>
                <w:lang w:val="en-GB"/>
              </w:rPr>
              <w:t>*</w:t>
            </w:r>
          </w:p>
        </w:tc>
        <w:tc>
          <w:tcPr>
            <w:tcW w:w="1489" w:type="dxa"/>
            <w:tcBorders>
              <w:top w:val="single" w:sz="4" w:space="0" w:color="FFFFFF" w:themeColor="background1"/>
              <w:bottom w:val="single" w:sz="4" w:space="0" w:color="FF5A5A"/>
            </w:tcBorders>
            <w:shd w:val="clear" w:color="auto" w:fill="FF5A5A"/>
            <w:vAlign w:val="center"/>
          </w:tcPr>
          <w:p w14:paraId="2F42CC85" w14:textId="77777777" w:rsidR="005E4B47" w:rsidRPr="00236118" w:rsidRDefault="005E4B47" w:rsidP="00044F47">
            <w:pPr>
              <w:rPr>
                <w:b/>
                <w:color w:val="FFFFFF" w:themeColor="background1"/>
                <w:lang w:val="en-GB"/>
              </w:rPr>
            </w:pPr>
            <w:r w:rsidRPr="00236118">
              <w:rPr>
                <w:b/>
                <w:color w:val="FFFFFF" w:themeColor="background1"/>
                <w:lang w:val="en-GB"/>
              </w:rPr>
              <w:t>SD</w:t>
            </w:r>
          </w:p>
        </w:tc>
        <w:tc>
          <w:tcPr>
            <w:tcW w:w="1374" w:type="dxa"/>
            <w:vMerge/>
            <w:tcBorders>
              <w:bottom w:val="single" w:sz="4" w:space="0" w:color="FF5A5A"/>
            </w:tcBorders>
          </w:tcPr>
          <w:p w14:paraId="30ACC61D" w14:textId="77777777" w:rsidR="005E4B47" w:rsidRPr="00236118" w:rsidRDefault="005E4B47" w:rsidP="00044F47">
            <w:pPr>
              <w:rPr>
                <w:lang w:val="en-GB"/>
              </w:rPr>
            </w:pPr>
          </w:p>
        </w:tc>
        <w:tc>
          <w:tcPr>
            <w:tcW w:w="838" w:type="dxa"/>
            <w:vMerge/>
            <w:tcBorders>
              <w:bottom w:val="single" w:sz="4" w:space="0" w:color="FF5A5A"/>
            </w:tcBorders>
          </w:tcPr>
          <w:p w14:paraId="6F390F10" w14:textId="77777777" w:rsidR="005E4B47" w:rsidRPr="00236118" w:rsidRDefault="005E4B47" w:rsidP="00044F47">
            <w:pPr>
              <w:rPr>
                <w:lang w:val="en-GB"/>
              </w:rPr>
            </w:pPr>
          </w:p>
        </w:tc>
      </w:tr>
      <w:tr w:rsidR="00864958" w:rsidRPr="00236118" w14:paraId="5F2B0ECF" w14:textId="77777777" w:rsidTr="00864958">
        <w:tc>
          <w:tcPr>
            <w:tcW w:w="2235" w:type="dxa"/>
            <w:tcBorders>
              <w:bottom w:val="single" w:sz="4" w:space="0" w:color="FFFFFF" w:themeColor="background1"/>
              <w:right w:val="single" w:sz="4" w:space="0" w:color="FFFFFF" w:themeColor="background1"/>
            </w:tcBorders>
            <w:vAlign w:val="center"/>
          </w:tcPr>
          <w:p w14:paraId="5CAC4B94" w14:textId="77777777" w:rsidR="00864958" w:rsidRPr="00236118" w:rsidRDefault="00864958" w:rsidP="00044F47">
            <w:pPr>
              <w:rPr>
                <w:lang w:val="en-GB"/>
              </w:rPr>
            </w:pPr>
            <w:r w:rsidRPr="00236118">
              <w:rPr>
                <w:lang w:val="en-GB"/>
              </w:rPr>
              <w:t>BELIEF</w:t>
            </w:r>
          </w:p>
        </w:tc>
        <w:tc>
          <w:tcPr>
            <w:tcW w:w="1488" w:type="dxa"/>
            <w:tcBorders>
              <w:left w:val="single" w:sz="4" w:space="0" w:color="FFFFFF" w:themeColor="background1"/>
              <w:bottom w:val="single" w:sz="4" w:space="0" w:color="FFFFFF" w:themeColor="background1"/>
              <w:right w:val="single" w:sz="4" w:space="0" w:color="FFFFFF" w:themeColor="background1"/>
            </w:tcBorders>
            <w:vAlign w:val="center"/>
          </w:tcPr>
          <w:p w14:paraId="58DC5E95" w14:textId="77777777" w:rsidR="00864958" w:rsidRPr="00236118" w:rsidRDefault="00864958" w:rsidP="00044F47">
            <w:pPr>
              <w:rPr>
                <w:sz w:val="20"/>
                <w:lang w:val="en-GB"/>
              </w:rPr>
            </w:pPr>
            <w:r w:rsidRPr="00236118">
              <w:rPr>
                <w:sz w:val="20"/>
                <w:lang w:val="en-GB"/>
              </w:rPr>
              <w:t>.236</w:t>
            </w:r>
          </w:p>
        </w:tc>
        <w:tc>
          <w:tcPr>
            <w:tcW w:w="1488" w:type="dxa"/>
            <w:tcBorders>
              <w:left w:val="single" w:sz="4" w:space="0" w:color="FFFFFF" w:themeColor="background1"/>
              <w:bottom w:val="single" w:sz="4" w:space="0" w:color="FFFFFF" w:themeColor="background1"/>
              <w:right w:val="single" w:sz="4" w:space="0" w:color="FFFFFF" w:themeColor="background1"/>
            </w:tcBorders>
            <w:vAlign w:val="center"/>
          </w:tcPr>
          <w:p w14:paraId="19255099" w14:textId="77777777" w:rsidR="00864958" w:rsidRPr="00236118" w:rsidRDefault="00864958" w:rsidP="00044F47">
            <w:pPr>
              <w:rPr>
                <w:sz w:val="20"/>
                <w:lang w:val="en-GB"/>
              </w:rPr>
            </w:pPr>
            <w:r w:rsidRPr="00236118">
              <w:rPr>
                <w:sz w:val="20"/>
                <w:lang w:val="en-GB"/>
              </w:rPr>
              <w:t>.989</w:t>
            </w:r>
          </w:p>
        </w:tc>
        <w:tc>
          <w:tcPr>
            <w:tcW w:w="1488" w:type="dxa"/>
            <w:tcBorders>
              <w:left w:val="single" w:sz="4" w:space="0" w:color="FFFFFF" w:themeColor="background1"/>
              <w:bottom w:val="single" w:sz="4" w:space="0" w:color="FFFFFF" w:themeColor="background1"/>
              <w:right w:val="single" w:sz="4" w:space="0" w:color="FFFFFF" w:themeColor="background1"/>
            </w:tcBorders>
            <w:vAlign w:val="center"/>
          </w:tcPr>
          <w:p w14:paraId="4791C896" w14:textId="77777777" w:rsidR="00864958" w:rsidRPr="00236118" w:rsidRDefault="00864958" w:rsidP="00044F47">
            <w:pPr>
              <w:rPr>
                <w:sz w:val="20"/>
                <w:lang w:val="en-GB"/>
              </w:rPr>
            </w:pPr>
            <w:r w:rsidRPr="00236118">
              <w:rPr>
                <w:sz w:val="20"/>
                <w:lang w:val="en-GB"/>
              </w:rPr>
              <w:t>.181</w:t>
            </w:r>
          </w:p>
        </w:tc>
        <w:tc>
          <w:tcPr>
            <w:tcW w:w="1489" w:type="dxa"/>
            <w:tcBorders>
              <w:left w:val="single" w:sz="4" w:space="0" w:color="FFFFFF" w:themeColor="background1"/>
              <w:bottom w:val="single" w:sz="4" w:space="0" w:color="FFFFFF" w:themeColor="background1"/>
              <w:right w:val="dashed" w:sz="4" w:space="0" w:color="ED6660"/>
            </w:tcBorders>
            <w:vAlign w:val="center"/>
          </w:tcPr>
          <w:p w14:paraId="3EC8F583" w14:textId="77777777" w:rsidR="00864958" w:rsidRPr="00236118" w:rsidRDefault="00864958" w:rsidP="00044F47">
            <w:pPr>
              <w:rPr>
                <w:sz w:val="20"/>
                <w:lang w:val="en-GB"/>
              </w:rPr>
            </w:pPr>
            <w:r w:rsidRPr="00236118">
              <w:rPr>
                <w:sz w:val="20"/>
                <w:lang w:val="en-GB"/>
              </w:rPr>
              <w:t>.613</w:t>
            </w:r>
          </w:p>
        </w:tc>
        <w:tc>
          <w:tcPr>
            <w:tcW w:w="1374" w:type="dxa"/>
            <w:tcBorders>
              <w:left w:val="dashed" w:sz="4" w:space="0" w:color="ED6660"/>
              <w:bottom w:val="single" w:sz="4" w:space="0" w:color="FFFFFF" w:themeColor="background1"/>
              <w:right w:val="single" w:sz="4" w:space="0" w:color="FFFFFF" w:themeColor="background1"/>
            </w:tcBorders>
            <w:vAlign w:val="bottom"/>
          </w:tcPr>
          <w:p w14:paraId="3E7F8652" w14:textId="77777777" w:rsidR="00864958" w:rsidRPr="00236118" w:rsidRDefault="00864958" w:rsidP="00044F47">
            <w:pPr>
              <w:rPr>
                <w:lang w:val="en-GB"/>
              </w:rPr>
            </w:pPr>
            <w:r w:rsidRPr="00236118">
              <w:rPr>
                <w:rFonts w:cs="Calibri Light"/>
                <w:color w:val="000000"/>
                <w:sz w:val="20"/>
                <w:szCs w:val="20"/>
                <w:lang w:val="en-GB"/>
              </w:rPr>
              <w:t>.169</w:t>
            </w:r>
          </w:p>
        </w:tc>
        <w:tc>
          <w:tcPr>
            <w:tcW w:w="838" w:type="dxa"/>
            <w:tcBorders>
              <w:left w:val="single" w:sz="4" w:space="0" w:color="FFFFFF" w:themeColor="background1"/>
              <w:bottom w:val="single" w:sz="4" w:space="0" w:color="FFFFFF" w:themeColor="background1"/>
            </w:tcBorders>
            <w:vAlign w:val="center"/>
          </w:tcPr>
          <w:p w14:paraId="3D50C890" w14:textId="77777777" w:rsidR="00864958" w:rsidRPr="00236118" w:rsidRDefault="00864958" w:rsidP="00044F47">
            <w:pPr>
              <w:rPr>
                <w:lang w:val="en-GB"/>
              </w:rPr>
            </w:pPr>
            <w:r w:rsidRPr="00236118">
              <w:rPr>
                <w:sz w:val="20"/>
                <w:lang w:val="en-GB"/>
              </w:rPr>
              <w:t>.328</w:t>
            </w:r>
          </w:p>
        </w:tc>
      </w:tr>
      <w:tr w:rsidR="00864958" w:rsidRPr="00236118" w14:paraId="49155181"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11E3F484" w14:textId="77777777" w:rsidR="00864958" w:rsidRPr="00236118" w:rsidRDefault="00864958" w:rsidP="00044F47">
            <w:pPr>
              <w:rPr>
                <w:lang w:val="en-GB"/>
              </w:rPr>
            </w:pPr>
            <w:r w:rsidRPr="00236118">
              <w:rPr>
                <w:lang w:val="en-GB"/>
              </w:rPr>
              <w:t>Self-efficacy</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283335" w14:textId="77777777" w:rsidR="00864958" w:rsidRPr="00236118" w:rsidRDefault="00864958" w:rsidP="00044F47">
            <w:pPr>
              <w:rPr>
                <w:sz w:val="20"/>
                <w:lang w:val="en-GB"/>
              </w:rPr>
            </w:pPr>
            <w:r w:rsidRPr="00236118">
              <w:rPr>
                <w:sz w:val="20"/>
                <w:lang w:val="en-GB"/>
              </w:rPr>
              <w:t>.319</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E416E7E" w14:textId="77777777" w:rsidR="00864958" w:rsidRPr="00236118" w:rsidRDefault="00864958" w:rsidP="00044F47">
            <w:pPr>
              <w:rPr>
                <w:sz w:val="20"/>
                <w:lang w:val="en-GB"/>
              </w:rPr>
            </w:pPr>
            <w:r w:rsidRPr="00236118">
              <w:rPr>
                <w:sz w:val="20"/>
                <w:lang w:val="en-GB"/>
              </w:rPr>
              <w:t>.940</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F38A387" w14:textId="77777777" w:rsidR="00864958" w:rsidRPr="00236118" w:rsidRDefault="00864958" w:rsidP="00044F47">
            <w:pPr>
              <w:rPr>
                <w:sz w:val="20"/>
                <w:lang w:val="en-GB"/>
              </w:rPr>
            </w:pPr>
            <w:r w:rsidRPr="00236118">
              <w:rPr>
                <w:sz w:val="20"/>
                <w:lang w:val="en-GB"/>
              </w:rPr>
              <w:t>.284</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5AE63E05" w14:textId="77777777" w:rsidR="00864958" w:rsidRPr="00236118" w:rsidRDefault="00864958" w:rsidP="00044F47">
            <w:pPr>
              <w:rPr>
                <w:sz w:val="20"/>
                <w:lang w:val="en-GB"/>
              </w:rPr>
            </w:pPr>
            <w:r w:rsidRPr="00236118">
              <w:rPr>
                <w:sz w:val="20"/>
                <w:lang w:val="en-GB"/>
              </w:rPr>
              <w:t>.954</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4DE626B3" w14:textId="77777777" w:rsidR="00864958" w:rsidRPr="00236118" w:rsidRDefault="00864958" w:rsidP="00044F47">
            <w:pPr>
              <w:rPr>
                <w:lang w:val="en-GB"/>
              </w:rPr>
            </w:pPr>
            <w:r w:rsidRPr="00236118">
              <w:rPr>
                <w:rFonts w:cs="Calibri Light"/>
                <w:color w:val="000000"/>
                <w:sz w:val="20"/>
                <w:szCs w:val="20"/>
                <w:lang w:val="en-GB"/>
              </w:rPr>
              <w:t>.197</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1167758D" w14:textId="77777777" w:rsidR="00864958" w:rsidRPr="00236118" w:rsidRDefault="00864958" w:rsidP="00044F47">
            <w:pPr>
              <w:rPr>
                <w:lang w:val="en-GB"/>
              </w:rPr>
            </w:pPr>
            <w:r w:rsidRPr="00236118">
              <w:rPr>
                <w:sz w:val="20"/>
                <w:lang w:val="en-GB"/>
              </w:rPr>
              <w:t>.382</w:t>
            </w:r>
          </w:p>
        </w:tc>
      </w:tr>
      <w:tr w:rsidR="00864958" w:rsidRPr="00236118" w14:paraId="08AD6D53" w14:textId="77777777" w:rsidTr="00864958">
        <w:tc>
          <w:tcPr>
            <w:tcW w:w="2235" w:type="dxa"/>
            <w:tcBorders>
              <w:top w:val="single" w:sz="4" w:space="0" w:color="FFFFFF" w:themeColor="background1"/>
              <w:bottom w:val="dotted" w:sz="4" w:space="0" w:color="ED6660"/>
              <w:right w:val="single" w:sz="4" w:space="0" w:color="FFFFFF" w:themeColor="background1"/>
            </w:tcBorders>
            <w:vAlign w:val="center"/>
          </w:tcPr>
          <w:p w14:paraId="51E48CF1" w14:textId="77777777" w:rsidR="00864958" w:rsidRPr="00236118" w:rsidRDefault="00864958" w:rsidP="00044F47">
            <w:pPr>
              <w:rPr>
                <w:lang w:val="en-GB"/>
              </w:rPr>
            </w:pPr>
            <w:r w:rsidRPr="00236118">
              <w:rPr>
                <w:lang w:val="en-GB"/>
              </w:rPr>
              <w:t>Problem awareness</w:t>
            </w:r>
          </w:p>
        </w:tc>
        <w:tc>
          <w:tcPr>
            <w:tcW w:w="1488" w:type="dxa"/>
            <w:tcBorders>
              <w:top w:val="single" w:sz="4" w:space="0" w:color="FFFFFF" w:themeColor="background1"/>
              <w:left w:val="single" w:sz="4" w:space="0" w:color="FFFFFF" w:themeColor="background1"/>
              <w:bottom w:val="dotted" w:sz="4" w:space="0" w:color="ED6660"/>
              <w:right w:val="single" w:sz="4" w:space="0" w:color="FFFFFF" w:themeColor="background1"/>
            </w:tcBorders>
            <w:vAlign w:val="center"/>
          </w:tcPr>
          <w:p w14:paraId="47FFD38A" w14:textId="77777777" w:rsidR="00864958" w:rsidRPr="00236118" w:rsidRDefault="00864958" w:rsidP="00044F47">
            <w:pPr>
              <w:rPr>
                <w:sz w:val="20"/>
                <w:lang w:val="en-GB"/>
              </w:rPr>
            </w:pPr>
            <w:r w:rsidRPr="00236118">
              <w:rPr>
                <w:sz w:val="20"/>
                <w:lang w:val="en-GB"/>
              </w:rPr>
              <w:t>.153</w:t>
            </w:r>
          </w:p>
        </w:tc>
        <w:tc>
          <w:tcPr>
            <w:tcW w:w="1488" w:type="dxa"/>
            <w:tcBorders>
              <w:top w:val="single" w:sz="4" w:space="0" w:color="FFFFFF" w:themeColor="background1"/>
              <w:left w:val="single" w:sz="4" w:space="0" w:color="FFFFFF" w:themeColor="background1"/>
              <w:bottom w:val="dotted" w:sz="4" w:space="0" w:color="ED6660"/>
              <w:right w:val="single" w:sz="4" w:space="0" w:color="FFFFFF" w:themeColor="background1"/>
            </w:tcBorders>
            <w:vAlign w:val="center"/>
          </w:tcPr>
          <w:p w14:paraId="3C6334BE" w14:textId="77777777" w:rsidR="00864958" w:rsidRPr="00236118" w:rsidRDefault="00864958" w:rsidP="00044F47">
            <w:pPr>
              <w:rPr>
                <w:sz w:val="20"/>
                <w:lang w:val="en-GB"/>
              </w:rPr>
            </w:pPr>
            <w:r w:rsidRPr="00236118">
              <w:rPr>
                <w:sz w:val="20"/>
                <w:lang w:val="en-GB"/>
              </w:rPr>
              <w:t>1.414</w:t>
            </w:r>
          </w:p>
        </w:tc>
        <w:tc>
          <w:tcPr>
            <w:tcW w:w="1488" w:type="dxa"/>
            <w:tcBorders>
              <w:top w:val="single" w:sz="4" w:space="0" w:color="FFFFFF" w:themeColor="background1"/>
              <w:left w:val="single" w:sz="4" w:space="0" w:color="FFFFFF" w:themeColor="background1"/>
              <w:bottom w:val="dotted" w:sz="4" w:space="0" w:color="ED6660"/>
              <w:right w:val="single" w:sz="4" w:space="0" w:color="FFFFFF" w:themeColor="background1"/>
            </w:tcBorders>
            <w:vAlign w:val="center"/>
          </w:tcPr>
          <w:p w14:paraId="44EB2E2C" w14:textId="77777777" w:rsidR="00864958" w:rsidRPr="00236118" w:rsidRDefault="00864958" w:rsidP="00044F47">
            <w:pPr>
              <w:rPr>
                <w:sz w:val="20"/>
                <w:lang w:val="en-GB"/>
              </w:rPr>
            </w:pPr>
            <w:r w:rsidRPr="00236118">
              <w:rPr>
                <w:sz w:val="20"/>
                <w:lang w:val="en-GB"/>
              </w:rPr>
              <w:t>.078</w:t>
            </w:r>
          </w:p>
        </w:tc>
        <w:tc>
          <w:tcPr>
            <w:tcW w:w="1489" w:type="dxa"/>
            <w:tcBorders>
              <w:top w:val="single" w:sz="4" w:space="0" w:color="FFFFFF" w:themeColor="background1"/>
              <w:left w:val="single" w:sz="4" w:space="0" w:color="FFFFFF" w:themeColor="background1"/>
              <w:bottom w:val="dotted" w:sz="4" w:space="0" w:color="ED6660"/>
              <w:right w:val="dashed" w:sz="4" w:space="0" w:color="ED6660"/>
            </w:tcBorders>
            <w:vAlign w:val="center"/>
          </w:tcPr>
          <w:p w14:paraId="0D571CF6" w14:textId="77777777" w:rsidR="00864958" w:rsidRPr="00236118" w:rsidRDefault="00864958" w:rsidP="00044F47">
            <w:pPr>
              <w:rPr>
                <w:sz w:val="20"/>
                <w:lang w:val="en-GB"/>
              </w:rPr>
            </w:pPr>
            <w:r w:rsidRPr="00236118">
              <w:rPr>
                <w:sz w:val="20"/>
                <w:lang w:val="en-GB"/>
              </w:rPr>
              <w:t>.739</w:t>
            </w:r>
          </w:p>
        </w:tc>
        <w:tc>
          <w:tcPr>
            <w:tcW w:w="1374" w:type="dxa"/>
            <w:tcBorders>
              <w:top w:val="single" w:sz="4" w:space="0" w:color="FFFFFF" w:themeColor="background1"/>
              <w:left w:val="dashed" w:sz="4" w:space="0" w:color="ED6660"/>
              <w:bottom w:val="dotted" w:sz="4" w:space="0" w:color="ED6660"/>
              <w:right w:val="single" w:sz="4" w:space="0" w:color="FFFFFF" w:themeColor="background1"/>
            </w:tcBorders>
            <w:vAlign w:val="bottom"/>
          </w:tcPr>
          <w:p w14:paraId="61FECE13" w14:textId="77777777" w:rsidR="00864958" w:rsidRPr="00236118" w:rsidRDefault="00864958" w:rsidP="00044F47">
            <w:pPr>
              <w:rPr>
                <w:lang w:val="en-GB"/>
              </w:rPr>
            </w:pPr>
            <w:r w:rsidRPr="00236118">
              <w:rPr>
                <w:rFonts w:cs="Calibri Light"/>
                <w:color w:val="000000"/>
                <w:sz w:val="20"/>
                <w:szCs w:val="20"/>
                <w:lang w:val="en-GB"/>
              </w:rPr>
              <w:t>.137</w:t>
            </w:r>
          </w:p>
        </w:tc>
        <w:tc>
          <w:tcPr>
            <w:tcW w:w="838" w:type="dxa"/>
            <w:tcBorders>
              <w:top w:val="single" w:sz="4" w:space="0" w:color="FFFFFF" w:themeColor="background1"/>
              <w:left w:val="single" w:sz="4" w:space="0" w:color="FFFFFF" w:themeColor="background1"/>
              <w:bottom w:val="dotted" w:sz="4" w:space="0" w:color="ED6660"/>
            </w:tcBorders>
            <w:vAlign w:val="center"/>
          </w:tcPr>
          <w:p w14:paraId="07349E66" w14:textId="77777777" w:rsidR="00864958" w:rsidRPr="00236118" w:rsidRDefault="00864958" w:rsidP="00044F47">
            <w:pPr>
              <w:rPr>
                <w:lang w:val="en-GB"/>
              </w:rPr>
            </w:pPr>
            <w:r w:rsidRPr="00236118">
              <w:rPr>
                <w:sz w:val="20"/>
                <w:lang w:val="en-GB"/>
              </w:rPr>
              <w:t>.544</w:t>
            </w:r>
          </w:p>
        </w:tc>
      </w:tr>
      <w:tr w:rsidR="00864958" w:rsidRPr="00236118" w14:paraId="14662590" w14:textId="77777777" w:rsidTr="00864958">
        <w:tc>
          <w:tcPr>
            <w:tcW w:w="2235" w:type="dxa"/>
            <w:tcBorders>
              <w:top w:val="dotted" w:sz="4" w:space="0" w:color="ED6660"/>
              <w:bottom w:val="single" w:sz="4" w:space="0" w:color="FF5A5A"/>
              <w:right w:val="single" w:sz="4" w:space="0" w:color="E2EFD9" w:themeColor="accent6" w:themeTint="33"/>
            </w:tcBorders>
            <w:shd w:val="clear" w:color="auto" w:fill="E2EFD9" w:themeFill="accent6" w:themeFillTint="33"/>
            <w:vAlign w:val="center"/>
          </w:tcPr>
          <w:p w14:paraId="0047BA76" w14:textId="77777777" w:rsidR="00864958" w:rsidRPr="00236118" w:rsidRDefault="00864958" w:rsidP="00044F47">
            <w:pPr>
              <w:rPr>
                <w:lang w:val="en-GB"/>
              </w:rPr>
            </w:pPr>
            <w:r w:rsidRPr="00236118">
              <w:rPr>
                <w:lang w:val="en-GB"/>
              </w:rPr>
              <w:t>Citizen voice</w:t>
            </w:r>
          </w:p>
        </w:tc>
        <w:tc>
          <w:tcPr>
            <w:tcW w:w="1488" w:type="dxa"/>
            <w:tcBorders>
              <w:top w:val="dotted" w:sz="4" w:space="0" w:color="ED6660"/>
              <w:left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5AC8E1E9" w14:textId="77777777" w:rsidR="00864958" w:rsidRPr="00236118" w:rsidRDefault="00864958" w:rsidP="00044F47">
            <w:pPr>
              <w:rPr>
                <w:b/>
                <w:sz w:val="20"/>
                <w:lang w:val="en-GB"/>
              </w:rPr>
            </w:pPr>
            <w:r w:rsidRPr="00236118">
              <w:rPr>
                <w:b/>
                <w:sz w:val="20"/>
                <w:lang w:val="en-GB"/>
              </w:rPr>
              <w:t>.541</w:t>
            </w:r>
          </w:p>
        </w:tc>
        <w:tc>
          <w:tcPr>
            <w:tcW w:w="1488" w:type="dxa"/>
            <w:tcBorders>
              <w:top w:val="dotted" w:sz="4" w:space="0" w:color="ED6660"/>
              <w:left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678F8574" w14:textId="77777777" w:rsidR="00864958" w:rsidRPr="00236118" w:rsidRDefault="00864958" w:rsidP="00044F47">
            <w:pPr>
              <w:rPr>
                <w:sz w:val="20"/>
                <w:lang w:val="en-GB"/>
              </w:rPr>
            </w:pPr>
            <w:r w:rsidRPr="00236118">
              <w:rPr>
                <w:sz w:val="20"/>
                <w:lang w:val="en-GB"/>
              </w:rPr>
              <w:t>1.357</w:t>
            </w:r>
          </w:p>
        </w:tc>
        <w:tc>
          <w:tcPr>
            <w:tcW w:w="1488" w:type="dxa"/>
            <w:tcBorders>
              <w:top w:val="dotted" w:sz="4" w:space="0" w:color="ED6660"/>
              <w:left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07FFAB41" w14:textId="77777777" w:rsidR="00864958" w:rsidRPr="00236118" w:rsidRDefault="00864958" w:rsidP="00044F47">
            <w:pPr>
              <w:rPr>
                <w:sz w:val="20"/>
                <w:lang w:val="en-GB"/>
              </w:rPr>
            </w:pPr>
            <w:r w:rsidRPr="00236118">
              <w:rPr>
                <w:sz w:val="20"/>
                <w:lang w:val="en-GB"/>
              </w:rPr>
              <w:t>-.127</w:t>
            </w:r>
          </w:p>
        </w:tc>
        <w:tc>
          <w:tcPr>
            <w:tcW w:w="1489" w:type="dxa"/>
            <w:tcBorders>
              <w:top w:val="dotted" w:sz="4" w:space="0" w:color="ED6660"/>
              <w:left w:val="single" w:sz="4" w:space="0" w:color="E2EFD9" w:themeColor="accent6" w:themeTint="33"/>
              <w:bottom w:val="single" w:sz="4" w:space="0" w:color="FF5A5A"/>
              <w:right w:val="dashed" w:sz="4" w:space="0" w:color="ED6660"/>
            </w:tcBorders>
            <w:shd w:val="clear" w:color="auto" w:fill="E2EFD9" w:themeFill="accent6" w:themeFillTint="33"/>
            <w:vAlign w:val="center"/>
          </w:tcPr>
          <w:p w14:paraId="7659969B" w14:textId="77777777" w:rsidR="00864958" w:rsidRPr="00236118" w:rsidRDefault="00864958" w:rsidP="00044F47">
            <w:pPr>
              <w:rPr>
                <w:sz w:val="20"/>
                <w:lang w:val="en-GB"/>
              </w:rPr>
            </w:pPr>
            <w:r w:rsidRPr="00236118">
              <w:rPr>
                <w:sz w:val="20"/>
                <w:lang w:val="en-GB"/>
              </w:rPr>
              <w:t>.910</w:t>
            </w:r>
          </w:p>
        </w:tc>
        <w:tc>
          <w:tcPr>
            <w:tcW w:w="1374" w:type="dxa"/>
            <w:tcBorders>
              <w:top w:val="dotted" w:sz="4" w:space="0" w:color="ED6660"/>
              <w:left w:val="dashed" w:sz="4" w:space="0" w:color="ED6660"/>
              <w:bottom w:val="single" w:sz="4" w:space="0" w:color="FF5A5A"/>
              <w:right w:val="single" w:sz="4" w:space="0" w:color="E2EFD9" w:themeColor="accent6" w:themeTint="33"/>
            </w:tcBorders>
            <w:shd w:val="clear" w:color="auto" w:fill="E2EFD9" w:themeFill="accent6" w:themeFillTint="33"/>
            <w:vAlign w:val="bottom"/>
          </w:tcPr>
          <w:p w14:paraId="65F3A8C6" w14:textId="77777777" w:rsidR="00864958" w:rsidRPr="00236118" w:rsidRDefault="00864958" w:rsidP="00044F47">
            <w:pPr>
              <w:rPr>
                <w:sz w:val="20"/>
                <w:lang w:val="en-GB"/>
              </w:rPr>
            </w:pPr>
            <w:r w:rsidRPr="00236118">
              <w:rPr>
                <w:rFonts w:cs="Calibri Light"/>
                <w:color w:val="000000"/>
                <w:sz w:val="20"/>
                <w:szCs w:val="20"/>
                <w:lang w:val="en-GB"/>
              </w:rPr>
              <w:t>.665</w:t>
            </w:r>
          </w:p>
        </w:tc>
        <w:tc>
          <w:tcPr>
            <w:tcW w:w="838" w:type="dxa"/>
            <w:tcBorders>
              <w:top w:val="dotted" w:sz="4" w:space="0" w:color="ED6660"/>
              <w:left w:val="single" w:sz="4" w:space="0" w:color="E2EFD9" w:themeColor="accent6" w:themeTint="33"/>
              <w:bottom w:val="single" w:sz="4" w:space="0" w:color="FF5A5A"/>
            </w:tcBorders>
            <w:shd w:val="clear" w:color="auto" w:fill="E2EFD9" w:themeFill="accent6" w:themeFillTint="33"/>
            <w:vAlign w:val="center"/>
          </w:tcPr>
          <w:p w14:paraId="4F9EA67F" w14:textId="77777777" w:rsidR="00864958" w:rsidRPr="00236118" w:rsidRDefault="00864958" w:rsidP="00044F47">
            <w:pPr>
              <w:rPr>
                <w:b/>
                <w:sz w:val="20"/>
                <w:lang w:val="en-GB"/>
              </w:rPr>
            </w:pPr>
            <w:r w:rsidRPr="00236118">
              <w:rPr>
                <w:b/>
                <w:sz w:val="20"/>
                <w:lang w:val="en-GB"/>
              </w:rPr>
              <w:t>.024</w:t>
            </w:r>
          </w:p>
        </w:tc>
      </w:tr>
      <w:tr w:rsidR="00864958" w:rsidRPr="00236118" w14:paraId="34431AC1" w14:textId="77777777" w:rsidTr="00864958">
        <w:tc>
          <w:tcPr>
            <w:tcW w:w="2235" w:type="dxa"/>
            <w:tcBorders>
              <w:bottom w:val="single" w:sz="4" w:space="0" w:color="E2EFD9" w:themeColor="accent6" w:themeTint="33"/>
              <w:right w:val="single" w:sz="4" w:space="0" w:color="E2EFD9" w:themeColor="accent6" w:themeTint="33"/>
            </w:tcBorders>
            <w:shd w:val="clear" w:color="auto" w:fill="E2EFD9" w:themeFill="accent6" w:themeFillTint="33"/>
            <w:vAlign w:val="center"/>
          </w:tcPr>
          <w:p w14:paraId="2DBBCD78" w14:textId="77777777" w:rsidR="00864958" w:rsidRPr="00236118" w:rsidRDefault="00864958" w:rsidP="00044F47">
            <w:pPr>
              <w:rPr>
                <w:lang w:val="en-GB"/>
              </w:rPr>
            </w:pPr>
            <w:r w:rsidRPr="00236118">
              <w:rPr>
                <w:lang w:val="en-GB"/>
              </w:rPr>
              <w:t>KNOWLEDGE</w:t>
            </w:r>
          </w:p>
        </w:tc>
        <w:tc>
          <w:tcPr>
            <w:tcW w:w="1488" w:type="dxa"/>
            <w:tcBorders>
              <w:left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18C64B5D" w14:textId="77777777" w:rsidR="00864958" w:rsidRPr="00236118" w:rsidRDefault="00864958" w:rsidP="00044F47">
            <w:pPr>
              <w:rPr>
                <w:b/>
                <w:sz w:val="20"/>
                <w:lang w:val="en-GB"/>
              </w:rPr>
            </w:pPr>
            <w:r w:rsidRPr="00236118">
              <w:rPr>
                <w:b/>
                <w:sz w:val="20"/>
                <w:lang w:val="en-GB"/>
              </w:rPr>
              <w:t>.871</w:t>
            </w:r>
          </w:p>
        </w:tc>
        <w:tc>
          <w:tcPr>
            <w:tcW w:w="1488" w:type="dxa"/>
            <w:tcBorders>
              <w:left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0A45EF4D" w14:textId="77777777" w:rsidR="00864958" w:rsidRPr="00236118" w:rsidRDefault="00864958" w:rsidP="00044F47">
            <w:pPr>
              <w:rPr>
                <w:sz w:val="20"/>
                <w:lang w:val="en-GB"/>
              </w:rPr>
            </w:pPr>
            <w:r w:rsidRPr="00236118">
              <w:rPr>
                <w:sz w:val="20"/>
                <w:lang w:val="en-GB"/>
              </w:rPr>
              <w:t>.759</w:t>
            </w:r>
          </w:p>
        </w:tc>
        <w:tc>
          <w:tcPr>
            <w:tcW w:w="1488" w:type="dxa"/>
            <w:tcBorders>
              <w:left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37FA1F83" w14:textId="77777777" w:rsidR="00864958" w:rsidRPr="00236118" w:rsidRDefault="00864958" w:rsidP="00044F47">
            <w:pPr>
              <w:rPr>
                <w:sz w:val="20"/>
                <w:lang w:val="en-GB"/>
              </w:rPr>
            </w:pPr>
            <w:r w:rsidRPr="00236118">
              <w:rPr>
                <w:sz w:val="20"/>
                <w:lang w:val="en-GB"/>
              </w:rPr>
              <w:t>.096</w:t>
            </w:r>
          </w:p>
        </w:tc>
        <w:tc>
          <w:tcPr>
            <w:tcW w:w="1489" w:type="dxa"/>
            <w:tcBorders>
              <w:left w:val="single" w:sz="4" w:space="0" w:color="E2EFD9" w:themeColor="accent6" w:themeTint="33"/>
              <w:bottom w:val="single" w:sz="4" w:space="0" w:color="E2EFD9" w:themeColor="accent6" w:themeTint="33"/>
              <w:right w:val="dashed" w:sz="4" w:space="0" w:color="ED6660"/>
            </w:tcBorders>
            <w:shd w:val="clear" w:color="auto" w:fill="E2EFD9" w:themeFill="accent6" w:themeFillTint="33"/>
            <w:vAlign w:val="center"/>
          </w:tcPr>
          <w:p w14:paraId="1197A375" w14:textId="77777777" w:rsidR="00864958" w:rsidRPr="00236118" w:rsidRDefault="00864958" w:rsidP="00044F47">
            <w:pPr>
              <w:rPr>
                <w:sz w:val="20"/>
                <w:lang w:val="en-GB"/>
              </w:rPr>
            </w:pPr>
            <w:r w:rsidRPr="00236118">
              <w:rPr>
                <w:sz w:val="20"/>
                <w:lang w:val="en-GB"/>
              </w:rPr>
              <w:t>.853</w:t>
            </w:r>
          </w:p>
        </w:tc>
        <w:tc>
          <w:tcPr>
            <w:tcW w:w="1374" w:type="dxa"/>
            <w:tcBorders>
              <w:left w:val="dashed" w:sz="4" w:space="0" w:color="ED6660"/>
              <w:bottom w:val="single" w:sz="4" w:space="0" w:color="E2EFD9" w:themeColor="accent6" w:themeTint="33"/>
              <w:right w:val="single" w:sz="4" w:space="0" w:color="E2EFD9" w:themeColor="accent6" w:themeTint="33"/>
            </w:tcBorders>
            <w:shd w:val="clear" w:color="auto" w:fill="E2EFD9" w:themeFill="accent6" w:themeFillTint="33"/>
            <w:vAlign w:val="bottom"/>
          </w:tcPr>
          <w:p w14:paraId="01668232" w14:textId="77777777" w:rsidR="00864958" w:rsidRPr="00236118" w:rsidRDefault="00864958" w:rsidP="00044F47">
            <w:pPr>
              <w:rPr>
                <w:lang w:val="en-GB"/>
              </w:rPr>
            </w:pPr>
            <w:r w:rsidRPr="00236118">
              <w:rPr>
                <w:rFonts w:cs="Calibri Light"/>
                <w:color w:val="000000"/>
                <w:sz w:val="20"/>
                <w:szCs w:val="20"/>
                <w:lang w:val="en-GB"/>
              </w:rPr>
              <w:t>.945</w:t>
            </w:r>
          </w:p>
        </w:tc>
        <w:tc>
          <w:tcPr>
            <w:tcW w:w="838" w:type="dxa"/>
            <w:tcBorders>
              <w:left w:val="single" w:sz="4" w:space="0" w:color="E2EFD9" w:themeColor="accent6" w:themeTint="33"/>
              <w:bottom w:val="single" w:sz="4" w:space="0" w:color="E2EFD9" w:themeColor="accent6" w:themeTint="33"/>
            </w:tcBorders>
            <w:shd w:val="clear" w:color="auto" w:fill="E2EFD9" w:themeFill="accent6" w:themeFillTint="33"/>
            <w:vAlign w:val="center"/>
          </w:tcPr>
          <w:p w14:paraId="549D5E9A" w14:textId="77777777" w:rsidR="00864958" w:rsidRPr="00236118" w:rsidRDefault="00864958" w:rsidP="00044F47">
            <w:pPr>
              <w:rPr>
                <w:lang w:val="en-GB"/>
              </w:rPr>
            </w:pPr>
            <w:r w:rsidRPr="00236118">
              <w:rPr>
                <w:b/>
                <w:sz w:val="20"/>
                <w:lang w:val="en-GB"/>
              </w:rPr>
              <w:t>.000</w:t>
            </w:r>
          </w:p>
        </w:tc>
      </w:tr>
      <w:tr w:rsidR="00864958" w:rsidRPr="00236118" w14:paraId="52EAA244" w14:textId="77777777" w:rsidTr="00864958">
        <w:tc>
          <w:tcPr>
            <w:tcW w:w="2235" w:type="dxa"/>
            <w:tcBorders>
              <w:top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0D663722" w14:textId="77777777" w:rsidR="00864958" w:rsidRPr="00236118" w:rsidRDefault="00864958" w:rsidP="00044F47">
            <w:pPr>
              <w:rPr>
                <w:lang w:val="en-GB"/>
              </w:rPr>
            </w:pPr>
            <w:r w:rsidRPr="00236118">
              <w:rPr>
                <w:lang w:val="en-GB"/>
              </w:rPr>
              <w:t>Perceived</w:t>
            </w:r>
          </w:p>
        </w:tc>
        <w:tc>
          <w:tcPr>
            <w:tcW w:w="1488" w:type="dxa"/>
            <w:tcBorders>
              <w:top w:val="single" w:sz="4" w:space="0" w:color="E2EFD9" w:themeColor="accent6" w:themeTint="33"/>
              <w:left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255DBEBD" w14:textId="77777777" w:rsidR="00864958" w:rsidRPr="00236118" w:rsidRDefault="00864958" w:rsidP="00044F47">
            <w:pPr>
              <w:rPr>
                <w:b/>
                <w:sz w:val="20"/>
                <w:lang w:val="en-GB"/>
              </w:rPr>
            </w:pPr>
            <w:r w:rsidRPr="00236118">
              <w:rPr>
                <w:b/>
                <w:sz w:val="20"/>
                <w:lang w:val="en-GB"/>
              </w:rPr>
              <w:t>.785</w:t>
            </w:r>
          </w:p>
        </w:tc>
        <w:tc>
          <w:tcPr>
            <w:tcW w:w="1488" w:type="dxa"/>
            <w:tcBorders>
              <w:top w:val="single" w:sz="4" w:space="0" w:color="E2EFD9" w:themeColor="accent6" w:themeTint="33"/>
              <w:left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186B12A8" w14:textId="77777777" w:rsidR="00864958" w:rsidRPr="00236118" w:rsidRDefault="00864958" w:rsidP="00044F47">
            <w:pPr>
              <w:rPr>
                <w:sz w:val="20"/>
                <w:lang w:val="en-GB"/>
              </w:rPr>
            </w:pPr>
            <w:r w:rsidRPr="00236118">
              <w:rPr>
                <w:sz w:val="20"/>
                <w:lang w:val="en-GB"/>
              </w:rPr>
              <w:t>.749</w:t>
            </w:r>
          </w:p>
        </w:tc>
        <w:tc>
          <w:tcPr>
            <w:tcW w:w="1488" w:type="dxa"/>
            <w:tcBorders>
              <w:top w:val="single" w:sz="4" w:space="0" w:color="E2EFD9" w:themeColor="accent6" w:themeTint="33"/>
              <w:left w:val="single" w:sz="4" w:space="0" w:color="E2EFD9" w:themeColor="accent6" w:themeTint="33"/>
              <w:bottom w:val="single" w:sz="4" w:space="0" w:color="E2EFD9" w:themeColor="accent6" w:themeTint="33"/>
              <w:right w:val="single" w:sz="4" w:space="0" w:color="E2EFD9" w:themeColor="accent6" w:themeTint="33"/>
            </w:tcBorders>
            <w:shd w:val="clear" w:color="auto" w:fill="E2EFD9" w:themeFill="accent6" w:themeFillTint="33"/>
            <w:vAlign w:val="center"/>
          </w:tcPr>
          <w:p w14:paraId="5EB78122" w14:textId="77777777" w:rsidR="00864958" w:rsidRPr="00236118" w:rsidRDefault="00864958" w:rsidP="00044F47">
            <w:pPr>
              <w:rPr>
                <w:sz w:val="20"/>
                <w:lang w:val="en-GB"/>
              </w:rPr>
            </w:pPr>
            <w:r w:rsidRPr="00236118">
              <w:rPr>
                <w:sz w:val="20"/>
                <w:lang w:val="en-GB"/>
              </w:rPr>
              <w:t>.176</w:t>
            </w:r>
          </w:p>
        </w:tc>
        <w:tc>
          <w:tcPr>
            <w:tcW w:w="1489" w:type="dxa"/>
            <w:tcBorders>
              <w:top w:val="single" w:sz="4" w:space="0" w:color="E2EFD9" w:themeColor="accent6" w:themeTint="33"/>
              <w:left w:val="single" w:sz="4" w:space="0" w:color="E2EFD9" w:themeColor="accent6" w:themeTint="33"/>
              <w:bottom w:val="single" w:sz="4" w:space="0" w:color="E2EFD9" w:themeColor="accent6" w:themeTint="33"/>
              <w:right w:val="dashed" w:sz="4" w:space="0" w:color="ED6660"/>
            </w:tcBorders>
            <w:shd w:val="clear" w:color="auto" w:fill="E2EFD9" w:themeFill="accent6" w:themeFillTint="33"/>
            <w:vAlign w:val="center"/>
          </w:tcPr>
          <w:p w14:paraId="40E1E7D8" w14:textId="77777777" w:rsidR="00864958" w:rsidRPr="00236118" w:rsidRDefault="00864958" w:rsidP="00044F47">
            <w:pPr>
              <w:rPr>
                <w:sz w:val="20"/>
                <w:lang w:val="en-GB"/>
              </w:rPr>
            </w:pPr>
            <w:r w:rsidRPr="00236118">
              <w:rPr>
                <w:sz w:val="20"/>
                <w:lang w:val="en-GB"/>
              </w:rPr>
              <w:t>.832</w:t>
            </w:r>
          </w:p>
        </w:tc>
        <w:tc>
          <w:tcPr>
            <w:tcW w:w="1374" w:type="dxa"/>
            <w:tcBorders>
              <w:top w:val="single" w:sz="4" w:space="0" w:color="E2EFD9" w:themeColor="accent6" w:themeTint="33"/>
              <w:left w:val="dashed" w:sz="4" w:space="0" w:color="ED6660"/>
              <w:bottom w:val="single" w:sz="4" w:space="0" w:color="E2EFD9" w:themeColor="accent6" w:themeTint="33"/>
              <w:right w:val="single" w:sz="4" w:space="0" w:color="E2EFD9" w:themeColor="accent6" w:themeTint="33"/>
            </w:tcBorders>
            <w:shd w:val="clear" w:color="auto" w:fill="E2EFD9" w:themeFill="accent6" w:themeFillTint="33"/>
            <w:vAlign w:val="bottom"/>
          </w:tcPr>
          <w:p w14:paraId="358811ED" w14:textId="77777777" w:rsidR="00864958" w:rsidRPr="00236118" w:rsidRDefault="00864958" w:rsidP="00044F47">
            <w:pPr>
              <w:rPr>
                <w:lang w:val="en-GB"/>
              </w:rPr>
            </w:pPr>
            <w:r w:rsidRPr="00236118">
              <w:rPr>
                <w:rFonts w:cs="Calibri Light"/>
                <w:color w:val="000000"/>
                <w:sz w:val="20"/>
                <w:szCs w:val="20"/>
                <w:lang w:val="en-GB"/>
              </w:rPr>
              <w:t>1.236</w:t>
            </w:r>
          </w:p>
        </w:tc>
        <w:tc>
          <w:tcPr>
            <w:tcW w:w="838" w:type="dxa"/>
            <w:tcBorders>
              <w:top w:val="single" w:sz="4" w:space="0" w:color="E2EFD9" w:themeColor="accent6" w:themeTint="33"/>
              <w:left w:val="single" w:sz="4" w:space="0" w:color="E2EFD9" w:themeColor="accent6" w:themeTint="33"/>
              <w:bottom w:val="single" w:sz="4" w:space="0" w:color="E2EFD9" w:themeColor="accent6" w:themeTint="33"/>
            </w:tcBorders>
            <w:shd w:val="clear" w:color="auto" w:fill="E2EFD9" w:themeFill="accent6" w:themeFillTint="33"/>
            <w:vAlign w:val="center"/>
          </w:tcPr>
          <w:p w14:paraId="40247D60" w14:textId="77777777" w:rsidR="00864958" w:rsidRPr="00236118" w:rsidRDefault="00864958" w:rsidP="00044F47">
            <w:pPr>
              <w:rPr>
                <w:lang w:val="en-GB"/>
              </w:rPr>
            </w:pPr>
            <w:r w:rsidRPr="00236118">
              <w:rPr>
                <w:b/>
                <w:sz w:val="20"/>
                <w:lang w:val="en-GB"/>
              </w:rPr>
              <w:t>.006</w:t>
            </w:r>
          </w:p>
        </w:tc>
      </w:tr>
      <w:tr w:rsidR="00864958" w:rsidRPr="00236118" w14:paraId="745D19D0" w14:textId="77777777" w:rsidTr="00864958">
        <w:tc>
          <w:tcPr>
            <w:tcW w:w="2235" w:type="dxa"/>
            <w:tcBorders>
              <w:top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0E5FF51B" w14:textId="77777777" w:rsidR="00864958" w:rsidRPr="00236118" w:rsidRDefault="00864958" w:rsidP="00044F47">
            <w:pPr>
              <w:rPr>
                <w:lang w:val="en-GB"/>
              </w:rPr>
            </w:pPr>
            <w:r w:rsidRPr="00236118">
              <w:rPr>
                <w:lang w:val="en-GB"/>
              </w:rPr>
              <w:t>Practical</w:t>
            </w:r>
          </w:p>
        </w:tc>
        <w:tc>
          <w:tcPr>
            <w:tcW w:w="1488" w:type="dxa"/>
            <w:tcBorders>
              <w:top w:val="single" w:sz="4" w:space="0" w:color="E2EFD9" w:themeColor="accent6" w:themeTint="33"/>
              <w:left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124ABD97" w14:textId="77777777" w:rsidR="00864958" w:rsidRPr="00236118" w:rsidRDefault="00864958" w:rsidP="00044F47">
            <w:pPr>
              <w:rPr>
                <w:b/>
                <w:sz w:val="20"/>
                <w:lang w:val="en-GB"/>
              </w:rPr>
            </w:pPr>
            <w:r w:rsidRPr="00236118">
              <w:rPr>
                <w:b/>
                <w:sz w:val="20"/>
                <w:lang w:val="en-GB"/>
              </w:rPr>
              <w:t>.958</w:t>
            </w:r>
          </w:p>
        </w:tc>
        <w:tc>
          <w:tcPr>
            <w:tcW w:w="1488" w:type="dxa"/>
            <w:tcBorders>
              <w:top w:val="single" w:sz="4" w:space="0" w:color="E2EFD9" w:themeColor="accent6" w:themeTint="33"/>
              <w:left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585806D9" w14:textId="77777777" w:rsidR="00864958" w:rsidRPr="00236118" w:rsidRDefault="00864958" w:rsidP="00044F47">
            <w:pPr>
              <w:rPr>
                <w:sz w:val="20"/>
                <w:lang w:val="en-GB"/>
              </w:rPr>
            </w:pPr>
            <w:r w:rsidRPr="00236118">
              <w:rPr>
                <w:sz w:val="20"/>
                <w:lang w:val="en-GB"/>
              </w:rPr>
              <w:t>.977</w:t>
            </w:r>
          </w:p>
        </w:tc>
        <w:tc>
          <w:tcPr>
            <w:tcW w:w="1488" w:type="dxa"/>
            <w:tcBorders>
              <w:top w:val="single" w:sz="4" w:space="0" w:color="E2EFD9" w:themeColor="accent6" w:themeTint="33"/>
              <w:left w:val="single" w:sz="4" w:space="0" w:color="E2EFD9" w:themeColor="accent6" w:themeTint="33"/>
              <w:bottom w:val="single" w:sz="4" w:space="0" w:color="FF5A5A"/>
              <w:right w:val="single" w:sz="4" w:space="0" w:color="E2EFD9" w:themeColor="accent6" w:themeTint="33"/>
            </w:tcBorders>
            <w:shd w:val="clear" w:color="auto" w:fill="E2EFD9" w:themeFill="accent6" w:themeFillTint="33"/>
            <w:vAlign w:val="center"/>
          </w:tcPr>
          <w:p w14:paraId="440B8720" w14:textId="77777777" w:rsidR="00864958" w:rsidRPr="00236118" w:rsidRDefault="00864958" w:rsidP="00044F47">
            <w:pPr>
              <w:rPr>
                <w:sz w:val="20"/>
                <w:lang w:val="en-GB"/>
              </w:rPr>
            </w:pPr>
            <w:r w:rsidRPr="00236118">
              <w:rPr>
                <w:sz w:val="20"/>
                <w:lang w:val="en-GB"/>
              </w:rPr>
              <w:t>.015</w:t>
            </w:r>
          </w:p>
        </w:tc>
        <w:tc>
          <w:tcPr>
            <w:tcW w:w="1489" w:type="dxa"/>
            <w:tcBorders>
              <w:top w:val="single" w:sz="4" w:space="0" w:color="E2EFD9" w:themeColor="accent6" w:themeTint="33"/>
              <w:left w:val="single" w:sz="4" w:space="0" w:color="E2EFD9" w:themeColor="accent6" w:themeTint="33"/>
              <w:bottom w:val="single" w:sz="4" w:space="0" w:color="FF5A5A"/>
              <w:right w:val="dashed" w:sz="4" w:space="0" w:color="ED6660"/>
            </w:tcBorders>
            <w:shd w:val="clear" w:color="auto" w:fill="E2EFD9" w:themeFill="accent6" w:themeFillTint="33"/>
            <w:vAlign w:val="center"/>
          </w:tcPr>
          <w:p w14:paraId="094BBDBB" w14:textId="77777777" w:rsidR="00864958" w:rsidRPr="00236118" w:rsidRDefault="00864958" w:rsidP="00044F47">
            <w:pPr>
              <w:rPr>
                <w:sz w:val="20"/>
                <w:lang w:val="en-GB"/>
              </w:rPr>
            </w:pPr>
            <w:r w:rsidRPr="00236118">
              <w:rPr>
                <w:sz w:val="20"/>
                <w:lang w:val="en-GB"/>
              </w:rPr>
              <w:t>1.264</w:t>
            </w:r>
          </w:p>
        </w:tc>
        <w:tc>
          <w:tcPr>
            <w:tcW w:w="1374" w:type="dxa"/>
            <w:tcBorders>
              <w:top w:val="single" w:sz="4" w:space="0" w:color="E2EFD9" w:themeColor="accent6" w:themeTint="33"/>
              <w:left w:val="dashed" w:sz="4" w:space="0" w:color="ED6660"/>
              <w:bottom w:val="single" w:sz="4" w:space="0" w:color="FF5A5A"/>
              <w:right w:val="single" w:sz="4" w:space="0" w:color="E2EFD9" w:themeColor="accent6" w:themeTint="33"/>
            </w:tcBorders>
            <w:shd w:val="clear" w:color="auto" w:fill="E2EFD9" w:themeFill="accent6" w:themeFillTint="33"/>
            <w:vAlign w:val="bottom"/>
          </w:tcPr>
          <w:p w14:paraId="39BA6003" w14:textId="77777777" w:rsidR="00864958" w:rsidRPr="00236118" w:rsidRDefault="00864958" w:rsidP="00044F47">
            <w:pPr>
              <w:rPr>
                <w:lang w:val="en-GB"/>
              </w:rPr>
            </w:pPr>
            <w:r w:rsidRPr="00236118">
              <w:rPr>
                <w:rFonts w:cs="Calibri Light"/>
                <w:color w:val="000000"/>
                <w:sz w:val="20"/>
                <w:szCs w:val="20"/>
                <w:lang w:val="en-GB"/>
              </w:rPr>
              <w:t>.611</w:t>
            </w:r>
          </w:p>
        </w:tc>
        <w:tc>
          <w:tcPr>
            <w:tcW w:w="838" w:type="dxa"/>
            <w:tcBorders>
              <w:top w:val="single" w:sz="4" w:space="0" w:color="E2EFD9" w:themeColor="accent6" w:themeTint="33"/>
              <w:left w:val="single" w:sz="4" w:space="0" w:color="E2EFD9" w:themeColor="accent6" w:themeTint="33"/>
              <w:bottom w:val="single" w:sz="4" w:space="0" w:color="FF5A5A"/>
            </w:tcBorders>
            <w:shd w:val="clear" w:color="auto" w:fill="E2EFD9" w:themeFill="accent6" w:themeFillTint="33"/>
            <w:vAlign w:val="center"/>
          </w:tcPr>
          <w:p w14:paraId="3E022BF5" w14:textId="77777777" w:rsidR="00864958" w:rsidRPr="00236118" w:rsidRDefault="00864958" w:rsidP="00044F47">
            <w:pPr>
              <w:rPr>
                <w:lang w:val="en-GB"/>
              </w:rPr>
            </w:pPr>
            <w:r w:rsidRPr="00236118">
              <w:rPr>
                <w:b/>
                <w:sz w:val="20"/>
                <w:lang w:val="en-GB"/>
              </w:rPr>
              <w:t>.000</w:t>
            </w:r>
          </w:p>
        </w:tc>
      </w:tr>
      <w:tr w:rsidR="00864958" w:rsidRPr="00236118" w14:paraId="0C6C32B6" w14:textId="77777777" w:rsidTr="00864958">
        <w:tc>
          <w:tcPr>
            <w:tcW w:w="2235" w:type="dxa"/>
            <w:tcBorders>
              <w:bottom w:val="single" w:sz="4" w:space="0" w:color="FFFFFF" w:themeColor="background1"/>
              <w:right w:val="single" w:sz="4" w:space="0" w:color="FFFFFF" w:themeColor="background1"/>
            </w:tcBorders>
            <w:vAlign w:val="center"/>
          </w:tcPr>
          <w:p w14:paraId="32B4292A" w14:textId="77777777" w:rsidR="00864958" w:rsidRPr="00236118" w:rsidRDefault="00864958" w:rsidP="00044F47">
            <w:pPr>
              <w:rPr>
                <w:lang w:val="en-GB"/>
              </w:rPr>
            </w:pPr>
            <w:r w:rsidRPr="00236118">
              <w:rPr>
                <w:lang w:val="en-GB"/>
              </w:rPr>
              <w:t>BEHAVIOUR</w:t>
            </w:r>
          </w:p>
        </w:tc>
        <w:tc>
          <w:tcPr>
            <w:tcW w:w="1488" w:type="dxa"/>
            <w:tcBorders>
              <w:left w:val="single" w:sz="4" w:space="0" w:color="FFFFFF" w:themeColor="background1"/>
              <w:bottom w:val="single" w:sz="4" w:space="0" w:color="FFFFFF" w:themeColor="background1"/>
              <w:right w:val="single" w:sz="4" w:space="0" w:color="FFFFFF" w:themeColor="background1"/>
            </w:tcBorders>
            <w:vAlign w:val="center"/>
          </w:tcPr>
          <w:p w14:paraId="449BF99D" w14:textId="77777777" w:rsidR="00864958" w:rsidRPr="00236118" w:rsidRDefault="00864958" w:rsidP="00044F47">
            <w:pPr>
              <w:rPr>
                <w:sz w:val="20"/>
                <w:lang w:val="en-GB"/>
              </w:rPr>
            </w:pPr>
            <w:r w:rsidRPr="00236118">
              <w:rPr>
                <w:sz w:val="20"/>
                <w:lang w:val="en-GB"/>
              </w:rPr>
              <w:t>-.069</w:t>
            </w:r>
          </w:p>
        </w:tc>
        <w:tc>
          <w:tcPr>
            <w:tcW w:w="1488" w:type="dxa"/>
            <w:tcBorders>
              <w:left w:val="single" w:sz="4" w:space="0" w:color="FFFFFF" w:themeColor="background1"/>
              <w:bottom w:val="single" w:sz="4" w:space="0" w:color="FFFFFF" w:themeColor="background1"/>
              <w:right w:val="single" w:sz="4" w:space="0" w:color="FFFFFF" w:themeColor="background1"/>
            </w:tcBorders>
            <w:vAlign w:val="center"/>
          </w:tcPr>
          <w:p w14:paraId="2EC3CF35" w14:textId="77777777" w:rsidR="00864958" w:rsidRPr="00236118" w:rsidRDefault="00864958" w:rsidP="00044F47">
            <w:pPr>
              <w:rPr>
                <w:sz w:val="20"/>
                <w:lang w:val="en-GB"/>
              </w:rPr>
            </w:pPr>
            <w:r w:rsidRPr="00236118">
              <w:rPr>
                <w:sz w:val="20"/>
                <w:lang w:val="en-GB"/>
              </w:rPr>
              <w:t>.492</w:t>
            </w:r>
          </w:p>
        </w:tc>
        <w:tc>
          <w:tcPr>
            <w:tcW w:w="1488" w:type="dxa"/>
            <w:tcBorders>
              <w:left w:val="single" w:sz="4" w:space="0" w:color="FFFFFF" w:themeColor="background1"/>
              <w:bottom w:val="single" w:sz="4" w:space="0" w:color="FFFFFF" w:themeColor="background1"/>
              <w:right w:val="single" w:sz="4" w:space="0" w:color="FFFFFF" w:themeColor="background1"/>
            </w:tcBorders>
            <w:vAlign w:val="center"/>
          </w:tcPr>
          <w:p w14:paraId="28F0EF8F" w14:textId="77777777" w:rsidR="00864958" w:rsidRPr="00236118" w:rsidRDefault="00864958" w:rsidP="00044F47">
            <w:pPr>
              <w:rPr>
                <w:sz w:val="20"/>
                <w:lang w:val="en-GB"/>
              </w:rPr>
            </w:pPr>
            <w:r w:rsidRPr="00236118">
              <w:rPr>
                <w:sz w:val="20"/>
                <w:lang w:val="en-GB"/>
              </w:rPr>
              <w:t>.046</w:t>
            </w:r>
          </w:p>
        </w:tc>
        <w:tc>
          <w:tcPr>
            <w:tcW w:w="1489" w:type="dxa"/>
            <w:tcBorders>
              <w:left w:val="single" w:sz="4" w:space="0" w:color="FFFFFF" w:themeColor="background1"/>
              <w:bottom w:val="single" w:sz="4" w:space="0" w:color="FFFFFF" w:themeColor="background1"/>
              <w:right w:val="dashed" w:sz="4" w:space="0" w:color="ED6660"/>
            </w:tcBorders>
            <w:vAlign w:val="center"/>
          </w:tcPr>
          <w:p w14:paraId="3E23097B" w14:textId="77777777" w:rsidR="00864958" w:rsidRPr="00236118" w:rsidRDefault="00864958" w:rsidP="00044F47">
            <w:pPr>
              <w:rPr>
                <w:sz w:val="20"/>
                <w:lang w:val="en-GB"/>
              </w:rPr>
            </w:pPr>
            <w:r w:rsidRPr="00236118">
              <w:rPr>
                <w:sz w:val="20"/>
                <w:lang w:val="en-GB"/>
              </w:rPr>
              <w:t>.533</w:t>
            </w:r>
          </w:p>
        </w:tc>
        <w:tc>
          <w:tcPr>
            <w:tcW w:w="1374" w:type="dxa"/>
            <w:tcBorders>
              <w:left w:val="dashed" w:sz="4" w:space="0" w:color="ED6660"/>
              <w:bottom w:val="single" w:sz="4" w:space="0" w:color="FFFFFF" w:themeColor="background1"/>
              <w:right w:val="single" w:sz="4" w:space="0" w:color="FFFFFF" w:themeColor="background1"/>
            </w:tcBorders>
            <w:vAlign w:val="bottom"/>
          </w:tcPr>
          <w:p w14:paraId="612F86ED" w14:textId="77777777" w:rsidR="00864958" w:rsidRPr="00236118" w:rsidRDefault="00864958" w:rsidP="00044F47">
            <w:pPr>
              <w:rPr>
                <w:lang w:val="en-GB"/>
              </w:rPr>
            </w:pPr>
            <w:r w:rsidRPr="00236118">
              <w:rPr>
                <w:rFonts w:cs="Calibri Light"/>
                <w:color w:val="000000"/>
                <w:sz w:val="20"/>
                <w:szCs w:val="20"/>
                <w:lang w:val="en-GB"/>
              </w:rPr>
              <w:t>.099</w:t>
            </w:r>
          </w:p>
        </w:tc>
        <w:tc>
          <w:tcPr>
            <w:tcW w:w="838" w:type="dxa"/>
            <w:tcBorders>
              <w:left w:val="single" w:sz="4" w:space="0" w:color="FFFFFF" w:themeColor="background1"/>
              <w:bottom w:val="single" w:sz="4" w:space="0" w:color="FFFFFF" w:themeColor="background1"/>
            </w:tcBorders>
            <w:vAlign w:val="center"/>
          </w:tcPr>
          <w:p w14:paraId="77582ABB" w14:textId="77777777" w:rsidR="00864958" w:rsidRPr="00236118" w:rsidRDefault="00864958" w:rsidP="00044F47">
            <w:pPr>
              <w:rPr>
                <w:lang w:val="en-GB"/>
              </w:rPr>
            </w:pPr>
            <w:r w:rsidRPr="00236118">
              <w:rPr>
                <w:sz w:val="20"/>
                <w:lang w:val="en-GB"/>
              </w:rPr>
              <w:t>.519</w:t>
            </w:r>
          </w:p>
        </w:tc>
      </w:tr>
      <w:tr w:rsidR="00864958" w:rsidRPr="00236118" w14:paraId="7F739D2E" w14:textId="77777777" w:rsidTr="00864958">
        <w:tc>
          <w:tcPr>
            <w:tcW w:w="2235" w:type="dxa"/>
            <w:tcBorders>
              <w:top w:val="single" w:sz="4" w:space="0" w:color="FFFFFF" w:themeColor="background1"/>
              <w:bottom w:val="single" w:sz="4" w:space="0" w:color="FFFFFF" w:themeColor="background1"/>
              <w:right w:val="single" w:sz="4" w:space="0" w:color="E2EFD9" w:themeColor="accent6" w:themeTint="33"/>
            </w:tcBorders>
            <w:shd w:val="clear" w:color="auto" w:fill="E2EFD9" w:themeFill="accent6" w:themeFillTint="33"/>
            <w:vAlign w:val="center"/>
          </w:tcPr>
          <w:p w14:paraId="2DE21D73" w14:textId="77777777" w:rsidR="00864958" w:rsidRPr="00236118" w:rsidRDefault="00864958" w:rsidP="00044F47">
            <w:pPr>
              <w:rPr>
                <w:lang w:val="en-GB"/>
              </w:rPr>
            </w:pPr>
            <w:r w:rsidRPr="00236118">
              <w:rPr>
                <w:lang w:val="en-GB"/>
              </w:rPr>
              <w:t>Soft mobility</w:t>
            </w:r>
          </w:p>
        </w:tc>
        <w:tc>
          <w:tcPr>
            <w:tcW w:w="1488" w:type="dxa"/>
            <w:tcBorders>
              <w:top w:val="single" w:sz="4" w:space="0" w:color="FFFFFF" w:themeColor="background1"/>
              <w:left w:val="single" w:sz="4" w:space="0" w:color="E2EFD9" w:themeColor="accent6" w:themeTint="33"/>
              <w:bottom w:val="single" w:sz="4" w:space="0" w:color="FFFFFF" w:themeColor="background1"/>
              <w:right w:val="single" w:sz="4" w:space="0" w:color="E2EFD9" w:themeColor="accent6" w:themeTint="33"/>
            </w:tcBorders>
            <w:shd w:val="clear" w:color="auto" w:fill="E2EFD9" w:themeFill="accent6" w:themeFillTint="33"/>
            <w:vAlign w:val="center"/>
          </w:tcPr>
          <w:p w14:paraId="56909A7F" w14:textId="77777777" w:rsidR="00864958" w:rsidRPr="00236118" w:rsidRDefault="00864958" w:rsidP="00044F47">
            <w:pPr>
              <w:rPr>
                <w:b/>
                <w:sz w:val="20"/>
                <w:lang w:val="en-GB"/>
              </w:rPr>
            </w:pPr>
            <w:r w:rsidRPr="00236118">
              <w:rPr>
                <w:b/>
                <w:sz w:val="20"/>
                <w:lang w:val="en-GB"/>
              </w:rPr>
              <w:t>.045</w:t>
            </w:r>
          </w:p>
        </w:tc>
        <w:tc>
          <w:tcPr>
            <w:tcW w:w="1488" w:type="dxa"/>
            <w:tcBorders>
              <w:top w:val="single" w:sz="4" w:space="0" w:color="FFFFFF" w:themeColor="background1"/>
              <w:left w:val="single" w:sz="4" w:space="0" w:color="E2EFD9" w:themeColor="accent6" w:themeTint="33"/>
              <w:bottom w:val="single" w:sz="4" w:space="0" w:color="FFFFFF" w:themeColor="background1"/>
              <w:right w:val="single" w:sz="4" w:space="0" w:color="E2EFD9" w:themeColor="accent6" w:themeTint="33"/>
            </w:tcBorders>
            <w:shd w:val="clear" w:color="auto" w:fill="E2EFD9" w:themeFill="accent6" w:themeFillTint="33"/>
            <w:vAlign w:val="center"/>
          </w:tcPr>
          <w:p w14:paraId="0483CC30" w14:textId="77777777" w:rsidR="00864958" w:rsidRPr="00236118" w:rsidRDefault="00864958" w:rsidP="00044F47">
            <w:pPr>
              <w:rPr>
                <w:sz w:val="20"/>
                <w:lang w:val="en-GB"/>
              </w:rPr>
            </w:pPr>
            <w:r w:rsidRPr="00236118">
              <w:rPr>
                <w:sz w:val="20"/>
                <w:lang w:val="en-GB"/>
              </w:rPr>
              <w:t>.843</w:t>
            </w:r>
          </w:p>
        </w:tc>
        <w:tc>
          <w:tcPr>
            <w:tcW w:w="1488" w:type="dxa"/>
            <w:tcBorders>
              <w:top w:val="single" w:sz="4" w:space="0" w:color="FFFFFF" w:themeColor="background1"/>
              <w:left w:val="single" w:sz="4" w:space="0" w:color="E2EFD9" w:themeColor="accent6" w:themeTint="33"/>
              <w:bottom w:val="single" w:sz="4" w:space="0" w:color="FFFFFF" w:themeColor="background1"/>
              <w:right w:val="single" w:sz="4" w:space="0" w:color="E2EFD9" w:themeColor="accent6" w:themeTint="33"/>
            </w:tcBorders>
            <w:shd w:val="clear" w:color="auto" w:fill="E2EFD9" w:themeFill="accent6" w:themeFillTint="33"/>
            <w:vAlign w:val="center"/>
          </w:tcPr>
          <w:p w14:paraId="4F3CFCF1" w14:textId="77777777" w:rsidR="00864958" w:rsidRPr="00236118" w:rsidRDefault="00864958" w:rsidP="00044F47">
            <w:pPr>
              <w:rPr>
                <w:sz w:val="20"/>
                <w:lang w:val="en-GB"/>
              </w:rPr>
            </w:pPr>
            <w:r w:rsidRPr="00236118">
              <w:rPr>
                <w:sz w:val="20"/>
                <w:lang w:val="en-GB"/>
              </w:rPr>
              <w:t>-.536</w:t>
            </w:r>
          </w:p>
        </w:tc>
        <w:tc>
          <w:tcPr>
            <w:tcW w:w="1489" w:type="dxa"/>
            <w:tcBorders>
              <w:top w:val="single" w:sz="4" w:space="0" w:color="FFFFFF" w:themeColor="background1"/>
              <w:left w:val="single" w:sz="4" w:space="0" w:color="E2EFD9" w:themeColor="accent6" w:themeTint="33"/>
              <w:bottom w:val="single" w:sz="4" w:space="0" w:color="FFFFFF" w:themeColor="background1"/>
              <w:right w:val="dashed" w:sz="4" w:space="0" w:color="ED6660"/>
            </w:tcBorders>
            <w:shd w:val="clear" w:color="auto" w:fill="E2EFD9" w:themeFill="accent6" w:themeFillTint="33"/>
            <w:vAlign w:val="center"/>
          </w:tcPr>
          <w:p w14:paraId="71C08988" w14:textId="77777777" w:rsidR="00864958" w:rsidRPr="00236118" w:rsidRDefault="00864958" w:rsidP="00044F47">
            <w:pPr>
              <w:rPr>
                <w:sz w:val="20"/>
                <w:lang w:val="en-GB"/>
              </w:rPr>
            </w:pPr>
            <w:r w:rsidRPr="00236118">
              <w:rPr>
                <w:sz w:val="20"/>
                <w:lang w:val="en-GB"/>
              </w:rPr>
              <w:t>.693</w:t>
            </w:r>
          </w:p>
        </w:tc>
        <w:tc>
          <w:tcPr>
            <w:tcW w:w="1374" w:type="dxa"/>
            <w:tcBorders>
              <w:top w:val="single" w:sz="4" w:space="0" w:color="FFFFFF" w:themeColor="background1"/>
              <w:left w:val="dashed" w:sz="4" w:space="0" w:color="ED6660"/>
              <w:bottom w:val="single" w:sz="4" w:space="0" w:color="FFFFFF" w:themeColor="background1"/>
              <w:right w:val="single" w:sz="4" w:space="0" w:color="E2EFD9" w:themeColor="accent6" w:themeTint="33"/>
            </w:tcBorders>
            <w:shd w:val="clear" w:color="auto" w:fill="E2EFD9" w:themeFill="accent6" w:themeFillTint="33"/>
            <w:vAlign w:val="bottom"/>
          </w:tcPr>
          <w:p w14:paraId="02691A66" w14:textId="77777777" w:rsidR="00864958" w:rsidRPr="00236118" w:rsidRDefault="00864958" w:rsidP="00044F47">
            <w:pPr>
              <w:rPr>
                <w:lang w:val="en-GB"/>
              </w:rPr>
            </w:pPr>
            <w:r w:rsidRPr="00236118">
              <w:rPr>
                <w:rFonts w:cs="Calibri Light"/>
                <w:color w:val="000000"/>
                <w:sz w:val="20"/>
                <w:szCs w:val="20"/>
                <w:lang w:val="en-GB"/>
              </w:rPr>
              <w:t>.697</w:t>
            </w:r>
          </w:p>
        </w:tc>
        <w:tc>
          <w:tcPr>
            <w:tcW w:w="838" w:type="dxa"/>
            <w:tcBorders>
              <w:top w:val="single" w:sz="4" w:space="0" w:color="FFFFFF" w:themeColor="background1"/>
              <w:left w:val="single" w:sz="4" w:space="0" w:color="E2EFD9" w:themeColor="accent6" w:themeTint="33"/>
              <w:bottom w:val="single" w:sz="4" w:space="0" w:color="FFFFFF" w:themeColor="background1"/>
            </w:tcBorders>
            <w:shd w:val="clear" w:color="auto" w:fill="E2EFD9" w:themeFill="accent6" w:themeFillTint="33"/>
            <w:vAlign w:val="center"/>
          </w:tcPr>
          <w:p w14:paraId="1526756D" w14:textId="77777777" w:rsidR="00864958" w:rsidRPr="00236118" w:rsidRDefault="00864958" w:rsidP="00044F47">
            <w:pPr>
              <w:rPr>
                <w:lang w:val="en-GB"/>
              </w:rPr>
            </w:pPr>
            <w:r w:rsidRPr="00236118">
              <w:rPr>
                <w:b/>
                <w:sz w:val="20"/>
                <w:lang w:val="en-GB"/>
              </w:rPr>
              <w:t>.004</w:t>
            </w:r>
          </w:p>
        </w:tc>
      </w:tr>
      <w:tr w:rsidR="00864958" w:rsidRPr="00236118" w14:paraId="356976D2"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1161E29A" w14:textId="77777777" w:rsidR="00864958" w:rsidRPr="00236118" w:rsidRDefault="00864958" w:rsidP="00044F47">
            <w:pPr>
              <w:rPr>
                <w:lang w:val="en-GB"/>
              </w:rPr>
            </w:pPr>
            <w:r w:rsidRPr="00236118">
              <w:rPr>
                <w:lang w:val="en-GB"/>
              </w:rPr>
              <w:t>Travelling by planes</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33EEF34" w14:textId="77777777" w:rsidR="00864958" w:rsidRPr="00236118" w:rsidRDefault="00864958" w:rsidP="00044F47">
            <w:pPr>
              <w:rPr>
                <w:sz w:val="20"/>
                <w:lang w:val="en-GB"/>
              </w:rPr>
            </w:pPr>
            <w:r w:rsidRPr="00236118">
              <w:rPr>
                <w:sz w:val="20"/>
                <w:lang w:val="en-GB"/>
              </w:rPr>
              <w:t>.167</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506BA61C" w14:textId="77777777" w:rsidR="00864958" w:rsidRPr="00236118" w:rsidRDefault="00864958" w:rsidP="00044F47">
            <w:pPr>
              <w:rPr>
                <w:sz w:val="20"/>
                <w:lang w:val="en-GB"/>
              </w:rPr>
            </w:pPr>
            <w:r w:rsidRPr="00236118">
              <w:rPr>
                <w:sz w:val="20"/>
                <w:lang w:val="en-GB"/>
              </w:rPr>
              <w:t>.868</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CD062B4" w14:textId="77777777" w:rsidR="00864958" w:rsidRPr="00236118" w:rsidRDefault="00864958" w:rsidP="00044F47">
            <w:pPr>
              <w:rPr>
                <w:sz w:val="20"/>
                <w:lang w:val="en-GB"/>
              </w:rPr>
            </w:pPr>
            <w:r w:rsidRPr="00236118">
              <w:rPr>
                <w:sz w:val="20"/>
                <w:lang w:val="en-GB"/>
              </w:rPr>
              <w:t>.242</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716767C2" w14:textId="77777777" w:rsidR="00864958" w:rsidRPr="00236118" w:rsidRDefault="00864958" w:rsidP="00044F47">
            <w:pPr>
              <w:rPr>
                <w:sz w:val="20"/>
                <w:lang w:val="en-GB"/>
              </w:rPr>
            </w:pPr>
            <w:r w:rsidRPr="00236118">
              <w:rPr>
                <w:sz w:val="20"/>
                <w:lang w:val="en-GB"/>
              </w:rPr>
              <w:t>1.562</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27046B8C" w14:textId="77777777" w:rsidR="00864958" w:rsidRPr="00236118" w:rsidRDefault="00864958" w:rsidP="00044F47">
            <w:pPr>
              <w:rPr>
                <w:lang w:val="en-GB"/>
              </w:rPr>
            </w:pPr>
            <w:r w:rsidRPr="00236118">
              <w:rPr>
                <w:rFonts w:cs="Calibri Light"/>
                <w:color w:val="000000"/>
                <w:sz w:val="20"/>
                <w:szCs w:val="20"/>
                <w:lang w:val="en-GB"/>
              </w:rPr>
              <w:t>.304</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6F9EAD41" w14:textId="77777777" w:rsidR="00864958" w:rsidRPr="00236118" w:rsidRDefault="00864958" w:rsidP="00044F47">
            <w:pPr>
              <w:rPr>
                <w:lang w:val="en-GB"/>
              </w:rPr>
            </w:pPr>
            <w:r w:rsidRPr="00236118">
              <w:rPr>
                <w:sz w:val="20"/>
                <w:lang w:val="en-GB"/>
              </w:rPr>
              <w:t>.385</w:t>
            </w:r>
          </w:p>
        </w:tc>
      </w:tr>
      <w:tr w:rsidR="00864958" w:rsidRPr="00236118" w14:paraId="3768AA32"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2A0038D2" w14:textId="77777777" w:rsidR="00864958" w:rsidRPr="00236118" w:rsidRDefault="00864958" w:rsidP="00044F47">
            <w:pPr>
              <w:rPr>
                <w:lang w:val="en-GB"/>
              </w:rPr>
            </w:pPr>
            <w:r w:rsidRPr="00236118">
              <w:rPr>
                <w:lang w:val="en-GB"/>
              </w:rPr>
              <w:t>Zero waste</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590A4A8" w14:textId="77777777" w:rsidR="00864958" w:rsidRPr="00236118" w:rsidRDefault="00864958" w:rsidP="00044F47">
            <w:pPr>
              <w:rPr>
                <w:sz w:val="20"/>
                <w:lang w:val="en-GB"/>
              </w:rPr>
            </w:pPr>
            <w:r w:rsidRPr="00236118">
              <w:rPr>
                <w:sz w:val="20"/>
                <w:lang w:val="en-GB"/>
              </w:rPr>
              <w:t>-.043</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909AF19" w14:textId="77777777" w:rsidR="00864958" w:rsidRPr="00236118" w:rsidRDefault="00864958" w:rsidP="00044F47">
            <w:pPr>
              <w:rPr>
                <w:sz w:val="20"/>
                <w:lang w:val="en-GB"/>
              </w:rPr>
            </w:pPr>
            <w:r w:rsidRPr="00236118">
              <w:rPr>
                <w:sz w:val="20"/>
                <w:lang w:val="en-GB"/>
              </w:rPr>
              <w:t>.878</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38F4BC5" w14:textId="77777777" w:rsidR="00864958" w:rsidRPr="00236118" w:rsidRDefault="00864958" w:rsidP="00044F47">
            <w:pPr>
              <w:rPr>
                <w:sz w:val="20"/>
                <w:lang w:val="en-GB"/>
              </w:rPr>
            </w:pPr>
            <w:r w:rsidRPr="00236118">
              <w:rPr>
                <w:sz w:val="20"/>
                <w:lang w:val="en-GB"/>
              </w:rPr>
              <w:t>.441</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2B5A7772" w14:textId="77777777" w:rsidR="00864958" w:rsidRPr="00236118" w:rsidRDefault="00864958" w:rsidP="00044F47">
            <w:pPr>
              <w:rPr>
                <w:sz w:val="20"/>
                <w:lang w:val="en-GB"/>
              </w:rPr>
            </w:pPr>
            <w:r w:rsidRPr="00236118">
              <w:rPr>
                <w:sz w:val="20"/>
                <w:lang w:val="en-GB"/>
              </w:rPr>
              <w:t>1.284</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48A510B4" w14:textId="77777777" w:rsidR="00864958" w:rsidRPr="00236118" w:rsidRDefault="00864958" w:rsidP="00044F47">
            <w:pPr>
              <w:rPr>
                <w:lang w:val="en-GB"/>
              </w:rPr>
            </w:pPr>
            <w:r w:rsidRPr="00236118">
              <w:rPr>
                <w:rFonts w:cs="Calibri Light"/>
                <w:color w:val="000000"/>
                <w:sz w:val="20"/>
                <w:szCs w:val="20"/>
                <w:lang w:val="en-GB"/>
              </w:rPr>
              <w:t>-.214</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7F7E9D62" w14:textId="77777777" w:rsidR="00864958" w:rsidRPr="00236118" w:rsidRDefault="00864958" w:rsidP="00044F47">
            <w:pPr>
              <w:rPr>
                <w:lang w:val="en-GB"/>
              </w:rPr>
            </w:pPr>
            <w:r w:rsidRPr="00236118">
              <w:rPr>
                <w:sz w:val="20"/>
                <w:lang w:val="en-GB"/>
              </w:rPr>
              <w:t>.463</w:t>
            </w:r>
          </w:p>
        </w:tc>
      </w:tr>
      <w:tr w:rsidR="00864958" w:rsidRPr="00236118" w14:paraId="45AFC367"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455601BA" w14:textId="77777777" w:rsidR="00864958" w:rsidRPr="00236118" w:rsidRDefault="00864958" w:rsidP="00044F47">
            <w:pPr>
              <w:rPr>
                <w:lang w:val="en-GB"/>
              </w:rPr>
            </w:pPr>
            <w:r w:rsidRPr="00236118">
              <w:rPr>
                <w:lang w:val="en-GB"/>
              </w:rPr>
              <w:t>Burning of wood</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0F8D13F1" w14:textId="77777777" w:rsidR="00864958" w:rsidRPr="00236118" w:rsidRDefault="00864958" w:rsidP="00044F47">
            <w:pPr>
              <w:rPr>
                <w:sz w:val="20"/>
                <w:lang w:val="en-GB"/>
              </w:rPr>
            </w:pPr>
            <w:r w:rsidRPr="00236118">
              <w:rPr>
                <w:sz w:val="20"/>
                <w:lang w:val="en-GB"/>
              </w:rPr>
              <w:t>.368</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242B016" w14:textId="77777777" w:rsidR="00864958" w:rsidRPr="00236118" w:rsidRDefault="00864958" w:rsidP="00044F47">
            <w:pPr>
              <w:rPr>
                <w:sz w:val="20"/>
                <w:lang w:val="en-GB"/>
              </w:rPr>
            </w:pPr>
            <w:r w:rsidRPr="00236118">
              <w:rPr>
                <w:sz w:val="20"/>
                <w:lang w:val="en-GB"/>
              </w:rPr>
              <w:t>1.211</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436A03EC" w14:textId="77777777" w:rsidR="00864958" w:rsidRPr="00236118" w:rsidRDefault="00864958" w:rsidP="00044F47">
            <w:pPr>
              <w:rPr>
                <w:sz w:val="20"/>
                <w:lang w:val="en-GB"/>
              </w:rPr>
            </w:pPr>
            <w:r w:rsidRPr="00236118">
              <w:rPr>
                <w:sz w:val="20"/>
                <w:lang w:val="en-GB"/>
              </w:rPr>
              <w:t>.150</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55255CF5" w14:textId="77777777" w:rsidR="00864958" w:rsidRPr="00236118" w:rsidRDefault="00864958" w:rsidP="00044F47">
            <w:pPr>
              <w:rPr>
                <w:sz w:val="20"/>
                <w:lang w:val="en-GB"/>
              </w:rPr>
            </w:pPr>
            <w:r w:rsidRPr="00236118">
              <w:rPr>
                <w:sz w:val="20"/>
                <w:lang w:val="en-GB"/>
              </w:rPr>
              <w:t>1.182</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156C163F" w14:textId="77777777" w:rsidR="00864958" w:rsidRPr="00236118" w:rsidRDefault="00864958" w:rsidP="00044F47">
            <w:pPr>
              <w:rPr>
                <w:lang w:val="en-GB"/>
              </w:rPr>
            </w:pPr>
            <w:r w:rsidRPr="00236118">
              <w:rPr>
                <w:rFonts w:cs="Calibri Light"/>
                <w:color w:val="000000"/>
                <w:sz w:val="20"/>
                <w:szCs w:val="20"/>
                <w:lang w:val="en-GB"/>
              </w:rPr>
              <w:t>.372</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6E9E304C" w14:textId="77777777" w:rsidR="00864958" w:rsidRPr="00236118" w:rsidRDefault="00864958" w:rsidP="00044F47">
            <w:pPr>
              <w:rPr>
                <w:lang w:val="en-GB"/>
              </w:rPr>
            </w:pPr>
            <w:r w:rsidRPr="00236118">
              <w:rPr>
                <w:sz w:val="20"/>
                <w:lang w:val="en-GB"/>
              </w:rPr>
              <w:t>.296</w:t>
            </w:r>
          </w:p>
        </w:tc>
      </w:tr>
      <w:tr w:rsidR="00864958" w:rsidRPr="00236118" w14:paraId="679CFE93"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02E82090" w14:textId="77777777" w:rsidR="00864958" w:rsidRPr="00236118" w:rsidRDefault="00864958" w:rsidP="00044F47">
            <w:pPr>
              <w:rPr>
                <w:lang w:val="en-GB"/>
              </w:rPr>
            </w:pPr>
            <w:r w:rsidRPr="00236118">
              <w:rPr>
                <w:lang w:val="en-GB"/>
              </w:rPr>
              <w:t>Plant</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E35D522" w14:textId="77777777" w:rsidR="00864958" w:rsidRPr="00236118" w:rsidRDefault="00864958" w:rsidP="00044F47">
            <w:pPr>
              <w:rPr>
                <w:sz w:val="20"/>
                <w:lang w:val="en-GB"/>
              </w:rPr>
            </w:pPr>
            <w:r w:rsidRPr="00236118">
              <w:rPr>
                <w:sz w:val="20"/>
                <w:lang w:val="en-GB"/>
              </w:rPr>
              <w:t>.000</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123E4243" w14:textId="77777777" w:rsidR="00864958" w:rsidRPr="00236118" w:rsidRDefault="00864958" w:rsidP="00044F47">
            <w:pPr>
              <w:rPr>
                <w:sz w:val="20"/>
                <w:lang w:val="en-GB"/>
              </w:rPr>
            </w:pPr>
            <w:r w:rsidRPr="00236118">
              <w:rPr>
                <w:sz w:val="20"/>
                <w:lang w:val="en-GB"/>
              </w:rPr>
              <w:t>1.183</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980C4B3" w14:textId="77777777" w:rsidR="00864958" w:rsidRPr="00236118" w:rsidRDefault="00864958" w:rsidP="00044F47">
            <w:pPr>
              <w:rPr>
                <w:sz w:val="20"/>
                <w:lang w:val="en-GB"/>
              </w:rPr>
            </w:pPr>
            <w:r w:rsidRPr="00236118">
              <w:rPr>
                <w:sz w:val="20"/>
                <w:lang w:val="en-GB"/>
              </w:rPr>
              <w:t>-.345</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5C07085A" w14:textId="77777777" w:rsidR="00864958" w:rsidRPr="00236118" w:rsidRDefault="00864958" w:rsidP="00044F47">
            <w:pPr>
              <w:rPr>
                <w:sz w:val="20"/>
                <w:lang w:val="en-GB"/>
              </w:rPr>
            </w:pPr>
            <w:r w:rsidRPr="00236118">
              <w:rPr>
                <w:sz w:val="20"/>
                <w:lang w:val="en-GB"/>
              </w:rPr>
              <w:t>1.587</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14D85252" w14:textId="77777777" w:rsidR="00864958" w:rsidRPr="00236118" w:rsidRDefault="00864958" w:rsidP="00044F47">
            <w:pPr>
              <w:rPr>
                <w:lang w:val="en-GB"/>
              </w:rPr>
            </w:pPr>
            <w:r w:rsidRPr="00236118">
              <w:rPr>
                <w:rFonts w:cs="Calibri Light"/>
                <w:color w:val="000000"/>
                <w:sz w:val="20"/>
                <w:szCs w:val="20"/>
                <w:lang w:val="en-GB"/>
              </w:rPr>
              <w:t>.748</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49DABD4D" w14:textId="77777777" w:rsidR="00864958" w:rsidRPr="00236118" w:rsidRDefault="00864958" w:rsidP="00044F47">
            <w:pPr>
              <w:rPr>
                <w:lang w:val="en-GB"/>
              </w:rPr>
            </w:pPr>
            <w:r w:rsidRPr="00236118">
              <w:rPr>
                <w:sz w:val="20"/>
                <w:lang w:val="en-GB"/>
              </w:rPr>
              <w:t>.100</w:t>
            </w:r>
          </w:p>
        </w:tc>
      </w:tr>
      <w:tr w:rsidR="00864958" w:rsidRPr="00236118" w14:paraId="1B8F7FBF" w14:textId="77777777" w:rsidTr="00E75A70">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0CDF31CF" w14:textId="77777777" w:rsidR="00864958" w:rsidRPr="00236118" w:rsidRDefault="00864958" w:rsidP="00044F47">
            <w:pPr>
              <w:rPr>
                <w:lang w:val="en-GB"/>
              </w:rPr>
            </w:pPr>
            <w:r w:rsidRPr="00236118">
              <w:rPr>
                <w:lang w:val="en-GB"/>
              </w:rPr>
              <w:t>Avoiding high-traffic roads</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98694F5" w14:textId="77777777" w:rsidR="00864958" w:rsidRPr="00236118" w:rsidRDefault="00864958" w:rsidP="00044F47">
            <w:pPr>
              <w:rPr>
                <w:sz w:val="20"/>
                <w:lang w:val="en-GB"/>
              </w:rPr>
            </w:pPr>
            <w:r w:rsidRPr="00236118">
              <w:rPr>
                <w:sz w:val="20"/>
                <w:lang w:val="en-GB"/>
              </w:rPr>
              <w:t>-.167</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B0D7522" w14:textId="77777777" w:rsidR="00864958" w:rsidRPr="00236118" w:rsidRDefault="00864958" w:rsidP="00044F47">
            <w:pPr>
              <w:rPr>
                <w:sz w:val="20"/>
                <w:lang w:val="en-GB"/>
              </w:rPr>
            </w:pPr>
            <w:r w:rsidRPr="00236118">
              <w:rPr>
                <w:sz w:val="20"/>
                <w:lang w:val="en-GB"/>
              </w:rPr>
              <w:t>1.434</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E539C66" w14:textId="77777777" w:rsidR="00864958" w:rsidRPr="00236118" w:rsidRDefault="00864958" w:rsidP="00044F47">
            <w:pPr>
              <w:rPr>
                <w:sz w:val="20"/>
                <w:lang w:val="en-GB"/>
              </w:rPr>
            </w:pPr>
            <w:r w:rsidRPr="00236118">
              <w:rPr>
                <w:sz w:val="20"/>
                <w:lang w:val="en-GB"/>
              </w:rPr>
              <w:t>-.069</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68A3E96B" w14:textId="77777777" w:rsidR="00864958" w:rsidRPr="00236118" w:rsidRDefault="00864958" w:rsidP="00044F47">
            <w:pPr>
              <w:rPr>
                <w:sz w:val="20"/>
                <w:lang w:val="en-GB"/>
              </w:rPr>
            </w:pPr>
            <w:r w:rsidRPr="00236118">
              <w:rPr>
                <w:sz w:val="20"/>
                <w:lang w:val="en-GB"/>
              </w:rPr>
              <w:t>1.361</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center"/>
          </w:tcPr>
          <w:p w14:paraId="733E8B27" w14:textId="77777777" w:rsidR="00864958" w:rsidRPr="00236118" w:rsidRDefault="00864958" w:rsidP="00044F47">
            <w:pPr>
              <w:rPr>
                <w:lang w:val="en-GB"/>
              </w:rPr>
            </w:pPr>
            <w:r w:rsidRPr="00236118">
              <w:rPr>
                <w:rFonts w:cs="Calibri Light"/>
                <w:color w:val="000000"/>
                <w:sz w:val="20"/>
                <w:szCs w:val="20"/>
                <w:lang w:val="en-GB"/>
              </w:rPr>
              <w:t>.389</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416D5CD7" w14:textId="77777777" w:rsidR="00864958" w:rsidRPr="00236118" w:rsidRDefault="00864958" w:rsidP="00044F47">
            <w:pPr>
              <w:rPr>
                <w:lang w:val="en-GB"/>
              </w:rPr>
            </w:pPr>
            <w:r w:rsidRPr="00236118">
              <w:rPr>
                <w:sz w:val="20"/>
                <w:lang w:val="en-GB"/>
              </w:rPr>
              <w:t>.379</w:t>
            </w:r>
          </w:p>
        </w:tc>
      </w:tr>
      <w:tr w:rsidR="00864958" w:rsidRPr="00236118" w14:paraId="07B81F40"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6B247B7B" w14:textId="77777777" w:rsidR="00864958" w:rsidRPr="00236118" w:rsidRDefault="00864958" w:rsidP="00044F47">
            <w:pPr>
              <w:rPr>
                <w:lang w:val="en-GB"/>
              </w:rPr>
            </w:pPr>
            <w:r w:rsidRPr="00236118">
              <w:rPr>
                <w:lang w:val="en-GB"/>
              </w:rPr>
              <w:t>Avoiding being outside</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71A20741" w14:textId="77777777" w:rsidR="00864958" w:rsidRPr="00236118" w:rsidRDefault="00864958" w:rsidP="00044F47">
            <w:pPr>
              <w:rPr>
                <w:sz w:val="20"/>
                <w:lang w:val="en-GB"/>
              </w:rPr>
            </w:pPr>
            <w:r w:rsidRPr="00236118">
              <w:rPr>
                <w:sz w:val="20"/>
                <w:lang w:val="en-GB"/>
              </w:rPr>
              <w:t>-.261</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FFD4644" w14:textId="77777777" w:rsidR="00864958" w:rsidRPr="00236118" w:rsidRDefault="00864958" w:rsidP="00044F47">
            <w:pPr>
              <w:rPr>
                <w:sz w:val="20"/>
                <w:lang w:val="en-GB"/>
              </w:rPr>
            </w:pPr>
            <w:r w:rsidRPr="00236118">
              <w:rPr>
                <w:sz w:val="20"/>
                <w:lang w:val="en-GB"/>
              </w:rPr>
              <w:t>1.251</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27D9011" w14:textId="77777777" w:rsidR="00864958" w:rsidRPr="00236118" w:rsidRDefault="00864958" w:rsidP="00044F47">
            <w:pPr>
              <w:rPr>
                <w:sz w:val="20"/>
                <w:lang w:val="en-GB"/>
              </w:rPr>
            </w:pPr>
            <w:r w:rsidRPr="00236118">
              <w:rPr>
                <w:sz w:val="20"/>
                <w:lang w:val="en-GB"/>
              </w:rPr>
              <w:t>.687</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060CD5A3" w14:textId="77777777" w:rsidR="00864958" w:rsidRPr="00236118" w:rsidRDefault="00864958" w:rsidP="00044F47">
            <w:pPr>
              <w:rPr>
                <w:sz w:val="20"/>
                <w:lang w:val="en-GB"/>
              </w:rPr>
            </w:pPr>
            <w:r w:rsidRPr="00236118">
              <w:rPr>
                <w:sz w:val="20"/>
                <w:lang w:val="en-GB"/>
              </w:rPr>
              <w:t>1.469</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356C928D" w14:textId="77777777" w:rsidR="00864958" w:rsidRPr="00236118" w:rsidRDefault="00864958" w:rsidP="00044F47">
            <w:pPr>
              <w:rPr>
                <w:lang w:val="en-GB"/>
              </w:rPr>
            </w:pPr>
            <w:r w:rsidRPr="00236118">
              <w:rPr>
                <w:rFonts w:cs="Calibri Light"/>
                <w:color w:val="000000"/>
                <w:sz w:val="20"/>
                <w:szCs w:val="20"/>
                <w:lang w:val="en-GB"/>
              </w:rPr>
              <w:t>-.358</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213EF7E0" w14:textId="77777777" w:rsidR="00864958" w:rsidRPr="00236118" w:rsidRDefault="00864958" w:rsidP="00044F47">
            <w:pPr>
              <w:rPr>
                <w:lang w:val="en-GB"/>
              </w:rPr>
            </w:pPr>
            <w:r w:rsidRPr="00236118">
              <w:rPr>
                <w:sz w:val="20"/>
                <w:lang w:val="en-GB"/>
              </w:rPr>
              <w:t>.310</w:t>
            </w:r>
          </w:p>
        </w:tc>
      </w:tr>
      <w:tr w:rsidR="00864958" w:rsidRPr="00236118" w14:paraId="4178B9D1" w14:textId="77777777" w:rsidTr="00864958">
        <w:tc>
          <w:tcPr>
            <w:tcW w:w="2235" w:type="dxa"/>
            <w:tcBorders>
              <w:top w:val="single" w:sz="4" w:space="0" w:color="FFFFFF" w:themeColor="background1"/>
              <w:bottom w:val="single" w:sz="4" w:space="0" w:color="FFFFFF" w:themeColor="background1"/>
              <w:right w:val="single" w:sz="4" w:space="0" w:color="FFFFFF" w:themeColor="background1"/>
            </w:tcBorders>
            <w:vAlign w:val="center"/>
          </w:tcPr>
          <w:p w14:paraId="3D9389AE" w14:textId="77777777" w:rsidR="00864958" w:rsidRPr="00236118" w:rsidRDefault="00864958" w:rsidP="00044F47">
            <w:pPr>
              <w:rPr>
                <w:lang w:val="en-GB"/>
              </w:rPr>
            </w:pPr>
            <w:r w:rsidRPr="00236118">
              <w:rPr>
                <w:lang w:val="en-GB"/>
              </w:rPr>
              <w:t>Wearing a mask</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6015B139" w14:textId="77777777" w:rsidR="00864958" w:rsidRPr="00236118" w:rsidRDefault="00864958" w:rsidP="00044F47">
            <w:pPr>
              <w:rPr>
                <w:sz w:val="20"/>
                <w:lang w:val="en-GB"/>
              </w:rPr>
            </w:pPr>
            <w:r w:rsidRPr="00236118">
              <w:rPr>
                <w:sz w:val="20"/>
                <w:lang w:val="en-GB"/>
              </w:rPr>
              <w:t>-.458</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3B3CCFD1" w14:textId="77777777" w:rsidR="00864958" w:rsidRPr="00236118" w:rsidRDefault="00864958" w:rsidP="00044F47">
            <w:pPr>
              <w:rPr>
                <w:sz w:val="20"/>
                <w:lang w:val="en-GB"/>
              </w:rPr>
            </w:pPr>
            <w:r w:rsidRPr="00236118">
              <w:rPr>
                <w:sz w:val="20"/>
                <w:lang w:val="en-GB"/>
              </w:rPr>
              <w:t>1.615</w:t>
            </w:r>
          </w:p>
        </w:tc>
        <w:tc>
          <w:tcPr>
            <w:tcW w:w="148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tcPr>
          <w:p w14:paraId="26FD6549" w14:textId="77777777" w:rsidR="00864958" w:rsidRPr="00236118" w:rsidRDefault="00864958" w:rsidP="00044F47">
            <w:pPr>
              <w:rPr>
                <w:sz w:val="20"/>
                <w:lang w:val="en-GB"/>
              </w:rPr>
            </w:pPr>
            <w:r w:rsidRPr="00236118">
              <w:rPr>
                <w:sz w:val="20"/>
                <w:lang w:val="en-GB"/>
              </w:rPr>
              <w:t>-.062</w:t>
            </w:r>
          </w:p>
        </w:tc>
        <w:tc>
          <w:tcPr>
            <w:tcW w:w="1489" w:type="dxa"/>
            <w:tcBorders>
              <w:top w:val="single" w:sz="4" w:space="0" w:color="FFFFFF" w:themeColor="background1"/>
              <w:left w:val="single" w:sz="4" w:space="0" w:color="FFFFFF" w:themeColor="background1"/>
              <w:bottom w:val="single" w:sz="4" w:space="0" w:color="FFFFFF" w:themeColor="background1"/>
              <w:right w:val="dashed" w:sz="4" w:space="0" w:color="ED6660"/>
            </w:tcBorders>
            <w:vAlign w:val="center"/>
          </w:tcPr>
          <w:p w14:paraId="62236B9F" w14:textId="77777777" w:rsidR="00864958" w:rsidRPr="00236118" w:rsidRDefault="00864958" w:rsidP="00044F47">
            <w:pPr>
              <w:rPr>
                <w:sz w:val="20"/>
                <w:lang w:val="en-GB"/>
              </w:rPr>
            </w:pPr>
            <w:r w:rsidRPr="00236118">
              <w:rPr>
                <w:sz w:val="20"/>
                <w:lang w:val="en-GB"/>
              </w:rPr>
              <w:t>.435</w:t>
            </w:r>
          </w:p>
        </w:tc>
        <w:tc>
          <w:tcPr>
            <w:tcW w:w="1374" w:type="dxa"/>
            <w:tcBorders>
              <w:top w:val="single" w:sz="4" w:space="0" w:color="FFFFFF" w:themeColor="background1"/>
              <w:left w:val="dashed" w:sz="4" w:space="0" w:color="ED6660"/>
              <w:bottom w:val="single" w:sz="4" w:space="0" w:color="FFFFFF" w:themeColor="background1"/>
              <w:right w:val="single" w:sz="4" w:space="0" w:color="FFFFFF" w:themeColor="background1"/>
            </w:tcBorders>
            <w:vAlign w:val="bottom"/>
          </w:tcPr>
          <w:p w14:paraId="03E4A542" w14:textId="77777777" w:rsidR="00864958" w:rsidRPr="00236118" w:rsidRDefault="00864958" w:rsidP="00044F47">
            <w:pPr>
              <w:rPr>
                <w:lang w:val="en-GB"/>
              </w:rPr>
            </w:pPr>
            <w:r w:rsidRPr="00236118">
              <w:rPr>
                <w:rFonts w:cs="Calibri Light"/>
                <w:color w:val="000000"/>
                <w:sz w:val="20"/>
                <w:szCs w:val="20"/>
                <w:lang w:val="en-GB"/>
              </w:rPr>
              <w:t>.138</w:t>
            </w:r>
          </w:p>
        </w:tc>
        <w:tc>
          <w:tcPr>
            <w:tcW w:w="838" w:type="dxa"/>
            <w:tcBorders>
              <w:top w:val="single" w:sz="4" w:space="0" w:color="FFFFFF" w:themeColor="background1"/>
              <w:left w:val="single" w:sz="4" w:space="0" w:color="FFFFFF" w:themeColor="background1"/>
              <w:bottom w:val="single" w:sz="4" w:space="0" w:color="FFFFFF" w:themeColor="background1"/>
            </w:tcBorders>
            <w:vAlign w:val="center"/>
          </w:tcPr>
          <w:p w14:paraId="75A47711" w14:textId="77777777" w:rsidR="00864958" w:rsidRPr="00236118" w:rsidRDefault="00864958" w:rsidP="00044F47">
            <w:pPr>
              <w:rPr>
                <w:lang w:val="en-GB"/>
              </w:rPr>
            </w:pPr>
            <w:r w:rsidRPr="00236118">
              <w:rPr>
                <w:sz w:val="20"/>
                <w:lang w:val="en-GB"/>
              </w:rPr>
              <w:t>.411</w:t>
            </w:r>
          </w:p>
        </w:tc>
      </w:tr>
      <w:tr w:rsidR="00864958" w:rsidRPr="00236118" w14:paraId="6F63E0DD" w14:textId="77777777" w:rsidTr="00E75A70">
        <w:tc>
          <w:tcPr>
            <w:tcW w:w="2235" w:type="dxa"/>
            <w:tcBorders>
              <w:top w:val="single" w:sz="4" w:space="0" w:color="FFFFFF" w:themeColor="background1"/>
              <w:bottom w:val="single" w:sz="4" w:space="0" w:color="FF5A5A"/>
              <w:right w:val="single" w:sz="4" w:space="0" w:color="FFFFFF" w:themeColor="background1"/>
            </w:tcBorders>
            <w:vAlign w:val="center"/>
          </w:tcPr>
          <w:p w14:paraId="4F7D5D78" w14:textId="77777777" w:rsidR="00864958" w:rsidRPr="00236118" w:rsidRDefault="00864958" w:rsidP="00044F47">
            <w:pPr>
              <w:rPr>
                <w:lang w:val="en-GB"/>
              </w:rPr>
            </w:pPr>
            <w:r w:rsidRPr="00236118">
              <w:rPr>
                <w:lang w:val="en-GB"/>
              </w:rPr>
              <w:t>Turning off ventilation in car while stuck in traffic</w:t>
            </w:r>
          </w:p>
        </w:tc>
        <w:tc>
          <w:tcPr>
            <w:tcW w:w="1488" w:type="dxa"/>
            <w:tcBorders>
              <w:top w:val="single" w:sz="4" w:space="0" w:color="FFFFFF" w:themeColor="background1"/>
              <w:left w:val="single" w:sz="4" w:space="0" w:color="FFFFFF" w:themeColor="background1"/>
              <w:bottom w:val="single" w:sz="4" w:space="0" w:color="FF5A5A"/>
              <w:right w:val="single" w:sz="4" w:space="0" w:color="FFFFFF" w:themeColor="background1"/>
            </w:tcBorders>
            <w:vAlign w:val="center"/>
          </w:tcPr>
          <w:p w14:paraId="17779691" w14:textId="77777777" w:rsidR="00864958" w:rsidRPr="00236118" w:rsidRDefault="00864958" w:rsidP="00044F47">
            <w:pPr>
              <w:rPr>
                <w:sz w:val="20"/>
                <w:lang w:val="en-GB"/>
              </w:rPr>
            </w:pPr>
            <w:r w:rsidRPr="00236118">
              <w:rPr>
                <w:sz w:val="20"/>
                <w:lang w:val="en-GB"/>
              </w:rPr>
              <w:t>.417</w:t>
            </w:r>
          </w:p>
        </w:tc>
        <w:tc>
          <w:tcPr>
            <w:tcW w:w="1488" w:type="dxa"/>
            <w:tcBorders>
              <w:top w:val="single" w:sz="4" w:space="0" w:color="FFFFFF" w:themeColor="background1"/>
              <w:left w:val="single" w:sz="4" w:space="0" w:color="FFFFFF" w:themeColor="background1"/>
              <w:bottom w:val="single" w:sz="4" w:space="0" w:color="FF5A5A"/>
              <w:right w:val="single" w:sz="4" w:space="0" w:color="FFFFFF" w:themeColor="background1"/>
            </w:tcBorders>
            <w:vAlign w:val="center"/>
          </w:tcPr>
          <w:p w14:paraId="61D80793" w14:textId="77777777" w:rsidR="00864958" w:rsidRPr="00236118" w:rsidRDefault="00864958" w:rsidP="00044F47">
            <w:pPr>
              <w:rPr>
                <w:sz w:val="20"/>
                <w:lang w:val="en-GB"/>
              </w:rPr>
            </w:pPr>
            <w:r w:rsidRPr="00236118">
              <w:rPr>
                <w:sz w:val="20"/>
                <w:lang w:val="en-GB"/>
              </w:rPr>
              <w:t>.793</w:t>
            </w:r>
          </w:p>
        </w:tc>
        <w:tc>
          <w:tcPr>
            <w:tcW w:w="1488" w:type="dxa"/>
            <w:tcBorders>
              <w:top w:val="single" w:sz="4" w:space="0" w:color="FFFFFF" w:themeColor="background1"/>
              <w:left w:val="single" w:sz="4" w:space="0" w:color="FFFFFF" w:themeColor="background1"/>
              <w:bottom w:val="single" w:sz="4" w:space="0" w:color="FF5A5A"/>
              <w:right w:val="single" w:sz="4" w:space="0" w:color="FFFFFF" w:themeColor="background1"/>
            </w:tcBorders>
            <w:vAlign w:val="center"/>
          </w:tcPr>
          <w:p w14:paraId="37A77682" w14:textId="77777777" w:rsidR="00864958" w:rsidRPr="00236118" w:rsidRDefault="00864958" w:rsidP="00044F47">
            <w:pPr>
              <w:rPr>
                <w:sz w:val="20"/>
                <w:lang w:val="en-GB"/>
              </w:rPr>
            </w:pPr>
            <w:r w:rsidRPr="00236118">
              <w:rPr>
                <w:sz w:val="20"/>
                <w:lang w:val="en-GB"/>
              </w:rPr>
              <w:t>.286</w:t>
            </w:r>
          </w:p>
        </w:tc>
        <w:tc>
          <w:tcPr>
            <w:tcW w:w="1489" w:type="dxa"/>
            <w:tcBorders>
              <w:top w:val="single" w:sz="4" w:space="0" w:color="FFFFFF" w:themeColor="background1"/>
              <w:left w:val="single" w:sz="4" w:space="0" w:color="FFFFFF" w:themeColor="background1"/>
              <w:bottom w:val="single" w:sz="4" w:space="0" w:color="FF5A5A"/>
              <w:right w:val="dashed" w:sz="4" w:space="0" w:color="ED6660"/>
            </w:tcBorders>
            <w:vAlign w:val="center"/>
          </w:tcPr>
          <w:p w14:paraId="2E7A267B" w14:textId="77777777" w:rsidR="00864958" w:rsidRPr="00236118" w:rsidRDefault="00864958" w:rsidP="00044F47">
            <w:pPr>
              <w:rPr>
                <w:sz w:val="20"/>
                <w:lang w:val="en-GB"/>
              </w:rPr>
            </w:pPr>
            <w:r w:rsidRPr="00236118">
              <w:rPr>
                <w:sz w:val="20"/>
                <w:lang w:val="en-GB"/>
              </w:rPr>
              <w:t>1.765</w:t>
            </w:r>
          </w:p>
        </w:tc>
        <w:tc>
          <w:tcPr>
            <w:tcW w:w="1374" w:type="dxa"/>
            <w:tcBorders>
              <w:top w:val="single" w:sz="4" w:space="0" w:color="FFFFFF" w:themeColor="background1"/>
              <w:left w:val="dashed" w:sz="4" w:space="0" w:color="ED6660"/>
              <w:bottom w:val="single" w:sz="4" w:space="0" w:color="FF5A5A"/>
              <w:right w:val="single" w:sz="4" w:space="0" w:color="FFFFFF" w:themeColor="background1"/>
            </w:tcBorders>
            <w:vAlign w:val="center"/>
          </w:tcPr>
          <w:p w14:paraId="1F22FA94" w14:textId="77777777" w:rsidR="00864958" w:rsidRPr="00236118" w:rsidRDefault="00864958" w:rsidP="00044F47">
            <w:pPr>
              <w:rPr>
                <w:lang w:val="en-GB"/>
              </w:rPr>
            </w:pPr>
            <w:r w:rsidRPr="00236118">
              <w:rPr>
                <w:rFonts w:cs="Calibri Light"/>
                <w:color w:val="000000"/>
                <w:sz w:val="20"/>
                <w:szCs w:val="20"/>
                <w:lang w:val="en-GB"/>
              </w:rPr>
              <w:t>.582</w:t>
            </w:r>
          </w:p>
        </w:tc>
        <w:tc>
          <w:tcPr>
            <w:tcW w:w="838" w:type="dxa"/>
            <w:tcBorders>
              <w:top w:val="single" w:sz="4" w:space="0" w:color="FFFFFF" w:themeColor="background1"/>
              <w:left w:val="single" w:sz="4" w:space="0" w:color="FFFFFF" w:themeColor="background1"/>
              <w:bottom w:val="single" w:sz="4" w:space="0" w:color="FF5A5A"/>
            </w:tcBorders>
            <w:vAlign w:val="center"/>
          </w:tcPr>
          <w:p w14:paraId="1BF3B498" w14:textId="77777777" w:rsidR="00864958" w:rsidRPr="00236118" w:rsidRDefault="00864958" w:rsidP="00044F47">
            <w:pPr>
              <w:rPr>
                <w:lang w:val="en-GB"/>
              </w:rPr>
            </w:pPr>
            <w:r w:rsidRPr="00236118">
              <w:rPr>
                <w:sz w:val="20"/>
                <w:lang w:val="en-GB"/>
              </w:rPr>
              <w:t>.333</w:t>
            </w:r>
          </w:p>
        </w:tc>
      </w:tr>
      <w:tr w:rsidR="00864958" w:rsidRPr="00236118" w14:paraId="773CCAA8" w14:textId="77777777" w:rsidTr="00864958">
        <w:tc>
          <w:tcPr>
            <w:tcW w:w="2235" w:type="dxa"/>
            <w:tcBorders>
              <w:right w:val="single" w:sz="4" w:space="0" w:color="E2EFD9" w:themeColor="accent6" w:themeTint="33"/>
            </w:tcBorders>
            <w:shd w:val="clear" w:color="auto" w:fill="E2EFD9" w:themeFill="accent6" w:themeFillTint="33"/>
            <w:vAlign w:val="center"/>
          </w:tcPr>
          <w:p w14:paraId="65B68095" w14:textId="77777777" w:rsidR="00864958" w:rsidRPr="00236118" w:rsidRDefault="00864958" w:rsidP="00044F47">
            <w:pPr>
              <w:rPr>
                <w:lang w:val="en-GB"/>
              </w:rPr>
            </w:pPr>
            <w:r w:rsidRPr="00236118">
              <w:rPr>
                <w:lang w:val="en-GB"/>
              </w:rPr>
              <w:lastRenderedPageBreak/>
              <w:t>AIR QUALITY PROFILE</w:t>
            </w:r>
          </w:p>
        </w:tc>
        <w:tc>
          <w:tcPr>
            <w:tcW w:w="1488" w:type="dxa"/>
            <w:tcBorders>
              <w:left w:val="single" w:sz="4" w:space="0" w:color="E2EFD9" w:themeColor="accent6" w:themeTint="33"/>
              <w:right w:val="single" w:sz="4" w:space="0" w:color="E2EFD9" w:themeColor="accent6" w:themeTint="33"/>
            </w:tcBorders>
            <w:shd w:val="clear" w:color="auto" w:fill="E2EFD9" w:themeFill="accent6" w:themeFillTint="33"/>
            <w:vAlign w:val="center"/>
          </w:tcPr>
          <w:p w14:paraId="256FCF8A" w14:textId="77777777" w:rsidR="00864958" w:rsidRPr="00236118" w:rsidRDefault="00864958" w:rsidP="00044F47">
            <w:pPr>
              <w:rPr>
                <w:b/>
                <w:sz w:val="20"/>
                <w:lang w:val="en-GB"/>
              </w:rPr>
            </w:pPr>
            <w:r w:rsidRPr="00236118">
              <w:rPr>
                <w:b/>
                <w:sz w:val="20"/>
                <w:lang w:val="en-GB"/>
              </w:rPr>
              <w:t>.346</w:t>
            </w:r>
          </w:p>
        </w:tc>
        <w:tc>
          <w:tcPr>
            <w:tcW w:w="1488" w:type="dxa"/>
            <w:tcBorders>
              <w:left w:val="single" w:sz="4" w:space="0" w:color="E2EFD9" w:themeColor="accent6" w:themeTint="33"/>
              <w:right w:val="single" w:sz="4" w:space="0" w:color="E2EFD9" w:themeColor="accent6" w:themeTint="33"/>
            </w:tcBorders>
            <w:shd w:val="clear" w:color="auto" w:fill="E2EFD9" w:themeFill="accent6" w:themeFillTint="33"/>
            <w:vAlign w:val="center"/>
          </w:tcPr>
          <w:p w14:paraId="4D799AD4" w14:textId="77777777" w:rsidR="00864958" w:rsidRPr="00236118" w:rsidRDefault="00864958" w:rsidP="00044F47">
            <w:pPr>
              <w:rPr>
                <w:sz w:val="20"/>
                <w:lang w:val="en-GB"/>
              </w:rPr>
            </w:pPr>
            <w:r w:rsidRPr="00236118">
              <w:rPr>
                <w:sz w:val="20"/>
                <w:lang w:val="en-GB"/>
              </w:rPr>
              <w:t>.436</w:t>
            </w:r>
          </w:p>
        </w:tc>
        <w:tc>
          <w:tcPr>
            <w:tcW w:w="1488" w:type="dxa"/>
            <w:tcBorders>
              <w:left w:val="single" w:sz="4" w:space="0" w:color="E2EFD9" w:themeColor="accent6" w:themeTint="33"/>
              <w:right w:val="single" w:sz="4" w:space="0" w:color="E2EFD9" w:themeColor="accent6" w:themeTint="33"/>
            </w:tcBorders>
            <w:shd w:val="clear" w:color="auto" w:fill="E2EFD9" w:themeFill="accent6" w:themeFillTint="33"/>
            <w:vAlign w:val="center"/>
          </w:tcPr>
          <w:p w14:paraId="4D358B9C" w14:textId="77777777" w:rsidR="00864958" w:rsidRPr="00236118" w:rsidRDefault="00864958" w:rsidP="00044F47">
            <w:pPr>
              <w:rPr>
                <w:sz w:val="20"/>
                <w:lang w:val="en-GB"/>
              </w:rPr>
            </w:pPr>
            <w:r w:rsidRPr="00236118">
              <w:rPr>
                <w:sz w:val="20"/>
                <w:lang w:val="en-GB"/>
              </w:rPr>
              <w:t>.108</w:t>
            </w:r>
          </w:p>
        </w:tc>
        <w:tc>
          <w:tcPr>
            <w:tcW w:w="1489" w:type="dxa"/>
            <w:tcBorders>
              <w:left w:val="single" w:sz="4" w:space="0" w:color="E2EFD9" w:themeColor="accent6" w:themeTint="33"/>
              <w:right w:val="dashed" w:sz="4" w:space="0" w:color="ED6660"/>
            </w:tcBorders>
            <w:shd w:val="clear" w:color="auto" w:fill="E2EFD9" w:themeFill="accent6" w:themeFillTint="33"/>
            <w:vAlign w:val="center"/>
          </w:tcPr>
          <w:p w14:paraId="1A39BC49" w14:textId="77777777" w:rsidR="00864958" w:rsidRPr="00236118" w:rsidRDefault="00864958" w:rsidP="00044F47">
            <w:pPr>
              <w:rPr>
                <w:sz w:val="20"/>
                <w:lang w:val="en-GB"/>
              </w:rPr>
            </w:pPr>
            <w:r w:rsidRPr="00236118">
              <w:rPr>
                <w:sz w:val="20"/>
                <w:lang w:val="en-GB"/>
              </w:rPr>
              <w:t>.385</w:t>
            </w:r>
          </w:p>
        </w:tc>
        <w:tc>
          <w:tcPr>
            <w:tcW w:w="1374" w:type="dxa"/>
            <w:tcBorders>
              <w:left w:val="dashed" w:sz="4" w:space="0" w:color="ED6660"/>
              <w:right w:val="single" w:sz="4" w:space="0" w:color="E2EFD9" w:themeColor="accent6" w:themeTint="33"/>
            </w:tcBorders>
            <w:shd w:val="clear" w:color="auto" w:fill="E2EFD9" w:themeFill="accent6" w:themeFillTint="33"/>
            <w:vAlign w:val="bottom"/>
          </w:tcPr>
          <w:p w14:paraId="33F9037A" w14:textId="77777777" w:rsidR="00864958" w:rsidRPr="00236118" w:rsidRDefault="00864958" w:rsidP="00044F47">
            <w:pPr>
              <w:rPr>
                <w:lang w:val="en-GB"/>
              </w:rPr>
            </w:pPr>
            <w:r w:rsidRPr="00236118">
              <w:rPr>
                <w:rFonts w:cs="Calibri Light"/>
                <w:color w:val="000000"/>
                <w:sz w:val="20"/>
                <w:szCs w:val="20"/>
                <w:lang w:val="en-GB"/>
              </w:rPr>
              <w:t>.393</w:t>
            </w:r>
          </w:p>
        </w:tc>
        <w:tc>
          <w:tcPr>
            <w:tcW w:w="838" w:type="dxa"/>
            <w:tcBorders>
              <w:left w:val="single" w:sz="4" w:space="0" w:color="E2EFD9" w:themeColor="accent6" w:themeTint="33"/>
            </w:tcBorders>
            <w:shd w:val="clear" w:color="auto" w:fill="E2EFD9" w:themeFill="accent6" w:themeFillTint="33"/>
            <w:vAlign w:val="center"/>
          </w:tcPr>
          <w:p w14:paraId="730739AE" w14:textId="77777777" w:rsidR="00864958" w:rsidRPr="00236118" w:rsidRDefault="00864958" w:rsidP="00044F47">
            <w:pPr>
              <w:rPr>
                <w:lang w:val="en-GB"/>
              </w:rPr>
            </w:pPr>
            <w:r w:rsidRPr="00236118">
              <w:rPr>
                <w:b/>
                <w:sz w:val="20"/>
                <w:lang w:val="en-GB"/>
              </w:rPr>
              <w:t>.001</w:t>
            </w:r>
          </w:p>
        </w:tc>
      </w:tr>
    </w:tbl>
    <w:p w14:paraId="7237985F" w14:textId="77777777" w:rsidR="001A128E" w:rsidRPr="00236118" w:rsidRDefault="00CC67EA" w:rsidP="00044F47">
      <w:pPr>
        <w:rPr>
          <w:i/>
          <w:sz w:val="18"/>
          <w:szCs w:val="18"/>
          <w:lang w:val="en-GB"/>
        </w:rPr>
      </w:pPr>
      <w:r w:rsidRPr="00236118">
        <w:rPr>
          <w:i/>
          <w:sz w:val="18"/>
          <w:szCs w:val="18"/>
          <w:lang w:val="en-GB"/>
        </w:rPr>
        <w:t>* Delta M = mean score T1 minus the mean score T0. If it is positive, participants have improved, if it is negative, participant</w:t>
      </w:r>
      <w:r w:rsidR="004A7CF6" w:rsidRPr="00236118">
        <w:rPr>
          <w:i/>
          <w:sz w:val="18"/>
          <w:szCs w:val="18"/>
          <w:lang w:val="en-GB"/>
        </w:rPr>
        <w:t>s</w:t>
      </w:r>
      <w:r w:rsidRPr="00236118">
        <w:rPr>
          <w:i/>
          <w:sz w:val="18"/>
          <w:szCs w:val="18"/>
          <w:lang w:val="en-GB"/>
        </w:rPr>
        <w:t xml:space="preserve"> have regressed.</w:t>
      </w:r>
    </w:p>
    <w:p w14:paraId="59DD72C4" w14:textId="77777777" w:rsidR="005E7066" w:rsidRPr="00236118" w:rsidRDefault="001B2FE6" w:rsidP="00044F47">
      <w:pPr>
        <w:tabs>
          <w:tab w:val="clear" w:pos="1134"/>
        </w:tabs>
        <w:spacing w:after="160" w:line="252" w:lineRule="auto"/>
        <w:rPr>
          <w:lang w:val="en-GB"/>
        </w:rPr>
      </w:pPr>
      <w:r w:rsidRPr="00236118">
        <w:rPr>
          <w:lang w:val="en-GB"/>
        </w:rPr>
        <w:t>As can be observe</w:t>
      </w:r>
      <w:r w:rsidR="004A7CF6" w:rsidRPr="00236118">
        <w:rPr>
          <w:lang w:val="en-GB"/>
        </w:rPr>
        <w:t>d</w:t>
      </w:r>
      <w:r w:rsidRPr="00236118">
        <w:rPr>
          <w:lang w:val="en-GB"/>
        </w:rPr>
        <w:t xml:space="preserve"> </w:t>
      </w:r>
      <w:r w:rsidR="004A7CF6" w:rsidRPr="00236118">
        <w:rPr>
          <w:lang w:val="en-GB"/>
        </w:rPr>
        <w:t>the table above, six of our 11 hypothese</w:t>
      </w:r>
      <w:r w:rsidRPr="00236118">
        <w:rPr>
          <w:lang w:val="en-GB"/>
        </w:rPr>
        <w:t>s are confirmed</w:t>
      </w:r>
      <w:r w:rsidR="004A7CF6" w:rsidRPr="00236118">
        <w:rPr>
          <w:lang w:val="en-GB"/>
        </w:rPr>
        <w:t xml:space="preserve"> (green coloured rows)</w:t>
      </w:r>
      <w:r w:rsidRPr="00236118">
        <w:rPr>
          <w:lang w:val="en-GB"/>
        </w:rPr>
        <w:t>. First the construct of citizen voice is positively impacted by the behaviour change experiment (</w:t>
      </w:r>
      <w:r w:rsidR="003F2FEF" w:rsidRPr="00236118">
        <w:rPr>
          <w:i/>
          <w:lang w:val="en-GB"/>
        </w:rPr>
        <w:t>β</w:t>
      </w:r>
      <w:r w:rsidRPr="00236118">
        <w:rPr>
          <w:lang w:val="en-GB"/>
        </w:rPr>
        <w:t xml:space="preserve"> = </w:t>
      </w:r>
      <w:r w:rsidR="003F2FEF" w:rsidRPr="00236118">
        <w:rPr>
          <w:lang w:val="en-GB"/>
        </w:rPr>
        <w:t>.665</w:t>
      </w:r>
      <w:r w:rsidRPr="00236118">
        <w:rPr>
          <w:lang w:val="en-GB"/>
        </w:rPr>
        <w:t xml:space="preserve"> ; </w:t>
      </w:r>
      <w:r w:rsidRPr="00236118">
        <w:rPr>
          <w:i/>
          <w:lang w:val="en-GB"/>
        </w:rPr>
        <w:t>p</w:t>
      </w:r>
      <w:r w:rsidR="005E7066" w:rsidRPr="00236118">
        <w:rPr>
          <w:i/>
          <w:lang w:val="en-GB"/>
        </w:rPr>
        <w:t>.</w:t>
      </w:r>
      <w:r w:rsidRPr="00236118">
        <w:rPr>
          <w:lang w:val="en-GB"/>
        </w:rPr>
        <w:t xml:space="preserve"> = .024). Participants have significantly increased by </w:t>
      </w:r>
      <w:r w:rsidR="0050121A" w:rsidRPr="00236118">
        <w:rPr>
          <w:lang w:val="en-GB"/>
        </w:rPr>
        <w:t xml:space="preserve">an average of </w:t>
      </w:r>
      <w:r w:rsidRPr="00236118">
        <w:rPr>
          <w:lang w:val="en-GB"/>
        </w:rPr>
        <w:t>7%</w:t>
      </w:r>
      <w:r w:rsidR="00DE6BF3" w:rsidRPr="00236118">
        <w:rPr>
          <w:rStyle w:val="FootnoteReference"/>
          <w:lang w:val="en-GB"/>
        </w:rPr>
        <w:footnoteReference w:id="8"/>
      </w:r>
      <w:r w:rsidRPr="00236118">
        <w:rPr>
          <w:lang w:val="en-GB"/>
        </w:rPr>
        <w:t xml:space="preserve"> on this construct, translating the fact that they now feel more heard by the local policy makers in terms of air quality in Brussels. </w:t>
      </w:r>
    </w:p>
    <w:p w14:paraId="1F88A598" w14:textId="77777777" w:rsidR="0050121A" w:rsidRPr="00236118" w:rsidRDefault="005E7066" w:rsidP="00044F47">
      <w:pPr>
        <w:tabs>
          <w:tab w:val="clear" w:pos="1134"/>
        </w:tabs>
        <w:spacing w:after="160" w:line="252" w:lineRule="auto"/>
        <w:rPr>
          <w:lang w:val="en-GB"/>
        </w:rPr>
      </w:pPr>
      <w:r w:rsidRPr="00236118">
        <w:rPr>
          <w:lang w:val="en-GB"/>
        </w:rPr>
        <w:t>Second</w:t>
      </w:r>
      <w:r w:rsidR="0050121A" w:rsidRPr="00236118">
        <w:rPr>
          <w:lang w:val="en-GB"/>
        </w:rPr>
        <w:t>ly</w:t>
      </w:r>
      <w:r w:rsidRPr="00236118">
        <w:rPr>
          <w:lang w:val="en-GB"/>
        </w:rPr>
        <w:t>, hackAIR’s citizens tools have positively influence</w:t>
      </w:r>
      <w:r w:rsidR="0050121A" w:rsidRPr="00236118">
        <w:rPr>
          <w:lang w:val="en-GB"/>
        </w:rPr>
        <w:t>d</w:t>
      </w:r>
      <w:r w:rsidRPr="00236118">
        <w:rPr>
          <w:lang w:val="en-GB"/>
        </w:rPr>
        <w:t xml:space="preserve"> participants general knowledge on air quality (</w:t>
      </w:r>
      <w:r w:rsidR="003F2FEF" w:rsidRPr="00236118">
        <w:rPr>
          <w:i/>
          <w:lang w:val="en-GB"/>
        </w:rPr>
        <w:t>β</w:t>
      </w:r>
      <w:r w:rsidR="003F2FEF" w:rsidRPr="00236118">
        <w:rPr>
          <w:lang w:val="en-GB"/>
        </w:rPr>
        <w:t xml:space="preserve"> = .945 </w:t>
      </w:r>
      <w:r w:rsidRPr="00236118">
        <w:rPr>
          <w:lang w:val="en-GB"/>
        </w:rPr>
        <w:t xml:space="preserve">; </w:t>
      </w:r>
      <w:r w:rsidRPr="00236118">
        <w:rPr>
          <w:i/>
          <w:lang w:val="en-GB"/>
        </w:rPr>
        <w:t>p</w:t>
      </w:r>
      <w:r w:rsidRPr="00236118">
        <w:rPr>
          <w:lang w:val="en-GB"/>
        </w:rPr>
        <w:t xml:space="preserve">. = .000) </w:t>
      </w:r>
      <w:r w:rsidR="0050121A" w:rsidRPr="00236118">
        <w:rPr>
          <w:lang w:val="en-GB"/>
        </w:rPr>
        <w:t xml:space="preserve">by an average of 12,4%, </w:t>
      </w:r>
      <w:r w:rsidRPr="00236118">
        <w:rPr>
          <w:lang w:val="en-GB"/>
        </w:rPr>
        <w:t>and moreover, they have influenced both type of knowledge : perceived knowledge (</w:t>
      </w:r>
      <w:r w:rsidR="006A78AB" w:rsidRPr="00236118">
        <w:rPr>
          <w:i/>
          <w:lang w:val="en-GB"/>
        </w:rPr>
        <w:t>β</w:t>
      </w:r>
      <w:r w:rsidR="006A78AB" w:rsidRPr="00236118">
        <w:rPr>
          <w:lang w:val="en-GB"/>
        </w:rPr>
        <w:t xml:space="preserve"> = 1.236</w:t>
      </w:r>
      <w:r w:rsidRPr="00236118">
        <w:rPr>
          <w:lang w:val="en-GB"/>
        </w:rPr>
        <w:t xml:space="preserve"> ; </w:t>
      </w:r>
      <w:r w:rsidRPr="00236118">
        <w:rPr>
          <w:i/>
          <w:lang w:val="en-GB"/>
        </w:rPr>
        <w:t>p</w:t>
      </w:r>
      <w:r w:rsidRPr="00236118">
        <w:rPr>
          <w:lang w:val="en-GB"/>
        </w:rPr>
        <w:t xml:space="preserve">. = .006) </w:t>
      </w:r>
      <w:r w:rsidR="0050121A" w:rsidRPr="00236118">
        <w:rPr>
          <w:lang w:val="en-GB"/>
        </w:rPr>
        <w:t xml:space="preserve">by an average of 11,2% </w:t>
      </w:r>
      <w:r w:rsidRPr="00236118">
        <w:rPr>
          <w:lang w:val="en-GB"/>
        </w:rPr>
        <w:t>and practical knowledge (</w:t>
      </w:r>
      <w:r w:rsidR="006A78AB" w:rsidRPr="00236118">
        <w:rPr>
          <w:i/>
          <w:lang w:val="en-GB"/>
        </w:rPr>
        <w:t>β</w:t>
      </w:r>
      <w:r w:rsidR="006A78AB" w:rsidRPr="00236118">
        <w:rPr>
          <w:lang w:val="en-GB"/>
        </w:rPr>
        <w:t xml:space="preserve"> = .611 </w:t>
      </w:r>
      <w:r w:rsidRPr="00236118">
        <w:rPr>
          <w:lang w:val="en-GB"/>
        </w:rPr>
        <w:t xml:space="preserve">; </w:t>
      </w:r>
      <w:r w:rsidRPr="00236118">
        <w:rPr>
          <w:i/>
          <w:lang w:val="en-GB"/>
        </w:rPr>
        <w:t>p</w:t>
      </w:r>
      <w:r w:rsidRPr="00236118">
        <w:rPr>
          <w:lang w:val="en-GB"/>
        </w:rPr>
        <w:t>. = .000)</w:t>
      </w:r>
      <w:r w:rsidR="0050121A" w:rsidRPr="00236118">
        <w:rPr>
          <w:lang w:val="en-GB"/>
        </w:rPr>
        <w:t xml:space="preserve"> by an average of 13,7%</w:t>
      </w:r>
      <w:r w:rsidRPr="00236118">
        <w:rPr>
          <w:lang w:val="en-GB"/>
        </w:rPr>
        <w:t xml:space="preserve">. </w:t>
      </w:r>
      <w:r w:rsidR="0050121A" w:rsidRPr="00236118">
        <w:rPr>
          <w:lang w:val="en-GB"/>
        </w:rPr>
        <w:t xml:space="preserve">This implies that people reported knowing more about what air quality is and where to find information about it, but also that they perceive themselves as being more knowledgeable on the topic of air quality, its sources and impacts. </w:t>
      </w:r>
    </w:p>
    <w:p w14:paraId="58456A45" w14:textId="77777777" w:rsidR="00585870" w:rsidRPr="00236118" w:rsidRDefault="0050121A" w:rsidP="00044F47">
      <w:pPr>
        <w:tabs>
          <w:tab w:val="clear" w:pos="1134"/>
        </w:tabs>
        <w:spacing w:after="160" w:line="252" w:lineRule="auto"/>
        <w:rPr>
          <w:lang w:val="en-GB"/>
        </w:rPr>
      </w:pPr>
      <w:r w:rsidRPr="00236118">
        <w:rPr>
          <w:lang w:val="en-GB"/>
        </w:rPr>
        <w:t>Thirdly, one of the main objective</w:t>
      </w:r>
      <w:r w:rsidR="00114717" w:rsidRPr="00236118">
        <w:rPr>
          <w:lang w:val="en-GB"/>
        </w:rPr>
        <w:t>s</w:t>
      </w:r>
      <w:r w:rsidRPr="00236118">
        <w:rPr>
          <w:lang w:val="en-GB"/>
        </w:rPr>
        <w:t xml:space="preserve"> of the experiment was to investigate the potential effect of the citizen science tools </w:t>
      </w:r>
      <w:r w:rsidR="00006C4A" w:rsidRPr="00236118">
        <w:rPr>
          <w:lang w:val="en-GB"/>
        </w:rPr>
        <w:t>onto the behaviour of the participant. We can observe that only one type of behaviour was positively and significantly impacted by the experiment, being the soft mobility behaviour (</w:t>
      </w:r>
      <w:r w:rsidR="006A78AB" w:rsidRPr="00236118">
        <w:rPr>
          <w:i/>
          <w:lang w:val="en-GB"/>
        </w:rPr>
        <w:t>β</w:t>
      </w:r>
      <w:r w:rsidR="006A78AB" w:rsidRPr="00236118">
        <w:rPr>
          <w:lang w:val="en-GB"/>
        </w:rPr>
        <w:t xml:space="preserve"> = .697 </w:t>
      </w:r>
      <w:r w:rsidR="00006C4A" w:rsidRPr="00236118">
        <w:rPr>
          <w:lang w:val="en-GB"/>
        </w:rPr>
        <w:t xml:space="preserve">; </w:t>
      </w:r>
      <w:r w:rsidR="00006C4A" w:rsidRPr="00236118">
        <w:rPr>
          <w:i/>
          <w:lang w:val="en-GB"/>
        </w:rPr>
        <w:t>p.</w:t>
      </w:r>
      <w:r w:rsidR="00006C4A" w:rsidRPr="00236118">
        <w:rPr>
          <w:lang w:val="en-GB"/>
        </w:rPr>
        <w:t xml:space="preserve"> = .004), with a small increase of 0,6%. </w:t>
      </w:r>
      <w:r w:rsidR="006A78AB" w:rsidRPr="00236118">
        <w:rPr>
          <w:lang w:val="en-GB"/>
        </w:rPr>
        <w:t xml:space="preserve">This translates the fact that the experimental group has significantly engaged in more soft-mobility related behaviour such as walking, biking or taking public transports instead of driving their car. </w:t>
      </w:r>
    </w:p>
    <w:p w14:paraId="7A0ABFCA" w14:textId="77777777" w:rsidR="00F47FFD" w:rsidRPr="00236118" w:rsidRDefault="00585870" w:rsidP="00044F47">
      <w:pPr>
        <w:tabs>
          <w:tab w:val="clear" w:pos="1134"/>
        </w:tabs>
        <w:spacing w:after="160" w:line="252" w:lineRule="auto"/>
        <w:rPr>
          <w:lang w:val="en-GB"/>
        </w:rPr>
      </w:pPr>
      <w:r w:rsidRPr="00236118">
        <w:rPr>
          <w:lang w:val="en-GB"/>
        </w:rPr>
        <w:t>Finally, we can observe that the hackAIR behaviour change experiment did have an effect on the general air quality profile of the participants (</w:t>
      </w:r>
      <w:r w:rsidRPr="00236118">
        <w:rPr>
          <w:i/>
          <w:lang w:val="en-GB"/>
        </w:rPr>
        <w:t>β</w:t>
      </w:r>
      <w:r w:rsidRPr="00236118">
        <w:rPr>
          <w:lang w:val="en-GB"/>
        </w:rPr>
        <w:t xml:space="preserve"> = .393 ; </w:t>
      </w:r>
      <w:r w:rsidRPr="00236118">
        <w:rPr>
          <w:i/>
          <w:lang w:val="en-GB"/>
        </w:rPr>
        <w:t>p</w:t>
      </w:r>
      <w:r w:rsidRPr="00236118">
        <w:rPr>
          <w:lang w:val="en-GB"/>
        </w:rPr>
        <w:t>. = .001) with an increase of nearly 5% in this general score. This means that participants who have been in contact with hackAIR’s citizen science tools have significantly and positively increased their general air quality profile</w:t>
      </w:r>
      <w:r w:rsidR="00F47FFD" w:rsidRPr="00236118">
        <w:rPr>
          <w:lang w:val="en-GB"/>
        </w:rPr>
        <w:t>, meeting our last and final hypothesis.</w:t>
      </w:r>
    </w:p>
    <w:p w14:paraId="096CA9B6" w14:textId="523D2DE5" w:rsidR="00F47FFD" w:rsidRPr="00236118" w:rsidRDefault="00F47FFD" w:rsidP="00044F47">
      <w:pPr>
        <w:tabs>
          <w:tab w:val="clear" w:pos="1134"/>
        </w:tabs>
        <w:spacing w:after="160" w:line="252" w:lineRule="auto"/>
        <w:rPr>
          <w:lang w:val="en-GB"/>
        </w:rPr>
      </w:pPr>
      <w:r w:rsidRPr="00236118">
        <w:rPr>
          <w:lang w:val="en-GB"/>
        </w:rPr>
        <w:t>The results of hackAIR’s</w:t>
      </w:r>
      <w:r w:rsidR="00DA674A" w:rsidRPr="00236118">
        <w:rPr>
          <w:lang w:val="en-GB"/>
        </w:rPr>
        <w:t xml:space="preserve"> change experiment</w:t>
      </w:r>
      <w:r w:rsidRPr="00236118">
        <w:rPr>
          <w:lang w:val="en-GB"/>
        </w:rPr>
        <w:t xml:space="preserve"> are summarize</w:t>
      </w:r>
      <w:r w:rsidR="00DA674A" w:rsidRPr="00236118">
        <w:rPr>
          <w:lang w:val="en-GB"/>
        </w:rPr>
        <w:t>d</w:t>
      </w:r>
      <w:r w:rsidRPr="00236118">
        <w:rPr>
          <w:lang w:val="en-GB"/>
        </w:rPr>
        <w:t xml:space="preserve"> in </w:t>
      </w:r>
      <w:r w:rsidRPr="00236118">
        <w:rPr>
          <w:lang w:val="en-GB"/>
        </w:rPr>
        <w:fldChar w:fldCharType="begin"/>
      </w:r>
      <w:r w:rsidRPr="00236118">
        <w:rPr>
          <w:lang w:val="en-GB"/>
        </w:rPr>
        <w:instrText xml:space="preserve"> REF _Ref531699341 \h </w:instrText>
      </w:r>
      <w:r w:rsidR="006E5519" w:rsidRPr="00236118">
        <w:rPr>
          <w:lang w:val="en-GB"/>
        </w:rPr>
        <w:instrText xml:space="preserve"> \* MERGEFORMAT </w:instrText>
      </w:r>
      <w:r w:rsidRPr="00236118">
        <w:rPr>
          <w:lang w:val="en-GB"/>
        </w:rPr>
      </w:r>
      <w:r w:rsidRPr="00236118">
        <w:rPr>
          <w:lang w:val="en-GB"/>
        </w:rPr>
        <w:fldChar w:fldCharType="separate"/>
      </w:r>
      <w:r w:rsidR="00DC5C46" w:rsidRPr="00236118">
        <w:rPr>
          <w:lang w:val="en-GB"/>
        </w:rPr>
        <w:t xml:space="preserve">Figure </w:t>
      </w:r>
      <w:r w:rsidR="00DC5C46">
        <w:rPr>
          <w:noProof/>
          <w:lang w:val="en-GB"/>
        </w:rPr>
        <w:t>22</w:t>
      </w:r>
      <w:r w:rsidR="00DC5C46" w:rsidRPr="00236118">
        <w:rPr>
          <w:lang w:val="en-GB"/>
        </w:rPr>
        <w:t>: Significant results of the hackAIR change experiment</w:t>
      </w:r>
      <w:r w:rsidRPr="00236118">
        <w:rPr>
          <w:lang w:val="en-GB"/>
        </w:rPr>
        <w:fldChar w:fldCharType="end"/>
      </w:r>
      <w:r w:rsidRPr="00236118">
        <w:rPr>
          <w:lang w:val="en-GB"/>
        </w:rPr>
        <w:fldChar w:fldCharType="begin"/>
      </w:r>
      <w:r w:rsidRPr="00236118">
        <w:rPr>
          <w:lang w:val="en-GB"/>
        </w:rPr>
        <w:instrText xml:space="preserve"> REF _Ref531699347 \h </w:instrText>
      </w:r>
      <w:r w:rsidR="006E5519" w:rsidRPr="00236118">
        <w:rPr>
          <w:lang w:val="en-GB"/>
        </w:rPr>
        <w:instrText xml:space="preserve"> \* MERGEFORMAT </w:instrText>
      </w:r>
      <w:r w:rsidRPr="00236118">
        <w:rPr>
          <w:lang w:val="en-GB"/>
        </w:rPr>
      </w:r>
      <w:r w:rsidRPr="00236118">
        <w:rPr>
          <w:lang w:val="en-GB"/>
        </w:rPr>
        <w:fldChar w:fldCharType="separate"/>
      </w:r>
      <w:r w:rsidR="00DC5C46" w:rsidRPr="00236118">
        <w:rPr>
          <w:lang w:val="en-GB"/>
        </w:rPr>
        <w:t xml:space="preserve">Figure </w:t>
      </w:r>
      <w:r w:rsidR="00DC5C46">
        <w:rPr>
          <w:lang w:val="en-GB"/>
        </w:rPr>
        <w:t>22</w:t>
      </w:r>
      <w:r w:rsidRPr="00236118">
        <w:rPr>
          <w:lang w:val="en-GB"/>
        </w:rPr>
        <w:fldChar w:fldCharType="end"/>
      </w:r>
      <w:r w:rsidRPr="00236118">
        <w:rPr>
          <w:lang w:val="en-GB"/>
        </w:rPr>
        <w:t>.</w:t>
      </w:r>
    </w:p>
    <w:p w14:paraId="28B77260" w14:textId="77777777" w:rsidR="00F47FFD" w:rsidRPr="00236118" w:rsidRDefault="009A6726" w:rsidP="009A6726">
      <w:pPr>
        <w:rPr>
          <w:lang w:val="en-GB"/>
        </w:rPr>
      </w:pPr>
      <w:r w:rsidRPr="00236118">
        <w:rPr>
          <w:lang w:val="en-GB"/>
        </w:rPr>
        <w:t xml:space="preserve">                                         </w:t>
      </w:r>
      <w:r w:rsidRPr="00236118">
        <w:rPr>
          <w:noProof/>
          <w:lang w:val="en-GB"/>
        </w:rPr>
        <w:drawing>
          <wp:inline distT="0" distB="0" distL="0" distR="0" wp14:anchorId="0E650A08" wp14:editId="553E7E91">
            <wp:extent cx="4461520" cy="2658322"/>
            <wp:effectExtent l="0" t="0" r="8890" b="8890"/>
            <wp:docPr id="4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65037" cy="2660417"/>
                    </a:xfrm>
                    <a:prstGeom prst="rect">
                      <a:avLst/>
                    </a:prstGeom>
                    <a:noFill/>
                    <a:ln>
                      <a:noFill/>
                    </a:ln>
                  </pic:spPr>
                </pic:pic>
              </a:graphicData>
            </a:graphic>
          </wp:inline>
        </w:drawing>
      </w:r>
    </w:p>
    <w:p w14:paraId="20AB9CC0" w14:textId="747B1666" w:rsidR="00BC444E" w:rsidRPr="00236118" w:rsidRDefault="00F47FFD" w:rsidP="00114717">
      <w:pPr>
        <w:pStyle w:val="Caption"/>
        <w:rPr>
          <w:lang w:val="en-GB"/>
        </w:rPr>
      </w:pPr>
      <w:bookmarkStart w:id="179" w:name="_Ref531699347"/>
      <w:bookmarkStart w:id="180" w:name="_Ref531699341"/>
      <w:bookmarkStart w:id="181" w:name="_Toc532827346"/>
      <w:bookmarkStart w:id="182" w:name="_Toc407115872"/>
      <w:r w:rsidRPr="00236118">
        <w:rPr>
          <w:lang w:val="en-GB"/>
        </w:rPr>
        <w:t xml:space="preserve">Figure </w:t>
      </w:r>
      <w:r w:rsidR="00CC72BE" w:rsidRPr="00236118">
        <w:rPr>
          <w:noProof/>
          <w:lang w:val="en-GB"/>
        </w:rPr>
        <w:fldChar w:fldCharType="begin"/>
      </w:r>
      <w:r w:rsidR="00CC72BE" w:rsidRPr="00236118">
        <w:rPr>
          <w:noProof/>
          <w:lang w:val="en-GB"/>
        </w:rPr>
        <w:instrText xml:space="preserve"> SEQ Figure \* ARABIC </w:instrText>
      </w:r>
      <w:r w:rsidR="00CC72BE" w:rsidRPr="00236118">
        <w:rPr>
          <w:noProof/>
          <w:lang w:val="en-GB"/>
        </w:rPr>
        <w:fldChar w:fldCharType="separate"/>
      </w:r>
      <w:r w:rsidR="00DC5C46">
        <w:rPr>
          <w:noProof/>
          <w:lang w:val="en-GB"/>
        </w:rPr>
        <w:t>22</w:t>
      </w:r>
      <w:r w:rsidR="00CC72BE" w:rsidRPr="00236118">
        <w:rPr>
          <w:noProof/>
          <w:lang w:val="en-GB"/>
        </w:rPr>
        <w:fldChar w:fldCharType="end"/>
      </w:r>
      <w:bookmarkEnd w:id="179"/>
      <w:r w:rsidRPr="00236118">
        <w:rPr>
          <w:lang w:val="en-GB"/>
        </w:rPr>
        <w:t>: Significant results of the hackAIR change experiment</w:t>
      </w:r>
      <w:bookmarkEnd w:id="180"/>
      <w:bookmarkEnd w:id="181"/>
      <w:bookmarkEnd w:id="182"/>
    </w:p>
    <w:p w14:paraId="61A38A19" w14:textId="77777777" w:rsidR="004A01C1" w:rsidRPr="00236118" w:rsidRDefault="00C11280" w:rsidP="00044F47">
      <w:pPr>
        <w:pStyle w:val="Heading3"/>
        <w:jc w:val="both"/>
        <w:rPr>
          <w:lang w:val="en-GB"/>
        </w:rPr>
      </w:pPr>
      <w:bookmarkStart w:id="183" w:name="_Toc407115791"/>
      <w:r w:rsidRPr="00236118">
        <w:rPr>
          <w:lang w:val="en-GB"/>
        </w:rPr>
        <w:lastRenderedPageBreak/>
        <w:t>Interviews</w:t>
      </w:r>
      <w:r w:rsidR="00451B23" w:rsidRPr="00236118">
        <w:rPr>
          <w:lang w:val="en-GB"/>
        </w:rPr>
        <w:t xml:space="preserve"> </w:t>
      </w:r>
      <w:r w:rsidR="00230FCE" w:rsidRPr="00236118">
        <w:rPr>
          <w:lang w:val="en-GB"/>
        </w:rPr>
        <w:t>Analysis</w:t>
      </w:r>
      <w:r w:rsidR="008A42FE" w:rsidRPr="00236118">
        <w:rPr>
          <w:lang w:val="en-GB"/>
        </w:rPr>
        <w:t>: Brussels – Berlin – Oslo</w:t>
      </w:r>
      <w:bookmarkEnd w:id="183"/>
    </w:p>
    <w:p w14:paraId="455B2706" w14:textId="35D096AC" w:rsidR="001D692F" w:rsidRPr="00236118" w:rsidRDefault="001D692F" w:rsidP="00044F47">
      <w:pPr>
        <w:rPr>
          <w:lang w:val="en-GB"/>
        </w:rPr>
      </w:pPr>
      <w:r w:rsidRPr="00236118">
        <w:rPr>
          <w:lang w:val="en-GB"/>
        </w:rPr>
        <w:t>A content analysis was carried out on the interviews that were conducted in all three pilot cities</w:t>
      </w:r>
      <w:r w:rsidR="004C3FDC" w:rsidRPr="00236118">
        <w:rPr>
          <w:lang w:val="en-GB"/>
        </w:rPr>
        <w:t>, which highlighted similarities, but also differences</w:t>
      </w:r>
      <w:r w:rsidRPr="00236118">
        <w:rPr>
          <w:lang w:val="en-GB"/>
        </w:rPr>
        <w:t xml:space="preserve">. </w:t>
      </w:r>
      <w:r w:rsidR="002B7CE2">
        <w:rPr>
          <w:lang w:val="en-GB"/>
        </w:rPr>
        <w:t xml:space="preserve">The table below </w:t>
      </w:r>
      <w:r w:rsidRPr="00236118">
        <w:rPr>
          <w:lang w:val="en-GB"/>
        </w:rPr>
        <w:t>present</w:t>
      </w:r>
      <w:r w:rsidR="002B7CE2">
        <w:rPr>
          <w:lang w:val="en-GB"/>
        </w:rPr>
        <w:t>s</w:t>
      </w:r>
      <w:r w:rsidRPr="00236118">
        <w:rPr>
          <w:lang w:val="en-GB"/>
        </w:rPr>
        <w:t xml:space="preserve"> the </w:t>
      </w:r>
      <w:r w:rsidR="00D73B9F" w:rsidRPr="00236118">
        <w:rPr>
          <w:lang w:val="en-GB"/>
        </w:rPr>
        <w:t>main constructs</w:t>
      </w:r>
      <w:r w:rsidRPr="00236118">
        <w:rPr>
          <w:lang w:val="en-GB"/>
        </w:rPr>
        <w:t xml:space="preserve"> that were highlighted during the content analysis</w:t>
      </w:r>
      <w:r w:rsidR="00D73B9F" w:rsidRPr="00236118">
        <w:rPr>
          <w:lang w:val="en-GB"/>
        </w:rPr>
        <w:t>,</w:t>
      </w:r>
      <w:r w:rsidRPr="00236118">
        <w:rPr>
          <w:lang w:val="en-GB"/>
        </w:rPr>
        <w:t xml:space="preserve"> and </w:t>
      </w:r>
      <w:r w:rsidR="002B7CE2">
        <w:rPr>
          <w:lang w:val="en-GB"/>
        </w:rPr>
        <w:t xml:space="preserve">are </w:t>
      </w:r>
      <w:r w:rsidRPr="00236118">
        <w:rPr>
          <w:lang w:val="en-GB"/>
        </w:rPr>
        <w:t>groupe</w:t>
      </w:r>
      <w:r w:rsidR="00840A9A" w:rsidRPr="00236118">
        <w:rPr>
          <w:lang w:val="en-GB"/>
        </w:rPr>
        <w:t>d into three categories</w:t>
      </w:r>
      <w:r w:rsidRPr="00236118">
        <w:rPr>
          <w:lang w:val="en-GB"/>
        </w:rPr>
        <w:t xml:space="preserve">: </w:t>
      </w:r>
      <w:r w:rsidR="00D73B9F" w:rsidRPr="00236118">
        <w:rPr>
          <w:lang w:val="en-GB"/>
        </w:rPr>
        <w:t>(1)</w:t>
      </w:r>
      <w:r w:rsidRPr="00236118">
        <w:rPr>
          <w:lang w:val="en-GB"/>
        </w:rPr>
        <w:t xml:space="preserve"> the motivations to own/build a sensor, </w:t>
      </w:r>
      <w:r w:rsidR="00D73B9F" w:rsidRPr="00236118">
        <w:rPr>
          <w:lang w:val="en-GB"/>
        </w:rPr>
        <w:t>(2)</w:t>
      </w:r>
      <w:r w:rsidRPr="00236118">
        <w:rPr>
          <w:lang w:val="en-GB"/>
        </w:rPr>
        <w:t xml:space="preserve"> </w:t>
      </w:r>
      <w:r w:rsidR="00D73B9F" w:rsidRPr="00236118">
        <w:rPr>
          <w:lang w:val="en-GB"/>
        </w:rPr>
        <w:t xml:space="preserve">the impacts that the citizen tools had on the interviewee’s life on the level of beliefs, knowledge and behaviours, and (3) </w:t>
      </w:r>
      <w:r w:rsidRPr="00236118">
        <w:rPr>
          <w:lang w:val="en-GB"/>
        </w:rPr>
        <w:t>the barriers to engage in a protection or prevention behaviour</w:t>
      </w:r>
      <w:r w:rsidR="00D73B9F" w:rsidRPr="00236118">
        <w:rPr>
          <w:lang w:val="en-GB"/>
        </w:rPr>
        <w:t xml:space="preserve">. </w:t>
      </w:r>
    </w:p>
    <w:p w14:paraId="54F4EDDD" w14:textId="3E79CC6B" w:rsidR="00B967A7" w:rsidRPr="00236118" w:rsidRDefault="001D692F" w:rsidP="00044F47">
      <w:pPr>
        <w:rPr>
          <w:lang w:val="en-GB"/>
        </w:rPr>
      </w:pPr>
      <w:r w:rsidRPr="00236118">
        <w:rPr>
          <w:lang w:val="en-GB"/>
        </w:rPr>
        <w:t xml:space="preserve">Based on the participant’s motivation to build and own an air quality sensor, three personas were created to report the profile </w:t>
      </w:r>
      <w:r w:rsidR="00840A9A" w:rsidRPr="00236118">
        <w:rPr>
          <w:lang w:val="en-GB"/>
        </w:rPr>
        <w:t>of the participants</w:t>
      </w:r>
      <w:r w:rsidRPr="00236118">
        <w:rPr>
          <w:lang w:val="en-GB"/>
        </w:rPr>
        <w:t>: “</w:t>
      </w:r>
      <w:r w:rsidRPr="00236118">
        <w:rPr>
          <w:b/>
          <w:lang w:val="en-GB"/>
        </w:rPr>
        <w:t>Helen the health concerned</w:t>
      </w:r>
      <w:r w:rsidRPr="00236118">
        <w:rPr>
          <w:lang w:val="en-GB"/>
        </w:rPr>
        <w:t>”, “</w:t>
      </w:r>
      <w:r w:rsidRPr="00236118">
        <w:rPr>
          <w:b/>
          <w:lang w:val="en-GB"/>
        </w:rPr>
        <w:t>Tom the tech enthusiast</w:t>
      </w:r>
      <w:r w:rsidRPr="00236118">
        <w:rPr>
          <w:lang w:val="en-GB"/>
        </w:rPr>
        <w:t>” and “</w:t>
      </w:r>
      <w:r w:rsidRPr="00236118">
        <w:rPr>
          <w:b/>
          <w:lang w:val="en-GB"/>
        </w:rPr>
        <w:t>Simon the science devotee</w:t>
      </w:r>
      <w:r w:rsidRPr="00236118">
        <w:rPr>
          <w:lang w:val="en-GB"/>
        </w:rPr>
        <w:t>”. These three personas were found across the three pilot cities</w:t>
      </w:r>
      <w:r w:rsidR="002B7CE2">
        <w:rPr>
          <w:lang w:val="en-GB"/>
        </w:rPr>
        <w:t>, and also in the survey results from Brussels</w:t>
      </w:r>
      <w:r w:rsidRPr="00236118">
        <w:rPr>
          <w:lang w:val="en-GB"/>
        </w:rPr>
        <w:t xml:space="preserve">. It is to be noted that one person is rarely composed of one and only persona, but is rather a mix of the three with one of them prevailing. </w:t>
      </w:r>
    </w:p>
    <w:p w14:paraId="53562B93" w14:textId="1701F3B3" w:rsidR="003B7065" w:rsidRPr="00236118" w:rsidRDefault="003B7065" w:rsidP="00044F47">
      <w:pPr>
        <w:pStyle w:val="Caption"/>
        <w:keepNext/>
        <w:jc w:val="both"/>
        <w:rPr>
          <w:lang w:val="en-GB"/>
        </w:rPr>
      </w:pPr>
      <w:bookmarkStart w:id="184" w:name="_Toc532827347"/>
      <w:bookmarkStart w:id="185" w:name="_Toc407115850"/>
      <w:r w:rsidRPr="00236118">
        <w:rPr>
          <w:lang w:val="en-GB"/>
        </w:rPr>
        <w:t xml:space="preserve">Table </w:t>
      </w:r>
      <w:r w:rsidRPr="00236118">
        <w:rPr>
          <w:lang w:val="en-GB"/>
        </w:rPr>
        <w:fldChar w:fldCharType="begin"/>
      </w:r>
      <w:r w:rsidRPr="00236118">
        <w:rPr>
          <w:lang w:val="en-GB"/>
        </w:rPr>
        <w:instrText xml:space="preserve"> SEQ Table \* ARABIC </w:instrText>
      </w:r>
      <w:r w:rsidRPr="00236118">
        <w:rPr>
          <w:lang w:val="en-GB"/>
        </w:rPr>
        <w:fldChar w:fldCharType="separate"/>
      </w:r>
      <w:r w:rsidR="00DC5C46">
        <w:rPr>
          <w:noProof/>
          <w:lang w:val="en-GB"/>
        </w:rPr>
        <w:t>33</w:t>
      </w:r>
      <w:r w:rsidRPr="00236118">
        <w:rPr>
          <w:lang w:val="en-GB"/>
        </w:rPr>
        <w:fldChar w:fldCharType="end"/>
      </w:r>
      <w:r w:rsidRPr="00236118">
        <w:rPr>
          <w:lang w:val="en-GB"/>
        </w:rPr>
        <w:t xml:space="preserve">: </w:t>
      </w:r>
      <w:r w:rsidR="00CD411C" w:rsidRPr="00236118">
        <w:rPr>
          <w:lang w:val="en-GB"/>
        </w:rPr>
        <w:t>Constructs</w:t>
      </w:r>
      <w:r w:rsidRPr="00236118">
        <w:rPr>
          <w:lang w:val="en-GB"/>
        </w:rPr>
        <w:t xml:space="preserve"> highlighted during the content analysis of the interviews, </w:t>
      </w:r>
      <w:r w:rsidR="00CD411C" w:rsidRPr="00236118">
        <w:rPr>
          <w:lang w:val="en-GB"/>
        </w:rPr>
        <w:t xml:space="preserve">with </w:t>
      </w:r>
      <w:r w:rsidRPr="00236118">
        <w:rPr>
          <w:lang w:val="en-GB"/>
        </w:rPr>
        <w:t xml:space="preserve">presence and strength of the </w:t>
      </w:r>
      <w:r w:rsidR="00CD411C" w:rsidRPr="00236118">
        <w:rPr>
          <w:lang w:val="en-GB"/>
        </w:rPr>
        <w:t>constructs</w:t>
      </w:r>
      <w:r w:rsidRPr="00236118">
        <w:rPr>
          <w:lang w:val="en-GB"/>
        </w:rPr>
        <w:t xml:space="preserve"> within each </w:t>
      </w:r>
      <w:r w:rsidR="00840A9A" w:rsidRPr="00236118">
        <w:rPr>
          <w:lang w:val="en-GB"/>
        </w:rPr>
        <w:t>persona (no stars = not present</w:t>
      </w:r>
      <w:r w:rsidRPr="00236118">
        <w:rPr>
          <w:lang w:val="en-GB"/>
        </w:rPr>
        <w:t xml:space="preserve">; </w:t>
      </w:r>
      <w:r w:rsidR="00840A9A" w:rsidRPr="00236118">
        <w:rPr>
          <w:lang w:val="en-GB"/>
        </w:rPr>
        <w:t>one star</w:t>
      </w:r>
      <w:r w:rsidRPr="00236118">
        <w:rPr>
          <w:lang w:val="en-GB"/>
        </w:rPr>
        <w:t xml:space="preserve"> = basic ; </w:t>
      </w:r>
      <w:r w:rsidR="00840A9A" w:rsidRPr="00236118">
        <w:rPr>
          <w:lang w:val="en-GB"/>
        </w:rPr>
        <w:t xml:space="preserve">two stars = </w:t>
      </w:r>
      <w:r w:rsidRPr="00236118">
        <w:rPr>
          <w:lang w:val="en-GB"/>
        </w:rPr>
        <w:t xml:space="preserve">medium ; </w:t>
      </w:r>
      <w:r w:rsidR="00840A9A" w:rsidRPr="00236118">
        <w:rPr>
          <w:lang w:val="en-GB"/>
        </w:rPr>
        <w:t xml:space="preserve">three stars= </w:t>
      </w:r>
      <w:r w:rsidRPr="00236118">
        <w:rPr>
          <w:lang w:val="en-GB"/>
        </w:rPr>
        <w:t>advanced).</w:t>
      </w:r>
      <w:bookmarkEnd w:id="184"/>
      <w:bookmarkEnd w:id="185"/>
    </w:p>
    <w:tbl>
      <w:tblPr>
        <w:tblStyle w:val="TableGrid"/>
        <w:tblW w:w="10598" w:type="dxa"/>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ayout w:type="fixed"/>
        <w:tblLook w:val="04A0" w:firstRow="1" w:lastRow="0" w:firstColumn="1" w:lastColumn="0" w:noHBand="0" w:noVBand="1"/>
      </w:tblPr>
      <w:tblGrid>
        <w:gridCol w:w="1362"/>
        <w:gridCol w:w="1298"/>
        <w:gridCol w:w="5103"/>
        <w:gridCol w:w="992"/>
        <w:gridCol w:w="992"/>
        <w:gridCol w:w="851"/>
      </w:tblGrid>
      <w:tr w:rsidR="002E7DF7" w:rsidRPr="00236118" w14:paraId="6FE5E6E2" w14:textId="77777777" w:rsidTr="00CD411C">
        <w:tc>
          <w:tcPr>
            <w:tcW w:w="1362" w:type="dxa"/>
            <w:shd w:val="clear" w:color="auto" w:fill="FF5A5A"/>
          </w:tcPr>
          <w:p w14:paraId="2BD27CA5" w14:textId="77777777" w:rsidR="003B7065" w:rsidRPr="00236118" w:rsidRDefault="003B7065" w:rsidP="00D73B9F">
            <w:pPr>
              <w:spacing w:after="0" w:line="240" w:lineRule="auto"/>
              <w:rPr>
                <w:b/>
                <w:color w:val="FFFFFF" w:themeColor="background1"/>
                <w:lang w:val="en-GB"/>
              </w:rPr>
            </w:pPr>
            <w:r w:rsidRPr="00236118">
              <w:rPr>
                <w:b/>
                <w:color w:val="FFFFFF" w:themeColor="background1"/>
                <w:lang w:val="en-GB"/>
              </w:rPr>
              <w:t>Category</w:t>
            </w:r>
          </w:p>
        </w:tc>
        <w:tc>
          <w:tcPr>
            <w:tcW w:w="1298" w:type="dxa"/>
            <w:tcBorders>
              <w:bottom w:val="single" w:sz="4" w:space="0" w:color="FF5A5A"/>
            </w:tcBorders>
            <w:shd w:val="clear" w:color="auto" w:fill="FF5A5A"/>
          </w:tcPr>
          <w:p w14:paraId="4504A267" w14:textId="77777777" w:rsidR="003B7065" w:rsidRPr="00236118" w:rsidRDefault="003B7065" w:rsidP="00D73B9F">
            <w:pPr>
              <w:spacing w:after="0" w:line="240" w:lineRule="auto"/>
              <w:rPr>
                <w:b/>
                <w:color w:val="FFFFFF" w:themeColor="background1"/>
                <w:lang w:val="en-GB"/>
              </w:rPr>
            </w:pPr>
            <w:r w:rsidRPr="00236118">
              <w:rPr>
                <w:b/>
                <w:color w:val="FFFFFF" w:themeColor="background1"/>
                <w:lang w:val="en-GB"/>
              </w:rPr>
              <w:t>Idea</w:t>
            </w:r>
          </w:p>
        </w:tc>
        <w:tc>
          <w:tcPr>
            <w:tcW w:w="5103" w:type="dxa"/>
            <w:tcBorders>
              <w:bottom w:val="single" w:sz="4" w:space="0" w:color="FF5A5A"/>
            </w:tcBorders>
            <w:shd w:val="clear" w:color="auto" w:fill="FF5A5A"/>
          </w:tcPr>
          <w:p w14:paraId="5DD728CD" w14:textId="77777777" w:rsidR="003B7065" w:rsidRPr="00236118" w:rsidRDefault="003B7065" w:rsidP="00D73B9F">
            <w:pPr>
              <w:spacing w:after="0" w:line="240" w:lineRule="auto"/>
              <w:rPr>
                <w:b/>
                <w:color w:val="FFFFFF" w:themeColor="background1"/>
                <w:lang w:val="en-GB"/>
              </w:rPr>
            </w:pPr>
            <w:r w:rsidRPr="00236118">
              <w:rPr>
                <w:b/>
                <w:color w:val="FFFFFF" w:themeColor="background1"/>
                <w:lang w:val="en-GB"/>
              </w:rPr>
              <w:t>Description</w:t>
            </w:r>
          </w:p>
        </w:tc>
        <w:tc>
          <w:tcPr>
            <w:tcW w:w="992" w:type="dxa"/>
            <w:tcBorders>
              <w:bottom w:val="single" w:sz="4" w:space="0" w:color="FF5A5A"/>
            </w:tcBorders>
            <w:shd w:val="clear" w:color="auto" w:fill="FF5A5A"/>
            <w:vAlign w:val="center"/>
          </w:tcPr>
          <w:p w14:paraId="22452315" w14:textId="77777777" w:rsidR="003B7065" w:rsidRPr="00236118" w:rsidRDefault="003B7065" w:rsidP="002E7DF7">
            <w:pPr>
              <w:spacing w:after="0" w:line="240" w:lineRule="auto"/>
              <w:jc w:val="center"/>
              <w:rPr>
                <w:b/>
                <w:color w:val="FFFFFF" w:themeColor="background1"/>
                <w:sz w:val="20"/>
                <w:szCs w:val="20"/>
                <w:lang w:val="en-GB"/>
              </w:rPr>
            </w:pPr>
            <w:r w:rsidRPr="00236118">
              <w:rPr>
                <w:b/>
                <w:color w:val="FFFFFF" w:themeColor="background1"/>
                <w:sz w:val="20"/>
                <w:szCs w:val="20"/>
                <w:lang w:val="en-GB"/>
              </w:rPr>
              <w:t>Helen</w:t>
            </w:r>
          </w:p>
        </w:tc>
        <w:tc>
          <w:tcPr>
            <w:tcW w:w="992" w:type="dxa"/>
            <w:tcBorders>
              <w:bottom w:val="single" w:sz="4" w:space="0" w:color="FF5A5A"/>
            </w:tcBorders>
            <w:shd w:val="clear" w:color="auto" w:fill="FF5A5A"/>
            <w:vAlign w:val="center"/>
          </w:tcPr>
          <w:p w14:paraId="515F919A" w14:textId="77777777" w:rsidR="003B7065" w:rsidRPr="00236118" w:rsidRDefault="003B7065" w:rsidP="002E7DF7">
            <w:pPr>
              <w:spacing w:after="0" w:line="240" w:lineRule="auto"/>
              <w:jc w:val="center"/>
              <w:rPr>
                <w:b/>
                <w:color w:val="FFFFFF" w:themeColor="background1"/>
                <w:sz w:val="20"/>
                <w:szCs w:val="20"/>
                <w:lang w:val="en-GB"/>
              </w:rPr>
            </w:pPr>
            <w:r w:rsidRPr="00236118">
              <w:rPr>
                <w:b/>
                <w:color w:val="FFFFFF" w:themeColor="background1"/>
                <w:sz w:val="20"/>
                <w:szCs w:val="20"/>
                <w:lang w:val="en-GB"/>
              </w:rPr>
              <w:t>Tom</w:t>
            </w:r>
          </w:p>
        </w:tc>
        <w:tc>
          <w:tcPr>
            <w:tcW w:w="851" w:type="dxa"/>
            <w:tcBorders>
              <w:bottom w:val="single" w:sz="4" w:space="0" w:color="FF5A5A"/>
            </w:tcBorders>
            <w:shd w:val="clear" w:color="auto" w:fill="FF5A5A"/>
            <w:vAlign w:val="center"/>
          </w:tcPr>
          <w:p w14:paraId="5A61AAE5" w14:textId="77777777" w:rsidR="003B7065" w:rsidRPr="00236118" w:rsidRDefault="003B7065" w:rsidP="002E7DF7">
            <w:pPr>
              <w:spacing w:after="0" w:line="240" w:lineRule="auto"/>
              <w:jc w:val="center"/>
              <w:rPr>
                <w:b/>
                <w:color w:val="FFFFFF" w:themeColor="background1"/>
                <w:sz w:val="20"/>
                <w:szCs w:val="20"/>
                <w:lang w:val="en-GB"/>
              </w:rPr>
            </w:pPr>
            <w:r w:rsidRPr="00236118">
              <w:rPr>
                <w:b/>
                <w:color w:val="FFFFFF" w:themeColor="background1"/>
                <w:sz w:val="20"/>
                <w:szCs w:val="20"/>
                <w:lang w:val="en-GB"/>
              </w:rPr>
              <w:t>Simon</w:t>
            </w:r>
          </w:p>
        </w:tc>
      </w:tr>
      <w:tr w:rsidR="002E7DF7" w:rsidRPr="00236118" w14:paraId="3CECB35E" w14:textId="77777777" w:rsidTr="00CD411C">
        <w:tc>
          <w:tcPr>
            <w:tcW w:w="1362" w:type="dxa"/>
            <w:vMerge w:val="restart"/>
          </w:tcPr>
          <w:p w14:paraId="61D7682E" w14:textId="77777777" w:rsidR="003B7065" w:rsidRPr="00236118" w:rsidRDefault="003B7065" w:rsidP="00D73B9F">
            <w:pPr>
              <w:spacing w:after="0" w:line="240" w:lineRule="auto"/>
              <w:rPr>
                <w:lang w:val="en-GB"/>
              </w:rPr>
            </w:pPr>
            <w:r w:rsidRPr="00236118">
              <w:rPr>
                <w:lang w:val="en-GB"/>
              </w:rPr>
              <w:t>Motivations</w:t>
            </w:r>
          </w:p>
        </w:tc>
        <w:tc>
          <w:tcPr>
            <w:tcW w:w="1298" w:type="dxa"/>
            <w:tcBorders>
              <w:bottom w:val="dashed" w:sz="4" w:space="0" w:color="FF5A5A"/>
            </w:tcBorders>
          </w:tcPr>
          <w:p w14:paraId="1FC4A51F" w14:textId="77777777" w:rsidR="003B7065" w:rsidRPr="00236118" w:rsidRDefault="003B7065" w:rsidP="00D73B9F">
            <w:pPr>
              <w:spacing w:after="0" w:line="240" w:lineRule="auto"/>
              <w:rPr>
                <w:lang w:val="en-GB"/>
              </w:rPr>
            </w:pPr>
            <w:r w:rsidRPr="00236118">
              <w:rPr>
                <w:lang w:val="en-GB"/>
              </w:rPr>
              <w:t>Health aspect</w:t>
            </w:r>
          </w:p>
        </w:tc>
        <w:tc>
          <w:tcPr>
            <w:tcW w:w="5103" w:type="dxa"/>
            <w:tcBorders>
              <w:bottom w:val="dashed" w:sz="4" w:space="0" w:color="FF5A5A"/>
            </w:tcBorders>
          </w:tcPr>
          <w:p w14:paraId="55FF6C21" w14:textId="77777777" w:rsidR="003B7065" w:rsidRPr="00236118" w:rsidRDefault="003B7065" w:rsidP="00D73B9F">
            <w:pPr>
              <w:spacing w:after="0" w:line="240" w:lineRule="auto"/>
              <w:rPr>
                <w:lang w:val="en-GB"/>
              </w:rPr>
            </w:pPr>
            <w:r w:rsidRPr="00236118">
              <w:rPr>
                <w:sz w:val="20"/>
                <w:szCs w:val="20"/>
                <w:lang w:val="en-GB"/>
              </w:rPr>
              <w:t>Mentioned a concern in regards to the health impact of air pollution</w:t>
            </w:r>
          </w:p>
        </w:tc>
        <w:tc>
          <w:tcPr>
            <w:tcW w:w="992" w:type="dxa"/>
            <w:tcBorders>
              <w:bottom w:val="dashed" w:sz="4" w:space="0" w:color="FF5A5A"/>
            </w:tcBorders>
            <w:vAlign w:val="center"/>
          </w:tcPr>
          <w:p w14:paraId="42E40DF9" w14:textId="77777777" w:rsidR="003B7065" w:rsidRPr="00236118" w:rsidRDefault="002E7DF7" w:rsidP="002E7DF7">
            <w:pPr>
              <w:tabs>
                <w:tab w:val="clear" w:pos="1134"/>
              </w:tabs>
              <w:spacing w:after="0" w:line="240" w:lineRule="auto"/>
              <w:jc w:val="center"/>
              <w:rPr>
                <w:sz w:val="18"/>
                <w:szCs w:val="18"/>
                <w:lang w:val="en-GB"/>
              </w:rPr>
            </w:pPr>
            <w:r w:rsidRPr="00236118">
              <w:rPr>
                <w:rFonts w:ascii="Zapf Dingbats" w:hAnsi="Zapf Dingbats"/>
                <w:color w:val="000000"/>
                <w:sz w:val="18"/>
                <w:szCs w:val="18"/>
                <w:lang w:val="en-GB"/>
              </w:rPr>
              <w:t>★★★</w:t>
            </w:r>
          </w:p>
        </w:tc>
        <w:tc>
          <w:tcPr>
            <w:tcW w:w="992" w:type="dxa"/>
            <w:tcBorders>
              <w:bottom w:val="dashed" w:sz="4" w:space="0" w:color="FF5A5A"/>
            </w:tcBorders>
            <w:vAlign w:val="center"/>
          </w:tcPr>
          <w:p w14:paraId="41F8D715"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851" w:type="dxa"/>
            <w:tcBorders>
              <w:bottom w:val="dashed" w:sz="4" w:space="0" w:color="FF5A5A"/>
            </w:tcBorders>
            <w:vAlign w:val="center"/>
          </w:tcPr>
          <w:p w14:paraId="0260215E"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r w:rsidR="003B7065" w:rsidRPr="00236118">
              <w:rPr>
                <w:rFonts w:ascii="Segoe UI Symbol" w:hAnsi="Segoe UI Symbol" w:cs="Segoe UI Symbol"/>
                <w:color w:val="4A4A4A"/>
                <w:sz w:val="18"/>
                <w:szCs w:val="18"/>
                <w:shd w:val="clear" w:color="auto" w:fill="FFFFFF"/>
                <w:lang w:val="en-GB"/>
              </w:rPr>
              <w:t>★</w:t>
            </w:r>
          </w:p>
        </w:tc>
      </w:tr>
      <w:tr w:rsidR="002E7DF7" w:rsidRPr="00236118" w14:paraId="40D3E576" w14:textId="77777777" w:rsidTr="00CD411C">
        <w:tc>
          <w:tcPr>
            <w:tcW w:w="1362" w:type="dxa"/>
            <w:vMerge/>
          </w:tcPr>
          <w:p w14:paraId="5FA9FB09"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1710699B" w14:textId="77777777" w:rsidR="003B7065" w:rsidRPr="00236118" w:rsidRDefault="003B7065" w:rsidP="00D73B9F">
            <w:pPr>
              <w:spacing w:after="0" w:line="240" w:lineRule="auto"/>
              <w:rPr>
                <w:lang w:val="en-GB"/>
              </w:rPr>
            </w:pPr>
            <w:r w:rsidRPr="00236118">
              <w:rPr>
                <w:lang w:val="en-GB"/>
              </w:rPr>
              <w:t>Local exposure</w:t>
            </w:r>
          </w:p>
        </w:tc>
        <w:tc>
          <w:tcPr>
            <w:tcW w:w="5103" w:type="dxa"/>
            <w:tcBorders>
              <w:top w:val="dashed" w:sz="4" w:space="0" w:color="FF5A5A"/>
              <w:bottom w:val="dashed" w:sz="4" w:space="0" w:color="FF5A5A"/>
            </w:tcBorders>
          </w:tcPr>
          <w:p w14:paraId="6BB010E9" w14:textId="77777777" w:rsidR="003B7065" w:rsidRPr="00236118" w:rsidRDefault="003B7065" w:rsidP="002E7DF7">
            <w:pPr>
              <w:spacing w:after="0" w:line="240" w:lineRule="auto"/>
              <w:rPr>
                <w:sz w:val="20"/>
                <w:szCs w:val="20"/>
                <w:lang w:val="en-GB"/>
              </w:rPr>
            </w:pPr>
            <w:r w:rsidRPr="00236118">
              <w:rPr>
                <w:sz w:val="20"/>
                <w:szCs w:val="20"/>
                <w:lang w:val="en-GB"/>
              </w:rPr>
              <w:t>Mention</w:t>
            </w:r>
            <w:r w:rsidR="002E7DF7" w:rsidRPr="00236118">
              <w:rPr>
                <w:sz w:val="20"/>
                <w:szCs w:val="20"/>
                <w:lang w:val="en-GB"/>
              </w:rPr>
              <w:t>ed</w:t>
            </w:r>
            <w:r w:rsidRPr="00236118">
              <w:rPr>
                <w:sz w:val="20"/>
                <w:szCs w:val="20"/>
                <w:lang w:val="en-GB"/>
              </w:rPr>
              <w:t xml:space="preserve"> an interest to know </w:t>
            </w:r>
            <w:r w:rsidR="002E7DF7" w:rsidRPr="00236118">
              <w:rPr>
                <w:sz w:val="20"/>
                <w:szCs w:val="20"/>
                <w:lang w:val="en-GB"/>
              </w:rPr>
              <w:t>the</w:t>
            </w:r>
            <w:r w:rsidRPr="00236118">
              <w:rPr>
                <w:sz w:val="20"/>
                <w:szCs w:val="20"/>
                <w:lang w:val="en-GB"/>
              </w:rPr>
              <w:t xml:space="preserve"> local air pollution and their own level of exposure</w:t>
            </w:r>
            <w:r w:rsidR="002E7DF7" w:rsidRPr="00236118">
              <w:rPr>
                <w:sz w:val="20"/>
                <w:szCs w:val="20"/>
                <w:lang w:val="en-GB"/>
              </w:rPr>
              <w:t xml:space="preserve">. </w:t>
            </w:r>
            <w:r w:rsidRPr="00236118">
              <w:rPr>
                <w:sz w:val="20"/>
                <w:szCs w:val="20"/>
                <w:lang w:val="en-GB"/>
              </w:rPr>
              <w:t>This idea is strongly linked to the heath aspect</w:t>
            </w:r>
          </w:p>
        </w:tc>
        <w:tc>
          <w:tcPr>
            <w:tcW w:w="992" w:type="dxa"/>
            <w:tcBorders>
              <w:top w:val="dashed" w:sz="4" w:space="0" w:color="FF5A5A"/>
              <w:bottom w:val="dashed" w:sz="4" w:space="0" w:color="FF5A5A"/>
            </w:tcBorders>
            <w:vAlign w:val="center"/>
          </w:tcPr>
          <w:p w14:paraId="5C859DEC"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992" w:type="dxa"/>
            <w:tcBorders>
              <w:top w:val="dashed" w:sz="4" w:space="0" w:color="FF5A5A"/>
              <w:bottom w:val="dashed" w:sz="4" w:space="0" w:color="FF5A5A"/>
            </w:tcBorders>
            <w:vAlign w:val="center"/>
          </w:tcPr>
          <w:p w14:paraId="0D085A81"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1484AC55" w14:textId="77777777" w:rsidR="003B7065" w:rsidRPr="00236118" w:rsidRDefault="007234DE" w:rsidP="002E7DF7">
            <w:pPr>
              <w:spacing w:after="0" w:line="240" w:lineRule="auto"/>
              <w:jc w:val="center"/>
              <w:rPr>
                <w:b/>
                <w:sz w:val="18"/>
                <w:szCs w:val="18"/>
                <w:lang w:val="en-GB"/>
              </w:rPr>
            </w:pPr>
            <w:r w:rsidRPr="00236118">
              <w:rPr>
                <w:rFonts w:ascii="Zapf Dingbats" w:hAnsi="Zapf Dingbats"/>
                <w:color w:val="000000"/>
                <w:sz w:val="18"/>
                <w:szCs w:val="18"/>
                <w:lang w:val="en-GB"/>
              </w:rPr>
              <w:t>★★</w:t>
            </w:r>
          </w:p>
        </w:tc>
      </w:tr>
      <w:tr w:rsidR="002E7DF7" w:rsidRPr="00236118" w14:paraId="582080F2" w14:textId="77777777" w:rsidTr="00CD411C">
        <w:tc>
          <w:tcPr>
            <w:tcW w:w="1362" w:type="dxa"/>
            <w:vMerge/>
          </w:tcPr>
          <w:p w14:paraId="1C16BCA2"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2F4F4162" w14:textId="77777777" w:rsidR="003B7065" w:rsidRPr="00236118" w:rsidRDefault="003B7065" w:rsidP="00D73B9F">
            <w:pPr>
              <w:spacing w:after="0" w:line="240" w:lineRule="auto"/>
              <w:rPr>
                <w:lang w:val="en-GB"/>
              </w:rPr>
            </w:pPr>
            <w:r w:rsidRPr="00236118">
              <w:rPr>
                <w:lang w:val="en-GB"/>
              </w:rPr>
              <w:t>Technical aspect</w:t>
            </w:r>
          </w:p>
        </w:tc>
        <w:tc>
          <w:tcPr>
            <w:tcW w:w="5103" w:type="dxa"/>
            <w:tcBorders>
              <w:top w:val="dashed" w:sz="4" w:space="0" w:color="FF5A5A"/>
              <w:bottom w:val="dashed" w:sz="4" w:space="0" w:color="FF5A5A"/>
            </w:tcBorders>
          </w:tcPr>
          <w:p w14:paraId="0E8C1EBA" w14:textId="77777777" w:rsidR="003B7065" w:rsidRPr="00236118" w:rsidRDefault="003B7065" w:rsidP="00D73B9F">
            <w:pPr>
              <w:spacing w:after="0" w:line="240" w:lineRule="auto"/>
              <w:rPr>
                <w:lang w:val="en-GB"/>
              </w:rPr>
            </w:pPr>
            <w:r w:rsidRPr="00236118">
              <w:rPr>
                <w:sz w:val="20"/>
                <w:szCs w:val="20"/>
                <w:lang w:val="en-GB"/>
              </w:rPr>
              <w:t>Mentioned an interest in the technical aspect of the sensor and the project</w:t>
            </w:r>
          </w:p>
        </w:tc>
        <w:tc>
          <w:tcPr>
            <w:tcW w:w="992" w:type="dxa"/>
            <w:tcBorders>
              <w:top w:val="dashed" w:sz="4" w:space="0" w:color="FF5A5A"/>
              <w:bottom w:val="dashed" w:sz="4" w:space="0" w:color="FF5A5A"/>
            </w:tcBorders>
            <w:vAlign w:val="center"/>
          </w:tcPr>
          <w:p w14:paraId="30837C0B" w14:textId="77777777" w:rsidR="003B7065" w:rsidRPr="00236118" w:rsidRDefault="003B7065" w:rsidP="002E7DF7">
            <w:pPr>
              <w:spacing w:after="0" w:line="240" w:lineRule="auto"/>
              <w:jc w:val="center"/>
              <w:rPr>
                <w:sz w:val="18"/>
                <w:szCs w:val="18"/>
                <w:lang w:val="en-GB"/>
              </w:rPr>
            </w:pPr>
          </w:p>
        </w:tc>
        <w:tc>
          <w:tcPr>
            <w:tcW w:w="992" w:type="dxa"/>
            <w:tcBorders>
              <w:top w:val="dashed" w:sz="4" w:space="0" w:color="FF5A5A"/>
              <w:bottom w:val="dashed" w:sz="4" w:space="0" w:color="FF5A5A"/>
            </w:tcBorders>
            <w:vAlign w:val="center"/>
          </w:tcPr>
          <w:p w14:paraId="3F3A8DDC"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4460FEEC" w14:textId="77777777" w:rsidR="003B7065" w:rsidRPr="00236118" w:rsidRDefault="003B7065" w:rsidP="002E7DF7">
            <w:pPr>
              <w:spacing w:after="0" w:line="240" w:lineRule="auto"/>
              <w:jc w:val="center"/>
              <w:rPr>
                <w:sz w:val="18"/>
                <w:szCs w:val="18"/>
                <w:lang w:val="en-GB"/>
              </w:rPr>
            </w:pPr>
          </w:p>
        </w:tc>
      </w:tr>
      <w:tr w:rsidR="002E7DF7" w:rsidRPr="00236118" w14:paraId="322A3BF2" w14:textId="77777777" w:rsidTr="00CD411C">
        <w:tc>
          <w:tcPr>
            <w:tcW w:w="1362" w:type="dxa"/>
            <w:vMerge/>
          </w:tcPr>
          <w:p w14:paraId="71FF9C40"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761A495E" w14:textId="77777777" w:rsidR="003B7065" w:rsidRPr="00236118" w:rsidRDefault="003B7065" w:rsidP="00D73B9F">
            <w:pPr>
              <w:spacing w:after="0" w:line="240" w:lineRule="auto"/>
              <w:rPr>
                <w:lang w:val="en-GB"/>
              </w:rPr>
            </w:pPr>
            <w:r w:rsidRPr="00236118">
              <w:rPr>
                <w:lang w:val="en-GB"/>
              </w:rPr>
              <w:t>Science aspect</w:t>
            </w:r>
          </w:p>
        </w:tc>
        <w:tc>
          <w:tcPr>
            <w:tcW w:w="5103" w:type="dxa"/>
            <w:tcBorders>
              <w:top w:val="dashed" w:sz="4" w:space="0" w:color="FF5A5A"/>
              <w:bottom w:val="dashed" w:sz="4" w:space="0" w:color="FF5A5A"/>
            </w:tcBorders>
          </w:tcPr>
          <w:p w14:paraId="697DA0BE" w14:textId="77777777" w:rsidR="003B7065" w:rsidRPr="00236118" w:rsidRDefault="003B7065" w:rsidP="00D73B9F">
            <w:pPr>
              <w:spacing w:after="0" w:line="240" w:lineRule="auto"/>
              <w:rPr>
                <w:lang w:val="en-GB"/>
              </w:rPr>
            </w:pPr>
            <w:r w:rsidRPr="00236118">
              <w:rPr>
                <w:sz w:val="20"/>
                <w:szCs w:val="20"/>
                <w:lang w:val="en-GB"/>
              </w:rPr>
              <w:t>Mentioned an interest in the scientific aspect of the project and how they want to contribute</w:t>
            </w:r>
            <w:r w:rsidR="002E7DF7" w:rsidRPr="00236118">
              <w:rPr>
                <w:sz w:val="20"/>
                <w:szCs w:val="20"/>
                <w:lang w:val="en-GB"/>
              </w:rPr>
              <w:t xml:space="preserve"> to science</w:t>
            </w:r>
          </w:p>
        </w:tc>
        <w:tc>
          <w:tcPr>
            <w:tcW w:w="992" w:type="dxa"/>
            <w:tcBorders>
              <w:top w:val="dashed" w:sz="4" w:space="0" w:color="FF5A5A"/>
              <w:bottom w:val="dashed" w:sz="4" w:space="0" w:color="FF5A5A"/>
            </w:tcBorders>
            <w:vAlign w:val="center"/>
          </w:tcPr>
          <w:p w14:paraId="138C9422" w14:textId="77777777" w:rsidR="003B7065" w:rsidRPr="00236118" w:rsidRDefault="003B7065" w:rsidP="002E7DF7">
            <w:pPr>
              <w:spacing w:after="0" w:line="240" w:lineRule="auto"/>
              <w:jc w:val="center"/>
              <w:rPr>
                <w:sz w:val="18"/>
                <w:szCs w:val="18"/>
                <w:lang w:val="en-GB"/>
              </w:rPr>
            </w:pPr>
          </w:p>
        </w:tc>
        <w:tc>
          <w:tcPr>
            <w:tcW w:w="992" w:type="dxa"/>
            <w:tcBorders>
              <w:top w:val="dashed" w:sz="4" w:space="0" w:color="FF5A5A"/>
              <w:bottom w:val="dashed" w:sz="4" w:space="0" w:color="FF5A5A"/>
            </w:tcBorders>
            <w:vAlign w:val="center"/>
          </w:tcPr>
          <w:p w14:paraId="131BA08A" w14:textId="77777777" w:rsidR="003B7065" w:rsidRPr="00236118" w:rsidRDefault="003B7065" w:rsidP="002E7DF7">
            <w:pPr>
              <w:spacing w:after="0" w:line="240" w:lineRule="auto"/>
              <w:jc w:val="center"/>
              <w:rPr>
                <w:sz w:val="18"/>
                <w:szCs w:val="18"/>
                <w:lang w:val="en-GB"/>
              </w:rPr>
            </w:pPr>
          </w:p>
        </w:tc>
        <w:tc>
          <w:tcPr>
            <w:tcW w:w="851" w:type="dxa"/>
            <w:tcBorders>
              <w:top w:val="dashed" w:sz="4" w:space="0" w:color="FF5A5A"/>
              <w:bottom w:val="dashed" w:sz="4" w:space="0" w:color="FF5A5A"/>
            </w:tcBorders>
            <w:vAlign w:val="center"/>
          </w:tcPr>
          <w:p w14:paraId="25EA8CDA" w14:textId="77777777" w:rsidR="003B7065" w:rsidRPr="00236118" w:rsidRDefault="007234DE" w:rsidP="007234DE">
            <w:pPr>
              <w:spacing w:after="0" w:line="240" w:lineRule="auto"/>
              <w:jc w:val="center"/>
              <w:rPr>
                <w:sz w:val="18"/>
                <w:szCs w:val="18"/>
                <w:lang w:val="en-GB"/>
              </w:rPr>
            </w:pPr>
            <w:r w:rsidRPr="00236118">
              <w:rPr>
                <w:rFonts w:ascii="Zapf Dingbats" w:hAnsi="Zapf Dingbats"/>
                <w:color w:val="000000"/>
                <w:sz w:val="18"/>
                <w:szCs w:val="18"/>
                <w:lang w:val="en-GB"/>
              </w:rPr>
              <w:t>★★★</w:t>
            </w:r>
          </w:p>
        </w:tc>
      </w:tr>
      <w:tr w:rsidR="002E7DF7" w:rsidRPr="00236118" w14:paraId="5D8C8D35" w14:textId="77777777" w:rsidTr="00CD411C">
        <w:tc>
          <w:tcPr>
            <w:tcW w:w="1362" w:type="dxa"/>
            <w:vMerge/>
          </w:tcPr>
          <w:p w14:paraId="194A87F6"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5B4EA210" w14:textId="77777777" w:rsidR="003B7065" w:rsidRPr="00236118" w:rsidRDefault="003B7065" w:rsidP="00D73B9F">
            <w:pPr>
              <w:spacing w:after="0" w:line="240" w:lineRule="auto"/>
              <w:rPr>
                <w:lang w:val="en-GB"/>
              </w:rPr>
            </w:pPr>
            <w:r w:rsidRPr="00236118">
              <w:rPr>
                <w:lang w:val="en-GB"/>
              </w:rPr>
              <w:t>Social aspect</w:t>
            </w:r>
          </w:p>
        </w:tc>
        <w:tc>
          <w:tcPr>
            <w:tcW w:w="5103" w:type="dxa"/>
            <w:tcBorders>
              <w:top w:val="dashed" w:sz="4" w:space="0" w:color="FF5A5A"/>
              <w:bottom w:val="dashed" w:sz="4" w:space="0" w:color="FF5A5A"/>
            </w:tcBorders>
          </w:tcPr>
          <w:p w14:paraId="72AC1467" w14:textId="77777777" w:rsidR="003B7065" w:rsidRPr="00236118" w:rsidRDefault="003B7065" w:rsidP="00D73B9F">
            <w:pPr>
              <w:spacing w:after="0" w:line="240" w:lineRule="auto"/>
              <w:rPr>
                <w:lang w:val="en-GB"/>
              </w:rPr>
            </w:pPr>
            <w:r w:rsidRPr="00236118">
              <w:rPr>
                <w:sz w:val="20"/>
                <w:szCs w:val="20"/>
                <w:lang w:val="en-GB"/>
              </w:rPr>
              <w:t>Mentioned an interest in the social aspect of the workshop or the project</w:t>
            </w:r>
          </w:p>
        </w:tc>
        <w:tc>
          <w:tcPr>
            <w:tcW w:w="992" w:type="dxa"/>
            <w:tcBorders>
              <w:top w:val="dashed" w:sz="4" w:space="0" w:color="FF5A5A"/>
              <w:bottom w:val="dashed" w:sz="4" w:space="0" w:color="FF5A5A"/>
            </w:tcBorders>
            <w:vAlign w:val="center"/>
          </w:tcPr>
          <w:p w14:paraId="4E97B664"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r w:rsidRPr="00236118">
              <w:rPr>
                <w:rFonts w:ascii="Segoe UI Symbol" w:hAnsi="Segoe UI Symbol" w:cs="Segoe UI Symbol"/>
                <w:color w:val="4A4A4A"/>
                <w:sz w:val="18"/>
                <w:szCs w:val="18"/>
                <w:shd w:val="clear" w:color="auto" w:fill="FFFFFF"/>
                <w:lang w:val="en-GB"/>
              </w:rPr>
              <w:t>★</w:t>
            </w:r>
          </w:p>
        </w:tc>
        <w:tc>
          <w:tcPr>
            <w:tcW w:w="992" w:type="dxa"/>
            <w:tcBorders>
              <w:top w:val="dashed" w:sz="4" w:space="0" w:color="FF5A5A"/>
              <w:bottom w:val="dashed" w:sz="4" w:space="0" w:color="FF5A5A"/>
            </w:tcBorders>
            <w:vAlign w:val="center"/>
          </w:tcPr>
          <w:p w14:paraId="2D3D07A6"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195B45AC" w14:textId="77777777" w:rsidR="003B7065" w:rsidRPr="00236118" w:rsidRDefault="003B7065" w:rsidP="007234DE">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7234DE" w:rsidRPr="00236118">
              <w:rPr>
                <w:rFonts w:ascii="Segoe UI Symbol" w:hAnsi="Segoe UI Symbol" w:cs="Segoe UI Symbol"/>
                <w:color w:val="4A4A4A"/>
                <w:sz w:val="18"/>
                <w:szCs w:val="18"/>
                <w:shd w:val="clear" w:color="auto" w:fill="FFFFFF"/>
                <w:lang w:val="en-GB"/>
              </w:rPr>
              <w:t>★</w:t>
            </w:r>
            <w:r w:rsidR="007234DE" w:rsidRPr="00236118">
              <w:rPr>
                <w:rFonts w:ascii="Zapf Dingbats" w:hAnsi="Zapf Dingbats"/>
                <w:color w:val="000000"/>
                <w:sz w:val="18"/>
                <w:szCs w:val="18"/>
                <w:lang w:val="en-GB"/>
              </w:rPr>
              <w:t>★★</w:t>
            </w:r>
          </w:p>
        </w:tc>
      </w:tr>
      <w:tr w:rsidR="002E7DF7" w:rsidRPr="00236118" w14:paraId="1C1CE8DB" w14:textId="77777777" w:rsidTr="00CD411C">
        <w:tc>
          <w:tcPr>
            <w:tcW w:w="1362" w:type="dxa"/>
            <w:vMerge/>
          </w:tcPr>
          <w:p w14:paraId="74120D28" w14:textId="77777777" w:rsidR="003B7065" w:rsidRPr="00236118" w:rsidRDefault="003B7065" w:rsidP="00D73B9F">
            <w:pPr>
              <w:spacing w:after="0" w:line="240" w:lineRule="auto"/>
              <w:rPr>
                <w:lang w:val="en-GB"/>
              </w:rPr>
            </w:pPr>
          </w:p>
        </w:tc>
        <w:tc>
          <w:tcPr>
            <w:tcW w:w="1298" w:type="dxa"/>
            <w:tcBorders>
              <w:top w:val="dashed" w:sz="4" w:space="0" w:color="FF5A5A"/>
              <w:bottom w:val="single" w:sz="4" w:space="0" w:color="FF5A5A"/>
            </w:tcBorders>
          </w:tcPr>
          <w:p w14:paraId="738FAEBD" w14:textId="77777777" w:rsidR="003B7065" w:rsidRPr="00236118" w:rsidRDefault="003B7065" w:rsidP="00D73B9F">
            <w:pPr>
              <w:spacing w:after="0" w:line="240" w:lineRule="auto"/>
              <w:rPr>
                <w:lang w:val="en-GB"/>
              </w:rPr>
            </w:pPr>
            <w:r w:rsidRPr="00236118">
              <w:rPr>
                <w:lang w:val="en-GB"/>
              </w:rPr>
              <w:t>Mobility aspect</w:t>
            </w:r>
          </w:p>
        </w:tc>
        <w:tc>
          <w:tcPr>
            <w:tcW w:w="5103" w:type="dxa"/>
            <w:tcBorders>
              <w:top w:val="dashed" w:sz="4" w:space="0" w:color="FF5A5A"/>
              <w:bottom w:val="single" w:sz="4" w:space="0" w:color="FF5A5A"/>
            </w:tcBorders>
          </w:tcPr>
          <w:p w14:paraId="6A2F888F" w14:textId="77777777" w:rsidR="003B7065" w:rsidRPr="00236118" w:rsidRDefault="003B7065" w:rsidP="00D73B9F">
            <w:pPr>
              <w:spacing w:after="0" w:line="240" w:lineRule="auto"/>
              <w:rPr>
                <w:lang w:val="en-GB"/>
              </w:rPr>
            </w:pPr>
            <w:r w:rsidRPr="00236118">
              <w:rPr>
                <w:sz w:val="20"/>
                <w:szCs w:val="20"/>
                <w:lang w:val="en-GB"/>
              </w:rPr>
              <w:t>Mentioned mobility as one of their interest</w:t>
            </w:r>
          </w:p>
        </w:tc>
        <w:tc>
          <w:tcPr>
            <w:tcW w:w="992" w:type="dxa"/>
            <w:tcBorders>
              <w:top w:val="dashed" w:sz="4" w:space="0" w:color="FF5A5A"/>
              <w:bottom w:val="single" w:sz="4" w:space="0" w:color="FF5A5A"/>
            </w:tcBorders>
            <w:vAlign w:val="center"/>
          </w:tcPr>
          <w:p w14:paraId="3C96D88D"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992" w:type="dxa"/>
            <w:tcBorders>
              <w:top w:val="dashed" w:sz="4" w:space="0" w:color="FF5A5A"/>
              <w:bottom w:val="single" w:sz="4" w:space="0" w:color="FF5A5A"/>
            </w:tcBorders>
            <w:vAlign w:val="center"/>
          </w:tcPr>
          <w:p w14:paraId="01FE63B5" w14:textId="77777777" w:rsidR="003B7065" w:rsidRPr="00236118" w:rsidRDefault="002E7DF7"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Pr="00236118">
              <w:rPr>
                <w:rFonts w:ascii="Zapf Dingbats" w:hAnsi="Zapf Dingbats"/>
                <w:color w:val="000000"/>
                <w:sz w:val="18"/>
                <w:szCs w:val="18"/>
                <w:lang w:val="en-GB"/>
              </w:rPr>
              <w:t>★★</w:t>
            </w:r>
          </w:p>
        </w:tc>
        <w:tc>
          <w:tcPr>
            <w:tcW w:w="851" w:type="dxa"/>
            <w:tcBorders>
              <w:top w:val="dashed" w:sz="4" w:space="0" w:color="FF5A5A"/>
              <w:bottom w:val="single" w:sz="4" w:space="0" w:color="FF5A5A"/>
            </w:tcBorders>
            <w:vAlign w:val="center"/>
          </w:tcPr>
          <w:p w14:paraId="1743B900" w14:textId="77777777" w:rsidR="003B7065" w:rsidRPr="00236118" w:rsidRDefault="003B7065" w:rsidP="007234DE">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7234DE" w:rsidRPr="00236118">
              <w:rPr>
                <w:rFonts w:ascii="Zapf Dingbats" w:hAnsi="Zapf Dingbats"/>
                <w:color w:val="000000"/>
                <w:sz w:val="18"/>
                <w:szCs w:val="18"/>
                <w:lang w:val="en-GB"/>
              </w:rPr>
              <w:t>★★</w:t>
            </w:r>
          </w:p>
        </w:tc>
      </w:tr>
      <w:tr w:rsidR="002E7DF7" w:rsidRPr="00236118" w14:paraId="6C3DB585" w14:textId="77777777" w:rsidTr="00CD411C">
        <w:tc>
          <w:tcPr>
            <w:tcW w:w="1362" w:type="dxa"/>
            <w:vMerge w:val="restart"/>
          </w:tcPr>
          <w:p w14:paraId="1C1DD85A" w14:textId="77777777" w:rsidR="003B7065" w:rsidRPr="00236118" w:rsidRDefault="003B7065" w:rsidP="00D73B9F">
            <w:pPr>
              <w:spacing w:after="0" w:line="240" w:lineRule="auto"/>
              <w:rPr>
                <w:lang w:val="en-GB"/>
              </w:rPr>
            </w:pPr>
            <w:r w:rsidRPr="00236118">
              <w:rPr>
                <w:lang w:val="en-GB"/>
              </w:rPr>
              <w:t>Impact</w:t>
            </w:r>
          </w:p>
        </w:tc>
        <w:tc>
          <w:tcPr>
            <w:tcW w:w="1298" w:type="dxa"/>
            <w:tcBorders>
              <w:bottom w:val="dashed" w:sz="4" w:space="0" w:color="FF5A5A"/>
            </w:tcBorders>
          </w:tcPr>
          <w:p w14:paraId="4001B06A" w14:textId="77777777" w:rsidR="003B7065" w:rsidRPr="00236118" w:rsidRDefault="003B7065" w:rsidP="00D73B9F">
            <w:pPr>
              <w:spacing w:after="0" w:line="240" w:lineRule="auto"/>
              <w:rPr>
                <w:lang w:val="en-GB"/>
              </w:rPr>
            </w:pPr>
            <w:r w:rsidRPr="00236118">
              <w:rPr>
                <w:lang w:val="en-GB"/>
              </w:rPr>
              <w:t>Belief</w:t>
            </w:r>
          </w:p>
        </w:tc>
        <w:tc>
          <w:tcPr>
            <w:tcW w:w="5103" w:type="dxa"/>
            <w:tcBorders>
              <w:bottom w:val="dashed" w:sz="4" w:space="0" w:color="FF5A5A"/>
            </w:tcBorders>
          </w:tcPr>
          <w:p w14:paraId="1BD9A36F" w14:textId="77777777" w:rsidR="003B7065" w:rsidRPr="00236118" w:rsidRDefault="003B7065" w:rsidP="00D73B9F">
            <w:pPr>
              <w:spacing w:after="0" w:line="240" w:lineRule="auto"/>
              <w:rPr>
                <w:sz w:val="20"/>
                <w:szCs w:val="20"/>
                <w:lang w:val="en-GB"/>
              </w:rPr>
            </w:pPr>
            <w:r w:rsidRPr="00236118">
              <w:rPr>
                <w:lang w:val="en-GB"/>
              </w:rPr>
              <w:t>Mentioned a direct impact of the citizen tools on their beliefs (awareness, concerns, reassurance, etc.)</w:t>
            </w:r>
          </w:p>
        </w:tc>
        <w:tc>
          <w:tcPr>
            <w:tcW w:w="992" w:type="dxa"/>
            <w:tcBorders>
              <w:bottom w:val="dashed" w:sz="4" w:space="0" w:color="FF5A5A"/>
            </w:tcBorders>
            <w:vAlign w:val="center"/>
          </w:tcPr>
          <w:p w14:paraId="075F9366" w14:textId="77777777" w:rsidR="003B7065" w:rsidRPr="00236118" w:rsidRDefault="003B7065"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992" w:type="dxa"/>
            <w:tcBorders>
              <w:bottom w:val="dashed" w:sz="4" w:space="0" w:color="FF5A5A"/>
            </w:tcBorders>
            <w:vAlign w:val="center"/>
          </w:tcPr>
          <w:p w14:paraId="78A65AC3" w14:textId="77777777" w:rsidR="003B7065" w:rsidRPr="00236118" w:rsidRDefault="003B7065"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bottom w:val="dashed" w:sz="4" w:space="0" w:color="FF5A5A"/>
            </w:tcBorders>
            <w:vAlign w:val="center"/>
          </w:tcPr>
          <w:p w14:paraId="20F4D936" w14:textId="77777777" w:rsidR="003B7065" w:rsidRPr="00236118" w:rsidRDefault="003B7065"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007234DE" w:rsidRPr="00236118">
              <w:rPr>
                <w:rFonts w:ascii="Zapf Dingbats" w:hAnsi="Zapf Dingbats"/>
                <w:color w:val="000000"/>
                <w:sz w:val="18"/>
                <w:szCs w:val="18"/>
                <w:lang w:val="en-GB"/>
              </w:rPr>
              <w:t>★</w:t>
            </w:r>
          </w:p>
        </w:tc>
      </w:tr>
      <w:tr w:rsidR="002E7DF7" w:rsidRPr="00236118" w14:paraId="0581934B" w14:textId="77777777" w:rsidTr="00CD411C">
        <w:tc>
          <w:tcPr>
            <w:tcW w:w="1362" w:type="dxa"/>
            <w:vMerge/>
          </w:tcPr>
          <w:p w14:paraId="1669A568"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6DFB4472" w14:textId="77777777" w:rsidR="003B7065" w:rsidRPr="00236118" w:rsidRDefault="003B7065" w:rsidP="00D73B9F">
            <w:pPr>
              <w:spacing w:after="0" w:line="240" w:lineRule="auto"/>
              <w:rPr>
                <w:lang w:val="en-GB"/>
              </w:rPr>
            </w:pPr>
            <w:r w:rsidRPr="00236118">
              <w:rPr>
                <w:lang w:val="en-GB"/>
              </w:rPr>
              <w:t>Knowledge</w:t>
            </w:r>
          </w:p>
        </w:tc>
        <w:tc>
          <w:tcPr>
            <w:tcW w:w="5103" w:type="dxa"/>
            <w:tcBorders>
              <w:top w:val="dashed" w:sz="4" w:space="0" w:color="FF5A5A"/>
              <w:bottom w:val="dashed" w:sz="4" w:space="0" w:color="FF5A5A"/>
            </w:tcBorders>
          </w:tcPr>
          <w:p w14:paraId="5B7DB60F" w14:textId="77777777" w:rsidR="003B7065" w:rsidRPr="00236118" w:rsidRDefault="003B7065" w:rsidP="00D73B9F">
            <w:pPr>
              <w:spacing w:after="0" w:line="240" w:lineRule="auto"/>
              <w:rPr>
                <w:sz w:val="20"/>
                <w:szCs w:val="20"/>
                <w:lang w:val="en-GB"/>
              </w:rPr>
            </w:pPr>
            <w:r w:rsidRPr="00236118">
              <w:rPr>
                <w:lang w:val="en-GB"/>
              </w:rPr>
              <w:t>Mentioned a direct impact of the citizen tools on their knowledge (of air pollution, on the technology used, etc.)</w:t>
            </w:r>
          </w:p>
        </w:tc>
        <w:tc>
          <w:tcPr>
            <w:tcW w:w="992" w:type="dxa"/>
            <w:tcBorders>
              <w:top w:val="dashed" w:sz="4" w:space="0" w:color="FF5A5A"/>
              <w:bottom w:val="dashed" w:sz="4" w:space="0" w:color="FF5A5A"/>
            </w:tcBorders>
            <w:vAlign w:val="center"/>
          </w:tcPr>
          <w:p w14:paraId="00BE45FA" w14:textId="77777777" w:rsidR="003B7065" w:rsidRPr="00236118" w:rsidRDefault="002E7DF7"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Zapf Dingbats" w:hAnsi="Zapf Dingbats"/>
                <w:color w:val="000000"/>
                <w:sz w:val="18"/>
                <w:szCs w:val="18"/>
                <w:lang w:val="en-GB"/>
              </w:rPr>
              <w:t>★★</w:t>
            </w:r>
          </w:p>
        </w:tc>
        <w:tc>
          <w:tcPr>
            <w:tcW w:w="992" w:type="dxa"/>
            <w:tcBorders>
              <w:top w:val="dashed" w:sz="4" w:space="0" w:color="FF5A5A"/>
              <w:bottom w:val="dashed" w:sz="4" w:space="0" w:color="FF5A5A"/>
            </w:tcBorders>
            <w:vAlign w:val="center"/>
          </w:tcPr>
          <w:p w14:paraId="1E8F4A36" w14:textId="77777777" w:rsidR="003B7065" w:rsidRPr="00236118" w:rsidRDefault="003B7065"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7A1EAA8B" w14:textId="77777777" w:rsidR="003B7065" w:rsidRPr="00236118" w:rsidRDefault="003B7065"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007234DE" w:rsidRPr="00236118">
              <w:rPr>
                <w:rFonts w:ascii="Zapf Dingbats" w:hAnsi="Zapf Dingbats"/>
                <w:color w:val="000000"/>
                <w:sz w:val="18"/>
                <w:szCs w:val="18"/>
                <w:lang w:val="en-GB"/>
              </w:rPr>
              <w:t>★</w:t>
            </w:r>
          </w:p>
        </w:tc>
      </w:tr>
      <w:tr w:rsidR="002E7DF7" w:rsidRPr="00236118" w14:paraId="75D3EB2A" w14:textId="77777777" w:rsidTr="00CD411C">
        <w:tc>
          <w:tcPr>
            <w:tcW w:w="1362" w:type="dxa"/>
            <w:vMerge/>
            <w:tcBorders>
              <w:bottom w:val="single" w:sz="4" w:space="0" w:color="FF5A5A"/>
            </w:tcBorders>
          </w:tcPr>
          <w:p w14:paraId="56FC589F" w14:textId="77777777" w:rsidR="003B7065" w:rsidRPr="00236118" w:rsidRDefault="003B7065" w:rsidP="00D73B9F">
            <w:pPr>
              <w:spacing w:after="0" w:line="240" w:lineRule="auto"/>
              <w:rPr>
                <w:lang w:val="en-GB"/>
              </w:rPr>
            </w:pPr>
          </w:p>
        </w:tc>
        <w:tc>
          <w:tcPr>
            <w:tcW w:w="1298" w:type="dxa"/>
            <w:tcBorders>
              <w:top w:val="dashed" w:sz="4" w:space="0" w:color="FF5A5A"/>
              <w:bottom w:val="single" w:sz="4" w:space="0" w:color="FF5A5A"/>
            </w:tcBorders>
          </w:tcPr>
          <w:p w14:paraId="29E0A454" w14:textId="77777777" w:rsidR="003B7065" w:rsidRPr="00236118" w:rsidRDefault="003B7065" w:rsidP="00D73B9F">
            <w:pPr>
              <w:spacing w:after="0" w:line="240" w:lineRule="auto"/>
              <w:rPr>
                <w:lang w:val="en-GB"/>
              </w:rPr>
            </w:pPr>
            <w:r w:rsidRPr="00236118">
              <w:rPr>
                <w:lang w:val="en-GB"/>
              </w:rPr>
              <w:t>Behaviour</w:t>
            </w:r>
          </w:p>
        </w:tc>
        <w:tc>
          <w:tcPr>
            <w:tcW w:w="5103" w:type="dxa"/>
            <w:tcBorders>
              <w:top w:val="dashed" w:sz="4" w:space="0" w:color="FF5A5A"/>
              <w:bottom w:val="single" w:sz="4" w:space="0" w:color="FF5A5A"/>
            </w:tcBorders>
          </w:tcPr>
          <w:p w14:paraId="2A0CF8D1" w14:textId="77777777" w:rsidR="003B7065" w:rsidRPr="00236118" w:rsidRDefault="003B7065" w:rsidP="00D73B9F">
            <w:pPr>
              <w:spacing w:after="0" w:line="240" w:lineRule="auto"/>
              <w:rPr>
                <w:sz w:val="20"/>
                <w:szCs w:val="20"/>
                <w:lang w:val="en-GB"/>
              </w:rPr>
            </w:pPr>
            <w:r w:rsidRPr="00236118">
              <w:rPr>
                <w:lang w:val="en-GB"/>
              </w:rPr>
              <w:t>Mentioned a direct impact of the citizen tools on their prevention and protection behaviour</w:t>
            </w:r>
          </w:p>
        </w:tc>
        <w:tc>
          <w:tcPr>
            <w:tcW w:w="992" w:type="dxa"/>
            <w:tcBorders>
              <w:top w:val="dashed" w:sz="4" w:space="0" w:color="FF5A5A"/>
              <w:bottom w:val="single" w:sz="4" w:space="0" w:color="FF5A5A"/>
            </w:tcBorders>
            <w:vAlign w:val="center"/>
          </w:tcPr>
          <w:p w14:paraId="4EB23CA5" w14:textId="77777777" w:rsidR="003B7065" w:rsidRPr="00236118" w:rsidRDefault="002E7DF7"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Zapf Dingbats" w:hAnsi="Zapf Dingbats"/>
                <w:color w:val="000000"/>
                <w:sz w:val="18"/>
                <w:szCs w:val="18"/>
                <w:lang w:val="en-GB"/>
              </w:rPr>
              <w:t>★</w:t>
            </w:r>
          </w:p>
        </w:tc>
        <w:tc>
          <w:tcPr>
            <w:tcW w:w="992" w:type="dxa"/>
            <w:tcBorders>
              <w:top w:val="dashed" w:sz="4" w:space="0" w:color="FF5A5A"/>
              <w:bottom w:val="single" w:sz="4" w:space="0" w:color="FF5A5A"/>
            </w:tcBorders>
            <w:vAlign w:val="center"/>
          </w:tcPr>
          <w:p w14:paraId="26CD742A" w14:textId="77777777" w:rsidR="003B7065" w:rsidRPr="00236118" w:rsidRDefault="003B7065"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top w:val="dashed" w:sz="4" w:space="0" w:color="FF5A5A"/>
              <w:bottom w:val="single" w:sz="4" w:space="0" w:color="FF5A5A"/>
            </w:tcBorders>
            <w:vAlign w:val="center"/>
          </w:tcPr>
          <w:p w14:paraId="32EE2A27" w14:textId="77777777" w:rsidR="003B7065" w:rsidRPr="00236118" w:rsidRDefault="007234DE" w:rsidP="002E7DF7">
            <w:pPr>
              <w:spacing w:after="0" w:line="240" w:lineRule="auto"/>
              <w:jc w:val="center"/>
              <w:rPr>
                <w:rFonts w:ascii="Segoe UI Symbol" w:hAnsi="Segoe UI Symbol" w:cs="Segoe UI Symbol"/>
                <w:color w:val="4A4A4A"/>
                <w:sz w:val="18"/>
                <w:szCs w:val="18"/>
                <w:shd w:val="clear" w:color="auto" w:fill="FFFFFF"/>
                <w:lang w:val="en-GB"/>
              </w:rPr>
            </w:pPr>
            <w:r w:rsidRPr="00236118">
              <w:rPr>
                <w:rFonts w:ascii="Segoe UI Symbol" w:hAnsi="Segoe UI Symbol" w:cs="Segoe UI Symbol"/>
                <w:color w:val="4A4A4A"/>
                <w:sz w:val="18"/>
                <w:szCs w:val="18"/>
                <w:shd w:val="clear" w:color="auto" w:fill="FFFFFF"/>
                <w:lang w:val="en-GB"/>
              </w:rPr>
              <w:t>★</w:t>
            </w:r>
            <w:r w:rsidRPr="00236118">
              <w:rPr>
                <w:rFonts w:ascii="Zapf Dingbats" w:hAnsi="Zapf Dingbats"/>
                <w:color w:val="000000"/>
                <w:sz w:val="18"/>
                <w:szCs w:val="18"/>
                <w:lang w:val="en-GB"/>
              </w:rPr>
              <w:t>★★</w:t>
            </w:r>
          </w:p>
        </w:tc>
      </w:tr>
      <w:tr w:rsidR="002E7DF7" w:rsidRPr="00236118" w14:paraId="3618FD8A" w14:textId="77777777" w:rsidTr="00CD411C">
        <w:tc>
          <w:tcPr>
            <w:tcW w:w="1362" w:type="dxa"/>
            <w:vMerge w:val="restart"/>
            <w:tcBorders>
              <w:bottom w:val="dashed" w:sz="4" w:space="0" w:color="FF5A5A"/>
            </w:tcBorders>
          </w:tcPr>
          <w:p w14:paraId="5DF191A8" w14:textId="77777777" w:rsidR="003B7065" w:rsidRPr="00236118" w:rsidRDefault="003B7065" w:rsidP="00D73B9F">
            <w:pPr>
              <w:spacing w:after="0" w:line="240" w:lineRule="auto"/>
              <w:rPr>
                <w:lang w:val="en-GB"/>
              </w:rPr>
            </w:pPr>
            <w:r w:rsidRPr="00236118">
              <w:rPr>
                <w:lang w:val="en-GB"/>
              </w:rPr>
              <w:t>Barriers to change</w:t>
            </w:r>
          </w:p>
          <w:p w14:paraId="176DCD59" w14:textId="77777777" w:rsidR="003B7065" w:rsidRPr="00236118" w:rsidRDefault="003B7065" w:rsidP="00D73B9F">
            <w:pPr>
              <w:spacing w:after="0" w:line="240" w:lineRule="auto"/>
              <w:rPr>
                <w:lang w:val="en-GB"/>
              </w:rPr>
            </w:pPr>
          </w:p>
        </w:tc>
        <w:tc>
          <w:tcPr>
            <w:tcW w:w="1298" w:type="dxa"/>
            <w:tcBorders>
              <w:bottom w:val="dashed" w:sz="4" w:space="0" w:color="FF5A5A"/>
            </w:tcBorders>
          </w:tcPr>
          <w:p w14:paraId="6A6B97B6" w14:textId="77777777" w:rsidR="003B7065" w:rsidRPr="00236118" w:rsidRDefault="003B7065" w:rsidP="00D73B9F">
            <w:pPr>
              <w:spacing w:after="0" w:line="240" w:lineRule="auto"/>
              <w:rPr>
                <w:lang w:val="en-GB"/>
              </w:rPr>
            </w:pPr>
            <w:r w:rsidRPr="00236118">
              <w:rPr>
                <w:lang w:val="en-GB"/>
              </w:rPr>
              <w:t>Pre-existing belief, knowledge and behaviours</w:t>
            </w:r>
          </w:p>
        </w:tc>
        <w:tc>
          <w:tcPr>
            <w:tcW w:w="5103" w:type="dxa"/>
            <w:tcBorders>
              <w:bottom w:val="dashed" w:sz="4" w:space="0" w:color="FF5A5A"/>
            </w:tcBorders>
          </w:tcPr>
          <w:p w14:paraId="3CA80CCA" w14:textId="77777777" w:rsidR="003B7065" w:rsidRPr="00236118" w:rsidRDefault="003B7065" w:rsidP="00D73B9F">
            <w:pPr>
              <w:spacing w:after="0" w:line="240" w:lineRule="auto"/>
              <w:rPr>
                <w:lang w:val="en-GB"/>
              </w:rPr>
            </w:pPr>
            <w:r w:rsidRPr="00236118">
              <w:rPr>
                <w:sz w:val="20"/>
                <w:szCs w:val="20"/>
                <w:lang w:val="en-GB"/>
              </w:rPr>
              <w:t>Mentioned that they were already aware or concerned, that they had a lot of knowledge and/or that they were already engaging in protection and prevention behaviour</w:t>
            </w:r>
          </w:p>
        </w:tc>
        <w:tc>
          <w:tcPr>
            <w:tcW w:w="992" w:type="dxa"/>
            <w:tcBorders>
              <w:bottom w:val="dashed" w:sz="4" w:space="0" w:color="FF5A5A"/>
            </w:tcBorders>
            <w:vAlign w:val="center"/>
          </w:tcPr>
          <w:p w14:paraId="15FF7BE6"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992" w:type="dxa"/>
            <w:tcBorders>
              <w:bottom w:val="dashed" w:sz="4" w:space="0" w:color="FF5A5A"/>
            </w:tcBorders>
            <w:vAlign w:val="center"/>
          </w:tcPr>
          <w:p w14:paraId="0540EA38"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851" w:type="dxa"/>
            <w:tcBorders>
              <w:bottom w:val="dashed" w:sz="4" w:space="0" w:color="FF5A5A"/>
            </w:tcBorders>
            <w:vAlign w:val="center"/>
          </w:tcPr>
          <w:p w14:paraId="26661AA5"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r>
      <w:tr w:rsidR="002E7DF7" w:rsidRPr="00236118" w14:paraId="34AAE8A4" w14:textId="77777777" w:rsidTr="00CD411C">
        <w:tc>
          <w:tcPr>
            <w:tcW w:w="1362" w:type="dxa"/>
            <w:vMerge/>
            <w:tcBorders>
              <w:top w:val="dashed" w:sz="4" w:space="0" w:color="FF5A5A"/>
              <w:bottom w:val="dashed" w:sz="4" w:space="0" w:color="FF5A5A"/>
            </w:tcBorders>
          </w:tcPr>
          <w:p w14:paraId="77C3698D"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1EB53EEF" w14:textId="77777777" w:rsidR="003B7065" w:rsidRPr="00236118" w:rsidRDefault="003B7065" w:rsidP="00D73B9F">
            <w:pPr>
              <w:spacing w:after="0" w:line="240" w:lineRule="auto"/>
              <w:rPr>
                <w:lang w:val="en-GB"/>
              </w:rPr>
            </w:pPr>
            <w:r w:rsidRPr="00236118">
              <w:rPr>
                <w:lang w:val="en-GB"/>
              </w:rPr>
              <w:t>Not bad enough</w:t>
            </w:r>
          </w:p>
        </w:tc>
        <w:tc>
          <w:tcPr>
            <w:tcW w:w="5103" w:type="dxa"/>
            <w:tcBorders>
              <w:top w:val="dashed" w:sz="4" w:space="0" w:color="FF5A5A"/>
              <w:bottom w:val="dashed" w:sz="4" w:space="0" w:color="FF5A5A"/>
            </w:tcBorders>
          </w:tcPr>
          <w:p w14:paraId="2A3C2247" w14:textId="77777777" w:rsidR="003B7065" w:rsidRPr="00236118" w:rsidRDefault="003B7065" w:rsidP="00D73B9F">
            <w:pPr>
              <w:spacing w:after="0" w:line="240" w:lineRule="auto"/>
              <w:rPr>
                <w:lang w:val="en-GB"/>
              </w:rPr>
            </w:pPr>
            <w:r w:rsidRPr="00236118">
              <w:rPr>
                <w:sz w:val="20"/>
                <w:szCs w:val="20"/>
                <w:lang w:val="en-GB"/>
              </w:rPr>
              <w:t>Mentioned that their air quality in their city isn’t bad enough, or is better than in other cities, for them to take more drastic measures</w:t>
            </w:r>
          </w:p>
        </w:tc>
        <w:tc>
          <w:tcPr>
            <w:tcW w:w="992" w:type="dxa"/>
            <w:tcBorders>
              <w:top w:val="dashed" w:sz="4" w:space="0" w:color="FF5A5A"/>
              <w:bottom w:val="dashed" w:sz="4" w:space="0" w:color="FF5A5A"/>
            </w:tcBorders>
            <w:vAlign w:val="center"/>
          </w:tcPr>
          <w:p w14:paraId="5FFBD442"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c>
          <w:tcPr>
            <w:tcW w:w="992" w:type="dxa"/>
            <w:tcBorders>
              <w:top w:val="dashed" w:sz="4" w:space="0" w:color="FF5A5A"/>
              <w:bottom w:val="dashed" w:sz="4" w:space="0" w:color="FF5A5A"/>
            </w:tcBorders>
            <w:vAlign w:val="center"/>
          </w:tcPr>
          <w:p w14:paraId="5B0AD957"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4A40D7FD" w14:textId="77777777" w:rsidR="003B7065" w:rsidRPr="00236118" w:rsidRDefault="002E7DF7" w:rsidP="00CD411C">
            <w:pPr>
              <w:spacing w:after="0" w:line="240" w:lineRule="auto"/>
              <w:jc w:val="center"/>
              <w:rPr>
                <w:sz w:val="18"/>
                <w:szCs w:val="18"/>
                <w:lang w:val="en-GB"/>
              </w:rPr>
            </w:pPr>
            <w:r w:rsidRPr="00236118">
              <w:rPr>
                <w:rFonts w:ascii="Zapf Dingbats" w:hAnsi="Zapf Dingbats"/>
                <w:color w:val="000000"/>
                <w:sz w:val="18"/>
                <w:szCs w:val="18"/>
                <w:lang w:val="en-GB"/>
              </w:rPr>
              <w:t>★</w:t>
            </w:r>
          </w:p>
        </w:tc>
      </w:tr>
      <w:tr w:rsidR="002E7DF7" w:rsidRPr="00236118" w14:paraId="3AC6F402" w14:textId="77777777" w:rsidTr="00CD411C">
        <w:tc>
          <w:tcPr>
            <w:tcW w:w="1362" w:type="dxa"/>
            <w:vMerge/>
            <w:tcBorders>
              <w:top w:val="dashed" w:sz="4" w:space="0" w:color="FF5A5A"/>
              <w:bottom w:val="dashed" w:sz="4" w:space="0" w:color="FF5A5A"/>
            </w:tcBorders>
          </w:tcPr>
          <w:p w14:paraId="1BABAC5A"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23FFCB32" w14:textId="77777777" w:rsidR="003B7065" w:rsidRPr="00236118" w:rsidRDefault="003B7065" w:rsidP="00D73B9F">
            <w:pPr>
              <w:spacing w:after="0" w:line="240" w:lineRule="auto"/>
              <w:rPr>
                <w:lang w:val="en-GB"/>
              </w:rPr>
            </w:pPr>
            <w:r w:rsidRPr="00236118">
              <w:rPr>
                <w:lang w:val="en-GB"/>
              </w:rPr>
              <w:t>Comfort</w:t>
            </w:r>
          </w:p>
        </w:tc>
        <w:tc>
          <w:tcPr>
            <w:tcW w:w="5103" w:type="dxa"/>
            <w:tcBorders>
              <w:top w:val="dashed" w:sz="4" w:space="0" w:color="FF5A5A"/>
              <w:bottom w:val="dashed" w:sz="4" w:space="0" w:color="FF5A5A"/>
            </w:tcBorders>
          </w:tcPr>
          <w:p w14:paraId="2722F01E" w14:textId="77777777" w:rsidR="003B7065" w:rsidRPr="00236118" w:rsidRDefault="003B7065" w:rsidP="00D73B9F">
            <w:pPr>
              <w:spacing w:after="0" w:line="240" w:lineRule="auto"/>
              <w:rPr>
                <w:lang w:val="en-GB"/>
              </w:rPr>
            </w:pPr>
            <w:r w:rsidRPr="00236118">
              <w:rPr>
                <w:sz w:val="20"/>
                <w:szCs w:val="20"/>
                <w:lang w:val="en-GB"/>
              </w:rPr>
              <w:t>Mentioned that their comfort, interests and daily life activities are more important than some prevention or protection behaviour</w:t>
            </w:r>
          </w:p>
        </w:tc>
        <w:tc>
          <w:tcPr>
            <w:tcW w:w="992" w:type="dxa"/>
            <w:tcBorders>
              <w:top w:val="dashed" w:sz="4" w:space="0" w:color="FF5A5A"/>
              <w:bottom w:val="dashed" w:sz="4" w:space="0" w:color="FF5A5A"/>
            </w:tcBorders>
            <w:vAlign w:val="center"/>
          </w:tcPr>
          <w:p w14:paraId="02627629"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992" w:type="dxa"/>
            <w:tcBorders>
              <w:top w:val="dashed" w:sz="4" w:space="0" w:color="FF5A5A"/>
              <w:bottom w:val="dashed" w:sz="4" w:space="0" w:color="FF5A5A"/>
            </w:tcBorders>
            <w:vAlign w:val="center"/>
          </w:tcPr>
          <w:p w14:paraId="165BAC68"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55F1DD63"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p>
        </w:tc>
      </w:tr>
      <w:tr w:rsidR="002E7DF7" w:rsidRPr="00236118" w14:paraId="3E0C14CC" w14:textId="77777777" w:rsidTr="00CD411C">
        <w:tc>
          <w:tcPr>
            <w:tcW w:w="1362" w:type="dxa"/>
            <w:vMerge/>
            <w:tcBorders>
              <w:top w:val="dashed" w:sz="4" w:space="0" w:color="FF5A5A"/>
              <w:bottom w:val="dashed" w:sz="4" w:space="0" w:color="FF5A5A"/>
            </w:tcBorders>
          </w:tcPr>
          <w:p w14:paraId="7D8BD0C8" w14:textId="77777777" w:rsidR="003B7065" w:rsidRPr="00236118" w:rsidRDefault="003B7065" w:rsidP="00D73B9F">
            <w:pPr>
              <w:spacing w:after="0" w:line="240" w:lineRule="auto"/>
              <w:rPr>
                <w:lang w:val="en-GB"/>
              </w:rPr>
            </w:pPr>
          </w:p>
        </w:tc>
        <w:tc>
          <w:tcPr>
            <w:tcW w:w="1298" w:type="dxa"/>
            <w:tcBorders>
              <w:top w:val="dashed" w:sz="4" w:space="0" w:color="FF5A5A"/>
              <w:bottom w:val="dashed" w:sz="4" w:space="0" w:color="FF5A5A"/>
            </w:tcBorders>
          </w:tcPr>
          <w:p w14:paraId="77D5839C" w14:textId="77777777" w:rsidR="003B7065" w:rsidRPr="00236118" w:rsidRDefault="003B7065" w:rsidP="00D73B9F">
            <w:pPr>
              <w:spacing w:after="0" w:line="240" w:lineRule="auto"/>
              <w:rPr>
                <w:lang w:val="en-GB"/>
              </w:rPr>
            </w:pPr>
            <w:r w:rsidRPr="00236118">
              <w:rPr>
                <w:lang w:val="en-GB"/>
              </w:rPr>
              <w:t>Missing information</w:t>
            </w:r>
          </w:p>
        </w:tc>
        <w:tc>
          <w:tcPr>
            <w:tcW w:w="5103" w:type="dxa"/>
            <w:tcBorders>
              <w:top w:val="dashed" w:sz="4" w:space="0" w:color="FF5A5A"/>
              <w:bottom w:val="dashed" w:sz="4" w:space="0" w:color="FF5A5A"/>
            </w:tcBorders>
          </w:tcPr>
          <w:p w14:paraId="5526FAB8" w14:textId="77777777" w:rsidR="003B7065" w:rsidRPr="00236118" w:rsidRDefault="003B7065" w:rsidP="00D73B9F">
            <w:pPr>
              <w:spacing w:after="0" w:line="240" w:lineRule="auto"/>
              <w:rPr>
                <w:lang w:val="en-GB"/>
              </w:rPr>
            </w:pPr>
            <w:r w:rsidRPr="00236118">
              <w:rPr>
                <w:sz w:val="20"/>
                <w:szCs w:val="20"/>
                <w:lang w:val="en-GB"/>
              </w:rPr>
              <w:t>Mentioned that there is still information needed and sometimes completely missing for them to fully understand their data and/or the issue of air pollution in general</w:t>
            </w:r>
          </w:p>
        </w:tc>
        <w:tc>
          <w:tcPr>
            <w:tcW w:w="992" w:type="dxa"/>
            <w:tcBorders>
              <w:top w:val="dashed" w:sz="4" w:space="0" w:color="FF5A5A"/>
              <w:bottom w:val="dashed" w:sz="4" w:space="0" w:color="FF5A5A"/>
            </w:tcBorders>
            <w:vAlign w:val="center"/>
          </w:tcPr>
          <w:p w14:paraId="536D5935" w14:textId="77777777" w:rsidR="003B7065" w:rsidRPr="00236118" w:rsidRDefault="002E7DF7" w:rsidP="002E7DF7">
            <w:pPr>
              <w:spacing w:after="0" w:line="240" w:lineRule="auto"/>
              <w:jc w:val="center"/>
              <w:rPr>
                <w:sz w:val="18"/>
                <w:szCs w:val="18"/>
                <w:lang w:val="en-GB"/>
              </w:rPr>
            </w:pPr>
            <w:r w:rsidRPr="00236118">
              <w:rPr>
                <w:rFonts w:ascii="Zapf Dingbats" w:hAnsi="Zapf Dingbats"/>
                <w:color w:val="000000"/>
                <w:sz w:val="18"/>
                <w:szCs w:val="18"/>
                <w:lang w:val="en-GB"/>
              </w:rPr>
              <w:t></w:t>
            </w:r>
            <w:r w:rsidRPr="00236118">
              <w:rPr>
                <w:rFonts w:ascii="Zapf Dingbats" w:hAnsi="Zapf Dingbats"/>
                <w:color w:val="000000"/>
                <w:sz w:val="18"/>
                <w:szCs w:val="18"/>
                <w:lang w:val="en-GB"/>
              </w:rPr>
              <w:t>★★</w:t>
            </w:r>
          </w:p>
        </w:tc>
        <w:tc>
          <w:tcPr>
            <w:tcW w:w="992" w:type="dxa"/>
            <w:tcBorders>
              <w:top w:val="dashed" w:sz="4" w:space="0" w:color="FF5A5A"/>
              <w:bottom w:val="dashed" w:sz="4" w:space="0" w:color="FF5A5A"/>
            </w:tcBorders>
            <w:vAlign w:val="center"/>
          </w:tcPr>
          <w:p w14:paraId="25042377"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top w:val="dashed" w:sz="4" w:space="0" w:color="FF5A5A"/>
              <w:bottom w:val="dashed" w:sz="4" w:space="0" w:color="FF5A5A"/>
            </w:tcBorders>
            <w:vAlign w:val="center"/>
          </w:tcPr>
          <w:p w14:paraId="2AD16493" w14:textId="77777777" w:rsidR="003B7065" w:rsidRPr="00236118" w:rsidRDefault="002E7DF7" w:rsidP="00CD411C">
            <w:pPr>
              <w:spacing w:after="0" w:line="240" w:lineRule="auto"/>
              <w:jc w:val="center"/>
              <w:rPr>
                <w:sz w:val="18"/>
                <w:szCs w:val="18"/>
                <w:lang w:val="en-GB"/>
              </w:rPr>
            </w:pPr>
            <w:r w:rsidRPr="00236118">
              <w:rPr>
                <w:rFonts w:ascii="Zapf Dingbats" w:hAnsi="Zapf Dingbats"/>
                <w:color w:val="000000"/>
                <w:sz w:val="18"/>
                <w:szCs w:val="18"/>
                <w:lang w:val="en-GB"/>
              </w:rPr>
              <w:t>★</w:t>
            </w:r>
          </w:p>
        </w:tc>
      </w:tr>
      <w:tr w:rsidR="002E7DF7" w:rsidRPr="00236118" w14:paraId="502781FD" w14:textId="77777777" w:rsidTr="00CD411C">
        <w:tc>
          <w:tcPr>
            <w:tcW w:w="1362" w:type="dxa"/>
            <w:vMerge/>
            <w:tcBorders>
              <w:top w:val="dashed" w:sz="4" w:space="0" w:color="FF5A5A"/>
            </w:tcBorders>
          </w:tcPr>
          <w:p w14:paraId="7086B531" w14:textId="77777777" w:rsidR="003B7065" w:rsidRPr="00236118" w:rsidRDefault="003B7065" w:rsidP="00D73B9F">
            <w:pPr>
              <w:spacing w:after="0" w:line="240" w:lineRule="auto"/>
              <w:rPr>
                <w:lang w:val="en-GB"/>
              </w:rPr>
            </w:pPr>
          </w:p>
        </w:tc>
        <w:tc>
          <w:tcPr>
            <w:tcW w:w="1298" w:type="dxa"/>
            <w:tcBorders>
              <w:top w:val="dashed" w:sz="4" w:space="0" w:color="FF5A5A"/>
            </w:tcBorders>
          </w:tcPr>
          <w:p w14:paraId="7AE205E5" w14:textId="77777777" w:rsidR="003B7065" w:rsidRPr="00236118" w:rsidRDefault="003B7065" w:rsidP="00D73B9F">
            <w:pPr>
              <w:spacing w:after="0" w:line="240" w:lineRule="auto"/>
              <w:rPr>
                <w:lang w:val="en-GB"/>
              </w:rPr>
            </w:pPr>
            <w:r w:rsidRPr="00236118">
              <w:rPr>
                <w:lang w:val="en-GB"/>
              </w:rPr>
              <w:t>No grasp</w:t>
            </w:r>
          </w:p>
        </w:tc>
        <w:tc>
          <w:tcPr>
            <w:tcW w:w="5103" w:type="dxa"/>
            <w:tcBorders>
              <w:top w:val="dashed" w:sz="4" w:space="0" w:color="FF5A5A"/>
            </w:tcBorders>
          </w:tcPr>
          <w:p w14:paraId="4C090E03" w14:textId="77777777" w:rsidR="003B7065" w:rsidRPr="00236118" w:rsidRDefault="003B7065" w:rsidP="00D73B9F">
            <w:pPr>
              <w:spacing w:after="0" w:line="240" w:lineRule="auto"/>
              <w:rPr>
                <w:lang w:val="en-GB"/>
              </w:rPr>
            </w:pPr>
            <w:r w:rsidRPr="00236118">
              <w:rPr>
                <w:sz w:val="20"/>
                <w:szCs w:val="20"/>
                <w:lang w:val="en-GB"/>
              </w:rPr>
              <w:t>Mentioned that they have no grasp on air pollution, that it is “out of their hands” and that they are therefore blocked</w:t>
            </w:r>
          </w:p>
        </w:tc>
        <w:tc>
          <w:tcPr>
            <w:tcW w:w="992" w:type="dxa"/>
            <w:tcBorders>
              <w:top w:val="dashed" w:sz="4" w:space="0" w:color="FF5A5A"/>
            </w:tcBorders>
            <w:vAlign w:val="center"/>
          </w:tcPr>
          <w:p w14:paraId="126B719E"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992" w:type="dxa"/>
            <w:tcBorders>
              <w:top w:val="dashed" w:sz="4" w:space="0" w:color="FF5A5A"/>
            </w:tcBorders>
            <w:vAlign w:val="center"/>
          </w:tcPr>
          <w:p w14:paraId="3EF27CC9"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c>
          <w:tcPr>
            <w:tcW w:w="851" w:type="dxa"/>
            <w:tcBorders>
              <w:top w:val="dashed" w:sz="4" w:space="0" w:color="FF5A5A"/>
            </w:tcBorders>
            <w:vAlign w:val="center"/>
          </w:tcPr>
          <w:p w14:paraId="77AA024F" w14:textId="77777777" w:rsidR="003B7065" w:rsidRPr="00236118" w:rsidRDefault="003B7065" w:rsidP="002E7DF7">
            <w:pPr>
              <w:spacing w:after="0" w:line="240" w:lineRule="auto"/>
              <w:jc w:val="center"/>
              <w:rPr>
                <w:sz w:val="18"/>
                <w:szCs w:val="18"/>
                <w:lang w:val="en-GB"/>
              </w:rPr>
            </w:pPr>
            <w:r w:rsidRPr="00236118">
              <w:rPr>
                <w:rFonts w:ascii="Segoe UI Symbol" w:hAnsi="Segoe UI Symbol" w:cs="Segoe UI Symbol"/>
                <w:color w:val="4A4A4A"/>
                <w:sz w:val="18"/>
                <w:szCs w:val="18"/>
                <w:shd w:val="clear" w:color="auto" w:fill="FFFFFF"/>
                <w:lang w:val="en-GB"/>
              </w:rPr>
              <w:t>★</w:t>
            </w:r>
            <w:r w:rsidR="002E7DF7" w:rsidRPr="00236118">
              <w:rPr>
                <w:rFonts w:ascii="Zapf Dingbats" w:hAnsi="Zapf Dingbats"/>
                <w:color w:val="000000"/>
                <w:sz w:val="18"/>
                <w:szCs w:val="18"/>
                <w:lang w:val="en-GB"/>
              </w:rPr>
              <w:t>★★</w:t>
            </w:r>
          </w:p>
        </w:tc>
      </w:tr>
    </w:tbl>
    <w:p w14:paraId="16B2B954" w14:textId="095AF7D5" w:rsidR="00B967A7" w:rsidRPr="00236118" w:rsidRDefault="002B7CE2" w:rsidP="00230FCE">
      <w:pPr>
        <w:pStyle w:val="Heading4"/>
        <w:rPr>
          <w:lang w:val="en-GB"/>
        </w:rPr>
      </w:pPr>
      <w:bookmarkStart w:id="186" w:name="_Toc407115792"/>
      <w:r>
        <w:rPr>
          <w:lang w:val="en-GB"/>
        </w:rPr>
        <w:t>Description of the</w:t>
      </w:r>
      <w:r w:rsidR="006A2108" w:rsidRPr="00236118">
        <w:rPr>
          <w:lang w:val="en-GB"/>
        </w:rPr>
        <w:t xml:space="preserve"> </w:t>
      </w:r>
      <w:r w:rsidR="00B967A7" w:rsidRPr="00236118">
        <w:rPr>
          <w:lang w:val="en-GB"/>
        </w:rPr>
        <w:t>personas</w:t>
      </w:r>
      <w:bookmarkEnd w:id="186"/>
    </w:p>
    <w:p w14:paraId="617C8D00" w14:textId="6D5AE7AC" w:rsidR="001D692F" w:rsidRPr="00236118" w:rsidRDefault="00D90CF1" w:rsidP="00044F47">
      <w:pPr>
        <w:rPr>
          <w:lang w:val="en-GB"/>
        </w:rPr>
      </w:pPr>
      <w:r w:rsidRPr="00236118">
        <w:rPr>
          <w:lang w:val="en-GB"/>
        </w:rPr>
        <w:t>As can be observe</w:t>
      </w:r>
      <w:r w:rsidR="00CD411C" w:rsidRPr="00236118">
        <w:rPr>
          <w:lang w:val="en-GB"/>
        </w:rPr>
        <w:t>d</w:t>
      </w:r>
      <w:r w:rsidRPr="00236118">
        <w:rPr>
          <w:lang w:val="en-GB"/>
        </w:rPr>
        <w:t xml:space="preserve"> in </w:t>
      </w:r>
      <w:r w:rsidR="00CD411C" w:rsidRPr="00236118">
        <w:rPr>
          <w:lang w:val="en-GB"/>
        </w:rPr>
        <w:t>Table 33</w:t>
      </w:r>
      <w:r w:rsidRPr="00236118">
        <w:rPr>
          <w:lang w:val="en-GB"/>
        </w:rPr>
        <w:t xml:space="preserve">, the three personas share </w:t>
      </w:r>
      <w:r w:rsidR="006A2108" w:rsidRPr="00236118">
        <w:rPr>
          <w:lang w:val="en-GB"/>
        </w:rPr>
        <w:t xml:space="preserve">some </w:t>
      </w:r>
      <w:r w:rsidRPr="00236118">
        <w:rPr>
          <w:lang w:val="en-GB"/>
        </w:rPr>
        <w:t xml:space="preserve">common </w:t>
      </w:r>
      <w:r w:rsidR="00CD411C" w:rsidRPr="00236118">
        <w:rPr>
          <w:lang w:val="en-GB"/>
        </w:rPr>
        <w:t>motivations, impacts and barriers related to air quality monitoring. A</w:t>
      </w:r>
      <w:r w:rsidRPr="00236118">
        <w:rPr>
          <w:lang w:val="en-GB"/>
        </w:rPr>
        <w:t xml:space="preserve">ll personas have a strong to very strong interest in air quality and already </w:t>
      </w:r>
      <w:r w:rsidR="006A2108" w:rsidRPr="00236118">
        <w:rPr>
          <w:lang w:val="en-GB"/>
        </w:rPr>
        <w:t>have a</w:t>
      </w:r>
      <w:r w:rsidRPr="00236118">
        <w:rPr>
          <w:lang w:val="en-GB"/>
        </w:rPr>
        <w:t xml:space="preserve"> high awareness, medium knowledge and </w:t>
      </w:r>
      <w:r w:rsidR="006A2108" w:rsidRPr="00236118">
        <w:rPr>
          <w:lang w:val="en-GB"/>
        </w:rPr>
        <w:t>advanced</w:t>
      </w:r>
      <w:r w:rsidRPr="00236118">
        <w:rPr>
          <w:lang w:val="en-GB"/>
        </w:rPr>
        <w:t xml:space="preserve"> prevention as well as some protection behaviours.</w:t>
      </w:r>
      <w:r w:rsidR="00CD411C" w:rsidRPr="00236118">
        <w:rPr>
          <w:lang w:val="en-GB"/>
        </w:rPr>
        <w:t xml:space="preserve"> These similarities are further discussed in the paragraphs below. </w:t>
      </w:r>
      <w:r w:rsidR="00054DB2" w:rsidRPr="00236118">
        <w:rPr>
          <w:lang w:val="en-GB"/>
        </w:rPr>
        <w:t xml:space="preserve">The qualitative insights are presented through quotes </w:t>
      </w:r>
      <w:r w:rsidR="002B7CE2">
        <w:rPr>
          <w:lang w:val="en-GB"/>
        </w:rPr>
        <w:t>from</w:t>
      </w:r>
      <w:r w:rsidR="00054DB2" w:rsidRPr="00236118">
        <w:rPr>
          <w:lang w:val="en-GB"/>
        </w:rPr>
        <w:t xml:space="preserve"> participants. Each letter refers to the city where the interview was conducted: A for Brussels, B for Berlin and C for Oslo. Each number refers to one participant for each city. More information can be found in Annexes</w:t>
      </w:r>
    </w:p>
    <w:p w14:paraId="023A2FC4" w14:textId="77777777" w:rsidR="00817D5C" w:rsidRPr="00236118" w:rsidRDefault="00B94DFB" w:rsidP="00044F47">
      <w:pPr>
        <w:rPr>
          <w:lang w:val="en-GB"/>
        </w:rPr>
      </w:pPr>
      <w:r w:rsidRPr="00236118">
        <w:rPr>
          <w:b/>
          <w:color w:val="E64D4E"/>
          <w:lang w:val="en-GB"/>
        </w:rPr>
        <w:t>Motivations</w:t>
      </w:r>
      <w:r w:rsidRPr="00236118">
        <w:rPr>
          <w:lang w:val="en-GB"/>
        </w:rPr>
        <w:t xml:space="preserve"> </w:t>
      </w:r>
    </w:p>
    <w:p w14:paraId="0D4721DC" w14:textId="272A6291" w:rsidR="00AB4CD3" w:rsidRPr="00236118" w:rsidRDefault="00AB4CD3" w:rsidP="00044F47">
      <w:pPr>
        <w:rPr>
          <w:lang w:val="en-GB"/>
        </w:rPr>
      </w:pPr>
      <w:r w:rsidRPr="00236118">
        <w:rPr>
          <w:lang w:val="en-GB"/>
        </w:rPr>
        <w:t>The most common motivator to own an air quality sensor is related to the concern of the impact of air pollution on the human health</w:t>
      </w:r>
      <w:r w:rsidR="00795E46">
        <w:rPr>
          <w:lang w:val="en-GB"/>
        </w:rPr>
        <w:t xml:space="preserve"> (and especially for ‘Helen’)</w:t>
      </w:r>
      <w:r w:rsidRPr="00236118">
        <w:rPr>
          <w:lang w:val="en-GB"/>
        </w:rPr>
        <w:t xml:space="preserve">. Related to this concern, a common motivation for </w:t>
      </w:r>
      <w:r w:rsidRPr="00236118">
        <w:rPr>
          <w:color w:val="auto"/>
          <w:lang w:val="en-GB"/>
        </w:rPr>
        <w:t>respondents</w:t>
      </w:r>
      <w:r w:rsidR="006A2108" w:rsidRPr="00236118">
        <w:rPr>
          <w:color w:val="auto"/>
          <w:lang w:val="en-GB"/>
        </w:rPr>
        <w:t xml:space="preserve"> </w:t>
      </w:r>
      <w:r w:rsidRPr="00236118">
        <w:rPr>
          <w:color w:val="auto"/>
          <w:lang w:val="en-GB"/>
        </w:rPr>
        <w:t>to</w:t>
      </w:r>
      <w:r w:rsidRPr="00236118">
        <w:rPr>
          <w:lang w:val="en-GB"/>
        </w:rPr>
        <w:t xml:space="preserve"> own a sensor was to have access to their local exposure, their “own air pollution”</w:t>
      </w:r>
      <w:r w:rsidR="00B94DFB" w:rsidRPr="00236118">
        <w:rPr>
          <w:lang w:val="en-GB"/>
        </w:rPr>
        <w:t xml:space="preserve"> data. They often place this idea in opposition with the official measurement </w:t>
      </w:r>
      <w:r w:rsidR="00CD411C" w:rsidRPr="00236118">
        <w:rPr>
          <w:lang w:val="en-GB"/>
        </w:rPr>
        <w:t>stations, which according to their belief are not nearby or placed at a</w:t>
      </w:r>
      <w:r w:rsidR="00B94DFB" w:rsidRPr="00236118">
        <w:rPr>
          <w:lang w:val="en-GB"/>
        </w:rPr>
        <w:t xml:space="preserve"> relevant location for them</w:t>
      </w:r>
      <w:r w:rsidR="00CD411C" w:rsidRPr="00236118">
        <w:rPr>
          <w:lang w:val="en-GB"/>
        </w:rPr>
        <w:t xml:space="preserve"> (seen the location of their house, school or work)</w:t>
      </w:r>
      <w:r w:rsidR="00B94DFB" w:rsidRPr="00236118">
        <w:rPr>
          <w:lang w:val="en-GB"/>
        </w:rPr>
        <w:t xml:space="preserve">. </w:t>
      </w:r>
    </w:p>
    <w:p w14:paraId="7CEABC7A" w14:textId="77777777" w:rsidR="00B94DFB" w:rsidRPr="00236118" w:rsidRDefault="00B94DFB" w:rsidP="00044F47">
      <w:pPr>
        <w:pStyle w:val="Quote"/>
        <w:jc w:val="both"/>
      </w:pPr>
      <w:r w:rsidRPr="00236118">
        <w:t xml:space="preserve">“I think that health is the main ... and specifically because the sensor is really hanging at your place, in your street, then it gives you an idea (...) it really is about your place. So, it is not the sensor that is 200 meters away ... Hm ... </w:t>
      </w:r>
      <w:r w:rsidR="00CD411C" w:rsidRPr="00236118">
        <w:t>it gives a better</w:t>
      </w:r>
      <w:r w:rsidRPr="00236118">
        <w:t xml:space="preserve"> idea about the air quality in your area” (A5)</w:t>
      </w:r>
    </w:p>
    <w:p w14:paraId="544D970F" w14:textId="77777777" w:rsidR="00B94DFB" w:rsidRPr="00236118" w:rsidRDefault="00B94DFB" w:rsidP="00044F47">
      <w:pPr>
        <w:pStyle w:val="Quote"/>
        <w:jc w:val="both"/>
      </w:pPr>
      <w:r w:rsidRPr="00236118">
        <w:t>“it was something that I was sometimes concerned by, living in a big city like Berlin and being exposed to traffic, to diesel buses where you can smell sometimes that there are things in the air that should not or that cannot be healthy for you.” (B5)</w:t>
      </w:r>
    </w:p>
    <w:p w14:paraId="3FA90A05" w14:textId="77777777" w:rsidR="00B94DFB" w:rsidRPr="00236118" w:rsidRDefault="00B94DFB" w:rsidP="00044F47">
      <w:pPr>
        <w:pStyle w:val="Quote"/>
        <w:jc w:val="both"/>
      </w:pPr>
      <w:r w:rsidRPr="00236118">
        <w:t>“We have data from weather stations, I believe there are three ... that cover my region, but none of them are in interesting areas, right? In areas t</w:t>
      </w:r>
      <w:r w:rsidR="00054DB2" w:rsidRPr="00236118">
        <w:t>hat could have high particles.”(</w:t>
      </w:r>
      <w:r w:rsidRPr="00236118">
        <w:t>C2)</w:t>
      </w:r>
    </w:p>
    <w:p w14:paraId="52F2270D" w14:textId="77777777" w:rsidR="00BE01A8" w:rsidRPr="00236118" w:rsidRDefault="00BE01A8" w:rsidP="00044F47">
      <w:pPr>
        <w:rPr>
          <w:lang w:val="en-GB"/>
        </w:rPr>
      </w:pPr>
      <w:r w:rsidRPr="00236118">
        <w:rPr>
          <w:lang w:val="en-GB"/>
        </w:rPr>
        <w:t xml:space="preserve">All three personas mentioned that they enjoyed the social aspect of the project, </w:t>
      </w:r>
      <w:r w:rsidR="007B038A" w:rsidRPr="00236118">
        <w:rPr>
          <w:lang w:val="en-GB"/>
        </w:rPr>
        <w:t>and the idea of contributing to something bigger</w:t>
      </w:r>
      <w:r w:rsidRPr="00236118">
        <w:rPr>
          <w:lang w:val="en-GB"/>
        </w:rPr>
        <w:t>. This element was particularly present with</w:t>
      </w:r>
      <w:r w:rsidR="00817D5C" w:rsidRPr="00236118">
        <w:rPr>
          <w:lang w:val="en-GB"/>
        </w:rPr>
        <w:t>in</w:t>
      </w:r>
      <w:r w:rsidRPr="00236118">
        <w:rPr>
          <w:lang w:val="en-GB"/>
        </w:rPr>
        <w:t xml:space="preserve"> the </w:t>
      </w:r>
      <w:r w:rsidR="00817D5C" w:rsidRPr="00236118">
        <w:rPr>
          <w:lang w:val="en-GB"/>
        </w:rPr>
        <w:t>Brussels’</w:t>
      </w:r>
      <w:r w:rsidRPr="00236118">
        <w:rPr>
          <w:lang w:val="en-GB"/>
        </w:rPr>
        <w:t xml:space="preserve"> pilot.</w:t>
      </w:r>
    </w:p>
    <w:p w14:paraId="2ED0F145" w14:textId="77777777" w:rsidR="00BE01A8" w:rsidRPr="00236118" w:rsidRDefault="00BE01A8" w:rsidP="00044F47">
      <w:pPr>
        <w:pStyle w:val="Quote"/>
        <w:jc w:val="both"/>
      </w:pPr>
      <w:r w:rsidRPr="00236118">
        <w:t>“I tried to talk to some other participants and the strongest teachings I got was via those participants, the diversity of the profile: a sport teacher, someone was there for his daughter, a foreigner that was there because she bikes a lot ... I thought that the diversity of the profiles was really impressive.” (A2)</w:t>
      </w:r>
    </w:p>
    <w:p w14:paraId="20C4ABDA" w14:textId="77777777" w:rsidR="007B038A" w:rsidRPr="00236118" w:rsidRDefault="0028314D" w:rsidP="00044F47">
      <w:pPr>
        <w:pStyle w:val="Quote"/>
        <w:jc w:val="both"/>
      </w:pPr>
      <w:r w:rsidRPr="00236118">
        <w:t xml:space="preserve"> </w:t>
      </w:r>
      <w:r w:rsidR="007B038A" w:rsidRPr="00236118">
        <w:t xml:space="preserve">“(…) It is like when I said </w:t>
      </w:r>
      <w:r w:rsidR="00054DB2" w:rsidRPr="00236118">
        <w:t xml:space="preserve">to </w:t>
      </w:r>
      <w:r w:rsidR="007B038A" w:rsidRPr="00236118">
        <w:t>you</w:t>
      </w:r>
      <w:r w:rsidR="00054DB2" w:rsidRPr="00236118">
        <w:t>:</w:t>
      </w:r>
      <w:r w:rsidR="007B038A" w:rsidRPr="00236118">
        <w:t xml:space="preserve"> see all the points of the map, you see there are people out there and I think you feel, you could feel empowered” (B1)</w:t>
      </w:r>
    </w:p>
    <w:p w14:paraId="34017E1F" w14:textId="77777777" w:rsidR="00BE01A8" w:rsidRPr="00236118" w:rsidRDefault="00BE01A8" w:rsidP="00044F47">
      <w:pPr>
        <w:rPr>
          <w:lang w:val="en-GB"/>
        </w:rPr>
      </w:pPr>
      <w:r w:rsidRPr="00236118">
        <w:rPr>
          <w:lang w:val="en-GB"/>
        </w:rPr>
        <w:t xml:space="preserve">The mobility issues </w:t>
      </w:r>
      <w:r w:rsidR="00CD411C" w:rsidRPr="00236118">
        <w:rPr>
          <w:lang w:val="en-GB"/>
        </w:rPr>
        <w:t>were</w:t>
      </w:r>
      <w:r w:rsidRPr="00236118">
        <w:rPr>
          <w:lang w:val="en-GB"/>
        </w:rPr>
        <w:t xml:space="preserve"> also a common denominator for these three personas as they </w:t>
      </w:r>
      <w:r w:rsidR="00AB70C7" w:rsidRPr="00236118">
        <w:rPr>
          <w:lang w:val="en-GB"/>
        </w:rPr>
        <w:t>strongly</w:t>
      </w:r>
      <w:r w:rsidR="00054DB2" w:rsidRPr="00236118">
        <w:rPr>
          <w:lang w:val="en-GB"/>
        </w:rPr>
        <w:t xml:space="preserve"> link</w:t>
      </w:r>
      <w:r w:rsidRPr="00236118">
        <w:rPr>
          <w:lang w:val="en-GB"/>
        </w:rPr>
        <w:t xml:space="preserve"> it to the air pollution issue in their city.</w:t>
      </w:r>
    </w:p>
    <w:p w14:paraId="38504062" w14:textId="77777777" w:rsidR="00AB4CD3" w:rsidRPr="00236118" w:rsidRDefault="00AB4CD3" w:rsidP="00044F47">
      <w:pPr>
        <w:pStyle w:val="Quote"/>
        <w:jc w:val="both"/>
      </w:pPr>
      <w:r w:rsidRPr="00236118">
        <w:t>“I think I started thinking about it because I learned more about mobility ... And then it is linked in that way.” (A5)</w:t>
      </w:r>
    </w:p>
    <w:p w14:paraId="79C2B043" w14:textId="77777777" w:rsidR="00817D5C" w:rsidRPr="00236118" w:rsidRDefault="00AB4CD3" w:rsidP="00044F47">
      <w:pPr>
        <w:pStyle w:val="Quote"/>
        <w:jc w:val="both"/>
      </w:pPr>
      <w:r w:rsidRPr="00236118">
        <w:t xml:space="preserve">“It </w:t>
      </w:r>
      <w:r w:rsidR="00054DB2" w:rsidRPr="00236118">
        <w:t>are</w:t>
      </w:r>
      <w:r w:rsidRPr="00236118">
        <w:t xml:space="preserve"> almost the same people that are the driving forces behind air quality and behind mobility / bicycle issues.” (B3)</w:t>
      </w:r>
    </w:p>
    <w:p w14:paraId="0261287D" w14:textId="77777777" w:rsidR="0087575F" w:rsidRPr="00236118" w:rsidRDefault="00B94DFB" w:rsidP="00044F47">
      <w:pPr>
        <w:rPr>
          <w:color w:val="CA4143"/>
          <w:lang w:val="en-GB"/>
        </w:rPr>
      </w:pPr>
      <w:r w:rsidRPr="00236118">
        <w:rPr>
          <w:b/>
          <w:color w:val="CA4143"/>
          <w:lang w:val="en-GB"/>
        </w:rPr>
        <w:lastRenderedPageBreak/>
        <w:t>Impacts and barriers</w:t>
      </w:r>
      <w:r w:rsidRPr="00236118">
        <w:rPr>
          <w:color w:val="CA4143"/>
          <w:lang w:val="en-GB"/>
        </w:rPr>
        <w:t xml:space="preserve"> </w:t>
      </w:r>
    </w:p>
    <w:p w14:paraId="645AEE6B" w14:textId="77777777" w:rsidR="004F245F" w:rsidRPr="00236118" w:rsidRDefault="004F245F" w:rsidP="00044F47">
      <w:pPr>
        <w:rPr>
          <w:lang w:val="en-GB"/>
        </w:rPr>
      </w:pPr>
      <w:r w:rsidRPr="00236118">
        <w:rPr>
          <w:lang w:val="en-GB"/>
        </w:rPr>
        <w:t>Overall, very few participants reported that having access to these citizen science tools had an effect on their belief</w:t>
      </w:r>
      <w:r w:rsidR="00DA5B94" w:rsidRPr="00236118">
        <w:rPr>
          <w:lang w:val="en-GB"/>
        </w:rPr>
        <w:t>s</w:t>
      </w:r>
      <w:r w:rsidRPr="00236118">
        <w:rPr>
          <w:lang w:val="en-GB"/>
        </w:rPr>
        <w:t xml:space="preserve"> about air pollution. The reason for this</w:t>
      </w:r>
      <w:r w:rsidR="00DA5B94" w:rsidRPr="00236118">
        <w:rPr>
          <w:lang w:val="en-GB"/>
        </w:rPr>
        <w:t xml:space="preserve"> is that</w:t>
      </w:r>
      <w:r w:rsidRPr="00236118">
        <w:rPr>
          <w:lang w:val="en-GB"/>
        </w:rPr>
        <w:t>, according to them, they were already very aware of the problem and quite concerned b</w:t>
      </w:r>
      <w:r w:rsidR="00CD411C" w:rsidRPr="00236118">
        <w:rPr>
          <w:lang w:val="en-GB"/>
        </w:rPr>
        <w:t>y it. However, some did report</w:t>
      </w:r>
      <w:r w:rsidRPr="00236118">
        <w:rPr>
          <w:lang w:val="en-GB"/>
        </w:rPr>
        <w:t xml:space="preserve"> that while they did not see any changes in their </w:t>
      </w:r>
      <w:r w:rsidR="00736399" w:rsidRPr="00236118">
        <w:rPr>
          <w:lang w:val="en-GB"/>
        </w:rPr>
        <w:t>concerns</w:t>
      </w:r>
      <w:r w:rsidRPr="00236118">
        <w:rPr>
          <w:lang w:val="en-GB"/>
        </w:rPr>
        <w:t xml:space="preserve"> of the problem, they were more </w:t>
      </w:r>
      <w:r w:rsidR="00736399" w:rsidRPr="00236118">
        <w:rPr>
          <w:lang w:val="en-GB"/>
        </w:rPr>
        <w:t>aware</w:t>
      </w:r>
      <w:r w:rsidRPr="00236118">
        <w:rPr>
          <w:lang w:val="en-GB"/>
        </w:rPr>
        <w:t xml:space="preserve"> about the extent of the issue. </w:t>
      </w:r>
    </w:p>
    <w:p w14:paraId="0F7962C2" w14:textId="77777777" w:rsidR="004F245F" w:rsidRPr="00236118" w:rsidRDefault="004F245F" w:rsidP="00044F47">
      <w:pPr>
        <w:pStyle w:val="Quote"/>
        <w:jc w:val="both"/>
      </w:pPr>
      <w:r w:rsidRPr="00236118">
        <w:t>“</w:t>
      </w:r>
      <w:r w:rsidR="00736399" w:rsidRPr="00236118">
        <w:t xml:space="preserve">I am not more concerned but I am more aware </w:t>
      </w:r>
      <w:r w:rsidR="00AB70C7" w:rsidRPr="00236118">
        <w:t>(…).</w:t>
      </w:r>
      <w:r w:rsidR="00736399" w:rsidRPr="00236118">
        <w:t xml:space="preserve"> And ... I am conscious about it, when it is time to move somewhere else in my life, buy another house, I will </w:t>
      </w:r>
      <w:r w:rsidR="00054DB2" w:rsidRPr="00236118">
        <w:t>look</w:t>
      </w:r>
      <w:r w:rsidR="00736399" w:rsidRPr="00236118">
        <w:t xml:space="preserve"> if it is close to a road for example, I will be conscious about it in the future, and I was not conscious about it before.” (C1)</w:t>
      </w:r>
    </w:p>
    <w:p w14:paraId="3ECE5576" w14:textId="77777777" w:rsidR="00D643E7" w:rsidRPr="00236118" w:rsidRDefault="00D643E7" w:rsidP="00044F47">
      <w:pPr>
        <w:pStyle w:val="Quote"/>
        <w:jc w:val="both"/>
      </w:pPr>
      <w:r w:rsidRPr="00236118">
        <w:t>“I think being part of this has made me more conscious about air quality. (…) I think it has made me more aware” (B5)</w:t>
      </w:r>
    </w:p>
    <w:p w14:paraId="0CB1776C" w14:textId="77777777" w:rsidR="004F245F" w:rsidRPr="00236118" w:rsidRDefault="004F245F" w:rsidP="00044F47">
      <w:pPr>
        <w:pStyle w:val="Quote"/>
        <w:jc w:val="both"/>
      </w:pPr>
      <w:r w:rsidRPr="00236118">
        <w:t>“More attentive, yes. (…) It is mainly being attentive to the quality of the air that I breathe. (…) Your study made me realise that we had to be more careful.(…) I think it is because I have this sensor at home, I am more aware about these questions.”</w:t>
      </w:r>
      <w:r w:rsidR="00736399" w:rsidRPr="00236118">
        <w:t xml:space="preserve"> (A3)</w:t>
      </w:r>
    </w:p>
    <w:p w14:paraId="0F3F1EC3" w14:textId="77777777" w:rsidR="004F245F" w:rsidRPr="00236118" w:rsidRDefault="004F245F" w:rsidP="00044F47">
      <w:pPr>
        <w:rPr>
          <w:lang w:val="en-GB"/>
        </w:rPr>
      </w:pPr>
      <w:r w:rsidRPr="00236118">
        <w:rPr>
          <w:lang w:val="en-GB"/>
        </w:rPr>
        <w:t xml:space="preserve">Participants reported </w:t>
      </w:r>
      <w:r w:rsidR="00054DB2" w:rsidRPr="00236118">
        <w:rPr>
          <w:lang w:val="en-GB"/>
        </w:rPr>
        <w:t>to have learnt something</w:t>
      </w:r>
      <w:r w:rsidRPr="00236118">
        <w:rPr>
          <w:lang w:val="en-GB"/>
        </w:rPr>
        <w:t xml:space="preserve"> about the </w:t>
      </w:r>
      <w:r w:rsidR="00DA5B94" w:rsidRPr="00236118">
        <w:rPr>
          <w:lang w:val="en-GB"/>
        </w:rPr>
        <w:t>sensor technology</w:t>
      </w:r>
      <w:r w:rsidR="0087575F" w:rsidRPr="00236118">
        <w:rPr>
          <w:lang w:val="en-GB"/>
        </w:rPr>
        <w:t xml:space="preserve"> through the project</w:t>
      </w:r>
      <w:r w:rsidRPr="00236118">
        <w:rPr>
          <w:lang w:val="en-GB"/>
        </w:rPr>
        <w:t xml:space="preserve">, but the topic of air pollution still </w:t>
      </w:r>
      <w:r w:rsidR="0087575F" w:rsidRPr="00236118">
        <w:rPr>
          <w:lang w:val="en-GB"/>
        </w:rPr>
        <w:t>remains</w:t>
      </w:r>
      <w:r w:rsidRPr="00236118">
        <w:rPr>
          <w:lang w:val="en-GB"/>
        </w:rPr>
        <w:t xml:space="preserve"> a blur</w:t>
      </w:r>
      <w:r w:rsidR="00736399" w:rsidRPr="00236118">
        <w:rPr>
          <w:lang w:val="en-GB"/>
        </w:rPr>
        <w:t xml:space="preserve"> for most of them</w:t>
      </w:r>
      <w:r w:rsidRPr="00236118">
        <w:rPr>
          <w:lang w:val="en-GB"/>
        </w:rPr>
        <w:t xml:space="preserve">. Most participants </w:t>
      </w:r>
      <w:r w:rsidR="0087575F" w:rsidRPr="00236118">
        <w:rPr>
          <w:lang w:val="en-GB"/>
        </w:rPr>
        <w:t>mentioned</w:t>
      </w:r>
      <w:r w:rsidRPr="00236118">
        <w:rPr>
          <w:lang w:val="en-GB"/>
        </w:rPr>
        <w:t xml:space="preserve"> that </w:t>
      </w:r>
      <w:r w:rsidR="0087575F" w:rsidRPr="00236118">
        <w:rPr>
          <w:lang w:val="en-GB"/>
        </w:rPr>
        <w:t xml:space="preserve">they are still lacking information </w:t>
      </w:r>
      <w:r w:rsidRPr="00236118">
        <w:rPr>
          <w:lang w:val="en-GB"/>
        </w:rPr>
        <w:t xml:space="preserve">to fully understand what air pollution is, </w:t>
      </w:r>
      <w:r w:rsidR="0087575F" w:rsidRPr="00236118">
        <w:rPr>
          <w:lang w:val="en-GB"/>
        </w:rPr>
        <w:t>and to know what the impacts or sources are when they look at their data</w:t>
      </w:r>
      <w:r w:rsidRPr="00236118">
        <w:rPr>
          <w:lang w:val="en-GB"/>
        </w:rPr>
        <w:t xml:space="preserve">. </w:t>
      </w:r>
      <w:r w:rsidR="00736399" w:rsidRPr="00236118">
        <w:rPr>
          <w:lang w:val="en-GB"/>
        </w:rPr>
        <w:t>An exception can be made for the respondent</w:t>
      </w:r>
      <w:r w:rsidR="00054DB2" w:rsidRPr="00236118">
        <w:rPr>
          <w:lang w:val="en-GB"/>
        </w:rPr>
        <w:t>s</w:t>
      </w:r>
      <w:r w:rsidR="00736399" w:rsidRPr="00236118">
        <w:rPr>
          <w:lang w:val="en-GB"/>
        </w:rPr>
        <w:t xml:space="preserve"> of the Norwegian pilot who reported </w:t>
      </w:r>
      <w:r w:rsidR="0087575F" w:rsidRPr="00236118">
        <w:rPr>
          <w:lang w:val="en-GB"/>
        </w:rPr>
        <w:t>to have</w:t>
      </w:r>
      <w:r w:rsidR="00736399" w:rsidRPr="00236118">
        <w:rPr>
          <w:lang w:val="en-GB"/>
        </w:rPr>
        <w:t xml:space="preserve"> learn</w:t>
      </w:r>
      <w:r w:rsidR="00054DB2" w:rsidRPr="00236118">
        <w:rPr>
          <w:lang w:val="en-GB"/>
        </w:rPr>
        <w:t>t</w:t>
      </w:r>
      <w:r w:rsidR="0087575F" w:rsidRPr="00236118">
        <w:rPr>
          <w:lang w:val="en-GB"/>
        </w:rPr>
        <w:t xml:space="preserve"> a lot</w:t>
      </w:r>
      <w:r w:rsidR="00736399" w:rsidRPr="00236118">
        <w:rPr>
          <w:lang w:val="en-GB"/>
        </w:rPr>
        <w:t xml:space="preserve"> on the subject, both thanks to hackAIR and to their own personal research.</w:t>
      </w:r>
    </w:p>
    <w:p w14:paraId="038BDEFC" w14:textId="77777777" w:rsidR="004F245F" w:rsidRPr="00236118" w:rsidRDefault="004F245F" w:rsidP="00044F47">
      <w:pPr>
        <w:pStyle w:val="Quote"/>
        <w:jc w:val="both"/>
      </w:pPr>
      <w:r w:rsidRPr="00236118">
        <w:t>“I learned how easy it is to make an air quality sensor ... the few components there are in it ... but I also did some reading on the sensor technology ...”</w:t>
      </w:r>
      <w:r w:rsidR="00736399" w:rsidRPr="00236118">
        <w:t xml:space="preserve"> (A5)</w:t>
      </w:r>
    </w:p>
    <w:p w14:paraId="27F6093E" w14:textId="77777777" w:rsidR="004F245F" w:rsidRPr="00236118" w:rsidRDefault="00736399" w:rsidP="00044F47">
      <w:pPr>
        <w:pStyle w:val="Quote"/>
        <w:jc w:val="both"/>
      </w:pPr>
      <w:r w:rsidRPr="00236118">
        <w:t xml:space="preserve"> “I wasn't quite sure of what to do with the data. Hm ... And I am not quite sure right now.” (B3)</w:t>
      </w:r>
    </w:p>
    <w:p w14:paraId="24CD62FF" w14:textId="77777777" w:rsidR="004F245F" w:rsidRPr="00236118" w:rsidRDefault="004F245F" w:rsidP="00044F47">
      <w:pPr>
        <w:pStyle w:val="Quote"/>
        <w:jc w:val="both"/>
      </w:pPr>
      <w:r w:rsidRPr="00236118">
        <w:t>“Somehow, I thought before that I would be able to say "Look ! At 7am, with all the traffic, living right next to the tunnel ...", that I could really prove ... To have something in my hand to see, here are the effects of the traffic. Now, I am noticing that there are maybe effect</w:t>
      </w:r>
      <w:r w:rsidR="00054DB2" w:rsidRPr="00236118">
        <w:t>s</w:t>
      </w:r>
      <w:r w:rsidRPr="00236118">
        <w:t xml:space="preserve"> that I still cannot understand really well ...”</w:t>
      </w:r>
      <w:r w:rsidR="00736399" w:rsidRPr="00236118">
        <w:t xml:space="preserve"> (A6)</w:t>
      </w:r>
    </w:p>
    <w:p w14:paraId="765B9172" w14:textId="77777777" w:rsidR="00736399" w:rsidRPr="00236118" w:rsidRDefault="00736399" w:rsidP="00044F47">
      <w:pPr>
        <w:pStyle w:val="Quote"/>
        <w:jc w:val="both"/>
      </w:pPr>
      <w:r w:rsidRPr="00236118">
        <w:t>“I got a better knowledge about air quality and this hackAIR sensor, you measure the particles of a certain size and that I was not aware of before” (C4)</w:t>
      </w:r>
    </w:p>
    <w:p w14:paraId="31E7C730" w14:textId="77777777" w:rsidR="004F245F" w:rsidRPr="00236118" w:rsidRDefault="004F245F" w:rsidP="00044F47">
      <w:pPr>
        <w:rPr>
          <w:lang w:val="en-GB"/>
        </w:rPr>
      </w:pPr>
      <w:r w:rsidRPr="00236118">
        <w:rPr>
          <w:lang w:val="en-GB"/>
        </w:rPr>
        <w:t xml:space="preserve">While respondents did not always state a direct impact of hackAIR </w:t>
      </w:r>
      <w:r w:rsidR="0087575F" w:rsidRPr="00236118">
        <w:rPr>
          <w:lang w:val="en-GB"/>
        </w:rPr>
        <w:t>on</w:t>
      </w:r>
      <w:r w:rsidRPr="00236118">
        <w:rPr>
          <w:lang w:val="en-GB"/>
        </w:rPr>
        <w:t xml:space="preserve"> their knowledge of air pollution, they did mention that being involved with these citizen science tools was as a stepping stone for them towards being more involved </w:t>
      </w:r>
      <w:r w:rsidR="00547898" w:rsidRPr="00236118">
        <w:rPr>
          <w:lang w:val="en-GB"/>
        </w:rPr>
        <w:t>with</w:t>
      </w:r>
      <w:r w:rsidRPr="00236118">
        <w:rPr>
          <w:lang w:val="en-GB"/>
        </w:rPr>
        <w:t xml:space="preserve"> the subject. Thereby, they report paying more attention to the </w:t>
      </w:r>
      <w:r w:rsidR="00547898" w:rsidRPr="00236118">
        <w:rPr>
          <w:lang w:val="en-GB"/>
        </w:rPr>
        <w:t>issue</w:t>
      </w:r>
      <w:r w:rsidRPr="00236118">
        <w:rPr>
          <w:lang w:val="en-GB"/>
        </w:rPr>
        <w:t xml:space="preserve"> whenever it was mentioned in the news or elsewhere. Hence, because hackAIR open</w:t>
      </w:r>
      <w:r w:rsidR="0087575F" w:rsidRPr="00236118">
        <w:rPr>
          <w:lang w:val="en-GB"/>
        </w:rPr>
        <w:t>ed</w:t>
      </w:r>
      <w:r w:rsidRPr="00236118">
        <w:rPr>
          <w:lang w:val="en-GB"/>
        </w:rPr>
        <w:t xml:space="preserve"> a door for them, or supported an already existing interest, they report</w:t>
      </w:r>
      <w:r w:rsidR="0087575F" w:rsidRPr="00236118">
        <w:rPr>
          <w:lang w:val="en-GB"/>
        </w:rPr>
        <w:t>ed to have gained</w:t>
      </w:r>
      <w:r w:rsidRPr="00236118">
        <w:rPr>
          <w:lang w:val="en-GB"/>
        </w:rPr>
        <w:t xml:space="preserve"> more knowledge on the subject. </w:t>
      </w:r>
    </w:p>
    <w:p w14:paraId="23D1512F" w14:textId="77777777" w:rsidR="004F245F" w:rsidRPr="00236118" w:rsidRDefault="004F245F" w:rsidP="00044F47">
      <w:pPr>
        <w:pStyle w:val="Quote"/>
        <w:jc w:val="both"/>
      </w:pPr>
      <w:r w:rsidRPr="00236118" w:rsidDel="004F245F">
        <w:t xml:space="preserve"> </w:t>
      </w:r>
      <w:r w:rsidRPr="00236118">
        <w:t xml:space="preserve">“I think I became a bit more interested in the subject so (…) For example if I saw a title I would be more likely to read </w:t>
      </w:r>
      <w:r w:rsidR="0087575F" w:rsidRPr="00236118">
        <w:t>it</w:t>
      </w:r>
      <w:r w:rsidRPr="00236118">
        <w:t xml:space="preserve"> than before.”</w:t>
      </w:r>
      <w:r w:rsidR="00736399" w:rsidRPr="00236118">
        <w:t xml:space="preserve"> (A4)</w:t>
      </w:r>
    </w:p>
    <w:p w14:paraId="30243C43" w14:textId="77777777" w:rsidR="004F245F" w:rsidRPr="00236118" w:rsidRDefault="004F245F" w:rsidP="00044F47">
      <w:pPr>
        <w:pStyle w:val="Quote"/>
        <w:jc w:val="both"/>
      </w:pPr>
      <w:r w:rsidRPr="00236118">
        <w:lastRenderedPageBreak/>
        <w:t>“(…) having access to a platform and the map is ... is ... you know, it gives you the knowledge the pollution actually is an issue, and hm ... And why acting in a political sense would be important to relieve that specific hotspot.”</w:t>
      </w:r>
      <w:r w:rsidR="00736399" w:rsidRPr="00236118">
        <w:t xml:space="preserve"> (B3)</w:t>
      </w:r>
    </w:p>
    <w:p w14:paraId="7928950D" w14:textId="77777777" w:rsidR="004F245F" w:rsidRPr="00236118" w:rsidRDefault="004F245F" w:rsidP="00044F47">
      <w:pPr>
        <w:pStyle w:val="Quote"/>
        <w:jc w:val="both"/>
      </w:pPr>
      <w:r w:rsidRPr="00236118">
        <w:t>“And I think the act of having assembled something hm ... is becoming a memory in your mind, and somehow that sticks with you and whenever you hear something about air quality it kind of triggers that memory and then you remember ho yeah, I assemble</w:t>
      </w:r>
      <w:r w:rsidR="0087575F" w:rsidRPr="00236118">
        <w:t>d</w:t>
      </w:r>
      <w:r w:rsidRPr="00236118">
        <w:t xml:space="preserve"> this device and then you remember your own data that you maybe compared with others and can put it in a different relation than before. (…) Maybe before I would have read a news article differently or thought differently or maybe not even have read it because it would not have been interesting to me.”</w:t>
      </w:r>
      <w:r w:rsidR="00736399" w:rsidRPr="00236118">
        <w:t xml:space="preserve"> (B5)</w:t>
      </w:r>
    </w:p>
    <w:p w14:paraId="24EB1533" w14:textId="77777777" w:rsidR="00EE63B6" w:rsidRPr="00236118" w:rsidRDefault="00EE63B6" w:rsidP="00044F47">
      <w:pPr>
        <w:pStyle w:val="Quote"/>
        <w:jc w:val="both"/>
      </w:pPr>
      <w:r w:rsidRPr="00236118">
        <w:t>“Yeah, I think it is always, if I see something on the newspaper for example on air pollution or so, you are more interested.” (C4)</w:t>
      </w:r>
    </w:p>
    <w:p w14:paraId="69991A92" w14:textId="77777777" w:rsidR="004F245F" w:rsidRPr="00236118" w:rsidRDefault="004F245F" w:rsidP="00044F47">
      <w:pPr>
        <w:rPr>
          <w:lang w:val="en-GB"/>
        </w:rPr>
      </w:pPr>
      <w:r w:rsidRPr="00236118">
        <w:rPr>
          <w:lang w:val="en-GB"/>
        </w:rPr>
        <w:t xml:space="preserve">Respondents did not report </w:t>
      </w:r>
      <w:r w:rsidR="0087575F" w:rsidRPr="00236118">
        <w:rPr>
          <w:lang w:val="en-GB"/>
        </w:rPr>
        <w:t>many</w:t>
      </w:r>
      <w:r w:rsidRPr="00236118">
        <w:rPr>
          <w:lang w:val="en-GB"/>
        </w:rPr>
        <w:t xml:space="preserve"> changes in terms of </w:t>
      </w:r>
      <w:r w:rsidR="006A5535" w:rsidRPr="00236118">
        <w:rPr>
          <w:lang w:val="en-GB"/>
        </w:rPr>
        <w:t xml:space="preserve">prevention </w:t>
      </w:r>
      <w:r w:rsidRPr="00236118">
        <w:rPr>
          <w:lang w:val="en-GB"/>
        </w:rPr>
        <w:t>behaviours. The</w:t>
      </w:r>
      <w:r w:rsidR="0087575F" w:rsidRPr="00236118">
        <w:rPr>
          <w:lang w:val="en-GB"/>
        </w:rPr>
        <w:t>re are several reasons for that. F</w:t>
      </w:r>
      <w:r w:rsidRPr="00236118">
        <w:rPr>
          <w:lang w:val="en-GB"/>
        </w:rPr>
        <w:t xml:space="preserve">irst, they believe that they are </w:t>
      </w:r>
      <w:r w:rsidRPr="00795E46">
        <w:rPr>
          <w:i/>
          <w:lang w:val="en-GB"/>
        </w:rPr>
        <w:t>already doing a great deal to limit</w:t>
      </w:r>
      <w:r w:rsidRPr="00236118">
        <w:rPr>
          <w:lang w:val="en-GB"/>
        </w:rPr>
        <w:t xml:space="preserve"> their own sources of air pollution, </w:t>
      </w:r>
      <w:r w:rsidR="0087575F" w:rsidRPr="00236118">
        <w:rPr>
          <w:lang w:val="en-GB"/>
        </w:rPr>
        <w:t xml:space="preserve">and this can be supported by the </w:t>
      </w:r>
      <w:r w:rsidRPr="00236118">
        <w:rPr>
          <w:lang w:val="en-GB"/>
        </w:rPr>
        <w:t>different activities they could undertake</w:t>
      </w:r>
      <w:r w:rsidR="0087575F" w:rsidRPr="00236118">
        <w:rPr>
          <w:lang w:val="en-GB"/>
        </w:rPr>
        <w:t>. M</w:t>
      </w:r>
      <w:r w:rsidRPr="00236118">
        <w:rPr>
          <w:lang w:val="en-GB"/>
        </w:rPr>
        <w:t>ost of them don’t own a car and when they do they don’t use it daily, they try to reduce their plane travels as much as possible but for work reason</w:t>
      </w:r>
      <w:r w:rsidR="00547898" w:rsidRPr="00236118">
        <w:rPr>
          <w:lang w:val="en-GB"/>
        </w:rPr>
        <w:t>s</w:t>
      </w:r>
      <w:r w:rsidRPr="00236118">
        <w:rPr>
          <w:lang w:val="en-GB"/>
        </w:rPr>
        <w:t xml:space="preserve"> this is not always possible, they are aware not to buy goods with too much packaging, they generally don’t burn woods and they try to plant more plants.</w:t>
      </w:r>
      <w:r w:rsidR="00634BA7" w:rsidRPr="00236118">
        <w:rPr>
          <w:lang w:val="en-GB"/>
        </w:rPr>
        <w:t xml:space="preserve"> However, they report that this is not always easy and that they sometimes </w:t>
      </w:r>
      <w:r w:rsidR="00634BA7" w:rsidRPr="00795E46">
        <w:rPr>
          <w:i/>
          <w:lang w:val="en-GB"/>
        </w:rPr>
        <w:t xml:space="preserve">feel blocked in their daily life and </w:t>
      </w:r>
      <w:r w:rsidR="0087575F" w:rsidRPr="00795E46">
        <w:rPr>
          <w:i/>
          <w:lang w:val="en-GB"/>
        </w:rPr>
        <w:t>that action</w:t>
      </w:r>
      <w:r w:rsidR="00634BA7" w:rsidRPr="00795E46">
        <w:rPr>
          <w:i/>
          <w:lang w:val="en-GB"/>
        </w:rPr>
        <w:t xml:space="preserve"> must come from </w:t>
      </w:r>
      <w:r w:rsidR="0087575F" w:rsidRPr="00795E46">
        <w:rPr>
          <w:i/>
          <w:lang w:val="en-GB"/>
        </w:rPr>
        <w:t>government institutions</w:t>
      </w:r>
      <w:r w:rsidR="00634BA7" w:rsidRPr="00236118">
        <w:rPr>
          <w:lang w:val="en-GB"/>
        </w:rPr>
        <w:t xml:space="preserve">. They also confess that it is possible they could do more, but they don’t know exactly what are the </w:t>
      </w:r>
      <w:r w:rsidR="00547898" w:rsidRPr="00236118">
        <w:rPr>
          <w:lang w:val="en-GB"/>
        </w:rPr>
        <w:t xml:space="preserve">additional </w:t>
      </w:r>
      <w:r w:rsidR="00634BA7" w:rsidRPr="00236118">
        <w:rPr>
          <w:lang w:val="en-GB"/>
        </w:rPr>
        <w:t xml:space="preserve">actions </w:t>
      </w:r>
      <w:r w:rsidR="00547898" w:rsidRPr="00236118">
        <w:rPr>
          <w:lang w:val="en-GB"/>
        </w:rPr>
        <w:t>they could</w:t>
      </w:r>
      <w:r w:rsidR="00634BA7" w:rsidRPr="00236118">
        <w:rPr>
          <w:lang w:val="en-GB"/>
        </w:rPr>
        <w:t xml:space="preserve"> undertake.</w:t>
      </w:r>
    </w:p>
    <w:p w14:paraId="319D3319" w14:textId="77777777" w:rsidR="00634BA7" w:rsidRPr="00236118" w:rsidRDefault="00634BA7" w:rsidP="00044F47">
      <w:pPr>
        <w:pStyle w:val="Quote"/>
        <w:jc w:val="both"/>
      </w:pPr>
      <w:r w:rsidRPr="00236118">
        <w:t>“(…) I think that I am not a very big source of PM but maybe I am wrong. I don't know. This is the reason why I think that there was no behaviour change because I don't know what to change.” (B2)</w:t>
      </w:r>
    </w:p>
    <w:p w14:paraId="76BE1AAC" w14:textId="77777777" w:rsidR="002D7E17" w:rsidRPr="00236118" w:rsidRDefault="00634BA7" w:rsidP="00044F47">
      <w:pPr>
        <w:pStyle w:val="Quote"/>
        <w:jc w:val="both"/>
      </w:pPr>
      <w:r w:rsidRPr="00236118">
        <w:t xml:space="preserve"> </w:t>
      </w:r>
      <w:r w:rsidR="002D7E17" w:rsidRPr="00236118">
        <w:t>“I have always been reasonably aware. And I don't do much things that contribute to air pollution anyway.”</w:t>
      </w:r>
      <w:r w:rsidRPr="00236118">
        <w:t xml:space="preserve"> (A1)</w:t>
      </w:r>
    </w:p>
    <w:p w14:paraId="76123B75" w14:textId="77777777" w:rsidR="002D7E17" w:rsidRPr="00236118" w:rsidRDefault="002D7E17" w:rsidP="00044F47">
      <w:pPr>
        <w:pStyle w:val="Quote"/>
        <w:jc w:val="both"/>
      </w:pPr>
      <w:r w:rsidRPr="00236118">
        <w:t>“I don't think it has a lot of impact. But it is mostly because I don't think that I can improve anything in my life</w:t>
      </w:r>
      <w:r w:rsidR="00EE63B6" w:rsidRPr="00236118">
        <w:t xml:space="preserve"> (…)</w:t>
      </w:r>
      <w:r w:rsidRPr="00236118">
        <w:t>”</w:t>
      </w:r>
      <w:r w:rsidR="00EE63B6" w:rsidRPr="00236118">
        <w:t xml:space="preserve"> (A5)</w:t>
      </w:r>
    </w:p>
    <w:p w14:paraId="347FE4D3" w14:textId="77777777" w:rsidR="00EE63B6" w:rsidRPr="00236118" w:rsidRDefault="00EE63B6" w:rsidP="00044F47">
      <w:pPr>
        <w:pStyle w:val="Quote"/>
        <w:jc w:val="both"/>
      </w:pPr>
      <w:r w:rsidRPr="00236118">
        <w:t xml:space="preserve">“Hm... the short answer is no. </w:t>
      </w:r>
      <w:r w:rsidR="00547898" w:rsidRPr="00236118">
        <w:t>(…)</w:t>
      </w:r>
      <w:r w:rsidRPr="00236118">
        <w:t xml:space="preserve"> I would say I am quite aware of the issue behind air pollution, but I do a number of things myself, so my behaviour has been influenced but long before I got involved with hackAIR.” (C3)</w:t>
      </w:r>
    </w:p>
    <w:p w14:paraId="297A4D18" w14:textId="77777777" w:rsidR="006A5535" w:rsidRPr="00236118" w:rsidRDefault="006A5535" w:rsidP="00044F47">
      <w:pPr>
        <w:rPr>
          <w:lang w:val="en-GB"/>
        </w:rPr>
      </w:pPr>
      <w:r w:rsidRPr="00236118">
        <w:rPr>
          <w:lang w:val="en-GB"/>
        </w:rPr>
        <w:t xml:space="preserve">Regarding their protection behaviour, the most common action that they were already undertaking was to avoid high-traffic roads. Nonetheless, this is </w:t>
      </w:r>
      <w:r w:rsidR="0087575F" w:rsidRPr="00236118">
        <w:rPr>
          <w:lang w:val="en-GB"/>
        </w:rPr>
        <w:t>the solely</w:t>
      </w:r>
      <w:r w:rsidRPr="00236118">
        <w:rPr>
          <w:lang w:val="en-GB"/>
        </w:rPr>
        <w:t xml:space="preserve"> </w:t>
      </w:r>
      <w:r w:rsidR="0087575F" w:rsidRPr="00236118">
        <w:rPr>
          <w:lang w:val="en-GB"/>
        </w:rPr>
        <w:t>measure that hackAIR could impact</w:t>
      </w:r>
      <w:r w:rsidRPr="00236118">
        <w:rPr>
          <w:lang w:val="en-GB"/>
        </w:rPr>
        <w:t xml:space="preserve">, </w:t>
      </w:r>
      <w:r w:rsidR="0087575F" w:rsidRPr="00236118">
        <w:rPr>
          <w:lang w:val="en-GB"/>
        </w:rPr>
        <w:t>as it could not impact other types of protection behaviours</w:t>
      </w:r>
      <w:r w:rsidRPr="00236118">
        <w:rPr>
          <w:lang w:val="en-GB"/>
        </w:rPr>
        <w:t xml:space="preserve">. The </w:t>
      </w:r>
      <w:r w:rsidR="0087575F" w:rsidRPr="00236118">
        <w:rPr>
          <w:lang w:val="en-GB"/>
        </w:rPr>
        <w:t>explanation</w:t>
      </w:r>
      <w:r w:rsidRPr="00236118">
        <w:rPr>
          <w:lang w:val="en-GB"/>
        </w:rPr>
        <w:t xml:space="preserve"> they give in regards to that matter is </w:t>
      </w:r>
      <w:r w:rsidR="0087575F" w:rsidRPr="00236118">
        <w:rPr>
          <w:lang w:val="en-GB"/>
        </w:rPr>
        <w:t>various. F</w:t>
      </w:r>
      <w:r w:rsidRPr="00236118">
        <w:rPr>
          <w:lang w:val="en-GB"/>
        </w:rPr>
        <w:t xml:space="preserve">irst, they do not feel like the air pollution </w:t>
      </w:r>
      <w:r w:rsidRPr="00795E46">
        <w:rPr>
          <w:i/>
          <w:lang w:val="en-GB"/>
        </w:rPr>
        <w:t>in their city is bad enough</w:t>
      </w:r>
      <w:r w:rsidRPr="00236118">
        <w:rPr>
          <w:lang w:val="en-GB"/>
        </w:rPr>
        <w:t xml:space="preserve"> to take more drastic measures such as wearing a</w:t>
      </w:r>
      <w:r w:rsidR="0087575F" w:rsidRPr="00236118">
        <w:rPr>
          <w:lang w:val="en-GB"/>
        </w:rPr>
        <w:t xml:space="preserve"> mask or avoiding being outside</w:t>
      </w:r>
      <w:r w:rsidRPr="00236118">
        <w:rPr>
          <w:lang w:val="en-GB"/>
        </w:rPr>
        <w:t xml:space="preserve">; secondly, they don’t believe that avoiding the air pollution is the solution to the issue ; thirdly it seems </w:t>
      </w:r>
      <w:r w:rsidRPr="00795E46">
        <w:rPr>
          <w:i/>
          <w:lang w:val="en-GB"/>
        </w:rPr>
        <w:t>unfair</w:t>
      </w:r>
      <w:r w:rsidRPr="00236118">
        <w:rPr>
          <w:lang w:val="en-GB"/>
        </w:rPr>
        <w:t xml:space="preserve"> to them that they would have to undertake such binding measures.</w:t>
      </w:r>
    </w:p>
    <w:p w14:paraId="53EC4E69" w14:textId="77777777" w:rsidR="00EE63B6" w:rsidRPr="00236118" w:rsidRDefault="00EE63B6" w:rsidP="00044F47">
      <w:pPr>
        <w:pStyle w:val="Quote"/>
        <w:jc w:val="both"/>
      </w:pPr>
      <w:r w:rsidRPr="00236118">
        <w:t>“I don't feel an impact ... Like if I was leaving in Beijing, I guess I would use a mask, but I feel the air in Oslo is not as bad, so I don't need the mask.” (C5)</w:t>
      </w:r>
    </w:p>
    <w:p w14:paraId="2B88F0EE" w14:textId="77777777" w:rsidR="00EE63B6" w:rsidRPr="00236118" w:rsidRDefault="00EE63B6" w:rsidP="00044F47">
      <w:pPr>
        <w:pStyle w:val="Quote"/>
        <w:jc w:val="both"/>
      </w:pPr>
      <w:r w:rsidRPr="00236118">
        <w:lastRenderedPageBreak/>
        <w:t>“My opinion is that the situation has to change, air quality has to be better, and politics and companies have to change, it is not fair that I, or other, people have to wear a mask.” (B2)</w:t>
      </w:r>
    </w:p>
    <w:p w14:paraId="3F8FABAF" w14:textId="77777777" w:rsidR="004F245F" w:rsidRPr="00236118" w:rsidRDefault="00547898" w:rsidP="00044F47">
      <w:pPr>
        <w:pStyle w:val="Quote"/>
        <w:jc w:val="both"/>
      </w:pPr>
      <w:r w:rsidRPr="00236118">
        <w:t xml:space="preserve"> </w:t>
      </w:r>
      <w:r w:rsidR="004F245F" w:rsidRPr="00236118">
        <w:t>“I haven't avoided being outside, because I feel that that is just ... I am not going to change the time when I go to the shop just because of air pollution, I am just going to go ...”</w:t>
      </w:r>
      <w:r w:rsidR="00EE63B6" w:rsidRPr="00236118">
        <w:t xml:space="preserve"> (A2)</w:t>
      </w:r>
    </w:p>
    <w:p w14:paraId="05BA2E85" w14:textId="77777777" w:rsidR="00EE63B6" w:rsidRPr="00236118" w:rsidRDefault="00EE63B6" w:rsidP="00044F47">
      <w:pPr>
        <w:pStyle w:val="Quote"/>
        <w:jc w:val="both"/>
      </w:pPr>
      <w:r w:rsidRPr="00236118">
        <w:t xml:space="preserve"> “I have been outside all the time without information and so why should I change it ? With the information I should change the sources of air pollution but I can't change my ... I shouldn't be distracted by it. I have to live on.” (B1)</w:t>
      </w:r>
    </w:p>
    <w:p w14:paraId="529764E7" w14:textId="77777777" w:rsidR="001D692F" w:rsidRPr="00236118" w:rsidRDefault="001D692F" w:rsidP="00DE6BF3">
      <w:pPr>
        <w:pStyle w:val="Heading4"/>
        <w:rPr>
          <w:lang w:val="en-GB"/>
        </w:rPr>
      </w:pPr>
      <w:bookmarkStart w:id="187" w:name="_Toc407115793"/>
      <w:r w:rsidRPr="00236118">
        <w:rPr>
          <w:lang w:val="en-GB"/>
        </w:rPr>
        <w:t>Personas</w:t>
      </w:r>
      <w:bookmarkEnd w:id="187"/>
    </w:p>
    <w:p w14:paraId="1506E1CA" w14:textId="77777777" w:rsidR="001D692F" w:rsidRPr="00236118" w:rsidRDefault="00B967A7" w:rsidP="00044F47">
      <w:pPr>
        <w:rPr>
          <w:lang w:val="en-GB"/>
        </w:rPr>
      </w:pPr>
      <w:r w:rsidRPr="00236118">
        <w:rPr>
          <w:lang w:val="en-GB"/>
        </w:rPr>
        <w:t>As mentioned above, b</w:t>
      </w:r>
      <w:r w:rsidR="001D692F" w:rsidRPr="00236118">
        <w:rPr>
          <w:lang w:val="en-GB"/>
        </w:rPr>
        <w:t>ased on the participant</w:t>
      </w:r>
      <w:r w:rsidR="0087575F" w:rsidRPr="00236118">
        <w:rPr>
          <w:lang w:val="en-GB"/>
        </w:rPr>
        <w:t>s’</w:t>
      </w:r>
      <w:r w:rsidR="001D692F" w:rsidRPr="00236118">
        <w:rPr>
          <w:lang w:val="en-GB"/>
        </w:rPr>
        <w:t xml:space="preserve"> motivation</w:t>
      </w:r>
      <w:r w:rsidR="0087575F" w:rsidRPr="00236118">
        <w:rPr>
          <w:lang w:val="en-GB"/>
        </w:rPr>
        <w:t>s</w:t>
      </w:r>
      <w:r w:rsidR="001D692F" w:rsidRPr="00236118">
        <w:rPr>
          <w:lang w:val="en-GB"/>
        </w:rPr>
        <w:t xml:space="preserve"> to build and own an air quality sensor, three personas were created to report the profile of the participants interviewed: “Helen the health concerned”, “Tom the tech enthusiast” and “Simon the science devotee”.</w:t>
      </w:r>
      <w:r w:rsidR="0087575F" w:rsidRPr="00236118">
        <w:rPr>
          <w:lang w:val="en-GB"/>
        </w:rPr>
        <w:t xml:space="preserve"> In the following paragraphs more details are provided. </w:t>
      </w:r>
    </w:p>
    <w:p w14:paraId="4410BD20" w14:textId="77777777" w:rsidR="001D692F" w:rsidRPr="00236118" w:rsidRDefault="00584B70" w:rsidP="00044F47">
      <w:pPr>
        <w:pStyle w:val="Heading5"/>
        <w:jc w:val="both"/>
        <w:rPr>
          <w:lang w:val="en-GB"/>
        </w:rPr>
      </w:pPr>
      <w:r w:rsidRPr="00236118">
        <w:rPr>
          <w:noProof/>
          <w:lang w:val="en-GB"/>
        </w:rPr>
        <mc:AlternateContent>
          <mc:Choice Requires="wps">
            <w:drawing>
              <wp:anchor distT="0" distB="0" distL="114300" distR="114300" simplePos="0" relativeHeight="251693568" behindDoc="0" locked="0" layoutInCell="1" allowOverlap="1" wp14:anchorId="598A5A37" wp14:editId="2BB3CC25">
                <wp:simplePos x="0" y="0"/>
                <wp:positionH relativeFrom="column">
                  <wp:posOffset>-3810</wp:posOffset>
                </wp:positionH>
                <wp:positionV relativeFrom="paragraph">
                  <wp:posOffset>421005</wp:posOffset>
                </wp:positionV>
                <wp:extent cx="6506845" cy="3317240"/>
                <wp:effectExtent l="0" t="0" r="0" b="0"/>
                <wp:wrapTopAndBottom/>
                <wp:docPr id="5" name="Rounded Rectangle 4">
                  <a:extLst xmlns:a="http://schemas.openxmlformats.org/drawingml/2006/main">
                    <a:ext uri="{FF2B5EF4-FFF2-40B4-BE49-F238E27FC236}">
                      <a16:creationId xmlns:a16="http://schemas.microsoft.com/office/drawing/2014/main" id="{780C604B-13BB-7845-96D0-BC1C3D6459A9}"/>
                    </a:ext>
                  </a:extLst>
                </wp:docPr>
                <wp:cNvGraphicFramePr/>
                <a:graphic xmlns:a="http://schemas.openxmlformats.org/drawingml/2006/main">
                  <a:graphicData uri="http://schemas.microsoft.com/office/word/2010/wordprocessingShape">
                    <wps:wsp>
                      <wps:cNvSpPr/>
                      <wps:spPr>
                        <a:xfrm>
                          <a:off x="0" y="0"/>
                          <a:ext cx="6506845" cy="3317240"/>
                        </a:xfrm>
                        <a:prstGeom prst="roundRect">
                          <a:avLst/>
                        </a:prstGeom>
                        <a:solidFill>
                          <a:srgbClr val="47A1A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006A30" w14:textId="77777777" w:rsidR="00792AF3" w:rsidRPr="00006BFE" w:rsidRDefault="00792AF3" w:rsidP="001879F6">
                            <w:pPr>
                              <w:pStyle w:val="NormalWeb"/>
                              <w:spacing w:before="0" w:beforeAutospacing="0" w:after="0" w:afterAutospacing="0" w:line="360" w:lineRule="auto"/>
                              <w:rPr>
                                <w:rFonts w:ascii="Noteworthy Light" w:eastAsia="Noteworthy Light" w:hAnsi="Noteworthy Light" w:cstheme="minorBidi"/>
                                <w:b/>
                                <w:bCs/>
                                <w:color w:val="FFFFFF" w:themeColor="background1"/>
                                <w:kern w:val="24"/>
                                <w:sz w:val="32"/>
                                <w:szCs w:val="32"/>
                              </w:rPr>
                            </w:pPr>
                            <w:r w:rsidRPr="00006BFE">
                              <w:rPr>
                                <w:rFonts w:ascii="Noteworthy Light" w:eastAsia="Noteworthy Light" w:hAnsi="Noteworthy Light" w:cstheme="minorBidi"/>
                                <w:b/>
                                <w:bCs/>
                                <w:color w:val="FFFFFF" w:themeColor="background1"/>
                                <w:kern w:val="24"/>
                                <w:sz w:val="32"/>
                                <w:szCs w:val="32"/>
                              </w:rPr>
                              <w:tab/>
                            </w:r>
                            <w:r w:rsidRPr="00006BFE">
                              <w:rPr>
                                <w:rFonts w:ascii="Noteworthy Light" w:eastAsia="Noteworthy Light" w:hAnsi="Noteworthy Light" w:cstheme="minorBidi"/>
                                <w:b/>
                                <w:bCs/>
                                <w:color w:val="FFFFFF" w:themeColor="background1"/>
                                <w:kern w:val="24"/>
                                <w:sz w:val="32"/>
                                <w:szCs w:val="32"/>
                              </w:rPr>
                              <w:tab/>
                            </w:r>
                            <w:r w:rsidRPr="00006BFE">
                              <w:rPr>
                                <w:rFonts w:ascii="Noteworthy Light" w:eastAsia="Noteworthy Light" w:hAnsi="Noteworthy Light" w:cstheme="minorBidi"/>
                                <w:b/>
                                <w:bCs/>
                                <w:color w:val="FFFFFF" w:themeColor="background1"/>
                                <w:kern w:val="24"/>
                                <w:sz w:val="40"/>
                                <w:szCs w:val="40"/>
                              </w:rPr>
                              <w:t>Helen</w:t>
                            </w:r>
                            <w:r w:rsidRPr="00006BFE">
                              <w:rPr>
                                <w:rFonts w:asciiTheme="minorHAnsi" w:hAnsi="Calibri" w:cstheme="minorBidi"/>
                                <w:color w:val="FFFFFF" w:themeColor="background1"/>
                                <w:kern w:val="24"/>
                                <w:sz w:val="22"/>
                                <w:szCs w:val="22"/>
                              </w:rPr>
                              <w:t xml:space="preserve"> </w:t>
                            </w:r>
                            <w:r w:rsidRPr="00006BFE">
                              <w:rPr>
                                <w:color w:val="FFFFFF" w:themeColor="background1"/>
                              </w:rPr>
                              <w:t xml:space="preserve"> </w:t>
                            </w:r>
                            <w:r w:rsidRPr="00006BFE">
                              <w:rPr>
                                <w:color w:val="FFFFFF" w:themeColor="background1"/>
                                <w:sz w:val="40"/>
                                <w:szCs w:val="40"/>
                              </w:rPr>
                              <w:t xml:space="preserve">- </w:t>
                            </w:r>
                            <w:r w:rsidRPr="00006BFE">
                              <w:rPr>
                                <w:rFonts w:ascii="Noteworthy Light" w:eastAsia="Noteworthy Light" w:hAnsi="Noteworthy Light" w:cstheme="minorBidi"/>
                                <w:bCs/>
                                <w:color w:val="FFFFFF" w:themeColor="background1"/>
                                <w:kern w:val="24"/>
                                <w:sz w:val="40"/>
                                <w:szCs w:val="40"/>
                              </w:rPr>
                              <w:t>The Health concerned</w:t>
                            </w:r>
                          </w:p>
                          <w:p w14:paraId="20F6991E" w14:textId="77777777" w:rsidR="00792AF3" w:rsidRPr="001879F6" w:rsidRDefault="00792AF3" w:rsidP="00862874">
                            <w:pPr>
                              <w:spacing w:line="360" w:lineRule="auto"/>
                              <w:ind w:left="1134"/>
                              <w:rPr>
                                <w:b/>
                                <w:color w:val="FFFFFF" w:themeColor="background1"/>
                                <w:sz w:val="28"/>
                                <w:lang w:val="en-GB"/>
                              </w:rPr>
                            </w:pPr>
                            <w:r>
                              <w:rPr>
                                <w:b/>
                                <w:color w:val="FFFFFF" w:themeColor="background1"/>
                                <w:lang w:val="en-GB"/>
                              </w:rPr>
                              <w:t xml:space="preserve"> </w:t>
                            </w:r>
                            <w:r w:rsidRPr="00006BFE">
                              <w:rPr>
                                <w:b/>
                                <w:color w:val="FFFFFF" w:themeColor="background1"/>
                                <w:lang w:val="en-GB"/>
                              </w:rPr>
                              <w:t xml:space="preserve">Helen is concerned about the </w:t>
                            </w:r>
                            <w:r>
                              <w:rPr>
                                <w:b/>
                                <w:color w:val="FFFFFF" w:themeColor="background1"/>
                                <w:lang w:val="en-GB"/>
                              </w:rPr>
                              <w:t xml:space="preserve">potential </w:t>
                            </w:r>
                            <w:r w:rsidRPr="00006BFE">
                              <w:rPr>
                                <w:b/>
                                <w:color w:val="FFFFFF" w:themeColor="background1"/>
                                <w:lang w:val="en-GB"/>
                              </w:rPr>
                              <w:t>impact of air pollution on her health and on her children.</w:t>
                            </w:r>
                          </w:p>
                          <w:p w14:paraId="2F5CDA1C" w14:textId="77777777" w:rsidR="00792AF3" w:rsidRPr="00006BFE" w:rsidRDefault="00792AF3" w:rsidP="00006BFE">
                            <w:pPr>
                              <w:jc w:val="center"/>
                              <w:rPr>
                                <w:b/>
                                <w:lang w:val="en-GB"/>
                              </w:rPr>
                            </w:pPr>
                            <w:r>
                              <w:rPr>
                                <w:b/>
                                <w:i/>
                                <w:iCs/>
                                <w:color w:val="FFFFFF" w:themeColor="background1"/>
                                <w:szCs w:val="21"/>
                                <w:lang w:val="en-GB"/>
                              </w:rPr>
                              <w:t>“</w:t>
                            </w:r>
                            <w:r w:rsidRPr="00006BFE">
                              <w:rPr>
                                <w:b/>
                                <w:i/>
                                <w:iCs/>
                                <w:color w:val="FFFFFF" w:themeColor="background1"/>
                                <w:szCs w:val="21"/>
                                <w:lang w:val="en-GB"/>
                              </w:rPr>
                              <w:t xml:space="preserve">I want to know what the level of air pollution </w:t>
                            </w:r>
                            <w:r>
                              <w:rPr>
                                <w:b/>
                                <w:i/>
                                <w:iCs/>
                                <w:color w:val="FFFFFF" w:themeColor="background1"/>
                                <w:szCs w:val="21"/>
                                <w:lang w:val="en-GB"/>
                              </w:rPr>
                              <w:t xml:space="preserve">is </w:t>
                            </w:r>
                            <w:r w:rsidRPr="00006BFE">
                              <w:rPr>
                                <w:b/>
                                <w:i/>
                                <w:iCs/>
                                <w:color w:val="FFFFFF" w:themeColor="background1"/>
                                <w:szCs w:val="21"/>
                                <w:lang w:val="en-GB"/>
                              </w:rPr>
                              <w:t>me and my children are exposed to, what are the effect</w:t>
                            </w:r>
                            <w:r>
                              <w:rPr>
                                <w:b/>
                                <w:i/>
                                <w:iCs/>
                                <w:color w:val="FFFFFF" w:themeColor="background1"/>
                                <w:szCs w:val="21"/>
                                <w:lang w:val="en-GB"/>
                              </w:rPr>
                              <w:t>s</w:t>
                            </w:r>
                            <w:r w:rsidRPr="00006BFE">
                              <w:rPr>
                                <w:b/>
                                <w:i/>
                                <w:iCs/>
                                <w:color w:val="FFFFFF" w:themeColor="background1"/>
                                <w:szCs w:val="21"/>
                                <w:lang w:val="en-GB"/>
                              </w:rPr>
                              <w:t xml:space="preserve"> on health and what I can do to limit the risks.</w:t>
                            </w:r>
                            <w:r>
                              <w:rPr>
                                <w:b/>
                                <w:i/>
                                <w:iCs/>
                                <w:color w:val="FFFFFF" w:themeColor="background1"/>
                                <w:szCs w:val="21"/>
                                <w:lang w:val="en-GB"/>
                              </w:rPr>
                              <w:t>”</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oundrect w14:anchorId="598A5A37" id="Rounded Rectangle 4" o:spid="_x0000_s1026" style="position:absolute;left:0;text-align:left;margin-left:-.3pt;margin-top:33.15pt;width:512.35pt;height:261.2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" fillcolor="#47a1aa" stroked="f" strokeweight="1pt">
                <v:stroke joinstyle="miter"/>
                <v:textbox>
                  <w:txbxContent>
                    <w:p w14:paraId="6E006A30" w14:textId="77777777" w:rsidR="00792AF3" w:rsidRPr="00006BFE" w:rsidRDefault="00792AF3" w:rsidP="001879F6">
                      <w:pPr>
                        <w:pStyle w:val="NormalWeb"/>
                        <w:spacing w:before="0" w:beforeAutospacing="0" w:after="0" w:afterAutospacing="0" w:line="360" w:lineRule="auto"/>
                        <w:rPr>
                          <w:rFonts w:ascii="Noteworthy Light" w:eastAsia="Noteworthy Light" w:hAnsi="Noteworthy Light" w:cstheme="minorBidi"/>
                          <w:b/>
                          <w:bCs/>
                          <w:color w:val="FFFFFF" w:themeColor="background1"/>
                          <w:kern w:val="24"/>
                          <w:sz w:val="32"/>
                          <w:szCs w:val="32"/>
                        </w:rPr>
                      </w:pPr>
                      <w:r w:rsidRPr="00006BFE">
                        <w:rPr>
                          <w:rFonts w:ascii="Noteworthy Light" w:eastAsia="Noteworthy Light" w:hAnsi="Noteworthy Light" w:cstheme="minorBidi"/>
                          <w:b/>
                          <w:bCs/>
                          <w:color w:val="FFFFFF" w:themeColor="background1"/>
                          <w:kern w:val="24"/>
                          <w:sz w:val="32"/>
                          <w:szCs w:val="32"/>
                        </w:rPr>
                        <w:tab/>
                      </w:r>
                      <w:r w:rsidRPr="00006BFE">
                        <w:rPr>
                          <w:rFonts w:ascii="Noteworthy Light" w:eastAsia="Noteworthy Light" w:hAnsi="Noteworthy Light" w:cstheme="minorBidi"/>
                          <w:b/>
                          <w:bCs/>
                          <w:color w:val="FFFFFF" w:themeColor="background1"/>
                          <w:kern w:val="24"/>
                          <w:sz w:val="32"/>
                          <w:szCs w:val="32"/>
                        </w:rPr>
                        <w:tab/>
                      </w:r>
                      <w:r w:rsidRPr="00006BFE">
                        <w:rPr>
                          <w:rFonts w:ascii="Noteworthy Light" w:eastAsia="Noteworthy Light" w:hAnsi="Noteworthy Light" w:cstheme="minorBidi"/>
                          <w:b/>
                          <w:bCs/>
                          <w:color w:val="FFFFFF" w:themeColor="background1"/>
                          <w:kern w:val="24"/>
                          <w:sz w:val="40"/>
                          <w:szCs w:val="40"/>
                        </w:rPr>
                        <w:t>Helen</w:t>
                      </w:r>
                      <w:r w:rsidRPr="00006BFE">
                        <w:rPr>
                          <w:rFonts w:asciiTheme="minorHAnsi" w:hAnsi="Calibri" w:cstheme="minorBidi"/>
                          <w:color w:val="FFFFFF" w:themeColor="background1"/>
                          <w:kern w:val="24"/>
                          <w:sz w:val="22"/>
                          <w:szCs w:val="22"/>
                        </w:rPr>
                        <w:t xml:space="preserve"> </w:t>
                      </w:r>
                      <w:r w:rsidRPr="00006BFE">
                        <w:rPr>
                          <w:color w:val="FFFFFF" w:themeColor="background1"/>
                        </w:rPr>
                        <w:t xml:space="preserve"> </w:t>
                      </w:r>
                      <w:r w:rsidRPr="00006BFE">
                        <w:rPr>
                          <w:color w:val="FFFFFF" w:themeColor="background1"/>
                          <w:sz w:val="40"/>
                          <w:szCs w:val="40"/>
                        </w:rPr>
                        <w:t xml:space="preserve">- </w:t>
                      </w:r>
                      <w:r w:rsidRPr="00006BFE">
                        <w:rPr>
                          <w:rFonts w:ascii="Noteworthy Light" w:eastAsia="Noteworthy Light" w:hAnsi="Noteworthy Light" w:cstheme="minorBidi"/>
                          <w:bCs/>
                          <w:color w:val="FFFFFF" w:themeColor="background1"/>
                          <w:kern w:val="24"/>
                          <w:sz w:val="40"/>
                          <w:szCs w:val="40"/>
                        </w:rPr>
                        <w:t>The Health concerned</w:t>
                      </w:r>
                    </w:p>
                    <w:p w14:paraId="20F6991E" w14:textId="77777777" w:rsidR="00792AF3" w:rsidRPr="001879F6" w:rsidRDefault="00792AF3" w:rsidP="00862874">
                      <w:pPr>
                        <w:spacing w:line="360" w:lineRule="auto"/>
                        <w:ind w:left="1134"/>
                        <w:rPr>
                          <w:b/>
                          <w:color w:val="FFFFFF" w:themeColor="background1"/>
                          <w:sz w:val="28"/>
                          <w:lang w:val="en-GB"/>
                        </w:rPr>
                      </w:pPr>
                      <w:r>
                        <w:rPr>
                          <w:b/>
                          <w:color w:val="FFFFFF" w:themeColor="background1"/>
                          <w:lang w:val="en-GB"/>
                        </w:rPr>
                        <w:t xml:space="preserve"> </w:t>
                      </w:r>
                      <w:r w:rsidRPr="00006BFE">
                        <w:rPr>
                          <w:b/>
                          <w:color w:val="FFFFFF" w:themeColor="background1"/>
                          <w:lang w:val="en-GB"/>
                        </w:rPr>
                        <w:t xml:space="preserve">Helen is concerned about the </w:t>
                      </w:r>
                      <w:r>
                        <w:rPr>
                          <w:b/>
                          <w:color w:val="FFFFFF" w:themeColor="background1"/>
                          <w:lang w:val="en-GB"/>
                        </w:rPr>
                        <w:t xml:space="preserve">potential </w:t>
                      </w:r>
                      <w:r w:rsidRPr="00006BFE">
                        <w:rPr>
                          <w:b/>
                          <w:color w:val="FFFFFF" w:themeColor="background1"/>
                          <w:lang w:val="en-GB"/>
                        </w:rPr>
                        <w:t>impact of air pollution on her health and on her children.</w:t>
                      </w:r>
                    </w:p>
                    <w:p w14:paraId="2F5CDA1C" w14:textId="77777777" w:rsidR="00792AF3" w:rsidRPr="00006BFE" w:rsidRDefault="00792AF3" w:rsidP="00006BFE">
                      <w:pPr>
                        <w:jc w:val="center"/>
                        <w:rPr>
                          <w:b/>
                          <w:lang w:val="en-GB"/>
                        </w:rPr>
                      </w:pPr>
                      <w:r>
                        <w:rPr>
                          <w:b/>
                          <w:i/>
                          <w:iCs/>
                          <w:color w:val="FFFFFF" w:themeColor="background1"/>
                          <w:szCs w:val="21"/>
                          <w:lang w:val="en-GB"/>
                        </w:rPr>
                        <w:t>“</w:t>
                      </w:r>
                      <w:r w:rsidRPr="00006BFE">
                        <w:rPr>
                          <w:b/>
                          <w:i/>
                          <w:iCs/>
                          <w:color w:val="FFFFFF" w:themeColor="background1"/>
                          <w:szCs w:val="21"/>
                          <w:lang w:val="en-GB"/>
                        </w:rPr>
                        <w:t xml:space="preserve">I want to know what the level of air pollution </w:t>
                      </w:r>
                      <w:r>
                        <w:rPr>
                          <w:b/>
                          <w:i/>
                          <w:iCs/>
                          <w:color w:val="FFFFFF" w:themeColor="background1"/>
                          <w:szCs w:val="21"/>
                          <w:lang w:val="en-GB"/>
                        </w:rPr>
                        <w:t xml:space="preserve">is </w:t>
                      </w:r>
                      <w:r w:rsidRPr="00006BFE">
                        <w:rPr>
                          <w:b/>
                          <w:i/>
                          <w:iCs/>
                          <w:color w:val="FFFFFF" w:themeColor="background1"/>
                          <w:szCs w:val="21"/>
                          <w:lang w:val="en-GB"/>
                        </w:rPr>
                        <w:t>me and my children are exposed to, what are the effect</w:t>
                      </w:r>
                      <w:r>
                        <w:rPr>
                          <w:b/>
                          <w:i/>
                          <w:iCs/>
                          <w:color w:val="FFFFFF" w:themeColor="background1"/>
                          <w:szCs w:val="21"/>
                          <w:lang w:val="en-GB"/>
                        </w:rPr>
                        <w:t>s</w:t>
                      </w:r>
                      <w:r w:rsidRPr="00006BFE">
                        <w:rPr>
                          <w:b/>
                          <w:i/>
                          <w:iCs/>
                          <w:color w:val="FFFFFF" w:themeColor="background1"/>
                          <w:szCs w:val="21"/>
                          <w:lang w:val="en-GB"/>
                        </w:rPr>
                        <w:t xml:space="preserve"> on health and what I can do to limit the risks.</w:t>
                      </w:r>
                      <w:r>
                        <w:rPr>
                          <w:b/>
                          <w:i/>
                          <w:iCs/>
                          <w:color w:val="FFFFFF" w:themeColor="background1"/>
                          <w:szCs w:val="21"/>
                          <w:lang w:val="en-GB"/>
                        </w:rPr>
                        <w:t>”</w:t>
                      </w:r>
                    </w:p>
                  </w:txbxContent>
                </v:textbox>
                <w10:wrap type="topAndBottom"/>
              </v:roundrect>
            </w:pict>
          </mc:Fallback>
        </mc:AlternateContent>
      </w:r>
      <w:r w:rsidR="00006BFE" w:rsidRPr="00236118">
        <w:rPr>
          <w:noProof/>
          <w:lang w:val="en-GB"/>
        </w:rPr>
        <w:drawing>
          <wp:anchor distT="0" distB="0" distL="114300" distR="114300" simplePos="0" relativeHeight="251694592" behindDoc="0" locked="0" layoutInCell="1" allowOverlap="1" wp14:anchorId="2BAB6AF4" wp14:editId="6A32DF5D">
            <wp:simplePos x="0" y="0"/>
            <wp:positionH relativeFrom="column">
              <wp:posOffset>144780</wp:posOffset>
            </wp:positionH>
            <wp:positionV relativeFrom="paragraph">
              <wp:posOffset>558800</wp:posOffset>
            </wp:positionV>
            <wp:extent cx="910590" cy="910590"/>
            <wp:effectExtent l="0" t="0" r="3810" b="3810"/>
            <wp:wrapTopAndBottom/>
            <wp:docPr id="69" name="Picture 9">
              <a:extLst xmlns:a="http://schemas.openxmlformats.org/drawingml/2006/main">
                <a:ext uri="{FF2B5EF4-FFF2-40B4-BE49-F238E27FC236}">
                  <a16:creationId xmlns:a16="http://schemas.microsoft.com/office/drawing/2014/main" id="{0B6E1752-38C0-374F-BB8F-80AFF541E11D}"/>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B6E1752-38C0-374F-BB8F-80AFF541E11D}"/>
                        </a:ext>
                      </a:extLst>
                    </pic:cNvPr>
                    <pic:cNvPicPr>
                      <a:picLocks/>
                    </pic:cNvPicPr>
                  </pic:nvPicPr>
                  <pic:blipFill rotWithShape="1">
                    <a:blip r:embed="rId42"/>
                    <a:srcRect l="57159" t="4681" r="21153" b="69427"/>
                    <a:stretch/>
                  </pic:blipFill>
                  <pic:spPr>
                    <a:xfrm>
                      <a:off x="0" y="0"/>
                      <a:ext cx="910590" cy="910590"/>
                    </a:xfrm>
                    <a:prstGeom prst="ellipse">
                      <a:avLst/>
                    </a:prstGeom>
                  </pic:spPr>
                </pic:pic>
              </a:graphicData>
            </a:graphic>
          </wp:anchor>
        </w:drawing>
      </w:r>
      <w:r w:rsidR="001D692F" w:rsidRPr="00236118">
        <w:rPr>
          <w:lang w:val="en-GB"/>
        </w:rPr>
        <w:t>“Helen the health concerned”</w:t>
      </w:r>
    </w:p>
    <w:p w14:paraId="51345E0C" w14:textId="77777777" w:rsidR="00006BFE" w:rsidRPr="00236118" w:rsidRDefault="0087575F" w:rsidP="00044F47">
      <w:pPr>
        <w:rPr>
          <w:b/>
          <w:lang w:val="en-GB"/>
        </w:rPr>
      </w:pPr>
      <w:r w:rsidRPr="00236118">
        <w:rPr>
          <w:noProof/>
          <w:lang w:val="en-GB"/>
        </w:rPr>
        <mc:AlternateContent>
          <mc:Choice Requires="wps">
            <w:drawing>
              <wp:anchor distT="0" distB="0" distL="114300" distR="114300" simplePos="0" relativeHeight="251695616" behindDoc="0" locked="0" layoutInCell="1" allowOverlap="1" wp14:anchorId="3CAFF2FD" wp14:editId="4509A595">
                <wp:simplePos x="0" y="0"/>
                <wp:positionH relativeFrom="column">
                  <wp:posOffset>228600</wp:posOffset>
                </wp:positionH>
                <wp:positionV relativeFrom="paragraph">
                  <wp:posOffset>1966595</wp:posOffset>
                </wp:positionV>
                <wp:extent cx="5805170" cy="1381760"/>
                <wp:effectExtent l="0" t="0" r="11430" b="0"/>
                <wp:wrapTopAndBottom/>
                <wp:docPr id="12" name="Rounded Rectangle 11">
                  <a:extLst xmlns:a="http://schemas.openxmlformats.org/drawingml/2006/main">
                    <a:ext uri="{FF2B5EF4-FFF2-40B4-BE49-F238E27FC236}">
                      <a16:creationId xmlns:a16="http://schemas.microsoft.com/office/drawing/2014/main" id="{E35BD590-5DB4-BD42-9DD8-B1A6047103AF}"/>
                    </a:ext>
                  </a:extLst>
                </wp:docPr>
                <wp:cNvGraphicFramePr/>
                <a:graphic xmlns:a="http://schemas.openxmlformats.org/drawingml/2006/main">
                  <a:graphicData uri="http://schemas.microsoft.com/office/word/2010/wordprocessingShape">
                    <wps:wsp>
                      <wps:cNvSpPr/>
                      <wps:spPr>
                        <a:xfrm>
                          <a:off x="0" y="0"/>
                          <a:ext cx="5805170" cy="138176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425FEA" w14:textId="77777777" w:rsidR="00792AF3" w:rsidRPr="00006BFE" w:rsidRDefault="00792AF3" w:rsidP="00006BFE">
                            <w:pPr>
                              <w:pStyle w:val="NormalWeb"/>
                              <w:spacing w:before="0" w:beforeAutospacing="0" w:after="0" w:afterAutospacing="0"/>
                              <w:rPr>
                                <w:color w:val="5D9FA9"/>
                              </w:rPr>
                            </w:pPr>
                            <w:r w:rsidRPr="00006BFE">
                              <w:rPr>
                                <w:rFonts w:asciiTheme="minorHAnsi" w:hAnsi="Calibri" w:cstheme="minorBidi"/>
                                <w:b/>
                                <w:bCs/>
                                <w:color w:val="5D9FA9"/>
                                <w:kern w:val="24"/>
                                <w:sz w:val="21"/>
                                <w:szCs w:val="21"/>
                              </w:rPr>
                              <w:t>Mind-set</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W</w:t>
                            </w:r>
                            <w:r w:rsidRPr="00006BFE">
                              <w:rPr>
                                <w:rFonts w:asciiTheme="minorHAnsi" w:hAnsi="Calibri" w:cstheme="minorBidi"/>
                                <w:color w:val="5D9FA9"/>
                                <w:kern w:val="24"/>
                                <w:sz w:val="21"/>
                                <w:szCs w:val="21"/>
                              </w:rPr>
                              <w:t>orry</w:t>
                            </w:r>
                          </w:p>
                          <w:p w14:paraId="4B66732B" w14:textId="77777777" w:rsidR="00792AF3" w:rsidRPr="00006BFE" w:rsidRDefault="00792AF3" w:rsidP="00006BFE">
                            <w:pPr>
                              <w:pStyle w:val="NormalWeb"/>
                              <w:spacing w:before="0" w:beforeAutospacing="0" w:after="0" w:afterAutospacing="0"/>
                              <w:rPr>
                                <w:color w:val="5D9FA9"/>
                              </w:rPr>
                            </w:pPr>
                            <w:r w:rsidRPr="00006BFE">
                              <w:rPr>
                                <w:rFonts w:asciiTheme="minorHAnsi" w:hAnsi="Calibri" w:cstheme="minorBidi"/>
                                <w:b/>
                                <w:bCs/>
                                <w:color w:val="5D9FA9"/>
                                <w:kern w:val="24"/>
                                <w:sz w:val="21"/>
                                <w:szCs w:val="21"/>
                              </w:rPr>
                              <w:t>M</w:t>
                            </w:r>
                            <w:r>
                              <w:rPr>
                                <w:rFonts w:asciiTheme="minorHAnsi" w:hAnsi="Calibri" w:cstheme="minorBidi"/>
                                <w:b/>
                                <w:bCs/>
                                <w:color w:val="5D9FA9"/>
                                <w:kern w:val="24"/>
                                <w:sz w:val="21"/>
                                <w:szCs w:val="21"/>
                              </w:rPr>
                              <w:t>ain m</w:t>
                            </w:r>
                            <w:r w:rsidRPr="00006BFE">
                              <w:rPr>
                                <w:rFonts w:asciiTheme="minorHAnsi" w:hAnsi="Calibri" w:cstheme="minorBidi"/>
                                <w:b/>
                                <w:bCs/>
                                <w:color w:val="5D9FA9"/>
                                <w:kern w:val="24"/>
                                <w:sz w:val="21"/>
                                <w:szCs w:val="21"/>
                              </w:rPr>
                              <w:t>otivation</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O</w:t>
                            </w:r>
                            <w:r w:rsidRPr="00006BFE">
                              <w:rPr>
                                <w:rFonts w:asciiTheme="minorHAnsi" w:hAnsi="Calibri" w:cstheme="minorBidi"/>
                                <w:color w:val="5D9FA9"/>
                                <w:kern w:val="24"/>
                                <w:sz w:val="21"/>
                                <w:szCs w:val="21"/>
                              </w:rPr>
                              <w:t xml:space="preserve">bserve </w:t>
                            </w:r>
                            <w:r>
                              <w:rPr>
                                <w:rFonts w:asciiTheme="minorHAnsi" w:hAnsi="Calibri" w:cstheme="minorBidi"/>
                                <w:color w:val="5D9FA9"/>
                                <w:kern w:val="24"/>
                                <w:sz w:val="21"/>
                                <w:szCs w:val="21"/>
                              </w:rPr>
                              <w:t xml:space="preserve">my local exposure </w:t>
                            </w:r>
                          </w:p>
                          <w:p w14:paraId="345D0653" w14:textId="77777777" w:rsidR="00792AF3" w:rsidRPr="00006BFE" w:rsidRDefault="00792AF3" w:rsidP="00006BFE">
                            <w:pPr>
                              <w:pStyle w:val="NormalWeb"/>
                              <w:spacing w:before="0" w:beforeAutospacing="0" w:after="0" w:afterAutospacing="0"/>
                              <w:rPr>
                                <w:color w:val="5D9FA9"/>
                              </w:rPr>
                            </w:pPr>
                            <w:r w:rsidRPr="00006BFE">
                              <w:rPr>
                                <w:rFonts w:asciiTheme="minorHAnsi" w:hAnsi="Calibri" w:cstheme="minorBidi"/>
                                <w:b/>
                                <w:bCs/>
                                <w:color w:val="5D9FA9"/>
                                <w:kern w:val="24"/>
                                <w:sz w:val="21"/>
                                <w:szCs w:val="21"/>
                              </w:rPr>
                              <w:t>Status towards air quality</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A</w:t>
                            </w:r>
                            <w:r w:rsidRPr="00006BFE">
                              <w:rPr>
                                <w:rFonts w:asciiTheme="minorHAnsi" w:hAnsi="Calibri" w:cstheme="minorBidi"/>
                                <w:color w:val="5D9FA9"/>
                                <w:kern w:val="24"/>
                                <w:sz w:val="21"/>
                                <w:szCs w:val="21"/>
                              </w:rPr>
                              <w:t>ctive</w:t>
                            </w:r>
                          </w:p>
                          <w:p w14:paraId="6FC85F7D" w14:textId="77777777" w:rsidR="00792AF3" w:rsidRDefault="00792AF3" w:rsidP="00006BFE">
                            <w:pPr>
                              <w:pStyle w:val="NormalWeb"/>
                              <w:spacing w:before="0" w:beforeAutospacing="0" w:after="0" w:afterAutospacing="0"/>
                              <w:rPr>
                                <w:rFonts w:asciiTheme="minorHAnsi" w:hAnsi="Calibri" w:cstheme="minorBidi"/>
                                <w:color w:val="5D9FA9"/>
                                <w:kern w:val="24"/>
                                <w:sz w:val="21"/>
                                <w:szCs w:val="21"/>
                              </w:rPr>
                            </w:pPr>
                            <w:r w:rsidRPr="00006BFE">
                              <w:rPr>
                                <w:rFonts w:asciiTheme="minorHAnsi" w:hAnsi="Calibri" w:cstheme="minorBidi"/>
                                <w:b/>
                                <w:bCs/>
                                <w:color w:val="5D9FA9"/>
                                <w:kern w:val="24"/>
                                <w:sz w:val="21"/>
                                <w:szCs w:val="21"/>
                              </w:rPr>
                              <w:t>HackAIR usage</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xml:space="preserve">…………………….. </w:t>
                            </w:r>
                            <w:r w:rsidRPr="00006BFE">
                              <w:rPr>
                                <w:rFonts w:asciiTheme="minorHAnsi" w:hAnsi="Calibri" w:cstheme="minorBidi"/>
                                <w:color w:val="5D9FA9"/>
                                <w:kern w:val="24"/>
                                <w:sz w:val="21"/>
                                <w:szCs w:val="21"/>
                              </w:rPr>
                              <w:t>Basic</w:t>
                            </w:r>
                          </w:p>
                          <w:p w14:paraId="7504273B" w14:textId="77777777" w:rsidR="00792AF3" w:rsidRDefault="00792AF3" w:rsidP="00006BFE">
                            <w:pPr>
                              <w:pStyle w:val="NormalWeb"/>
                              <w:spacing w:before="0" w:beforeAutospacing="0" w:after="0" w:afterAutospacing="0"/>
                              <w:rPr>
                                <w:rFonts w:asciiTheme="minorHAnsi" w:hAnsi="Calibri" w:cstheme="minorBidi"/>
                                <w:bCs/>
                                <w:color w:val="5D9FA9"/>
                                <w:kern w:val="24"/>
                                <w:sz w:val="21"/>
                                <w:szCs w:val="21"/>
                              </w:rPr>
                            </w:pPr>
                            <w:r w:rsidRPr="00584B70">
                              <w:rPr>
                                <w:rFonts w:asciiTheme="minorHAnsi" w:hAnsi="Calibri" w:cstheme="minorBidi"/>
                                <w:b/>
                                <w:bCs/>
                                <w:color w:val="5D9FA9"/>
                                <w:kern w:val="24"/>
                                <w:sz w:val="21"/>
                                <w:szCs w:val="21"/>
                              </w:rPr>
                              <w:t>Change:</w:t>
                            </w:r>
                            <w:r w:rsidRPr="00584B70">
                              <w:rPr>
                                <w:rFonts w:asciiTheme="minorHAnsi" w:hAnsi="Calibri" w:cstheme="minorBidi"/>
                                <w:bCs/>
                                <w:color w:val="5D9FA9"/>
                                <w:kern w:val="24"/>
                                <w:sz w:val="21"/>
                                <w:szCs w:val="21"/>
                              </w:rPr>
                              <w:t xml:space="preserve"> ……</w:t>
                            </w:r>
                            <w:r>
                              <w:rPr>
                                <w:rFonts w:asciiTheme="minorHAnsi" w:hAnsi="Calibri" w:cstheme="minorBidi"/>
                                <w:bCs/>
                                <w:color w:val="5D9FA9"/>
                                <w:kern w:val="24"/>
                                <w:sz w:val="21"/>
                                <w:szCs w:val="21"/>
                              </w:rPr>
                              <w:t>…………..</w:t>
                            </w:r>
                            <w:r w:rsidRPr="00584B70">
                              <w:rPr>
                                <w:rFonts w:asciiTheme="minorHAnsi" w:hAnsi="Calibri" w:cstheme="minorBidi"/>
                                <w:bCs/>
                                <w:color w:val="5D9FA9"/>
                                <w:kern w:val="24"/>
                                <w:sz w:val="21"/>
                                <w:szCs w:val="21"/>
                              </w:rPr>
                              <w:t>……</w:t>
                            </w:r>
                            <w:r>
                              <w:rPr>
                                <w:rFonts w:asciiTheme="minorHAnsi" w:hAnsi="Calibri" w:cstheme="minorBidi"/>
                                <w:bCs/>
                                <w:color w:val="5D9FA9"/>
                                <w:kern w:val="24"/>
                                <w:sz w:val="21"/>
                                <w:szCs w:val="21"/>
                              </w:rPr>
                              <w:t>…</w:t>
                            </w:r>
                            <w:r w:rsidRPr="00584B70">
                              <w:rPr>
                                <w:rFonts w:asciiTheme="minorHAnsi" w:hAnsi="Calibri" w:cstheme="minorBidi"/>
                                <w:bCs/>
                                <w:color w:val="5D9FA9"/>
                                <w:kern w:val="24"/>
                                <w:sz w:val="21"/>
                                <w:szCs w:val="21"/>
                              </w:rPr>
                              <w:t>……….</w:t>
                            </w:r>
                            <w:r>
                              <w:rPr>
                                <w:rFonts w:asciiTheme="minorHAnsi" w:hAnsi="Calibri" w:cstheme="minorBidi"/>
                                <w:bCs/>
                                <w:color w:val="5D9FA9"/>
                                <w:kern w:val="24"/>
                                <w:sz w:val="21"/>
                                <w:szCs w:val="21"/>
                              </w:rPr>
                              <w:t xml:space="preserve"> Basic to medium</w:t>
                            </w:r>
                          </w:p>
                          <w:p w14:paraId="3B620722" w14:textId="77777777" w:rsidR="00792AF3" w:rsidRPr="00584B70" w:rsidRDefault="00792AF3" w:rsidP="00006BFE">
                            <w:pPr>
                              <w:pStyle w:val="NormalWeb"/>
                              <w:spacing w:before="0" w:beforeAutospacing="0" w:after="0" w:afterAutospacing="0"/>
                              <w:rPr>
                                <w:rFonts w:asciiTheme="minorHAnsi" w:hAnsi="Calibri" w:cstheme="minorBidi"/>
                                <w:bCs/>
                                <w:color w:val="5D9FA9"/>
                                <w:kern w:val="24"/>
                                <w:sz w:val="21"/>
                                <w:szCs w:val="21"/>
                              </w:rPr>
                            </w:pPr>
                            <w:r w:rsidRPr="00584B70">
                              <w:rPr>
                                <w:rFonts w:asciiTheme="minorHAnsi" w:hAnsi="Calibri" w:cstheme="minorBidi"/>
                                <w:b/>
                                <w:bCs/>
                                <w:color w:val="5D9FA9"/>
                                <w:kern w:val="24"/>
                                <w:sz w:val="21"/>
                                <w:szCs w:val="21"/>
                              </w:rPr>
                              <w:t>Recommendation</w:t>
                            </w:r>
                            <w:r>
                              <w:rPr>
                                <w:rFonts w:asciiTheme="minorHAnsi" w:hAnsi="Calibri" w:cstheme="minorBidi"/>
                                <w:bCs/>
                                <w:color w:val="5D9FA9"/>
                                <w:kern w:val="24"/>
                                <w:sz w:val="21"/>
                                <w:szCs w:val="21"/>
                              </w:rPr>
                              <w:t xml:space="preserve">: ……………….. Local AQI with </w:t>
                            </w:r>
                            <w:r w:rsidRPr="004C5181">
                              <w:rPr>
                                <w:rFonts w:asciiTheme="minorHAnsi" w:hAnsi="Calibri" w:cstheme="minorBidi"/>
                                <w:bCs/>
                                <w:color w:val="5D9FA9"/>
                                <w:kern w:val="24"/>
                                <w:sz w:val="21"/>
                                <w:szCs w:val="21"/>
                              </w:rPr>
                              <w:t>detailed personalized recommendations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CAFF2FD" id="Rounded Rectangle 11" o:spid="_x0000_s1027" style="position:absolute;left:0;text-align:left;margin-left:18pt;margin-top:154.85pt;width:457.1pt;height:108.8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" fillcolor="white [3212]" stroked="f" strokeweight="1pt">
                <v:stroke joinstyle="miter"/>
                <v:textbox>
                  <w:txbxContent>
                    <w:p w14:paraId="56425FEA" w14:textId="77777777" w:rsidR="00792AF3" w:rsidRPr="00006BFE" w:rsidRDefault="00792AF3" w:rsidP="00006BFE">
                      <w:pPr>
                        <w:pStyle w:val="NormalWeb"/>
                        <w:spacing w:before="0" w:beforeAutospacing="0" w:after="0" w:afterAutospacing="0"/>
                        <w:rPr>
                          <w:color w:val="5D9FA9"/>
                        </w:rPr>
                      </w:pPr>
                      <w:r w:rsidRPr="00006BFE">
                        <w:rPr>
                          <w:rFonts w:asciiTheme="minorHAnsi" w:hAnsi="Calibri" w:cstheme="minorBidi"/>
                          <w:b/>
                          <w:bCs/>
                          <w:color w:val="5D9FA9"/>
                          <w:kern w:val="24"/>
                          <w:sz w:val="21"/>
                          <w:szCs w:val="21"/>
                        </w:rPr>
                        <w:t>Mind-set</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W</w:t>
                      </w:r>
                      <w:r w:rsidRPr="00006BFE">
                        <w:rPr>
                          <w:rFonts w:asciiTheme="minorHAnsi" w:hAnsi="Calibri" w:cstheme="minorBidi"/>
                          <w:color w:val="5D9FA9"/>
                          <w:kern w:val="24"/>
                          <w:sz w:val="21"/>
                          <w:szCs w:val="21"/>
                        </w:rPr>
                        <w:t>orry</w:t>
                      </w:r>
                    </w:p>
                    <w:p w14:paraId="4B66732B" w14:textId="77777777" w:rsidR="00792AF3" w:rsidRPr="00006BFE" w:rsidRDefault="00792AF3" w:rsidP="00006BFE">
                      <w:pPr>
                        <w:pStyle w:val="NormalWeb"/>
                        <w:spacing w:before="0" w:beforeAutospacing="0" w:after="0" w:afterAutospacing="0"/>
                        <w:rPr>
                          <w:color w:val="5D9FA9"/>
                        </w:rPr>
                      </w:pPr>
                      <w:r w:rsidRPr="00006BFE">
                        <w:rPr>
                          <w:rFonts w:asciiTheme="minorHAnsi" w:hAnsi="Calibri" w:cstheme="minorBidi"/>
                          <w:b/>
                          <w:bCs/>
                          <w:color w:val="5D9FA9"/>
                          <w:kern w:val="24"/>
                          <w:sz w:val="21"/>
                          <w:szCs w:val="21"/>
                        </w:rPr>
                        <w:t>M</w:t>
                      </w:r>
                      <w:r>
                        <w:rPr>
                          <w:rFonts w:asciiTheme="minorHAnsi" w:hAnsi="Calibri" w:cstheme="minorBidi"/>
                          <w:b/>
                          <w:bCs/>
                          <w:color w:val="5D9FA9"/>
                          <w:kern w:val="24"/>
                          <w:sz w:val="21"/>
                          <w:szCs w:val="21"/>
                        </w:rPr>
                        <w:t>ain m</w:t>
                      </w:r>
                      <w:r w:rsidRPr="00006BFE">
                        <w:rPr>
                          <w:rFonts w:asciiTheme="minorHAnsi" w:hAnsi="Calibri" w:cstheme="minorBidi"/>
                          <w:b/>
                          <w:bCs/>
                          <w:color w:val="5D9FA9"/>
                          <w:kern w:val="24"/>
                          <w:sz w:val="21"/>
                          <w:szCs w:val="21"/>
                        </w:rPr>
                        <w:t>otivation</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O</w:t>
                      </w:r>
                      <w:r w:rsidRPr="00006BFE">
                        <w:rPr>
                          <w:rFonts w:asciiTheme="minorHAnsi" w:hAnsi="Calibri" w:cstheme="minorBidi"/>
                          <w:color w:val="5D9FA9"/>
                          <w:kern w:val="24"/>
                          <w:sz w:val="21"/>
                          <w:szCs w:val="21"/>
                        </w:rPr>
                        <w:t xml:space="preserve">bserve </w:t>
                      </w:r>
                      <w:r>
                        <w:rPr>
                          <w:rFonts w:asciiTheme="minorHAnsi" w:hAnsi="Calibri" w:cstheme="minorBidi"/>
                          <w:color w:val="5D9FA9"/>
                          <w:kern w:val="24"/>
                          <w:sz w:val="21"/>
                          <w:szCs w:val="21"/>
                        </w:rPr>
                        <w:t xml:space="preserve">my local exposure </w:t>
                      </w:r>
                    </w:p>
                    <w:p w14:paraId="345D0653" w14:textId="77777777" w:rsidR="00792AF3" w:rsidRPr="00006BFE" w:rsidRDefault="00792AF3" w:rsidP="00006BFE">
                      <w:pPr>
                        <w:pStyle w:val="NormalWeb"/>
                        <w:spacing w:before="0" w:beforeAutospacing="0" w:after="0" w:afterAutospacing="0"/>
                        <w:rPr>
                          <w:color w:val="5D9FA9"/>
                        </w:rPr>
                      </w:pPr>
                      <w:r w:rsidRPr="00006BFE">
                        <w:rPr>
                          <w:rFonts w:asciiTheme="minorHAnsi" w:hAnsi="Calibri" w:cstheme="minorBidi"/>
                          <w:b/>
                          <w:bCs/>
                          <w:color w:val="5D9FA9"/>
                          <w:kern w:val="24"/>
                          <w:sz w:val="21"/>
                          <w:szCs w:val="21"/>
                        </w:rPr>
                        <w:t>Status towards air quality</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A</w:t>
                      </w:r>
                      <w:r w:rsidRPr="00006BFE">
                        <w:rPr>
                          <w:rFonts w:asciiTheme="minorHAnsi" w:hAnsi="Calibri" w:cstheme="minorBidi"/>
                          <w:color w:val="5D9FA9"/>
                          <w:kern w:val="24"/>
                          <w:sz w:val="21"/>
                          <w:szCs w:val="21"/>
                        </w:rPr>
                        <w:t>ctive</w:t>
                      </w:r>
                    </w:p>
                    <w:p w14:paraId="6FC85F7D" w14:textId="77777777" w:rsidR="00792AF3" w:rsidRDefault="00792AF3" w:rsidP="00006BFE">
                      <w:pPr>
                        <w:pStyle w:val="NormalWeb"/>
                        <w:spacing w:before="0" w:beforeAutospacing="0" w:after="0" w:afterAutospacing="0"/>
                        <w:rPr>
                          <w:rFonts w:asciiTheme="minorHAnsi" w:hAnsi="Calibri" w:cstheme="minorBidi"/>
                          <w:color w:val="5D9FA9"/>
                          <w:kern w:val="24"/>
                          <w:sz w:val="21"/>
                          <w:szCs w:val="21"/>
                        </w:rPr>
                      </w:pPr>
                      <w:r w:rsidRPr="00006BFE">
                        <w:rPr>
                          <w:rFonts w:asciiTheme="minorHAnsi" w:hAnsi="Calibri" w:cstheme="minorBidi"/>
                          <w:b/>
                          <w:bCs/>
                          <w:color w:val="5D9FA9"/>
                          <w:kern w:val="24"/>
                          <w:sz w:val="21"/>
                          <w:szCs w:val="21"/>
                        </w:rPr>
                        <w:t>HackAIR usage</w:t>
                      </w:r>
                      <w:r w:rsidRPr="00006BFE">
                        <w:rPr>
                          <w:rFonts w:asciiTheme="minorHAnsi" w:hAnsi="Calibri" w:cstheme="minorBidi"/>
                          <w:color w:val="5D9FA9"/>
                          <w:kern w:val="24"/>
                          <w:sz w:val="21"/>
                          <w:szCs w:val="21"/>
                        </w:rPr>
                        <w:t xml:space="preserve">: </w:t>
                      </w:r>
                      <w:r>
                        <w:rPr>
                          <w:rFonts w:asciiTheme="minorHAnsi" w:hAnsi="Calibri" w:cstheme="minorBidi"/>
                          <w:color w:val="5D9FA9"/>
                          <w:kern w:val="24"/>
                          <w:sz w:val="21"/>
                          <w:szCs w:val="21"/>
                        </w:rPr>
                        <w:t xml:space="preserve">…………………….. </w:t>
                      </w:r>
                      <w:r w:rsidRPr="00006BFE">
                        <w:rPr>
                          <w:rFonts w:asciiTheme="minorHAnsi" w:hAnsi="Calibri" w:cstheme="minorBidi"/>
                          <w:color w:val="5D9FA9"/>
                          <w:kern w:val="24"/>
                          <w:sz w:val="21"/>
                          <w:szCs w:val="21"/>
                        </w:rPr>
                        <w:t>Basic</w:t>
                      </w:r>
                    </w:p>
                    <w:p w14:paraId="7504273B" w14:textId="77777777" w:rsidR="00792AF3" w:rsidRDefault="00792AF3" w:rsidP="00006BFE">
                      <w:pPr>
                        <w:pStyle w:val="NormalWeb"/>
                        <w:spacing w:before="0" w:beforeAutospacing="0" w:after="0" w:afterAutospacing="0"/>
                        <w:rPr>
                          <w:rFonts w:asciiTheme="minorHAnsi" w:hAnsi="Calibri" w:cstheme="minorBidi"/>
                          <w:bCs/>
                          <w:color w:val="5D9FA9"/>
                          <w:kern w:val="24"/>
                          <w:sz w:val="21"/>
                          <w:szCs w:val="21"/>
                        </w:rPr>
                      </w:pPr>
                      <w:r w:rsidRPr="00584B70">
                        <w:rPr>
                          <w:rFonts w:asciiTheme="minorHAnsi" w:hAnsi="Calibri" w:cstheme="minorBidi"/>
                          <w:b/>
                          <w:bCs/>
                          <w:color w:val="5D9FA9"/>
                          <w:kern w:val="24"/>
                          <w:sz w:val="21"/>
                          <w:szCs w:val="21"/>
                        </w:rPr>
                        <w:t>Change:</w:t>
                      </w:r>
                      <w:r w:rsidRPr="00584B70">
                        <w:rPr>
                          <w:rFonts w:asciiTheme="minorHAnsi" w:hAnsi="Calibri" w:cstheme="minorBidi"/>
                          <w:bCs/>
                          <w:color w:val="5D9FA9"/>
                          <w:kern w:val="24"/>
                          <w:sz w:val="21"/>
                          <w:szCs w:val="21"/>
                        </w:rPr>
                        <w:t xml:space="preserve"> ……</w:t>
                      </w:r>
                      <w:r>
                        <w:rPr>
                          <w:rFonts w:asciiTheme="minorHAnsi" w:hAnsi="Calibri" w:cstheme="minorBidi"/>
                          <w:bCs/>
                          <w:color w:val="5D9FA9"/>
                          <w:kern w:val="24"/>
                          <w:sz w:val="21"/>
                          <w:szCs w:val="21"/>
                        </w:rPr>
                        <w:t>…………..</w:t>
                      </w:r>
                      <w:r w:rsidRPr="00584B70">
                        <w:rPr>
                          <w:rFonts w:asciiTheme="minorHAnsi" w:hAnsi="Calibri" w:cstheme="minorBidi"/>
                          <w:bCs/>
                          <w:color w:val="5D9FA9"/>
                          <w:kern w:val="24"/>
                          <w:sz w:val="21"/>
                          <w:szCs w:val="21"/>
                        </w:rPr>
                        <w:t>……</w:t>
                      </w:r>
                      <w:r>
                        <w:rPr>
                          <w:rFonts w:asciiTheme="minorHAnsi" w:hAnsi="Calibri" w:cstheme="minorBidi"/>
                          <w:bCs/>
                          <w:color w:val="5D9FA9"/>
                          <w:kern w:val="24"/>
                          <w:sz w:val="21"/>
                          <w:szCs w:val="21"/>
                        </w:rPr>
                        <w:t>…</w:t>
                      </w:r>
                      <w:r w:rsidRPr="00584B70">
                        <w:rPr>
                          <w:rFonts w:asciiTheme="minorHAnsi" w:hAnsi="Calibri" w:cstheme="minorBidi"/>
                          <w:bCs/>
                          <w:color w:val="5D9FA9"/>
                          <w:kern w:val="24"/>
                          <w:sz w:val="21"/>
                          <w:szCs w:val="21"/>
                        </w:rPr>
                        <w:t>……….</w:t>
                      </w:r>
                      <w:r>
                        <w:rPr>
                          <w:rFonts w:asciiTheme="minorHAnsi" w:hAnsi="Calibri" w:cstheme="minorBidi"/>
                          <w:bCs/>
                          <w:color w:val="5D9FA9"/>
                          <w:kern w:val="24"/>
                          <w:sz w:val="21"/>
                          <w:szCs w:val="21"/>
                        </w:rPr>
                        <w:t xml:space="preserve"> Basic to medium</w:t>
                      </w:r>
                    </w:p>
                    <w:p w14:paraId="3B620722" w14:textId="77777777" w:rsidR="00792AF3" w:rsidRPr="00584B70" w:rsidRDefault="00792AF3" w:rsidP="00006BFE">
                      <w:pPr>
                        <w:pStyle w:val="NormalWeb"/>
                        <w:spacing w:before="0" w:beforeAutospacing="0" w:after="0" w:afterAutospacing="0"/>
                        <w:rPr>
                          <w:rFonts w:asciiTheme="minorHAnsi" w:hAnsi="Calibri" w:cstheme="minorBidi"/>
                          <w:bCs/>
                          <w:color w:val="5D9FA9"/>
                          <w:kern w:val="24"/>
                          <w:sz w:val="21"/>
                          <w:szCs w:val="21"/>
                        </w:rPr>
                      </w:pPr>
                      <w:r w:rsidRPr="00584B70">
                        <w:rPr>
                          <w:rFonts w:asciiTheme="minorHAnsi" w:hAnsi="Calibri" w:cstheme="minorBidi"/>
                          <w:b/>
                          <w:bCs/>
                          <w:color w:val="5D9FA9"/>
                          <w:kern w:val="24"/>
                          <w:sz w:val="21"/>
                          <w:szCs w:val="21"/>
                        </w:rPr>
                        <w:t>Recommendation</w:t>
                      </w:r>
                      <w:r>
                        <w:rPr>
                          <w:rFonts w:asciiTheme="minorHAnsi" w:hAnsi="Calibri" w:cstheme="minorBidi"/>
                          <w:bCs/>
                          <w:color w:val="5D9FA9"/>
                          <w:kern w:val="24"/>
                          <w:sz w:val="21"/>
                          <w:szCs w:val="21"/>
                        </w:rPr>
                        <w:t xml:space="preserve">: ……………….. Local AQI with </w:t>
                      </w:r>
                      <w:r w:rsidRPr="004C5181">
                        <w:rPr>
                          <w:rFonts w:asciiTheme="minorHAnsi" w:hAnsi="Calibri" w:cstheme="minorBidi"/>
                          <w:bCs/>
                          <w:color w:val="5D9FA9"/>
                          <w:kern w:val="24"/>
                          <w:sz w:val="21"/>
                          <w:szCs w:val="21"/>
                        </w:rPr>
                        <w:t>detailed personalized recommendations</w:t>
                      </w:r>
                    </w:p>
                  </w:txbxContent>
                </v:textbox>
                <w10:wrap type="topAndBottom"/>
              </v:roundrect>
            </w:pict>
          </mc:Fallback>
        </mc:AlternateContent>
      </w:r>
    </w:p>
    <w:p w14:paraId="6108E200" w14:textId="77777777" w:rsidR="001D692F" w:rsidRPr="00236118" w:rsidRDefault="001D692F" w:rsidP="00044F47">
      <w:pPr>
        <w:rPr>
          <w:lang w:val="en-GB"/>
        </w:rPr>
      </w:pPr>
      <w:r w:rsidRPr="00236118">
        <w:rPr>
          <w:b/>
          <w:color w:val="CA4143"/>
          <w:lang w:val="en-GB"/>
        </w:rPr>
        <w:t>Motivation</w:t>
      </w:r>
      <w:r w:rsidRPr="00236118">
        <w:rPr>
          <w:lang w:val="en-GB"/>
        </w:rPr>
        <w:t xml:space="preserve"> The first persona, “Helen the health concerned” was created on the basis of participants’ concern for the health impact of air pollution. </w:t>
      </w:r>
      <w:r w:rsidR="00584B70" w:rsidRPr="00236118">
        <w:rPr>
          <w:lang w:val="en-GB"/>
        </w:rPr>
        <w:t>As it was previously said, this</w:t>
      </w:r>
      <w:r w:rsidRPr="00236118">
        <w:rPr>
          <w:lang w:val="en-GB"/>
        </w:rPr>
        <w:t xml:space="preserve"> appears to be the most prominent motivation to build and own an air quality sensor</w:t>
      </w:r>
      <w:r w:rsidR="008E18C5" w:rsidRPr="00236118">
        <w:rPr>
          <w:lang w:val="en-GB"/>
        </w:rPr>
        <w:t xml:space="preserve"> amongst the participant</w:t>
      </w:r>
      <w:r w:rsidR="00862874" w:rsidRPr="00236118">
        <w:rPr>
          <w:lang w:val="en-GB"/>
        </w:rPr>
        <w:t>s</w:t>
      </w:r>
      <w:r w:rsidRPr="00236118">
        <w:rPr>
          <w:lang w:val="en-GB"/>
        </w:rPr>
        <w:t>. This also implies that</w:t>
      </w:r>
      <w:r w:rsidRPr="00236118">
        <w:rPr>
          <w:i/>
          <w:lang w:val="en-GB"/>
        </w:rPr>
        <w:t xml:space="preserve"> </w:t>
      </w:r>
      <w:r w:rsidRPr="00236118">
        <w:rPr>
          <w:lang w:val="en-GB"/>
        </w:rPr>
        <w:t>Helen is already aware that air pollution represent</w:t>
      </w:r>
      <w:r w:rsidR="00862874" w:rsidRPr="00236118">
        <w:rPr>
          <w:lang w:val="en-GB"/>
        </w:rPr>
        <w:t>s</w:t>
      </w:r>
      <w:r w:rsidRPr="00236118">
        <w:rPr>
          <w:lang w:val="en-GB"/>
        </w:rPr>
        <w:t xml:space="preserve"> a threat to human health. However, this concern is not just a general concern about human health, it is specific to Helen’s health as well as her family, especially her children. Even more particular, this concerns for health</w:t>
      </w:r>
      <w:r w:rsidR="00862874" w:rsidRPr="00236118">
        <w:rPr>
          <w:lang w:val="en-GB"/>
        </w:rPr>
        <w:t>,</w:t>
      </w:r>
      <w:r w:rsidRPr="00236118">
        <w:rPr>
          <w:lang w:val="en-GB"/>
        </w:rPr>
        <w:t xml:space="preserve"> </w:t>
      </w:r>
      <w:r w:rsidR="00862874" w:rsidRPr="00236118">
        <w:rPr>
          <w:lang w:val="en-GB"/>
        </w:rPr>
        <w:t>drives</w:t>
      </w:r>
      <w:r w:rsidRPr="00236118">
        <w:rPr>
          <w:lang w:val="en-GB"/>
        </w:rPr>
        <w:t xml:space="preserve"> Helen to be concerned about her local air quality and her family’s exposure to it, rather than the general air quality of their city. She is quite active in regards to air quality in her city and will often take part in event</w:t>
      </w:r>
      <w:r w:rsidR="00862874" w:rsidRPr="00236118">
        <w:rPr>
          <w:lang w:val="en-GB"/>
        </w:rPr>
        <w:t>s</w:t>
      </w:r>
      <w:r w:rsidRPr="00236118">
        <w:rPr>
          <w:lang w:val="en-GB"/>
        </w:rPr>
        <w:t xml:space="preserve"> related to air pollution such as collective march. She also enjoys workshop and event</w:t>
      </w:r>
      <w:r w:rsidR="002F5843" w:rsidRPr="00236118">
        <w:rPr>
          <w:lang w:val="en-GB"/>
        </w:rPr>
        <w:t>s</w:t>
      </w:r>
      <w:r w:rsidRPr="00236118">
        <w:rPr>
          <w:lang w:val="en-GB"/>
        </w:rPr>
        <w:t xml:space="preserve"> on air quality because she has the feeling that she is not alone to be concerned by the issue.</w:t>
      </w:r>
    </w:p>
    <w:p w14:paraId="2CD30C91" w14:textId="77777777" w:rsidR="00B656E1" w:rsidRPr="00236118" w:rsidRDefault="00B656E1" w:rsidP="00044F47">
      <w:pPr>
        <w:pStyle w:val="Quote"/>
        <w:jc w:val="both"/>
      </w:pPr>
      <w:r w:rsidRPr="00236118">
        <w:lastRenderedPageBreak/>
        <w:t>“(…) my interest in air quality is of course the health impact for me and my son, my family.” (C1)</w:t>
      </w:r>
    </w:p>
    <w:p w14:paraId="3795E61A" w14:textId="77777777" w:rsidR="0028314D" w:rsidRPr="00236118" w:rsidRDefault="00B656E1" w:rsidP="00044F47">
      <w:pPr>
        <w:pStyle w:val="Quote"/>
        <w:jc w:val="both"/>
      </w:pPr>
      <w:r w:rsidRPr="00236118">
        <w:t xml:space="preserve"> </w:t>
      </w:r>
      <w:r w:rsidR="0028314D" w:rsidRPr="00236118">
        <w:t xml:space="preserve">“Ha, it was really great! I think it was really motivating to see how that many people </w:t>
      </w:r>
      <w:r w:rsidR="00862874" w:rsidRPr="00236118">
        <w:t xml:space="preserve">were </w:t>
      </w:r>
      <w:r w:rsidR="0028314D" w:rsidRPr="00236118">
        <w:t xml:space="preserve">building their own air sensor! You can feel the dynamism, that people are taking matters into their own hands. </w:t>
      </w:r>
      <w:r w:rsidR="00862874" w:rsidRPr="00236118">
        <w:t>There</w:t>
      </w:r>
      <w:r w:rsidR="0028314D" w:rsidRPr="00236118">
        <w:t xml:space="preserve"> are a lot more people than just myself who are worried about it ...” (A6)</w:t>
      </w:r>
    </w:p>
    <w:p w14:paraId="0CA93B9B" w14:textId="77777777" w:rsidR="001D692F" w:rsidRPr="00236118" w:rsidRDefault="00862874" w:rsidP="00044F47">
      <w:pPr>
        <w:rPr>
          <w:lang w:val="en-GB"/>
        </w:rPr>
      </w:pPr>
      <w:r w:rsidRPr="00236118">
        <w:rPr>
          <w:b/>
          <w:color w:val="CA4143"/>
          <w:lang w:val="en-GB"/>
        </w:rPr>
        <w:t>Usage</w:t>
      </w:r>
      <w:r w:rsidR="001D692F" w:rsidRPr="00236118">
        <w:rPr>
          <w:b/>
          <w:color w:val="CA4143"/>
          <w:lang w:val="en-GB"/>
        </w:rPr>
        <w:t xml:space="preserve"> of the hackAIR platform</w:t>
      </w:r>
      <w:r w:rsidR="001D692F" w:rsidRPr="00236118">
        <w:rPr>
          <w:lang w:val="en-GB"/>
        </w:rPr>
        <w:t xml:space="preserve"> </w:t>
      </w:r>
      <w:r w:rsidR="00CD053D" w:rsidRPr="00236118">
        <w:rPr>
          <w:lang w:val="en-GB"/>
        </w:rPr>
        <w:t xml:space="preserve">Her motivations </w:t>
      </w:r>
      <w:r w:rsidRPr="00236118">
        <w:rPr>
          <w:lang w:val="en-GB"/>
        </w:rPr>
        <w:t>drives</w:t>
      </w:r>
      <w:r w:rsidR="00CD053D" w:rsidRPr="00236118">
        <w:rPr>
          <w:lang w:val="en-GB"/>
        </w:rPr>
        <w:t xml:space="preserve"> Helen</w:t>
      </w:r>
      <w:r w:rsidRPr="00236118">
        <w:rPr>
          <w:lang w:val="en-GB"/>
        </w:rPr>
        <w:t xml:space="preserve"> to a particular usage</w:t>
      </w:r>
      <w:r w:rsidR="001D692F" w:rsidRPr="00236118">
        <w:rPr>
          <w:lang w:val="en-GB"/>
        </w:rPr>
        <w:t xml:space="preserve"> of hackAIR</w:t>
      </w:r>
      <w:r w:rsidRPr="00236118">
        <w:rPr>
          <w:lang w:val="en-GB"/>
        </w:rPr>
        <w:t>.</w:t>
      </w:r>
      <w:r w:rsidR="001D692F" w:rsidRPr="00236118">
        <w:rPr>
          <w:lang w:val="en-GB"/>
        </w:rPr>
        <w:t xml:space="preserve"> Helen is not interested in having a general air quality index for her own city, she wants to see what the air pollution </w:t>
      </w:r>
      <w:r w:rsidRPr="00236118">
        <w:rPr>
          <w:lang w:val="en-GB"/>
        </w:rPr>
        <w:t xml:space="preserve">is </w:t>
      </w:r>
      <w:r w:rsidR="001D692F" w:rsidRPr="00236118">
        <w:rPr>
          <w:lang w:val="en-GB"/>
        </w:rPr>
        <w:t>around her home, workplace or around her children’s school as this was the first reason she decided to build an air quality sensor. She is thus interested in her own sensor’s data and</w:t>
      </w:r>
      <w:r w:rsidRPr="00236118">
        <w:rPr>
          <w:lang w:val="en-GB"/>
        </w:rPr>
        <w:t xml:space="preserve"> in the</w:t>
      </w:r>
      <w:r w:rsidR="001D692F" w:rsidRPr="00236118">
        <w:rPr>
          <w:lang w:val="en-GB"/>
        </w:rPr>
        <w:t xml:space="preserve"> nearest sensors’ data</w:t>
      </w:r>
      <w:r w:rsidRPr="00236118">
        <w:rPr>
          <w:lang w:val="en-GB"/>
        </w:rPr>
        <w:t>. Her usage</w:t>
      </w:r>
      <w:r w:rsidR="001D692F" w:rsidRPr="00236118">
        <w:rPr>
          <w:lang w:val="en-GB"/>
        </w:rPr>
        <w:t xml:space="preserve"> of the h</w:t>
      </w:r>
      <w:r w:rsidRPr="00236118">
        <w:rPr>
          <w:lang w:val="en-GB"/>
        </w:rPr>
        <w:t xml:space="preserve">ackAIR platform is thus rather rudimental, </w:t>
      </w:r>
      <w:r w:rsidR="001D692F" w:rsidRPr="00236118">
        <w:rPr>
          <w:lang w:val="en-GB"/>
        </w:rPr>
        <w:t>as she often bypass</w:t>
      </w:r>
      <w:r w:rsidRPr="00236118">
        <w:rPr>
          <w:lang w:val="en-GB"/>
        </w:rPr>
        <w:t>es</w:t>
      </w:r>
      <w:r w:rsidR="001D692F" w:rsidRPr="00236118">
        <w:rPr>
          <w:lang w:val="en-GB"/>
        </w:rPr>
        <w:t xml:space="preserve"> it to directly consult her own sensor’s data. More so, she often doesn’t use any of the other available hackAIR features such as the </w:t>
      </w:r>
      <w:r w:rsidRPr="00236118">
        <w:rPr>
          <w:lang w:val="en-GB"/>
        </w:rPr>
        <w:t xml:space="preserve">“ taking a </w:t>
      </w:r>
      <w:r w:rsidR="001D692F" w:rsidRPr="00236118">
        <w:rPr>
          <w:lang w:val="en-GB"/>
        </w:rPr>
        <w:t>picture</w:t>
      </w:r>
      <w:r w:rsidRPr="00236118">
        <w:rPr>
          <w:lang w:val="en-GB"/>
        </w:rPr>
        <w:t xml:space="preserve"> of the sky”</w:t>
      </w:r>
      <w:r w:rsidR="001D692F" w:rsidRPr="00236118">
        <w:rPr>
          <w:lang w:val="en-GB"/>
        </w:rPr>
        <w:t xml:space="preserve"> or impression features which she puts in opposition </w:t>
      </w:r>
      <w:r w:rsidRPr="00236118">
        <w:rPr>
          <w:lang w:val="en-GB"/>
        </w:rPr>
        <w:t>to the sensor</w:t>
      </w:r>
      <w:r w:rsidR="001D692F" w:rsidRPr="00236118">
        <w:rPr>
          <w:lang w:val="en-GB"/>
        </w:rPr>
        <w:t>.</w:t>
      </w:r>
      <w:r w:rsidR="004C5181" w:rsidRPr="00236118">
        <w:rPr>
          <w:lang w:val="en-GB"/>
        </w:rPr>
        <w:t xml:space="preserve"> Since her motivation was to have access to her data, she is also looking for a quick and easy tool and will often disengage with the platform if she encounters issues.</w:t>
      </w:r>
    </w:p>
    <w:p w14:paraId="536059B6" w14:textId="77777777" w:rsidR="004C5181" w:rsidRPr="00236118" w:rsidRDefault="004C5181" w:rsidP="00044F47">
      <w:pPr>
        <w:pStyle w:val="Quote"/>
        <w:jc w:val="both"/>
      </w:pPr>
      <w:r w:rsidRPr="00236118">
        <w:t>“You can either measure the air pollution, you can either take a photo or you have an sensor and I kind of opted for the sensor and forgot about the picture more or less.” (B3)</w:t>
      </w:r>
    </w:p>
    <w:p w14:paraId="325E81FF" w14:textId="77777777" w:rsidR="004C5181" w:rsidRPr="00236118" w:rsidRDefault="004C5181" w:rsidP="00044F47">
      <w:pPr>
        <w:pStyle w:val="Quote"/>
        <w:jc w:val="both"/>
      </w:pPr>
      <w:r w:rsidRPr="00236118">
        <w:t>“I try with the sensor and since I did not succeed, I don't know, I just stopped completely with hackAIR.” (B4)</w:t>
      </w:r>
    </w:p>
    <w:p w14:paraId="6EADD62C" w14:textId="77777777" w:rsidR="00B656E1" w:rsidRPr="00236118" w:rsidRDefault="00B656E1" w:rsidP="00044F47">
      <w:pPr>
        <w:pStyle w:val="Quote"/>
        <w:jc w:val="both"/>
      </w:pPr>
      <w:r w:rsidRPr="00236118">
        <w:t>“I sort of like lost motivation really ... In the end, I got a bit fed up of not performing in the way I expected it should really. Seemed a little bit unreliable unfortunately.” (C3)</w:t>
      </w:r>
    </w:p>
    <w:p w14:paraId="1DFE3B37" w14:textId="77777777" w:rsidR="00CD053D" w:rsidRPr="00236118" w:rsidRDefault="001D692F" w:rsidP="00044F47">
      <w:pPr>
        <w:rPr>
          <w:lang w:val="en-GB"/>
        </w:rPr>
      </w:pPr>
      <w:r w:rsidRPr="00236118">
        <w:rPr>
          <w:b/>
          <w:color w:val="CA4143"/>
          <w:lang w:val="en-GB"/>
        </w:rPr>
        <w:t>Impact of the citizen science tools</w:t>
      </w:r>
      <w:r w:rsidRPr="00236118">
        <w:rPr>
          <w:lang w:val="en-GB"/>
        </w:rPr>
        <w:t xml:space="preserve"> Helen </w:t>
      </w:r>
      <w:r w:rsidR="00862874" w:rsidRPr="00236118">
        <w:rPr>
          <w:lang w:val="en-GB"/>
        </w:rPr>
        <w:t>affirms that her participation increased her knowledge</w:t>
      </w:r>
      <w:r w:rsidRPr="00236118">
        <w:rPr>
          <w:lang w:val="en-GB"/>
        </w:rPr>
        <w:t xml:space="preserve"> about air pollution as well as the technology used in the sensor, leading her to be even more concerned than before. She also feels like she now has the proof </w:t>
      </w:r>
      <w:r w:rsidR="00862874" w:rsidRPr="00236118">
        <w:rPr>
          <w:lang w:val="en-GB"/>
        </w:rPr>
        <w:t xml:space="preserve">of the pollution </w:t>
      </w:r>
      <w:r w:rsidRPr="00236118">
        <w:rPr>
          <w:lang w:val="en-GB"/>
        </w:rPr>
        <w:t>she is exposed to</w:t>
      </w:r>
      <w:r w:rsidR="00862874" w:rsidRPr="00236118">
        <w:rPr>
          <w:lang w:val="en-GB"/>
        </w:rPr>
        <w:t>,</w:t>
      </w:r>
      <w:r w:rsidR="00CD053D" w:rsidRPr="00236118">
        <w:rPr>
          <w:lang w:val="en-GB"/>
        </w:rPr>
        <w:t xml:space="preserve"> and </w:t>
      </w:r>
      <w:r w:rsidR="00862874" w:rsidRPr="00236118">
        <w:rPr>
          <w:lang w:val="en-GB"/>
        </w:rPr>
        <w:t>confirms</w:t>
      </w:r>
      <w:r w:rsidR="00CD053D" w:rsidRPr="00236118">
        <w:rPr>
          <w:lang w:val="en-GB"/>
        </w:rPr>
        <w:t xml:space="preserve"> it was one of her </w:t>
      </w:r>
      <w:r w:rsidR="00862874" w:rsidRPr="00236118">
        <w:rPr>
          <w:lang w:val="en-GB"/>
        </w:rPr>
        <w:t xml:space="preserve">main </w:t>
      </w:r>
      <w:r w:rsidR="00CD053D" w:rsidRPr="00236118">
        <w:rPr>
          <w:lang w:val="en-GB"/>
        </w:rPr>
        <w:t>motivation</w:t>
      </w:r>
      <w:r w:rsidR="00862874" w:rsidRPr="00236118">
        <w:rPr>
          <w:lang w:val="en-GB"/>
        </w:rPr>
        <w:t>s</w:t>
      </w:r>
      <w:r w:rsidR="00CD053D" w:rsidRPr="00236118">
        <w:rPr>
          <w:lang w:val="en-GB"/>
        </w:rPr>
        <w:t xml:space="preserve"> to own a sensor (this is especially true for the respondent</w:t>
      </w:r>
      <w:r w:rsidR="00862874" w:rsidRPr="00236118">
        <w:rPr>
          <w:lang w:val="en-GB"/>
        </w:rPr>
        <w:t>s</w:t>
      </w:r>
      <w:r w:rsidR="00CD053D" w:rsidRPr="00236118">
        <w:rPr>
          <w:lang w:val="en-GB"/>
        </w:rPr>
        <w:t xml:space="preserve"> of the Norwegian pilot).</w:t>
      </w:r>
    </w:p>
    <w:p w14:paraId="3D326FBE" w14:textId="77777777" w:rsidR="00CD053D" w:rsidRPr="00236118" w:rsidRDefault="00CD053D" w:rsidP="00862874">
      <w:pPr>
        <w:pStyle w:val="Quote"/>
        <w:spacing w:before="120"/>
        <w:ind w:left="862" w:right="862"/>
        <w:jc w:val="both"/>
      </w:pPr>
      <w:r w:rsidRPr="00236118">
        <w:t xml:space="preserve">“I feel like I have the proof that my office has bad air quality. </w:t>
      </w:r>
      <w:r w:rsidR="00862874" w:rsidRPr="00236118">
        <w:t>B</w:t>
      </w:r>
      <w:r w:rsidRPr="00236118">
        <w:t>efore, there was just this one official air quality, somewhere in ... Molenbeek, the one big one. And it was assumed to be the air quality of Brussels. But now I have one for my office, and I can say that my street had bad air pollution that day at that time” (A1)</w:t>
      </w:r>
    </w:p>
    <w:p w14:paraId="52F59FCB" w14:textId="77777777" w:rsidR="00B656E1" w:rsidRPr="00236118" w:rsidRDefault="00B656E1" w:rsidP="00862874">
      <w:pPr>
        <w:pStyle w:val="Quote"/>
        <w:spacing w:before="120"/>
        <w:ind w:left="862" w:right="862"/>
        <w:jc w:val="both"/>
      </w:pPr>
      <w:r w:rsidRPr="00236118">
        <w:t>“That is the reason I joined the hackAIR project, to have that data ... So I can produce evidence that is on my house. So I can show them that this is your neighbour ... your neighbour's house that collected this data so you know that the air at your neighbour's house is this bad and it means that your air is just as bad.” (C1)</w:t>
      </w:r>
    </w:p>
    <w:p w14:paraId="34000B6F" w14:textId="77777777" w:rsidR="00304637" w:rsidRPr="00236118" w:rsidRDefault="00304637" w:rsidP="00044F47">
      <w:pPr>
        <w:rPr>
          <w:lang w:val="en-GB"/>
        </w:rPr>
      </w:pPr>
      <w:r w:rsidRPr="00236118">
        <w:rPr>
          <w:lang w:val="en-GB"/>
        </w:rPr>
        <w:t xml:space="preserve">Paradoxically, she </w:t>
      </w:r>
      <w:r w:rsidR="00862874" w:rsidRPr="00236118">
        <w:rPr>
          <w:lang w:val="en-GB"/>
        </w:rPr>
        <w:t xml:space="preserve">reports </w:t>
      </w:r>
      <w:r w:rsidRPr="00236118">
        <w:rPr>
          <w:lang w:val="en-GB"/>
        </w:rPr>
        <w:t>sometimes that the air quality measurements retrieved by her sensor are better than what she expected, and that she somehow feels relieve</w:t>
      </w:r>
      <w:r w:rsidR="00862874" w:rsidRPr="00236118">
        <w:rPr>
          <w:lang w:val="en-GB"/>
        </w:rPr>
        <w:t>d</w:t>
      </w:r>
      <w:r w:rsidRPr="00236118">
        <w:rPr>
          <w:lang w:val="en-GB"/>
        </w:rPr>
        <w:t xml:space="preserve"> about her local exposure</w:t>
      </w:r>
      <w:r w:rsidR="00CD053D" w:rsidRPr="00236118">
        <w:rPr>
          <w:lang w:val="en-GB"/>
        </w:rPr>
        <w:t xml:space="preserve"> and that it might be a reason why she has not been undertaking more protection measures.</w:t>
      </w:r>
    </w:p>
    <w:p w14:paraId="00C36F41" w14:textId="77777777" w:rsidR="00304637" w:rsidRPr="00236118" w:rsidRDefault="00304637" w:rsidP="00862874">
      <w:pPr>
        <w:pStyle w:val="Quote"/>
        <w:spacing w:before="120"/>
        <w:ind w:left="862" w:right="862"/>
        <w:jc w:val="both"/>
      </w:pPr>
      <w:r w:rsidRPr="00236118">
        <w:t>“ (…) you would think that the air quality would be a lot ... worse (…) But all of our values were below the ... the "danger zone”, so it was ok, and then I think ... I felt good ... It was like okay to know that it was not too bad.” (A5)</w:t>
      </w:r>
    </w:p>
    <w:p w14:paraId="648FC07E" w14:textId="77777777" w:rsidR="00304637" w:rsidRPr="00236118" w:rsidRDefault="00304637" w:rsidP="00862874">
      <w:pPr>
        <w:pStyle w:val="Quote"/>
        <w:spacing w:before="120"/>
        <w:ind w:left="862" w:right="862"/>
        <w:jc w:val="both"/>
      </w:pPr>
      <w:r w:rsidRPr="00236118">
        <w:lastRenderedPageBreak/>
        <w:t>“Hum ... to be honest. I expected the air pollution to be worse than it is. It is obviously bad, and I do pay more attention to air pollution now” (A1)</w:t>
      </w:r>
    </w:p>
    <w:p w14:paraId="79D87E3C" w14:textId="77777777" w:rsidR="00304637" w:rsidRPr="00236118" w:rsidRDefault="00304637" w:rsidP="00862874">
      <w:pPr>
        <w:pStyle w:val="Quote"/>
        <w:spacing w:before="120"/>
        <w:ind w:left="862" w:right="862"/>
        <w:jc w:val="both"/>
      </w:pPr>
      <w:r w:rsidRPr="00236118">
        <w:t>“maybe I am also kind of content that the air quality is good in my garden” (B3)</w:t>
      </w:r>
    </w:p>
    <w:p w14:paraId="016FAEA6" w14:textId="77777777" w:rsidR="001D692F" w:rsidRPr="00236118" w:rsidRDefault="001D692F" w:rsidP="00044F47">
      <w:pPr>
        <w:rPr>
          <w:lang w:val="en-GB"/>
        </w:rPr>
      </w:pPr>
      <w:r w:rsidRPr="00236118">
        <w:rPr>
          <w:lang w:val="en-GB"/>
        </w:rPr>
        <w:t xml:space="preserve">Regarding her behaviour, she reports only a small impact on her daily activities </w:t>
      </w:r>
      <w:r w:rsidR="00CD053D" w:rsidRPr="00236118">
        <w:rPr>
          <w:lang w:val="en-GB"/>
        </w:rPr>
        <w:t xml:space="preserve">since she was already undertaking most measures, </w:t>
      </w:r>
      <w:r w:rsidRPr="00236118">
        <w:rPr>
          <w:lang w:val="en-GB"/>
        </w:rPr>
        <w:t>but indicates that she is even more attentive than before to the subject of air pollution.</w:t>
      </w:r>
    </w:p>
    <w:p w14:paraId="348BCAAE" w14:textId="77777777" w:rsidR="001D692F" w:rsidRPr="00236118" w:rsidRDefault="001D692F" w:rsidP="00044F47">
      <w:pPr>
        <w:rPr>
          <w:lang w:val="en-GB"/>
        </w:rPr>
      </w:pPr>
      <w:r w:rsidRPr="00236118">
        <w:rPr>
          <w:b/>
          <w:color w:val="CA4143"/>
          <w:lang w:val="en-GB"/>
        </w:rPr>
        <w:t xml:space="preserve">How to </w:t>
      </w:r>
      <w:r w:rsidR="00862874" w:rsidRPr="00236118">
        <w:rPr>
          <w:b/>
          <w:color w:val="CA4143"/>
          <w:lang w:val="en-GB"/>
        </w:rPr>
        <w:t>engage</w:t>
      </w:r>
      <w:r w:rsidRPr="00236118">
        <w:rPr>
          <w:b/>
          <w:color w:val="CA4143"/>
          <w:lang w:val="en-GB"/>
        </w:rPr>
        <w:t xml:space="preserve"> Helen</w:t>
      </w:r>
      <w:r w:rsidR="00862874" w:rsidRPr="00236118">
        <w:rPr>
          <w:b/>
          <w:color w:val="CA4143"/>
          <w:lang w:val="en-GB"/>
        </w:rPr>
        <w:t>:</w:t>
      </w:r>
      <w:r w:rsidRPr="00236118">
        <w:rPr>
          <w:lang w:val="en-GB"/>
        </w:rPr>
        <w:t xml:space="preserve"> Helen will spend time trying to understand what her data means, nevertheless, she is often confronted </w:t>
      </w:r>
      <w:r w:rsidR="00862874" w:rsidRPr="00236118">
        <w:rPr>
          <w:lang w:val="en-GB"/>
        </w:rPr>
        <w:t>with lacking information</w:t>
      </w:r>
      <w:r w:rsidRPr="00236118">
        <w:rPr>
          <w:lang w:val="en-GB"/>
        </w:rPr>
        <w:t>. This lack of information is what impeach</w:t>
      </w:r>
      <w:r w:rsidR="00862874" w:rsidRPr="00236118">
        <w:rPr>
          <w:lang w:val="en-GB"/>
        </w:rPr>
        <w:t>es</w:t>
      </w:r>
      <w:r w:rsidRPr="00236118">
        <w:rPr>
          <w:lang w:val="en-GB"/>
        </w:rPr>
        <w:t xml:space="preserve"> her to fully understand what her data really means</w:t>
      </w:r>
      <w:r w:rsidR="00862874" w:rsidRPr="00236118">
        <w:rPr>
          <w:lang w:val="en-GB"/>
        </w:rPr>
        <w:t>,</w:t>
      </w:r>
      <w:r w:rsidRPr="00236118">
        <w:rPr>
          <w:lang w:val="en-GB"/>
        </w:rPr>
        <w:t xml:space="preserve"> and what the implications </w:t>
      </w:r>
      <w:r w:rsidR="00862874" w:rsidRPr="00236118">
        <w:rPr>
          <w:lang w:val="en-GB"/>
        </w:rPr>
        <w:t xml:space="preserve">are </w:t>
      </w:r>
      <w:r w:rsidRPr="00236118">
        <w:rPr>
          <w:lang w:val="en-GB"/>
        </w:rPr>
        <w:t>it in terms of health impact. Helen would benefit from detailed personalized recommendations in relation to her local air quality. In this approach, she could be interested by a more local air quality index, specific</w:t>
      </w:r>
      <w:r w:rsidR="00862874" w:rsidRPr="00236118">
        <w:rPr>
          <w:lang w:val="en-GB"/>
        </w:rPr>
        <w:t>ally</w:t>
      </w:r>
      <w:r w:rsidRPr="00236118">
        <w:rPr>
          <w:lang w:val="en-GB"/>
        </w:rPr>
        <w:t xml:space="preserve"> to her </w:t>
      </w:r>
      <w:r w:rsidR="00862874" w:rsidRPr="00236118">
        <w:rPr>
          <w:lang w:val="en-GB"/>
        </w:rPr>
        <w:t>neighbourhood</w:t>
      </w:r>
      <w:r w:rsidRPr="00236118">
        <w:rPr>
          <w:lang w:val="en-GB"/>
        </w:rPr>
        <w:t>. Practical tips of the day would also be useful for her as she often states that she does not know what to do more than what she actually does in terms of protection or prevention behaviours.</w:t>
      </w:r>
    </w:p>
    <w:p w14:paraId="71EB4DC6" w14:textId="77777777" w:rsidR="001D692F" w:rsidRPr="00236118" w:rsidRDefault="001D692F" w:rsidP="00044F47">
      <w:pPr>
        <w:pStyle w:val="Heading5"/>
        <w:jc w:val="both"/>
        <w:rPr>
          <w:lang w:val="en-GB"/>
        </w:rPr>
      </w:pPr>
      <w:r w:rsidRPr="00236118">
        <w:rPr>
          <w:lang w:val="en-GB"/>
        </w:rPr>
        <w:t>“Tom the tech enthusiast”</w:t>
      </w:r>
    </w:p>
    <w:p w14:paraId="6B13A518" w14:textId="77777777" w:rsidR="00C2452E" w:rsidRPr="00236118" w:rsidRDefault="00C2452E" w:rsidP="00044F47">
      <w:pPr>
        <w:rPr>
          <w:lang w:val="en-GB"/>
        </w:rPr>
      </w:pPr>
      <w:r w:rsidRPr="00236118">
        <w:rPr>
          <w:noProof/>
          <w:lang w:val="en-GB"/>
        </w:rPr>
        <w:drawing>
          <wp:anchor distT="0" distB="0" distL="114300" distR="114300" simplePos="0" relativeHeight="251708928" behindDoc="0" locked="0" layoutInCell="1" allowOverlap="1" wp14:anchorId="1E221E85" wp14:editId="1DF9A28B">
            <wp:simplePos x="0" y="0"/>
            <wp:positionH relativeFrom="column">
              <wp:posOffset>123781</wp:posOffset>
            </wp:positionH>
            <wp:positionV relativeFrom="paragraph">
              <wp:posOffset>314060</wp:posOffset>
            </wp:positionV>
            <wp:extent cx="910799" cy="910799"/>
            <wp:effectExtent l="0" t="0" r="3810" b="3810"/>
            <wp:wrapNone/>
            <wp:docPr id="87" name="Picture 10">
              <a:extLst xmlns:a="http://schemas.openxmlformats.org/drawingml/2006/main">
                <a:ext uri="{FF2B5EF4-FFF2-40B4-BE49-F238E27FC236}">
                  <a16:creationId xmlns:a16="http://schemas.microsoft.com/office/drawing/2014/main" id="{D5D7D4CF-C788-4C46-A0D9-2F6E55C856D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D5D7D4CF-C788-4C46-A0D9-2F6E55C856D5}"/>
                        </a:ext>
                      </a:extLst>
                    </pic:cNvPr>
                    <pic:cNvPicPr>
                      <a:picLocks/>
                    </pic:cNvPicPr>
                  </pic:nvPicPr>
                  <pic:blipFill rotWithShape="1">
                    <a:blip r:embed="rId42"/>
                    <a:srcRect l="75291" t="71137" r="3021" b="2971"/>
                    <a:stretch/>
                  </pic:blipFill>
                  <pic:spPr>
                    <a:xfrm>
                      <a:off x="0" y="0"/>
                      <a:ext cx="910799" cy="910799"/>
                    </a:xfrm>
                    <a:prstGeom prst="ellipse">
                      <a:avLst/>
                    </a:prstGeom>
                  </pic:spPr>
                </pic:pic>
              </a:graphicData>
            </a:graphic>
            <wp14:sizeRelH relativeFrom="page">
              <wp14:pctWidth>0</wp14:pctWidth>
            </wp14:sizeRelH>
            <wp14:sizeRelV relativeFrom="page">
              <wp14:pctHeight>0</wp14:pctHeight>
            </wp14:sizeRelV>
          </wp:anchor>
        </w:drawing>
      </w:r>
      <w:r w:rsidRPr="00236118">
        <w:rPr>
          <w:noProof/>
          <w:lang w:val="en-GB"/>
        </w:rPr>
        <mc:AlternateContent>
          <mc:Choice Requires="wps">
            <w:drawing>
              <wp:anchor distT="0" distB="0" distL="114300" distR="114300" simplePos="0" relativeHeight="251707904" behindDoc="0" locked="0" layoutInCell="1" allowOverlap="1" wp14:anchorId="0CDD7A41" wp14:editId="27A7B53B">
                <wp:simplePos x="0" y="0"/>
                <wp:positionH relativeFrom="column">
                  <wp:posOffset>357505</wp:posOffset>
                </wp:positionH>
                <wp:positionV relativeFrom="paragraph">
                  <wp:posOffset>1890705</wp:posOffset>
                </wp:positionV>
                <wp:extent cx="5805170" cy="1381760"/>
                <wp:effectExtent l="0" t="0" r="0" b="2540"/>
                <wp:wrapTopAndBottom/>
                <wp:docPr id="84" name="Rounded Rectangle 11">
                  <a:extLst xmlns:a="http://schemas.openxmlformats.org/drawingml/2006/main"/>
                </wp:docPr>
                <wp:cNvGraphicFramePr/>
                <a:graphic xmlns:a="http://schemas.openxmlformats.org/drawingml/2006/main">
                  <a:graphicData uri="http://schemas.microsoft.com/office/word/2010/wordprocessingShape">
                    <wps:wsp>
                      <wps:cNvSpPr/>
                      <wps:spPr>
                        <a:xfrm>
                          <a:off x="0" y="0"/>
                          <a:ext cx="5805170" cy="138176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DBA72A" w14:textId="77777777" w:rsidR="00792AF3" w:rsidRPr="00C2452E" w:rsidRDefault="00792AF3" w:rsidP="00C2452E">
                            <w:pPr>
                              <w:pStyle w:val="NormalWeb"/>
                              <w:spacing w:before="0" w:beforeAutospacing="0" w:after="0" w:afterAutospacing="0"/>
                              <w:rPr>
                                <w:color w:val="AEAAAA" w:themeColor="background2" w:themeShade="BF"/>
                              </w:rPr>
                            </w:pPr>
                            <w:r w:rsidRPr="00C2452E">
                              <w:rPr>
                                <w:rFonts w:asciiTheme="minorHAnsi" w:hAnsi="Calibri" w:cstheme="minorBidi"/>
                                <w:b/>
                                <w:bCs/>
                                <w:color w:val="AEAAAA" w:themeColor="background2" w:themeShade="BF"/>
                                <w:kern w:val="24"/>
                                <w:sz w:val="21"/>
                                <w:szCs w:val="21"/>
                              </w:rPr>
                              <w:t>Mind-set</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discovery</w:t>
                            </w:r>
                          </w:p>
                          <w:p w14:paraId="15A8D6D8" w14:textId="77777777" w:rsidR="00792AF3" w:rsidRPr="00C2452E" w:rsidRDefault="00792AF3" w:rsidP="00C2452E">
                            <w:pPr>
                              <w:pStyle w:val="NormalWeb"/>
                              <w:spacing w:before="0" w:beforeAutospacing="0" w:after="0" w:afterAutospacing="0"/>
                              <w:rPr>
                                <w:color w:val="AEAAAA" w:themeColor="background2" w:themeShade="BF"/>
                              </w:rPr>
                            </w:pPr>
                            <w:r w:rsidRPr="00C2452E">
                              <w:rPr>
                                <w:rFonts w:asciiTheme="minorHAnsi" w:hAnsi="Calibri" w:cstheme="minorBidi"/>
                                <w:b/>
                                <w:bCs/>
                                <w:color w:val="AEAAAA" w:themeColor="background2" w:themeShade="BF"/>
                                <w:kern w:val="24"/>
                                <w:sz w:val="21"/>
                                <w:szCs w:val="21"/>
                              </w:rPr>
                              <w:t>Main motivation</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learn about the technology</w:t>
                            </w:r>
                            <w:r w:rsidRPr="00C2452E">
                              <w:rPr>
                                <w:rFonts w:asciiTheme="minorHAnsi" w:hAnsi="Calibri" w:cstheme="minorBidi"/>
                                <w:color w:val="AEAAAA" w:themeColor="background2" w:themeShade="BF"/>
                                <w:kern w:val="24"/>
                                <w:sz w:val="21"/>
                                <w:szCs w:val="21"/>
                              </w:rPr>
                              <w:t xml:space="preserve"> </w:t>
                            </w:r>
                          </w:p>
                          <w:p w14:paraId="0946D51E" w14:textId="77777777" w:rsidR="00792AF3" w:rsidRPr="00C2452E" w:rsidRDefault="00792AF3" w:rsidP="00C2452E">
                            <w:pPr>
                              <w:pStyle w:val="NormalWeb"/>
                              <w:spacing w:before="0" w:beforeAutospacing="0" w:after="0" w:afterAutospacing="0"/>
                              <w:rPr>
                                <w:color w:val="AEAAAA" w:themeColor="background2" w:themeShade="BF"/>
                              </w:rPr>
                            </w:pPr>
                            <w:r w:rsidRPr="00C2452E">
                              <w:rPr>
                                <w:rFonts w:asciiTheme="minorHAnsi" w:hAnsi="Calibri" w:cstheme="minorBidi"/>
                                <w:b/>
                                <w:bCs/>
                                <w:color w:val="AEAAAA" w:themeColor="background2" w:themeShade="BF"/>
                                <w:kern w:val="24"/>
                                <w:sz w:val="21"/>
                                <w:szCs w:val="21"/>
                              </w:rPr>
                              <w:t>Status towards air quality:</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varies</w:t>
                            </w:r>
                          </w:p>
                          <w:p w14:paraId="7D6A9FA9" w14:textId="77777777" w:rsidR="00792AF3" w:rsidRPr="00C2452E" w:rsidRDefault="00792AF3" w:rsidP="00C2452E">
                            <w:pPr>
                              <w:pStyle w:val="NormalWeb"/>
                              <w:spacing w:before="0" w:beforeAutospacing="0" w:after="0" w:afterAutospacing="0"/>
                              <w:rPr>
                                <w:rFonts w:asciiTheme="minorHAnsi" w:hAnsi="Calibri" w:cstheme="minorBidi"/>
                                <w:color w:val="AEAAAA" w:themeColor="background2" w:themeShade="BF"/>
                                <w:kern w:val="24"/>
                                <w:sz w:val="21"/>
                                <w:szCs w:val="21"/>
                              </w:rPr>
                            </w:pPr>
                            <w:r w:rsidRPr="00C2452E">
                              <w:rPr>
                                <w:rFonts w:asciiTheme="minorHAnsi" w:hAnsi="Calibri" w:cstheme="minorBidi"/>
                                <w:b/>
                                <w:bCs/>
                                <w:color w:val="AEAAAA" w:themeColor="background2" w:themeShade="BF"/>
                                <w:kern w:val="24"/>
                                <w:sz w:val="21"/>
                                <w:szCs w:val="21"/>
                              </w:rPr>
                              <w:t>HackAIR usage</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Varies</w:t>
                            </w:r>
                          </w:p>
                          <w:p w14:paraId="7E7C0655" w14:textId="77777777" w:rsidR="00792AF3" w:rsidRPr="00C2452E" w:rsidRDefault="00792AF3" w:rsidP="00C2452E">
                            <w:pPr>
                              <w:pStyle w:val="NormalWeb"/>
                              <w:spacing w:before="0" w:beforeAutospacing="0" w:after="0" w:afterAutospacing="0"/>
                              <w:rPr>
                                <w:rFonts w:asciiTheme="minorHAnsi" w:hAnsi="Calibri" w:cstheme="minorBidi"/>
                                <w:bCs/>
                                <w:color w:val="AEAAAA" w:themeColor="background2" w:themeShade="BF"/>
                                <w:kern w:val="24"/>
                                <w:sz w:val="21"/>
                                <w:szCs w:val="21"/>
                              </w:rPr>
                            </w:pPr>
                            <w:r w:rsidRPr="00C2452E">
                              <w:rPr>
                                <w:rFonts w:asciiTheme="minorHAnsi" w:hAnsi="Calibri" w:cstheme="minorBidi"/>
                                <w:b/>
                                <w:bCs/>
                                <w:color w:val="AEAAAA" w:themeColor="background2" w:themeShade="BF"/>
                                <w:kern w:val="24"/>
                                <w:sz w:val="21"/>
                                <w:szCs w:val="21"/>
                              </w:rPr>
                              <w:t>Change:</w:t>
                            </w:r>
                            <w:r w:rsidRPr="00C2452E">
                              <w:rPr>
                                <w:rFonts w:asciiTheme="minorHAnsi" w:hAnsi="Calibri" w:cstheme="minorBidi"/>
                                <w:bCs/>
                                <w:color w:val="AEAAAA" w:themeColor="background2" w:themeShade="BF"/>
                                <w:kern w:val="24"/>
                                <w:sz w:val="21"/>
                                <w:szCs w:val="21"/>
                              </w:rPr>
                              <w:t xml:space="preserve"> ………………..………………</w:t>
                            </w:r>
                            <w:r>
                              <w:rPr>
                                <w:rFonts w:asciiTheme="minorHAnsi" w:hAnsi="Calibri" w:cstheme="minorBidi"/>
                                <w:bCs/>
                                <w:color w:val="AEAAAA" w:themeColor="background2" w:themeShade="BF"/>
                                <w:kern w:val="24"/>
                                <w:sz w:val="21"/>
                                <w:szCs w:val="21"/>
                              </w:rPr>
                              <w:t>. B</w:t>
                            </w:r>
                            <w:r w:rsidRPr="00C2452E">
                              <w:rPr>
                                <w:rFonts w:asciiTheme="minorHAnsi" w:hAnsi="Calibri" w:cstheme="minorBidi"/>
                                <w:bCs/>
                                <w:color w:val="AEAAAA" w:themeColor="background2" w:themeShade="BF"/>
                                <w:kern w:val="24"/>
                                <w:sz w:val="21"/>
                                <w:szCs w:val="21"/>
                              </w:rPr>
                              <w:t>asic to medium</w:t>
                            </w:r>
                          </w:p>
                          <w:p w14:paraId="770BF977" w14:textId="77777777" w:rsidR="00792AF3" w:rsidRPr="00C2452E" w:rsidRDefault="00792AF3" w:rsidP="00C2452E">
                            <w:pPr>
                              <w:pStyle w:val="NormalWeb"/>
                              <w:spacing w:before="0" w:beforeAutospacing="0" w:after="0" w:afterAutospacing="0"/>
                              <w:rPr>
                                <w:rFonts w:asciiTheme="minorHAnsi" w:hAnsi="Calibri" w:cstheme="minorBidi"/>
                                <w:bCs/>
                                <w:color w:val="AEAAAA" w:themeColor="background2" w:themeShade="BF"/>
                                <w:kern w:val="24"/>
                                <w:sz w:val="21"/>
                                <w:szCs w:val="21"/>
                              </w:rPr>
                            </w:pPr>
                            <w:r w:rsidRPr="00C2452E">
                              <w:rPr>
                                <w:rFonts w:asciiTheme="minorHAnsi" w:hAnsi="Calibri" w:cstheme="minorBidi"/>
                                <w:b/>
                                <w:bCs/>
                                <w:color w:val="AEAAAA" w:themeColor="background2" w:themeShade="BF"/>
                                <w:kern w:val="24"/>
                                <w:sz w:val="21"/>
                                <w:szCs w:val="21"/>
                              </w:rPr>
                              <w:t>Recommendation</w:t>
                            </w:r>
                            <w:r w:rsidRPr="00C2452E">
                              <w:rPr>
                                <w:rFonts w:asciiTheme="minorHAnsi" w:hAnsi="Calibri" w:cstheme="minorBidi"/>
                                <w:bCs/>
                                <w:color w:val="AEAAAA" w:themeColor="background2" w:themeShade="BF"/>
                                <w:kern w:val="24"/>
                                <w:sz w:val="21"/>
                                <w:szCs w:val="21"/>
                              </w:rPr>
                              <w:t xml:space="preserve"> : ……………….. </w:t>
                            </w:r>
                            <w:r>
                              <w:rPr>
                                <w:rFonts w:asciiTheme="minorHAnsi" w:hAnsi="Calibri" w:cstheme="minorBidi"/>
                                <w:bCs/>
                                <w:color w:val="AEAAAA" w:themeColor="background2" w:themeShade="BF"/>
                                <w:kern w:val="24"/>
                                <w:sz w:val="21"/>
                                <w:szCs w:val="21"/>
                              </w:rPr>
                              <w:t>Make the technical information mare visible for Tom</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CDD7A41" id="_x0000_s1028" style="position:absolute;left:0;text-align:left;margin-left:28.15pt;margin-top:148.85pt;width:457.1pt;height:108.8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" fillcolor="white [3212]" stroked="f" strokeweight="1pt">
                <v:stroke joinstyle="miter"/>
                <v:textbox>
                  <w:txbxContent>
                    <w:p w14:paraId="50DBA72A" w14:textId="77777777" w:rsidR="00792AF3" w:rsidRPr="00C2452E" w:rsidRDefault="00792AF3" w:rsidP="00C2452E">
                      <w:pPr>
                        <w:pStyle w:val="NormalWeb"/>
                        <w:spacing w:before="0" w:beforeAutospacing="0" w:after="0" w:afterAutospacing="0"/>
                        <w:rPr>
                          <w:color w:val="AEAAAA" w:themeColor="background2" w:themeShade="BF"/>
                        </w:rPr>
                      </w:pPr>
                      <w:r w:rsidRPr="00C2452E">
                        <w:rPr>
                          <w:rFonts w:asciiTheme="minorHAnsi" w:hAnsi="Calibri" w:cstheme="minorBidi"/>
                          <w:b/>
                          <w:bCs/>
                          <w:color w:val="AEAAAA" w:themeColor="background2" w:themeShade="BF"/>
                          <w:kern w:val="24"/>
                          <w:sz w:val="21"/>
                          <w:szCs w:val="21"/>
                        </w:rPr>
                        <w:t>Mind-set</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discovery</w:t>
                      </w:r>
                    </w:p>
                    <w:p w14:paraId="15A8D6D8" w14:textId="77777777" w:rsidR="00792AF3" w:rsidRPr="00C2452E" w:rsidRDefault="00792AF3" w:rsidP="00C2452E">
                      <w:pPr>
                        <w:pStyle w:val="NormalWeb"/>
                        <w:spacing w:before="0" w:beforeAutospacing="0" w:after="0" w:afterAutospacing="0"/>
                        <w:rPr>
                          <w:color w:val="AEAAAA" w:themeColor="background2" w:themeShade="BF"/>
                        </w:rPr>
                      </w:pPr>
                      <w:r w:rsidRPr="00C2452E">
                        <w:rPr>
                          <w:rFonts w:asciiTheme="minorHAnsi" w:hAnsi="Calibri" w:cstheme="minorBidi"/>
                          <w:b/>
                          <w:bCs/>
                          <w:color w:val="AEAAAA" w:themeColor="background2" w:themeShade="BF"/>
                          <w:kern w:val="24"/>
                          <w:sz w:val="21"/>
                          <w:szCs w:val="21"/>
                        </w:rPr>
                        <w:t>Main motivation</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learn about the technology</w:t>
                      </w:r>
                      <w:r w:rsidRPr="00C2452E">
                        <w:rPr>
                          <w:rFonts w:asciiTheme="minorHAnsi" w:hAnsi="Calibri" w:cstheme="minorBidi"/>
                          <w:color w:val="AEAAAA" w:themeColor="background2" w:themeShade="BF"/>
                          <w:kern w:val="24"/>
                          <w:sz w:val="21"/>
                          <w:szCs w:val="21"/>
                        </w:rPr>
                        <w:t xml:space="preserve"> </w:t>
                      </w:r>
                    </w:p>
                    <w:p w14:paraId="0946D51E" w14:textId="77777777" w:rsidR="00792AF3" w:rsidRPr="00C2452E" w:rsidRDefault="00792AF3" w:rsidP="00C2452E">
                      <w:pPr>
                        <w:pStyle w:val="NormalWeb"/>
                        <w:spacing w:before="0" w:beforeAutospacing="0" w:after="0" w:afterAutospacing="0"/>
                        <w:rPr>
                          <w:color w:val="AEAAAA" w:themeColor="background2" w:themeShade="BF"/>
                        </w:rPr>
                      </w:pPr>
                      <w:r w:rsidRPr="00C2452E">
                        <w:rPr>
                          <w:rFonts w:asciiTheme="minorHAnsi" w:hAnsi="Calibri" w:cstheme="minorBidi"/>
                          <w:b/>
                          <w:bCs/>
                          <w:color w:val="AEAAAA" w:themeColor="background2" w:themeShade="BF"/>
                          <w:kern w:val="24"/>
                          <w:sz w:val="21"/>
                          <w:szCs w:val="21"/>
                        </w:rPr>
                        <w:t>Status towards air quality:</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varies</w:t>
                      </w:r>
                    </w:p>
                    <w:p w14:paraId="7D6A9FA9" w14:textId="77777777" w:rsidR="00792AF3" w:rsidRPr="00C2452E" w:rsidRDefault="00792AF3" w:rsidP="00C2452E">
                      <w:pPr>
                        <w:pStyle w:val="NormalWeb"/>
                        <w:spacing w:before="0" w:beforeAutospacing="0" w:after="0" w:afterAutospacing="0"/>
                        <w:rPr>
                          <w:rFonts w:asciiTheme="minorHAnsi" w:hAnsi="Calibri" w:cstheme="minorBidi"/>
                          <w:color w:val="AEAAAA" w:themeColor="background2" w:themeShade="BF"/>
                          <w:kern w:val="24"/>
                          <w:sz w:val="21"/>
                          <w:szCs w:val="21"/>
                        </w:rPr>
                      </w:pPr>
                      <w:r w:rsidRPr="00C2452E">
                        <w:rPr>
                          <w:rFonts w:asciiTheme="minorHAnsi" w:hAnsi="Calibri" w:cstheme="minorBidi"/>
                          <w:b/>
                          <w:bCs/>
                          <w:color w:val="AEAAAA" w:themeColor="background2" w:themeShade="BF"/>
                          <w:kern w:val="24"/>
                          <w:sz w:val="21"/>
                          <w:szCs w:val="21"/>
                        </w:rPr>
                        <w:t>HackAIR usage</w:t>
                      </w:r>
                      <w:r w:rsidRPr="00C2452E">
                        <w:rPr>
                          <w:rFonts w:asciiTheme="minorHAnsi" w:hAnsi="Calibri" w:cstheme="minorBidi"/>
                          <w:color w:val="AEAAAA" w:themeColor="background2" w:themeShade="BF"/>
                          <w:kern w:val="24"/>
                          <w:sz w:val="21"/>
                          <w:szCs w:val="21"/>
                        </w:rPr>
                        <w:t xml:space="preserve">: …………………….. </w:t>
                      </w:r>
                      <w:r>
                        <w:rPr>
                          <w:rFonts w:asciiTheme="minorHAnsi" w:hAnsi="Calibri" w:cstheme="minorBidi"/>
                          <w:color w:val="AEAAAA" w:themeColor="background2" w:themeShade="BF"/>
                          <w:kern w:val="24"/>
                          <w:sz w:val="21"/>
                          <w:szCs w:val="21"/>
                        </w:rPr>
                        <w:t>Varies</w:t>
                      </w:r>
                    </w:p>
                    <w:p w14:paraId="7E7C0655" w14:textId="77777777" w:rsidR="00792AF3" w:rsidRPr="00C2452E" w:rsidRDefault="00792AF3" w:rsidP="00C2452E">
                      <w:pPr>
                        <w:pStyle w:val="NormalWeb"/>
                        <w:spacing w:before="0" w:beforeAutospacing="0" w:after="0" w:afterAutospacing="0"/>
                        <w:rPr>
                          <w:rFonts w:asciiTheme="minorHAnsi" w:hAnsi="Calibri" w:cstheme="minorBidi"/>
                          <w:bCs/>
                          <w:color w:val="AEAAAA" w:themeColor="background2" w:themeShade="BF"/>
                          <w:kern w:val="24"/>
                          <w:sz w:val="21"/>
                          <w:szCs w:val="21"/>
                        </w:rPr>
                      </w:pPr>
                      <w:r w:rsidRPr="00C2452E">
                        <w:rPr>
                          <w:rFonts w:asciiTheme="minorHAnsi" w:hAnsi="Calibri" w:cstheme="minorBidi"/>
                          <w:b/>
                          <w:bCs/>
                          <w:color w:val="AEAAAA" w:themeColor="background2" w:themeShade="BF"/>
                          <w:kern w:val="24"/>
                          <w:sz w:val="21"/>
                          <w:szCs w:val="21"/>
                        </w:rPr>
                        <w:t>Change:</w:t>
                      </w:r>
                      <w:r w:rsidRPr="00C2452E">
                        <w:rPr>
                          <w:rFonts w:asciiTheme="minorHAnsi" w:hAnsi="Calibri" w:cstheme="minorBidi"/>
                          <w:bCs/>
                          <w:color w:val="AEAAAA" w:themeColor="background2" w:themeShade="BF"/>
                          <w:kern w:val="24"/>
                          <w:sz w:val="21"/>
                          <w:szCs w:val="21"/>
                        </w:rPr>
                        <w:t xml:space="preserve"> ………………..………………</w:t>
                      </w:r>
                      <w:r>
                        <w:rPr>
                          <w:rFonts w:asciiTheme="minorHAnsi" w:hAnsi="Calibri" w:cstheme="minorBidi"/>
                          <w:bCs/>
                          <w:color w:val="AEAAAA" w:themeColor="background2" w:themeShade="BF"/>
                          <w:kern w:val="24"/>
                          <w:sz w:val="21"/>
                          <w:szCs w:val="21"/>
                        </w:rPr>
                        <w:t>. B</w:t>
                      </w:r>
                      <w:r w:rsidRPr="00C2452E">
                        <w:rPr>
                          <w:rFonts w:asciiTheme="minorHAnsi" w:hAnsi="Calibri" w:cstheme="minorBidi"/>
                          <w:bCs/>
                          <w:color w:val="AEAAAA" w:themeColor="background2" w:themeShade="BF"/>
                          <w:kern w:val="24"/>
                          <w:sz w:val="21"/>
                          <w:szCs w:val="21"/>
                        </w:rPr>
                        <w:t>asic to medium</w:t>
                      </w:r>
                    </w:p>
                    <w:p w14:paraId="770BF977" w14:textId="77777777" w:rsidR="00792AF3" w:rsidRPr="00C2452E" w:rsidRDefault="00792AF3" w:rsidP="00C2452E">
                      <w:pPr>
                        <w:pStyle w:val="NormalWeb"/>
                        <w:spacing w:before="0" w:beforeAutospacing="0" w:after="0" w:afterAutospacing="0"/>
                        <w:rPr>
                          <w:rFonts w:asciiTheme="minorHAnsi" w:hAnsi="Calibri" w:cstheme="minorBidi"/>
                          <w:bCs/>
                          <w:color w:val="AEAAAA" w:themeColor="background2" w:themeShade="BF"/>
                          <w:kern w:val="24"/>
                          <w:sz w:val="21"/>
                          <w:szCs w:val="21"/>
                        </w:rPr>
                      </w:pPr>
                      <w:r w:rsidRPr="00C2452E">
                        <w:rPr>
                          <w:rFonts w:asciiTheme="minorHAnsi" w:hAnsi="Calibri" w:cstheme="minorBidi"/>
                          <w:b/>
                          <w:bCs/>
                          <w:color w:val="AEAAAA" w:themeColor="background2" w:themeShade="BF"/>
                          <w:kern w:val="24"/>
                          <w:sz w:val="21"/>
                          <w:szCs w:val="21"/>
                        </w:rPr>
                        <w:t>Recommendation</w:t>
                      </w:r>
                      <w:r w:rsidRPr="00C2452E">
                        <w:rPr>
                          <w:rFonts w:asciiTheme="minorHAnsi" w:hAnsi="Calibri" w:cstheme="minorBidi"/>
                          <w:bCs/>
                          <w:color w:val="AEAAAA" w:themeColor="background2" w:themeShade="BF"/>
                          <w:kern w:val="24"/>
                          <w:sz w:val="21"/>
                          <w:szCs w:val="21"/>
                        </w:rPr>
                        <w:t xml:space="preserve"> : ……………….. </w:t>
                      </w:r>
                      <w:r>
                        <w:rPr>
                          <w:rFonts w:asciiTheme="minorHAnsi" w:hAnsi="Calibri" w:cstheme="minorBidi"/>
                          <w:bCs/>
                          <w:color w:val="AEAAAA" w:themeColor="background2" w:themeShade="BF"/>
                          <w:kern w:val="24"/>
                          <w:sz w:val="21"/>
                          <w:szCs w:val="21"/>
                        </w:rPr>
                        <w:t>Make the technical information mare visible for Tom</w:t>
                      </w:r>
                    </w:p>
                  </w:txbxContent>
                </v:textbox>
                <w10:wrap type="topAndBottom"/>
              </v:roundrect>
            </w:pict>
          </mc:Fallback>
        </mc:AlternateContent>
      </w:r>
      <w:r w:rsidRPr="00236118">
        <w:rPr>
          <w:noProof/>
          <w:lang w:val="en-GB"/>
        </w:rPr>
        <mc:AlternateContent>
          <mc:Choice Requires="wps">
            <w:drawing>
              <wp:anchor distT="0" distB="0" distL="114300" distR="114300" simplePos="0" relativeHeight="251705856" behindDoc="0" locked="0" layoutInCell="1" allowOverlap="1" wp14:anchorId="67E052F3" wp14:editId="23DB2F29">
                <wp:simplePos x="0" y="0"/>
                <wp:positionH relativeFrom="column">
                  <wp:posOffset>-3810</wp:posOffset>
                </wp:positionH>
                <wp:positionV relativeFrom="paragraph">
                  <wp:posOffset>194295</wp:posOffset>
                </wp:positionV>
                <wp:extent cx="6506845" cy="3317240"/>
                <wp:effectExtent l="0" t="0" r="0" b="0"/>
                <wp:wrapTopAndBottom/>
                <wp:docPr id="85" name="Rounded Rectangle 4">
                  <a:extLst xmlns:a="http://schemas.openxmlformats.org/drawingml/2006/main"/>
                </wp:docPr>
                <wp:cNvGraphicFramePr/>
                <a:graphic xmlns:a="http://schemas.openxmlformats.org/drawingml/2006/main">
                  <a:graphicData uri="http://schemas.microsoft.com/office/word/2010/wordprocessingShape">
                    <wps:wsp>
                      <wps:cNvSpPr/>
                      <wps:spPr>
                        <a:xfrm>
                          <a:off x="0" y="0"/>
                          <a:ext cx="6506845" cy="3317240"/>
                        </a:xfrm>
                        <a:prstGeom prst="round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3BEC51" w14:textId="77777777" w:rsidR="00792AF3" w:rsidRPr="00006BFE" w:rsidRDefault="00792AF3" w:rsidP="00C2452E">
                            <w:pPr>
                              <w:pStyle w:val="NormalWeb"/>
                              <w:spacing w:before="0" w:beforeAutospacing="0" w:after="0" w:afterAutospacing="0" w:line="360" w:lineRule="auto"/>
                              <w:rPr>
                                <w:rFonts w:ascii="Noteworthy Light" w:eastAsia="Noteworthy Light" w:hAnsi="Noteworthy Light" w:cstheme="minorBidi"/>
                                <w:b/>
                                <w:bCs/>
                                <w:color w:val="FFFFFF" w:themeColor="background1"/>
                                <w:kern w:val="24"/>
                                <w:sz w:val="32"/>
                                <w:szCs w:val="32"/>
                              </w:rPr>
                            </w:pPr>
                            <w:r w:rsidRPr="00006BFE">
                              <w:rPr>
                                <w:rFonts w:ascii="Noteworthy Light" w:eastAsia="Noteworthy Light" w:hAnsi="Noteworthy Light" w:cstheme="minorBidi"/>
                                <w:b/>
                                <w:bCs/>
                                <w:color w:val="FFFFFF" w:themeColor="background1"/>
                                <w:kern w:val="24"/>
                                <w:sz w:val="32"/>
                                <w:szCs w:val="32"/>
                              </w:rPr>
                              <w:tab/>
                            </w:r>
                            <w:r w:rsidRPr="00006BFE">
                              <w:rPr>
                                <w:rFonts w:ascii="Noteworthy Light" w:eastAsia="Noteworthy Light" w:hAnsi="Noteworthy Light" w:cstheme="minorBidi"/>
                                <w:b/>
                                <w:bCs/>
                                <w:color w:val="FFFFFF" w:themeColor="background1"/>
                                <w:kern w:val="24"/>
                                <w:sz w:val="32"/>
                                <w:szCs w:val="32"/>
                              </w:rPr>
                              <w:tab/>
                            </w:r>
                            <w:r>
                              <w:rPr>
                                <w:rFonts w:ascii="Noteworthy Light" w:eastAsia="Noteworthy Light" w:hAnsi="Noteworthy Light" w:cstheme="minorBidi"/>
                                <w:b/>
                                <w:bCs/>
                                <w:color w:val="FFFFFF" w:themeColor="background1"/>
                                <w:kern w:val="24"/>
                                <w:sz w:val="40"/>
                                <w:szCs w:val="40"/>
                              </w:rPr>
                              <w:t>Tom</w:t>
                            </w:r>
                            <w:r w:rsidRPr="00006BFE">
                              <w:rPr>
                                <w:rFonts w:asciiTheme="minorHAnsi" w:hAnsi="Calibri" w:cstheme="minorBidi"/>
                                <w:color w:val="FFFFFF" w:themeColor="background1"/>
                                <w:kern w:val="24"/>
                                <w:sz w:val="22"/>
                                <w:szCs w:val="22"/>
                              </w:rPr>
                              <w:t xml:space="preserve"> </w:t>
                            </w:r>
                            <w:r w:rsidRPr="00006BFE">
                              <w:rPr>
                                <w:color w:val="FFFFFF" w:themeColor="background1"/>
                              </w:rPr>
                              <w:t xml:space="preserve"> </w:t>
                            </w:r>
                            <w:r w:rsidRPr="00006BFE">
                              <w:rPr>
                                <w:color w:val="FFFFFF" w:themeColor="background1"/>
                                <w:sz w:val="40"/>
                                <w:szCs w:val="40"/>
                              </w:rPr>
                              <w:t xml:space="preserve">- </w:t>
                            </w:r>
                            <w:r w:rsidRPr="00006BFE">
                              <w:rPr>
                                <w:rFonts w:ascii="Noteworthy Light" w:eastAsia="Noteworthy Light" w:hAnsi="Noteworthy Light" w:cstheme="minorBidi"/>
                                <w:bCs/>
                                <w:color w:val="FFFFFF" w:themeColor="background1"/>
                                <w:kern w:val="24"/>
                                <w:sz w:val="40"/>
                                <w:szCs w:val="40"/>
                              </w:rPr>
                              <w:t xml:space="preserve">The </w:t>
                            </w:r>
                            <w:r>
                              <w:rPr>
                                <w:rFonts w:ascii="Noteworthy Light" w:eastAsia="Noteworthy Light" w:hAnsi="Noteworthy Light" w:cstheme="minorBidi"/>
                                <w:bCs/>
                                <w:color w:val="FFFFFF" w:themeColor="background1"/>
                                <w:kern w:val="24"/>
                                <w:sz w:val="40"/>
                                <w:szCs w:val="40"/>
                              </w:rPr>
                              <w:t>Tech enthusiast</w:t>
                            </w:r>
                          </w:p>
                          <w:p w14:paraId="1EE5ABB5" w14:textId="77777777" w:rsidR="00792AF3" w:rsidRPr="001879F6" w:rsidRDefault="00792AF3" w:rsidP="00C2452E">
                            <w:pPr>
                              <w:spacing w:line="360" w:lineRule="auto"/>
                              <w:rPr>
                                <w:b/>
                                <w:color w:val="FFFFFF" w:themeColor="background1"/>
                                <w:sz w:val="28"/>
                                <w:lang w:val="en-GB"/>
                              </w:rPr>
                            </w:pPr>
                            <w:r>
                              <w:rPr>
                                <w:b/>
                                <w:color w:val="FFFFFF" w:themeColor="background1"/>
                                <w:lang w:val="en-GB"/>
                              </w:rPr>
                              <w:tab/>
                            </w:r>
                            <w:r>
                              <w:rPr>
                                <w:b/>
                                <w:color w:val="FFFFFF" w:themeColor="background1"/>
                                <w:lang w:val="en-GB"/>
                              </w:rPr>
                              <w:tab/>
                              <w:t>Tom is interested in how the technology of the citizen science tools works</w:t>
                            </w:r>
                            <w:r w:rsidRPr="00006BFE">
                              <w:rPr>
                                <w:b/>
                                <w:color w:val="FFFFFF" w:themeColor="background1"/>
                                <w:lang w:val="en-GB"/>
                              </w:rPr>
                              <w:t>.</w:t>
                            </w:r>
                          </w:p>
                          <w:p w14:paraId="6BF8EEC8" w14:textId="77777777" w:rsidR="00792AF3" w:rsidRPr="00C2452E" w:rsidRDefault="00792AF3" w:rsidP="00C2452E">
                            <w:pPr>
                              <w:jc w:val="center"/>
                              <w:rPr>
                                <w:b/>
                                <w:i/>
                                <w:iCs/>
                                <w:color w:val="FFFFFF" w:themeColor="background1"/>
                                <w:szCs w:val="21"/>
                                <w:lang w:val="en-US"/>
                              </w:rPr>
                            </w:pPr>
                            <w:r>
                              <w:rPr>
                                <w:b/>
                                <w:i/>
                                <w:iCs/>
                                <w:color w:val="FFFFFF" w:themeColor="background1"/>
                                <w:szCs w:val="21"/>
                                <w:lang w:val="en-GB"/>
                              </w:rPr>
                              <w:t>“</w:t>
                            </w:r>
                            <w:r w:rsidRPr="00C2452E">
                              <w:rPr>
                                <w:b/>
                                <w:i/>
                                <w:iCs/>
                                <w:color w:val="FFFFFF" w:themeColor="background1"/>
                                <w:szCs w:val="21"/>
                                <w:lang w:val="en-US"/>
                              </w:rPr>
                              <w:t>I want to learn about the technology and how it can help with the problem of air pollution</w:t>
                            </w:r>
                            <w:r w:rsidRPr="00006BFE">
                              <w:rPr>
                                <w:b/>
                                <w:i/>
                                <w:iCs/>
                                <w:color w:val="FFFFFF" w:themeColor="background1"/>
                                <w:szCs w:val="21"/>
                                <w:lang w:val="en-GB"/>
                              </w:rPr>
                              <w:t>.</w:t>
                            </w:r>
                            <w:r>
                              <w:rPr>
                                <w:b/>
                                <w:i/>
                                <w:iCs/>
                                <w:color w:val="FFFFFF" w:themeColor="background1"/>
                                <w:szCs w:val="21"/>
                                <w:lang w:val="en-GB"/>
                              </w:rPr>
                              <w:t>”</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oundrect w14:anchorId="67E052F3" id="_x0000_s1029" style="position:absolute;left:0;text-align:left;margin-left:-.3pt;margin-top:15.3pt;width:512.35pt;height:261.2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" fillcolor="#aeaaaa [2414]" stroked="f" strokeweight="1pt">
                <v:stroke joinstyle="miter"/>
                <v:textbox>
                  <w:txbxContent>
                    <w:p w14:paraId="1D3BEC51" w14:textId="77777777" w:rsidR="00792AF3" w:rsidRPr="00006BFE" w:rsidRDefault="00792AF3" w:rsidP="00C2452E">
                      <w:pPr>
                        <w:pStyle w:val="NormalWeb"/>
                        <w:spacing w:before="0" w:beforeAutospacing="0" w:after="0" w:afterAutospacing="0" w:line="360" w:lineRule="auto"/>
                        <w:rPr>
                          <w:rFonts w:ascii="Noteworthy Light" w:eastAsia="Noteworthy Light" w:hAnsi="Noteworthy Light" w:cstheme="minorBidi"/>
                          <w:b/>
                          <w:bCs/>
                          <w:color w:val="FFFFFF" w:themeColor="background1"/>
                          <w:kern w:val="24"/>
                          <w:sz w:val="32"/>
                          <w:szCs w:val="32"/>
                        </w:rPr>
                      </w:pPr>
                      <w:r w:rsidRPr="00006BFE">
                        <w:rPr>
                          <w:rFonts w:ascii="Noteworthy Light" w:eastAsia="Noteworthy Light" w:hAnsi="Noteworthy Light" w:cstheme="minorBidi"/>
                          <w:b/>
                          <w:bCs/>
                          <w:color w:val="FFFFFF" w:themeColor="background1"/>
                          <w:kern w:val="24"/>
                          <w:sz w:val="32"/>
                          <w:szCs w:val="32"/>
                        </w:rPr>
                        <w:tab/>
                      </w:r>
                      <w:r w:rsidRPr="00006BFE">
                        <w:rPr>
                          <w:rFonts w:ascii="Noteworthy Light" w:eastAsia="Noteworthy Light" w:hAnsi="Noteworthy Light" w:cstheme="minorBidi"/>
                          <w:b/>
                          <w:bCs/>
                          <w:color w:val="FFFFFF" w:themeColor="background1"/>
                          <w:kern w:val="24"/>
                          <w:sz w:val="32"/>
                          <w:szCs w:val="32"/>
                        </w:rPr>
                        <w:tab/>
                      </w:r>
                      <w:r>
                        <w:rPr>
                          <w:rFonts w:ascii="Noteworthy Light" w:eastAsia="Noteworthy Light" w:hAnsi="Noteworthy Light" w:cstheme="minorBidi"/>
                          <w:b/>
                          <w:bCs/>
                          <w:color w:val="FFFFFF" w:themeColor="background1"/>
                          <w:kern w:val="24"/>
                          <w:sz w:val="40"/>
                          <w:szCs w:val="40"/>
                        </w:rPr>
                        <w:t>Tom</w:t>
                      </w:r>
                      <w:r w:rsidRPr="00006BFE">
                        <w:rPr>
                          <w:rFonts w:asciiTheme="minorHAnsi" w:hAnsi="Calibri" w:cstheme="minorBidi"/>
                          <w:color w:val="FFFFFF" w:themeColor="background1"/>
                          <w:kern w:val="24"/>
                          <w:sz w:val="22"/>
                          <w:szCs w:val="22"/>
                        </w:rPr>
                        <w:t xml:space="preserve"> </w:t>
                      </w:r>
                      <w:r w:rsidRPr="00006BFE">
                        <w:rPr>
                          <w:color w:val="FFFFFF" w:themeColor="background1"/>
                        </w:rPr>
                        <w:t xml:space="preserve"> </w:t>
                      </w:r>
                      <w:r w:rsidRPr="00006BFE">
                        <w:rPr>
                          <w:color w:val="FFFFFF" w:themeColor="background1"/>
                          <w:sz w:val="40"/>
                          <w:szCs w:val="40"/>
                        </w:rPr>
                        <w:t xml:space="preserve">- </w:t>
                      </w:r>
                      <w:r w:rsidRPr="00006BFE">
                        <w:rPr>
                          <w:rFonts w:ascii="Noteworthy Light" w:eastAsia="Noteworthy Light" w:hAnsi="Noteworthy Light" w:cstheme="minorBidi"/>
                          <w:bCs/>
                          <w:color w:val="FFFFFF" w:themeColor="background1"/>
                          <w:kern w:val="24"/>
                          <w:sz w:val="40"/>
                          <w:szCs w:val="40"/>
                        </w:rPr>
                        <w:t xml:space="preserve">The </w:t>
                      </w:r>
                      <w:r>
                        <w:rPr>
                          <w:rFonts w:ascii="Noteworthy Light" w:eastAsia="Noteworthy Light" w:hAnsi="Noteworthy Light" w:cstheme="minorBidi"/>
                          <w:bCs/>
                          <w:color w:val="FFFFFF" w:themeColor="background1"/>
                          <w:kern w:val="24"/>
                          <w:sz w:val="40"/>
                          <w:szCs w:val="40"/>
                        </w:rPr>
                        <w:t>Tech enthusiast</w:t>
                      </w:r>
                    </w:p>
                    <w:p w14:paraId="1EE5ABB5" w14:textId="77777777" w:rsidR="00792AF3" w:rsidRPr="001879F6" w:rsidRDefault="00792AF3" w:rsidP="00C2452E">
                      <w:pPr>
                        <w:spacing w:line="360" w:lineRule="auto"/>
                        <w:rPr>
                          <w:b/>
                          <w:color w:val="FFFFFF" w:themeColor="background1"/>
                          <w:sz w:val="28"/>
                          <w:lang w:val="en-GB"/>
                        </w:rPr>
                      </w:pPr>
                      <w:r>
                        <w:rPr>
                          <w:b/>
                          <w:color w:val="FFFFFF" w:themeColor="background1"/>
                          <w:lang w:val="en-GB"/>
                        </w:rPr>
                        <w:tab/>
                      </w:r>
                      <w:r>
                        <w:rPr>
                          <w:b/>
                          <w:color w:val="FFFFFF" w:themeColor="background1"/>
                          <w:lang w:val="en-GB"/>
                        </w:rPr>
                        <w:tab/>
                        <w:t>Tom is interested in how the technology of the citizen science tools works</w:t>
                      </w:r>
                      <w:r w:rsidRPr="00006BFE">
                        <w:rPr>
                          <w:b/>
                          <w:color w:val="FFFFFF" w:themeColor="background1"/>
                          <w:lang w:val="en-GB"/>
                        </w:rPr>
                        <w:t>.</w:t>
                      </w:r>
                    </w:p>
                    <w:p w14:paraId="6BF8EEC8" w14:textId="77777777" w:rsidR="00792AF3" w:rsidRPr="00C2452E" w:rsidRDefault="00792AF3" w:rsidP="00C2452E">
                      <w:pPr>
                        <w:jc w:val="center"/>
                        <w:rPr>
                          <w:b/>
                          <w:i/>
                          <w:iCs/>
                          <w:color w:val="FFFFFF" w:themeColor="background1"/>
                          <w:szCs w:val="21"/>
                          <w:lang w:val="en-US"/>
                        </w:rPr>
                      </w:pPr>
                      <w:r>
                        <w:rPr>
                          <w:b/>
                          <w:i/>
                          <w:iCs/>
                          <w:color w:val="FFFFFF" w:themeColor="background1"/>
                          <w:szCs w:val="21"/>
                          <w:lang w:val="en-GB"/>
                        </w:rPr>
                        <w:t>“</w:t>
                      </w:r>
                      <w:r w:rsidRPr="00C2452E">
                        <w:rPr>
                          <w:b/>
                          <w:i/>
                          <w:iCs/>
                          <w:color w:val="FFFFFF" w:themeColor="background1"/>
                          <w:szCs w:val="21"/>
                          <w:lang w:val="en-US"/>
                        </w:rPr>
                        <w:t>I want to learn about the technology and how it can help with the problem of air pollution</w:t>
                      </w:r>
                      <w:r w:rsidRPr="00006BFE">
                        <w:rPr>
                          <w:b/>
                          <w:i/>
                          <w:iCs/>
                          <w:color w:val="FFFFFF" w:themeColor="background1"/>
                          <w:szCs w:val="21"/>
                          <w:lang w:val="en-GB"/>
                        </w:rPr>
                        <w:t>.</w:t>
                      </w:r>
                      <w:r>
                        <w:rPr>
                          <w:b/>
                          <w:i/>
                          <w:iCs/>
                          <w:color w:val="FFFFFF" w:themeColor="background1"/>
                          <w:szCs w:val="21"/>
                          <w:lang w:val="en-GB"/>
                        </w:rPr>
                        <w:t>”</w:t>
                      </w:r>
                    </w:p>
                  </w:txbxContent>
                </v:textbox>
                <w10:wrap type="topAndBottom"/>
              </v:roundrect>
            </w:pict>
          </mc:Fallback>
        </mc:AlternateContent>
      </w:r>
      <w:r w:rsidRPr="00236118">
        <w:rPr>
          <w:noProof/>
          <w:lang w:val="en-GB"/>
        </w:rPr>
        <mc:AlternateContent>
          <mc:Choice Requires="wps">
            <w:drawing>
              <wp:anchor distT="0" distB="0" distL="114300" distR="114300" simplePos="0" relativeHeight="251703808" behindDoc="0" locked="0" layoutInCell="1" allowOverlap="1" wp14:anchorId="2AAD0D8A" wp14:editId="4BED3236">
                <wp:simplePos x="0" y="0"/>
                <wp:positionH relativeFrom="column">
                  <wp:posOffset>123825</wp:posOffset>
                </wp:positionH>
                <wp:positionV relativeFrom="paragraph">
                  <wp:posOffset>1810385</wp:posOffset>
                </wp:positionV>
                <wp:extent cx="2503170" cy="789940"/>
                <wp:effectExtent l="0" t="0" r="0" b="0"/>
                <wp:wrapTopAndBottom/>
                <wp:docPr id="80" name="Rounded Rectangle 12">
                  <a:extLst xmlns:a="http://schemas.openxmlformats.org/drawingml/2006/main"/>
                </wp:docPr>
                <wp:cNvGraphicFramePr/>
                <a:graphic xmlns:a="http://schemas.openxmlformats.org/drawingml/2006/main">
                  <a:graphicData uri="http://schemas.microsoft.com/office/word/2010/wordprocessingShape">
                    <wps:wsp>
                      <wps:cNvSpPr/>
                      <wps:spPr>
                        <a:xfrm>
                          <a:off x="0" y="0"/>
                          <a:ext cx="2503170" cy="78994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7E4539"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Mindset</w:t>
                            </w:r>
                            <w:r>
                              <w:rPr>
                                <w:rFonts w:asciiTheme="minorHAnsi" w:hAnsi="Calibri" w:cstheme="minorBidi"/>
                                <w:color w:val="A5A6A5"/>
                                <w:kern w:val="24"/>
                                <w:sz w:val="21"/>
                                <w:szCs w:val="21"/>
                              </w:rPr>
                              <w:t xml:space="preserve"> : discovery</w:t>
                            </w:r>
                          </w:p>
                          <w:p w14:paraId="4232A56D"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Motivation</w:t>
                            </w:r>
                            <w:r>
                              <w:rPr>
                                <w:rFonts w:asciiTheme="minorHAnsi" w:hAnsi="Calibri" w:cstheme="minorBidi"/>
                                <w:color w:val="A5A6A5"/>
                                <w:kern w:val="24"/>
                                <w:sz w:val="21"/>
                                <w:szCs w:val="21"/>
                              </w:rPr>
                              <w:t xml:space="preserve"> :  learn about the technology</w:t>
                            </w:r>
                          </w:p>
                          <w:p w14:paraId="2C011B0B"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 xml:space="preserve">Status towards air quality </w:t>
                            </w:r>
                            <w:r>
                              <w:rPr>
                                <w:rFonts w:asciiTheme="minorHAnsi" w:hAnsi="Calibri" w:cstheme="minorBidi"/>
                                <w:color w:val="A5A6A5"/>
                                <w:kern w:val="24"/>
                                <w:sz w:val="21"/>
                                <w:szCs w:val="21"/>
                              </w:rPr>
                              <w:t>: varies</w:t>
                            </w:r>
                          </w:p>
                          <w:p w14:paraId="417743AC"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 xml:space="preserve">hackAIR usage </w:t>
                            </w:r>
                            <w:r>
                              <w:rPr>
                                <w:rFonts w:asciiTheme="minorHAnsi" w:hAnsi="Calibri" w:cstheme="minorBidi"/>
                                <w:color w:val="A5A6A5"/>
                                <w:kern w:val="24"/>
                                <w:sz w:val="21"/>
                                <w:szCs w:val="21"/>
                              </w:rPr>
                              <w:t>: medium to advanced</w:t>
                            </w:r>
                          </w:p>
                        </w:txbxContent>
                      </wps:txbx>
                      <wps:bodyPr rtlCol="0" anchor="ctr"/>
                    </wps:wsp>
                  </a:graphicData>
                </a:graphic>
              </wp:anchor>
            </w:drawing>
          </mc:Choice>
          <mc:Fallback>
            <w:pict>
              <v:roundrect w14:anchorId="2AAD0D8A" id="Rounded Rectangle 12" o:spid="_x0000_s1030" style="position:absolute;left:0;text-align:left;margin-left:9.75pt;margin-top:142.55pt;width:197.1pt;height:62.2pt;z-index:251703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" fillcolor="white [3212]" stroked="f" strokeweight="1pt">
                <v:stroke joinstyle="miter"/>
                <v:textbox>
                  <w:txbxContent>
                    <w:p w14:paraId="777E4539"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Mindset</w:t>
                      </w:r>
                      <w:r>
                        <w:rPr>
                          <w:rFonts w:asciiTheme="minorHAnsi" w:hAnsi="Calibri" w:cstheme="minorBidi"/>
                          <w:color w:val="A5A6A5"/>
                          <w:kern w:val="24"/>
                          <w:sz w:val="21"/>
                          <w:szCs w:val="21"/>
                        </w:rPr>
                        <w:t xml:space="preserve"> : discovery</w:t>
                      </w:r>
                    </w:p>
                    <w:p w14:paraId="4232A56D"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Motivation</w:t>
                      </w:r>
                      <w:r>
                        <w:rPr>
                          <w:rFonts w:asciiTheme="minorHAnsi" w:hAnsi="Calibri" w:cstheme="minorBidi"/>
                          <w:color w:val="A5A6A5"/>
                          <w:kern w:val="24"/>
                          <w:sz w:val="21"/>
                          <w:szCs w:val="21"/>
                        </w:rPr>
                        <w:t xml:space="preserve"> :  learn about the technology</w:t>
                      </w:r>
                    </w:p>
                    <w:p w14:paraId="2C011B0B"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 xml:space="preserve">Status towards air quality </w:t>
                      </w:r>
                      <w:r>
                        <w:rPr>
                          <w:rFonts w:asciiTheme="minorHAnsi" w:hAnsi="Calibri" w:cstheme="minorBidi"/>
                          <w:color w:val="A5A6A5"/>
                          <w:kern w:val="24"/>
                          <w:sz w:val="21"/>
                          <w:szCs w:val="21"/>
                        </w:rPr>
                        <w:t>: varies</w:t>
                      </w:r>
                    </w:p>
                    <w:p w14:paraId="417743AC" w14:textId="77777777" w:rsidR="00792AF3" w:rsidRDefault="00792AF3" w:rsidP="00C2452E">
                      <w:pPr>
                        <w:pStyle w:val="NormalWeb"/>
                        <w:spacing w:before="0" w:beforeAutospacing="0" w:after="0" w:afterAutospacing="0"/>
                      </w:pPr>
                      <w:r>
                        <w:rPr>
                          <w:rFonts w:asciiTheme="minorHAnsi" w:hAnsi="Calibri" w:cstheme="minorBidi"/>
                          <w:b/>
                          <w:bCs/>
                          <w:color w:val="A5A6A5"/>
                          <w:kern w:val="24"/>
                          <w:sz w:val="21"/>
                          <w:szCs w:val="21"/>
                        </w:rPr>
                        <w:t xml:space="preserve">hackAIR usage </w:t>
                      </w:r>
                      <w:r>
                        <w:rPr>
                          <w:rFonts w:asciiTheme="minorHAnsi" w:hAnsi="Calibri" w:cstheme="minorBidi"/>
                          <w:color w:val="A5A6A5"/>
                          <w:kern w:val="24"/>
                          <w:sz w:val="21"/>
                          <w:szCs w:val="21"/>
                        </w:rPr>
                        <w:t>: medium to advanced</w:t>
                      </w:r>
                    </w:p>
                  </w:txbxContent>
                </v:textbox>
                <w10:wrap type="topAndBottom"/>
              </v:roundrect>
            </w:pict>
          </mc:Fallback>
        </mc:AlternateContent>
      </w:r>
    </w:p>
    <w:p w14:paraId="6BB16B33" w14:textId="77777777" w:rsidR="001D692F" w:rsidRPr="00236118" w:rsidRDefault="001D692F" w:rsidP="00044F47">
      <w:pPr>
        <w:rPr>
          <w:lang w:val="en-GB"/>
        </w:rPr>
      </w:pPr>
      <w:r w:rsidRPr="00236118">
        <w:rPr>
          <w:b/>
          <w:color w:val="CA4143"/>
          <w:lang w:val="en-GB"/>
        </w:rPr>
        <w:t>Motivation</w:t>
      </w:r>
      <w:r w:rsidRPr="00236118">
        <w:rPr>
          <w:lang w:val="en-GB"/>
        </w:rPr>
        <w:t xml:space="preserve"> Tom is a tech enthusiast and his first motivation to build an air quality sensor was the technic</w:t>
      </w:r>
      <w:r w:rsidR="00862874" w:rsidRPr="00236118">
        <w:rPr>
          <w:lang w:val="en-GB"/>
        </w:rPr>
        <w:t>al aspect of it</w:t>
      </w:r>
      <w:r w:rsidRPr="00236118">
        <w:rPr>
          <w:lang w:val="en-GB"/>
        </w:rPr>
        <w:t xml:space="preserve">: getting the chance to build the sensor himself, trying to understand the technology allowing the measurements and how the data is </w:t>
      </w:r>
      <w:r w:rsidR="00104B92" w:rsidRPr="00236118">
        <w:rPr>
          <w:lang w:val="en-GB"/>
        </w:rPr>
        <w:t>analysed</w:t>
      </w:r>
      <w:r w:rsidRPr="00236118">
        <w:rPr>
          <w:lang w:val="en-GB"/>
        </w:rPr>
        <w:t>. Just as Helen, Tom is also interested to know his local air quality as he believes the official measurement station</w:t>
      </w:r>
      <w:r w:rsidR="00085686" w:rsidRPr="00236118">
        <w:rPr>
          <w:lang w:val="en-GB"/>
        </w:rPr>
        <w:t>s</w:t>
      </w:r>
      <w:r w:rsidRPr="00236118">
        <w:rPr>
          <w:lang w:val="en-GB"/>
        </w:rPr>
        <w:t xml:space="preserve"> are localized </w:t>
      </w:r>
      <w:r w:rsidR="00085686" w:rsidRPr="00236118">
        <w:rPr>
          <w:lang w:val="en-GB"/>
        </w:rPr>
        <w:t>at</w:t>
      </w:r>
      <w:r w:rsidRPr="00236118">
        <w:rPr>
          <w:lang w:val="en-GB"/>
        </w:rPr>
        <w:t xml:space="preserve"> irrelevant spot</w:t>
      </w:r>
      <w:r w:rsidR="00085686" w:rsidRPr="00236118">
        <w:rPr>
          <w:lang w:val="en-GB"/>
        </w:rPr>
        <w:t>s</w:t>
      </w:r>
      <w:r w:rsidRPr="00236118">
        <w:rPr>
          <w:lang w:val="en-GB"/>
        </w:rPr>
        <w:t>. Tom is also interested in the mobility issues of his city.</w:t>
      </w:r>
    </w:p>
    <w:p w14:paraId="106A6982" w14:textId="77777777" w:rsidR="0028314D" w:rsidRPr="00236118" w:rsidRDefault="0028314D" w:rsidP="00044F47">
      <w:pPr>
        <w:pStyle w:val="Quote"/>
        <w:jc w:val="both"/>
      </w:pPr>
      <w:r w:rsidRPr="00236118">
        <w:t>“I liked a lot technology and this kind of thing ... so ... it is a challenge to build on air sensor so ...” (A4)</w:t>
      </w:r>
    </w:p>
    <w:p w14:paraId="5D5E5BF1" w14:textId="77777777" w:rsidR="0028314D" w:rsidRPr="00236118" w:rsidRDefault="0028314D" w:rsidP="00044F47">
      <w:pPr>
        <w:pStyle w:val="Quote"/>
        <w:jc w:val="both"/>
      </w:pPr>
      <w:r w:rsidRPr="00236118">
        <w:t>“I think that what interested me most was the building and playing around more or less.”</w:t>
      </w:r>
      <w:r w:rsidR="00B656E1" w:rsidRPr="00236118">
        <w:t xml:space="preserve"> (B3)</w:t>
      </w:r>
    </w:p>
    <w:p w14:paraId="07FA23D7" w14:textId="77777777" w:rsidR="0028314D" w:rsidRPr="00236118" w:rsidRDefault="00B656E1" w:rsidP="00044F47">
      <w:pPr>
        <w:pStyle w:val="Quote"/>
        <w:jc w:val="both"/>
      </w:pPr>
      <w:r w:rsidRPr="00236118">
        <w:t>“The hackAIR project itself was first of all a technical interest but ... I am also interested in the air quality” (C4)</w:t>
      </w:r>
    </w:p>
    <w:p w14:paraId="223DA92D" w14:textId="77777777" w:rsidR="001D692F" w:rsidRPr="00236118" w:rsidRDefault="00085686" w:rsidP="00044F47">
      <w:pPr>
        <w:rPr>
          <w:lang w:val="en-GB"/>
        </w:rPr>
      </w:pPr>
      <w:r w:rsidRPr="00236118">
        <w:rPr>
          <w:b/>
          <w:color w:val="CA4143"/>
          <w:lang w:val="en-GB"/>
        </w:rPr>
        <w:lastRenderedPageBreak/>
        <w:t>Usage</w:t>
      </w:r>
      <w:r w:rsidR="001D692F" w:rsidRPr="00236118">
        <w:rPr>
          <w:b/>
          <w:color w:val="CA4143"/>
          <w:lang w:val="en-GB"/>
        </w:rPr>
        <w:t xml:space="preserve"> of the hackAIR platform</w:t>
      </w:r>
      <w:r w:rsidRPr="00236118">
        <w:rPr>
          <w:lang w:val="en-GB"/>
        </w:rPr>
        <w:t xml:space="preserve"> Tom has a basic usage</w:t>
      </w:r>
      <w:r w:rsidR="001D692F" w:rsidRPr="00236118">
        <w:rPr>
          <w:lang w:val="en-GB"/>
        </w:rPr>
        <w:t xml:space="preserve"> of hackAIR. He has discovered the different features but has lost interest because they did not feel scientific enough, plus he did not really understand how they worked. Tom uses hackAIR to check his sensor’s data but will often use it to download his history and to make his own analysis on another platform. </w:t>
      </w:r>
      <w:r w:rsidR="00B656E1" w:rsidRPr="00236118">
        <w:rPr>
          <w:lang w:val="en-GB"/>
        </w:rPr>
        <w:t>He also state</w:t>
      </w:r>
      <w:r w:rsidRPr="00236118">
        <w:rPr>
          <w:lang w:val="en-GB"/>
        </w:rPr>
        <w:t>s</w:t>
      </w:r>
      <w:r w:rsidR="00B656E1" w:rsidRPr="00236118">
        <w:rPr>
          <w:lang w:val="en-GB"/>
        </w:rPr>
        <w:t xml:space="preserve"> that he does not think that hackAIR is accessible to everyone, but rather reserved to an “elite”. However, he understand</w:t>
      </w:r>
      <w:r w:rsidRPr="00236118">
        <w:rPr>
          <w:lang w:val="en-GB"/>
        </w:rPr>
        <w:t>s</w:t>
      </w:r>
      <w:r w:rsidR="00B656E1" w:rsidRPr="00236118">
        <w:rPr>
          <w:lang w:val="en-GB"/>
        </w:rPr>
        <w:t xml:space="preserve"> that the strength of the measurements lies in the numbers of sensors.</w:t>
      </w:r>
    </w:p>
    <w:p w14:paraId="328FF46C" w14:textId="77777777" w:rsidR="00B656E1" w:rsidRPr="00236118" w:rsidRDefault="00B656E1" w:rsidP="00044F47">
      <w:pPr>
        <w:pStyle w:val="Quote"/>
        <w:jc w:val="both"/>
      </w:pPr>
      <w:r w:rsidRPr="00236118">
        <w:t>“Because it is not plug and play sort of, you have to do something yourself and you have to connect it to your wireless network and you have to know something about that to make it work. So it takes a little bit of special interest and knowledge to do it.” (C1)</w:t>
      </w:r>
    </w:p>
    <w:p w14:paraId="57A09B3D" w14:textId="77777777" w:rsidR="00B656E1" w:rsidRPr="00236118" w:rsidRDefault="00B656E1" w:rsidP="00044F47">
      <w:pPr>
        <w:pStyle w:val="Quote"/>
        <w:jc w:val="both"/>
      </w:pPr>
      <w:r w:rsidRPr="00236118">
        <w:t>“Only a very elite group of people ... the very specially interested ones are using it and not all of us have ... have had a good enough experience” (C3)</w:t>
      </w:r>
    </w:p>
    <w:p w14:paraId="4770625B" w14:textId="77777777" w:rsidR="00B656E1" w:rsidRPr="00236118" w:rsidRDefault="00B656E1" w:rsidP="00044F47">
      <w:pPr>
        <w:pStyle w:val="Quote"/>
        <w:jc w:val="both"/>
      </w:pPr>
      <w:r w:rsidRPr="00236118">
        <w:t>“It is innovative in one special way and that is big data. Because you have a lot of information point</w:t>
      </w:r>
      <w:r w:rsidR="00085686" w:rsidRPr="00236118">
        <w:t>s</w:t>
      </w:r>
      <w:r w:rsidRPr="00236118">
        <w:t xml:space="preserve"> and some of that will be of course not perfect or generate errors in some ways but when you have a sufficient number of sensors, then you will have big data that show a very good picture of how the air actually is, so that is why I think it is innovative.”</w:t>
      </w:r>
    </w:p>
    <w:p w14:paraId="3D7A05D0" w14:textId="77777777" w:rsidR="001D692F" w:rsidRPr="00236118" w:rsidRDefault="001D692F" w:rsidP="00044F47">
      <w:pPr>
        <w:rPr>
          <w:lang w:val="en-GB"/>
        </w:rPr>
      </w:pPr>
      <w:r w:rsidRPr="00236118">
        <w:rPr>
          <w:b/>
          <w:color w:val="CA4143"/>
          <w:lang w:val="en-GB"/>
        </w:rPr>
        <w:t>Impact of the citizen science tools</w:t>
      </w:r>
      <w:r w:rsidR="00085686" w:rsidRPr="00236118">
        <w:rPr>
          <w:b/>
          <w:lang w:val="en-GB"/>
        </w:rPr>
        <w:t>:</w:t>
      </w:r>
      <w:r w:rsidRPr="00236118">
        <w:rPr>
          <w:lang w:val="en-GB"/>
        </w:rPr>
        <w:t xml:space="preserve"> Tom states that he has learned about air pollution as well as the technology used in hackAIR but that there is still a lot of information he is missing to understand the problem and its impact on it. This could be the reason why Tom does not report </w:t>
      </w:r>
      <w:r w:rsidR="006002BE" w:rsidRPr="00236118">
        <w:rPr>
          <w:lang w:val="en-GB"/>
        </w:rPr>
        <w:t>a big</w:t>
      </w:r>
      <w:r w:rsidRPr="00236118">
        <w:rPr>
          <w:lang w:val="en-GB"/>
        </w:rPr>
        <w:t xml:space="preserve"> impact of the citizen tools on his daily behaviour. </w:t>
      </w:r>
    </w:p>
    <w:p w14:paraId="0D3DE4B7" w14:textId="77777777" w:rsidR="001D692F" w:rsidRPr="00236118" w:rsidRDefault="001D692F" w:rsidP="00044F47">
      <w:pPr>
        <w:rPr>
          <w:lang w:val="en-GB"/>
        </w:rPr>
      </w:pPr>
      <w:r w:rsidRPr="00236118">
        <w:rPr>
          <w:b/>
          <w:color w:val="CA4143"/>
          <w:lang w:val="en-GB"/>
        </w:rPr>
        <w:t xml:space="preserve">How to </w:t>
      </w:r>
      <w:r w:rsidR="00085686" w:rsidRPr="00236118">
        <w:rPr>
          <w:b/>
          <w:color w:val="CA4143"/>
          <w:lang w:val="en-GB"/>
        </w:rPr>
        <w:t>engage</w:t>
      </w:r>
      <w:r w:rsidRPr="00236118">
        <w:rPr>
          <w:b/>
          <w:color w:val="CA4143"/>
          <w:lang w:val="en-GB"/>
        </w:rPr>
        <w:t xml:space="preserve"> Tom</w:t>
      </w:r>
      <w:r w:rsidR="00085686" w:rsidRPr="00236118">
        <w:rPr>
          <w:b/>
          <w:color w:val="CA4143"/>
          <w:lang w:val="en-GB"/>
        </w:rPr>
        <w:t>:</w:t>
      </w:r>
      <w:r w:rsidRPr="00236118">
        <w:rPr>
          <w:lang w:val="en-GB"/>
        </w:rPr>
        <w:t xml:space="preserve"> Tom could be </w:t>
      </w:r>
      <w:r w:rsidR="00085686" w:rsidRPr="00236118">
        <w:rPr>
          <w:lang w:val="en-GB"/>
        </w:rPr>
        <w:t>engaged</w:t>
      </w:r>
      <w:r w:rsidRPr="00236118">
        <w:rPr>
          <w:lang w:val="en-GB"/>
        </w:rPr>
        <w:t xml:space="preserve"> on the platform if it was made clear that more information were available on the technology used and the science behind the picture feature for example. Tom is just not aware that this information is available.</w:t>
      </w:r>
    </w:p>
    <w:p w14:paraId="1A7C0664" w14:textId="77777777" w:rsidR="00104B92" w:rsidRPr="00236118" w:rsidRDefault="00085686" w:rsidP="00044F47">
      <w:pPr>
        <w:pStyle w:val="Heading5"/>
        <w:jc w:val="both"/>
        <w:rPr>
          <w:lang w:val="en-GB"/>
        </w:rPr>
      </w:pPr>
      <w:r w:rsidRPr="00236118">
        <w:rPr>
          <w:noProof/>
          <w:lang w:val="en-GB"/>
        </w:rPr>
        <mc:AlternateContent>
          <mc:Choice Requires="wps">
            <w:drawing>
              <wp:anchor distT="0" distB="0" distL="114300" distR="114300" simplePos="0" relativeHeight="251712000" behindDoc="0" locked="0" layoutInCell="1" allowOverlap="1" wp14:anchorId="65AC1B9B" wp14:editId="16ABE8EC">
                <wp:simplePos x="0" y="0"/>
                <wp:positionH relativeFrom="column">
                  <wp:posOffset>-3810</wp:posOffset>
                </wp:positionH>
                <wp:positionV relativeFrom="paragraph">
                  <wp:posOffset>478155</wp:posOffset>
                </wp:positionV>
                <wp:extent cx="6506845" cy="3537585"/>
                <wp:effectExtent l="0" t="0" r="0" b="0"/>
                <wp:wrapTopAndBottom/>
                <wp:docPr id="89" name="Rounded Rectangle 4">
                  <a:extLst xmlns:a="http://schemas.openxmlformats.org/drawingml/2006/main"/>
                </wp:docPr>
                <wp:cNvGraphicFramePr/>
                <a:graphic xmlns:a="http://schemas.openxmlformats.org/drawingml/2006/main">
                  <a:graphicData uri="http://schemas.microsoft.com/office/word/2010/wordprocessingShape">
                    <wps:wsp>
                      <wps:cNvSpPr/>
                      <wps:spPr>
                        <a:xfrm>
                          <a:off x="0" y="0"/>
                          <a:ext cx="6506845" cy="3537585"/>
                        </a:xfrm>
                        <a:prstGeom prst="roundRect">
                          <a:avLst/>
                        </a:prstGeom>
                        <a:solidFill>
                          <a:srgbClr val="D16E6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63CF31" w14:textId="77777777" w:rsidR="00792AF3" w:rsidRPr="003B7AE2" w:rsidRDefault="00792AF3" w:rsidP="00104B92">
                            <w:pPr>
                              <w:pStyle w:val="NormalWeb"/>
                              <w:spacing w:before="0" w:beforeAutospacing="0" w:after="0" w:afterAutospacing="0" w:line="360" w:lineRule="auto"/>
                              <w:rPr>
                                <w:rFonts w:ascii="Noteworthy Light" w:eastAsia="Noteworthy Light" w:hAnsi="Noteworthy Light" w:cstheme="minorBidi"/>
                                <w:b/>
                                <w:bCs/>
                                <w:color w:val="FFFFFF" w:themeColor="background1"/>
                                <w:kern w:val="24"/>
                                <w:sz w:val="32"/>
                                <w:szCs w:val="32"/>
                              </w:rPr>
                            </w:pPr>
                            <w:r w:rsidRPr="003B7AE2">
                              <w:rPr>
                                <w:rFonts w:ascii="Noteworthy Light" w:eastAsia="Noteworthy Light" w:hAnsi="Noteworthy Light" w:cstheme="minorBidi"/>
                                <w:b/>
                                <w:bCs/>
                                <w:color w:val="FFFFFF" w:themeColor="background1"/>
                                <w:kern w:val="24"/>
                                <w:sz w:val="32"/>
                                <w:szCs w:val="32"/>
                              </w:rPr>
                              <w:tab/>
                            </w:r>
                            <w:r w:rsidRPr="003B7AE2">
                              <w:rPr>
                                <w:rFonts w:ascii="Noteworthy Light" w:eastAsia="Noteworthy Light" w:hAnsi="Noteworthy Light" w:cstheme="minorBidi"/>
                                <w:b/>
                                <w:bCs/>
                                <w:color w:val="FFFFFF" w:themeColor="background1"/>
                                <w:kern w:val="24"/>
                                <w:sz w:val="32"/>
                                <w:szCs w:val="32"/>
                              </w:rPr>
                              <w:tab/>
                            </w:r>
                            <w:r w:rsidRPr="003B7AE2">
                              <w:rPr>
                                <w:rFonts w:ascii="Noteworthy Light" w:eastAsia="Noteworthy Light" w:hAnsi="Noteworthy Light" w:cstheme="minorBidi"/>
                                <w:b/>
                                <w:bCs/>
                                <w:color w:val="FFFFFF" w:themeColor="background1"/>
                                <w:kern w:val="24"/>
                                <w:sz w:val="40"/>
                                <w:szCs w:val="40"/>
                              </w:rPr>
                              <w:t>Simon</w:t>
                            </w:r>
                            <w:r w:rsidRPr="003B7AE2">
                              <w:rPr>
                                <w:rFonts w:asciiTheme="minorHAnsi" w:hAnsi="Calibri" w:cstheme="minorBidi"/>
                                <w:color w:val="FFFFFF" w:themeColor="background1"/>
                                <w:kern w:val="24"/>
                                <w:sz w:val="22"/>
                                <w:szCs w:val="22"/>
                              </w:rPr>
                              <w:t xml:space="preserve"> </w:t>
                            </w:r>
                            <w:r w:rsidRPr="003B7AE2">
                              <w:rPr>
                                <w:color w:val="FFFFFF" w:themeColor="background1"/>
                              </w:rPr>
                              <w:t xml:space="preserve"> </w:t>
                            </w:r>
                            <w:r w:rsidRPr="003B7AE2">
                              <w:rPr>
                                <w:color w:val="FFFFFF" w:themeColor="background1"/>
                                <w:sz w:val="40"/>
                                <w:szCs w:val="40"/>
                              </w:rPr>
                              <w:t xml:space="preserve">- </w:t>
                            </w:r>
                            <w:r w:rsidRPr="003B7AE2">
                              <w:rPr>
                                <w:rFonts w:ascii="Noteworthy Light" w:eastAsia="Noteworthy Light" w:hAnsi="Noteworthy Light" w:cstheme="minorBidi"/>
                                <w:bCs/>
                                <w:color w:val="FFFFFF" w:themeColor="background1"/>
                                <w:kern w:val="24"/>
                                <w:sz w:val="40"/>
                                <w:szCs w:val="40"/>
                              </w:rPr>
                              <w:t>The Science devotee</w:t>
                            </w:r>
                          </w:p>
                          <w:p w14:paraId="6A104791" w14:textId="77777777" w:rsidR="00792AF3" w:rsidRPr="003B7AE2" w:rsidRDefault="00792AF3" w:rsidP="00085686">
                            <w:pPr>
                              <w:spacing w:line="360" w:lineRule="auto"/>
                              <w:ind w:left="1134"/>
                              <w:rPr>
                                <w:b/>
                                <w:color w:val="FFFFFF" w:themeColor="background1"/>
                                <w:lang w:val="en-GB"/>
                              </w:rPr>
                            </w:pPr>
                            <w:r w:rsidRPr="003B7AE2">
                              <w:rPr>
                                <w:b/>
                                <w:color w:val="FFFFFF" w:themeColor="background1"/>
                                <w:lang w:val="en-GB"/>
                              </w:rPr>
                              <w:t xml:space="preserve">Wants to helps scientists so that they can help citizens, </w:t>
                            </w:r>
                            <w:r>
                              <w:rPr>
                                <w:b/>
                                <w:color w:val="FFFFFF" w:themeColor="background1"/>
                                <w:lang w:val="en-GB"/>
                              </w:rPr>
                              <w:t xml:space="preserve">he wants to </w:t>
                            </w:r>
                            <w:r w:rsidRPr="003B7AE2">
                              <w:rPr>
                                <w:b/>
                                <w:color w:val="FFFFFF" w:themeColor="background1"/>
                                <w:lang w:val="en-GB"/>
                              </w:rPr>
                              <w:t>be part of something bigger.</w:t>
                            </w:r>
                          </w:p>
                          <w:p w14:paraId="0D966B6F" w14:textId="77777777" w:rsidR="00792AF3" w:rsidRPr="003B7AE2" w:rsidRDefault="00792AF3" w:rsidP="00104B92">
                            <w:pPr>
                              <w:jc w:val="center"/>
                              <w:rPr>
                                <w:b/>
                                <w:i/>
                                <w:iCs/>
                                <w:color w:val="FFFFFF" w:themeColor="background1"/>
                                <w:szCs w:val="21"/>
                                <w:lang w:val="en-GB"/>
                              </w:rPr>
                            </w:pPr>
                            <w:r w:rsidRPr="003B7AE2">
                              <w:rPr>
                                <w:b/>
                                <w:i/>
                                <w:iCs/>
                                <w:color w:val="FFFFFF" w:themeColor="background1"/>
                                <w:szCs w:val="21"/>
                                <w:lang w:val="en-GB"/>
                              </w:rPr>
                              <w:t>“The most important thing is that the data is available for scientists to do something with it, to have a better idea to what is the problem and what are the best ways to reduce the exposure of people to air pollution.”</w:t>
                            </w:r>
                          </w:p>
                        </w:txbxContent>
                      </wps:txbx>
                      <wps:bodyPr wrap="square" rtlCol="0" anchor="t">
                        <a:noAutofit/>
                      </wps:bodyPr>
                    </wps:wsp>
                  </a:graphicData>
                </a:graphic>
                <wp14:sizeRelH relativeFrom="margin">
                  <wp14:pctWidth>0</wp14:pctWidth>
                </wp14:sizeRelH>
                <wp14:sizeRelV relativeFrom="margin">
                  <wp14:pctHeight>0</wp14:pctHeight>
                </wp14:sizeRelV>
              </wp:anchor>
            </w:drawing>
          </mc:Choice>
          <mc:Fallback>
            <w:pict>
              <v:roundrect w14:anchorId="65AC1B9B" id="_x0000_s1031" style="position:absolute;left:0;text-align:left;margin-left:-.3pt;margin-top:37.65pt;width:512.35pt;height:278.5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" fillcolor="#d16e65" stroked="f" strokeweight="1pt">
                <v:stroke joinstyle="miter"/>
                <v:textbox>
                  <w:txbxContent>
                    <w:p w14:paraId="2263CF31" w14:textId="77777777" w:rsidR="00792AF3" w:rsidRPr="003B7AE2" w:rsidRDefault="00792AF3" w:rsidP="00104B92">
                      <w:pPr>
                        <w:pStyle w:val="NormalWeb"/>
                        <w:spacing w:before="0" w:beforeAutospacing="0" w:after="0" w:afterAutospacing="0" w:line="360" w:lineRule="auto"/>
                        <w:rPr>
                          <w:rFonts w:ascii="Noteworthy Light" w:eastAsia="Noteworthy Light" w:hAnsi="Noteworthy Light" w:cstheme="minorBidi"/>
                          <w:b/>
                          <w:bCs/>
                          <w:color w:val="FFFFFF" w:themeColor="background1"/>
                          <w:kern w:val="24"/>
                          <w:sz w:val="32"/>
                          <w:szCs w:val="32"/>
                        </w:rPr>
                      </w:pPr>
                      <w:r w:rsidRPr="003B7AE2">
                        <w:rPr>
                          <w:rFonts w:ascii="Noteworthy Light" w:eastAsia="Noteworthy Light" w:hAnsi="Noteworthy Light" w:cstheme="minorBidi"/>
                          <w:b/>
                          <w:bCs/>
                          <w:color w:val="FFFFFF" w:themeColor="background1"/>
                          <w:kern w:val="24"/>
                          <w:sz w:val="32"/>
                          <w:szCs w:val="32"/>
                        </w:rPr>
                        <w:tab/>
                      </w:r>
                      <w:r w:rsidRPr="003B7AE2">
                        <w:rPr>
                          <w:rFonts w:ascii="Noteworthy Light" w:eastAsia="Noteworthy Light" w:hAnsi="Noteworthy Light" w:cstheme="minorBidi"/>
                          <w:b/>
                          <w:bCs/>
                          <w:color w:val="FFFFFF" w:themeColor="background1"/>
                          <w:kern w:val="24"/>
                          <w:sz w:val="32"/>
                          <w:szCs w:val="32"/>
                        </w:rPr>
                        <w:tab/>
                      </w:r>
                      <w:r w:rsidRPr="003B7AE2">
                        <w:rPr>
                          <w:rFonts w:ascii="Noteworthy Light" w:eastAsia="Noteworthy Light" w:hAnsi="Noteworthy Light" w:cstheme="minorBidi"/>
                          <w:b/>
                          <w:bCs/>
                          <w:color w:val="FFFFFF" w:themeColor="background1"/>
                          <w:kern w:val="24"/>
                          <w:sz w:val="40"/>
                          <w:szCs w:val="40"/>
                        </w:rPr>
                        <w:t>Simon</w:t>
                      </w:r>
                      <w:r w:rsidRPr="003B7AE2">
                        <w:rPr>
                          <w:rFonts w:asciiTheme="minorHAnsi" w:hAnsi="Calibri" w:cstheme="minorBidi"/>
                          <w:color w:val="FFFFFF" w:themeColor="background1"/>
                          <w:kern w:val="24"/>
                          <w:sz w:val="22"/>
                          <w:szCs w:val="22"/>
                        </w:rPr>
                        <w:t xml:space="preserve"> </w:t>
                      </w:r>
                      <w:r w:rsidRPr="003B7AE2">
                        <w:rPr>
                          <w:color w:val="FFFFFF" w:themeColor="background1"/>
                        </w:rPr>
                        <w:t xml:space="preserve"> </w:t>
                      </w:r>
                      <w:r w:rsidRPr="003B7AE2">
                        <w:rPr>
                          <w:color w:val="FFFFFF" w:themeColor="background1"/>
                          <w:sz w:val="40"/>
                          <w:szCs w:val="40"/>
                        </w:rPr>
                        <w:t xml:space="preserve">- </w:t>
                      </w:r>
                      <w:r w:rsidRPr="003B7AE2">
                        <w:rPr>
                          <w:rFonts w:ascii="Noteworthy Light" w:eastAsia="Noteworthy Light" w:hAnsi="Noteworthy Light" w:cstheme="minorBidi"/>
                          <w:bCs/>
                          <w:color w:val="FFFFFF" w:themeColor="background1"/>
                          <w:kern w:val="24"/>
                          <w:sz w:val="40"/>
                          <w:szCs w:val="40"/>
                        </w:rPr>
                        <w:t>The Science devotee</w:t>
                      </w:r>
                    </w:p>
                    <w:p w14:paraId="6A104791" w14:textId="77777777" w:rsidR="00792AF3" w:rsidRPr="003B7AE2" w:rsidRDefault="00792AF3" w:rsidP="00085686">
                      <w:pPr>
                        <w:spacing w:line="360" w:lineRule="auto"/>
                        <w:ind w:left="1134"/>
                        <w:rPr>
                          <w:b/>
                          <w:color w:val="FFFFFF" w:themeColor="background1"/>
                          <w:lang w:val="en-GB"/>
                        </w:rPr>
                      </w:pPr>
                      <w:r w:rsidRPr="003B7AE2">
                        <w:rPr>
                          <w:b/>
                          <w:color w:val="FFFFFF" w:themeColor="background1"/>
                          <w:lang w:val="en-GB"/>
                        </w:rPr>
                        <w:t xml:space="preserve">Wants to helps scientists so that they can help citizens, </w:t>
                      </w:r>
                      <w:r>
                        <w:rPr>
                          <w:b/>
                          <w:color w:val="FFFFFF" w:themeColor="background1"/>
                          <w:lang w:val="en-GB"/>
                        </w:rPr>
                        <w:t xml:space="preserve">he wants to </w:t>
                      </w:r>
                      <w:r w:rsidRPr="003B7AE2">
                        <w:rPr>
                          <w:b/>
                          <w:color w:val="FFFFFF" w:themeColor="background1"/>
                          <w:lang w:val="en-GB"/>
                        </w:rPr>
                        <w:t>be part of something bigger.</w:t>
                      </w:r>
                    </w:p>
                    <w:p w14:paraId="0D966B6F" w14:textId="77777777" w:rsidR="00792AF3" w:rsidRPr="003B7AE2" w:rsidRDefault="00792AF3" w:rsidP="00104B92">
                      <w:pPr>
                        <w:jc w:val="center"/>
                        <w:rPr>
                          <w:b/>
                          <w:i/>
                          <w:iCs/>
                          <w:color w:val="FFFFFF" w:themeColor="background1"/>
                          <w:szCs w:val="21"/>
                          <w:lang w:val="en-GB"/>
                        </w:rPr>
                      </w:pPr>
                      <w:r w:rsidRPr="003B7AE2">
                        <w:rPr>
                          <w:b/>
                          <w:i/>
                          <w:iCs/>
                          <w:color w:val="FFFFFF" w:themeColor="background1"/>
                          <w:szCs w:val="21"/>
                          <w:lang w:val="en-GB"/>
                        </w:rPr>
                        <w:t>“The most important thing is that the data is available for scientists to do something with it, to have a better idea to what is the problem and what are the best ways to reduce the exposure of people to air pollution.”</w:t>
                      </w:r>
                    </w:p>
                  </w:txbxContent>
                </v:textbox>
                <w10:wrap type="topAndBottom"/>
              </v:roundrect>
            </w:pict>
          </mc:Fallback>
        </mc:AlternateContent>
      </w:r>
      <w:r w:rsidR="00104B92" w:rsidRPr="00236118">
        <w:rPr>
          <w:noProof/>
          <w:lang w:val="en-GB"/>
        </w:rPr>
        <w:drawing>
          <wp:anchor distT="0" distB="0" distL="114300" distR="114300" simplePos="0" relativeHeight="251714048" behindDoc="0" locked="0" layoutInCell="1" allowOverlap="1" wp14:anchorId="5C135084" wp14:editId="6C04CD4A">
            <wp:simplePos x="0" y="0"/>
            <wp:positionH relativeFrom="column">
              <wp:posOffset>123781</wp:posOffset>
            </wp:positionH>
            <wp:positionV relativeFrom="paragraph">
              <wp:posOffset>503126</wp:posOffset>
            </wp:positionV>
            <wp:extent cx="910799" cy="910799"/>
            <wp:effectExtent l="0" t="0" r="3810" b="3810"/>
            <wp:wrapNone/>
            <wp:docPr id="92" name="Picture 8">
              <a:extLst xmlns:a="http://schemas.openxmlformats.org/drawingml/2006/main">
                <a:ext uri="{FF2B5EF4-FFF2-40B4-BE49-F238E27FC236}">
                  <a16:creationId xmlns:a16="http://schemas.microsoft.com/office/drawing/2014/main" id="{EB5AA6A9-AB74-3E4C-AAC4-4FD03DEAA854}"/>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B5AA6A9-AB74-3E4C-AAC4-4FD03DEAA854}"/>
                        </a:ext>
                      </a:extLst>
                    </pic:cNvPr>
                    <pic:cNvPicPr>
                      <a:picLocks/>
                    </pic:cNvPicPr>
                  </pic:nvPicPr>
                  <pic:blipFill rotWithShape="1">
                    <a:blip r:embed="rId42"/>
                    <a:srcRect l="57514" t="47878" r="20798" b="26230"/>
                    <a:stretch/>
                  </pic:blipFill>
                  <pic:spPr>
                    <a:xfrm>
                      <a:off x="0" y="0"/>
                      <a:ext cx="910799" cy="910799"/>
                    </a:xfrm>
                    <a:prstGeom prst="ellipse">
                      <a:avLst/>
                    </a:prstGeom>
                  </pic:spPr>
                </pic:pic>
              </a:graphicData>
            </a:graphic>
            <wp14:sizeRelH relativeFrom="page">
              <wp14:pctWidth>0</wp14:pctWidth>
            </wp14:sizeRelH>
            <wp14:sizeRelV relativeFrom="page">
              <wp14:pctHeight>0</wp14:pctHeight>
            </wp14:sizeRelV>
          </wp:anchor>
        </w:drawing>
      </w:r>
      <w:r w:rsidR="001D692F" w:rsidRPr="00236118">
        <w:rPr>
          <w:lang w:val="en-GB"/>
        </w:rPr>
        <w:t>“Simon the science devotee”</w:t>
      </w:r>
    </w:p>
    <w:p w14:paraId="230DEFDD" w14:textId="77777777" w:rsidR="00104B92" w:rsidRPr="00236118" w:rsidRDefault="00085686" w:rsidP="00044F47">
      <w:pPr>
        <w:rPr>
          <w:lang w:val="en-GB"/>
        </w:rPr>
      </w:pPr>
      <w:r w:rsidRPr="00236118">
        <w:rPr>
          <w:noProof/>
          <w:lang w:val="en-GB"/>
        </w:rPr>
        <mc:AlternateContent>
          <mc:Choice Requires="wps">
            <w:drawing>
              <wp:anchor distT="0" distB="0" distL="114300" distR="114300" simplePos="0" relativeHeight="251713024" behindDoc="0" locked="0" layoutInCell="1" allowOverlap="1" wp14:anchorId="0F447AF5" wp14:editId="512DD235">
                <wp:simplePos x="0" y="0"/>
                <wp:positionH relativeFrom="column">
                  <wp:posOffset>357505</wp:posOffset>
                </wp:positionH>
                <wp:positionV relativeFrom="paragraph">
                  <wp:posOffset>2245360</wp:posOffset>
                </wp:positionV>
                <wp:extent cx="5805170" cy="1381760"/>
                <wp:effectExtent l="0" t="0" r="11430" b="0"/>
                <wp:wrapTopAndBottom/>
                <wp:docPr id="88" name="Rounded Rectangle 11">
                  <a:extLst xmlns:a="http://schemas.openxmlformats.org/drawingml/2006/main"/>
                </wp:docPr>
                <wp:cNvGraphicFramePr/>
                <a:graphic xmlns:a="http://schemas.openxmlformats.org/drawingml/2006/main">
                  <a:graphicData uri="http://schemas.microsoft.com/office/word/2010/wordprocessingShape">
                    <wps:wsp>
                      <wps:cNvSpPr/>
                      <wps:spPr>
                        <a:xfrm>
                          <a:off x="0" y="0"/>
                          <a:ext cx="5805170" cy="138176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A1C421" w14:textId="77777777" w:rsidR="00792AF3" w:rsidRPr="00EA5847" w:rsidRDefault="00792AF3" w:rsidP="00104B92">
                            <w:pPr>
                              <w:pStyle w:val="NormalWeb"/>
                              <w:spacing w:before="0" w:beforeAutospacing="0" w:after="0" w:afterAutospacing="0"/>
                              <w:rPr>
                                <w:color w:val="D16E65"/>
                              </w:rPr>
                            </w:pPr>
                            <w:r w:rsidRPr="00EA5847">
                              <w:rPr>
                                <w:rFonts w:asciiTheme="minorHAnsi" w:hAnsi="Calibri" w:cstheme="minorBidi"/>
                                <w:b/>
                                <w:bCs/>
                                <w:color w:val="D16E65"/>
                                <w:kern w:val="24"/>
                                <w:sz w:val="21"/>
                                <w:szCs w:val="21"/>
                              </w:rPr>
                              <w:t>Mind-set</w:t>
                            </w:r>
                            <w:r w:rsidRPr="00EA5847">
                              <w:rPr>
                                <w:rFonts w:asciiTheme="minorHAnsi" w:hAnsi="Calibri" w:cstheme="minorBidi"/>
                                <w:color w:val="D16E65"/>
                                <w:kern w:val="24"/>
                                <w:sz w:val="21"/>
                                <w:szCs w:val="21"/>
                              </w:rPr>
                              <w:t>: ……………………….…..…. help</w:t>
                            </w:r>
                          </w:p>
                          <w:p w14:paraId="0AEE096C" w14:textId="77777777" w:rsidR="00792AF3" w:rsidRPr="00EA5847" w:rsidRDefault="00792AF3" w:rsidP="00104B92">
                            <w:pPr>
                              <w:pStyle w:val="NormalWeb"/>
                              <w:spacing w:before="0" w:beforeAutospacing="0" w:after="0" w:afterAutospacing="0"/>
                              <w:rPr>
                                <w:color w:val="D16E65"/>
                              </w:rPr>
                            </w:pPr>
                            <w:r w:rsidRPr="00EA5847">
                              <w:rPr>
                                <w:rFonts w:asciiTheme="minorHAnsi" w:hAnsi="Calibri" w:cstheme="minorBidi"/>
                                <w:b/>
                                <w:bCs/>
                                <w:color w:val="D16E65"/>
                                <w:kern w:val="24"/>
                                <w:sz w:val="21"/>
                                <w:szCs w:val="21"/>
                              </w:rPr>
                              <w:t>Main motivation</w:t>
                            </w:r>
                            <w:r w:rsidRPr="00EA5847">
                              <w:rPr>
                                <w:rFonts w:asciiTheme="minorHAnsi" w:hAnsi="Calibri" w:cstheme="minorBidi"/>
                                <w:color w:val="D16E65"/>
                                <w:kern w:val="24"/>
                                <w:sz w:val="21"/>
                                <w:szCs w:val="21"/>
                              </w:rPr>
                              <w:t xml:space="preserve">: ……...…………. take part in the project </w:t>
                            </w:r>
                          </w:p>
                          <w:p w14:paraId="68EC2922" w14:textId="77777777" w:rsidR="00792AF3" w:rsidRPr="00EA5847" w:rsidRDefault="00792AF3" w:rsidP="00104B92">
                            <w:pPr>
                              <w:pStyle w:val="NormalWeb"/>
                              <w:spacing w:before="0" w:beforeAutospacing="0" w:after="0" w:afterAutospacing="0"/>
                              <w:rPr>
                                <w:color w:val="D16E65"/>
                              </w:rPr>
                            </w:pPr>
                            <w:r w:rsidRPr="00EA5847">
                              <w:rPr>
                                <w:rFonts w:asciiTheme="minorHAnsi" w:hAnsi="Calibri" w:cstheme="minorBidi"/>
                                <w:b/>
                                <w:bCs/>
                                <w:color w:val="D16E65"/>
                                <w:kern w:val="24"/>
                                <w:sz w:val="21"/>
                                <w:szCs w:val="21"/>
                              </w:rPr>
                              <w:t>Status towards air quality</w:t>
                            </w:r>
                            <w:r w:rsidRPr="00EA5847">
                              <w:rPr>
                                <w:rFonts w:asciiTheme="minorHAnsi" w:hAnsi="Calibri" w:cstheme="minorBidi"/>
                                <w:color w:val="D16E65"/>
                                <w:kern w:val="24"/>
                                <w:sz w:val="21"/>
                                <w:szCs w:val="21"/>
                              </w:rPr>
                              <w:t>: …… passive</w:t>
                            </w:r>
                          </w:p>
                          <w:p w14:paraId="46F2E055" w14:textId="77777777" w:rsidR="00792AF3" w:rsidRPr="00EA5847" w:rsidRDefault="00792AF3" w:rsidP="00104B92">
                            <w:pPr>
                              <w:pStyle w:val="NormalWeb"/>
                              <w:spacing w:before="0" w:beforeAutospacing="0" w:after="0" w:afterAutospacing="0"/>
                              <w:rPr>
                                <w:rFonts w:asciiTheme="minorHAnsi" w:hAnsi="Calibri" w:cstheme="minorBidi"/>
                                <w:color w:val="D16E65"/>
                                <w:kern w:val="24"/>
                                <w:sz w:val="21"/>
                                <w:szCs w:val="21"/>
                              </w:rPr>
                            </w:pPr>
                            <w:r w:rsidRPr="00EA5847">
                              <w:rPr>
                                <w:rFonts w:asciiTheme="minorHAnsi" w:hAnsi="Calibri" w:cstheme="minorBidi"/>
                                <w:b/>
                                <w:bCs/>
                                <w:color w:val="D16E65"/>
                                <w:kern w:val="24"/>
                                <w:sz w:val="21"/>
                                <w:szCs w:val="21"/>
                              </w:rPr>
                              <w:t>HackAIR usage</w:t>
                            </w:r>
                            <w:r w:rsidRPr="00EA5847">
                              <w:rPr>
                                <w:rFonts w:asciiTheme="minorHAnsi" w:hAnsi="Calibri" w:cstheme="minorBidi"/>
                                <w:color w:val="D16E65"/>
                                <w:kern w:val="24"/>
                                <w:sz w:val="21"/>
                                <w:szCs w:val="21"/>
                              </w:rPr>
                              <w:t>: ……………………</w:t>
                            </w:r>
                            <w:r>
                              <w:rPr>
                                <w:rFonts w:asciiTheme="minorHAnsi" w:hAnsi="Calibri" w:cstheme="minorBidi"/>
                                <w:color w:val="D16E65"/>
                                <w:kern w:val="24"/>
                                <w:sz w:val="21"/>
                                <w:szCs w:val="21"/>
                              </w:rPr>
                              <w:t>.. B</w:t>
                            </w:r>
                            <w:r w:rsidRPr="00EA5847">
                              <w:rPr>
                                <w:rFonts w:asciiTheme="minorHAnsi" w:hAnsi="Calibri" w:cstheme="minorBidi"/>
                                <w:color w:val="D16E65"/>
                                <w:kern w:val="24"/>
                                <w:sz w:val="21"/>
                                <w:szCs w:val="21"/>
                              </w:rPr>
                              <w:t>asic to none</w:t>
                            </w:r>
                          </w:p>
                          <w:p w14:paraId="6E94F4B1" w14:textId="77777777" w:rsidR="00792AF3" w:rsidRPr="00EA5847" w:rsidRDefault="00792AF3" w:rsidP="00104B92">
                            <w:pPr>
                              <w:pStyle w:val="NormalWeb"/>
                              <w:spacing w:before="0" w:beforeAutospacing="0" w:after="0" w:afterAutospacing="0"/>
                              <w:rPr>
                                <w:rFonts w:asciiTheme="minorHAnsi" w:hAnsi="Calibri" w:cstheme="minorBidi"/>
                                <w:bCs/>
                                <w:color w:val="D16E65"/>
                                <w:kern w:val="24"/>
                                <w:sz w:val="21"/>
                                <w:szCs w:val="21"/>
                              </w:rPr>
                            </w:pPr>
                            <w:r w:rsidRPr="00EA5847">
                              <w:rPr>
                                <w:rFonts w:asciiTheme="minorHAnsi" w:hAnsi="Calibri" w:cstheme="minorBidi"/>
                                <w:b/>
                                <w:bCs/>
                                <w:color w:val="D16E65"/>
                                <w:kern w:val="24"/>
                                <w:sz w:val="21"/>
                                <w:szCs w:val="21"/>
                              </w:rPr>
                              <w:t>Change:</w:t>
                            </w:r>
                            <w:r w:rsidRPr="00EA5847">
                              <w:rPr>
                                <w:rFonts w:asciiTheme="minorHAnsi" w:hAnsi="Calibri" w:cstheme="minorBidi"/>
                                <w:bCs/>
                                <w:color w:val="D16E65"/>
                                <w:kern w:val="24"/>
                                <w:sz w:val="21"/>
                                <w:szCs w:val="21"/>
                              </w:rPr>
                              <w:t xml:space="preserve"> ………………..………………</w:t>
                            </w:r>
                            <w:r>
                              <w:rPr>
                                <w:rFonts w:asciiTheme="minorHAnsi" w:hAnsi="Calibri" w:cstheme="minorBidi"/>
                                <w:bCs/>
                                <w:color w:val="D16E65"/>
                                <w:kern w:val="24"/>
                                <w:sz w:val="21"/>
                                <w:szCs w:val="21"/>
                              </w:rPr>
                              <w:t>. B</w:t>
                            </w:r>
                            <w:r w:rsidRPr="00EA5847">
                              <w:rPr>
                                <w:rFonts w:asciiTheme="minorHAnsi" w:hAnsi="Calibri" w:cstheme="minorBidi"/>
                                <w:bCs/>
                                <w:color w:val="D16E65"/>
                                <w:kern w:val="24"/>
                                <w:sz w:val="21"/>
                                <w:szCs w:val="21"/>
                              </w:rPr>
                              <w:t>asic</w:t>
                            </w:r>
                          </w:p>
                          <w:p w14:paraId="637C2601" w14:textId="77777777" w:rsidR="00792AF3" w:rsidRPr="00EA5847" w:rsidRDefault="00792AF3" w:rsidP="00104B92">
                            <w:pPr>
                              <w:pStyle w:val="NormalWeb"/>
                              <w:spacing w:before="0" w:beforeAutospacing="0" w:after="0" w:afterAutospacing="0"/>
                              <w:rPr>
                                <w:rFonts w:asciiTheme="minorHAnsi" w:hAnsi="Calibri" w:cstheme="minorBidi"/>
                                <w:bCs/>
                                <w:color w:val="D16E65"/>
                                <w:kern w:val="24"/>
                                <w:sz w:val="21"/>
                                <w:szCs w:val="21"/>
                              </w:rPr>
                            </w:pPr>
                            <w:r w:rsidRPr="00EA5847">
                              <w:rPr>
                                <w:rFonts w:asciiTheme="minorHAnsi" w:hAnsi="Calibri" w:cstheme="minorBidi"/>
                                <w:b/>
                                <w:bCs/>
                                <w:color w:val="D16E65"/>
                                <w:kern w:val="24"/>
                                <w:sz w:val="21"/>
                                <w:szCs w:val="21"/>
                              </w:rPr>
                              <w:t>Recommendation</w:t>
                            </w:r>
                            <w:r w:rsidRPr="00EA5847">
                              <w:rPr>
                                <w:rFonts w:asciiTheme="minorHAnsi" w:hAnsi="Calibri" w:cstheme="minorBidi"/>
                                <w:bCs/>
                                <w:color w:val="D16E65"/>
                                <w:kern w:val="24"/>
                                <w:sz w:val="21"/>
                                <w:szCs w:val="21"/>
                              </w:rPr>
                              <w:t xml:space="preserve">: ……………….. </w:t>
                            </w:r>
                            <w:r>
                              <w:rPr>
                                <w:rFonts w:asciiTheme="minorHAnsi" w:hAnsi="Calibri" w:cstheme="minorBidi"/>
                                <w:bCs/>
                                <w:color w:val="D16E65"/>
                                <w:kern w:val="24"/>
                                <w:sz w:val="21"/>
                                <w:szCs w:val="21"/>
                              </w:rPr>
                              <w:t>Send more feedback of the usage of his data by scientists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F447AF5" id="_x0000_s1032" style="position:absolute;left:0;text-align:left;margin-left:28.15pt;margin-top:176.8pt;width:457.1pt;height:108.8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" fillcolor="white [3212]" stroked="f" strokeweight="1pt">
                <v:stroke joinstyle="miter"/>
                <v:textbox>
                  <w:txbxContent>
                    <w:p w14:paraId="5AA1C421" w14:textId="77777777" w:rsidR="00792AF3" w:rsidRPr="00EA5847" w:rsidRDefault="00792AF3" w:rsidP="00104B92">
                      <w:pPr>
                        <w:pStyle w:val="NormalWeb"/>
                        <w:spacing w:before="0" w:beforeAutospacing="0" w:after="0" w:afterAutospacing="0"/>
                        <w:rPr>
                          <w:color w:val="D16E65"/>
                        </w:rPr>
                      </w:pPr>
                      <w:r w:rsidRPr="00EA5847">
                        <w:rPr>
                          <w:rFonts w:asciiTheme="minorHAnsi" w:hAnsi="Calibri" w:cstheme="minorBidi"/>
                          <w:b/>
                          <w:bCs/>
                          <w:color w:val="D16E65"/>
                          <w:kern w:val="24"/>
                          <w:sz w:val="21"/>
                          <w:szCs w:val="21"/>
                        </w:rPr>
                        <w:t>Mind-set</w:t>
                      </w:r>
                      <w:r w:rsidRPr="00EA5847">
                        <w:rPr>
                          <w:rFonts w:asciiTheme="minorHAnsi" w:hAnsi="Calibri" w:cstheme="minorBidi"/>
                          <w:color w:val="D16E65"/>
                          <w:kern w:val="24"/>
                          <w:sz w:val="21"/>
                          <w:szCs w:val="21"/>
                        </w:rPr>
                        <w:t>: ……………………….…..…. help</w:t>
                      </w:r>
                    </w:p>
                    <w:p w14:paraId="0AEE096C" w14:textId="77777777" w:rsidR="00792AF3" w:rsidRPr="00EA5847" w:rsidRDefault="00792AF3" w:rsidP="00104B92">
                      <w:pPr>
                        <w:pStyle w:val="NormalWeb"/>
                        <w:spacing w:before="0" w:beforeAutospacing="0" w:after="0" w:afterAutospacing="0"/>
                        <w:rPr>
                          <w:color w:val="D16E65"/>
                        </w:rPr>
                      </w:pPr>
                      <w:r w:rsidRPr="00EA5847">
                        <w:rPr>
                          <w:rFonts w:asciiTheme="minorHAnsi" w:hAnsi="Calibri" w:cstheme="minorBidi"/>
                          <w:b/>
                          <w:bCs/>
                          <w:color w:val="D16E65"/>
                          <w:kern w:val="24"/>
                          <w:sz w:val="21"/>
                          <w:szCs w:val="21"/>
                        </w:rPr>
                        <w:t>Main motivation</w:t>
                      </w:r>
                      <w:r w:rsidRPr="00EA5847">
                        <w:rPr>
                          <w:rFonts w:asciiTheme="minorHAnsi" w:hAnsi="Calibri" w:cstheme="minorBidi"/>
                          <w:color w:val="D16E65"/>
                          <w:kern w:val="24"/>
                          <w:sz w:val="21"/>
                          <w:szCs w:val="21"/>
                        </w:rPr>
                        <w:t xml:space="preserve">: ……...…………. take part in the project </w:t>
                      </w:r>
                    </w:p>
                    <w:p w14:paraId="68EC2922" w14:textId="77777777" w:rsidR="00792AF3" w:rsidRPr="00EA5847" w:rsidRDefault="00792AF3" w:rsidP="00104B92">
                      <w:pPr>
                        <w:pStyle w:val="NormalWeb"/>
                        <w:spacing w:before="0" w:beforeAutospacing="0" w:after="0" w:afterAutospacing="0"/>
                        <w:rPr>
                          <w:color w:val="D16E65"/>
                        </w:rPr>
                      </w:pPr>
                      <w:r w:rsidRPr="00EA5847">
                        <w:rPr>
                          <w:rFonts w:asciiTheme="minorHAnsi" w:hAnsi="Calibri" w:cstheme="minorBidi"/>
                          <w:b/>
                          <w:bCs/>
                          <w:color w:val="D16E65"/>
                          <w:kern w:val="24"/>
                          <w:sz w:val="21"/>
                          <w:szCs w:val="21"/>
                        </w:rPr>
                        <w:t>Status towards air quality</w:t>
                      </w:r>
                      <w:r w:rsidRPr="00EA5847">
                        <w:rPr>
                          <w:rFonts w:asciiTheme="minorHAnsi" w:hAnsi="Calibri" w:cstheme="minorBidi"/>
                          <w:color w:val="D16E65"/>
                          <w:kern w:val="24"/>
                          <w:sz w:val="21"/>
                          <w:szCs w:val="21"/>
                        </w:rPr>
                        <w:t>: …… passive</w:t>
                      </w:r>
                    </w:p>
                    <w:p w14:paraId="46F2E055" w14:textId="77777777" w:rsidR="00792AF3" w:rsidRPr="00EA5847" w:rsidRDefault="00792AF3" w:rsidP="00104B92">
                      <w:pPr>
                        <w:pStyle w:val="NormalWeb"/>
                        <w:spacing w:before="0" w:beforeAutospacing="0" w:after="0" w:afterAutospacing="0"/>
                        <w:rPr>
                          <w:rFonts w:asciiTheme="minorHAnsi" w:hAnsi="Calibri" w:cstheme="minorBidi"/>
                          <w:color w:val="D16E65"/>
                          <w:kern w:val="24"/>
                          <w:sz w:val="21"/>
                          <w:szCs w:val="21"/>
                        </w:rPr>
                      </w:pPr>
                      <w:r w:rsidRPr="00EA5847">
                        <w:rPr>
                          <w:rFonts w:asciiTheme="minorHAnsi" w:hAnsi="Calibri" w:cstheme="minorBidi"/>
                          <w:b/>
                          <w:bCs/>
                          <w:color w:val="D16E65"/>
                          <w:kern w:val="24"/>
                          <w:sz w:val="21"/>
                          <w:szCs w:val="21"/>
                        </w:rPr>
                        <w:t>HackAIR usage</w:t>
                      </w:r>
                      <w:r w:rsidRPr="00EA5847">
                        <w:rPr>
                          <w:rFonts w:asciiTheme="minorHAnsi" w:hAnsi="Calibri" w:cstheme="minorBidi"/>
                          <w:color w:val="D16E65"/>
                          <w:kern w:val="24"/>
                          <w:sz w:val="21"/>
                          <w:szCs w:val="21"/>
                        </w:rPr>
                        <w:t>: ……………………</w:t>
                      </w:r>
                      <w:r>
                        <w:rPr>
                          <w:rFonts w:asciiTheme="minorHAnsi" w:hAnsi="Calibri" w:cstheme="minorBidi"/>
                          <w:color w:val="D16E65"/>
                          <w:kern w:val="24"/>
                          <w:sz w:val="21"/>
                          <w:szCs w:val="21"/>
                        </w:rPr>
                        <w:t>.. B</w:t>
                      </w:r>
                      <w:r w:rsidRPr="00EA5847">
                        <w:rPr>
                          <w:rFonts w:asciiTheme="minorHAnsi" w:hAnsi="Calibri" w:cstheme="minorBidi"/>
                          <w:color w:val="D16E65"/>
                          <w:kern w:val="24"/>
                          <w:sz w:val="21"/>
                          <w:szCs w:val="21"/>
                        </w:rPr>
                        <w:t>asic to none</w:t>
                      </w:r>
                    </w:p>
                    <w:p w14:paraId="6E94F4B1" w14:textId="77777777" w:rsidR="00792AF3" w:rsidRPr="00EA5847" w:rsidRDefault="00792AF3" w:rsidP="00104B92">
                      <w:pPr>
                        <w:pStyle w:val="NormalWeb"/>
                        <w:spacing w:before="0" w:beforeAutospacing="0" w:after="0" w:afterAutospacing="0"/>
                        <w:rPr>
                          <w:rFonts w:asciiTheme="minorHAnsi" w:hAnsi="Calibri" w:cstheme="minorBidi"/>
                          <w:bCs/>
                          <w:color w:val="D16E65"/>
                          <w:kern w:val="24"/>
                          <w:sz w:val="21"/>
                          <w:szCs w:val="21"/>
                        </w:rPr>
                      </w:pPr>
                      <w:r w:rsidRPr="00EA5847">
                        <w:rPr>
                          <w:rFonts w:asciiTheme="minorHAnsi" w:hAnsi="Calibri" w:cstheme="minorBidi"/>
                          <w:b/>
                          <w:bCs/>
                          <w:color w:val="D16E65"/>
                          <w:kern w:val="24"/>
                          <w:sz w:val="21"/>
                          <w:szCs w:val="21"/>
                        </w:rPr>
                        <w:t>Change:</w:t>
                      </w:r>
                      <w:r w:rsidRPr="00EA5847">
                        <w:rPr>
                          <w:rFonts w:asciiTheme="minorHAnsi" w:hAnsi="Calibri" w:cstheme="minorBidi"/>
                          <w:bCs/>
                          <w:color w:val="D16E65"/>
                          <w:kern w:val="24"/>
                          <w:sz w:val="21"/>
                          <w:szCs w:val="21"/>
                        </w:rPr>
                        <w:t xml:space="preserve"> ………………..………………</w:t>
                      </w:r>
                      <w:r>
                        <w:rPr>
                          <w:rFonts w:asciiTheme="minorHAnsi" w:hAnsi="Calibri" w:cstheme="minorBidi"/>
                          <w:bCs/>
                          <w:color w:val="D16E65"/>
                          <w:kern w:val="24"/>
                          <w:sz w:val="21"/>
                          <w:szCs w:val="21"/>
                        </w:rPr>
                        <w:t>. B</w:t>
                      </w:r>
                      <w:r w:rsidRPr="00EA5847">
                        <w:rPr>
                          <w:rFonts w:asciiTheme="minorHAnsi" w:hAnsi="Calibri" w:cstheme="minorBidi"/>
                          <w:bCs/>
                          <w:color w:val="D16E65"/>
                          <w:kern w:val="24"/>
                          <w:sz w:val="21"/>
                          <w:szCs w:val="21"/>
                        </w:rPr>
                        <w:t>asic</w:t>
                      </w:r>
                    </w:p>
                    <w:p w14:paraId="637C2601" w14:textId="77777777" w:rsidR="00792AF3" w:rsidRPr="00EA5847" w:rsidRDefault="00792AF3" w:rsidP="00104B92">
                      <w:pPr>
                        <w:pStyle w:val="NormalWeb"/>
                        <w:spacing w:before="0" w:beforeAutospacing="0" w:after="0" w:afterAutospacing="0"/>
                        <w:rPr>
                          <w:rFonts w:asciiTheme="minorHAnsi" w:hAnsi="Calibri" w:cstheme="minorBidi"/>
                          <w:bCs/>
                          <w:color w:val="D16E65"/>
                          <w:kern w:val="24"/>
                          <w:sz w:val="21"/>
                          <w:szCs w:val="21"/>
                        </w:rPr>
                      </w:pPr>
                      <w:r w:rsidRPr="00EA5847">
                        <w:rPr>
                          <w:rFonts w:asciiTheme="minorHAnsi" w:hAnsi="Calibri" w:cstheme="minorBidi"/>
                          <w:b/>
                          <w:bCs/>
                          <w:color w:val="D16E65"/>
                          <w:kern w:val="24"/>
                          <w:sz w:val="21"/>
                          <w:szCs w:val="21"/>
                        </w:rPr>
                        <w:t>Recommendation</w:t>
                      </w:r>
                      <w:r w:rsidRPr="00EA5847">
                        <w:rPr>
                          <w:rFonts w:asciiTheme="minorHAnsi" w:hAnsi="Calibri" w:cstheme="minorBidi"/>
                          <w:bCs/>
                          <w:color w:val="D16E65"/>
                          <w:kern w:val="24"/>
                          <w:sz w:val="21"/>
                          <w:szCs w:val="21"/>
                        </w:rPr>
                        <w:t xml:space="preserve">: ……………….. </w:t>
                      </w:r>
                      <w:r>
                        <w:rPr>
                          <w:rFonts w:asciiTheme="minorHAnsi" w:hAnsi="Calibri" w:cstheme="minorBidi"/>
                          <w:bCs/>
                          <w:color w:val="D16E65"/>
                          <w:kern w:val="24"/>
                          <w:sz w:val="21"/>
                          <w:szCs w:val="21"/>
                        </w:rPr>
                        <w:t>Send more feedback of the usage of his data by scientists</w:t>
                      </w:r>
                    </w:p>
                  </w:txbxContent>
                </v:textbox>
                <w10:wrap type="topAndBottom"/>
              </v:roundrect>
            </w:pict>
          </mc:Fallback>
        </mc:AlternateContent>
      </w:r>
      <w:r w:rsidR="00104B92" w:rsidRPr="00236118">
        <w:rPr>
          <w:noProof/>
          <w:lang w:val="en-GB"/>
        </w:rPr>
        <mc:AlternateContent>
          <mc:Choice Requires="wps">
            <w:drawing>
              <wp:anchor distT="0" distB="0" distL="114300" distR="114300" simplePos="0" relativeHeight="251710976" behindDoc="0" locked="0" layoutInCell="1" allowOverlap="1" wp14:anchorId="65E626D9" wp14:editId="496D4CBD">
                <wp:simplePos x="0" y="0"/>
                <wp:positionH relativeFrom="column">
                  <wp:posOffset>123825</wp:posOffset>
                </wp:positionH>
                <wp:positionV relativeFrom="paragraph">
                  <wp:posOffset>1810385</wp:posOffset>
                </wp:positionV>
                <wp:extent cx="2503170" cy="789940"/>
                <wp:effectExtent l="0" t="0" r="0" b="0"/>
                <wp:wrapTopAndBottom/>
                <wp:docPr id="90" name="Rounded Rectangle 12">
                  <a:extLst xmlns:a="http://schemas.openxmlformats.org/drawingml/2006/main"/>
                </wp:docPr>
                <wp:cNvGraphicFramePr/>
                <a:graphic xmlns:a="http://schemas.openxmlformats.org/drawingml/2006/main">
                  <a:graphicData uri="http://schemas.microsoft.com/office/word/2010/wordprocessingShape">
                    <wps:wsp>
                      <wps:cNvSpPr/>
                      <wps:spPr>
                        <a:xfrm>
                          <a:off x="0" y="0"/>
                          <a:ext cx="2503170" cy="789940"/>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743798"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Mindset</w:t>
                            </w:r>
                            <w:r>
                              <w:rPr>
                                <w:rFonts w:asciiTheme="minorHAnsi" w:hAnsi="Calibri" w:cstheme="minorBidi"/>
                                <w:color w:val="A5A6A5"/>
                                <w:kern w:val="24"/>
                                <w:sz w:val="21"/>
                                <w:szCs w:val="21"/>
                              </w:rPr>
                              <w:t xml:space="preserve"> : discovery</w:t>
                            </w:r>
                          </w:p>
                          <w:p w14:paraId="058575D9"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Motivation</w:t>
                            </w:r>
                            <w:r>
                              <w:rPr>
                                <w:rFonts w:asciiTheme="minorHAnsi" w:hAnsi="Calibri" w:cstheme="minorBidi"/>
                                <w:color w:val="A5A6A5"/>
                                <w:kern w:val="24"/>
                                <w:sz w:val="21"/>
                                <w:szCs w:val="21"/>
                              </w:rPr>
                              <w:t xml:space="preserve"> :  learn about the technology</w:t>
                            </w:r>
                          </w:p>
                          <w:p w14:paraId="6C06BF13"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 xml:space="preserve">Status towards air quality </w:t>
                            </w:r>
                            <w:r>
                              <w:rPr>
                                <w:rFonts w:asciiTheme="minorHAnsi" w:hAnsi="Calibri" w:cstheme="minorBidi"/>
                                <w:color w:val="A5A6A5"/>
                                <w:kern w:val="24"/>
                                <w:sz w:val="21"/>
                                <w:szCs w:val="21"/>
                              </w:rPr>
                              <w:t>: varies</w:t>
                            </w:r>
                          </w:p>
                          <w:p w14:paraId="59DD3EE9"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 xml:space="preserve">hackAIR usage </w:t>
                            </w:r>
                            <w:r>
                              <w:rPr>
                                <w:rFonts w:asciiTheme="minorHAnsi" w:hAnsi="Calibri" w:cstheme="minorBidi"/>
                                <w:color w:val="A5A6A5"/>
                                <w:kern w:val="24"/>
                                <w:sz w:val="21"/>
                                <w:szCs w:val="21"/>
                              </w:rPr>
                              <w:t>: medium to advanced</w:t>
                            </w:r>
                          </w:p>
                        </w:txbxContent>
                      </wps:txbx>
                      <wps:bodyPr rtlCol="0" anchor="ctr"/>
                    </wps:wsp>
                  </a:graphicData>
                </a:graphic>
              </wp:anchor>
            </w:drawing>
          </mc:Choice>
          <mc:Fallback>
            <w:pict>
              <v:roundrect w14:anchorId="65E626D9" id="_x0000_s1033" style="position:absolute;left:0;text-align:left;margin-left:9.75pt;margin-top:142.55pt;width:197.1pt;height:62.2pt;z-index:251710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" fillcolor="white [3212]" stroked="f" strokeweight="1pt">
                <v:stroke joinstyle="miter"/>
                <v:textbox>
                  <w:txbxContent>
                    <w:p w14:paraId="00743798"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Mindset</w:t>
                      </w:r>
                      <w:r>
                        <w:rPr>
                          <w:rFonts w:asciiTheme="minorHAnsi" w:hAnsi="Calibri" w:cstheme="minorBidi"/>
                          <w:color w:val="A5A6A5"/>
                          <w:kern w:val="24"/>
                          <w:sz w:val="21"/>
                          <w:szCs w:val="21"/>
                        </w:rPr>
                        <w:t xml:space="preserve"> : discovery</w:t>
                      </w:r>
                    </w:p>
                    <w:p w14:paraId="058575D9"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Motivation</w:t>
                      </w:r>
                      <w:r>
                        <w:rPr>
                          <w:rFonts w:asciiTheme="minorHAnsi" w:hAnsi="Calibri" w:cstheme="minorBidi"/>
                          <w:color w:val="A5A6A5"/>
                          <w:kern w:val="24"/>
                          <w:sz w:val="21"/>
                          <w:szCs w:val="21"/>
                        </w:rPr>
                        <w:t xml:space="preserve"> :  learn about the technology</w:t>
                      </w:r>
                    </w:p>
                    <w:p w14:paraId="6C06BF13"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 xml:space="preserve">Status towards air quality </w:t>
                      </w:r>
                      <w:r>
                        <w:rPr>
                          <w:rFonts w:asciiTheme="minorHAnsi" w:hAnsi="Calibri" w:cstheme="minorBidi"/>
                          <w:color w:val="A5A6A5"/>
                          <w:kern w:val="24"/>
                          <w:sz w:val="21"/>
                          <w:szCs w:val="21"/>
                        </w:rPr>
                        <w:t>: varies</w:t>
                      </w:r>
                    </w:p>
                    <w:p w14:paraId="59DD3EE9" w14:textId="77777777" w:rsidR="00792AF3" w:rsidRDefault="00792AF3" w:rsidP="00104B92">
                      <w:pPr>
                        <w:pStyle w:val="NormalWeb"/>
                        <w:spacing w:before="0" w:beforeAutospacing="0" w:after="0" w:afterAutospacing="0"/>
                      </w:pPr>
                      <w:r>
                        <w:rPr>
                          <w:rFonts w:asciiTheme="minorHAnsi" w:hAnsi="Calibri" w:cstheme="minorBidi"/>
                          <w:b/>
                          <w:bCs/>
                          <w:color w:val="A5A6A5"/>
                          <w:kern w:val="24"/>
                          <w:sz w:val="21"/>
                          <w:szCs w:val="21"/>
                        </w:rPr>
                        <w:t xml:space="preserve">hackAIR usage </w:t>
                      </w:r>
                      <w:r>
                        <w:rPr>
                          <w:rFonts w:asciiTheme="minorHAnsi" w:hAnsi="Calibri" w:cstheme="minorBidi"/>
                          <w:color w:val="A5A6A5"/>
                          <w:kern w:val="24"/>
                          <w:sz w:val="21"/>
                          <w:szCs w:val="21"/>
                        </w:rPr>
                        <w:t>: medium to advanced</w:t>
                      </w:r>
                    </w:p>
                  </w:txbxContent>
                </v:textbox>
                <w10:wrap type="topAndBottom"/>
              </v:roundrect>
            </w:pict>
          </mc:Fallback>
        </mc:AlternateContent>
      </w:r>
    </w:p>
    <w:p w14:paraId="68B7BA57" w14:textId="77777777" w:rsidR="001D692F" w:rsidRPr="00236118" w:rsidRDefault="001D692F" w:rsidP="00044F47">
      <w:pPr>
        <w:rPr>
          <w:lang w:val="en-GB"/>
        </w:rPr>
      </w:pPr>
      <w:r w:rsidRPr="00236118">
        <w:rPr>
          <w:b/>
          <w:color w:val="CA4143"/>
          <w:lang w:val="en-GB"/>
        </w:rPr>
        <w:lastRenderedPageBreak/>
        <w:t>Motivation</w:t>
      </w:r>
      <w:r w:rsidR="00085686" w:rsidRPr="00236118">
        <w:rPr>
          <w:b/>
          <w:color w:val="CA4143"/>
          <w:lang w:val="en-GB"/>
        </w:rPr>
        <w:t>:</w:t>
      </w:r>
      <w:r w:rsidRPr="00236118">
        <w:rPr>
          <w:lang w:val="en-GB"/>
        </w:rPr>
        <w:t xml:space="preserve"> Simon’s main motivation to engage with hackAIR is the scientific aspect of the project. Simon hope</w:t>
      </w:r>
      <w:r w:rsidR="00085686" w:rsidRPr="00236118">
        <w:rPr>
          <w:lang w:val="en-GB"/>
        </w:rPr>
        <w:t>s</w:t>
      </w:r>
      <w:r w:rsidRPr="00236118">
        <w:rPr>
          <w:lang w:val="en-GB"/>
        </w:rPr>
        <w:t xml:space="preserve"> that by having a sensor he is contributing to a larger database of air pollution measurement</w:t>
      </w:r>
      <w:r w:rsidR="00085686" w:rsidRPr="00236118">
        <w:rPr>
          <w:lang w:val="en-GB"/>
        </w:rPr>
        <w:t>s</w:t>
      </w:r>
      <w:r w:rsidRPr="00236118">
        <w:rPr>
          <w:lang w:val="en-GB"/>
        </w:rPr>
        <w:t xml:space="preserve"> in his city. He is interested </w:t>
      </w:r>
      <w:r w:rsidR="00085686" w:rsidRPr="00236118">
        <w:rPr>
          <w:lang w:val="en-GB"/>
        </w:rPr>
        <w:t>in</w:t>
      </w:r>
      <w:r w:rsidRPr="00236118">
        <w:rPr>
          <w:lang w:val="en-GB"/>
        </w:rPr>
        <w:t xml:space="preserve"> how his data is used by scientist</w:t>
      </w:r>
      <w:r w:rsidR="00085686" w:rsidRPr="00236118">
        <w:rPr>
          <w:lang w:val="en-GB"/>
        </w:rPr>
        <w:t>s</w:t>
      </w:r>
      <w:r w:rsidRPr="00236118">
        <w:rPr>
          <w:lang w:val="en-GB"/>
        </w:rPr>
        <w:t xml:space="preserve">. The issues of mobility in his city </w:t>
      </w:r>
      <w:r w:rsidR="00085686" w:rsidRPr="00236118">
        <w:rPr>
          <w:lang w:val="en-GB"/>
        </w:rPr>
        <w:t>are</w:t>
      </w:r>
      <w:r w:rsidRPr="00236118">
        <w:rPr>
          <w:lang w:val="en-GB"/>
        </w:rPr>
        <w:t xml:space="preserve"> also </w:t>
      </w:r>
      <w:r w:rsidR="00085686" w:rsidRPr="00236118">
        <w:rPr>
          <w:lang w:val="en-GB"/>
        </w:rPr>
        <w:t>on</w:t>
      </w:r>
      <w:r w:rsidRPr="00236118">
        <w:rPr>
          <w:lang w:val="en-GB"/>
        </w:rPr>
        <w:t xml:space="preserve"> his mind</w:t>
      </w:r>
      <w:r w:rsidR="00085686" w:rsidRPr="00236118">
        <w:rPr>
          <w:lang w:val="en-GB"/>
        </w:rPr>
        <w:t>,</w:t>
      </w:r>
      <w:r w:rsidRPr="00236118">
        <w:rPr>
          <w:lang w:val="en-GB"/>
        </w:rPr>
        <w:t xml:space="preserve"> and it is often via this topic that Simon got concerned </w:t>
      </w:r>
      <w:r w:rsidR="00085686" w:rsidRPr="00236118">
        <w:rPr>
          <w:lang w:val="en-GB"/>
        </w:rPr>
        <w:t>about</w:t>
      </w:r>
      <w:r w:rsidRPr="00236118">
        <w:rPr>
          <w:lang w:val="en-GB"/>
        </w:rPr>
        <w:t xml:space="preserve"> the air pollution. The social aspect of the project, meeting new people and sharing his experience is also important for Simon. </w:t>
      </w:r>
    </w:p>
    <w:p w14:paraId="6B747943" w14:textId="77777777" w:rsidR="0028314D" w:rsidRPr="00236118" w:rsidRDefault="0028314D" w:rsidP="00044F47">
      <w:pPr>
        <w:pStyle w:val="Quote"/>
        <w:jc w:val="both"/>
      </w:pPr>
      <w:r w:rsidRPr="00236118">
        <w:t>“I was really proud to have it, because I thought that I was helping science” (A2)</w:t>
      </w:r>
    </w:p>
    <w:p w14:paraId="6E5D017D" w14:textId="77777777" w:rsidR="0028314D" w:rsidRPr="00236118" w:rsidRDefault="0028314D" w:rsidP="00044F47">
      <w:pPr>
        <w:pStyle w:val="Quote"/>
        <w:jc w:val="both"/>
      </w:pPr>
      <w:r w:rsidRPr="00236118">
        <w:t>“(…) be part of showing air quality really is and in my backyard, on my balcony, and to see how the air quality is ... in the real life, not on imaginary data collection stations out somewhere you don't know where.”</w:t>
      </w:r>
      <w:r w:rsidR="006002BE" w:rsidRPr="00236118">
        <w:t xml:space="preserve"> (B1)</w:t>
      </w:r>
    </w:p>
    <w:p w14:paraId="010F05E2" w14:textId="77777777" w:rsidR="001D692F" w:rsidRPr="00236118" w:rsidRDefault="00085686" w:rsidP="00044F47">
      <w:pPr>
        <w:rPr>
          <w:lang w:val="en-GB"/>
        </w:rPr>
      </w:pPr>
      <w:r w:rsidRPr="00236118">
        <w:rPr>
          <w:b/>
          <w:color w:val="CA4143"/>
          <w:lang w:val="en-GB"/>
        </w:rPr>
        <w:t>Usage</w:t>
      </w:r>
      <w:r w:rsidR="001D692F" w:rsidRPr="00236118">
        <w:rPr>
          <w:b/>
          <w:color w:val="CA4143"/>
          <w:lang w:val="en-GB"/>
        </w:rPr>
        <w:t xml:space="preserve"> of the hackAIR platform</w:t>
      </w:r>
      <w:r w:rsidRPr="00236118">
        <w:rPr>
          <w:b/>
          <w:color w:val="CA4143"/>
          <w:lang w:val="en-GB"/>
        </w:rPr>
        <w:t>:</w:t>
      </w:r>
      <w:r w:rsidR="001D692F" w:rsidRPr="00236118">
        <w:rPr>
          <w:lang w:val="en-GB"/>
        </w:rPr>
        <w:t xml:space="preserve"> Simon’s usage of hackAIR is quite elementary</w:t>
      </w:r>
      <w:r w:rsidRPr="00236118">
        <w:rPr>
          <w:lang w:val="en-GB"/>
        </w:rPr>
        <w:t>. S</w:t>
      </w:r>
      <w:r w:rsidR="001D692F" w:rsidRPr="00236118">
        <w:rPr>
          <w:lang w:val="en-GB"/>
        </w:rPr>
        <w:t xml:space="preserve">ince Simon is not especially interested in his own local air pollution, he does not have the need to consult his sensor’s data. The other features available on the hackAIR app could be of interest for Simon, but since it is not his main priority, he has not taken the time to discover the platform. </w:t>
      </w:r>
    </w:p>
    <w:p w14:paraId="3861711D" w14:textId="77777777" w:rsidR="006002BE" w:rsidRPr="00236118" w:rsidRDefault="006002BE" w:rsidP="00044F47">
      <w:pPr>
        <w:pStyle w:val="Quote"/>
        <w:jc w:val="both"/>
      </w:pPr>
      <w:r w:rsidRPr="00236118">
        <w:t>“The most important thing is that the data is available for scientists to do something with it, to have a better idea to what is the problem and what are the best ways to reduce the exposure of people to air pollution.” (A4)</w:t>
      </w:r>
    </w:p>
    <w:p w14:paraId="0D3D405A" w14:textId="77777777" w:rsidR="001D692F" w:rsidRPr="00236118" w:rsidRDefault="001D692F" w:rsidP="00044F47">
      <w:pPr>
        <w:rPr>
          <w:lang w:val="en-GB"/>
        </w:rPr>
      </w:pPr>
      <w:r w:rsidRPr="00236118">
        <w:rPr>
          <w:b/>
          <w:color w:val="CA4143"/>
          <w:lang w:val="en-GB"/>
        </w:rPr>
        <w:t>Impact of the citizen science tools</w:t>
      </w:r>
      <w:r w:rsidR="00085686" w:rsidRPr="00236118">
        <w:rPr>
          <w:b/>
          <w:color w:val="CA4143"/>
          <w:lang w:val="en-GB"/>
        </w:rPr>
        <w:t>/</w:t>
      </w:r>
      <w:r w:rsidRPr="00236118">
        <w:rPr>
          <w:lang w:val="en-GB"/>
        </w:rPr>
        <w:t xml:space="preserve"> Simon does not report great impact of the citizen science tools on his beliefs, and even less on his knowledge of air pollution. This could be due to the very basic use of hackAIR Simon has. However, Simon report</w:t>
      </w:r>
      <w:r w:rsidR="00085686" w:rsidRPr="00236118">
        <w:rPr>
          <w:lang w:val="en-GB"/>
        </w:rPr>
        <w:t>s</w:t>
      </w:r>
      <w:r w:rsidRPr="00236118">
        <w:rPr>
          <w:lang w:val="en-GB"/>
        </w:rPr>
        <w:t xml:space="preserve"> an impact on the fact that is now more attentive to the subject.</w:t>
      </w:r>
      <w:r w:rsidR="006002BE" w:rsidRPr="00236118">
        <w:rPr>
          <w:lang w:val="en-GB"/>
        </w:rPr>
        <w:t xml:space="preserve"> He attributes the lack of impact on his behaviour to the fact that the matter is out of his hands.</w:t>
      </w:r>
    </w:p>
    <w:p w14:paraId="01DA8155" w14:textId="77777777" w:rsidR="0028314D" w:rsidRPr="00236118" w:rsidRDefault="0028314D" w:rsidP="00044F47">
      <w:pPr>
        <w:pStyle w:val="Quote"/>
        <w:jc w:val="both"/>
      </w:pPr>
      <w:r w:rsidRPr="00236118">
        <w:t>“I think also the fact that I don't have a grasp on it, I cannot do anything about it. Pollution or not, this will not change my day.”</w:t>
      </w:r>
      <w:r w:rsidR="006002BE" w:rsidRPr="00236118">
        <w:t xml:space="preserve"> (A2)</w:t>
      </w:r>
    </w:p>
    <w:p w14:paraId="36A05C0B" w14:textId="77777777" w:rsidR="00BD20C1" w:rsidRPr="00236118" w:rsidRDefault="001D692F" w:rsidP="00044F47">
      <w:pPr>
        <w:rPr>
          <w:lang w:val="en-GB"/>
        </w:rPr>
      </w:pPr>
      <w:r w:rsidRPr="00236118">
        <w:rPr>
          <w:b/>
          <w:color w:val="CA4143"/>
          <w:lang w:val="en-GB"/>
        </w:rPr>
        <w:t xml:space="preserve">How to </w:t>
      </w:r>
      <w:r w:rsidR="00085686" w:rsidRPr="00236118">
        <w:rPr>
          <w:b/>
          <w:color w:val="CA4143"/>
          <w:lang w:val="en-GB"/>
        </w:rPr>
        <w:t>engage</w:t>
      </w:r>
      <w:r w:rsidRPr="00236118">
        <w:rPr>
          <w:b/>
          <w:color w:val="CA4143"/>
          <w:lang w:val="en-GB"/>
        </w:rPr>
        <w:t xml:space="preserve"> Simon</w:t>
      </w:r>
      <w:r w:rsidR="00085686" w:rsidRPr="00236118">
        <w:rPr>
          <w:b/>
          <w:lang w:val="en-GB"/>
        </w:rPr>
        <w:t>:</w:t>
      </w:r>
      <w:r w:rsidRPr="00236118">
        <w:rPr>
          <w:lang w:val="en-GB"/>
        </w:rPr>
        <w:t xml:space="preserve"> Simon could be attracted to the platfo</w:t>
      </w:r>
      <w:r w:rsidR="00085686" w:rsidRPr="00236118">
        <w:rPr>
          <w:lang w:val="en-GB"/>
        </w:rPr>
        <w:t>rm with more feedback on the usage of his data and how every user</w:t>
      </w:r>
      <w:r w:rsidRPr="00236118">
        <w:rPr>
          <w:lang w:val="en-GB"/>
        </w:rPr>
        <w:t xml:space="preserve"> </w:t>
      </w:r>
      <w:r w:rsidR="00085686" w:rsidRPr="00236118">
        <w:rPr>
          <w:lang w:val="en-GB"/>
        </w:rPr>
        <w:t>helps</w:t>
      </w:r>
      <w:r w:rsidRPr="00236118">
        <w:rPr>
          <w:lang w:val="en-GB"/>
        </w:rPr>
        <w:t xml:space="preserve"> in the advancement of science. A general air quality index for his city could also be interesting for Simon as this is a concrete example of how his data is used. However, Simon would not use </w:t>
      </w:r>
      <w:r w:rsidR="00085686" w:rsidRPr="00236118">
        <w:rPr>
          <w:lang w:val="en-GB"/>
        </w:rPr>
        <w:t>these</w:t>
      </w:r>
      <w:r w:rsidRPr="00236118">
        <w:rPr>
          <w:lang w:val="en-GB"/>
        </w:rPr>
        <w:t xml:space="preserve"> data to change his daily behaviour as he believes having no grasp on daily air pollution nor does he want to disrupt his daily activities.</w:t>
      </w:r>
    </w:p>
    <w:p w14:paraId="40F7D463" w14:textId="77777777" w:rsidR="00BD20C1" w:rsidRPr="00236118" w:rsidRDefault="00BD20C1">
      <w:pPr>
        <w:tabs>
          <w:tab w:val="clear" w:pos="1134"/>
        </w:tabs>
        <w:spacing w:after="160" w:line="252" w:lineRule="auto"/>
        <w:rPr>
          <w:lang w:val="en-GB"/>
        </w:rPr>
      </w:pPr>
      <w:r w:rsidRPr="00236118">
        <w:rPr>
          <w:lang w:val="en-GB"/>
        </w:rPr>
        <w:br w:type="page"/>
      </w:r>
    </w:p>
    <w:p w14:paraId="7E9BA1E4" w14:textId="77777777" w:rsidR="00B375D5" w:rsidRPr="00236118" w:rsidRDefault="00BD20C1" w:rsidP="00BD20C1">
      <w:pPr>
        <w:pStyle w:val="Heading3"/>
        <w:rPr>
          <w:lang w:val="en-GB"/>
        </w:rPr>
      </w:pPr>
      <w:bookmarkStart w:id="188" w:name="_Toc407115794"/>
      <w:r w:rsidRPr="00236118">
        <w:rPr>
          <w:lang w:val="en-GB"/>
        </w:rPr>
        <w:lastRenderedPageBreak/>
        <w:t>Discussion</w:t>
      </w:r>
      <w:bookmarkEnd w:id="188"/>
    </w:p>
    <w:p w14:paraId="6B07B18E" w14:textId="5B05AF71" w:rsidR="00587088" w:rsidRDefault="00BD20C1" w:rsidP="00BD20C1">
      <w:pPr>
        <w:rPr>
          <w:lang w:val="en-GB"/>
        </w:rPr>
      </w:pPr>
      <w:r w:rsidRPr="00236118">
        <w:rPr>
          <w:lang w:val="en-GB"/>
        </w:rPr>
        <w:t xml:space="preserve">First, </w:t>
      </w:r>
      <w:r w:rsidR="00414A67">
        <w:rPr>
          <w:lang w:val="en-GB"/>
        </w:rPr>
        <w:t xml:space="preserve">it should be mentioned that the results of the behaviour change studies are not generalizable. They are very specific to the sample being investigated, and are influenced by a self-selection bias of participants. Participants themselves decided to take part in the sensor-building workshop in Brussels and also voluntarily signed up for an interview afterwards. The participants in Brussels and Oslo were recruited through an open invitation by the pilot coordinators. Therefore, the participants </w:t>
      </w:r>
      <w:r w:rsidR="00587088">
        <w:rPr>
          <w:lang w:val="en-GB"/>
        </w:rPr>
        <w:t xml:space="preserve">in the studies </w:t>
      </w:r>
      <w:r w:rsidR="00414A67">
        <w:rPr>
          <w:lang w:val="en-GB"/>
        </w:rPr>
        <w:t xml:space="preserve">might have </w:t>
      </w:r>
      <w:r w:rsidR="00587088">
        <w:rPr>
          <w:lang w:val="en-GB"/>
        </w:rPr>
        <w:t xml:space="preserve">particular motivations that are different from the general population. </w:t>
      </w:r>
      <w:r w:rsidRPr="00236118">
        <w:rPr>
          <w:lang w:val="en-GB"/>
        </w:rPr>
        <w:t xml:space="preserve">Furthermore, citizen science is also subject to a demographic bias where researchers are often confronted to a specific participant’s profile. As </w:t>
      </w:r>
      <w:r w:rsidRPr="00236118">
        <w:rPr>
          <w:lang w:val="en-GB"/>
        </w:rPr>
        <w:fldChar w:fldCharType="begin"/>
      </w:r>
      <w:r w:rsidR="00953068">
        <w:rPr>
          <w:lang w:val="en-GB"/>
        </w:rPr>
        <w:instrText xml:space="preserve"> ADDIN ZOTERO_ITEM CSL_CITATION {"citationID":"1Q5YviQu","properties":{"formattedCitation":"(Haklay, 2013)","plainCitation":"(Haklay, 2013)","dontUpdate":true,"noteIndex":0},"citationItems":[{"id":"aTEHxBdS/TlNtSESq","uris":["http://zotero.org/users/5027603/items/C3CTKVTS"],"uri":["http://zotero.org/users/5027603/items/C3CTKVTS"],"itemData":{"id":390,"type":"chapter","title":"Citizen Science and Volunteered Geographic Information: Overview and Typology of Participation","container-title":"Crowdsourcing Geographic Knowledge","publisher":"Springer Netherlands","publisher-place":"Dordrecht","page":"105-122","source":"Crossref","event-place":"Dordrecht","abstract":"Within Volunteered Geographic Information (VGI), Citizen Science stands out as a class of activities that require special attention and analysis. Citizen science is likely to be the longest running of VGI activities, with some projects showing continuous effort over a century. In addition, many projects are characterised by a genuine element of volunteering and contribution of information for the benefit of human knowledge and science. They are also tasks where data quality and uncertainty come to the fore when evaluating the validity of the results.","URL":"http://www.springerlink.com/index/10.1007/978-94-007-4587-2_7","ISBN":"978-94-007-4586-5","note":"DOI: 10.1007/978-94-007-4587-2_7","shortTitle":"Citizen Science and Volunteered Geographic Information","language":"en","editor":[{"family":"Sui","given":"Daniel"},{"family":"Elwood","given":"Sarah"},{"family":"Goodchild","given":"Michael"}],"author":[{"family":"Haklay","given":"Muki"}],"issued":{"date-parts":[["2013"]]},"accessed":{"date-parts":[["2018",12,17]]}}}],"schema":"https://github.com/citation-style-language/schema/raw/master/csl-citation.json"} </w:instrText>
      </w:r>
      <w:r w:rsidRPr="00236118">
        <w:rPr>
          <w:lang w:val="en-GB"/>
        </w:rPr>
        <w:fldChar w:fldCharType="separate"/>
      </w:r>
      <w:r w:rsidRPr="00236118">
        <w:rPr>
          <w:noProof/>
          <w:lang w:val="en-GB"/>
        </w:rPr>
        <w:t>Haklay (2013)</w:t>
      </w:r>
      <w:r w:rsidRPr="00236118">
        <w:rPr>
          <w:lang w:val="en-GB"/>
        </w:rPr>
        <w:fldChar w:fldCharType="end"/>
      </w:r>
      <w:r w:rsidRPr="00236118">
        <w:rPr>
          <w:lang w:val="en-GB"/>
        </w:rPr>
        <w:t xml:space="preserve"> </w:t>
      </w:r>
      <w:r w:rsidR="00587088">
        <w:rPr>
          <w:lang w:val="en-GB"/>
        </w:rPr>
        <w:t>mentions</w:t>
      </w:r>
      <w:r w:rsidRPr="00587088">
        <w:rPr>
          <w:i/>
          <w:lang w:val="en-GB"/>
        </w:rPr>
        <w:t xml:space="preserve"> “</w:t>
      </w:r>
      <w:r w:rsidR="00587088">
        <w:rPr>
          <w:i/>
          <w:lang w:val="en-GB"/>
        </w:rPr>
        <w:t xml:space="preserve">There is an </w:t>
      </w:r>
      <w:r w:rsidRPr="00587088">
        <w:rPr>
          <w:i/>
          <w:lang w:val="en-GB"/>
        </w:rPr>
        <w:t>inherent bias in the socio-economic make up of citizen science (…). [Participants] will be predominantly male, well-educated and from higher brackets of the income scale, which gives them both the time capital to participate in the activity and the financial resources for specialist equipment and/or participation in field work</w:t>
      </w:r>
      <w:r w:rsidRPr="00236118">
        <w:rPr>
          <w:lang w:val="en-GB"/>
        </w:rPr>
        <w:t xml:space="preserve">.” (p. 112). </w:t>
      </w:r>
      <w:r w:rsidR="00587088">
        <w:rPr>
          <w:lang w:val="en-GB"/>
        </w:rPr>
        <w:t xml:space="preserve">Although the intention was to </w:t>
      </w:r>
      <w:r w:rsidRPr="00236118">
        <w:rPr>
          <w:lang w:val="en-GB"/>
        </w:rPr>
        <w:t xml:space="preserve">select </w:t>
      </w:r>
      <w:r w:rsidR="00587088">
        <w:rPr>
          <w:lang w:val="en-GB"/>
        </w:rPr>
        <w:t xml:space="preserve">a wide variety of aware and non-aware citizens on the matter of air pollution, the participating profiles in our studies were already highly advanced on the level of beliefs, knowledge and behaviours. </w:t>
      </w:r>
    </w:p>
    <w:p w14:paraId="6AC8F3D2" w14:textId="7C9A5659" w:rsidR="00BD20C1" w:rsidRPr="00236118" w:rsidRDefault="00587088" w:rsidP="00BD20C1">
      <w:pPr>
        <w:rPr>
          <w:lang w:val="en-GB"/>
        </w:rPr>
      </w:pPr>
      <w:r>
        <w:rPr>
          <w:lang w:val="en-GB"/>
        </w:rPr>
        <w:t>Three</w:t>
      </w:r>
      <w:r w:rsidR="00BD20C1" w:rsidRPr="00236118">
        <w:rPr>
          <w:lang w:val="en-GB"/>
        </w:rPr>
        <w:t xml:space="preserve"> main motivations for </w:t>
      </w:r>
      <w:r>
        <w:rPr>
          <w:lang w:val="en-GB"/>
        </w:rPr>
        <w:t>participation in the</w:t>
      </w:r>
      <w:r w:rsidR="00BD20C1" w:rsidRPr="00236118">
        <w:rPr>
          <w:lang w:val="en-GB"/>
        </w:rPr>
        <w:t xml:space="preserve"> study were observed</w:t>
      </w:r>
      <w:r>
        <w:rPr>
          <w:lang w:val="en-GB"/>
        </w:rPr>
        <w:t>, that</w:t>
      </w:r>
      <w:r w:rsidR="00BD20C1" w:rsidRPr="00236118">
        <w:rPr>
          <w:lang w:val="en-GB"/>
        </w:rPr>
        <w:t xml:space="preserve"> led to the creation of three personas. First</w:t>
      </w:r>
      <w:r>
        <w:rPr>
          <w:lang w:val="en-GB"/>
        </w:rPr>
        <w:t>,</w:t>
      </w:r>
      <w:r w:rsidR="00BD20C1" w:rsidRPr="00236118">
        <w:rPr>
          <w:lang w:val="en-GB"/>
        </w:rPr>
        <w:t xml:space="preserve"> and predominantly, </w:t>
      </w:r>
      <w:r>
        <w:rPr>
          <w:lang w:val="en-GB"/>
        </w:rPr>
        <w:t>there is a prevailing health concern</w:t>
      </w:r>
      <w:r w:rsidR="00BD20C1" w:rsidRPr="00236118">
        <w:rPr>
          <w:lang w:val="en-GB"/>
        </w:rPr>
        <w:t xml:space="preserve"> related to air pollution and the</w:t>
      </w:r>
      <w:r>
        <w:rPr>
          <w:lang w:val="en-GB"/>
        </w:rPr>
        <w:t xml:space="preserve"> specific</w:t>
      </w:r>
      <w:r w:rsidR="00BD20C1" w:rsidRPr="00236118">
        <w:rPr>
          <w:lang w:val="en-GB"/>
        </w:rPr>
        <w:t xml:space="preserve"> local exposure of the participant. “Helen the health concerned” was the representative of this motivation. Secondly</w:t>
      </w:r>
      <w:r>
        <w:rPr>
          <w:lang w:val="en-GB"/>
        </w:rPr>
        <w:t>,</w:t>
      </w:r>
      <w:r w:rsidR="00BD20C1" w:rsidRPr="00236118">
        <w:rPr>
          <w:lang w:val="en-GB"/>
        </w:rPr>
        <w:t xml:space="preserve"> </w:t>
      </w:r>
      <w:r>
        <w:rPr>
          <w:lang w:val="en-GB"/>
        </w:rPr>
        <w:t>there is the</w:t>
      </w:r>
      <w:r w:rsidR="00BD20C1" w:rsidRPr="00236118">
        <w:rPr>
          <w:lang w:val="en-GB"/>
        </w:rPr>
        <w:t xml:space="preserve"> technical interest in the sensor technology that led to</w:t>
      </w:r>
      <w:r>
        <w:rPr>
          <w:lang w:val="en-GB"/>
        </w:rPr>
        <w:t xml:space="preserve"> creation of</w:t>
      </w:r>
      <w:r w:rsidR="00BD20C1" w:rsidRPr="00236118">
        <w:rPr>
          <w:lang w:val="en-GB"/>
        </w:rPr>
        <w:t xml:space="preserve"> “Tom the tech enthusiast”. Finally</w:t>
      </w:r>
      <w:r>
        <w:rPr>
          <w:lang w:val="en-GB"/>
        </w:rPr>
        <w:t>,</w:t>
      </w:r>
      <w:r w:rsidR="00BD20C1" w:rsidRPr="00236118">
        <w:rPr>
          <w:lang w:val="en-GB"/>
        </w:rPr>
        <w:t xml:space="preserve"> </w:t>
      </w:r>
      <w:r>
        <w:rPr>
          <w:lang w:val="en-GB"/>
        </w:rPr>
        <w:t>“Simon the science devotee” impersonated the interest in participating and helping in a scientific project</w:t>
      </w:r>
      <w:r w:rsidR="00BD20C1" w:rsidRPr="00236118">
        <w:rPr>
          <w:lang w:val="en-GB"/>
        </w:rPr>
        <w:t xml:space="preserve">. Even though these three personas have distinct motivations to own a sensor, they all share a deep common interest, awareness and concern about air quality. </w:t>
      </w:r>
    </w:p>
    <w:p w14:paraId="53EA1908" w14:textId="69FF6F55" w:rsidR="00587088" w:rsidRPr="00236118" w:rsidRDefault="00587088" w:rsidP="00BD20C1">
      <w:pPr>
        <w:rPr>
          <w:lang w:val="en-GB"/>
        </w:rPr>
      </w:pPr>
      <w:r>
        <w:rPr>
          <w:lang w:val="en-GB"/>
        </w:rPr>
        <w:t xml:space="preserve">In the behavioural change experiment in Brussels, it was noticeable that the usage of the </w:t>
      </w:r>
      <w:r w:rsidR="00BD20C1" w:rsidRPr="00236118">
        <w:rPr>
          <w:lang w:val="en-GB"/>
        </w:rPr>
        <w:t xml:space="preserve">hackAIR citizen science tools </w:t>
      </w:r>
      <w:r>
        <w:rPr>
          <w:lang w:val="en-GB"/>
        </w:rPr>
        <w:t xml:space="preserve">led to </w:t>
      </w:r>
      <w:r w:rsidR="00BD20C1" w:rsidRPr="00587088">
        <w:rPr>
          <w:i/>
          <w:lang w:val="en-GB"/>
        </w:rPr>
        <w:t xml:space="preserve">no statistically </w:t>
      </w:r>
      <w:r w:rsidRPr="00587088">
        <w:rPr>
          <w:i/>
          <w:lang w:val="en-GB"/>
        </w:rPr>
        <w:t>improvement of</w:t>
      </w:r>
      <w:r w:rsidR="00BD20C1" w:rsidRPr="00587088">
        <w:rPr>
          <w:i/>
          <w:lang w:val="en-GB"/>
        </w:rPr>
        <w:t xml:space="preserve"> the participant</w:t>
      </w:r>
      <w:r w:rsidRPr="00587088">
        <w:rPr>
          <w:i/>
          <w:lang w:val="en-GB"/>
        </w:rPr>
        <w:t>s’</w:t>
      </w:r>
      <w:r w:rsidR="00BD20C1" w:rsidRPr="00587088">
        <w:rPr>
          <w:i/>
          <w:lang w:val="en-GB"/>
        </w:rPr>
        <w:t xml:space="preserve"> beliefs</w:t>
      </w:r>
      <w:r w:rsidR="00BD20C1" w:rsidRPr="00236118">
        <w:rPr>
          <w:lang w:val="en-GB"/>
        </w:rPr>
        <w:t xml:space="preserve"> about air pollution. </w:t>
      </w:r>
      <w:r>
        <w:rPr>
          <w:lang w:val="en-GB"/>
        </w:rPr>
        <w:t>Since participants were already having a very</w:t>
      </w:r>
      <w:r w:rsidRPr="00236118">
        <w:rPr>
          <w:lang w:val="en-GB"/>
        </w:rPr>
        <w:t xml:space="preserve"> high level of awareness and concern about air quality, there was no room for statistical improvement to be seen</w:t>
      </w:r>
      <w:r w:rsidR="00D07C65">
        <w:rPr>
          <w:lang w:val="en-GB"/>
        </w:rPr>
        <w:t xml:space="preserve"> on the Likert scales</w:t>
      </w:r>
      <w:r w:rsidRPr="00236118">
        <w:rPr>
          <w:lang w:val="en-GB"/>
        </w:rPr>
        <w:t xml:space="preserve">. </w:t>
      </w:r>
      <w:r w:rsidR="00BD20C1" w:rsidRPr="00236118">
        <w:rPr>
          <w:lang w:val="en-GB"/>
        </w:rPr>
        <w:t>In fact, 87,5% (N=21) of the experimental group was already on an advanced level regarding their belief</w:t>
      </w:r>
      <w:r>
        <w:rPr>
          <w:lang w:val="en-GB"/>
        </w:rPr>
        <w:t>s</w:t>
      </w:r>
      <w:r w:rsidR="00BD20C1" w:rsidRPr="00236118">
        <w:rPr>
          <w:lang w:val="en-GB"/>
        </w:rPr>
        <w:t xml:space="preserve">, 12,5% (N=3) on the medium level and none on the basic level before the intervention. However, the </w:t>
      </w:r>
      <w:r w:rsidR="00BD20C1" w:rsidRPr="00587088">
        <w:rPr>
          <w:i/>
          <w:lang w:val="en-GB"/>
        </w:rPr>
        <w:t>subjective perception</w:t>
      </w:r>
      <w:r w:rsidR="00BD20C1" w:rsidRPr="00236118">
        <w:rPr>
          <w:lang w:val="en-GB"/>
        </w:rPr>
        <w:t xml:space="preserve"> of the </w:t>
      </w:r>
      <w:r w:rsidRPr="00236118">
        <w:rPr>
          <w:lang w:val="en-GB"/>
        </w:rPr>
        <w:t>participants</w:t>
      </w:r>
      <w:r w:rsidR="00BD20C1" w:rsidRPr="00236118">
        <w:rPr>
          <w:lang w:val="en-GB"/>
        </w:rPr>
        <w:t xml:space="preserve"> was that they felt more concerned by realising the magnitude of the air pollution issue.</w:t>
      </w:r>
      <w:r>
        <w:rPr>
          <w:lang w:val="en-GB"/>
        </w:rPr>
        <w:t xml:space="preserve"> </w:t>
      </w:r>
    </w:p>
    <w:p w14:paraId="774AA366" w14:textId="075461FA" w:rsidR="00D07C65" w:rsidRDefault="00BD20C1" w:rsidP="00BD20C1">
      <w:pPr>
        <w:rPr>
          <w:lang w:val="en-GB"/>
        </w:rPr>
      </w:pPr>
      <w:r w:rsidRPr="00236118">
        <w:rPr>
          <w:lang w:val="en-GB"/>
        </w:rPr>
        <w:t xml:space="preserve">The first significant result in the behaviour change analysis of hackAIR was an increase in the </w:t>
      </w:r>
      <w:r w:rsidR="00D07C65">
        <w:rPr>
          <w:lang w:val="en-GB"/>
        </w:rPr>
        <w:t>“</w:t>
      </w:r>
      <w:r w:rsidRPr="00D07C65">
        <w:rPr>
          <w:i/>
          <w:lang w:val="en-GB"/>
        </w:rPr>
        <w:t>citizen voice</w:t>
      </w:r>
      <w:r w:rsidR="00D07C65">
        <w:rPr>
          <w:i/>
          <w:lang w:val="en-GB"/>
        </w:rPr>
        <w:t>”</w:t>
      </w:r>
      <w:r w:rsidRPr="00236118">
        <w:rPr>
          <w:lang w:val="en-GB"/>
        </w:rPr>
        <w:t xml:space="preserve"> of the participant</w:t>
      </w:r>
      <w:r w:rsidR="00D07C65">
        <w:rPr>
          <w:lang w:val="en-GB"/>
        </w:rPr>
        <w:t>s</w:t>
      </w:r>
      <w:r w:rsidRPr="00236118">
        <w:rPr>
          <w:lang w:val="en-GB"/>
        </w:rPr>
        <w:t xml:space="preserve">. </w:t>
      </w:r>
      <w:r w:rsidR="00D07C65">
        <w:rPr>
          <w:lang w:val="en-GB"/>
        </w:rPr>
        <w:t>This</w:t>
      </w:r>
      <w:r w:rsidRPr="00236118">
        <w:rPr>
          <w:lang w:val="en-GB"/>
        </w:rPr>
        <w:t xml:space="preserve"> impact was also reported by participants in </w:t>
      </w:r>
      <w:r w:rsidR="00D07C65">
        <w:rPr>
          <w:lang w:val="en-GB"/>
        </w:rPr>
        <w:t>the</w:t>
      </w:r>
      <w:r w:rsidRPr="00236118">
        <w:rPr>
          <w:lang w:val="en-GB"/>
        </w:rPr>
        <w:t xml:space="preserve"> interview</w:t>
      </w:r>
      <w:r w:rsidR="00D07C65">
        <w:rPr>
          <w:lang w:val="en-GB"/>
        </w:rPr>
        <w:t>s, more specifically by “Helen</w:t>
      </w:r>
      <w:r w:rsidRPr="00236118">
        <w:rPr>
          <w:lang w:val="en-GB"/>
        </w:rPr>
        <w:t xml:space="preserve">”. Helen </w:t>
      </w:r>
      <w:r w:rsidR="00D07C65">
        <w:rPr>
          <w:lang w:val="en-GB"/>
        </w:rPr>
        <w:t>feels more</w:t>
      </w:r>
      <w:r w:rsidRPr="00236118">
        <w:rPr>
          <w:lang w:val="en-GB"/>
        </w:rPr>
        <w:t xml:space="preserve"> empowered with having access to her data and her own level of exposure, feeling that she has now the proof of what she is exposed to and could use it to start a discussion with neighbours and authorities. </w:t>
      </w:r>
      <w:r w:rsidR="00D07C65">
        <w:rPr>
          <w:lang w:val="en-GB"/>
        </w:rPr>
        <w:t>Helen also feel</w:t>
      </w:r>
      <w:r w:rsidR="001C5DE0">
        <w:rPr>
          <w:lang w:val="en-GB"/>
        </w:rPr>
        <w:t>s</w:t>
      </w:r>
      <w:r w:rsidR="00D07C65">
        <w:rPr>
          <w:lang w:val="en-GB"/>
        </w:rPr>
        <w:t xml:space="preserve"> more empowered to act against air pollution, but doesn’t have the impression that </w:t>
      </w:r>
      <w:r w:rsidR="001C5DE0">
        <w:rPr>
          <w:lang w:val="en-GB"/>
        </w:rPr>
        <w:t>local policy makers hear her voice and concerns</w:t>
      </w:r>
      <w:r w:rsidR="00D07C65">
        <w:rPr>
          <w:lang w:val="en-GB"/>
        </w:rPr>
        <w:t xml:space="preserve">. </w:t>
      </w:r>
    </w:p>
    <w:p w14:paraId="5B6A4C05" w14:textId="4B75C31C" w:rsidR="00BD20C1" w:rsidRDefault="001C5DE0" w:rsidP="00BD20C1">
      <w:pPr>
        <w:rPr>
          <w:lang w:val="en-GB"/>
        </w:rPr>
      </w:pPr>
      <w:r>
        <w:rPr>
          <w:lang w:val="en-GB"/>
        </w:rPr>
        <w:t xml:space="preserve">In terms of </w:t>
      </w:r>
      <w:r w:rsidRPr="001C5DE0">
        <w:rPr>
          <w:i/>
          <w:lang w:val="en-GB"/>
        </w:rPr>
        <w:t>knowledge increase</w:t>
      </w:r>
      <w:r>
        <w:rPr>
          <w:lang w:val="en-GB"/>
        </w:rPr>
        <w:t xml:space="preserve">, the behaviour change experiment had the largest potential to establish impacts; seen </w:t>
      </w:r>
      <w:r w:rsidR="00BD20C1" w:rsidRPr="00236118">
        <w:rPr>
          <w:lang w:val="en-GB"/>
        </w:rPr>
        <w:t xml:space="preserve">21% (N=5) </w:t>
      </w:r>
      <w:r>
        <w:rPr>
          <w:lang w:val="en-GB"/>
        </w:rPr>
        <w:t xml:space="preserve">was </w:t>
      </w:r>
      <w:r w:rsidR="00BD20C1" w:rsidRPr="00236118">
        <w:rPr>
          <w:lang w:val="en-GB"/>
        </w:rPr>
        <w:t xml:space="preserve">on the basic level, 71% (N=17) on the medium level and only 8% (N=2) on the advanced level. Indeed, the knowledge </w:t>
      </w:r>
      <w:r>
        <w:rPr>
          <w:lang w:val="en-GB"/>
        </w:rPr>
        <w:t>of participants did significantly increase with the usage</w:t>
      </w:r>
      <w:r w:rsidR="00BD20C1" w:rsidRPr="00236118">
        <w:rPr>
          <w:lang w:val="en-GB"/>
        </w:rPr>
        <w:t xml:space="preserve"> of </w:t>
      </w:r>
      <w:r>
        <w:rPr>
          <w:lang w:val="en-GB"/>
        </w:rPr>
        <w:t xml:space="preserve">the </w:t>
      </w:r>
      <w:r w:rsidR="00BD20C1" w:rsidRPr="00236118">
        <w:rPr>
          <w:lang w:val="en-GB"/>
        </w:rPr>
        <w:t xml:space="preserve">hackAIR citizen science tools, both </w:t>
      </w:r>
      <w:r>
        <w:rPr>
          <w:lang w:val="en-GB"/>
        </w:rPr>
        <w:t xml:space="preserve">on the level of </w:t>
      </w:r>
      <w:r w:rsidR="00BD20C1" w:rsidRPr="00236118">
        <w:rPr>
          <w:lang w:val="en-GB"/>
        </w:rPr>
        <w:t xml:space="preserve">practical and perceived knowledge, </w:t>
      </w:r>
      <w:r>
        <w:rPr>
          <w:lang w:val="en-GB"/>
        </w:rPr>
        <w:t>and especially for “Helen’</w:t>
      </w:r>
      <w:r w:rsidR="00BD20C1" w:rsidRPr="00236118">
        <w:rPr>
          <w:lang w:val="en-GB"/>
        </w:rPr>
        <w:t xml:space="preserve">s”. </w:t>
      </w:r>
      <w:r w:rsidR="005504F0">
        <w:rPr>
          <w:lang w:val="en-GB"/>
        </w:rPr>
        <w:t>The usage</w:t>
      </w:r>
      <w:r w:rsidR="005504F0" w:rsidRPr="00236118">
        <w:rPr>
          <w:lang w:val="en-GB"/>
        </w:rPr>
        <w:t xml:space="preserve"> of the hackAIR citizen tools indeed resulted in 62,5% (N=15) of the participant levelling up to a higher level</w:t>
      </w:r>
      <w:r w:rsidR="005504F0">
        <w:rPr>
          <w:lang w:val="en-GB"/>
        </w:rPr>
        <w:t xml:space="preserve"> in knowledge</w:t>
      </w:r>
      <w:r w:rsidR="005504F0" w:rsidRPr="00236118">
        <w:rPr>
          <w:lang w:val="en-GB"/>
        </w:rPr>
        <w:t xml:space="preserve">, with 50% on the medium level (N=12), 50% (N=12) on the advanced level and none on the basic level. </w:t>
      </w:r>
      <w:r>
        <w:rPr>
          <w:lang w:val="en-GB"/>
        </w:rPr>
        <w:t>Participants feel</w:t>
      </w:r>
      <w:r w:rsidR="00BD20C1" w:rsidRPr="00236118">
        <w:rPr>
          <w:lang w:val="en-GB"/>
        </w:rPr>
        <w:t xml:space="preserve"> that they now have more knowledge about what air pollution is, in terms of particles and what it represents, as well as on the technology used in the sensor. </w:t>
      </w:r>
      <w:r>
        <w:rPr>
          <w:lang w:val="en-GB"/>
        </w:rPr>
        <w:t xml:space="preserve">On the impact and sources of air pollution the participants still felt to lack information. </w:t>
      </w:r>
      <w:r w:rsidR="00BD20C1" w:rsidRPr="00236118">
        <w:rPr>
          <w:lang w:val="en-GB"/>
        </w:rPr>
        <w:t>However, all the credit</w:t>
      </w:r>
      <w:r>
        <w:rPr>
          <w:lang w:val="en-GB"/>
        </w:rPr>
        <w:t>s</w:t>
      </w:r>
      <w:r w:rsidR="00BD20C1" w:rsidRPr="00236118">
        <w:rPr>
          <w:lang w:val="en-GB"/>
        </w:rPr>
        <w:t xml:space="preserve"> </w:t>
      </w:r>
      <w:r>
        <w:rPr>
          <w:lang w:val="en-GB"/>
        </w:rPr>
        <w:t>for</w:t>
      </w:r>
      <w:r w:rsidR="00BD20C1" w:rsidRPr="00236118">
        <w:rPr>
          <w:lang w:val="en-GB"/>
        </w:rPr>
        <w:t xml:space="preserve"> this improvement cannot be attributed to </w:t>
      </w:r>
      <w:r>
        <w:rPr>
          <w:lang w:val="en-GB"/>
        </w:rPr>
        <w:t xml:space="preserve">solely </w:t>
      </w:r>
      <w:r w:rsidR="00BD20C1" w:rsidRPr="00236118">
        <w:rPr>
          <w:lang w:val="en-GB"/>
        </w:rPr>
        <w:t>hackAIR: participant</w:t>
      </w:r>
      <w:r>
        <w:rPr>
          <w:lang w:val="en-GB"/>
        </w:rPr>
        <w:t>s</w:t>
      </w:r>
      <w:r w:rsidR="00BD20C1" w:rsidRPr="00236118">
        <w:rPr>
          <w:lang w:val="en-GB"/>
        </w:rPr>
        <w:t xml:space="preserve"> often </w:t>
      </w:r>
      <w:r>
        <w:rPr>
          <w:lang w:val="en-GB"/>
        </w:rPr>
        <w:t>mentioned</w:t>
      </w:r>
      <w:r w:rsidR="00BD20C1" w:rsidRPr="00236118">
        <w:rPr>
          <w:lang w:val="en-GB"/>
        </w:rPr>
        <w:t xml:space="preserve"> that they did research on their own. Nevertheless, they report t</w:t>
      </w:r>
      <w:r>
        <w:rPr>
          <w:lang w:val="en-GB"/>
        </w:rPr>
        <w:t xml:space="preserve">hat hackAIR acted as a reminder and a </w:t>
      </w:r>
      <w:r w:rsidR="005504F0">
        <w:rPr>
          <w:lang w:val="en-GB"/>
        </w:rPr>
        <w:t>stepping-stone</w:t>
      </w:r>
      <w:r w:rsidR="00BD20C1" w:rsidRPr="00236118">
        <w:rPr>
          <w:lang w:val="en-GB"/>
        </w:rPr>
        <w:t xml:space="preserve"> for them to </w:t>
      </w:r>
      <w:r w:rsidR="00BD20C1" w:rsidRPr="00236118">
        <w:rPr>
          <w:lang w:val="en-GB"/>
        </w:rPr>
        <w:lastRenderedPageBreak/>
        <w:t xml:space="preserve">be more aware and receptive to information and news regarding air pollution and quality both in general and in their city. </w:t>
      </w:r>
    </w:p>
    <w:p w14:paraId="54B5BCF4" w14:textId="5BB81147" w:rsidR="00EA4163" w:rsidRDefault="00EA4163" w:rsidP="00EA4163">
      <w:pPr>
        <w:rPr>
          <w:lang w:val="en-GB"/>
        </w:rPr>
      </w:pPr>
      <w:r>
        <w:rPr>
          <w:lang w:val="en-GB"/>
        </w:rPr>
        <w:t>In terms of the actual impact on behaviours, o</w:t>
      </w:r>
      <w:r w:rsidR="00BD20C1" w:rsidRPr="00236118">
        <w:rPr>
          <w:lang w:val="en-GB"/>
        </w:rPr>
        <w:t xml:space="preserve">nly one </w:t>
      </w:r>
      <w:r>
        <w:rPr>
          <w:lang w:val="en-GB"/>
        </w:rPr>
        <w:t>specific type of</w:t>
      </w:r>
      <w:r w:rsidR="00BD20C1" w:rsidRPr="00236118">
        <w:rPr>
          <w:lang w:val="en-GB"/>
        </w:rPr>
        <w:t xml:space="preserve"> behaviour was significantly impacted</w:t>
      </w:r>
      <w:r>
        <w:rPr>
          <w:lang w:val="en-GB"/>
        </w:rPr>
        <w:t xml:space="preserve">. This was the </w:t>
      </w:r>
      <w:r w:rsidR="00BD20C1" w:rsidRPr="00236118">
        <w:rPr>
          <w:lang w:val="en-GB"/>
        </w:rPr>
        <w:t>soft mobility beh</w:t>
      </w:r>
      <w:r>
        <w:rPr>
          <w:lang w:val="en-GB"/>
        </w:rPr>
        <w:t>aviour, referring to a</w:t>
      </w:r>
      <w:r w:rsidR="00CB74B8">
        <w:rPr>
          <w:lang w:val="en-GB"/>
        </w:rPr>
        <w:t>n</w:t>
      </w:r>
      <w:r>
        <w:rPr>
          <w:lang w:val="en-GB"/>
        </w:rPr>
        <w:t xml:space="preserve"> increase of</w:t>
      </w:r>
      <w:r w:rsidR="00BD20C1" w:rsidRPr="00236118">
        <w:rPr>
          <w:lang w:val="en-GB"/>
        </w:rPr>
        <w:t xml:space="preserve"> biking, walking or taking the public transport instead of driving </w:t>
      </w:r>
      <w:r>
        <w:rPr>
          <w:lang w:val="en-GB"/>
        </w:rPr>
        <w:t>the</w:t>
      </w:r>
      <w:r w:rsidR="00BD20C1" w:rsidRPr="00236118">
        <w:rPr>
          <w:lang w:val="en-GB"/>
        </w:rPr>
        <w:t xml:space="preserve"> car. There was thus a significant impact on one of the prevention behaviours</w:t>
      </w:r>
      <w:r>
        <w:rPr>
          <w:lang w:val="en-GB"/>
        </w:rPr>
        <w:t>,</w:t>
      </w:r>
      <w:r w:rsidR="00BD20C1" w:rsidRPr="00236118">
        <w:rPr>
          <w:lang w:val="en-GB"/>
        </w:rPr>
        <w:t xml:space="preserve"> and none on the protection behaviours. </w:t>
      </w:r>
    </w:p>
    <w:p w14:paraId="17F33D9A" w14:textId="0B2831EB" w:rsidR="00BD20C1" w:rsidRPr="00236118" w:rsidRDefault="00BD20C1" w:rsidP="00BD20C1">
      <w:pPr>
        <w:rPr>
          <w:lang w:val="en-GB"/>
        </w:rPr>
      </w:pPr>
      <w:r w:rsidRPr="00236118">
        <w:rPr>
          <w:lang w:val="en-GB"/>
        </w:rPr>
        <w:t xml:space="preserve">Looking at the behaviours objectives, we </w:t>
      </w:r>
      <w:r w:rsidR="00EA4163">
        <w:rPr>
          <w:lang w:val="en-GB"/>
        </w:rPr>
        <w:t>observe</w:t>
      </w:r>
      <w:r w:rsidRPr="00236118">
        <w:rPr>
          <w:lang w:val="en-GB"/>
        </w:rPr>
        <w:t xml:space="preserve"> that only 4,1% (N=1) of the participant</w:t>
      </w:r>
      <w:r w:rsidR="00EA4163">
        <w:rPr>
          <w:lang w:val="en-GB"/>
        </w:rPr>
        <w:t>s</w:t>
      </w:r>
      <w:r w:rsidRPr="00236118">
        <w:rPr>
          <w:lang w:val="en-GB"/>
        </w:rPr>
        <w:t xml:space="preserve"> levelled up. </w:t>
      </w:r>
      <w:r w:rsidR="00EA4163">
        <w:rPr>
          <w:lang w:val="en-GB"/>
        </w:rPr>
        <w:t>This</w:t>
      </w:r>
      <w:r w:rsidRPr="00236118">
        <w:rPr>
          <w:lang w:val="en-GB"/>
        </w:rPr>
        <w:t xml:space="preserve"> </w:t>
      </w:r>
      <w:r w:rsidR="00EA4163">
        <w:rPr>
          <w:lang w:val="en-GB"/>
        </w:rPr>
        <w:t>result</w:t>
      </w:r>
      <w:r w:rsidRPr="00236118">
        <w:rPr>
          <w:lang w:val="en-GB"/>
        </w:rPr>
        <w:t xml:space="preserve"> is interesting since </w:t>
      </w:r>
      <w:r w:rsidR="00EA4163">
        <w:rPr>
          <w:lang w:val="en-GB"/>
        </w:rPr>
        <w:t>a potential increase on the Likert scales was possible. I</w:t>
      </w:r>
      <w:r w:rsidRPr="00236118">
        <w:rPr>
          <w:lang w:val="en-GB"/>
        </w:rPr>
        <w:t xml:space="preserve">n fact, we can observe that </w:t>
      </w:r>
      <w:r w:rsidR="00EA4163">
        <w:rPr>
          <w:lang w:val="en-GB"/>
        </w:rPr>
        <w:t xml:space="preserve">after the usage </w:t>
      </w:r>
      <w:r w:rsidRPr="00236118">
        <w:rPr>
          <w:lang w:val="en-GB"/>
        </w:rPr>
        <w:t xml:space="preserve">of the citizen science tools, there is still 75% (N=18) of the participants on the medium level, and only 25% (N=6) on the advanced level. Regarding the lack of impact on the different protection behaviours, this can be explained by the perception of the air pollution issue by the participants. First, some report that they do not feel like the air pollution is bad enough in their city to undertake </w:t>
      </w:r>
      <w:r w:rsidR="00EA4163">
        <w:rPr>
          <w:lang w:val="en-GB"/>
        </w:rPr>
        <w:t>more protection measures (See also</w:t>
      </w:r>
      <w:r w:rsidRPr="00236118">
        <w:rPr>
          <w:lang w:val="en-GB"/>
        </w:rPr>
        <w:t xml:space="preserve"> </w:t>
      </w:r>
      <w:r w:rsidRPr="00236118">
        <w:rPr>
          <w:lang w:val="en-GB"/>
        </w:rPr>
        <w:fldChar w:fldCharType="begin"/>
      </w:r>
      <w:r w:rsidR="00953068">
        <w:rPr>
          <w:lang w:val="en-GB"/>
        </w:rPr>
        <w:instrText xml:space="preserve"> ADDIN ZOTERO_ITEM CSL_CITATION {"citationID":"PIsZOvMH","properties":{"formattedCitation":"(Oltra et al., 2017)","plainCitation":"(Oltra et al., 2017)","dontUpdate":true,"noteIndex":0},"citationItems":[{"id":2924,"uris":["http://zotero.org/groups/465506/items/DR665UKJ"],"uri":["http://zotero.org/groups/465506/items/DR665UKJ"],"itemData":{"id":2924,"type":"article-journal","title":"Public engagement on urban air pollution: an exploratory study of two interventions","container-title":"Environmental monitoring and assessment","page":"296","volume":"189","issue":"6","source":"Google Scholar","shortTitle":"Public engagement on urban air pollution","author":[{"family":"Oltra","given":"Christian"},{"family":"Sala","given":"Roser"},{"family":"Boso","given":"Àlex"},{"family":"Asensio","given":"Sergi López"}],"issued":{"date-parts":[["2017"]]}}}],"schema":"https://github.com/citation-style-language/schema/raw/master/csl-citation.json"} </w:instrText>
      </w:r>
      <w:r w:rsidRPr="00236118">
        <w:rPr>
          <w:lang w:val="en-GB"/>
        </w:rPr>
        <w:fldChar w:fldCharType="separate"/>
      </w:r>
      <w:r w:rsidRPr="00236118">
        <w:rPr>
          <w:noProof/>
          <w:lang w:val="en-GB"/>
        </w:rPr>
        <w:t>Oltra et al. (2017)</w:t>
      </w:r>
      <w:r w:rsidRPr="00236118">
        <w:rPr>
          <w:lang w:val="en-GB"/>
        </w:rPr>
        <w:fldChar w:fldCharType="end"/>
      </w:r>
      <w:r w:rsidRPr="00236118">
        <w:rPr>
          <w:lang w:val="en-GB"/>
        </w:rPr>
        <w:t>. Secondly, participants report in the interviews that they don’t want to engage in protection behaviour since it is not solving the issue. They also mentioned a fairness argument, arguing that it is not fair for citizens to engage in drastic protection behaviours</w:t>
      </w:r>
      <w:r w:rsidR="00EA4163">
        <w:rPr>
          <w:lang w:val="en-GB"/>
        </w:rPr>
        <w:t>,</w:t>
      </w:r>
      <w:r w:rsidRPr="00236118">
        <w:rPr>
          <w:lang w:val="en-GB"/>
        </w:rPr>
        <w:t xml:space="preserve"> such as wearing a mask and avoiding being outside</w:t>
      </w:r>
      <w:r w:rsidR="00EA4163">
        <w:rPr>
          <w:lang w:val="en-GB"/>
        </w:rPr>
        <w:t>,</w:t>
      </w:r>
      <w:r w:rsidRPr="00236118">
        <w:rPr>
          <w:lang w:val="en-GB"/>
        </w:rPr>
        <w:t xml:space="preserve"> while “institutional others” </w:t>
      </w:r>
      <w:r w:rsidRPr="00236118">
        <w:rPr>
          <w:lang w:val="en-GB"/>
        </w:rPr>
        <w:fldChar w:fldCharType="begin"/>
      </w:r>
      <w:r w:rsidR="00953068">
        <w:rPr>
          <w:lang w:val="en-GB"/>
        </w:rPr>
        <w:instrText xml:space="preserve"> ADDIN ZOTERO_ITEM CSL_CITATION {"citationID":"z02XVpcg","properties":{"formattedCitation":"(Clarke &amp; Agyeman, 2011)","plainCitation":"(Clarke &amp; Agyeman, 2011)","noteIndex":0},"citationItems":[{"id":"aTEHxBdS/oHdKTIjM","uris":["http://zotero.org/users/5027603/items/DB29EDJB"],"uri":["http://zotero.org/users/5027603/items/DB29EDJB"],"itemData":{"id":391,"type":"article-journal","title":"Shifting the Balance in Environmental Governance: Ethnicity, Environmental Citizenship and Discourses of Responsibility","container-title":"Antipode","page":"1773-1800","volume":"43","issue":"5","source":"Crossref","DOI":"10.1111/j.1467-8330.2010.00832.x","ISSN":"00664812","shortTitle":"Shifting the Balance in Environmental Governance","language":"en","author":[{"family":"Clarke","given":"Lisa"},{"family":"Agyeman","given":"Julian"}],"issued":{"date-parts":[["2011",11]]}}}],"schema":"https://github.com/citation-style-language/schema/raw/master/csl-citation.json"} </w:instrText>
      </w:r>
      <w:r w:rsidRPr="00236118">
        <w:rPr>
          <w:lang w:val="en-GB"/>
        </w:rPr>
        <w:fldChar w:fldCharType="separate"/>
      </w:r>
      <w:r w:rsidRPr="00236118">
        <w:rPr>
          <w:noProof/>
          <w:lang w:val="en-GB"/>
        </w:rPr>
        <w:t>(Clarke &amp; Agyeman, 2011)</w:t>
      </w:r>
      <w:r w:rsidRPr="00236118">
        <w:rPr>
          <w:lang w:val="en-GB"/>
        </w:rPr>
        <w:fldChar w:fldCharType="end"/>
      </w:r>
      <w:r w:rsidRPr="00236118">
        <w:rPr>
          <w:lang w:val="en-GB"/>
        </w:rPr>
        <w:t xml:space="preserve"> are not doing their part. This argument is also used </w:t>
      </w:r>
      <w:r w:rsidR="00EA4163">
        <w:rPr>
          <w:lang w:val="en-GB"/>
        </w:rPr>
        <w:t>for</w:t>
      </w:r>
      <w:r w:rsidRPr="00236118">
        <w:rPr>
          <w:lang w:val="en-GB"/>
        </w:rPr>
        <w:t xml:space="preserve"> prevention behaviour</w:t>
      </w:r>
      <w:r w:rsidR="00EA4163">
        <w:rPr>
          <w:lang w:val="en-GB"/>
        </w:rPr>
        <w:t>s</w:t>
      </w:r>
      <w:r w:rsidRPr="00236118">
        <w:rPr>
          <w:lang w:val="en-GB"/>
        </w:rPr>
        <w:t xml:space="preserve">, with participants saying that they are “already doing everything they can possibly do”. A possible explanation for this phenomenon is </w:t>
      </w:r>
      <w:r w:rsidR="00EA4163">
        <w:rPr>
          <w:lang w:val="en-GB"/>
        </w:rPr>
        <w:t>that participants</w:t>
      </w:r>
      <w:r w:rsidRPr="00236118">
        <w:rPr>
          <w:lang w:val="en-GB"/>
        </w:rPr>
        <w:t xml:space="preserve"> often feel blocked to do more, </w:t>
      </w:r>
      <w:r w:rsidR="00EA4163">
        <w:rPr>
          <w:lang w:val="en-GB"/>
        </w:rPr>
        <w:t xml:space="preserve">and </w:t>
      </w:r>
      <w:r w:rsidRPr="00236118">
        <w:rPr>
          <w:lang w:val="en-GB"/>
        </w:rPr>
        <w:t>that actions have to come from these “institutional others” to allow them to undertake more measures.</w:t>
      </w:r>
    </w:p>
    <w:p w14:paraId="75868BCE" w14:textId="77777777" w:rsidR="00EA4163" w:rsidRDefault="00BD20C1" w:rsidP="00BD20C1">
      <w:pPr>
        <w:rPr>
          <w:lang w:val="en-GB"/>
        </w:rPr>
      </w:pPr>
      <w:r w:rsidRPr="00236118">
        <w:rPr>
          <w:lang w:val="en-GB"/>
        </w:rPr>
        <w:t>While globally, the hackAIR’s citizen science tools had a general positive impact on the participant</w:t>
      </w:r>
      <w:r w:rsidR="00EA4163">
        <w:rPr>
          <w:lang w:val="en-GB"/>
        </w:rPr>
        <w:t>s</w:t>
      </w:r>
      <w:r w:rsidRPr="00236118">
        <w:rPr>
          <w:lang w:val="en-GB"/>
        </w:rPr>
        <w:t xml:space="preserve"> since a third of them level</w:t>
      </w:r>
      <w:r w:rsidR="00EA4163">
        <w:rPr>
          <w:lang w:val="en-GB"/>
        </w:rPr>
        <w:t>led</w:t>
      </w:r>
      <w:r w:rsidRPr="00236118">
        <w:rPr>
          <w:lang w:val="en-GB"/>
        </w:rPr>
        <w:t xml:space="preserve"> up on their “air quality profile” level during the intervention with 71% (N=17) of them being in the advanced level, 29% (N=7) in the medium level and none in the basic level, as well as impacted the citizen voice, knowledge and soft mobility behaviour of the participants, it did not reach some of its other objectives.</w:t>
      </w:r>
    </w:p>
    <w:p w14:paraId="67630631" w14:textId="0BADF6DB" w:rsidR="00BD20C1" w:rsidRPr="00236118" w:rsidRDefault="00BD20C1" w:rsidP="00BD20C1">
      <w:pPr>
        <w:rPr>
          <w:lang w:val="en-GB"/>
        </w:rPr>
      </w:pPr>
      <w:r w:rsidRPr="00236118">
        <w:rPr>
          <w:lang w:val="en-GB"/>
        </w:rPr>
        <w:t>It especially lacks more prominent impact onto participant’s behaviours. As Skov et al. (1991) and Oltra et al. (2017) mentioned, in the context of individuals behaviour change, participatory sensing and citizen science might not be sufficient. Indeed, it relies on the assumption that increasing the amount of information that one has on a topic will impact one’s related behaviour. This assumption however negated the existence of the effects of external factor</w:t>
      </w:r>
      <w:r w:rsidR="00EA4163">
        <w:rPr>
          <w:lang w:val="en-GB"/>
        </w:rPr>
        <w:t>s</w:t>
      </w:r>
      <w:r w:rsidRPr="00236118">
        <w:rPr>
          <w:lang w:val="en-GB"/>
        </w:rPr>
        <w:t xml:space="preserve"> in the decision making of individuals. As the Social Practice Theory taught us, the social and material context must be considered in order to successfully change one’s behaviour. For this, as participants themselves stated, “institutional others” or policy makers have to act to modify this material and social context to enable citizens to undertake more “air quality friendly” behaviours. </w:t>
      </w:r>
    </w:p>
    <w:p w14:paraId="238DDA53" w14:textId="61305A70" w:rsidR="000F28C2" w:rsidRPr="00236118" w:rsidRDefault="00BD20C1" w:rsidP="00EA4163">
      <w:pPr>
        <w:rPr>
          <w:lang w:val="en-GB"/>
        </w:rPr>
      </w:pPr>
      <w:r w:rsidRPr="00236118">
        <w:rPr>
          <w:lang w:val="en-GB"/>
        </w:rPr>
        <w:t xml:space="preserve">In this context, as Meijer et al. (2012) have noted, “communication science teaches us that conceptualizing the users as an amorphous mass – ‘the citizens’ – is not helpful” (p.18). Policy makers have to acknowledge that there are diverse types of profiles within their citizens, with each its own capabilities and interests. Therefore, they might not react equally to the same intervention set up by the authorities. In this framework, the consideration of the highlighted personas might be helpful. </w:t>
      </w:r>
    </w:p>
    <w:p w14:paraId="13FD5E53" w14:textId="77777777" w:rsidR="00840D98" w:rsidRPr="00236118" w:rsidRDefault="00840D98" w:rsidP="00044F47">
      <w:pPr>
        <w:tabs>
          <w:tab w:val="clear" w:pos="1134"/>
        </w:tabs>
        <w:spacing w:after="160" w:line="252" w:lineRule="auto"/>
        <w:rPr>
          <w:lang w:val="en-GB"/>
        </w:rPr>
      </w:pPr>
      <w:r w:rsidRPr="00236118">
        <w:rPr>
          <w:lang w:val="en-GB"/>
        </w:rPr>
        <w:br w:type="page"/>
      </w:r>
    </w:p>
    <w:p w14:paraId="7A184428" w14:textId="77777777" w:rsidR="00840D98" w:rsidRPr="00236118" w:rsidRDefault="00840D98" w:rsidP="00044F47">
      <w:pPr>
        <w:pStyle w:val="Heading1"/>
        <w:jc w:val="both"/>
        <w:rPr>
          <w:lang w:val="en-GB"/>
        </w:rPr>
      </w:pPr>
      <w:bookmarkStart w:id="189" w:name="_Toc407115795"/>
      <w:r w:rsidRPr="00236118">
        <w:rPr>
          <w:lang w:val="en-GB"/>
        </w:rPr>
        <w:lastRenderedPageBreak/>
        <w:t>Impact assessment of hackAIR</w:t>
      </w:r>
      <w:bookmarkEnd w:id="189"/>
      <w:r w:rsidRPr="00236118">
        <w:rPr>
          <w:lang w:val="en-GB"/>
        </w:rPr>
        <w:t xml:space="preserve"> </w:t>
      </w:r>
    </w:p>
    <w:p w14:paraId="0FFBA09B" w14:textId="77777777" w:rsidR="0067764D" w:rsidRPr="00236118" w:rsidRDefault="0067764D" w:rsidP="0067764D">
      <w:pPr>
        <w:rPr>
          <w:lang w:val="en-GB"/>
        </w:rPr>
      </w:pPr>
      <w:r w:rsidRPr="00236118">
        <w:rPr>
          <w:lang w:val="en-GB"/>
        </w:rPr>
        <w:t xml:space="preserve">This chapter summarizes the main results of the impact assessment that was conducted during the project lifetime. As explained in D7.2, the main focus of the impact assessment methodology in hackAIR relied on the prediction and evaluation of mostly social impacts, i.e. the social consequences that are likely to happen from using the air quality monitoring tools to measure the local air quality and from the way communities are empowered to take direct action. </w:t>
      </w:r>
    </w:p>
    <w:p w14:paraId="434D0757" w14:textId="77777777" w:rsidR="0067764D" w:rsidRPr="00236118" w:rsidRDefault="0067764D" w:rsidP="0067764D">
      <w:pPr>
        <w:rPr>
          <w:lang w:val="en-GB"/>
        </w:rPr>
      </w:pPr>
      <w:r w:rsidRPr="00236118">
        <w:rPr>
          <w:lang w:val="en-GB"/>
        </w:rPr>
        <w:t xml:space="preserve">The impact assessment was conducted in two different stages: (1) ex-ante the pilot trials: with identification and ranking of the most relevant social impact indicators through an online survey in January-February 2018 by consortium partners. This input helped to validate the relevant indicators that were originally identified and selected from literature and from the IA4SI methodology. Next, (2) an ex-post assessment was conducted after the pilot trials through in-depth interviews with hackAIR users in Berlin and Oslo, and with a representative from each consortium partner. These results led to a final set of impact indicators with detailed explanations about the outcomes. </w:t>
      </w:r>
    </w:p>
    <w:p w14:paraId="7D1F74CF" w14:textId="77777777" w:rsidR="0067764D" w:rsidRPr="00236118" w:rsidRDefault="0067764D" w:rsidP="0067764D">
      <w:pPr>
        <w:rPr>
          <w:lang w:val="en-GB"/>
        </w:rPr>
      </w:pPr>
      <w:r w:rsidRPr="00236118">
        <w:rPr>
          <w:lang w:val="en-GB"/>
        </w:rPr>
        <w:t>For hackAIR, the final set of validated impact indicators is the following:</w:t>
      </w:r>
    </w:p>
    <w:p w14:paraId="3AD13218" w14:textId="77777777" w:rsidR="0067764D" w:rsidRPr="00236118" w:rsidRDefault="0067764D" w:rsidP="00476A12">
      <w:pPr>
        <w:pStyle w:val="ListParagraph"/>
      </w:pPr>
      <w:r w:rsidRPr="00236118">
        <w:t>Social impact on community building and empowerment</w:t>
      </w:r>
    </w:p>
    <w:p w14:paraId="067B972B" w14:textId="77777777" w:rsidR="0067764D" w:rsidRPr="00236118" w:rsidRDefault="0067764D" w:rsidP="00476A12">
      <w:pPr>
        <w:pStyle w:val="ListParagraph"/>
      </w:pPr>
      <w:r w:rsidRPr="00236118">
        <w:t>Social impact on access to and sharing of information about air quality</w:t>
      </w:r>
    </w:p>
    <w:p w14:paraId="4E62F4EF" w14:textId="152A9752" w:rsidR="005D1A44" w:rsidRPr="00236118" w:rsidRDefault="005D1A44" w:rsidP="00476A12">
      <w:pPr>
        <w:pStyle w:val="ListParagraph"/>
      </w:pPr>
      <w:r w:rsidRPr="00236118">
        <w:t>Social impact on ways of thinking/opinions and changes in behaviou</w:t>
      </w:r>
      <w:r w:rsidR="0032374F">
        <w:t>r</w:t>
      </w:r>
      <w:r w:rsidRPr="00236118">
        <w:t xml:space="preserve"> (See chapter 4)</w:t>
      </w:r>
    </w:p>
    <w:p w14:paraId="455B4406" w14:textId="77777777" w:rsidR="0067764D" w:rsidRPr="00236118" w:rsidRDefault="0067764D" w:rsidP="00476A12">
      <w:pPr>
        <w:pStyle w:val="ListParagraph"/>
      </w:pPr>
      <w:r w:rsidRPr="00236118">
        <w:t xml:space="preserve">Social impact on educational tools about air quality </w:t>
      </w:r>
    </w:p>
    <w:p w14:paraId="594D73CB" w14:textId="77777777" w:rsidR="0067764D" w:rsidRPr="00236118" w:rsidRDefault="0067764D" w:rsidP="00476A12">
      <w:pPr>
        <w:pStyle w:val="ListParagraph"/>
      </w:pPr>
      <w:r w:rsidRPr="00236118">
        <w:t>Social impact on science and academia</w:t>
      </w:r>
    </w:p>
    <w:p w14:paraId="0B6015E1" w14:textId="77777777" w:rsidR="0067764D" w:rsidRPr="00236118" w:rsidRDefault="0067764D" w:rsidP="00476A12">
      <w:pPr>
        <w:pStyle w:val="ListParagraph"/>
      </w:pPr>
      <w:r w:rsidRPr="00236118">
        <w:t>(Indirect) political impact</w:t>
      </w:r>
    </w:p>
    <w:p w14:paraId="00341822" w14:textId="77777777" w:rsidR="0067764D" w:rsidRPr="00236118" w:rsidRDefault="0067764D" w:rsidP="00476A12">
      <w:pPr>
        <w:pStyle w:val="ListParagraph"/>
      </w:pPr>
      <w:r w:rsidRPr="00236118">
        <w:t>Economic impact on process/service innovation</w:t>
      </w:r>
    </w:p>
    <w:p w14:paraId="698E7716" w14:textId="77777777" w:rsidR="0067764D" w:rsidRPr="00236118" w:rsidRDefault="0067764D" w:rsidP="0067764D">
      <w:pPr>
        <w:rPr>
          <w:lang w:val="en-GB"/>
        </w:rPr>
      </w:pPr>
      <w:r w:rsidRPr="00236118">
        <w:rPr>
          <w:lang w:val="en-GB"/>
        </w:rPr>
        <w:t>In the following sections, the results are presented along the main identified indicators for the ex-ante and ex-post assessment. The results mainly highlight the view from the consortium partners, as the results from the users of Berlin and Oslo are included in the sections about the behaviour change study to reflect the impact on ways of thinking/op</w:t>
      </w:r>
      <w:r w:rsidR="005D1A44" w:rsidRPr="00236118">
        <w:rPr>
          <w:lang w:val="en-GB"/>
        </w:rPr>
        <w:t>inions and changes in behaviour (cfr. Chapter 4).</w:t>
      </w:r>
      <w:r w:rsidRPr="00236118">
        <w:rPr>
          <w:lang w:val="en-GB"/>
        </w:rPr>
        <w:t xml:space="preserve"> </w:t>
      </w:r>
    </w:p>
    <w:p w14:paraId="197B83AD" w14:textId="77777777" w:rsidR="0067764D" w:rsidRPr="00236118" w:rsidRDefault="0067764D" w:rsidP="0067764D">
      <w:pPr>
        <w:pStyle w:val="Heading2"/>
      </w:pPr>
      <w:bookmarkStart w:id="190" w:name="_Toc524011504"/>
      <w:bookmarkStart w:id="191" w:name="_Toc407115796"/>
      <w:r w:rsidRPr="00236118">
        <w:t xml:space="preserve">Impact assessment results: </w:t>
      </w:r>
      <w:bookmarkEnd w:id="190"/>
      <w:r w:rsidRPr="00236118">
        <w:t>ex-ante</w:t>
      </w:r>
      <w:bookmarkEnd w:id="191"/>
    </w:p>
    <w:p w14:paraId="32774F4D" w14:textId="77777777" w:rsidR="0067764D" w:rsidRPr="00236118" w:rsidRDefault="0067764D" w:rsidP="0067764D">
      <w:pPr>
        <w:rPr>
          <w:lang w:val="en-GB"/>
        </w:rPr>
      </w:pPr>
      <w:r w:rsidRPr="00236118">
        <w:rPr>
          <w:lang w:val="en-GB"/>
        </w:rPr>
        <w:t xml:space="preserve">In advance of the pilot trials, the consortium partners mostly envisioned to establish outcomes on the level of ‘impact on ways of thinking/opinions and changes in behaviour’, followed by ‘impact on access to and sharing of information about air quality’ and ‘impact on community building and empowerment’. The other two domains, being educational tools and science and academia were ranked as less prevalent. </w:t>
      </w:r>
    </w:p>
    <w:p w14:paraId="262A1371" w14:textId="77777777" w:rsidR="0067764D" w:rsidRPr="00236118" w:rsidRDefault="0067764D" w:rsidP="0067764D">
      <w:pPr>
        <w:rPr>
          <w:lang w:val="en-GB"/>
        </w:rPr>
      </w:pPr>
      <w:r w:rsidRPr="00236118">
        <w:rPr>
          <w:lang w:val="en-GB"/>
        </w:rPr>
        <w:t xml:space="preserve">Some quotes of the partners affirm that they had high expectations of being able to establish behaviour change through hackAIR:   </w:t>
      </w:r>
    </w:p>
    <w:p w14:paraId="3738A10E" w14:textId="77777777" w:rsidR="0067764D" w:rsidRPr="00236118" w:rsidRDefault="0067764D" w:rsidP="0067764D">
      <w:pPr>
        <w:jc w:val="center"/>
        <w:rPr>
          <w:lang w:val="en-GB"/>
        </w:rPr>
      </w:pPr>
      <w:r w:rsidRPr="00236118">
        <w:rPr>
          <w:lang w:val="en-GB"/>
        </w:rPr>
        <w:t>«More knowledge on air quality in the population, increased awareness about air pollution sources and how to reduce air pollution in daily life of citizens»</w:t>
      </w:r>
    </w:p>
    <w:p w14:paraId="1287691C" w14:textId="77777777" w:rsidR="0067764D" w:rsidRPr="00236118" w:rsidRDefault="0067764D" w:rsidP="0067764D">
      <w:pPr>
        <w:jc w:val="center"/>
        <w:rPr>
          <w:lang w:val="en-GB"/>
        </w:rPr>
      </w:pPr>
      <w:r w:rsidRPr="00236118">
        <w:rPr>
          <w:lang w:val="en-GB"/>
        </w:rPr>
        <w:t>«Citizens have drastically reduced the use of cars in favour of public transport and bicycles»</w:t>
      </w:r>
    </w:p>
    <w:p w14:paraId="6FD81489" w14:textId="77777777" w:rsidR="0067764D" w:rsidRPr="00236118" w:rsidRDefault="0067764D" w:rsidP="0067764D">
      <w:pPr>
        <w:jc w:val="center"/>
        <w:rPr>
          <w:lang w:val="en-GB"/>
        </w:rPr>
      </w:pPr>
      <w:r w:rsidRPr="00236118">
        <w:rPr>
          <w:lang w:val="en-GB"/>
        </w:rPr>
        <w:t>«I envisioned that hackAIR would create a totally new community of citizens who are concerned about air pollution»</w:t>
      </w:r>
    </w:p>
    <w:p w14:paraId="4F98C2E8" w14:textId="77777777" w:rsidR="0067764D" w:rsidRPr="00236118" w:rsidRDefault="0067764D" w:rsidP="0067764D">
      <w:pPr>
        <w:rPr>
          <w:lang w:val="en-GB"/>
        </w:rPr>
      </w:pPr>
      <w:r w:rsidRPr="00236118">
        <w:rPr>
          <w:lang w:val="en-GB"/>
        </w:rPr>
        <w:t xml:space="preserve">For the impact on access to and sharing of information, consortium partners mostly expected to improve the access towards information about the local air quality and increase the number of information sources about it. The capacities of the project to reach out both to aware and non-aware citizens were rather unclear. </w:t>
      </w:r>
    </w:p>
    <w:p w14:paraId="327A10EE" w14:textId="77777777" w:rsidR="0067764D" w:rsidRPr="00236118" w:rsidRDefault="0067764D" w:rsidP="0067764D">
      <w:pPr>
        <w:rPr>
          <w:lang w:val="en-GB"/>
        </w:rPr>
      </w:pPr>
      <w:r w:rsidRPr="00236118">
        <w:rPr>
          <w:lang w:val="en-GB"/>
        </w:rPr>
        <w:t xml:space="preserve">For the impact on community building and empowerment, consortium partners mostly envisioned to reach out to a large amount of users who substantively contributed to data collection through the platform (e.g. amount of subjective perceptions, number of pictures uploaded, etc.), followed by the capacity to enlarge the local network of BUND and </w:t>
      </w:r>
      <w:r w:rsidRPr="00236118">
        <w:rPr>
          <w:lang w:val="en-GB"/>
        </w:rPr>
        <w:lastRenderedPageBreak/>
        <w:t xml:space="preserve">NILU, network diversity and the number of collaborations with other projects in the domain and outside the domain of air quality. </w:t>
      </w:r>
    </w:p>
    <w:p w14:paraId="0FE83B5A" w14:textId="77777777" w:rsidR="0067764D" w:rsidRPr="00236118" w:rsidRDefault="0067764D" w:rsidP="0067764D">
      <w:pPr>
        <w:rPr>
          <w:lang w:val="en-GB"/>
        </w:rPr>
      </w:pPr>
      <w:r w:rsidRPr="00236118">
        <w:rPr>
          <w:lang w:val="en-GB"/>
        </w:rPr>
        <w:t xml:space="preserve">For outcomes on the level of ‘educational tools on air quality’, not many assumptions were made by the consortium partners, except for the amount of organised workshops and different topics that could be covered through these training activities. One partner also mentioned that reaching out to schools would have a big potential.   </w:t>
      </w:r>
    </w:p>
    <w:p w14:paraId="5B39AAB5" w14:textId="77777777" w:rsidR="0067764D" w:rsidRPr="00236118" w:rsidRDefault="0067764D" w:rsidP="0067764D">
      <w:pPr>
        <w:rPr>
          <w:lang w:val="en-GB"/>
        </w:rPr>
      </w:pPr>
      <w:r w:rsidRPr="00236118">
        <w:rPr>
          <w:lang w:val="en-GB"/>
        </w:rPr>
        <w:t xml:space="preserve">Further, for the impact on the level of ‘science and academia’, consortium partners expected to contribute to open science contributions (through publications and new data sources), and to have an impact on citizens’ awareness about the scientific issue and knowledge about air quality, as well as the citizens’ attitudes towards the accessibility of science. The consortium partners expected to generate fewer outcomes on the level of the citizen-researcher relationship, seen the pilot coordinators are also new to using sensor technology for air quality monitoring. </w:t>
      </w:r>
    </w:p>
    <w:p w14:paraId="4E56D8BD" w14:textId="77777777" w:rsidR="0067764D" w:rsidRPr="00236118" w:rsidRDefault="0067764D" w:rsidP="0067764D">
      <w:pPr>
        <w:rPr>
          <w:lang w:val="en-GB"/>
        </w:rPr>
      </w:pPr>
      <w:r w:rsidRPr="00236118">
        <w:rPr>
          <w:lang w:val="en-GB"/>
        </w:rPr>
        <w:t xml:space="preserve">Last, consortium partners also self-assessed the potential to generate a political and economical impact. The probability of achieving political impact was rather perceived as low, seen it is not within the core scope of the project. Furthermore, there are no dedicated activities to support citizens in local policy making. However, it could be an indirect outcome of citizens having better access and information about the local air quality. In terms of economical impact, consortium partners mentioned the commercial opportunities that might arise from cooperation with firms and municipalities who are interested in the data sources. Further, one consortium partner also mentioned the indirect potential of the project in reducing economic costs for hospital visits and medicines for respiratory diseases caused through air pollution.  </w:t>
      </w:r>
    </w:p>
    <w:p w14:paraId="74C5B594" w14:textId="77777777" w:rsidR="0067764D" w:rsidRPr="00236118" w:rsidRDefault="0067764D" w:rsidP="0067764D">
      <w:pPr>
        <w:pStyle w:val="Heading2"/>
      </w:pPr>
      <w:bookmarkStart w:id="192" w:name="_Toc524011505"/>
      <w:bookmarkStart w:id="193" w:name="_Toc407115797"/>
      <w:r w:rsidRPr="00236118">
        <w:t xml:space="preserve">Impact assessment results: </w:t>
      </w:r>
      <w:bookmarkEnd w:id="192"/>
      <w:r w:rsidRPr="00236118">
        <w:t>ex-post</w:t>
      </w:r>
      <w:bookmarkEnd w:id="193"/>
      <w:r w:rsidRPr="00236118">
        <w:t xml:space="preserve"> </w:t>
      </w:r>
    </w:p>
    <w:p w14:paraId="5FD3F6AF" w14:textId="77777777" w:rsidR="0067764D" w:rsidRPr="00236118" w:rsidRDefault="0067764D" w:rsidP="0067764D">
      <w:pPr>
        <w:rPr>
          <w:lang w:val="en-GB"/>
        </w:rPr>
      </w:pPr>
      <w:r w:rsidRPr="00236118">
        <w:rPr>
          <w:lang w:val="en-GB"/>
        </w:rPr>
        <w:t xml:space="preserve">In the following sections, the specific outcomes ex-post the pilot trials are described per specific impact indicator, and representing the views of all consortium partners. </w:t>
      </w:r>
    </w:p>
    <w:p w14:paraId="61AB8498" w14:textId="77777777" w:rsidR="0067764D" w:rsidRPr="00236118" w:rsidRDefault="0067764D" w:rsidP="0067764D">
      <w:pPr>
        <w:pStyle w:val="Heading3"/>
        <w:rPr>
          <w:lang w:val="en-GB"/>
        </w:rPr>
      </w:pPr>
      <w:bookmarkStart w:id="194" w:name="_Toc407115798"/>
      <w:r w:rsidRPr="00236118">
        <w:rPr>
          <w:lang w:val="en-GB"/>
        </w:rPr>
        <w:t>Impact on community building and empowerment</w:t>
      </w:r>
      <w:bookmarkEnd w:id="194"/>
    </w:p>
    <w:p w14:paraId="0C0AA013" w14:textId="77777777" w:rsidR="0067764D" w:rsidRPr="00236118" w:rsidRDefault="0067764D" w:rsidP="0067764D">
      <w:pPr>
        <w:rPr>
          <w:color w:val="CD4D4E"/>
          <w:lang w:val="en-GB"/>
        </w:rPr>
      </w:pPr>
      <w:r w:rsidRPr="00236118">
        <w:rPr>
          <w:color w:val="CD4D4E"/>
          <w:lang w:val="en-GB"/>
        </w:rPr>
        <w:t>Fostering the creation or enlargement of local community groups</w:t>
      </w:r>
    </w:p>
    <w:p w14:paraId="0EABBF1D" w14:textId="77777777" w:rsidR="0067764D" w:rsidRPr="00236118" w:rsidRDefault="0067764D" w:rsidP="0067764D">
      <w:pPr>
        <w:rPr>
          <w:color w:val="auto"/>
          <w:lang w:val="en-GB"/>
        </w:rPr>
      </w:pPr>
      <w:r w:rsidRPr="00236118">
        <w:rPr>
          <w:color w:val="auto"/>
          <w:lang w:val="en-GB"/>
        </w:rPr>
        <w:t xml:space="preserve">All pilots involved in the hackAIR project agree that the project’s activities led to a certain degree of enlargement of the local community groups. To engage and communicate with communities, partners agree that the workshops, social media, storytelling and the photo contest were the most successful tactics to implement. </w:t>
      </w:r>
    </w:p>
    <w:p w14:paraId="6DCF7694" w14:textId="77777777" w:rsidR="0067764D" w:rsidRPr="00236118" w:rsidRDefault="0067764D" w:rsidP="0067764D">
      <w:pPr>
        <w:rPr>
          <w:color w:val="auto"/>
          <w:lang w:val="en-GB"/>
        </w:rPr>
      </w:pPr>
      <w:r w:rsidRPr="00236118">
        <w:rPr>
          <w:color w:val="auto"/>
          <w:lang w:val="en-GB"/>
        </w:rPr>
        <w:t xml:space="preserve">For </w:t>
      </w:r>
      <w:r w:rsidRPr="00236118">
        <w:rPr>
          <w:b/>
          <w:color w:val="auto"/>
          <w:lang w:val="en-GB"/>
        </w:rPr>
        <w:t>the pilot in Germany (Berlin),</w:t>
      </w:r>
      <w:r w:rsidRPr="00236118">
        <w:rPr>
          <w:color w:val="auto"/>
          <w:lang w:val="en-GB"/>
        </w:rPr>
        <w:t xml:space="preserve"> the members of the BUND network were engaged in the first place, but it also led to approximately 100 new contacts that were initially not involved. These new contacts registered via the newsletter or bought a sensor via BUND, without being an actual member of the network. The largest portion of users for the German pilot was mostly outreached online (via social media, newsletters and press releases), although the degree of involvement here was rather passive. In contrast, users who bought a sensor had a higher degree of involvement, with also a couple of users who became extremely active and evolved towards ambassadors in the project. These active users participated in the data analysis, helped coding, and also supported other sensor users. For instance, through the organisation of a local workshop in Frankfurt, one participant became an ambassador within the project. To support this active user, BUND offered the opportunity to organise webinars and have a dedicated mailing list. However, in general, according to the experience in Germany, it was rather hard to enlarge the local community groups, seen the technical difficulties experienced but also due to the inherent working processes of BUND. The biggest experienced struggle for BUND was the technical support that had to be provided to sensor users. The type of work and also the amount of effort that had to be dedicated to user support was underestimated, and often led to frustrating situations. Furthermore, BUND strongly advocates engagement and communication with their local members, and this was sometimes hard to realize for a solution in beta testing. Therefore, the organisation waited until the prototype was stable enough for reaching out to a larger user audience until summer 2018. However, through </w:t>
      </w:r>
      <w:r w:rsidRPr="00236118">
        <w:rPr>
          <w:color w:val="auto"/>
          <w:lang w:val="en-GB"/>
        </w:rPr>
        <w:lastRenderedPageBreak/>
        <w:t xml:space="preserve">the trials, the pilot coordinators of BUND learnt a lot about how their organisation can function as a pilot for beta testing a solution. Through these experiences, BUND is definitely eager to participate again in a citizen science project within the environmental field.  </w:t>
      </w:r>
    </w:p>
    <w:p w14:paraId="4B04EAB3" w14:textId="77777777" w:rsidR="0067764D" w:rsidRPr="00236118" w:rsidRDefault="0067764D" w:rsidP="0067764D">
      <w:pPr>
        <w:rPr>
          <w:color w:val="auto"/>
          <w:lang w:val="en-GB"/>
        </w:rPr>
      </w:pPr>
      <w:r w:rsidRPr="00236118">
        <w:rPr>
          <w:color w:val="auto"/>
          <w:lang w:val="en-GB"/>
        </w:rPr>
        <w:t xml:space="preserve">For the pilot in </w:t>
      </w:r>
      <w:r w:rsidRPr="00236118">
        <w:rPr>
          <w:b/>
          <w:color w:val="auto"/>
          <w:lang w:val="en-GB"/>
        </w:rPr>
        <w:t>Norway (Oslo),</w:t>
      </w:r>
      <w:r w:rsidRPr="00236118">
        <w:rPr>
          <w:color w:val="auto"/>
          <w:lang w:val="en-GB"/>
        </w:rPr>
        <w:t xml:space="preserve"> it has been really successful to test the hackAIR sensors with the municipality of Oslo, with different (high) schools and also a NGO in Bergen. Some individual citizens and citizens groups from different municipalities also asked on demand to organise a workshop for them. The main degree of participation of users in Oslo was rather medium. Most citizens were interested in using and assembling a sensor, but </w:t>
      </w:r>
      <w:r w:rsidR="005D1A44" w:rsidRPr="00236118">
        <w:rPr>
          <w:color w:val="auto"/>
          <w:lang w:val="en-GB"/>
        </w:rPr>
        <w:t>less in sharing their subjective</w:t>
      </w:r>
      <w:r w:rsidRPr="00236118">
        <w:rPr>
          <w:color w:val="auto"/>
          <w:lang w:val="en-GB"/>
        </w:rPr>
        <w:t xml:space="preserve"> perception around air quality or taking a picture of the sky. The ambassador or leadership tactic was not actively implemented, but some participants during the workshop volunteered at </w:t>
      </w:r>
      <w:r w:rsidR="005D1A44" w:rsidRPr="00236118">
        <w:rPr>
          <w:color w:val="auto"/>
          <w:lang w:val="en-GB"/>
        </w:rPr>
        <w:t xml:space="preserve">their </w:t>
      </w:r>
      <w:r w:rsidRPr="00236118">
        <w:rPr>
          <w:color w:val="auto"/>
          <w:lang w:val="en-GB"/>
        </w:rPr>
        <w:t xml:space="preserve">own interest. However, no specific enlargement of local community groups took place, and the pilot activities were rather ad-hoc organised. This is due to the fact that the Norwegian Asthma and Allergy Association was not interested in measuring </w:t>
      </w:r>
      <w:r w:rsidR="005D1A44" w:rsidRPr="00236118">
        <w:rPr>
          <w:color w:val="auto"/>
          <w:lang w:val="en-GB"/>
        </w:rPr>
        <w:t>particulate</w:t>
      </w:r>
      <w:r w:rsidRPr="00236118">
        <w:rPr>
          <w:color w:val="auto"/>
          <w:lang w:val="en-GB"/>
        </w:rPr>
        <w:t xml:space="preserve"> matter with their community groups, but </w:t>
      </w:r>
      <w:r w:rsidR="005D1A44" w:rsidRPr="00236118">
        <w:rPr>
          <w:color w:val="auto"/>
          <w:lang w:val="en-GB"/>
        </w:rPr>
        <w:t xml:space="preserve">were </w:t>
      </w:r>
      <w:r w:rsidRPr="00236118">
        <w:rPr>
          <w:color w:val="auto"/>
          <w:lang w:val="en-GB"/>
        </w:rPr>
        <w:t xml:space="preserve">rather </w:t>
      </w:r>
      <w:r w:rsidR="005D1A44" w:rsidRPr="00236118">
        <w:rPr>
          <w:color w:val="auto"/>
          <w:lang w:val="en-GB"/>
        </w:rPr>
        <w:t xml:space="preserve">interested </w:t>
      </w:r>
      <w:r w:rsidRPr="00236118">
        <w:rPr>
          <w:color w:val="auto"/>
          <w:lang w:val="en-GB"/>
        </w:rPr>
        <w:t xml:space="preserve">in pollen. NILU tried to reach out multiple times to them, and </w:t>
      </w:r>
      <w:r w:rsidR="004C6F98" w:rsidRPr="00236118">
        <w:rPr>
          <w:color w:val="auto"/>
          <w:lang w:val="en-GB"/>
        </w:rPr>
        <w:t xml:space="preserve">though </w:t>
      </w:r>
      <w:r w:rsidRPr="00236118">
        <w:rPr>
          <w:color w:val="auto"/>
          <w:lang w:val="en-GB"/>
        </w:rPr>
        <w:t xml:space="preserve">they </w:t>
      </w:r>
      <w:r w:rsidR="004C6F98" w:rsidRPr="00236118">
        <w:rPr>
          <w:color w:val="auto"/>
          <w:lang w:val="en-GB"/>
        </w:rPr>
        <w:t>shared</w:t>
      </w:r>
      <w:r w:rsidRPr="00236118">
        <w:rPr>
          <w:color w:val="auto"/>
          <w:lang w:val="en-GB"/>
        </w:rPr>
        <w:t xml:space="preserve"> the project information on their social media, it did not evolve towards an extensive collaboration partnership seen the diverging scope. NILU mostly used social media, local newspapers and flyers to reach out to local citizens. Similar to the experiences of BUND, the main challenge of NILU was the technical support that had to be provided to users. The community managers of NILU were not always able to answer the questions, and these had to be forwarded to other colleagues or project partners. This often slowed down the communication, while participants were expecting a quick answer from them. Furthermore, NILU saw that only ¼ of all the distributed sensors was up and running after the workshop. This meant that a lot of after-support had to be provided, and that the early prototypes had a too high threshold for most of the participants.   </w:t>
      </w:r>
    </w:p>
    <w:p w14:paraId="16ACB444" w14:textId="77777777" w:rsidR="0067764D" w:rsidRPr="00236118" w:rsidRDefault="0067764D" w:rsidP="0067764D">
      <w:pPr>
        <w:rPr>
          <w:color w:val="auto"/>
          <w:lang w:val="en-GB"/>
        </w:rPr>
      </w:pPr>
      <w:r w:rsidRPr="00236118">
        <w:rPr>
          <w:color w:val="auto"/>
          <w:lang w:val="en-GB"/>
        </w:rPr>
        <w:t xml:space="preserve">For the extended activities in </w:t>
      </w:r>
      <w:r w:rsidRPr="00236118">
        <w:rPr>
          <w:b/>
          <w:color w:val="auto"/>
          <w:lang w:val="en-GB"/>
        </w:rPr>
        <w:t xml:space="preserve">Brussels, </w:t>
      </w:r>
      <w:r w:rsidRPr="00236118">
        <w:rPr>
          <w:color w:val="auto"/>
          <w:lang w:val="en-GB"/>
        </w:rPr>
        <w:t>a collaboration partnership was made</w:t>
      </w:r>
      <w:r w:rsidRPr="00236118">
        <w:rPr>
          <w:b/>
          <w:color w:val="auto"/>
          <w:lang w:val="en-GB"/>
        </w:rPr>
        <w:t xml:space="preserve"> </w:t>
      </w:r>
      <w:r w:rsidRPr="00236118">
        <w:rPr>
          <w:color w:val="auto"/>
          <w:lang w:val="en-GB"/>
        </w:rPr>
        <w:t xml:space="preserve">with several other existing citizen groups and organisations in air quality. Through the organised project activities, the project was able to reach out to these pre-existing groups, and also to bring in additional users in the overall community. A progressive trend was noticed in the number of users and organisations that expressed an interest in the topic, and who decided to join along the movement. The contacts in Brussels were mostly established through personal communications by VUB and CREVIS, and through oral presentations during several workshops. By disseminating the project, new contacts were made and some of them also felt empowered to start their own measurement campaign with some of the hackAIR tools. For instance, the organisation beweging.net started a </w:t>
      </w:r>
      <w:hyperlink r:id="rId43" w:history="1">
        <w:r w:rsidRPr="00236118">
          <w:rPr>
            <w:rStyle w:val="Hyperlink"/>
            <w:lang w:val="en-GB"/>
          </w:rPr>
          <w:t>crowd funding</w:t>
        </w:r>
      </w:hyperlink>
      <w:r w:rsidRPr="00236118">
        <w:rPr>
          <w:color w:val="auto"/>
          <w:lang w:val="en-GB"/>
        </w:rPr>
        <w:t xml:space="preserve"> campaign with several activities in it that are inspired by the hackAIR tools, such as the photo safari and the crafting of the cardboard sensor.  </w:t>
      </w:r>
    </w:p>
    <w:p w14:paraId="7A8C4301" w14:textId="77777777" w:rsidR="0067764D" w:rsidRPr="00236118" w:rsidRDefault="0067764D" w:rsidP="0067764D">
      <w:pPr>
        <w:rPr>
          <w:color w:val="auto"/>
          <w:lang w:val="en-GB"/>
        </w:rPr>
      </w:pPr>
      <w:r w:rsidRPr="00236118">
        <w:rPr>
          <w:color w:val="auto"/>
          <w:lang w:val="en-GB"/>
        </w:rPr>
        <w:t xml:space="preserve">For the extended activities in </w:t>
      </w:r>
      <w:r w:rsidRPr="00236118">
        <w:rPr>
          <w:b/>
          <w:color w:val="auto"/>
          <w:lang w:val="en-GB"/>
        </w:rPr>
        <w:t>Thessaloniki (</w:t>
      </w:r>
      <w:r w:rsidRPr="00236118">
        <w:rPr>
          <w:color w:val="auto"/>
          <w:lang w:val="en-GB"/>
        </w:rPr>
        <w:t>and Athens</w:t>
      </w:r>
      <w:r w:rsidRPr="00236118">
        <w:rPr>
          <w:b/>
          <w:color w:val="auto"/>
          <w:lang w:val="en-GB"/>
        </w:rPr>
        <w:t>)</w:t>
      </w:r>
      <w:r w:rsidRPr="00236118">
        <w:rPr>
          <w:color w:val="auto"/>
          <w:lang w:val="en-GB"/>
        </w:rPr>
        <w:t xml:space="preserve">, no enlargement of the local community groups can be witnessed, seen the activities focused on organising some activities with local schools, universities and the hacker community. A couple of hackathons were organised and also a summer school. </w:t>
      </w:r>
    </w:p>
    <w:p w14:paraId="71F3874E" w14:textId="77777777" w:rsidR="0067764D" w:rsidRPr="00236118" w:rsidRDefault="0067764D" w:rsidP="0067764D">
      <w:pPr>
        <w:rPr>
          <w:color w:val="auto"/>
          <w:lang w:val="en-GB"/>
        </w:rPr>
      </w:pPr>
      <w:r w:rsidRPr="00236118">
        <w:rPr>
          <w:color w:val="auto"/>
          <w:lang w:val="en-GB"/>
        </w:rPr>
        <w:t xml:space="preserve">In support of the creation and enlargement of the local community groups, on:sub also used the social media monitoring tools developed by CERTH. These tools were very useful at the start of the launch of the pilot trials, and especially for identifying new contacts through Twitter in a strategic matter. Through its usage, existing projects and communities could be easily identified, and </w:t>
      </w:r>
      <w:r w:rsidR="004C6F98" w:rsidRPr="00236118">
        <w:rPr>
          <w:color w:val="auto"/>
          <w:lang w:val="en-GB"/>
        </w:rPr>
        <w:t>leveraged up</w:t>
      </w:r>
      <w:r w:rsidRPr="00236118">
        <w:rPr>
          <w:color w:val="auto"/>
          <w:lang w:val="en-GB"/>
        </w:rPr>
        <w:t xml:space="preserve"> with them. </w:t>
      </w:r>
    </w:p>
    <w:p w14:paraId="269AA49D" w14:textId="77777777" w:rsidR="0067764D" w:rsidRPr="00236118" w:rsidRDefault="0067764D" w:rsidP="0067764D">
      <w:pPr>
        <w:rPr>
          <w:color w:val="CD4D4E"/>
          <w:lang w:val="en-GB"/>
        </w:rPr>
      </w:pPr>
      <w:r w:rsidRPr="00236118">
        <w:rPr>
          <w:color w:val="CD4D4E"/>
          <w:lang w:val="en-GB"/>
        </w:rPr>
        <w:t>Collaborations with other projects</w:t>
      </w:r>
    </w:p>
    <w:p w14:paraId="15A9D675" w14:textId="77777777" w:rsidR="0067764D" w:rsidRPr="00236118" w:rsidRDefault="0067764D" w:rsidP="0067764D">
      <w:pPr>
        <w:rPr>
          <w:color w:val="auto"/>
          <w:lang w:val="en-GB"/>
        </w:rPr>
      </w:pPr>
      <w:r w:rsidRPr="00236118">
        <w:rPr>
          <w:color w:val="auto"/>
          <w:lang w:val="en-GB"/>
        </w:rPr>
        <w:t xml:space="preserve">All project partners in hackAIR strongly agree that new collaborations were quickly established with other organisations, citizen groups or projects. Some of these collaborations are also sustainable, such as the Air Quality Working Group with ECSA, or the collaboration with JRC. </w:t>
      </w:r>
    </w:p>
    <w:p w14:paraId="2F94FB8E" w14:textId="77777777" w:rsidR="0067764D" w:rsidRPr="00236118" w:rsidRDefault="0067764D" w:rsidP="0067764D">
      <w:pPr>
        <w:rPr>
          <w:color w:val="auto"/>
          <w:lang w:val="en-GB"/>
        </w:rPr>
      </w:pPr>
      <w:r w:rsidRPr="00236118">
        <w:rPr>
          <w:color w:val="auto"/>
          <w:lang w:val="en-GB"/>
        </w:rPr>
        <w:t xml:space="preserve">For the </w:t>
      </w:r>
      <w:r w:rsidRPr="00236118">
        <w:rPr>
          <w:b/>
          <w:color w:val="auto"/>
          <w:lang w:val="en-GB"/>
        </w:rPr>
        <w:t>pilot in Germany</w:t>
      </w:r>
      <w:r w:rsidRPr="00236118">
        <w:rPr>
          <w:color w:val="auto"/>
          <w:lang w:val="en-GB"/>
        </w:rPr>
        <w:t xml:space="preserve">, the most prevalent collaborations were with Luftdaten, Greenpeace, and with the local network of Open Knowledge (cfr. Open Data Day March 2018). The data API from Luftdaten was integrated on the hackAIR platform, however, due to technical constraints the hackAIR API was not incorporated on their servers. Luftdaten does not have the scope to develop a data platform that integrates different data sources, and rather </w:t>
      </w:r>
      <w:r w:rsidRPr="00236118">
        <w:rPr>
          <w:color w:val="auto"/>
          <w:lang w:val="en-GB"/>
        </w:rPr>
        <w:lastRenderedPageBreak/>
        <w:t xml:space="preserve">focuses on their hardware solely. Instead, other initiatives, such as openAQ, are more useful to display different data sources on a map. Further, there is an on-going collaboration with OpenSenseMap from Germany, which was founded by the German science and education ministry, which will also display the hackAIR API.   </w:t>
      </w:r>
    </w:p>
    <w:p w14:paraId="01834125" w14:textId="77777777" w:rsidR="0067764D" w:rsidRPr="00236118" w:rsidRDefault="0067764D" w:rsidP="0067764D">
      <w:pPr>
        <w:rPr>
          <w:color w:val="auto"/>
          <w:lang w:val="en-GB"/>
        </w:rPr>
      </w:pPr>
      <w:r w:rsidRPr="00236118">
        <w:rPr>
          <w:color w:val="auto"/>
          <w:lang w:val="en-GB"/>
        </w:rPr>
        <w:t xml:space="preserve">For the extended activities in </w:t>
      </w:r>
      <w:r w:rsidRPr="00236118">
        <w:rPr>
          <w:b/>
          <w:color w:val="auto"/>
          <w:lang w:val="en-GB"/>
        </w:rPr>
        <w:t>Brussels</w:t>
      </w:r>
      <w:r w:rsidRPr="00236118">
        <w:rPr>
          <w:color w:val="auto"/>
          <w:lang w:val="en-GB"/>
        </w:rPr>
        <w:t xml:space="preserve">, the most prevalent collaborations were with Open Knowledge and beweging.net. The networking activity and the collaboration partnership with them led to the co-organisation of several workshops, reinforcing the message of monitoring air quality and creating awareness in Brussels. However, there is still a challenge in building identity and engagement with citizens in Brussels because of the different established names and initiatives, which is perceived as confusing by many. A more united approach could benefit the ecosystem in Brussels. </w:t>
      </w:r>
    </w:p>
    <w:p w14:paraId="2366D1A7" w14:textId="77777777" w:rsidR="0067764D" w:rsidRPr="00236118" w:rsidRDefault="0067764D" w:rsidP="0067764D">
      <w:pPr>
        <w:rPr>
          <w:color w:val="CD4D4E"/>
          <w:lang w:val="en-GB"/>
        </w:rPr>
      </w:pPr>
      <w:r w:rsidRPr="00236118">
        <w:rPr>
          <w:color w:val="CD4D4E"/>
          <w:lang w:val="en-GB"/>
        </w:rPr>
        <w:t xml:space="preserve">Self-assessment of including non-aware citizens, and citizens at risk of social inclusion </w:t>
      </w:r>
    </w:p>
    <w:p w14:paraId="3A85C9C3" w14:textId="77777777" w:rsidR="0067764D" w:rsidRPr="00236118" w:rsidRDefault="0067764D" w:rsidP="0067764D">
      <w:pPr>
        <w:rPr>
          <w:lang w:val="en-GB"/>
        </w:rPr>
      </w:pPr>
      <w:r w:rsidRPr="00236118">
        <w:rPr>
          <w:lang w:val="en-GB"/>
        </w:rPr>
        <w:t xml:space="preserve">All project partners in hackAIR agree that the project’s activities also reached out to </w:t>
      </w:r>
      <w:r w:rsidRPr="00236118">
        <w:rPr>
          <w:b/>
          <w:lang w:val="en-GB"/>
        </w:rPr>
        <w:t>non-aware citizens</w:t>
      </w:r>
      <w:r w:rsidRPr="00236118">
        <w:rPr>
          <w:lang w:val="en-GB"/>
        </w:rPr>
        <w:t xml:space="preserve"> in the local communities. All monitoring campaigns started from a quite small community that has grown tremendously over the years. For instance, in Brussels, there is a big community now who is feeling more aware about the local air quality (cfr. Behavioural change experiment) – and to which hackAIR contributed in a certain degree. </w:t>
      </w:r>
    </w:p>
    <w:p w14:paraId="399A17DE" w14:textId="77777777" w:rsidR="0067764D" w:rsidRPr="00236118" w:rsidRDefault="0067764D" w:rsidP="0067764D">
      <w:pPr>
        <w:rPr>
          <w:lang w:val="en-GB"/>
        </w:rPr>
      </w:pPr>
      <w:r w:rsidRPr="00236118">
        <w:rPr>
          <w:lang w:val="en-GB"/>
        </w:rPr>
        <w:t xml:space="preserve">However, the project’s capacities for reaching out to users at </w:t>
      </w:r>
      <w:r w:rsidRPr="00236118">
        <w:rPr>
          <w:b/>
          <w:lang w:val="en-GB"/>
        </w:rPr>
        <w:t>risk of social exclusion</w:t>
      </w:r>
      <w:r w:rsidRPr="00236118">
        <w:rPr>
          <w:lang w:val="en-GB"/>
        </w:rPr>
        <w:t xml:space="preserve"> were rather limited. </w:t>
      </w:r>
      <w:r w:rsidR="004C6F98" w:rsidRPr="00236118">
        <w:rPr>
          <w:lang w:val="en-GB"/>
        </w:rPr>
        <w:t>Only two</w:t>
      </w:r>
      <w:r w:rsidRPr="00236118">
        <w:rPr>
          <w:lang w:val="en-GB"/>
        </w:rPr>
        <w:t xml:space="preserve"> specific cases can be identified: (1) engagement of citizens living in (deprived) neighbourhood areas with high pollution with little action towards improving the air quality from policy makers, and (2) engagement of citizens who felt discriminated and endangered by the problem of mobility and who wanted to evoke change. </w:t>
      </w:r>
    </w:p>
    <w:p w14:paraId="67926F85" w14:textId="77777777" w:rsidR="0067764D" w:rsidRPr="00236118" w:rsidRDefault="0067764D" w:rsidP="0067764D">
      <w:pPr>
        <w:rPr>
          <w:lang w:val="en-GB"/>
        </w:rPr>
      </w:pPr>
      <w:r w:rsidRPr="00236118">
        <w:rPr>
          <w:lang w:val="en-GB"/>
        </w:rPr>
        <w:t xml:space="preserve">The </w:t>
      </w:r>
      <w:r w:rsidRPr="00236118">
        <w:rPr>
          <w:b/>
          <w:lang w:val="en-GB"/>
        </w:rPr>
        <w:t>pilot coordinators in Germany</w:t>
      </w:r>
      <w:r w:rsidRPr="00236118">
        <w:rPr>
          <w:lang w:val="en-GB"/>
        </w:rPr>
        <w:t xml:space="preserve"> affirmed that they were able to reach out to citizens that were not familiar with monitoring air quality, although the members of the BUND network have already an advanced behavioural profile. Further, </w:t>
      </w:r>
      <w:r w:rsidR="004C6F98" w:rsidRPr="00236118">
        <w:rPr>
          <w:lang w:val="en-GB"/>
        </w:rPr>
        <w:t>even</w:t>
      </w:r>
      <w:r w:rsidRPr="00236118">
        <w:rPr>
          <w:lang w:val="en-GB"/>
        </w:rPr>
        <w:t xml:space="preserve"> internally, the hackAIR project was a blind spot for many employees. </w:t>
      </w:r>
      <w:r w:rsidRPr="00236118">
        <w:rPr>
          <w:b/>
          <w:lang w:val="en-GB"/>
        </w:rPr>
        <w:t>The pilot coordinators in Norway</w:t>
      </w:r>
      <w:r w:rsidRPr="00236118">
        <w:rPr>
          <w:lang w:val="en-GB"/>
        </w:rPr>
        <w:t xml:space="preserve"> also agree to have increased the awareness around the topic, and that participants learnt something about how to decrease the individual exposure. However, </w:t>
      </w:r>
      <w:r w:rsidR="004C6F98" w:rsidRPr="00236118">
        <w:rPr>
          <w:lang w:val="en-GB"/>
        </w:rPr>
        <w:t>it is difficult to say whether the participants involved were at risk of social exclusion or not.</w:t>
      </w:r>
      <w:r w:rsidRPr="00236118">
        <w:rPr>
          <w:lang w:val="en-GB"/>
        </w:rPr>
        <w:t xml:space="preserve"> </w:t>
      </w:r>
      <w:r w:rsidR="004C6F98" w:rsidRPr="00236118">
        <w:rPr>
          <w:lang w:val="en-GB"/>
        </w:rPr>
        <w:t xml:space="preserve">In general, there were two types of profiles; either more interested in the ICT tools and sensor technology, or either more interested in the health impact of air pollution.   </w:t>
      </w:r>
    </w:p>
    <w:p w14:paraId="77CD3347" w14:textId="77777777" w:rsidR="0067764D" w:rsidRPr="00236118" w:rsidRDefault="0067764D" w:rsidP="0067764D">
      <w:pPr>
        <w:rPr>
          <w:lang w:val="en-GB"/>
        </w:rPr>
      </w:pPr>
      <w:r w:rsidRPr="00236118">
        <w:rPr>
          <w:lang w:val="en-GB"/>
        </w:rPr>
        <w:t xml:space="preserve">Further, the participating profiles from the workshops in all pilot countries were rather male and with an overrepresentation of older age categories. This again reflects the selection bias in citizen science. </w:t>
      </w:r>
    </w:p>
    <w:p w14:paraId="16353590" w14:textId="77777777" w:rsidR="0067764D" w:rsidRPr="00236118" w:rsidRDefault="0067764D" w:rsidP="0067764D">
      <w:pPr>
        <w:pStyle w:val="Heading3"/>
        <w:rPr>
          <w:lang w:val="en-GB"/>
        </w:rPr>
      </w:pPr>
      <w:bookmarkStart w:id="195" w:name="_Toc407115799"/>
      <w:r w:rsidRPr="00236118">
        <w:rPr>
          <w:lang w:val="en-GB"/>
        </w:rPr>
        <w:t>Impact on access to and sharing of information about air quality</w:t>
      </w:r>
      <w:bookmarkEnd w:id="195"/>
    </w:p>
    <w:p w14:paraId="12549814" w14:textId="77777777" w:rsidR="0067764D" w:rsidRPr="00236118" w:rsidRDefault="0067764D" w:rsidP="0067764D">
      <w:pPr>
        <w:rPr>
          <w:color w:val="CD4D4E"/>
          <w:lang w:val="en-GB"/>
        </w:rPr>
      </w:pPr>
      <w:r w:rsidRPr="00236118">
        <w:rPr>
          <w:color w:val="CD4D4E"/>
          <w:lang w:val="en-GB"/>
        </w:rPr>
        <w:t>The project self-assessment of its capability to improve users access to a range of new sources of information around air quality</w:t>
      </w:r>
    </w:p>
    <w:p w14:paraId="525AE4AC" w14:textId="77777777" w:rsidR="0067764D" w:rsidRPr="00236118" w:rsidRDefault="0067764D" w:rsidP="0067764D">
      <w:pPr>
        <w:rPr>
          <w:lang w:val="en-GB"/>
        </w:rPr>
      </w:pPr>
      <w:r w:rsidRPr="00236118">
        <w:rPr>
          <w:lang w:val="en-GB"/>
        </w:rPr>
        <w:t xml:space="preserve">All project partners strongly agree that the project’s activities led to an improved user access of different data sources around air quality. At the moment of writing, the hackAIR platform can be regarded as one of the most complete information sources combining both official data and users’ generated data. </w:t>
      </w:r>
      <w:r w:rsidR="004C6F98" w:rsidRPr="00236118">
        <w:rPr>
          <w:lang w:val="en-GB"/>
        </w:rPr>
        <w:t xml:space="preserve">The type of data also varies, with for example the presence of the feature “taking a picture of the sky” on the mobile application. </w:t>
      </w:r>
      <w:r w:rsidRPr="00236118">
        <w:rPr>
          <w:lang w:val="en-GB"/>
        </w:rPr>
        <w:t xml:space="preserve">One recommendation given by project partners </w:t>
      </w:r>
      <w:r w:rsidR="004C6F98" w:rsidRPr="00236118">
        <w:rPr>
          <w:lang w:val="en-GB"/>
        </w:rPr>
        <w:t xml:space="preserve">is </w:t>
      </w:r>
      <w:r w:rsidRPr="00236118">
        <w:rPr>
          <w:lang w:val="en-GB"/>
        </w:rPr>
        <w:t xml:space="preserve">to extend the amount of information is also to have a forecasting function and to have information on </w:t>
      </w:r>
      <w:r w:rsidR="004C6F98" w:rsidRPr="00236118">
        <w:rPr>
          <w:lang w:val="en-GB"/>
        </w:rPr>
        <w:t xml:space="preserve">local/individual </w:t>
      </w:r>
      <w:r w:rsidRPr="00236118">
        <w:rPr>
          <w:lang w:val="en-GB"/>
        </w:rPr>
        <w:t xml:space="preserve">exposure. </w:t>
      </w:r>
    </w:p>
    <w:p w14:paraId="0403772D" w14:textId="77777777" w:rsidR="004C6F98" w:rsidRPr="00236118" w:rsidRDefault="0067764D" w:rsidP="004C6F98">
      <w:pPr>
        <w:rPr>
          <w:lang w:val="en-GB"/>
        </w:rPr>
      </w:pPr>
      <w:r w:rsidRPr="00236118">
        <w:rPr>
          <w:lang w:val="en-GB"/>
        </w:rPr>
        <w:t xml:space="preserve">The </w:t>
      </w:r>
      <w:r w:rsidRPr="00236118">
        <w:rPr>
          <w:b/>
          <w:lang w:val="en-GB"/>
        </w:rPr>
        <w:t>personalized recommendations</w:t>
      </w:r>
      <w:r w:rsidRPr="00236118">
        <w:rPr>
          <w:lang w:val="en-GB"/>
        </w:rPr>
        <w:t xml:space="preserve"> provided on the hackAIR platform made it more accessible for users to interpret the air quality information. </w:t>
      </w:r>
      <w:r w:rsidR="004C6F98" w:rsidRPr="00236118">
        <w:rPr>
          <w:lang w:val="en-GB"/>
        </w:rPr>
        <w:t xml:space="preserve">However, it seems that due to the limited potential to match with a specific user’s time, place and daily life activities, these recommendations had rather a limited usage in all pilot communities. This was mostly caused by privacy regulations, as well as possible health concerns from users. Furthermore, there is a potential issue with providing such type of information service since the scope of hackAIR is not to provide a medical nor emergency service. </w:t>
      </w:r>
    </w:p>
    <w:p w14:paraId="13FFA0EA" w14:textId="77777777" w:rsidR="0067764D" w:rsidRPr="00236118" w:rsidRDefault="0067764D" w:rsidP="0067764D">
      <w:pPr>
        <w:rPr>
          <w:lang w:val="en-GB"/>
        </w:rPr>
      </w:pPr>
      <w:r w:rsidRPr="00236118">
        <w:rPr>
          <w:lang w:val="en-GB"/>
        </w:rPr>
        <w:lastRenderedPageBreak/>
        <w:t xml:space="preserve">A big deal of the information and knowledge sharing also occurred offline through the organised </w:t>
      </w:r>
      <w:r w:rsidRPr="00236118">
        <w:rPr>
          <w:b/>
          <w:lang w:val="en-GB"/>
        </w:rPr>
        <w:t>workshops</w:t>
      </w:r>
      <w:r w:rsidRPr="00236118">
        <w:rPr>
          <w:lang w:val="en-GB"/>
        </w:rPr>
        <w:t xml:space="preserve">. The main challenge here was to make the information accessible for every user, depending on the entry level of knowledge. The language has to be clear and simple. Further, in some workshops it was also visible that a big </w:t>
      </w:r>
      <w:r w:rsidR="004C6F98" w:rsidRPr="00236118">
        <w:rPr>
          <w:lang w:val="en-GB"/>
        </w:rPr>
        <w:t>part</w:t>
      </w:r>
      <w:r w:rsidRPr="00236118">
        <w:rPr>
          <w:lang w:val="en-GB"/>
        </w:rPr>
        <w:t xml:space="preserve"> of the participants showed up out of an interest in the technology itself. Therefore, one has to be careful to not to focus too much on the technology, but more on the air quality issues and share information about what citizens can do to reduce exposure to pollution. </w:t>
      </w:r>
    </w:p>
    <w:p w14:paraId="42B3A37B" w14:textId="77777777" w:rsidR="0067764D" w:rsidRPr="00236118" w:rsidRDefault="0067764D" w:rsidP="0067764D">
      <w:pPr>
        <w:rPr>
          <w:color w:val="CD4D4E"/>
          <w:lang w:val="en-GB"/>
        </w:rPr>
      </w:pPr>
      <w:r w:rsidRPr="00236118">
        <w:rPr>
          <w:color w:val="CD4D4E"/>
          <w:lang w:val="en-GB"/>
        </w:rPr>
        <w:t>Quality of information</w:t>
      </w:r>
    </w:p>
    <w:p w14:paraId="0093884B" w14:textId="77777777" w:rsidR="0067764D" w:rsidRPr="00236118" w:rsidRDefault="0067764D" w:rsidP="0067764D">
      <w:pPr>
        <w:rPr>
          <w:lang w:val="en-GB"/>
        </w:rPr>
      </w:pPr>
      <w:r w:rsidRPr="00236118">
        <w:rPr>
          <w:lang w:val="en-GB"/>
        </w:rPr>
        <w:t xml:space="preserve">All partners agree that the quality of the provided citizen science data was one of the major topics during the project. During user support, citizens </w:t>
      </w:r>
      <w:r w:rsidR="004C6F98" w:rsidRPr="00236118">
        <w:rPr>
          <w:lang w:val="en-GB"/>
        </w:rPr>
        <w:t>asked</w:t>
      </w:r>
      <w:r w:rsidRPr="00236118">
        <w:rPr>
          <w:lang w:val="en-GB"/>
        </w:rPr>
        <w:t xml:space="preserve"> a lot of questions around the reliability of the measurements collected through the DIY-sensors, and how it could be properly analysed (e.g. calibration, the variance in measurements due to weather conditions, outliers in data, etc.). Furthermore, many lessons learned were collected in data modelling of the citizen science data, and in how to handle certain limitations. The experience is here that the more sensors you have within a certain area the better, since it decreases the variability in outliers. Further, in the direct communication with sensors users, it was explained that the sensor gives you an </w:t>
      </w:r>
      <w:r w:rsidRPr="00236118">
        <w:rPr>
          <w:i/>
          <w:lang w:val="en-GB"/>
        </w:rPr>
        <w:t>indication</w:t>
      </w:r>
      <w:r w:rsidRPr="00236118">
        <w:rPr>
          <w:lang w:val="en-GB"/>
        </w:rPr>
        <w:t xml:space="preserve"> about the local air quality, and that PM2.5 is more reliable (and in relation towards specific weather conditions). </w:t>
      </w:r>
    </w:p>
    <w:p w14:paraId="36E05A39" w14:textId="77777777" w:rsidR="0067764D" w:rsidRPr="00236118" w:rsidRDefault="0067764D" w:rsidP="0067764D">
      <w:pPr>
        <w:pStyle w:val="Heading3"/>
        <w:rPr>
          <w:lang w:val="en-GB"/>
        </w:rPr>
      </w:pPr>
      <w:bookmarkStart w:id="196" w:name="_Toc407115800"/>
      <w:r w:rsidRPr="00236118">
        <w:rPr>
          <w:lang w:val="en-GB"/>
        </w:rPr>
        <w:t>Impact on educational tools about air quality</w:t>
      </w:r>
      <w:bookmarkEnd w:id="196"/>
      <w:r w:rsidRPr="00236118">
        <w:rPr>
          <w:lang w:val="en-GB"/>
        </w:rPr>
        <w:t xml:space="preserve"> </w:t>
      </w:r>
    </w:p>
    <w:p w14:paraId="57F2004B" w14:textId="77777777" w:rsidR="0067764D" w:rsidRPr="00236118" w:rsidRDefault="0067764D" w:rsidP="0067764D">
      <w:pPr>
        <w:rPr>
          <w:color w:val="B03F41"/>
          <w:lang w:val="en-GB"/>
        </w:rPr>
      </w:pPr>
      <w:r w:rsidRPr="00236118">
        <w:rPr>
          <w:color w:val="B03F41"/>
          <w:lang w:val="en-GB"/>
        </w:rPr>
        <w:t>Tools for education/training developed by the project</w:t>
      </w:r>
    </w:p>
    <w:p w14:paraId="7A021C67" w14:textId="77777777" w:rsidR="0067764D" w:rsidRPr="00236118" w:rsidRDefault="0067764D" w:rsidP="0067764D">
      <w:pPr>
        <w:rPr>
          <w:lang w:val="en-GB"/>
        </w:rPr>
      </w:pPr>
      <w:r w:rsidRPr="00236118">
        <w:rPr>
          <w:lang w:val="en-GB"/>
        </w:rPr>
        <w:t xml:space="preserve">The pilot communities agree that the developed workshop toolkit by on:sub was very efficient for organising the workshops, and </w:t>
      </w:r>
      <w:r w:rsidR="004C6F98" w:rsidRPr="00236118">
        <w:rPr>
          <w:lang w:val="en-GB"/>
        </w:rPr>
        <w:t xml:space="preserve">proved the potential to </w:t>
      </w:r>
      <w:r w:rsidRPr="00236118">
        <w:rPr>
          <w:lang w:val="en-GB"/>
        </w:rPr>
        <w:t>be used independently by any other interested organisation or project.</w:t>
      </w:r>
    </w:p>
    <w:p w14:paraId="3E088F7B" w14:textId="77777777" w:rsidR="0067764D" w:rsidRPr="00236118" w:rsidRDefault="0067764D" w:rsidP="0067764D">
      <w:pPr>
        <w:rPr>
          <w:lang w:val="en-GB"/>
        </w:rPr>
      </w:pPr>
      <w:r w:rsidRPr="00236118">
        <w:rPr>
          <w:lang w:val="en-GB"/>
        </w:rPr>
        <w:t xml:space="preserve">For the </w:t>
      </w:r>
      <w:r w:rsidRPr="00236118">
        <w:rPr>
          <w:b/>
          <w:lang w:val="en-GB"/>
        </w:rPr>
        <w:t>pilot in Germany</w:t>
      </w:r>
      <w:r w:rsidRPr="00236118">
        <w:rPr>
          <w:lang w:val="en-GB"/>
        </w:rPr>
        <w:t xml:space="preserve">, the organisation of the workshops helped to a certain degree in knowledge sharing around the topic of air quality. However, a lot of information with most of the sensors users in Germany was also spread online, or via personal communication. The workshops were efficiently organised and had a routine set-up, on average it took 1 to 2 days to prepare the logistics. The workshops created a lot of interest and were positively received by the participants. No schools were engaged during the pilot trial in Germany. </w:t>
      </w:r>
    </w:p>
    <w:p w14:paraId="69754975" w14:textId="77777777" w:rsidR="004C6F98" w:rsidRPr="00236118" w:rsidRDefault="006A2108" w:rsidP="0067764D">
      <w:pPr>
        <w:rPr>
          <w:lang w:val="en-GB"/>
        </w:rPr>
      </w:pPr>
      <w:r w:rsidRPr="00236118">
        <w:rPr>
          <w:lang w:val="en-GB"/>
        </w:rPr>
        <w:t xml:space="preserve">The </w:t>
      </w:r>
      <w:r w:rsidRPr="00236118">
        <w:rPr>
          <w:b/>
          <w:lang w:val="en-GB"/>
        </w:rPr>
        <w:t>pilot in Norway</w:t>
      </w:r>
      <w:r w:rsidRPr="00236118">
        <w:rPr>
          <w:lang w:val="en-GB"/>
        </w:rPr>
        <w:t xml:space="preserve"> had the same experience as the pilot in Germany, and saw workshops as a great tool to share knowledge on air quality and the sensor technology. However, one difficulty was encountered when organising a workshop with a class of high school students. The students were not as receptive as hoped to the material presented to them, expressing a lot of frustration towards some features of the sensor and the platform. They also seemed to have a limited attention span, required more breaks than in the previous organised workshops. On the basis of this experience, NILU expressed that it would be more effective to coach several teachers, so that they can conduct the workshop themselves at their school. As such, teachers can better fit the content to the needs of the students, and adept the content also to educational objectives.  </w:t>
      </w:r>
    </w:p>
    <w:p w14:paraId="538FFD4C" w14:textId="77777777" w:rsidR="0067764D" w:rsidRPr="00236118" w:rsidRDefault="0067764D" w:rsidP="0067764D">
      <w:pPr>
        <w:rPr>
          <w:lang w:val="en-GB"/>
        </w:rPr>
      </w:pPr>
      <w:r w:rsidRPr="00236118">
        <w:rPr>
          <w:lang w:val="en-GB"/>
        </w:rPr>
        <w:t xml:space="preserve">For the extended activities in </w:t>
      </w:r>
      <w:r w:rsidRPr="00236118">
        <w:rPr>
          <w:b/>
          <w:lang w:val="en-GB"/>
        </w:rPr>
        <w:t>Brussels</w:t>
      </w:r>
      <w:r w:rsidRPr="00236118">
        <w:rPr>
          <w:lang w:val="en-GB"/>
        </w:rPr>
        <w:t xml:space="preserve"> and </w:t>
      </w:r>
      <w:r w:rsidRPr="00236118">
        <w:rPr>
          <w:b/>
          <w:lang w:val="en-GB"/>
        </w:rPr>
        <w:t>Athens</w:t>
      </w:r>
      <w:r w:rsidRPr="00236118">
        <w:rPr>
          <w:lang w:val="en-GB"/>
        </w:rPr>
        <w:t xml:space="preserve">, 1 to 3 workshops were organised with local schools (primary school, secondary school and also students). The project’s activities did not have any impact on the curriculum activities, but were co-organised with teachers in biology or sciences. During these teaching hours, a specific workshop was organised that introduced the topic of air quality, with also a hands-on exercise. </w:t>
      </w:r>
      <w:r w:rsidR="006A2108" w:rsidRPr="00236118">
        <w:rPr>
          <w:lang w:val="en-GB"/>
        </w:rPr>
        <w:t xml:space="preserve">It was made sure that the language was accessible for the particular age groups, and that the teacher gave an introductory session about air quality in advance of the actual workshop. </w:t>
      </w:r>
      <w:r w:rsidRPr="00236118">
        <w:rPr>
          <w:lang w:val="en-GB"/>
        </w:rPr>
        <w:t xml:space="preserve"> </w:t>
      </w:r>
    </w:p>
    <w:p w14:paraId="55F526BF" w14:textId="77777777" w:rsidR="0067764D" w:rsidRPr="00236118" w:rsidRDefault="0067764D" w:rsidP="0067764D">
      <w:pPr>
        <w:pStyle w:val="Heading3"/>
        <w:rPr>
          <w:lang w:val="en-GB"/>
        </w:rPr>
      </w:pPr>
      <w:bookmarkStart w:id="197" w:name="_Toc407115801"/>
      <w:r w:rsidRPr="00236118">
        <w:rPr>
          <w:lang w:val="en-GB"/>
        </w:rPr>
        <w:t>Impact on science and academia</w:t>
      </w:r>
      <w:bookmarkEnd w:id="197"/>
    </w:p>
    <w:p w14:paraId="38DC5AEF" w14:textId="77777777" w:rsidR="0067764D" w:rsidRPr="00236118" w:rsidRDefault="0067764D" w:rsidP="0067764D">
      <w:pPr>
        <w:rPr>
          <w:color w:val="B03F41"/>
          <w:lang w:val="en-GB"/>
        </w:rPr>
      </w:pPr>
      <w:r w:rsidRPr="00236118">
        <w:rPr>
          <w:color w:val="B03F41"/>
          <w:lang w:val="en-GB"/>
        </w:rPr>
        <w:t>Use of open access &amp; Sharing project results (open science)</w:t>
      </w:r>
    </w:p>
    <w:p w14:paraId="78994BBA" w14:textId="77777777" w:rsidR="0067764D" w:rsidRPr="00236118" w:rsidRDefault="0067764D" w:rsidP="0067764D">
      <w:pPr>
        <w:rPr>
          <w:lang w:val="en-GB"/>
        </w:rPr>
      </w:pPr>
      <w:r w:rsidRPr="00236118">
        <w:rPr>
          <w:lang w:val="en-GB"/>
        </w:rPr>
        <w:t xml:space="preserve">The main outputs of the hackAIR project are the core technological </w:t>
      </w:r>
      <w:hyperlink r:id="rId44" w:history="1">
        <w:r w:rsidRPr="00236118">
          <w:rPr>
            <w:rStyle w:val="Hyperlink"/>
            <w:lang w:val="en-GB"/>
          </w:rPr>
          <w:t>components</w:t>
        </w:r>
      </w:hyperlink>
      <w:r w:rsidRPr="00236118">
        <w:rPr>
          <w:lang w:val="en-GB"/>
        </w:rPr>
        <w:t xml:space="preserve"> of the technology platform and the sensors that are made available to any other interested community for monitoring the air quality. Further, the air </w:t>
      </w:r>
      <w:r w:rsidRPr="00236118">
        <w:rPr>
          <w:lang w:val="en-GB"/>
        </w:rPr>
        <w:lastRenderedPageBreak/>
        <w:t xml:space="preserve">quality data collected during the hackAIR project is also made available. Last, also the scientific </w:t>
      </w:r>
      <w:hyperlink r:id="rId45" w:history="1">
        <w:r w:rsidRPr="00236118">
          <w:rPr>
            <w:rStyle w:val="Hyperlink"/>
            <w:lang w:val="en-GB"/>
          </w:rPr>
          <w:t>publications</w:t>
        </w:r>
      </w:hyperlink>
      <w:r w:rsidRPr="00236118">
        <w:rPr>
          <w:lang w:val="en-GB"/>
        </w:rPr>
        <w:t xml:space="preserve"> and deliverables are freely accessible. </w:t>
      </w:r>
    </w:p>
    <w:p w14:paraId="2BFB14A9" w14:textId="77777777" w:rsidR="006A2108" w:rsidRPr="00236118" w:rsidRDefault="0067764D" w:rsidP="0067764D">
      <w:pPr>
        <w:rPr>
          <w:lang w:val="en-GB"/>
        </w:rPr>
      </w:pPr>
      <w:r w:rsidRPr="00236118">
        <w:rPr>
          <w:lang w:val="en-GB"/>
        </w:rPr>
        <w:t xml:space="preserve">Although many open source outputs have been delivered by the project, it should also be mentioned that the impact on the </w:t>
      </w:r>
      <w:r w:rsidRPr="00236118">
        <w:rPr>
          <w:b/>
          <w:lang w:val="en-GB"/>
        </w:rPr>
        <w:t>citizen-researcher relationship</w:t>
      </w:r>
      <w:r w:rsidRPr="00236118">
        <w:rPr>
          <w:lang w:val="en-GB"/>
        </w:rPr>
        <w:t xml:space="preserve"> was rather moderate. The communication and engagement towards citizens was rather performed by community managers who helped in framing the research questions, and who made the scientific information easily accessible. </w:t>
      </w:r>
    </w:p>
    <w:p w14:paraId="5A54550F" w14:textId="77777777" w:rsidR="0067764D" w:rsidRPr="00236118" w:rsidRDefault="0067764D" w:rsidP="0067764D">
      <w:pPr>
        <w:rPr>
          <w:lang w:val="en-GB"/>
        </w:rPr>
      </w:pPr>
      <w:r w:rsidRPr="00236118">
        <w:rPr>
          <w:lang w:val="en-GB"/>
        </w:rPr>
        <w:t xml:space="preserve">The actual interactions between scientist and citizens were rather limited, with the exception of organised webinars and «Ask an expert» chat that was organised by on:sub. This should not be regarded as a weakness in se, seen community managers provided the training to ensure that the tools and methodology were well understood. </w:t>
      </w:r>
    </w:p>
    <w:p w14:paraId="70500D18" w14:textId="77777777" w:rsidR="0067764D" w:rsidRPr="00236118" w:rsidRDefault="0067764D" w:rsidP="0067764D">
      <w:pPr>
        <w:pStyle w:val="Heading3"/>
        <w:rPr>
          <w:lang w:val="en-GB"/>
        </w:rPr>
      </w:pPr>
      <w:bookmarkStart w:id="198" w:name="_Toc407115802"/>
      <w:r w:rsidRPr="00236118">
        <w:rPr>
          <w:lang w:val="en-GB"/>
        </w:rPr>
        <w:t>(Indirect) political impact</w:t>
      </w:r>
      <w:bookmarkEnd w:id="198"/>
    </w:p>
    <w:p w14:paraId="4A133A18" w14:textId="77777777" w:rsidR="0067764D" w:rsidRPr="00236118" w:rsidRDefault="0067764D" w:rsidP="0067764D">
      <w:pPr>
        <w:rPr>
          <w:color w:val="B03F41"/>
          <w:lang w:val="en-GB"/>
        </w:rPr>
      </w:pPr>
      <w:r w:rsidRPr="00236118">
        <w:rPr>
          <w:color w:val="B03F41"/>
          <w:lang w:val="en-GB"/>
        </w:rPr>
        <w:t xml:space="preserve">Project self-evaluation of its capability to influence the capacities of citizens and civic society organisations influencing policies around air quality </w:t>
      </w:r>
    </w:p>
    <w:p w14:paraId="5EA8859B" w14:textId="77777777" w:rsidR="0067764D" w:rsidRPr="00236118" w:rsidRDefault="0067764D" w:rsidP="0067764D">
      <w:pPr>
        <w:spacing w:after="160" w:line="252" w:lineRule="auto"/>
        <w:rPr>
          <w:lang w:val="en-GB"/>
        </w:rPr>
      </w:pPr>
      <w:r w:rsidRPr="00236118">
        <w:rPr>
          <w:lang w:val="en-GB"/>
        </w:rPr>
        <w:t xml:space="preserve">Project partners agreed that the outcomes on this level are rather limited, seen there were no specific activities or tools organised to evoke direct policy impact. However, project partners have the opinion that the project brought together citizens on this particular topic, created awareness, and empowered them in monitoring the local air quality. Indirectly, this supports the decision-making power of citizens, who as such can form a better-informed opinion about the local air quality, and in raising their voices towards policy makers. </w:t>
      </w:r>
    </w:p>
    <w:p w14:paraId="021A71D1" w14:textId="77777777" w:rsidR="0067764D" w:rsidRPr="00236118" w:rsidRDefault="006A2108" w:rsidP="0067764D">
      <w:pPr>
        <w:spacing w:after="160" w:line="252" w:lineRule="auto"/>
        <w:rPr>
          <w:lang w:val="en-GB"/>
        </w:rPr>
      </w:pPr>
      <w:r w:rsidRPr="00236118">
        <w:rPr>
          <w:lang w:val="en-GB"/>
        </w:rPr>
        <w:t>In both pilots</w:t>
      </w:r>
      <w:r w:rsidR="0067764D" w:rsidRPr="00236118">
        <w:rPr>
          <w:lang w:val="en-GB"/>
        </w:rPr>
        <w:t xml:space="preserve">, no specific actions were taken by citizens in terms of campaigns, manifestations or collection of signatures. However, one specific activity that was organised was the roundtable in Frankfurt with experts and policy makers about how low-cost sensors can be used to complement high-end measurement stations. </w:t>
      </w:r>
    </w:p>
    <w:p w14:paraId="4B8CFE9F" w14:textId="77777777" w:rsidR="0067764D" w:rsidRPr="00236118" w:rsidRDefault="0067764D" w:rsidP="0067764D">
      <w:pPr>
        <w:pStyle w:val="Heading3"/>
        <w:rPr>
          <w:lang w:val="en-GB"/>
        </w:rPr>
      </w:pPr>
      <w:bookmarkStart w:id="199" w:name="_Toc407115803"/>
      <w:r w:rsidRPr="00236118">
        <w:rPr>
          <w:lang w:val="en-GB"/>
        </w:rPr>
        <w:t>Economic impact on process/service innovation</w:t>
      </w:r>
      <w:bookmarkEnd w:id="199"/>
      <w:r w:rsidRPr="00236118">
        <w:rPr>
          <w:lang w:val="en-GB"/>
        </w:rPr>
        <w:t xml:space="preserve"> </w:t>
      </w:r>
    </w:p>
    <w:p w14:paraId="7B10ED3B" w14:textId="77777777" w:rsidR="0067764D" w:rsidRPr="00236118" w:rsidRDefault="0067764D" w:rsidP="0067764D">
      <w:pPr>
        <w:tabs>
          <w:tab w:val="clear" w:pos="1134"/>
        </w:tabs>
        <w:spacing w:after="160" w:line="252" w:lineRule="auto"/>
        <w:rPr>
          <w:color w:val="B03F41"/>
          <w:lang w:val="en-GB"/>
        </w:rPr>
      </w:pPr>
      <w:r w:rsidRPr="00236118">
        <w:rPr>
          <w:color w:val="B03F41"/>
          <w:lang w:val="en-GB"/>
        </w:rPr>
        <w:t>Creation of new services, entrepreneurial activities or crowd funding</w:t>
      </w:r>
    </w:p>
    <w:p w14:paraId="5369EE9D" w14:textId="77777777" w:rsidR="0067764D" w:rsidRPr="00236118" w:rsidRDefault="0067764D" w:rsidP="0067764D">
      <w:pPr>
        <w:tabs>
          <w:tab w:val="clear" w:pos="1134"/>
        </w:tabs>
        <w:spacing w:after="160" w:line="252" w:lineRule="auto"/>
        <w:rPr>
          <w:color w:val="auto"/>
          <w:lang w:val="en-GB"/>
        </w:rPr>
      </w:pPr>
      <w:r w:rsidRPr="00236118">
        <w:rPr>
          <w:color w:val="auto"/>
          <w:lang w:val="en-GB"/>
        </w:rPr>
        <w:t xml:space="preserve">One of the main activities to explore new ideas for service offering is the selling of pre-assembled sensors by on:sub. A first batch of 100 sensors was sold, and new orders are coming in. Seen these activities are going very well, there seems to be an opportunity to further explore and upscale this idea.  </w:t>
      </w:r>
    </w:p>
    <w:p w14:paraId="21F3D261" w14:textId="77777777" w:rsidR="0067764D" w:rsidRPr="00236118" w:rsidRDefault="0067764D" w:rsidP="0067764D">
      <w:pPr>
        <w:tabs>
          <w:tab w:val="clear" w:pos="1134"/>
        </w:tabs>
        <w:spacing w:after="160" w:line="252" w:lineRule="auto"/>
        <w:rPr>
          <w:color w:val="auto"/>
          <w:lang w:val="en-GB"/>
        </w:rPr>
      </w:pPr>
      <w:r w:rsidRPr="00236118">
        <w:rPr>
          <w:color w:val="auto"/>
          <w:lang w:val="en-GB"/>
        </w:rPr>
        <w:t>Further</w:t>
      </w:r>
      <w:r w:rsidR="006A2108" w:rsidRPr="00236118">
        <w:rPr>
          <w:color w:val="auto"/>
          <w:lang w:val="en-GB"/>
        </w:rPr>
        <w:t>more</w:t>
      </w:r>
      <w:r w:rsidRPr="00236118">
        <w:rPr>
          <w:color w:val="auto"/>
          <w:lang w:val="en-GB"/>
        </w:rPr>
        <w:t>, there are also some on-going conversation</w:t>
      </w:r>
      <w:r w:rsidR="006A2108" w:rsidRPr="00236118">
        <w:rPr>
          <w:color w:val="auto"/>
          <w:lang w:val="en-GB"/>
        </w:rPr>
        <w:t>s</w:t>
      </w:r>
      <w:r w:rsidRPr="00236118">
        <w:rPr>
          <w:color w:val="auto"/>
          <w:lang w:val="en-GB"/>
        </w:rPr>
        <w:t xml:space="preserve"> with CONA to replicate and customize the hackAIR platform, </w:t>
      </w:r>
      <w:r w:rsidR="006A2108" w:rsidRPr="00236118">
        <w:rPr>
          <w:color w:val="auto"/>
          <w:lang w:val="en-GB"/>
        </w:rPr>
        <w:t>as well as</w:t>
      </w:r>
      <w:r w:rsidRPr="00236118">
        <w:rPr>
          <w:color w:val="auto"/>
          <w:lang w:val="en-GB"/>
        </w:rPr>
        <w:t xml:space="preserve"> with Innovafabs for the distribution of assembled hackAIR sensors. </w:t>
      </w:r>
    </w:p>
    <w:p w14:paraId="21DAA8CF" w14:textId="77777777" w:rsidR="0067764D" w:rsidRPr="00236118" w:rsidRDefault="0067764D" w:rsidP="0067764D">
      <w:pPr>
        <w:tabs>
          <w:tab w:val="clear" w:pos="1134"/>
        </w:tabs>
        <w:spacing w:after="160" w:line="252" w:lineRule="auto"/>
        <w:rPr>
          <w:lang w:val="en-GB"/>
        </w:rPr>
      </w:pPr>
      <w:r w:rsidRPr="00236118">
        <w:rPr>
          <w:lang w:val="en-GB"/>
        </w:rPr>
        <w:t xml:space="preserve">For the extended activities in </w:t>
      </w:r>
      <w:r w:rsidRPr="00236118">
        <w:rPr>
          <w:b/>
          <w:lang w:val="en-GB"/>
        </w:rPr>
        <w:t>Brussels</w:t>
      </w:r>
      <w:r w:rsidRPr="00236118">
        <w:rPr>
          <w:lang w:val="en-GB"/>
        </w:rPr>
        <w:t xml:space="preserve">, a crowd funding campaign by beweging.net was organised, with hackAIR as a partner. </w:t>
      </w:r>
      <w:r w:rsidR="006A2108" w:rsidRPr="00236118">
        <w:rPr>
          <w:lang w:val="en-GB"/>
        </w:rPr>
        <w:t xml:space="preserve">This campaign was able to collect the necessary money within the set timeframe, and will soon launch its activities. </w:t>
      </w:r>
    </w:p>
    <w:p w14:paraId="5C8AD14F" w14:textId="77777777" w:rsidR="0067764D" w:rsidRPr="00236118" w:rsidRDefault="0067764D" w:rsidP="00044F47">
      <w:pPr>
        <w:tabs>
          <w:tab w:val="clear" w:pos="1134"/>
        </w:tabs>
        <w:spacing w:after="160" w:line="252" w:lineRule="auto"/>
        <w:rPr>
          <w:lang w:val="en-GB"/>
        </w:rPr>
      </w:pPr>
    </w:p>
    <w:p w14:paraId="548CA1CF" w14:textId="77777777" w:rsidR="008F3FCD" w:rsidRPr="00236118" w:rsidRDefault="008F3FCD" w:rsidP="00044F47">
      <w:pPr>
        <w:tabs>
          <w:tab w:val="clear" w:pos="1134"/>
        </w:tabs>
        <w:spacing w:after="160" w:line="252" w:lineRule="auto"/>
        <w:rPr>
          <w:lang w:val="en-GB"/>
        </w:rPr>
      </w:pPr>
      <w:r w:rsidRPr="00236118">
        <w:rPr>
          <w:lang w:val="en-GB"/>
        </w:rPr>
        <w:br w:type="page"/>
      </w:r>
    </w:p>
    <w:p w14:paraId="3228616F" w14:textId="77777777" w:rsidR="00F95119" w:rsidRPr="00236118" w:rsidRDefault="00F95119" w:rsidP="00F95119">
      <w:pPr>
        <w:pStyle w:val="Heading1"/>
        <w:rPr>
          <w:lang w:val="en-GB"/>
        </w:rPr>
      </w:pPr>
      <w:bookmarkStart w:id="200" w:name="_Toc407115804"/>
      <w:r w:rsidRPr="00236118">
        <w:rPr>
          <w:lang w:val="en-GB"/>
        </w:rPr>
        <w:lastRenderedPageBreak/>
        <w:t>Conclusion</w:t>
      </w:r>
      <w:bookmarkEnd w:id="200"/>
    </w:p>
    <w:p w14:paraId="644FF2F0" w14:textId="7BC976B8" w:rsidR="00D60013" w:rsidRDefault="00F95119" w:rsidP="00F95119">
      <w:pPr>
        <w:rPr>
          <w:lang w:val="en-GB"/>
        </w:rPr>
      </w:pPr>
      <w:r w:rsidRPr="00236118">
        <w:rPr>
          <w:lang w:val="en-GB"/>
        </w:rPr>
        <w:t xml:space="preserve">To conclude this deliverable, while </w:t>
      </w:r>
      <w:r w:rsidR="00D60013">
        <w:rPr>
          <w:lang w:val="en-GB"/>
        </w:rPr>
        <w:t>some</w:t>
      </w:r>
      <w:r w:rsidRPr="00236118">
        <w:rPr>
          <w:lang w:val="en-GB"/>
        </w:rPr>
        <w:t xml:space="preserve"> of the predefined milestones</w:t>
      </w:r>
      <w:r w:rsidR="00D60013">
        <w:rPr>
          <w:lang w:val="en-GB"/>
        </w:rPr>
        <w:t xml:space="preserve"> were not nearly achieved</w:t>
      </w:r>
      <w:r w:rsidRPr="00236118">
        <w:rPr>
          <w:lang w:val="en-GB"/>
        </w:rPr>
        <w:t xml:space="preserve">, </w:t>
      </w:r>
      <w:r w:rsidR="00D60013">
        <w:rPr>
          <w:lang w:val="en-GB"/>
        </w:rPr>
        <w:t>the project was very welcomed by its users</w:t>
      </w:r>
      <w:r w:rsidRPr="00236118">
        <w:rPr>
          <w:lang w:val="en-GB"/>
        </w:rPr>
        <w:t>. The workshop</w:t>
      </w:r>
      <w:r w:rsidR="00D60013">
        <w:rPr>
          <w:lang w:val="en-GB"/>
        </w:rPr>
        <w:t>s</w:t>
      </w:r>
      <w:r w:rsidRPr="00236118">
        <w:rPr>
          <w:lang w:val="en-GB"/>
        </w:rPr>
        <w:t xml:space="preserve"> seemed to be very appreciated by the participants, giving them the opportunity to have a first contact with the technology related to air quality. </w:t>
      </w:r>
      <w:r w:rsidR="00D60013">
        <w:rPr>
          <w:lang w:val="en-GB"/>
        </w:rPr>
        <w:t xml:space="preserve">Further, the user satisfaction and performance scores increased over time, with also acceptance scores about the 80% threshold. </w:t>
      </w:r>
    </w:p>
    <w:p w14:paraId="77A4A9D7" w14:textId="556C8910" w:rsidR="00D60013" w:rsidRDefault="00F95119" w:rsidP="00F95119">
      <w:pPr>
        <w:rPr>
          <w:lang w:val="en-GB"/>
        </w:rPr>
      </w:pPr>
      <w:r w:rsidRPr="00236118">
        <w:rPr>
          <w:lang w:val="en-GB"/>
        </w:rPr>
        <w:t xml:space="preserve">Furthermore, the citizen science tools of hackAIR proved their efficacy in increasing </w:t>
      </w:r>
      <w:r w:rsidR="00D60013">
        <w:rPr>
          <w:lang w:val="en-GB"/>
        </w:rPr>
        <w:t>the participants’</w:t>
      </w:r>
      <w:r w:rsidRPr="00236118">
        <w:rPr>
          <w:lang w:val="en-GB"/>
        </w:rPr>
        <w:t xml:space="preserve"> citizen voice, knowledge (both practical and perceived) and soft mobility behaviour. </w:t>
      </w:r>
      <w:r w:rsidR="00D60013">
        <w:rPr>
          <w:lang w:val="en-GB"/>
        </w:rPr>
        <w:t>Further</w:t>
      </w:r>
      <w:r w:rsidRPr="00236118">
        <w:rPr>
          <w:lang w:val="en-GB"/>
        </w:rPr>
        <w:t>, 89% (N=19) of the participants reported feeling more aware of air pollution and its impact than before</w:t>
      </w:r>
      <w:r w:rsidR="00D60013">
        <w:rPr>
          <w:lang w:val="en-GB"/>
        </w:rPr>
        <w:t>,</w:t>
      </w:r>
      <w:r w:rsidRPr="00236118">
        <w:rPr>
          <w:lang w:val="en-GB"/>
        </w:rPr>
        <w:t xml:space="preserve"> while 76% (N=16) of them felt they were more knowle</w:t>
      </w:r>
      <w:r w:rsidR="00D60013">
        <w:rPr>
          <w:lang w:val="en-GB"/>
        </w:rPr>
        <w:t xml:space="preserve">dgeable. On top of that, 70% reported </w:t>
      </w:r>
      <w:r w:rsidRPr="00236118">
        <w:rPr>
          <w:lang w:val="en-GB"/>
        </w:rPr>
        <w:t xml:space="preserve">that they </w:t>
      </w:r>
      <w:r w:rsidR="00D60013">
        <w:rPr>
          <w:lang w:val="en-GB"/>
        </w:rPr>
        <w:t xml:space="preserve">felt to take more actions than before to decrease the individual source of air pollution, or to decrease their own exposure to it. </w:t>
      </w:r>
    </w:p>
    <w:p w14:paraId="1A936666" w14:textId="588E6FE6" w:rsidR="00F95119" w:rsidRPr="00236118" w:rsidRDefault="00F95119" w:rsidP="00F95119">
      <w:pPr>
        <w:rPr>
          <w:lang w:val="en-GB"/>
        </w:rPr>
      </w:pPr>
      <w:r w:rsidRPr="00236118">
        <w:rPr>
          <w:lang w:val="en-GB"/>
        </w:rPr>
        <w:t xml:space="preserve">From </w:t>
      </w:r>
      <w:r w:rsidR="00D60013">
        <w:rPr>
          <w:lang w:val="en-GB"/>
        </w:rPr>
        <w:t>Social P</w:t>
      </w:r>
      <w:r w:rsidRPr="00236118">
        <w:rPr>
          <w:lang w:val="en-GB"/>
        </w:rPr>
        <w:t>rac</w:t>
      </w:r>
      <w:r w:rsidR="00D60013">
        <w:rPr>
          <w:lang w:val="en-GB"/>
        </w:rPr>
        <w:t>tice T</w:t>
      </w:r>
      <w:r w:rsidRPr="00236118">
        <w:rPr>
          <w:lang w:val="en-GB"/>
        </w:rPr>
        <w:t>heory</w:t>
      </w:r>
      <w:r w:rsidR="00D60013">
        <w:rPr>
          <w:lang w:val="en-GB"/>
        </w:rPr>
        <w:t xml:space="preserve"> and the Theory of Planned Behaviour</w:t>
      </w:r>
      <w:r w:rsidRPr="00236118">
        <w:rPr>
          <w:lang w:val="en-GB"/>
        </w:rPr>
        <w:t xml:space="preserve">, we </w:t>
      </w:r>
      <w:r w:rsidR="00D60013">
        <w:rPr>
          <w:lang w:val="en-GB"/>
        </w:rPr>
        <w:t>know that beliefs and knowledge</w:t>
      </w:r>
      <w:r w:rsidRPr="00236118">
        <w:rPr>
          <w:lang w:val="en-GB"/>
        </w:rPr>
        <w:t xml:space="preserve"> are not the only variables </w:t>
      </w:r>
      <w:r w:rsidR="00D60013">
        <w:rPr>
          <w:lang w:val="en-GB"/>
        </w:rPr>
        <w:t>that influence one’s behaviour</w:t>
      </w:r>
      <w:r w:rsidRPr="00236118">
        <w:rPr>
          <w:lang w:val="en-GB"/>
        </w:rPr>
        <w:t xml:space="preserve">: contextual and social barriers </w:t>
      </w:r>
      <w:r w:rsidR="00D60013">
        <w:rPr>
          <w:lang w:val="en-GB"/>
        </w:rPr>
        <w:t xml:space="preserve">also need to be taken into account. </w:t>
      </w:r>
      <w:r w:rsidRPr="00236118">
        <w:rPr>
          <w:lang w:val="en-GB"/>
        </w:rPr>
        <w:t xml:space="preserve">These barriers </w:t>
      </w:r>
      <w:r w:rsidR="00D60013">
        <w:rPr>
          <w:lang w:val="en-GB"/>
        </w:rPr>
        <w:t>were</w:t>
      </w:r>
      <w:r w:rsidRPr="00236118">
        <w:rPr>
          <w:lang w:val="en-GB"/>
        </w:rPr>
        <w:t xml:space="preserve"> reported by participant</w:t>
      </w:r>
      <w:r w:rsidR="00D60013">
        <w:rPr>
          <w:lang w:val="en-GB"/>
        </w:rPr>
        <w:t>s</w:t>
      </w:r>
      <w:r w:rsidRPr="00236118">
        <w:rPr>
          <w:lang w:val="en-GB"/>
        </w:rPr>
        <w:t xml:space="preserve"> </w:t>
      </w:r>
      <w:r w:rsidR="00D60013">
        <w:rPr>
          <w:lang w:val="en-GB"/>
        </w:rPr>
        <w:t>in the behaviour change studies</w:t>
      </w:r>
      <w:r w:rsidRPr="00236118">
        <w:rPr>
          <w:lang w:val="en-GB"/>
        </w:rPr>
        <w:t xml:space="preserve">, mentioning </w:t>
      </w:r>
      <w:r w:rsidR="00D60013">
        <w:rPr>
          <w:lang w:val="en-GB"/>
        </w:rPr>
        <w:t xml:space="preserve">that </w:t>
      </w:r>
      <w:r w:rsidRPr="00236118">
        <w:rPr>
          <w:lang w:val="en-GB"/>
        </w:rPr>
        <w:t xml:space="preserve">they feel </w:t>
      </w:r>
      <w:r w:rsidR="00D60013">
        <w:rPr>
          <w:lang w:val="en-GB"/>
        </w:rPr>
        <w:t>“</w:t>
      </w:r>
      <w:r w:rsidRPr="00236118">
        <w:rPr>
          <w:lang w:val="en-GB"/>
        </w:rPr>
        <w:t>stuck</w:t>
      </w:r>
      <w:r w:rsidR="00D60013">
        <w:rPr>
          <w:lang w:val="en-GB"/>
        </w:rPr>
        <w:t>”</w:t>
      </w:r>
      <w:r w:rsidRPr="00236118">
        <w:rPr>
          <w:lang w:val="en-GB"/>
        </w:rPr>
        <w:t xml:space="preserve"> and enable to do more to prevent air pollution and to protect themselves from it. </w:t>
      </w:r>
    </w:p>
    <w:p w14:paraId="23CC0B6E" w14:textId="1389EACF" w:rsidR="00F95119" w:rsidRPr="00236118" w:rsidRDefault="00F95119" w:rsidP="00F95119">
      <w:pPr>
        <w:rPr>
          <w:lang w:val="en-GB"/>
        </w:rPr>
      </w:pPr>
      <w:r w:rsidRPr="00236118">
        <w:rPr>
          <w:lang w:val="en-GB"/>
        </w:rPr>
        <w:t>In the context of air quality and citizen science, three personas were identified with distinct motivation</w:t>
      </w:r>
      <w:r w:rsidR="00D60013">
        <w:rPr>
          <w:lang w:val="en-GB"/>
        </w:rPr>
        <w:t>s, usage</w:t>
      </w:r>
      <w:r w:rsidRPr="00236118">
        <w:rPr>
          <w:lang w:val="en-GB"/>
        </w:rPr>
        <w:t xml:space="preserve"> of the tools and approaches. Further </w:t>
      </w:r>
      <w:r w:rsidR="00D60013">
        <w:rPr>
          <w:lang w:val="en-GB"/>
        </w:rPr>
        <w:t>research studies should</w:t>
      </w:r>
      <w:r w:rsidRPr="00236118">
        <w:rPr>
          <w:lang w:val="en-GB"/>
        </w:rPr>
        <w:t xml:space="preserve"> </w:t>
      </w:r>
      <w:r w:rsidR="00D60013">
        <w:rPr>
          <w:lang w:val="en-GB"/>
        </w:rPr>
        <w:t>potentially explore</w:t>
      </w:r>
      <w:r w:rsidRPr="00236118">
        <w:rPr>
          <w:lang w:val="en-GB"/>
        </w:rPr>
        <w:t xml:space="preserve"> the effect of different tactics to promote behaviour change in the context of air pollution. More interesting is the lack of representation of some profiles or strata of the society. This is highly common in citizen science</w:t>
      </w:r>
      <w:r w:rsidR="00D60013">
        <w:rPr>
          <w:lang w:val="en-GB"/>
        </w:rPr>
        <w:t>, and f</w:t>
      </w:r>
      <w:r w:rsidRPr="00236118">
        <w:rPr>
          <w:lang w:val="en-GB"/>
        </w:rPr>
        <w:t xml:space="preserve">urther research </w:t>
      </w:r>
      <w:r w:rsidR="00D60013">
        <w:rPr>
          <w:lang w:val="en-GB"/>
        </w:rPr>
        <w:t xml:space="preserve">should be undertaken to establish a more inclusive approach. </w:t>
      </w:r>
      <w:r w:rsidRPr="00236118">
        <w:rPr>
          <w:lang w:val="en-GB"/>
        </w:rPr>
        <w:t xml:space="preserve">Indeed, while the </w:t>
      </w:r>
      <w:r w:rsidR="00E05B18">
        <w:rPr>
          <w:lang w:val="en-GB"/>
        </w:rPr>
        <w:t xml:space="preserve">identified </w:t>
      </w:r>
      <w:r w:rsidRPr="00236118">
        <w:rPr>
          <w:lang w:val="en-GB"/>
        </w:rPr>
        <w:t xml:space="preserve">personas </w:t>
      </w:r>
      <w:r w:rsidR="00E05B18">
        <w:rPr>
          <w:lang w:val="en-GB"/>
        </w:rPr>
        <w:t>help to</w:t>
      </w:r>
      <w:r w:rsidRPr="00236118">
        <w:rPr>
          <w:lang w:val="en-GB"/>
        </w:rPr>
        <w:t xml:space="preserve"> understand citizens</w:t>
      </w:r>
      <w:r w:rsidR="00E05B18">
        <w:rPr>
          <w:lang w:val="en-GB"/>
        </w:rPr>
        <w:t xml:space="preserve"> motivations for air quality monitoring</w:t>
      </w:r>
      <w:r w:rsidRPr="00236118">
        <w:rPr>
          <w:lang w:val="en-GB"/>
        </w:rPr>
        <w:t>, one must ask oneself why other profiles are not interest</w:t>
      </w:r>
      <w:r w:rsidR="00E05B18">
        <w:rPr>
          <w:lang w:val="en-GB"/>
        </w:rPr>
        <w:t xml:space="preserve">ed in it, how to sensitize them, </w:t>
      </w:r>
      <w:r w:rsidRPr="00236118">
        <w:rPr>
          <w:lang w:val="en-GB"/>
        </w:rPr>
        <w:t>and how to enable them to change their behaviour. Strategies such as developed in hackAIR encompassing features to encourage, exemplify, engage and enable participants seem to have their limit</w:t>
      </w:r>
      <w:r w:rsidR="00E05B18">
        <w:rPr>
          <w:lang w:val="en-GB"/>
        </w:rPr>
        <w:t>ations</w:t>
      </w:r>
      <w:r w:rsidRPr="00236118">
        <w:rPr>
          <w:lang w:val="en-GB"/>
        </w:rPr>
        <w:t>, and as described in Defra (2008), product availability and regulation might be necessary in order to change some segment</w:t>
      </w:r>
      <w:r w:rsidR="00E05B18">
        <w:rPr>
          <w:lang w:val="en-GB"/>
        </w:rPr>
        <w:t>s</w:t>
      </w:r>
      <w:r w:rsidRPr="00236118">
        <w:rPr>
          <w:lang w:val="en-GB"/>
        </w:rPr>
        <w:t xml:space="preserve"> of the population’s behaviours. </w:t>
      </w:r>
    </w:p>
    <w:p w14:paraId="43943058" w14:textId="77777777" w:rsidR="00763257" w:rsidRPr="00236118" w:rsidRDefault="00763257" w:rsidP="00044F47">
      <w:pPr>
        <w:rPr>
          <w:lang w:val="en-GB"/>
        </w:rPr>
      </w:pPr>
    </w:p>
    <w:p w14:paraId="270F72B1" w14:textId="77777777" w:rsidR="00763257" w:rsidRPr="00236118" w:rsidRDefault="00763257" w:rsidP="00044F47">
      <w:pPr>
        <w:tabs>
          <w:tab w:val="clear" w:pos="1134"/>
        </w:tabs>
        <w:spacing w:after="160" w:line="252" w:lineRule="auto"/>
        <w:rPr>
          <w:lang w:val="en-GB"/>
        </w:rPr>
      </w:pPr>
      <w:r w:rsidRPr="00236118">
        <w:rPr>
          <w:lang w:val="en-GB"/>
        </w:rPr>
        <w:br w:type="page"/>
      </w:r>
    </w:p>
    <w:p w14:paraId="16AFB829" w14:textId="77777777" w:rsidR="00763257" w:rsidRPr="00236118" w:rsidRDefault="00763257" w:rsidP="00044F47">
      <w:pPr>
        <w:pStyle w:val="Heading1"/>
        <w:jc w:val="both"/>
        <w:rPr>
          <w:lang w:val="en-GB"/>
        </w:rPr>
      </w:pPr>
      <w:bookmarkStart w:id="201" w:name="_Toc407115805"/>
      <w:r w:rsidRPr="00236118">
        <w:rPr>
          <w:lang w:val="en-GB"/>
        </w:rPr>
        <w:lastRenderedPageBreak/>
        <w:t>References</w:t>
      </w:r>
      <w:bookmarkEnd w:id="201"/>
    </w:p>
    <w:p w14:paraId="412EEC67" w14:textId="77777777" w:rsidR="00953068" w:rsidRPr="00792AF3" w:rsidRDefault="00953068" w:rsidP="00953068">
      <w:pPr>
        <w:pStyle w:val="Bibliography"/>
        <w:rPr>
          <w:color w:val="000000"/>
          <w:lang w:val="en-US"/>
        </w:rPr>
      </w:pPr>
      <w:r>
        <w:rPr>
          <w:lang w:val="en-GB"/>
        </w:rPr>
        <w:fldChar w:fldCharType="begin"/>
      </w:r>
      <w:r>
        <w:rPr>
          <w:lang w:val="en-GB"/>
        </w:rPr>
        <w:instrText xml:space="preserve"> ADDIN ZOTERO_BIBL {"uncited":[],"omitted":[],"custom":[]} CSL_BIBLIOGRAPHY </w:instrText>
      </w:r>
      <w:r>
        <w:rPr>
          <w:lang w:val="en-GB"/>
        </w:rPr>
        <w:fldChar w:fldCharType="separate"/>
      </w:r>
      <w:r w:rsidRPr="00792AF3">
        <w:rPr>
          <w:color w:val="000000"/>
          <w:lang w:val="en-US"/>
        </w:rPr>
        <w:t xml:space="preserve">Abraham, C., &amp; Sheeran, P. (2005). The health belief model. </w:t>
      </w:r>
      <w:r w:rsidRPr="00792AF3">
        <w:rPr>
          <w:i/>
          <w:iCs/>
          <w:color w:val="000000"/>
          <w:lang w:val="en-US"/>
        </w:rPr>
        <w:t>Predicting Health Behaviour</w:t>
      </w:r>
      <w:r w:rsidRPr="00792AF3">
        <w:rPr>
          <w:color w:val="000000"/>
          <w:lang w:val="en-US"/>
        </w:rPr>
        <w:t xml:space="preserve">, </w:t>
      </w:r>
      <w:r w:rsidRPr="00792AF3">
        <w:rPr>
          <w:i/>
          <w:iCs/>
          <w:color w:val="000000"/>
          <w:lang w:val="en-US"/>
        </w:rPr>
        <w:t>2</w:t>
      </w:r>
      <w:r w:rsidRPr="00792AF3">
        <w:rPr>
          <w:color w:val="000000"/>
          <w:lang w:val="en-US"/>
        </w:rPr>
        <w:t>, 28–80.</w:t>
      </w:r>
    </w:p>
    <w:p w14:paraId="40300DF3" w14:textId="77777777" w:rsidR="00953068" w:rsidRPr="00792AF3" w:rsidRDefault="00953068" w:rsidP="00953068">
      <w:pPr>
        <w:pStyle w:val="Bibliography"/>
        <w:rPr>
          <w:color w:val="000000"/>
          <w:lang w:val="en-US"/>
        </w:rPr>
      </w:pPr>
      <w:r w:rsidRPr="00792AF3">
        <w:rPr>
          <w:color w:val="000000"/>
          <w:lang w:val="en-US"/>
        </w:rPr>
        <w:t xml:space="preserve">Ajzen, I. (1991). The theory of planned behavior. </w:t>
      </w:r>
      <w:r w:rsidRPr="00792AF3">
        <w:rPr>
          <w:i/>
          <w:iCs/>
          <w:color w:val="000000"/>
          <w:lang w:val="en-US"/>
        </w:rPr>
        <w:t>Organizational Behavior and Human Decision Processes</w:t>
      </w:r>
      <w:r w:rsidRPr="00792AF3">
        <w:rPr>
          <w:color w:val="000000"/>
          <w:lang w:val="en-US"/>
        </w:rPr>
        <w:t xml:space="preserve">, </w:t>
      </w:r>
      <w:r w:rsidRPr="00792AF3">
        <w:rPr>
          <w:i/>
          <w:iCs/>
          <w:color w:val="000000"/>
          <w:lang w:val="en-US"/>
        </w:rPr>
        <w:t>50</w:t>
      </w:r>
      <w:r w:rsidRPr="00792AF3">
        <w:rPr>
          <w:color w:val="000000"/>
          <w:lang w:val="en-US"/>
        </w:rPr>
        <w:t>(2), 179–211. https://doi.org/10.1016/0749-5978(91)90020-T</w:t>
      </w:r>
    </w:p>
    <w:p w14:paraId="0E93F7A6" w14:textId="77777777" w:rsidR="00953068" w:rsidRPr="00792AF3" w:rsidRDefault="00953068" w:rsidP="00953068">
      <w:pPr>
        <w:pStyle w:val="Bibliography"/>
        <w:rPr>
          <w:color w:val="000000"/>
          <w:lang w:val="en-US"/>
        </w:rPr>
      </w:pPr>
      <w:r w:rsidRPr="00792AF3">
        <w:rPr>
          <w:color w:val="000000"/>
          <w:lang w:val="en-US"/>
        </w:rPr>
        <w:t xml:space="preserve">Armitage, C. J., &amp; Conner, M. (2001). Efficacy of the Theory of Planned Behaviour: A meta-analytic review. </w:t>
      </w:r>
      <w:r w:rsidRPr="00792AF3">
        <w:rPr>
          <w:i/>
          <w:iCs/>
          <w:color w:val="000000"/>
          <w:lang w:val="en-US"/>
        </w:rPr>
        <w:t>British Journal of Social Psychology</w:t>
      </w:r>
      <w:r w:rsidRPr="00792AF3">
        <w:rPr>
          <w:color w:val="000000"/>
          <w:lang w:val="en-US"/>
        </w:rPr>
        <w:t xml:space="preserve">, </w:t>
      </w:r>
      <w:r w:rsidRPr="00792AF3">
        <w:rPr>
          <w:i/>
          <w:iCs/>
          <w:color w:val="000000"/>
          <w:lang w:val="en-US"/>
        </w:rPr>
        <w:t>40</w:t>
      </w:r>
      <w:r w:rsidRPr="00792AF3">
        <w:rPr>
          <w:color w:val="000000"/>
          <w:lang w:val="en-US"/>
        </w:rPr>
        <w:t>(4), 471–499. https://doi.org/10.1348/014466601164939</w:t>
      </w:r>
    </w:p>
    <w:p w14:paraId="5D906302" w14:textId="77777777" w:rsidR="00953068" w:rsidRPr="00792AF3" w:rsidRDefault="00953068" w:rsidP="00953068">
      <w:pPr>
        <w:pStyle w:val="Bibliography"/>
        <w:rPr>
          <w:color w:val="000000"/>
          <w:lang w:val="en-US"/>
        </w:rPr>
      </w:pPr>
      <w:r w:rsidRPr="00792AF3">
        <w:rPr>
          <w:color w:val="000000"/>
          <w:lang w:val="en-US"/>
        </w:rPr>
        <w:t xml:space="preserve">Bandura, A. (1978). Self-efficacy: Toward a unifying theory of behavioral change. </w:t>
      </w:r>
      <w:r w:rsidRPr="00792AF3">
        <w:rPr>
          <w:i/>
          <w:iCs/>
          <w:color w:val="000000"/>
          <w:lang w:val="en-US"/>
        </w:rPr>
        <w:t>Advances in Behaviour Research and Therapy</w:t>
      </w:r>
      <w:r w:rsidRPr="00792AF3">
        <w:rPr>
          <w:color w:val="000000"/>
          <w:lang w:val="en-US"/>
        </w:rPr>
        <w:t xml:space="preserve">, </w:t>
      </w:r>
      <w:r w:rsidRPr="00792AF3">
        <w:rPr>
          <w:i/>
          <w:iCs/>
          <w:color w:val="000000"/>
          <w:lang w:val="en-US"/>
        </w:rPr>
        <w:t>1</w:t>
      </w:r>
      <w:r w:rsidRPr="00792AF3">
        <w:rPr>
          <w:color w:val="000000"/>
          <w:lang w:val="en-US"/>
        </w:rPr>
        <w:t>(4), 139–161.</w:t>
      </w:r>
    </w:p>
    <w:p w14:paraId="07333D6A" w14:textId="77777777" w:rsidR="00953068" w:rsidRPr="00792AF3" w:rsidRDefault="00953068" w:rsidP="00953068">
      <w:pPr>
        <w:pStyle w:val="Bibliography"/>
        <w:rPr>
          <w:color w:val="000000"/>
          <w:lang w:val="en-US"/>
        </w:rPr>
      </w:pPr>
      <w:r w:rsidRPr="00792AF3">
        <w:rPr>
          <w:color w:val="000000"/>
          <w:lang w:val="en-US"/>
        </w:rPr>
        <w:t xml:space="preserve">Bickford, S. (1996). </w:t>
      </w:r>
      <w:r w:rsidRPr="00792AF3">
        <w:rPr>
          <w:i/>
          <w:iCs/>
          <w:color w:val="000000"/>
          <w:lang w:val="en-US"/>
        </w:rPr>
        <w:t>The Dissonance of Democracy: Listening, Conflict, and Citizenship</w:t>
      </w:r>
      <w:r w:rsidRPr="00792AF3">
        <w:rPr>
          <w:color w:val="000000"/>
          <w:lang w:val="en-US"/>
        </w:rPr>
        <w:t>. Cornell University Press.</w:t>
      </w:r>
    </w:p>
    <w:p w14:paraId="53C7BE62" w14:textId="77777777" w:rsidR="00953068" w:rsidRPr="00792AF3" w:rsidRDefault="00953068" w:rsidP="00953068">
      <w:pPr>
        <w:pStyle w:val="Bibliography"/>
        <w:rPr>
          <w:color w:val="000000"/>
          <w:lang w:val="en-US"/>
        </w:rPr>
      </w:pPr>
      <w:r w:rsidRPr="00792AF3">
        <w:rPr>
          <w:color w:val="000000"/>
          <w:lang w:val="en-US"/>
        </w:rPr>
        <w:t xml:space="preserve">Boman, B. C., Forsberg, A. B., &amp; Järvholm, B. G. (2003). Adverse health effects from ambient air pollution in relation to residential wood combustion in modern society. </w:t>
      </w:r>
      <w:r w:rsidRPr="00792AF3">
        <w:rPr>
          <w:i/>
          <w:iCs/>
          <w:color w:val="000000"/>
          <w:lang w:val="en-US"/>
        </w:rPr>
        <w:t>Scandinavian Journal of Work, Environment &amp; Health</w:t>
      </w:r>
      <w:r w:rsidRPr="00792AF3">
        <w:rPr>
          <w:color w:val="000000"/>
          <w:lang w:val="en-US"/>
        </w:rPr>
        <w:t xml:space="preserve">, </w:t>
      </w:r>
      <w:r w:rsidRPr="00792AF3">
        <w:rPr>
          <w:i/>
          <w:iCs/>
          <w:color w:val="000000"/>
          <w:lang w:val="en-US"/>
        </w:rPr>
        <w:t>29</w:t>
      </w:r>
      <w:r w:rsidRPr="00792AF3">
        <w:rPr>
          <w:color w:val="000000"/>
          <w:lang w:val="en-US"/>
        </w:rPr>
        <w:t>(4), 251–260.</w:t>
      </w:r>
    </w:p>
    <w:p w14:paraId="30DF9C41" w14:textId="77777777" w:rsidR="00953068" w:rsidRPr="00792AF3" w:rsidRDefault="00953068" w:rsidP="00953068">
      <w:pPr>
        <w:pStyle w:val="Bibliography"/>
        <w:rPr>
          <w:color w:val="000000"/>
          <w:lang w:val="en-US"/>
        </w:rPr>
      </w:pPr>
      <w:r w:rsidRPr="00792AF3">
        <w:rPr>
          <w:color w:val="000000"/>
          <w:lang w:val="en-US"/>
        </w:rPr>
        <w:t xml:space="preserve">Bresnahan, B. W., Dickie, M., &amp; Gerking, S. (1997). Averting Behavior and Urban Air Pollution. </w:t>
      </w:r>
      <w:r w:rsidRPr="00792AF3">
        <w:rPr>
          <w:i/>
          <w:iCs/>
          <w:color w:val="000000"/>
          <w:lang w:val="en-US"/>
        </w:rPr>
        <w:t>Land Economics</w:t>
      </w:r>
      <w:r w:rsidRPr="00792AF3">
        <w:rPr>
          <w:color w:val="000000"/>
          <w:lang w:val="en-US"/>
        </w:rPr>
        <w:t xml:space="preserve">, </w:t>
      </w:r>
      <w:r w:rsidRPr="00792AF3">
        <w:rPr>
          <w:i/>
          <w:iCs/>
          <w:color w:val="000000"/>
          <w:lang w:val="en-US"/>
        </w:rPr>
        <w:t>73</w:t>
      </w:r>
      <w:r w:rsidRPr="00792AF3">
        <w:rPr>
          <w:color w:val="000000"/>
          <w:lang w:val="en-US"/>
        </w:rPr>
        <w:t>(3), 340–357. https://doi.org/10.2307/3147172</w:t>
      </w:r>
    </w:p>
    <w:p w14:paraId="0D7A3D9C" w14:textId="77777777" w:rsidR="00953068" w:rsidRPr="00792AF3" w:rsidRDefault="00953068" w:rsidP="00953068">
      <w:pPr>
        <w:pStyle w:val="Bibliography"/>
        <w:rPr>
          <w:color w:val="000000"/>
          <w:lang w:val="en-US"/>
        </w:rPr>
      </w:pPr>
      <w:r w:rsidRPr="00792AF3">
        <w:rPr>
          <w:color w:val="000000"/>
          <w:lang w:val="en-US"/>
        </w:rPr>
        <w:t>Cain, M., &amp; Mittman, R. (2002). Diffusion of innovation in health care.</w:t>
      </w:r>
    </w:p>
    <w:p w14:paraId="259A54E7" w14:textId="77777777" w:rsidR="00953068" w:rsidRPr="00792AF3" w:rsidRDefault="00953068" w:rsidP="00953068">
      <w:pPr>
        <w:pStyle w:val="Bibliography"/>
        <w:rPr>
          <w:color w:val="000000"/>
          <w:lang w:val="en-US"/>
        </w:rPr>
      </w:pPr>
      <w:r w:rsidRPr="00792AF3">
        <w:rPr>
          <w:color w:val="000000"/>
          <w:lang w:val="en-US"/>
        </w:rPr>
        <w:t xml:space="preserve">Campbell, D. T., &amp; Stanley, J. C. (2015). </w:t>
      </w:r>
      <w:r w:rsidRPr="00792AF3">
        <w:rPr>
          <w:i/>
          <w:iCs/>
          <w:color w:val="000000"/>
          <w:lang w:val="en-US"/>
        </w:rPr>
        <w:t>Experimental and quasi-experimental designs for research</w:t>
      </w:r>
      <w:r w:rsidRPr="00792AF3">
        <w:rPr>
          <w:color w:val="000000"/>
          <w:lang w:val="en-US"/>
        </w:rPr>
        <w:t>. Ravenio Books.</w:t>
      </w:r>
    </w:p>
    <w:p w14:paraId="2CB7E37B" w14:textId="77777777" w:rsidR="00953068" w:rsidRPr="00792AF3" w:rsidRDefault="00953068" w:rsidP="00953068">
      <w:pPr>
        <w:pStyle w:val="Bibliography"/>
        <w:rPr>
          <w:color w:val="000000"/>
          <w:lang w:val="en-US"/>
        </w:rPr>
      </w:pPr>
      <w:r w:rsidRPr="00792AF3">
        <w:rPr>
          <w:color w:val="000000"/>
          <w:lang w:val="en-US"/>
        </w:rPr>
        <w:t>Chatterton, T., &amp; Chatterton, T. (2011, December). An introduction to thinking about “energy behaviour”: A multi-model approach [Report or Working Paper]. Retrieved July 24, 2018, from http://www.decc.gov.uk/publications/basket.aspx?filetype=4&amp;filepath=11/about-us/economics-social-research/3887-intro-thinking-energy-behaviours.pdf&amp;minwidth=true</w:t>
      </w:r>
    </w:p>
    <w:p w14:paraId="259EBD0D" w14:textId="77777777" w:rsidR="00953068" w:rsidRPr="00792AF3" w:rsidRDefault="00953068" w:rsidP="00953068">
      <w:pPr>
        <w:pStyle w:val="Bibliography"/>
        <w:rPr>
          <w:color w:val="000000"/>
          <w:lang w:val="en-US"/>
        </w:rPr>
      </w:pPr>
      <w:r w:rsidRPr="00792AF3">
        <w:rPr>
          <w:color w:val="000000"/>
          <w:lang w:val="en-US"/>
        </w:rPr>
        <w:t xml:space="preserve">Clarke, L., &amp; Agyeman, J. (2011). Shifting the Balance in Environmental Governance: Ethnicity, Environmental Citizenship and Discourses of Responsibility. </w:t>
      </w:r>
      <w:r w:rsidRPr="00792AF3">
        <w:rPr>
          <w:i/>
          <w:iCs/>
          <w:color w:val="000000"/>
          <w:lang w:val="en-US"/>
        </w:rPr>
        <w:t>Antipode</w:t>
      </w:r>
      <w:r w:rsidRPr="00792AF3">
        <w:rPr>
          <w:color w:val="000000"/>
          <w:lang w:val="en-US"/>
        </w:rPr>
        <w:t xml:space="preserve">, </w:t>
      </w:r>
      <w:r w:rsidRPr="00792AF3">
        <w:rPr>
          <w:i/>
          <w:iCs/>
          <w:color w:val="000000"/>
          <w:lang w:val="en-US"/>
        </w:rPr>
        <w:t>43</w:t>
      </w:r>
      <w:r w:rsidRPr="00792AF3">
        <w:rPr>
          <w:color w:val="000000"/>
          <w:lang w:val="en-US"/>
        </w:rPr>
        <w:t>(5), 1773–1800. https://doi.org/10.1111/j.1467-8330.2010.00832.x</w:t>
      </w:r>
    </w:p>
    <w:p w14:paraId="55C76D9E" w14:textId="77777777" w:rsidR="00953068" w:rsidRPr="00792AF3" w:rsidRDefault="00953068" w:rsidP="00953068">
      <w:pPr>
        <w:pStyle w:val="Bibliography"/>
        <w:rPr>
          <w:color w:val="000000"/>
          <w:lang w:val="en-US"/>
        </w:rPr>
      </w:pPr>
      <w:r w:rsidRPr="00792AF3">
        <w:rPr>
          <w:color w:val="000000"/>
          <w:lang w:val="en-US"/>
        </w:rPr>
        <w:t>European Environment Agency. (2008, December 19). Sources of air pollution [Page]. Retrieved November 7, 2018, from https://www.eea.europa.eu/publications/2599XXX/page010.html</w:t>
      </w:r>
    </w:p>
    <w:p w14:paraId="5EC534B1" w14:textId="77777777" w:rsidR="00953068" w:rsidRPr="00792AF3" w:rsidRDefault="00953068" w:rsidP="00953068">
      <w:pPr>
        <w:pStyle w:val="Bibliography"/>
        <w:rPr>
          <w:color w:val="000000"/>
          <w:lang w:val="en-US"/>
        </w:rPr>
      </w:pPr>
      <w:r w:rsidRPr="00792AF3">
        <w:rPr>
          <w:color w:val="000000"/>
          <w:lang w:val="en-US"/>
        </w:rPr>
        <w:lastRenderedPageBreak/>
        <w:t xml:space="preserve">Evans, G. W., Colome, S. D., &amp; Shearer, D. F. (1988). Psychological reactions to air pollution. </w:t>
      </w:r>
      <w:r w:rsidRPr="00792AF3">
        <w:rPr>
          <w:i/>
          <w:iCs/>
          <w:color w:val="000000"/>
          <w:lang w:val="en-US"/>
        </w:rPr>
        <w:t>Environmental Research</w:t>
      </w:r>
      <w:r w:rsidRPr="00792AF3">
        <w:rPr>
          <w:color w:val="000000"/>
          <w:lang w:val="en-US"/>
        </w:rPr>
        <w:t xml:space="preserve">, </w:t>
      </w:r>
      <w:r w:rsidRPr="00792AF3">
        <w:rPr>
          <w:i/>
          <w:iCs/>
          <w:color w:val="000000"/>
          <w:lang w:val="en-US"/>
        </w:rPr>
        <w:t>45</w:t>
      </w:r>
      <w:r w:rsidRPr="00792AF3">
        <w:rPr>
          <w:color w:val="000000"/>
          <w:lang w:val="en-US"/>
        </w:rPr>
        <w:t>(1), 1–15. https://doi.org/10.1016/S0013-9351(88)80002-1</w:t>
      </w:r>
    </w:p>
    <w:p w14:paraId="4E835287" w14:textId="77777777" w:rsidR="00953068" w:rsidRPr="00792AF3" w:rsidRDefault="00953068" w:rsidP="00953068">
      <w:pPr>
        <w:pStyle w:val="Bibliography"/>
        <w:rPr>
          <w:color w:val="000000"/>
          <w:lang w:val="en-US"/>
        </w:rPr>
      </w:pPr>
      <w:r w:rsidRPr="00792AF3">
        <w:rPr>
          <w:color w:val="000000"/>
          <w:lang w:val="en-US"/>
        </w:rPr>
        <w:t>Fogg, B. (2009). A behavior model for persuasive design (p. 1). ACM Press. https://doi.org/10.1145/1541948.1541999</w:t>
      </w:r>
    </w:p>
    <w:p w14:paraId="1F01D1EC" w14:textId="77777777" w:rsidR="00953068" w:rsidRPr="00792AF3" w:rsidRDefault="00953068" w:rsidP="00953068">
      <w:pPr>
        <w:pStyle w:val="Bibliography"/>
        <w:rPr>
          <w:color w:val="000000"/>
          <w:lang w:val="en-US"/>
        </w:rPr>
      </w:pPr>
      <w:r w:rsidRPr="00792AF3">
        <w:rPr>
          <w:color w:val="000000"/>
          <w:lang w:val="en-US"/>
        </w:rPr>
        <w:t xml:space="preserve">Geoghegan, H., Dyke, A., Pateman, R., West, S., &amp; Everett, G. (2016). Understanding motivations for citizen science. </w:t>
      </w:r>
      <w:r w:rsidRPr="00792AF3">
        <w:rPr>
          <w:i/>
          <w:iCs/>
          <w:color w:val="000000"/>
          <w:lang w:val="en-US"/>
        </w:rPr>
        <w:t>Final Report on Behalf of UKEOF, University of Reading, Stockholm Environment Institute (University of York) and University of the West of England</w:t>
      </w:r>
      <w:r w:rsidRPr="00792AF3">
        <w:rPr>
          <w:color w:val="000000"/>
          <w:lang w:val="en-US"/>
        </w:rPr>
        <w:t>.</w:t>
      </w:r>
    </w:p>
    <w:p w14:paraId="23DF0C26" w14:textId="77777777" w:rsidR="00953068" w:rsidRPr="00792AF3" w:rsidRDefault="00953068" w:rsidP="00953068">
      <w:pPr>
        <w:pStyle w:val="Bibliography"/>
        <w:rPr>
          <w:color w:val="000000"/>
          <w:lang w:val="en-US"/>
        </w:rPr>
      </w:pPr>
      <w:r w:rsidRPr="00792AF3">
        <w:rPr>
          <w:color w:val="000000"/>
          <w:lang w:val="en-US"/>
        </w:rPr>
        <w:t xml:space="preserve">Gliner, J. A., Morgan, G. A., &amp; Harmon, R. J. (2003). Pretest-posttest comparison group designs: Analysis and interpretation. </w:t>
      </w:r>
      <w:r w:rsidRPr="00792AF3">
        <w:rPr>
          <w:i/>
          <w:iCs/>
          <w:color w:val="000000"/>
          <w:lang w:val="en-US"/>
        </w:rPr>
        <w:t>Journal of the American Academy of Child &amp; Adolescent Psychiatry</w:t>
      </w:r>
      <w:r w:rsidRPr="00792AF3">
        <w:rPr>
          <w:color w:val="000000"/>
          <w:lang w:val="en-US"/>
        </w:rPr>
        <w:t xml:space="preserve">, </w:t>
      </w:r>
      <w:r w:rsidRPr="00792AF3">
        <w:rPr>
          <w:i/>
          <w:iCs/>
          <w:color w:val="000000"/>
          <w:lang w:val="en-US"/>
        </w:rPr>
        <w:t>42</w:t>
      </w:r>
      <w:r w:rsidRPr="00792AF3">
        <w:rPr>
          <w:color w:val="000000"/>
          <w:lang w:val="en-US"/>
        </w:rPr>
        <w:t>(4), 500–503.</w:t>
      </w:r>
    </w:p>
    <w:p w14:paraId="3EE1D73C" w14:textId="77777777" w:rsidR="00953068" w:rsidRPr="00792AF3" w:rsidRDefault="00953068" w:rsidP="00953068">
      <w:pPr>
        <w:pStyle w:val="Bibliography"/>
        <w:rPr>
          <w:color w:val="000000"/>
          <w:lang w:val="en-US"/>
        </w:rPr>
      </w:pPr>
      <w:r w:rsidRPr="00792AF3">
        <w:rPr>
          <w:color w:val="000000"/>
          <w:lang w:val="en-US"/>
        </w:rPr>
        <w:t xml:space="preserve">Graham-Rowe, E., Jessop, D. C., &amp; Sparks, P. (2015). Predicting household food waste reduction using an extended theory of planned behaviour. </w:t>
      </w:r>
      <w:r w:rsidRPr="00792AF3">
        <w:rPr>
          <w:i/>
          <w:iCs/>
          <w:color w:val="000000"/>
          <w:lang w:val="en-US"/>
        </w:rPr>
        <w:t>Resources, Conservation and Recycling</w:t>
      </w:r>
      <w:r w:rsidRPr="00792AF3">
        <w:rPr>
          <w:color w:val="000000"/>
          <w:lang w:val="en-US"/>
        </w:rPr>
        <w:t xml:space="preserve">, </w:t>
      </w:r>
      <w:r w:rsidRPr="00792AF3">
        <w:rPr>
          <w:i/>
          <w:iCs/>
          <w:color w:val="000000"/>
          <w:lang w:val="en-US"/>
        </w:rPr>
        <w:t>101</w:t>
      </w:r>
      <w:r w:rsidRPr="00792AF3">
        <w:rPr>
          <w:color w:val="000000"/>
          <w:lang w:val="en-US"/>
        </w:rPr>
        <w:t>, 194–202. https://doi.org/10.1016/j.resconrec.2015.05.020</w:t>
      </w:r>
    </w:p>
    <w:p w14:paraId="790AF2EF" w14:textId="77777777" w:rsidR="00953068" w:rsidRPr="00792AF3" w:rsidRDefault="00953068" w:rsidP="00953068">
      <w:pPr>
        <w:pStyle w:val="Bibliography"/>
        <w:rPr>
          <w:color w:val="000000"/>
          <w:lang w:val="en-US"/>
        </w:rPr>
      </w:pPr>
      <w:r w:rsidRPr="00792AF3">
        <w:rPr>
          <w:color w:val="000000"/>
          <w:lang w:val="en-US"/>
        </w:rPr>
        <w:t xml:space="preserve">Greaves, M., Zibarras, L. D., &amp; Stride, C. (2013). Using the theory of planned behavior to explore environmental behavioral intentions in the workplace. </w:t>
      </w:r>
      <w:r w:rsidRPr="00792AF3">
        <w:rPr>
          <w:i/>
          <w:iCs/>
          <w:color w:val="000000"/>
          <w:lang w:val="en-US"/>
        </w:rPr>
        <w:t>Journal of Environmental Psychology</w:t>
      </w:r>
      <w:r w:rsidRPr="00792AF3">
        <w:rPr>
          <w:color w:val="000000"/>
          <w:lang w:val="en-US"/>
        </w:rPr>
        <w:t xml:space="preserve">, </w:t>
      </w:r>
      <w:r w:rsidRPr="00792AF3">
        <w:rPr>
          <w:i/>
          <w:iCs/>
          <w:color w:val="000000"/>
          <w:lang w:val="en-US"/>
        </w:rPr>
        <w:t>34</w:t>
      </w:r>
      <w:r w:rsidRPr="00792AF3">
        <w:rPr>
          <w:color w:val="000000"/>
          <w:lang w:val="en-US"/>
        </w:rPr>
        <w:t>, 109–120. https://doi.org/10.1016/j.jenvp.2013.02.003</w:t>
      </w:r>
    </w:p>
    <w:p w14:paraId="3416A85F" w14:textId="77777777" w:rsidR="00953068" w:rsidRPr="00792AF3" w:rsidRDefault="00953068" w:rsidP="00953068">
      <w:pPr>
        <w:pStyle w:val="Bibliography"/>
        <w:rPr>
          <w:color w:val="000000"/>
          <w:lang w:val="en-US"/>
        </w:rPr>
      </w:pPr>
      <w:r w:rsidRPr="00792AF3">
        <w:rPr>
          <w:color w:val="000000"/>
          <w:lang w:val="en-US"/>
        </w:rPr>
        <w:t xml:space="preserve">Haklay, M. (2013). Citizen Science and Volunteered Geographic Information: Overview and Typology of Participation. In D. Sui, S. Elwood, &amp; M. Goodchild (Eds.), </w:t>
      </w:r>
      <w:r w:rsidRPr="00792AF3">
        <w:rPr>
          <w:i/>
          <w:iCs/>
          <w:color w:val="000000"/>
          <w:lang w:val="en-US"/>
        </w:rPr>
        <w:t>Crowdsourcing Geographic Knowledge</w:t>
      </w:r>
      <w:r w:rsidRPr="00792AF3">
        <w:rPr>
          <w:color w:val="000000"/>
          <w:lang w:val="en-US"/>
        </w:rPr>
        <w:t xml:space="preserve"> (pp. 105–122). Dordrecht: Springer Netherlands. https://doi.org/10.1007/978-94-007-4587-2_7</w:t>
      </w:r>
    </w:p>
    <w:p w14:paraId="64460D91" w14:textId="77777777" w:rsidR="00953068" w:rsidRPr="00792AF3" w:rsidRDefault="00953068" w:rsidP="00953068">
      <w:pPr>
        <w:pStyle w:val="Bibliography"/>
        <w:rPr>
          <w:color w:val="000000"/>
          <w:lang w:val="en-US"/>
        </w:rPr>
      </w:pPr>
      <w:r w:rsidRPr="00792AF3">
        <w:rPr>
          <w:color w:val="000000"/>
          <w:lang w:val="en-US"/>
        </w:rPr>
        <w:t xml:space="preserve">Hardeman, W., Johnston, M., Johnston, D., Bonetti, D., Wareham, N., &amp; Kinmonth, A. L. (2002). Application of the Theory of Planned Behaviour in Behaviour Change Interventions: A Systematic Review. </w:t>
      </w:r>
      <w:r w:rsidRPr="00792AF3">
        <w:rPr>
          <w:i/>
          <w:iCs/>
          <w:color w:val="000000"/>
          <w:lang w:val="en-US"/>
        </w:rPr>
        <w:t>Psychology &amp; Health</w:t>
      </w:r>
      <w:r w:rsidRPr="00792AF3">
        <w:rPr>
          <w:color w:val="000000"/>
          <w:lang w:val="en-US"/>
        </w:rPr>
        <w:t xml:space="preserve">, </w:t>
      </w:r>
      <w:r w:rsidRPr="00792AF3">
        <w:rPr>
          <w:i/>
          <w:iCs/>
          <w:color w:val="000000"/>
          <w:lang w:val="en-US"/>
        </w:rPr>
        <w:t>17</w:t>
      </w:r>
      <w:r w:rsidRPr="00792AF3">
        <w:rPr>
          <w:color w:val="000000"/>
          <w:lang w:val="en-US"/>
        </w:rPr>
        <w:t>(2), 123–158. https://doi.org/10.1080/08870440290013644a</w:t>
      </w:r>
    </w:p>
    <w:p w14:paraId="6E835155" w14:textId="77777777" w:rsidR="00953068" w:rsidRPr="00792AF3" w:rsidRDefault="00953068" w:rsidP="00953068">
      <w:pPr>
        <w:pStyle w:val="Bibliography"/>
        <w:rPr>
          <w:color w:val="000000"/>
          <w:lang w:val="en-US"/>
        </w:rPr>
      </w:pPr>
      <w:r w:rsidRPr="00792AF3">
        <w:rPr>
          <w:color w:val="000000"/>
          <w:lang w:val="en-US"/>
        </w:rPr>
        <w:t xml:space="preserve">Heath, Y., &amp; Gifford, R. (2002). Extending the Theory of Planned Behavior: Predicting the Use of Public Transportation1. </w:t>
      </w:r>
      <w:r w:rsidRPr="00792AF3">
        <w:rPr>
          <w:i/>
          <w:iCs/>
          <w:color w:val="000000"/>
          <w:lang w:val="en-US"/>
        </w:rPr>
        <w:t>Journal of Applied Social Psychology</w:t>
      </w:r>
      <w:r w:rsidRPr="00792AF3">
        <w:rPr>
          <w:color w:val="000000"/>
          <w:lang w:val="en-US"/>
        </w:rPr>
        <w:t xml:space="preserve">, </w:t>
      </w:r>
      <w:r w:rsidRPr="00792AF3">
        <w:rPr>
          <w:i/>
          <w:iCs/>
          <w:color w:val="000000"/>
          <w:lang w:val="en-US"/>
        </w:rPr>
        <w:t>32</w:t>
      </w:r>
      <w:r w:rsidRPr="00792AF3">
        <w:rPr>
          <w:color w:val="000000"/>
          <w:lang w:val="en-US"/>
        </w:rPr>
        <w:t>(10), 2154–2189. https://doi.org/10.1111/j.1559-1816.2002.tb02068.x</w:t>
      </w:r>
    </w:p>
    <w:p w14:paraId="3ED42C08" w14:textId="77777777" w:rsidR="00953068" w:rsidRPr="00792AF3" w:rsidRDefault="00953068" w:rsidP="00953068">
      <w:pPr>
        <w:pStyle w:val="Bibliography"/>
        <w:rPr>
          <w:color w:val="000000"/>
          <w:lang w:val="en-US"/>
        </w:rPr>
      </w:pPr>
      <w:r w:rsidRPr="00792AF3">
        <w:rPr>
          <w:color w:val="000000"/>
          <w:lang w:val="en-US"/>
        </w:rPr>
        <w:t xml:space="preserve">Laumbach, R., Meng, Q., &amp; Kipen, H. (2015). What can individuals do to reduce personal health risks from air pollution? </w:t>
      </w:r>
      <w:r w:rsidRPr="00792AF3">
        <w:rPr>
          <w:i/>
          <w:iCs/>
          <w:color w:val="000000"/>
          <w:lang w:val="en-US"/>
        </w:rPr>
        <w:t>Journal of Thoracic Disease</w:t>
      </w:r>
      <w:r w:rsidRPr="00792AF3">
        <w:rPr>
          <w:color w:val="000000"/>
          <w:lang w:val="en-US"/>
        </w:rPr>
        <w:t xml:space="preserve">, </w:t>
      </w:r>
      <w:r w:rsidRPr="00792AF3">
        <w:rPr>
          <w:i/>
          <w:iCs/>
          <w:color w:val="000000"/>
          <w:lang w:val="en-US"/>
        </w:rPr>
        <w:t>7</w:t>
      </w:r>
      <w:r w:rsidRPr="00792AF3">
        <w:rPr>
          <w:color w:val="000000"/>
          <w:lang w:val="en-US"/>
        </w:rPr>
        <w:t>(1), 96–107. https://doi.org/10.3978/j.issn.2072-1439.2014.12.21</w:t>
      </w:r>
    </w:p>
    <w:p w14:paraId="6CA9F603" w14:textId="77777777" w:rsidR="00953068" w:rsidRPr="00792AF3" w:rsidRDefault="00953068" w:rsidP="00953068">
      <w:pPr>
        <w:pStyle w:val="Bibliography"/>
        <w:rPr>
          <w:color w:val="000000"/>
          <w:lang w:val="en-US"/>
        </w:rPr>
      </w:pPr>
      <w:r w:rsidRPr="00792AF3">
        <w:rPr>
          <w:color w:val="000000"/>
          <w:lang w:val="en-US"/>
        </w:rPr>
        <w:t xml:space="preserve">Lee, N. R., &amp; Kotler, P. (2013). </w:t>
      </w:r>
      <w:r w:rsidRPr="00792AF3">
        <w:rPr>
          <w:i/>
          <w:iCs/>
          <w:color w:val="000000"/>
          <w:lang w:val="en-US"/>
        </w:rPr>
        <w:t>Social marketing: Changing behaviors for good</w:t>
      </w:r>
      <w:r w:rsidRPr="00792AF3">
        <w:rPr>
          <w:color w:val="000000"/>
          <w:lang w:val="en-US"/>
        </w:rPr>
        <w:t>. Sage Publications.</w:t>
      </w:r>
    </w:p>
    <w:p w14:paraId="4F4FB964" w14:textId="77777777" w:rsidR="00953068" w:rsidRPr="00792AF3" w:rsidRDefault="00953068" w:rsidP="00953068">
      <w:pPr>
        <w:pStyle w:val="Bibliography"/>
        <w:rPr>
          <w:color w:val="000000"/>
          <w:lang w:val="en-US"/>
        </w:rPr>
      </w:pPr>
      <w:r w:rsidRPr="00792AF3">
        <w:rPr>
          <w:color w:val="000000"/>
          <w:lang w:val="en-US"/>
        </w:rPr>
        <w:lastRenderedPageBreak/>
        <w:t xml:space="preserve">Masiol, M., &amp; Harrison, R. M. (2014). Aircraft engine exhaust emissions and other airport-related contributions to ambient air pollution: A review. </w:t>
      </w:r>
      <w:r w:rsidRPr="00792AF3">
        <w:rPr>
          <w:i/>
          <w:iCs/>
          <w:color w:val="000000"/>
          <w:lang w:val="en-US"/>
        </w:rPr>
        <w:t>Atmospheric Environment</w:t>
      </w:r>
      <w:r w:rsidRPr="00792AF3">
        <w:rPr>
          <w:color w:val="000000"/>
          <w:lang w:val="en-US"/>
        </w:rPr>
        <w:t xml:space="preserve">, </w:t>
      </w:r>
      <w:r w:rsidRPr="00792AF3">
        <w:rPr>
          <w:i/>
          <w:iCs/>
          <w:color w:val="000000"/>
          <w:lang w:val="en-US"/>
        </w:rPr>
        <w:t>95</w:t>
      </w:r>
      <w:r w:rsidRPr="00792AF3">
        <w:rPr>
          <w:color w:val="000000"/>
          <w:lang w:val="en-US"/>
        </w:rPr>
        <w:t>, 409–455. https://doi.org/10.1016/j.atmosenv.2014.05.070</w:t>
      </w:r>
    </w:p>
    <w:p w14:paraId="4088052C" w14:textId="77777777" w:rsidR="00953068" w:rsidRPr="00792AF3" w:rsidRDefault="00953068" w:rsidP="00953068">
      <w:pPr>
        <w:pStyle w:val="Bibliography"/>
        <w:rPr>
          <w:color w:val="000000"/>
          <w:lang w:val="en-US"/>
        </w:rPr>
      </w:pPr>
      <w:r w:rsidRPr="00792AF3">
        <w:rPr>
          <w:color w:val="000000"/>
          <w:lang w:val="en-US"/>
        </w:rPr>
        <w:t>McLeod, S. A. (2007). Experimental design. Retrieved from https://www.simplypsychology.org/experimental-designs.html</w:t>
      </w:r>
    </w:p>
    <w:p w14:paraId="3D3B4CA4" w14:textId="77777777" w:rsidR="00953068" w:rsidRPr="00792AF3" w:rsidRDefault="00953068" w:rsidP="00953068">
      <w:pPr>
        <w:pStyle w:val="Bibliography"/>
        <w:rPr>
          <w:color w:val="000000"/>
          <w:lang w:val="en-US"/>
        </w:rPr>
      </w:pPr>
      <w:r w:rsidRPr="00792AF3">
        <w:rPr>
          <w:color w:val="000000"/>
          <w:lang w:val="en-US"/>
        </w:rPr>
        <w:t>McLeod, S. A. (2015). Observation methods. Retrieved from https://www.simplypsychology.org/observation.html</w:t>
      </w:r>
    </w:p>
    <w:p w14:paraId="26F7F962" w14:textId="77777777" w:rsidR="00953068" w:rsidRPr="00792AF3" w:rsidRDefault="00953068" w:rsidP="00953068">
      <w:pPr>
        <w:pStyle w:val="Bibliography"/>
        <w:rPr>
          <w:color w:val="000000"/>
          <w:lang w:val="en-US"/>
        </w:rPr>
      </w:pPr>
      <w:r w:rsidRPr="00792AF3">
        <w:rPr>
          <w:color w:val="000000"/>
          <w:lang w:val="en-US"/>
        </w:rPr>
        <w:t xml:space="preserve">Meijer, A. J., Curtin, D., &amp; Hillebrandt, M. (2012). Open government: connecting vision and voice. </w:t>
      </w:r>
      <w:r w:rsidRPr="00792AF3">
        <w:rPr>
          <w:i/>
          <w:iCs/>
          <w:color w:val="000000"/>
          <w:lang w:val="en-US"/>
        </w:rPr>
        <w:t>International Review of Administrative Sciences</w:t>
      </w:r>
      <w:r w:rsidRPr="00792AF3">
        <w:rPr>
          <w:color w:val="000000"/>
          <w:lang w:val="en-US"/>
        </w:rPr>
        <w:t xml:space="preserve">, </w:t>
      </w:r>
      <w:r w:rsidRPr="00792AF3">
        <w:rPr>
          <w:i/>
          <w:iCs/>
          <w:color w:val="000000"/>
          <w:lang w:val="en-US"/>
        </w:rPr>
        <w:t>78</w:t>
      </w:r>
      <w:r w:rsidRPr="00792AF3">
        <w:rPr>
          <w:color w:val="000000"/>
          <w:lang w:val="en-US"/>
        </w:rPr>
        <w:t>(1), 10–29.</w:t>
      </w:r>
    </w:p>
    <w:p w14:paraId="1226FB39" w14:textId="77777777" w:rsidR="00953068" w:rsidRPr="00792AF3" w:rsidRDefault="00953068" w:rsidP="00953068">
      <w:pPr>
        <w:pStyle w:val="Bibliography"/>
        <w:rPr>
          <w:color w:val="000000"/>
          <w:lang w:val="en-US"/>
        </w:rPr>
      </w:pPr>
      <w:r w:rsidRPr="00792AF3">
        <w:rPr>
          <w:color w:val="000000"/>
          <w:lang w:val="en-US"/>
        </w:rPr>
        <w:t xml:space="preserve">Morris, J., Marzano, M., Dandy, N., &amp; O’brien, L. (2012). Theories and models of behaviour and behaviour change. </w:t>
      </w:r>
      <w:r w:rsidRPr="00792AF3">
        <w:rPr>
          <w:i/>
          <w:iCs/>
          <w:color w:val="000000"/>
          <w:lang w:val="en-US"/>
        </w:rPr>
        <w:t>Forest Research: Surrey, United Kingdom</w:t>
      </w:r>
      <w:r w:rsidRPr="00792AF3">
        <w:rPr>
          <w:color w:val="000000"/>
          <w:lang w:val="en-US"/>
        </w:rPr>
        <w:t>.</w:t>
      </w:r>
    </w:p>
    <w:p w14:paraId="7C806C48" w14:textId="77777777" w:rsidR="00953068" w:rsidRPr="00792AF3" w:rsidRDefault="00953068" w:rsidP="00953068">
      <w:pPr>
        <w:pStyle w:val="Bibliography"/>
        <w:rPr>
          <w:color w:val="000000"/>
          <w:lang w:val="en-US"/>
        </w:rPr>
      </w:pPr>
      <w:r w:rsidRPr="00792AF3">
        <w:rPr>
          <w:color w:val="000000"/>
          <w:lang w:val="en-US"/>
        </w:rPr>
        <w:t xml:space="preserve">Noveck, B. S. (2009). Wiki-government. </w:t>
      </w:r>
      <w:r w:rsidRPr="00792AF3">
        <w:rPr>
          <w:i/>
          <w:iCs/>
          <w:color w:val="000000"/>
          <w:lang w:val="en-US"/>
        </w:rPr>
        <w:t>How Technology Can Make Government Better, Democracy Stronger, and Citizens More Powerful. Washington, DC: Brookings Institution</w:t>
      </w:r>
      <w:r w:rsidRPr="00792AF3">
        <w:rPr>
          <w:color w:val="000000"/>
          <w:lang w:val="en-US"/>
        </w:rPr>
        <w:t>.</w:t>
      </w:r>
    </w:p>
    <w:p w14:paraId="65C6F74C" w14:textId="77777777" w:rsidR="00953068" w:rsidRPr="00792AF3" w:rsidRDefault="00953068" w:rsidP="00953068">
      <w:pPr>
        <w:pStyle w:val="Bibliography"/>
        <w:rPr>
          <w:color w:val="000000"/>
          <w:lang w:val="en-US"/>
        </w:rPr>
      </w:pPr>
      <w:r w:rsidRPr="00792AF3">
        <w:rPr>
          <w:color w:val="000000"/>
          <w:lang w:val="en-US"/>
        </w:rPr>
        <w:t xml:space="preserve">Oltra, C., Sala, R., Boso, À., &amp; Asensio, S. L. (2017). Public engagement on urban air pollution: an exploratory study of two interventions. </w:t>
      </w:r>
      <w:r w:rsidRPr="00792AF3">
        <w:rPr>
          <w:i/>
          <w:iCs/>
          <w:color w:val="000000"/>
          <w:lang w:val="en-US"/>
        </w:rPr>
        <w:t>Environmental Monitoring and Assessment</w:t>
      </w:r>
      <w:r w:rsidRPr="00792AF3">
        <w:rPr>
          <w:color w:val="000000"/>
          <w:lang w:val="en-US"/>
        </w:rPr>
        <w:t xml:space="preserve">, </w:t>
      </w:r>
      <w:r w:rsidRPr="00792AF3">
        <w:rPr>
          <w:i/>
          <w:iCs/>
          <w:color w:val="000000"/>
          <w:lang w:val="en-US"/>
        </w:rPr>
        <w:t>189</w:t>
      </w:r>
      <w:r w:rsidRPr="00792AF3">
        <w:rPr>
          <w:color w:val="000000"/>
          <w:lang w:val="en-US"/>
        </w:rPr>
        <w:t>(6), 296.</w:t>
      </w:r>
    </w:p>
    <w:p w14:paraId="1D0A033E" w14:textId="77777777" w:rsidR="00953068" w:rsidRPr="00792AF3" w:rsidRDefault="00953068" w:rsidP="00953068">
      <w:pPr>
        <w:pStyle w:val="Bibliography"/>
        <w:rPr>
          <w:color w:val="000000"/>
          <w:lang w:val="en-US"/>
        </w:rPr>
      </w:pPr>
      <w:r w:rsidRPr="00792AF3">
        <w:rPr>
          <w:color w:val="000000"/>
          <w:lang w:val="en-US"/>
        </w:rPr>
        <w:t xml:space="preserve">Pakpour, A. H., Zeidi, I. M., Emamjomeh, M. M., Asefzadeh, S., &amp; Pearson, H. (2014). Household waste behaviours among a community sample in Iran: An application of the theory of planned behaviour. </w:t>
      </w:r>
      <w:r w:rsidRPr="00792AF3">
        <w:rPr>
          <w:i/>
          <w:iCs/>
          <w:color w:val="000000"/>
          <w:lang w:val="en-US"/>
        </w:rPr>
        <w:t>Waste Management</w:t>
      </w:r>
      <w:r w:rsidRPr="00792AF3">
        <w:rPr>
          <w:color w:val="000000"/>
          <w:lang w:val="en-US"/>
        </w:rPr>
        <w:t xml:space="preserve">, </w:t>
      </w:r>
      <w:r w:rsidRPr="00792AF3">
        <w:rPr>
          <w:i/>
          <w:iCs/>
          <w:color w:val="000000"/>
          <w:lang w:val="en-US"/>
        </w:rPr>
        <w:t>34</w:t>
      </w:r>
      <w:r w:rsidRPr="00792AF3">
        <w:rPr>
          <w:color w:val="000000"/>
          <w:lang w:val="en-US"/>
        </w:rPr>
        <w:t>(6), 980–986. https://doi.org/10.1016/j.wasman.2013.10.028</w:t>
      </w:r>
    </w:p>
    <w:p w14:paraId="242B12D4" w14:textId="77777777" w:rsidR="00953068" w:rsidRPr="00792AF3" w:rsidRDefault="00953068" w:rsidP="00953068">
      <w:pPr>
        <w:pStyle w:val="Bibliography"/>
        <w:rPr>
          <w:color w:val="000000"/>
          <w:lang w:val="en-US"/>
        </w:rPr>
      </w:pPr>
      <w:r w:rsidRPr="00792AF3">
        <w:rPr>
          <w:color w:val="000000"/>
          <w:lang w:val="en-US"/>
        </w:rPr>
        <w:t xml:space="preserve">Reynaldo, J., &amp; Santos, A. (1999). </w:t>
      </w:r>
      <w:r w:rsidRPr="00792AF3">
        <w:rPr>
          <w:i/>
          <w:iCs/>
          <w:color w:val="000000"/>
          <w:lang w:val="en-US"/>
        </w:rPr>
        <w:t>Cronbach’s Alpha: A Tool for Assessing the Reliability of ScalesJournal of Extension. Vol. 37 (2)</w:t>
      </w:r>
      <w:r w:rsidRPr="00792AF3">
        <w:rPr>
          <w:color w:val="000000"/>
          <w:lang w:val="en-US"/>
        </w:rPr>
        <w:t>.</w:t>
      </w:r>
    </w:p>
    <w:p w14:paraId="237E166D" w14:textId="77777777" w:rsidR="00953068" w:rsidRPr="00792AF3" w:rsidRDefault="00953068" w:rsidP="00953068">
      <w:pPr>
        <w:pStyle w:val="Bibliography"/>
        <w:rPr>
          <w:color w:val="000000"/>
          <w:lang w:val="en-US"/>
        </w:rPr>
      </w:pPr>
      <w:r w:rsidRPr="00792AF3">
        <w:rPr>
          <w:color w:val="000000"/>
          <w:lang w:val="en-US"/>
        </w:rPr>
        <w:t>Robinson, L. (2011). 5 Doors</w:t>
      </w:r>
      <w:r w:rsidRPr="00792AF3">
        <w:rPr>
          <w:rFonts w:ascii="Mongolian Baiti" w:hAnsi="Mongolian Baiti" w:cs="Mongolian Baiti"/>
          <w:color w:val="000000"/>
          <w:lang w:val="en-US"/>
        </w:rPr>
        <w:t> </w:t>
      </w:r>
      <w:r w:rsidRPr="00792AF3">
        <w:rPr>
          <w:color w:val="000000"/>
          <w:lang w:val="en-US"/>
        </w:rPr>
        <w:t>: An integrated theory of behaviour change. Retrieved from http://www.enablingchange.com.au/tools.php</w:t>
      </w:r>
    </w:p>
    <w:p w14:paraId="372F0B0C" w14:textId="77777777" w:rsidR="00953068" w:rsidRPr="00792AF3" w:rsidRDefault="00953068" w:rsidP="00953068">
      <w:pPr>
        <w:pStyle w:val="Bibliography"/>
        <w:rPr>
          <w:color w:val="000000"/>
          <w:lang w:val="en-US"/>
        </w:rPr>
      </w:pPr>
      <w:r w:rsidRPr="00792AF3">
        <w:rPr>
          <w:color w:val="000000"/>
          <w:lang w:val="en-US"/>
        </w:rPr>
        <w:t xml:space="preserve">Rocca, R. A. L. (2010). Soft Mobility and Urban Transformation. </w:t>
      </w:r>
      <w:r w:rsidRPr="00792AF3">
        <w:rPr>
          <w:i/>
          <w:iCs/>
          <w:color w:val="000000"/>
          <w:lang w:val="en-US"/>
        </w:rPr>
        <w:t>Tema. Journal of Land Use, Mobility and Environment</w:t>
      </w:r>
      <w:r w:rsidRPr="00792AF3">
        <w:rPr>
          <w:color w:val="000000"/>
          <w:lang w:val="en-US"/>
        </w:rPr>
        <w:t xml:space="preserve">, </w:t>
      </w:r>
      <w:r w:rsidRPr="00792AF3">
        <w:rPr>
          <w:i/>
          <w:iCs/>
          <w:color w:val="000000"/>
          <w:lang w:val="en-US"/>
        </w:rPr>
        <w:t>2</w:t>
      </w:r>
      <w:r w:rsidRPr="00792AF3">
        <w:rPr>
          <w:color w:val="000000"/>
          <w:lang w:val="en-US"/>
        </w:rPr>
        <w:t>(0). https://doi.org/10.6092/1970-9870/125</w:t>
      </w:r>
    </w:p>
    <w:p w14:paraId="22C78EB9" w14:textId="77777777" w:rsidR="00953068" w:rsidRPr="00792AF3" w:rsidRDefault="00953068" w:rsidP="00953068">
      <w:pPr>
        <w:pStyle w:val="Bibliography"/>
        <w:rPr>
          <w:color w:val="000000"/>
          <w:lang w:val="en-US"/>
        </w:rPr>
      </w:pPr>
      <w:r w:rsidRPr="00792AF3">
        <w:rPr>
          <w:color w:val="000000"/>
          <w:lang w:val="en-US"/>
        </w:rPr>
        <w:t xml:space="preserve">Rosenstock, I. M. (1974). Historical Origins of the Health Belief Model                                                    ,                                                             Historical Origins of the Health Belief Model. </w:t>
      </w:r>
      <w:r w:rsidRPr="00792AF3">
        <w:rPr>
          <w:i/>
          <w:iCs/>
          <w:color w:val="000000"/>
          <w:lang w:val="en-US"/>
        </w:rPr>
        <w:t>Health Education Monographs</w:t>
      </w:r>
      <w:r w:rsidRPr="00792AF3">
        <w:rPr>
          <w:color w:val="000000"/>
          <w:lang w:val="en-US"/>
        </w:rPr>
        <w:t xml:space="preserve">, </w:t>
      </w:r>
      <w:r w:rsidRPr="00792AF3">
        <w:rPr>
          <w:i/>
          <w:iCs/>
          <w:color w:val="000000"/>
          <w:lang w:val="en-US"/>
        </w:rPr>
        <w:t>2</w:t>
      </w:r>
      <w:r w:rsidRPr="00792AF3">
        <w:rPr>
          <w:color w:val="000000"/>
          <w:lang w:val="en-US"/>
        </w:rPr>
        <w:t>(4), 328–335. https://doi.org/10.1177/109019817400200403</w:t>
      </w:r>
    </w:p>
    <w:p w14:paraId="5CBB0DFF" w14:textId="77777777" w:rsidR="00953068" w:rsidRPr="00792AF3" w:rsidRDefault="00953068" w:rsidP="00953068">
      <w:pPr>
        <w:pStyle w:val="Bibliography"/>
        <w:rPr>
          <w:color w:val="000000"/>
          <w:lang w:val="en-US"/>
        </w:rPr>
      </w:pPr>
      <w:r w:rsidRPr="00792AF3">
        <w:rPr>
          <w:color w:val="000000"/>
          <w:lang w:val="en-US"/>
        </w:rPr>
        <w:lastRenderedPageBreak/>
        <w:t xml:space="preserve">Sahin, I. (2006). Detailed Review of Rogers’ Diffusion of Innovations Theory and Educational Technology-Related Studies Based on Rogers’ Theory. </w:t>
      </w:r>
      <w:r w:rsidRPr="00792AF3">
        <w:rPr>
          <w:i/>
          <w:iCs/>
          <w:color w:val="000000"/>
          <w:lang w:val="en-US"/>
        </w:rPr>
        <w:t>Turkish Online Journal of Educational Technology - TOJET</w:t>
      </w:r>
      <w:r w:rsidRPr="00792AF3">
        <w:rPr>
          <w:color w:val="000000"/>
          <w:lang w:val="en-US"/>
        </w:rPr>
        <w:t xml:space="preserve">, </w:t>
      </w:r>
      <w:r w:rsidRPr="00792AF3">
        <w:rPr>
          <w:i/>
          <w:iCs/>
          <w:color w:val="000000"/>
          <w:lang w:val="en-US"/>
        </w:rPr>
        <w:t>5</w:t>
      </w:r>
      <w:r w:rsidRPr="00792AF3">
        <w:rPr>
          <w:color w:val="000000"/>
          <w:lang w:val="en-US"/>
        </w:rPr>
        <w:t>(2), 14–23.</w:t>
      </w:r>
    </w:p>
    <w:p w14:paraId="0F14D1B9" w14:textId="77777777" w:rsidR="00953068" w:rsidRPr="00792AF3" w:rsidRDefault="00953068" w:rsidP="00953068">
      <w:pPr>
        <w:pStyle w:val="Bibliography"/>
        <w:rPr>
          <w:color w:val="000000"/>
          <w:lang w:val="en-US"/>
        </w:rPr>
      </w:pPr>
      <w:r w:rsidRPr="00792AF3">
        <w:rPr>
          <w:color w:val="000000"/>
          <w:lang w:val="en-US"/>
        </w:rPr>
        <w:t xml:space="preserve">Semenza, J. C., Wilson, D. J., Parra, J., Bontempo, B. D., Hart, M., Sailor, D. J., &amp; George, L. A. (2008). Public perception and behavior change in relationship to hot weather and air pollution. </w:t>
      </w:r>
      <w:r w:rsidRPr="00792AF3">
        <w:rPr>
          <w:i/>
          <w:iCs/>
          <w:color w:val="000000"/>
          <w:lang w:val="en-US"/>
        </w:rPr>
        <w:t>Environmental Research</w:t>
      </w:r>
      <w:r w:rsidRPr="00792AF3">
        <w:rPr>
          <w:color w:val="000000"/>
          <w:lang w:val="en-US"/>
        </w:rPr>
        <w:t xml:space="preserve">, </w:t>
      </w:r>
      <w:r w:rsidRPr="00792AF3">
        <w:rPr>
          <w:i/>
          <w:iCs/>
          <w:color w:val="000000"/>
          <w:lang w:val="en-US"/>
        </w:rPr>
        <w:t>107</w:t>
      </w:r>
      <w:r w:rsidRPr="00792AF3">
        <w:rPr>
          <w:color w:val="000000"/>
          <w:lang w:val="en-US"/>
        </w:rPr>
        <w:t>(3), 401–411.</w:t>
      </w:r>
    </w:p>
    <w:p w14:paraId="2CBE50C5" w14:textId="77777777" w:rsidR="00953068" w:rsidRPr="00792AF3" w:rsidRDefault="00953068" w:rsidP="00953068">
      <w:pPr>
        <w:pStyle w:val="Bibliography"/>
        <w:rPr>
          <w:color w:val="000000"/>
          <w:lang w:val="en-US"/>
        </w:rPr>
      </w:pPr>
      <w:r w:rsidRPr="00792AF3">
        <w:rPr>
          <w:color w:val="000000"/>
          <w:lang w:val="en-US"/>
        </w:rPr>
        <w:t xml:space="preserve">Sierra-Vargas, M. P., &amp; Teran, L. M. (2012). Air pollution: Impact and prevention. </w:t>
      </w:r>
      <w:r w:rsidRPr="00792AF3">
        <w:rPr>
          <w:i/>
          <w:iCs/>
          <w:color w:val="000000"/>
          <w:lang w:val="en-US"/>
        </w:rPr>
        <w:t>Respirology (Carlton, Vic.)</w:t>
      </w:r>
      <w:r w:rsidRPr="00792AF3">
        <w:rPr>
          <w:color w:val="000000"/>
          <w:lang w:val="en-US"/>
        </w:rPr>
        <w:t xml:space="preserve">, </w:t>
      </w:r>
      <w:r w:rsidRPr="00792AF3">
        <w:rPr>
          <w:i/>
          <w:iCs/>
          <w:color w:val="000000"/>
          <w:lang w:val="en-US"/>
        </w:rPr>
        <w:t>17</w:t>
      </w:r>
      <w:r w:rsidRPr="00792AF3">
        <w:rPr>
          <w:color w:val="000000"/>
          <w:lang w:val="en-US"/>
        </w:rPr>
        <w:t>(7), 1031–1038. https://doi.org/10.1111/j.1440-1843.2012.02213.x</w:t>
      </w:r>
    </w:p>
    <w:p w14:paraId="1C2D4FA3" w14:textId="77777777" w:rsidR="00953068" w:rsidRPr="00792AF3" w:rsidRDefault="00953068" w:rsidP="00953068">
      <w:pPr>
        <w:pStyle w:val="Bibliography"/>
        <w:rPr>
          <w:color w:val="000000"/>
          <w:lang w:val="en-US"/>
        </w:rPr>
      </w:pPr>
      <w:r w:rsidRPr="00792AF3">
        <w:rPr>
          <w:color w:val="000000"/>
          <w:lang w:val="en-US"/>
        </w:rPr>
        <w:t xml:space="preserve">Skinner, C. S., Tiro, J., &amp; Champion, V. L. (2015). The health belief model. </w:t>
      </w:r>
      <w:r w:rsidRPr="00792AF3">
        <w:rPr>
          <w:i/>
          <w:iCs/>
          <w:color w:val="000000"/>
          <w:lang w:val="en-US"/>
        </w:rPr>
        <w:t>Health Behavior: Theory, Research, and Practice. 5th Ed. San Francisco (US): Jossey-Bass</w:t>
      </w:r>
      <w:r w:rsidRPr="00792AF3">
        <w:rPr>
          <w:color w:val="000000"/>
          <w:lang w:val="en-US"/>
        </w:rPr>
        <w:t>, 75–94.</w:t>
      </w:r>
    </w:p>
    <w:p w14:paraId="1154F14A" w14:textId="77777777" w:rsidR="00953068" w:rsidRPr="00792AF3" w:rsidRDefault="00953068" w:rsidP="00953068">
      <w:pPr>
        <w:pStyle w:val="Bibliography"/>
        <w:rPr>
          <w:color w:val="000000"/>
          <w:lang w:val="en-US"/>
        </w:rPr>
      </w:pPr>
      <w:r w:rsidRPr="00792AF3">
        <w:rPr>
          <w:color w:val="000000"/>
          <w:lang w:val="en-US"/>
        </w:rPr>
        <w:t xml:space="preserve">Strecher, V. J., &amp; Rosenstock, I. M. (1997). The health belief model. </w:t>
      </w:r>
      <w:r w:rsidRPr="00792AF3">
        <w:rPr>
          <w:i/>
          <w:iCs/>
          <w:color w:val="000000"/>
          <w:lang w:val="en-US"/>
        </w:rPr>
        <w:t>Cambridge Handbook of Psychology, Health and Medicine</w:t>
      </w:r>
      <w:r w:rsidRPr="00792AF3">
        <w:rPr>
          <w:color w:val="000000"/>
          <w:lang w:val="en-US"/>
        </w:rPr>
        <w:t>, 113–117.</w:t>
      </w:r>
    </w:p>
    <w:p w14:paraId="02B96BE5" w14:textId="77777777" w:rsidR="00953068" w:rsidRPr="00792AF3" w:rsidRDefault="00953068" w:rsidP="00953068">
      <w:pPr>
        <w:pStyle w:val="Bibliography"/>
        <w:rPr>
          <w:color w:val="000000"/>
          <w:lang w:val="en-US"/>
        </w:rPr>
      </w:pPr>
      <w:r w:rsidRPr="00792AF3">
        <w:rPr>
          <w:color w:val="000000"/>
          <w:lang w:val="en-US"/>
        </w:rPr>
        <w:t xml:space="preserve">Szidat, S., Prévôt, A. S. H., Sandradewi, J., Alfarra, M. R., Synal, H.-A., Wacker, L., &amp; Baltensperger, U. (2007). Dominant impact of residential wood burning on particulate matter in Alpine valleys during winter. </w:t>
      </w:r>
      <w:r w:rsidRPr="00792AF3">
        <w:rPr>
          <w:i/>
          <w:iCs/>
          <w:color w:val="000000"/>
          <w:lang w:val="en-US"/>
        </w:rPr>
        <w:t>Geophysical Research Letters</w:t>
      </w:r>
      <w:r w:rsidRPr="00792AF3">
        <w:rPr>
          <w:color w:val="000000"/>
          <w:lang w:val="en-US"/>
        </w:rPr>
        <w:t xml:space="preserve">, </w:t>
      </w:r>
      <w:r w:rsidRPr="00792AF3">
        <w:rPr>
          <w:i/>
          <w:iCs/>
          <w:color w:val="000000"/>
          <w:lang w:val="en-US"/>
        </w:rPr>
        <w:t>34</w:t>
      </w:r>
      <w:r w:rsidRPr="00792AF3">
        <w:rPr>
          <w:color w:val="000000"/>
          <w:lang w:val="en-US"/>
        </w:rPr>
        <w:t>(5). https://doi.org/10.1029/2006GL028325</w:t>
      </w:r>
    </w:p>
    <w:p w14:paraId="1E6CD2A9" w14:textId="77777777" w:rsidR="00953068" w:rsidRPr="00792AF3" w:rsidRDefault="00953068" w:rsidP="00953068">
      <w:pPr>
        <w:pStyle w:val="Bibliography"/>
        <w:rPr>
          <w:color w:val="000000"/>
          <w:lang w:val="en-US"/>
        </w:rPr>
      </w:pPr>
      <w:r w:rsidRPr="00792AF3">
        <w:rPr>
          <w:color w:val="000000"/>
          <w:lang w:val="en-US"/>
        </w:rPr>
        <w:t xml:space="preserve">Tacchi, J. (2012). Open content creation: The issues of voice and the challenges of listening. </w:t>
      </w:r>
      <w:r w:rsidRPr="00792AF3">
        <w:rPr>
          <w:i/>
          <w:iCs/>
          <w:color w:val="000000"/>
          <w:lang w:val="en-US"/>
        </w:rPr>
        <w:t>New Media &amp; Society</w:t>
      </w:r>
      <w:r w:rsidRPr="00792AF3">
        <w:rPr>
          <w:color w:val="000000"/>
          <w:lang w:val="en-US"/>
        </w:rPr>
        <w:t xml:space="preserve">, </w:t>
      </w:r>
      <w:r w:rsidRPr="00792AF3">
        <w:rPr>
          <w:i/>
          <w:iCs/>
          <w:color w:val="000000"/>
          <w:lang w:val="en-US"/>
        </w:rPr>
        <w:t>14</w:t>
      </w:r>
      <w:r w:rsidRPr="00792AF3">
        <w:rPr>
          <w:color w:val="000000"/>
          <w:lang w:val="en-US"/>
        </w:rPr>
        <w:t>(4), 652–668. https://doi.org/10.1177/1461444811422431</w:t>
      </w:r>
    </w:p>
    <w:p w14:paraId="4FDA6627" w14:textId="77777777" w:rsidR="00953068" w:rsidRPr="00792AF3" w:rsidRDefault="00953068" w:rsidP="00953068">
      <w:pPr>
        <w:pStyle w:val="Bibliography"/>
        <w:rPr>
          <w:color w:val="000000"/>
          <w:lang w:val="en-US"/>
        </w:rPr>
      </w:pPr>
      <w:r w:rsidRPr="00792AF3">
        <w:rPr>
          <w:color w:val="000000"/>
          <w:lang w:val="en-US"/>
        </w:rPr>
        <w:t xml:space="preserve">Wong-Parodi, G., Dias, M. B., &amp; Taylor, M. (2018). Effect of Using an Indoor Air Quality Sensor on Perceptions of and Behaviors Toward Air Pollution (Pittsburgh Empowerment Library Study): Online Survey and Interviews. </w:t>
      </w:r>
      <w:r w:rsidRPr="00792AF3">
        <w:rPr>
          <w:i/>
          <w:iCs/>
          <w:color w:val="000000"/>
          <w:lang w:val="en-US"/>
        </w:rPr>
        <w:t>JMIR MHealth and UHealth</w:t>
      </w:r>
      <w:r w:rsidRPr="00792AF3">
        <w:rPr>
          <w:color w:val="000000"/>
          <w:lang w:val="en-US"/>
        </w:rPr>
        <w:t xml:space="preserve">, </w:t>
      </w:r>
      <w:r w:rsidRPr="00792AF3">
        <w:rPr>
          <w:i/>
          <w:iCs/>
          <w:color w:val="000000"/>
          <w:lang w:val="en-US"/>
        </w:rPr>
        <w:t>6</w:t>
      </w:r>
      <w:r w:rsidRPr="00792AF3">
        <w:rPr>
          <w:color w:val="000000"/>
          <w:lang w:val="en-US"/>
        </w:rPr>
        <w:t>(3).</w:t>
      </w:r>
    </w:p>
    <w:p w14:paraId="088DBEF6" w14:textId="77777777" w:rsidR="00953068" w:rsidRPr="00953068" w:rsidRDefault="00953068" w:rsidP="00953068">
      <w:pPr>
        <w:pStyle w:val="Bibliography"/>
        <w:rPr>
          <w:color w:val="000000"/>
        </w:rPr>
      </w:pPr>
      <w:r w:rsidRPr="00792AF3">
        <w:rPr>
          <w:color w:val="000000"/>
          <w:lang w:val="en-US"/>
        </w:rPr>
        <w:t xml:space="preserve">Zeidner, M., &amp; Shechter, M. (1988). Psychological responses to air pollution: Some personality and demographic correlates. </w:t>
      </w:r>
      <w:r w:rsidRPr="00953068">
        <w:rPr>
          <w:i/>
          <w:iCs/>
          <w:color w:val="000000"/>
        </w:rPr>
        <w:t>Journal of Environmental Psychology</w:t>
      </w:r>
      <w:r w:rsidRPr="00953068">
        <w:rPr>
          <w:color w:val="000000"/>
        </w:rPr>
        <w:t xml:space="preserve">, </w:t>
      </w:r>
      <w:r w:rsidRPr="00953068">
        <w:rPr>
          <w:i/>
          <w:iCs/>
          <w:color w:val="000000"/>
        </w:rPr>
        <w:t>8</w:t>
      </w:r>
      <w:r w:rsidRPr="00953068">
        <w:rPr>
          <w:color w:val="000000"/>
        </w:rPr>
        <w:t>(3), 191–208. https://doi.org/10.1016/S0272-4944(88)80009-4</w:t>
      </w:r>
    </w:p>
    <w:p w14:paraId="1F8189FB" w14:textId="168B9503" w:rsidR="00763257" w:rsidRPr="00236118" w:rsidRDefault="00953068" w:rsidP="00044F47">
      <w:pPr>
        <w:pStyle w:val="Bibliography"/>
        <w:rPr>
          <w:lang w:val="en-GB"/>
        </w:rPr>
      </w:pPr>
      <w:r>
        <w:rPr>
          <w:lang w:val="en-GB"/>
        </w:rPr>
        <w:fldChar w:fldCharType="end"/>
      </w:r>
    </w:p>
    <w:p w14:paraId="47971522" w14:textId="77777777" w:rsidR="00A82E30" w:rsidRPr="00236118" w:rsidRDefault="00A82E30" w:rsidP="00044F47">
      <w:pPr>
        <w:rPr>
          <w:lang w:val="en-GB"/>
        </w:rPr>
      </w:pPr>
    </w:p>
    <w:p w14:paraId="0A12A6FA" w14:textId="77777777" w:rsidR="00A82E30" w:rsidRPr="00236118" w:rsidRDefault="00A82E30" w:rsidP="00044F47">
      <w:pPr>
        <w:tabs>
          <w:tab w:val="clear" w:pos="1134"/>
        </w:tabs>
        <w:spacing w:after="160" w:line="252" w:lineRule="auto"/>
        <w:rPr>
          <w:lang w:val="en-GB"/>
        </w:rPr>
      </w:pPr>
      <w:r w:rsidRPr="00236118">
        <w:rPr>
          <w:lang w:val="en-GB"/>
        </w:rPr>
        <w:br w:type="page"/>
      </w:r>
    </w:p>
    <w:p w14:paraId="089C6E56" w14:textId="77777777" w:rsidR="00A82E30" w:rsidRPr="00236118" w:rsidRDefault="00A82E30" w:rsidP="00044F47">
      <w:pPr>
        <w:pStyle w:val="Heading1"/>
        <w:jc w:val="both"/>
        <w:rPr>
          <w:lang w:val="en-GB"/>
        </w:rPr>
      </w:pPr>
      <w:bookmarkStart w:id="202" w:name="_Toc407115806"/>
      <w:r w:rsidRPr="00236118">
        <w:rPr>
          <w:lang w:val="en-GB"/>
        </w:rPr>
        <w:lastRenderedPageBreak/>
        <w:t>Annexes</w:t>
      </w:r>
      <w:bookmarkEnd w:id="202"/>
    </w:p>
    <w:p w14:paraId="74417E7B" w14:textId="77777777" w:rsidR="00A82E30" w:rsidRPr="00236118" w:rsidRDefault="00A82E30" w:rsidP="00044F47">
      <w:pPr>
        <w:rPr>
          <w:lang w:val="en-GB"/>
        </w:rPr>
      </w:pPr>
    </w:p>
    <w:p w14:paraId="0F9E1917" w14:textId="77777777" w:rsidR="00DE711D" w:rsidRPr="00236118" w:rsidRDefault="00A44C3A" w:rsidP="00044F47">
      <w:pPr>
        <w:pStyle w:val="Heading2"/>
      </w:pPr>
      <w:bookmarkStart w:id="203" w:name="_Ref406851768"/>
      <w:bookmarkStart w:id="204" w:name="_Toc407115807"/>
      <w:r w:rsidRPr="00236118">
        <w:t xml:space="preserve">Annex I : </w:t>
      </w:r>
      <w:r w:rsidR="00DE711D" w:rsidRPr="00236118">
        <w:t>Feedback form presented at the hackAIR workshops</w:t>
      </w:r>
      <w:bookmarkEnd w:id="203"/>
      <w:bookmarkEnd w:id="204"/>
    </w:p>
    <w:p w14:paraId="3F354A1E" w14:textId="77777777" w:rsidR="00C25483" w:rsidRPr="00236118" w:rsidRDefault="00DE711D" w:rsidP="00044F47">
      <w:pPr>
        <w:rPr>
          <w:lang w:val="en-GB"/>
        </w:rPr>
      </w:pPr>
      <w:r w:rsidRPr="00236118">
        <w:rPr>
          <w:noProof/>
          <w:lang w:val="en-GB"/>
        </w:rPr>
        <mc:AlternateContent>
          <mc:Choice Requires="wps">
            <w:drawing>
              <wp:anchor distT="0" distB="0" distL="114300" distR="114300" simplePos="0" relativeHeight="251715072" behindDoc="0" locked="0" layoutInCell="1" allowOverlap="1" wp14:anchorId="0125DCCF" wp14:editId="2494A520">
                <wp:simplePos x="0" y="0"/>
                <wp:positionH relativeFrom="column">
                  <wp:posOffset>-3648</wp:posOffset>
                </wp:positionH>
                <wp:positionV relativeFrom="paragraph">
                  <wp:posOffset>209874</wp:posOffset>
                </wp:positionV>
                <wp:extent cx="6528391" cy="7751135"/>
                <wp:effectExtent l="0" t="0" r="12700" b="8890"/>
                <wp:wrapNone/>
                <wp:docPr id="15" name="Text Box 15"/>
                <wp:cNvGraphicFramePr/>
                <a:graphic xmlns:a="http://schemas.openxmlformats.org/drawingml/2006/main">
                  <a:graphicData uri="http://schemas.microsoft.com/office/word/2010/wordprocessingShape">
                    <wps:wsp>
                      <wps:cNvSpPr txBox="1"/>
                      <wps:spPr>
                        <a:xfrm>
                          <a:off x="0" y="0"/>
                          <a:ext cx="6528391" cy="7751135"/>
                        </a:xfrm>
                        <a:prstGeom prst="rect">
                          <a:avLst/>
                        </a:prstGeom>
                        <a:solidFill>
                          <a:schemeClr val="lt1"/>
                        </a:solidFill>
                        <a:ln w="6350">
                          <a:solidFill>
                            <a:prstClr val="black"/>
                          </a:solidFill>
                        </a:ln>
                      </wps:spPr>
                      <wps:txbx>
                        <w:txbxContent>
                          <w:p w14:paraId="397D8F30" w14:textId="77777777" w:rsidR="00792AF3" w:rsidRDefault="00792AF3" w:rsidP="00DE711D">
                            <w:pPr>
                              <w:jc w:val="center"/>
                            </w:pPr>
                            <w:r>
                              <w:rPr>
                                <w:noProof/>
                                <w:lang w:val="en-US"/>
                              </w:rPr>
                              <w:drawing>
                                <wp:inline distT="0" distB="0" distL="0" distR="0" wp14:anchorId="40860164" wp14:editId="6FF02BBF">
                                  <wp:extent cx="1648047" cy="1850065"/>
                                  <wp:effectExtent l="0" t="0" r="0" b="4445"/>
                                  <wp:docPr id="14" name="officeArt object" descr="HackAir-logo-full-colour.png"/>
                                  <wp:cNvGraphicFramePr/>
                                  <a:graphic xmlns:a="http://schemas.openxmlformats.org/drawingml/2006/main">
                                    <a:graphicData uri="http://schemas.openxmlformats.org/drawingml/2006/picture">
                                      <pic:pic xmlns:pic="http://schemas.openxmlformats.org/drawingml/2006/picture">
                                        <pic:nvPicPr>
                                          <pic:cNvPr id="1073741826" name="image1.png" descr="HackAir-logo-full-colour.png"/>
                                          <pic:cNvPicPr>
                                            <a:picLocks noChangeAspect="1"/>
                                          </pic:cNvPicPr>
                                        </pic:nvPicPr>
                                        <pic:blipFill>
                                          <a:blip r:embed="rId46">
                                            <a:extLst/>
                                          </a:blip>
                                          <a:stretch>
                                            <a:fillRect/>
                                          </a:stretch>
                                        </pic:blipFill>
                                        <pic:spPr>
                                          <a:xfrm>
                                            <a:off x="0" y="0"/>
                                            <a:ext cx="1652552" cy="1855122"/>
                                          </a:xfrm>
                                          <a:prstGeom prst="rect">
                                            <a:avLst/>
                                          </a:prstGeom>
                                          <a:ln w="12700" cap="flat">
                                            <a:noFill/>
                                            <a:miter lim="400000"/>
                                          </a:ln>
                                          <a:effectLst/>
                                        </pic:spPr>
                                      </pic:pic>
                                    </a:graphicData>
                                  </a:graphic>
                                </wp:inline>
                              </w:drawing>
                            </w:r>
                          </w:p>
                          <w:p w14:paraId="20EAE5B4" w14:textId="77777777" w:rsidR="00792AF3" w:rsidRPr="00055113" w:rsidRDefault="00792AF3" w:rsidP="00DE711D">
                            <w:pPr>
                              <w:pStyle w:val="Title"/>
                              <w:ind w:left="1134" w:right="1089"/>
                              <w:rPr>
                                <w:rFonts w:ascii="Geometr415 Blk BT" w:eastAsia="Geometr415 Blk BT" w:hAnsi="Geometr415 Blk BT" w:cs="Geometr415 Blk BT"/>
                                <w:color w:val="FF6666"/>
                                <w:u w:color="FF6666"/>
                                <w:lang w:val="en-GB"/>
                              </w:rPr>
                            </w:pPr>
                            <w:r w:rsidRPr="00055113">
                              <w:rPr>
                                <w:rFonts w:ascii="Geometr415 Blk BT" w:eastAsia="Geometr415 Blk BT" w:hAnsi="Geometr415 Blk BT" w:cs="Geometr415 Blk BT"/>
                                <w:color w:val="FF6666"/>
                                <w:u w:color="FF6666"/>
                                <w:lang w:val="en-GB"/>
                              </w:rPr>
                              <w:t xml:space="preserve">Feedback form for participants </w:t>
                            </w:r>
                            <w:r w:rsidRPr="00055113">
                              <w:rPr>
                                <w:rFonts w:ascii="Geometr415 Blk BT" w:eastAsia="Geometr415 Blk BT" w:hAnsi="Geometr415 Blk BT" w:cs="Geometr415 Blk BT"/>
                                <w:color w:val="FF6666"/>
                                <w:u w:color="FF6666"/>
                                <w:lang w:val="en-GB"/>
                              </w:rPr>
                              <w:br/>
                            </w:r>
                            <w:r w:rsidRPr="00055113">
                              <w:rPr>
                                <w:rFonts w:ascii="Geometr415 Blk BT" w:eastAsia="Geometr415 Blk BT" w:hAnsi="Geometr415 Blk BT" w:cs="Geometr415 Blk BT"/>
                                <w:color w:val="00A3AC"/>
                                <w:u w:color="00A3AC"/>
                                <w:lang w:val="en-GB"/>
                              </w:rPr>
                              <w:t>hackAIR workshop tour</w:t>
                            </w:r>
                          </w:p>
                          <w:p w14:paraId="6E7AE5E2" w14:textId="77777777" w:rsidR="00792AF3" w:rsidRPr="00055113" w:rsidRDefault="00792AF3" w:rsidP="00DE711D">
                            <w:pPr>
                              <w:pStyle w:val="HoofdtekstA"/>
                              <w:ind w:left="1134" w:right="1088"/>
                              <w:rPr>
                                <w:sz w:val="22"/>
                                <w:szCs w:val="22"/>
                                <w:lang w:val="en-GB"/>
                              </w:rPr>
                            </w:pPr>
                            <w:r w:rsidRPr="00055113">
                              <w:rPr>
                                <w:sz w:val="22"/>
                                <w:szCs w:val="22"/>
                                <w:lang w:val="en-GB"/>
                              </w:rPr>
                              <w:t xml:space="preserve">This post-workshop questionnaire gives participants the chance to evaluate the workshop, to give feedback to the hackAIR system and functions as impact assessment. </w:t>
                            </w:r>
                          </w:p>
                          <w:p w14:paraId="7BD1F17B" w14:textId="77777777" w:rsidR="00792AF3" w:rsidRPr="00055113" w:rsidRDefault="00792AF3" w:rsidP="00DE711D">
                            <w:pPr>
                              <w:pStyle w:val="HoofdtekstA"/>
                              <w:ind w:left="1134" w:right="1088"/>
                              <w:rPr>
                                <w:sz w:val="22"/>
                                <w:szCs w:val="22"/>
                                <w:lang w:val="en-GB"/>
                              </w:rPr>
                            </w:pPr>
                          </w:p>
                          <w:p w14:paraId="4029E88E" w14:textId="77777777" w:rsidR="00792AF3" w:rsidRPr="009869A3" w:rsidRDefault="00792AF3" w:rsidP="00DE711D">
                            <w:pPr>
                              <w:pStyle w:val="HoofdtekstA"/>
                              <w:ind w:left="1134" w:right="1088"/>
                              <w:rPr>
                                <w:color w:val="222222"/>
                                <w:sz w:val="22"/>
                                <w:szCs w:val="22"/>
                                <w:u w:color="222222"/>
                                <w:lang w:val="en-GB"/>
                              </w:rPr>
                            </w:pPr>
                            <w:r w:rsidRPr="00055113">
                              <w:rPr>
                                <w:sz w:val="22"/>
                                <w:szCs w:val="22"/>
                                <w:lang w:val="en-GB"/>
                              </w:rPr>
                              <w:br/>
                            </w:r>
                            <w:r w:rsidRPr="00055113">
                              <w:rPr>
                                <w:color w:val="222222"/>
                                <w:sz w:val="22"/>
                                <w:szCs w:val="22"/>
                                <w:u w:color="222222"/>
                                <w:lang w:val="en-GB"/>
                              </w:rPr>
                              <w:t>Version 1.0 | December 2017</w:t>
                            </w:r>
                          </w:p>
                          <w:p w14:paraId="22CB6694" w14:textId="77777777" w:rsidR="00792AF3" w:rsidRPr="00055113" w:rsidRDefault="00792AF3" w:rsidP="00F95119">
                            <w:pPr>
                              <w:pStyle w:val="Koptekst"/>
                              <w:numPr>
                                <w:ilvl w:val="0"/>
                                <w:numId w:val="10"/>
                              </w:numPr>
                              <w:rPr>
                                <w:lang w:val="en-GB"/>
                              </w:rPr>
                            </w:pPr>
                            <w:r w:rsidRPr="00055113">
                              <w:rPr>
                                <w:lang w:val="en-GB"/>
                              </w:rPr>
                              <w:t>About this document</w:t>
                            </w:r>
                          </w:p>
                          <w:p w14:paraId="702B112E" w14:textId="77777777" w:rsidR="00792AF3" w:rsidRPr="00055113" w:rsidRDefault="00792AF3" w:rsidP="00DE711D">
                            <w:pPr>
                              <w:pStyle w:val="HoofdtekstA"/>
                              <w:rPr>
                                <w:lang w:val="en-GB"/>
                              </w:rPr>
                            </w:pPr>
                          </w:p>
                          <w:p w14:paraId="3F3F149C" w14:textId="77777777" w:rsidR="00792AF3" w:rsidRPr="00055113" w:rsidRDefault="00792AF3" w:rsidP="00DE711D">
                            <w:pPr>
                              <w:pStyle w:val="Paragraph"/>
                              <w:rPr>
                                <w:sz w:val="22"/>
                                <w:szCs w:val="22"/>
                                <w:lang w:val="en-GB"/>
                              </w:rPr>
                            </w:pPr>
                            <w:r w:rsidRPr="00055113">
                              <w:rPr>
                                <w:sz w:val="22"/>
                                <w:szCs w:val="22"/>
                                <w:lang w:val="en-GB"/>
                              </w:rPr>
                              <w:t xml:space="preserve">This document is part of the workshop toolkit. It contains a questionnaire (3-5 minutes) for workshop participants. Facilitators are asked to hand out this form after the workshop and allow time for participants to fill out the form. </w:t>
                            </w:r>
                          </w:p>
                          <w:p w14:paraId="72068B19" w14:textId="77777777" w:rsidR="00792AF3" w:rsidRPr="00055113" w:rsidRDefault="00792AF3" w:rsidP="00DE711D">
                            <w:pPr>
                              <w:pStyle w:val="Paragraph"/>
                              <w:rPr>
                                <w:sz w:val="22"/>
                                <w:szCs w:val="22"/>
                                <w:lang w:val="en-GB"/>
                              </w:rPr>
                            </w:pPr>
                          </w:p>
                          <w:p w14:paraId="0013238A" w14:textId="77777777" w:rsidR="00792AF3" w:rsidRPr="00055113" w:rsidRDefault="00792AF3" w:rsidP="00DE711D">
                            <w:pPr>
                              <w:pStyle w:val="Paragraph"/>
                              <w:rPr>
                                <w:sz w:val="22"/>
                                <w:szCs w:val="22"/>
                                <w:lang w:val="en-GB"/>
                              </w:rPr>
                            </w:pPr>
                            <w:r w:rsidRPr="00055113">
                              <w:rPr>
                                <w:sz w:val="22"/>
                                <w:szCs w:val="22"/>
                                <w:lang w:val="en-GB"/>
                              </w:rPr>
                              <w:t>The form contains questions about the workshop and the perceived ease of use, intention of use and usefulness of the hackAIR system. Specific questions are asked for the hackAIR web platform, mobile application and the sensors. If some questions are not applicable to your workshop, please indicate N/A.</w:t>
                            </w:r>
                          </w:p>
                          <w:p w14:paraId="79471682" w14:textId="77777777" w:rsidR="00792AF3" w:rsidRPr="00055113" w:rsidRDefault="00792AF3" w:rsidP="00DE711D">
                            <w:pPr>
                              <w:pStyle w:val="Paragraph"/>
                              <w:rPr>
                                <w:sz w:val="22"/>
                                <w:szCs w:val="22"/>
                                <w:lang w:val="en-GB"/>
                              </w:rPr>
                            </w:pPr>
                          </w:p>
                          <w:p w14:paraId="37376DF8" w14:textId="77777777" w:rsidR="00792AF3" w:rsidRDefault="00792AF3" w:rsidP="00DE711D">
                            <w:pPr>
                              <w:pStyle w:val="Paragraph"/>
                              <w:rPr>
                                <w:sz w:val="22"/>
                                <w:szCs w:val="22"/>
                                <w:lang w:val="en-GB"/>
                              </w:rPr>
                            </w:pPr>
                            <w:r w:rsidRPr="00055113">
                              <w:rPr>
                                <w:sz w:val="22"/>
                                <w:szCs w:val="22"/>
                                <w:lang w:val="en-GB"/>
                              </w:rPr>
                              <w:t xml:space="preserve">A summary of the feedback given in these forms can be written down in the post-workshop report and then sent to the hackAIR communications team at  </w:t>
                            </w:r>
                            <w:hyperlink r:id="rId47" w:history="1">
                              <w:r w:rsidRPr="00055113">
                                <w:rPr>
                                  <w:rStyle w:val="Hyperlink0"/>
                                  <w:sz w:val="22"/>
                                  <w:szCs w:val="22"/>
                                  <w:lang w:val="en-GB"/>
                                </w:rPr>
                                <w:t>hackair@onsubject.eu</w:t>
                              </w:r>
                            </w:hyperlink>
                            <w:r w:rsidRPr="00055113">
                              <w:rPr>
                                <w:sz w:val="22"/>
                                <w:szCs w:val="22"/>
                                <w:lang w:val="en-GB"/>
                              </w:rPr>
                              <w:t>.</w:t>
                            </w:r>
                          </w:p>
                          <w:p w14:paraId="64828434" w14:textId="77777777" w:rsidR="00792AF3" w:rsidRPr="00055113" w:rsidRDefault="00792AF3" w:rsidP="00DE711D">
                            <w:pPr>
                              <w:pStyle w:val="Paragraph"/>
                              <w:rPr>
                                <w:sz w:val="22"/>
                                <w:szCs w:val="22"/>
                                <w:lang w:val="en-GB"/>
                              </w:rPr>
                            </w:pPr>
                          </w:p>
                          <w:p w14:paraId="7E16B92C" w14:textId="77777777" w:rsidR="00792AF3" w:rsidRPr="00DE711D" w:rsidRDefault="00792AF3" w:rsidP="00DE711D">
                            <w:pPr>
                              <w:jc w:val="right"/>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125DCCF" id="_x0000_t202" coordsize="21600,21600" o:spt="202" path="m,l,21600r21600,l21600,xe">
                <v:stroke joinstyle="miter"/>
                <v:path gradientshapeok="t" o:connecttype="rect"/>
              </v:shapetype>
              <v:shape id="Text Box 15" o:spid="_x0000_s1034" type="#_x0000_t202" style="position:absolute;left:0;text-align:left;margin-left:-.3pt;margin-top:16.55pt;width:514.05pt;height:610.35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" fillcolor="white [3201]" strokeweight=".5pt">
                <v:textbox>
                  <w:txbxContent>
                    <w:p w14:paraId="397D8F30" w14:textId="77777777" w:rsidR="00792AF3" w:rsidRDefault="00792AF3" w:rsidP="00DE711D">
                      <w:pPr>
                        <w:jc w:val="center"/>
                      </w:pPr>
                      <w:r>
                        <w:rPr>
                          <w:noProof/>
                          <w:lang w:val="en-US"/>
                        </w:rPr>
                        <w:drawing>
                          <wp:inline distT="0" distB="0" distL="0" distR="0" wp14:anchorId="40860164" wp14:editId="6FF02BBF">
                            <wp:extent cx="1648047" cy="1850065"/>
                            <wp:effectExtent l="0" t="0" r="0" b="4445"/>
                            <wp:docPr id="14" name="officeArt object" descr="HackAir-logo-full-colour.png"/>
                            <wp:cNvGraphicFramePr/>
                            <a:graphic xmlns:a="http://schemas.openxmlformats.org/drawingml/2006/main">
                              <a:graphicData uri="http://schemas.openxmlformats.org/drawingml/2006/picture">
                                <pic:pic xmlns:pic="http://schemas.openxmlformats.org/drawingml/2006/picture">
                                  <pic:nvPicPr>
                                    <pic:cNvPr id="1073741826" name="image1.png" descr="HackAir-logo-full-colour.png"/>
                                    <pic:cNvPicPr>
                                      <a:picLocks noChangeAspect="1"/>
                                    </pic:cNvPicPr>
                                  </pic:nvPicPr>
                                  <pic:blipFill>
                                    <a:blip r:embed="rId46">
                                      <a:extLst/>
                                    </a:blip>
                                    <a:stretch>
                                      <a:fillRect/>
                                    </a:stretch>
                                  </pic:blipFill>
                                  <pic:spPr>
                                    <a:xfrm>
                                      <a:off x="0" y="0"/>
                                      <a:ext cx="1652552" cy="1855122"/>
                                    </a:xfrm>
                                    <a:prstGeom prst="rect">
                                      <a:avLst/>
                                    </a:prstGeom>
                                    <a:ln w="12700" cap="flat">
                                      <a:noFill/>
                                      <a:miter lim="400000"/>
                                    </a:ln>
                                    <a:effectLst/>
                                  </pic:spPr>
                                </pic:pic>
                              </a:graphicData>
                            </a:graphic>
                          </wp:inline>
                        </w:drawing>
                      </w:r>
                    </w:p>
                    <w:p w14:paraId="20EAE5B4" w14:textId="77777777" w:rsidR="00792AF3" w:rsidRPr="00055113" w:rsidRDefault="00792AF3" w:rsidP="00DE711D">
                      <w:pPr>
                        <w:pStyle w:val="Title"/>
                        <w:ind w:left="1134" w:right="1089"/>
                        <w:rPr>
                          <w:rFonts w:ascii="Geometr415 Blk BT" w:eastAsia="Geometr415 Blk BT" w:hAnsi="Geometr415 Blk BT" w:cs="Geometr415 Blk BT"/>
                          <w:color w:val="FF6666"/>
                          <w:u w:color="FF6666"/>
                          <w:lang w:val="en-GB"/>
                        </w:rPr>
                      </w:pPr>
                      <w:r w:rsidRPr="00055113">
                        <w:rPr>
                          <w:rFonts w:ascii="Geometr415 Blk BT" w:eastAsia="Geometr415 Blk BT" w:hAnsi="Geometr415 Blk BT" w:cs="Geometr415 Blk BT"/>
                          <w:color w:val="FF6666"/>
                          <w:u w:color="FF6666"/>
                          <w:lang w:val="en-GB"/>
                        </w:rPr>
                        <w:t xml:space="preserve">Feedback form for participants </w:t>
                      </w:r>
                      <w:r w:rsidRPr="00055113">
                        <w:rPr>
                          <w:rFonts w:ascii="Geometr415 Blk BT" w:eastAsia="Geometr415 Blk BT" w:hAnsi="Geometr415 Blk BT" w:cs="Geometr415 Blk BT"/>
                          <w:color w:val="FF6666"/>
                          <w:u w:color="FF6666"/>
                          <w:lang w:val="en-GB"/>
                        </w:rPr>
                        <w:br/>
                      </w:r>
                      <w:r w:rsidRPr="00055113">
                        <w:rPr>
                          <w:rFonts w:ascii="Geometr415 Blk BT" w:eastAsia="Geometr415 Blk BT" w:hAnsi="Geometr415 Blk BT" w:cs="Geometr415 Blk BT"/>
                          <w:color w:val="00A3AC"/>
                          <w:u w:color="00A3AC"/>
                          <w:lang w:val="en-GB"/>
                        </w:rPr>
                        <w:t>hackAIR workshop tour</w:t>
                      </w:r>
                    </w:p>
                    <w:p w14:paraId="6E7AE5E2" w14:textId="77777777" w:rsidR="00792AF3" w:rsidRPr="00055113" w:rsidRDefault="00792AF3" w:rsidP="00DE711D">
                      <w:pPr>
                        <w:pStyle w:val="HoofdtekstA"/>
                        <w:ind w:left="1134" w:right="1088"/>
                        <w:rPr>
                          <w:sz w:val="22"/>
                          <w:szCs w:val="22"/>
                          <w:lang w:val="en-GB"/>
                        </w:rPr>
                      </w:pPr>
                      <w:r w:rsidRPr="00055113">
                        <w:rPr>
                          <w:sz w:val="22"/>
                          <w:szCs w:val="22"/>
                          <w:lang w:val="en-GB"/>
                        </w:rPr>
                        <w:t xml:space="preserve">This post-workshop questionnaire gives participants the chance to evaluate the workshop, to give feedback to the hackAIR system and functions as impact assessment. </w:t>
                      </w:r>
                    </w:p>
                    <w:p w14:paraId="7BD1F17B" w14:textId="77777777" w:rsidR="00792AF3" w:rsidRPr="00055113" w:rsidRDefault="00792AF3" w:rsidP="00DE711D">
                      <w:pPr>
                        <w:pStyle w:val="HoofdtekstA"/>
                        <w:ind w:left="1134" w:right="1088"/>
                        <w:rPr>
                          <w:sz w:val="22"/>
                          <w:szCs w:val="22"/>
                          <w:lang w:val="en-GB"/>
                        </w:rPr>
                      </w:pPr>
                    </w:p>
                    <w:p w14:paraId="4029E88E" w14:textId="77777777" w:rsidR="00792AF3" w:rsidRPr="009869A3" w:rsidRDefault="00792AF3" w:rsidP="00DE711D">
                      <w:pPr>
                        <w:pStyle w:val="HoofdtekstA"/>
                        <w:ind w:left="1134" w:right="1088"/>
                        <w:rPr>
                          <w:color w:val="222222"/>
                          <w:sz w:val="22"/>
                          <w:szCs w:val="22"/>
                          <w:u w:color="222222"/>
                          <w:lang w:val="en-GB"/>
                        </w:rPr>
                      </w:pPr>
                      <w:r w:rsidRPr="00055113">
                        <w:rPr>
                          <w:sz w:val="22"/>
                          <w:szCs w:val="22"/>
                          <w:lang w:val="en-GB"/>
                        </w:rPr>
                        <w:br/>
                      </w:r>
                      <w:r w:rsidRPr="00055113">
                        <w:rPr>
                          <w:color w:val="222222"/>
                          <w:sz w:val="22"/>
                          <w:szCs w:val="22"/>
                          <w:u w:color="222222"/>
                          <w:lang w:val="en-GB"/>
                        </w:rPr>
                        <w:t>Version 1.0 | December 2017</w:t>
                      </w:r>
                    </w:p>
                    <w:p w14:paraId="22CB6694" w14:textId="77777777" w:rsidR="00792AF3" w:rsidRPr="00055113" w:rsidRDefault="00792AF3" w:rsidP="00F95119">
                      <w:pPr>
                        <w:pStyle w:val="Koptekst"/>
                        <w:numPr>
                          <w:ilvl w:val="0"/>
                          <w:numId w:val="10"/>
                        </w:numPr>
                        <w:rPr>
                          <w:lang w:val="en-GB"/>
                        </w:rPr>
                      </w:pPr>
                      <w:r w:rsidRPr="00055113">
                        <w:rPr>
                          <w:lang w:val="en-GB"/>
                        </w:rPr>
                        <w:t>About this document</w:t>
                      </w:r>
                    </w:p>
                    <w:p w14:paraId="702B112E" w14:textId="77777777" w:rsidR="00792AF3" w:rsidRPr="00055113" w:rsidRDefault="00792AF3" w:rsidP="00DE711D">
                      <w:pPr>
                        <w:pStyle w:val="HoofdtekstA"/>
                        <w:rPr>
                          <w:lang w:val="en-GB"/>
                        </w:rPr>
                      </w:pPr>
                    </w:p>
                    <w:p w14:paraId="3F3F149C" w14:textId="77777777" w:rsidR="00792AF3" w:rsidRPr="00055113" w:rsidRDefault="00792AF3" w:rsidP="00DE711D">
                      <w:pPr>
                        <w:pStyle w:val="Paragraph"/>
                        <w:rPr>
                          <w:sz w:val="22"/>
                          <w:szCs w:val="22"/>
                          <w:lang w:val="en-GB"/>
                        </w:rPr>
                      </w:pPr>
                      <w:r w:rsidRPr="00055113">
                        <w:rPr>
                          <w:sz w:val="22"/>
                          <w:szCs w:val="22"/>
                          <w:lang w:val="en-GB"/>
                        </w:rPr>
                        <w:t xml:space="preserve">This document is part of the workshop toolkit. It contains a questionnaire (3-5 minutes) for workshop participants. Facilitators are asked to hand out this form after the workshop and allow time for participants to fill out the form. </w:t>
                      </w:r>
                    </w:p>
                    <w:p w14:paraId="72068B19" w14:textId="77777777" w:rsidR="00792AF3" w:rsidRPr="00055113" w:rsidRDefault="00792AF3" w:rsidP="00DE711D">
                      <w:pPr>
                        <w:pStyle w:val="Paragraph"/>
                        <w:rPr>
                          <w:sz w:val="22"/>
                          <w:szCs w:val="22"/>
                          <w:lang w:val="en-GB"/>
                        </w:rPr>
                      </w:pPr>
                    </w:p>
                    <w:p w14:paraId="0013238A" w14:textId="77777777" w:rsidR="00792AF3" w:rsidRPr="00055113" w:rsidRDefault="00792AF3" w:rsidP="00DE711D">
                      <w:pPr>
                        <w:pStyle w:val="Paragraph"/>
                        <w:rPr>
                          <w:sz w:val="22"/>
                          <w:szCs w:val="22"/>
                          <w:lang w:val="en-GB"/>
                        </w:rPr>
                      </w:pPr>
                      <w:r w:rsidRPr="00055113">
                        <w:rPr>
                          <w:sz w:val="22"/>
                          <w:szCs w:val="22"/>
                          <w:lang w:val="en-GB"/>
                        </w:rPr>
                        <w:t>The form contains questions about the workshop and the perceived ease of use, intention of use and usefulness of the hackAIR system. Specific questions are asked for the hackAIR web platform, mobile application and the sensors. If some questions are not applicable to your workshop, please indicate N/A.</w:t>
                      </w:r>
                    </w:p>
                    <w:p w14:paraId="79471682" w14:textId="77777777" w:rsidR="00792AF3" w:rsidRPr="00055113" w:rsidRDefault="00792AF3" w:rsidP="00DE711D">
                      <w:pPr>
                        <w:pStyle w:val="Paragraph"/>
                        <w:rPr>
                          <w:sz w:val="22"/>
                          <w:szCs w:val="22"/>
                          <w:lang w:val="en-GB"/>
                        </w:rPr>
                      </w:pPr>
                    </w:p>
                    <w:p w14:paraId="37376DF8" w14:textId="77777777" w:rsidR="00792AF3" w:rsidRDefault="00792AF3" w:rsidP="00DE711D">
                      <w:pPr>
                        <w:pStyle w:val="Paragraph"/>
                        <w:rPr>
                          <w:sz w:val="22"/>
                          <w:szCs w:val="22"/>
                          <w:lang w:val="en-GB"/>
                        </w:rPr>
                      </w:pPr>
                      <w:r w:rsidRPr="00055113">
                        <w:rPr>
                          <w:sz w:val="22"/>
                          <w:szCs w:val="22"/>
                          <w:lang w:val="en-GB"/>
                        </w:rPr>
                        <w:t xml:space="preserve">A summary of the feedback given in these forms can be written down in the post-workshop report and then sent to the hackAIR communications team at  </w:t>
                      </w:r>
                      <w:hyperlink r:id="rId48" w:history="1">
                        <w:r w:rsidRPr="00055113">
                          <w:rPr>
                            <w:rStyle w:val="Hyperlink0"/>
                            <w:sz w:val="22"/>
                            <w:szCs w:val="22"/>
                            <w:lang w:val="en-GB"/>
                          </w:rPr>
                          <w:t>hackair@onsubject.eu</w:t>
                        </w:r>
                      </w:hyperlink>
                      <w:r w:rsidRPr="00055113">
                        <w:rPr>
                          <w:sz w:val="22"/>
                          <w:szCs w:val="22"/>
                          <w:lang w:val="en-GB"/>
                        </w:rPr>
                        <w:t>.</w:t>
                      </w:r>
                    </w:p>
                    <w:p w14:paraId="64828434" w14:textId="77777777" w:rsidR="00792AF3" w:rsidRPr="00055113" w:rsidRDefault="00792AF3" w:rsidP="00DE711D">
                      <w:pPr>
                        <w:pStyle w:val="Paragraph"/>
                        <w:rPr>
                          <w:sz w:val="22"/>
                          <w:szCs w:val="22"/>
                          <w:lang w:val="en-GB"/>
                        </w:rPr>
                      </w:pPr>
                    </w:p>
                    <w:p w14:paraId="7E16B92C" w14:textId="77777777" w:rsidR="00792AF3" w:rsidRPr="00DE711D" w:rsidRDefault="00792AF3" w:rsidP="00DE711D">
                      <w:pPr>
                        <w:jc w:val="right"/>
                        <w:rPr>
                          <w:lang w:val="en-GB"/>
                        </w:rPr>
                      </w:pPr>
                    </w:p>
                  </w:txbxContent>
                </v:textbox>
              </v:shape>
            </w:pict>
          </mc:Fallback>
        </mc:AlternateContent>
      </w:r>
      <w:r w:rsidR="00C25483" w:rsidRPr="00236118">
        <w:rPr>
          <w:lang w:val="en-GB"/>
        </w:rPr>
        <w:br w:type="page"/>
      </w:r>
    </w:p>
    <w:p w14:paraId="7A6934AA" w14:textId="77777777" w:rsidR="00DE711D" w:rsidRPr="00236118" w:rsidRDefault="00DE711D" w:rsidP="00044F47">
      <w:pPr>
        <w:tabs>
          <w:tab w:val="clear" w:pos="1134"/>
        </w:tabs>
        <w:spacing w:after="160" w:line="252" w:lineRule="auto"/>
        <w:rPr>
          <w:rFonts w:ascii="Arial Narrow" w:eastAsiaTheme="majorEastAsia" w:hAnsi="Arial Narrow" w:cstheme="majorBidi"/>
          <w:b/>
          <w:bCs/>
          <w:color w:val="EE5E5E"/>
          <w:sz w:val="36"/>
          <w:szCs w:val="28"/>
          <w:lang w:val="en-GB"/>
        </w:rPr>
      </w:pPr>
      <w:r w:rsidRPr="00236118">
        <w:rPr>
          <w:noProof/>
          <w:lang w:val="en-GB"/>
        </w:rPr>
        <w:lastRenderedPageBreak/>
        <mc:AlternateContent>
          <mc:Choice Requires="wps">
            <w:drawing>
              <wp:anchor distT="0" distB="0" distL="114300" distR="114300" simplePos="0" relativeHeight="251717120" behindDoc="0" locked="0" layoutInCell="1" allowOverlap="1" wp14:anchorId="758F91BE" wp14:editId="1FD7188E">
                <wp:simplePos x="0" y="0"/>
                <wp:positionH relativeFrom="column">
                  <wp:posOffset>-3648</wp:posOffset>
                </wp:positionH>
                <wp:positionV relativeFrom="paragraph">
                  <wp:posOffset>124357</wp:posOffset>
                </wp:positionV>
                <wp:extent cx="6528391" cy="8803433"/>
                <wp:effectExtent l="0" t="0" r="12700" b="10795"/>
                <wp:wrapNone/>
                <wp:docPr id="25" name="Text Box 25"/>
                <wp:cNvGraphicFramePr/>
                <a:graphic xmlns:a="http://schemas.openxmlformats.org/drawingml/2006/main">
                  <a:graphicData uri="http://schemas.microsoft.com/office/word/2010/wordprocessingShape">
                    <wps:wsp>
                      <wps:cNvSpPr txBox="1"/>
                      <wps:spPr>
                        <a:xfrm>
                          <a:off x="0" y="0"/>
                          <a:ext cx="6528391" cy="8803433"/>
                        </a:xfrm>
                        <a:prstGeom prst="rect">
                          <a:avLst/>
                        </a:prstGeom>
                        <a:solidFill>
                          <a:schemeClr val="lt1"/>
                        </a:solidFill>
                        <a:ln w="6350">
                          <a:solidFill>
                            <a:prstClr val="black"/>
                          </a:solidFill>
                        </a:ln>
                      </wps:spPr>
                      <wps:txbx>
                        <w:txbxContent>
                          <w:p w14:paraId="23F2A16F" w14:textId="77777777" w:rsidR="00792AF3" w:rsidRPr="00055113" w:rsidRDefault="00792AF3" w:rsidP="00F95119">
                            <w:pPr>
                              <w:pStyle w:val="Koptekst"/>
                              <w:numPr>
                                <w:ilvl w:val="0"/>
                                <w:numId w:val="10"/>
                              </w:numPr>
                              <w:rPr>
                                <w:lang w:val="en-GB"/>
                              </w:rPr>
                            </w:pPr>
                            <w:r w:rsidRPr="00055113">
                              <w:rPr>
                                <w:lang w:val="en-GB"/>
                              </w:rPr>
                              <w:t xml:space="preserve">Feedback form </w:t>
                            </w:r>
                          </w:p>
                          <w:p w14:paraId="2E27D6EC" w14:textId="77777777" w:rsidR="00792AF3" w:rsidRPr="00055113" w:rsidRDefault="00792AF3" w:rsidP="00DE711D">
                            <w:pPr>
                              <w:pStyle w:val="HoofdtekstA"/>
                              <w:rPr>
                                <w:lang w:val="en-GB"/>
                              </w:rPr>
                            </w:pPr>
                          </w:p>
                          <w:p w14:paraId="496CED08" w14:textId="77777777" w:rsidR="00792AF3" w:rsidRPr="00055113" w:rsidRDefault="00792AF3" w:rsidP="00DE711D">
                            <w:pPr>
                              <w:pStyle w:val="Paragraph"/>
                              <w:rPr>
                                <w:sz w:val="22"/>
                                <w:szCs w:val="22"/>
                                <w:lang w:val="en-GB"/>
                              </w:rPr>
                            </w:pPr>
                            <w:r w:rsidRPr="00055113">
                              <w:rPr>
                                <w:sz w:val="22"/>
                                <w:szCs w:val="22"/>
                                <w:lang w:val="en-GB"/>
                              </w:rPr>
                              <w:t>It is great that you participated in a hackAIR workshop. Now we are curious to learn more about your experience. Please take some minutes to share your feedback with us. Thanks in advance! The hackAIR team.</w:t>
                            </w:r>
                          </w:p>
                          <w:p w14:paraId="72CE28D1" w14:textId="77777777" w:rsidR="00792AF3" w:rsidRPr="00055113" w:rsidRDefault="00792AF3" w:rsidP="00DE711D">
                            <w:pPr>
                              <w:pStyle w:val="Paragraph"/>
                              <w:rPr>
                                <w:lang w:val="en-GB"/>
                              </w:rPr>
                            </w:pPr>
                          </w:p>
                          <w:p w14:paraId="6A00BCC1" w14:textId="77777777" w:rsidR="00792AF3" w:rsidRPr="00055113" w:rsidRDefault="00792AF3" w:rsidP="00DE711D">
                            <w:pPr>
                              <w:pStyle w:val="Paragraph"/>
                              <w:rPr>
                                <w:lang w:val="en-GB"/>
                              </w:rPr>
                            </w:pPr>
                            <w:r w:rsidRPr="00055113">
                              <w:rPr>
                                <w:lang w:val="en-GB"/>
                              </w:rPr>
                              <w:t>We start with some profile questions to have more context information about your experience:</w:t>
                            </w:r>
                          </w:p>
                          <w:p w14:paraId="3956286E" w14:textId="77777777" w:rsidR="00792AF3" w:rsidRPr="00055113" w:rsidRDefault="00792AF3" w:rsidP="00DE711D">
                            <w:pPr>
                              <w:pStyle w:val="Paragraph"/>
                              <w:rPr>
                                <w:lang w:val="en-GB"/>
                              </w:rPr>
                            </w:pPr>
                          </w:p>
                          <w:p w14:paraId="3959E884" w14:textId="77777777" w:rsidR="00792AF3" w:rsidRPr="00055113" w:rsidRDefault="00792AF3" w:rsidP="00DE711D">
                            <w:pPr>
                              <w:pStyle w:val="Paragraph"/>
                              <w:rPr>
                                <w:lang w:val="en-GB"/>
                              </w:rPr>
                            </w:pPr>
                            <w:r w:rsidRPr="00055113">
                              <w:rPr>
                                <w:lang w:val="en-GB"/>
                              </w:rPr>
                              <w:t>What is your gender?</w:t>
                            </w:r>
                          </w:p>
                          <w:p w14:paraId="4939E0A7" w14:textId="77777777" w:rsidR="00792AF3" w:rsidRPr="00055113" w:rsidRDefault="00792AF3" w:rsidP="00F95119">
                            <w:pPr>
                              <w:pStyle w:val="Paragraph"/>
                              <w:numPr>
                                <w:ilvl w:val="0"/>
                                <w:numId w:val="13"/>
                              </w:numPr>
                              <w:rPr>
                                <w:lang w:val="en-GB"/>
                              </w:rPr>
                            </w:pPr>
                            <w:r w:rsidRPr="00055113">
                              <w:rPr>
                                <w:lang w:val="en-GB"/>
                              </w:rPr>
                              <w:t>Female</w:t>
                            </w:r>
                          </w:p>
                          <w:p w14:paraId="4C6C3232" w14:textId="77777777" w:rsidR="00792AF3" w:rsidRPr="00055113" w:rsidRDefault="00792AF3" w:rsidP="00F95119">
                            <w:pPr>
                              <w:pStyle w:val="Paragraph"/>
                              <w:numPr>
                                <w:ilvl w:val="0"/>
                                <w:numId w:val="13"/>
                              </w:numPr>
                              <w:rPr>
                                <w:lang w:val="en-GB"/>
                              </w:rPr>
                            </w:pPr>
                            <w:r w:rsidRPr="00055113">
                              <w:rPr>
                                <w:lang w:val="en-GB"/>
                              </w:rPr>
                              <w:t xml:space="preserve">Male </w:t>
                            </w:r>
                          </w:p>
                          <w:p w14:paraId="6DCE8599" w14:textId="77777777" w:rsidR="00792AF3" w:rsidRPr="00055113" w:rsidRDefault="00792AF3" w:rsidP="00F95119">
                            <w:pPr>
                              <w:pStyle w:val="Paragraph"/>
                              <w:numPr>
                                <w:ilvl w:val="0"/>
                                <w:numId w:val="13"/>
                              </w:numPr>
                              <w:rPr>
                                <w:lang w:val="en-GB"/>
                              </w:rPr>
                            </w:pPr>
                            <w:r w:rsidRPr="00055113">
                              <w:rPr>
                                <w:lang w:val="en-GB"/>
                              </w:rPr>
                              <w:t>Other</w:t>
                            </w:r>
                          </w:p>
                          <w:p w14:paraId="26E82BD4" w14:textId="77777777" w:rsidR="00792AF3" w:rsidRPr="00055113" w:rsidRDefault="00792AF3" w:rsidP="00DE711D">
                            <w:pPr>
                              <w:pStyle w:val="Paragraph"/>
                              <w:ind w:left="0"/>
                              <w:rPr>
                                <w:lang w:val="en-GB"/>
                              </w:rPr>
                            </w:pPr>
                          </w:p>
                          <w:p w14:paraId="33E63790" w14:textId="77777777" w:rsidR="00792AF3" w:rsidRPr="00055113" w:rsidRDefault="00792AF3" w:rsidP="00DE711D">
                            <w:pPr>
                              <w:pStyle w:val="Paragraph"/>
                              <w:rPr>
                                <w:lang w:val="en-GB"/>
                              </w:rPr>
                            </w:pPr>
                            <w:r w:rsidRPr="00055113">
                              <w:rPr>
                                <w:lang w:val="en-GB"/>
                              </w:rPr>
                              <w:t>What is your age group?</w:t>
                            </w:r>
                          </w:p>
                          <w:p w14:paraId="21EE5719" w14:textId="77777777" w:rsidR="00792AF3" w:rsidRPr="00055113" w:rsidRDefault="00792AF3" w:rsidP="00F95119">
                            <w:pPr>
                              <w:pStyle w:val="Paragraph"/>
                              <w:numPr>
                                <w:ilvl w:val="0"/>
                                <w:numId w:val="14"/>
                              </w:numPr>
                              <w:rPr>
                                <w:lang w:val="en-GB"/>
                              </w:rPr>
                            </w:pPr>
                            <w:r w:rsidRPr="00055113">
                              <w:rPr>
                                <w:lang w:val="en-GB"/>
                              </w:rPr>
                              <w:t>&lt; 20 years</w:t>
                            </w:r>
                          </w:p>
                          <w:p w14:paraId="4F900E02" w14:textId="77777777" w:rsidR="00792AF3" w:rsidRPr="00055113" w:rsidRDefault="00792AF3" w:rsidP="00F95119">
                            <w:pPr>
                              <w:pStyle w:val="Paragraph"/>
                              <w:numPr>
                                <w:ilvl w:val="0"/>
                                <w:numId w:val="14"/>
                              </w:numPr>
                              <w:rPr>
                                <w:lang w:val="en-GB"/>
                              </w:rPr>
                            </w:pPr>
                            <w:r w:rsidRPr="00055113">
                              <w:rPr>
                                <w:lang w:val="en-GB"/>
                              </w:rPr>
                              <w:t>21-30 years</w:t>
                            </w:r>
                          </w:p>
                          <w:p w14:paraId="647637D8" w14:textId="77777777" w:rsidR="00792AF3" w:rsidRPr="00055113" w:rsidRDefault="00792AF3" w:rsidP="00F95119">
                            <w:pPr>
                              <w:pStyle w:val="Paragraph"/>
                              <w:numPr>
                                <w:ilvl w:val="0"/>
                                <w:numId w:val="14"/>
                              </w:numPr>
                              <w:rPr>
                                <w:lang w:val="en-GB"/>
                              </w:rPr>
                            </w:pPr>
                            <w:r w:rsidRPr="00055113">
                              <w:rPr>
                                <w:lang w:val="en-GB"/>
                              </w:rPr>
                              <w:t>31-40 years</w:t>
                            </w:r>
                          </w:p>
                          <w:p w14:paraId="2649407F" w14:textId="77777777" w:rsidR="00792AF3" w:rsidRPr="00055113" w:rsidRDefault="00792AF3" w:rsidP="00F95119">
                            <w:pPr>
                              <w:pStyle w:val="Paragraph"/>
                              <w:numPr>
                                <w:ilvl w:val="0"/>
                                <w:numId w:val="14"/>
                              </w:numPr>
                              <w:rPr>
                                <w:lang w:val="en-GB"/>
                              </w:rPr>
                            </w:pPr>
                            <w:r w:rsidRPr="00055113">
                              <w:rPr>
                                <w:lang w:val="en-GB"/>
                              </w:rPr>
                              <w:t>41-50 years</w:t>
                            </w:r>
                          </w:p>
                          <w:p w14:paraId="633C189C" w14:textId="77777777" w:rsidR="00792AF3" w:rsidRPr="00055113" w:rsidRDefault="00792AF3" w:rsidP="00F95119">
                            <w:pPr>
                              <w:pStyle w:val="Paragraph"/>
                              <w:numPr>
                                <w:ilvl w:val="0"/>
                                <w:numId w:val="14"/>
                              </w:numPr>
                              <w:rPr>
                                <w:lang w:val="en-GB"/>
                              </w:rPr>
                            </w:pPr>
                            <w:r w:rsidRPr="00055113">
                              <w:rPr>
                                <w:lang w:val="en-GB"/>
                              </w:rPr>
                              <w:t>51 to 60 years</w:t>
                            </w:r>
                          </w:p>
                          <w:p w14:paraId="1388F5A9" w14:textId="77777777" w:rsidR="00792AF3" w:rsidRPr="00055113" w:rsidRDefault="00792AF3" w:rsidP="00F95119">
                            <w:pPr>
                              <w:pStyle w:val="Paragraph"/>
                              <w:numPr>
                                <w:ilvl w:val="0"/>
                                <w:numId w:val="14"/>
                              </w:numPr>
                              <w:rPr>
                                <w:lang w:val="en-GB"/>
                              </w:rPr>
                            </w:pPr>
                            <w:r w:rsidRPr="00055113">
                              <w:rPr>
                                <w:lang w:val="en-GB"/>
                              </w:rPr>
                              <w:t>61 to 70 years</w:t>
                            </w:r>
                          </w:p>
                          <w:p w14:paraId="084517D5" w14:textId="77777777" w:rsidR="00792AF3" w:rsidRPr="00055113" w:rsidRDefault="00792AF3" w:rsidP="00F95119">
                            <w:pPr>
                              <w:pStyle w:val="Paragraph"/>
                              <w:numPr>
                                <w:ilvl w:val="0"/>
                                <w:numId w:val="14"/>
                              </w:numPr>
                              <w:rPr>
                                <w:lang w:val="en-GB"/>
                              </w:rPr>
                            </w:pPr>
                            <w:r w:rsidRPr="00055113">
                              <w:rPr>
                                <w:lang w:val="en-GB"/>
                              </w:rPr>
                              <w:t xml:space="preserve">&gt; 70 years </w:t>
                            </w:r>
                          </w:p>
                          <w:p w14:paraId="5DB00C23" w14:textId="77777777" w:rsidR="00792AF3" w:rsidRPr="00055113" w:rsidRDefault="00792AF3" w:rsidP="00DE711D">
                            <w:pPr>
                              <w:pStyle w:val="Paragraph"/>
                              <w:rPr>
                                <w:lang w:val="en-GB"/>
                              </w:rPr>
                            </w:pPr>
                          </w:p>
                          <w:p w14:paraId="45CE78AD" w14:textId="77777777" w:rsidR="00792AF3" w:rsidRPr="00055113" w:rsidRDefault="00792AF3" w:rsidP="00DE711D">
                            <w:pPr>
                              <w:pStyle w:val="Paragraph"/>
                              <w:rPr>
                                <w:lang w:val="en-GB"/>
                              </w:rPr>
                            </w:pPr>
                            <w:r w:rsidRPr="00055113">
                              <w:rPr>
                                <w:lang w:val="en-GB"/>
                              </w:rPr>
                              <w:t>Do you have former experience in monitoring air quality (beyond hackAIR)?</w:t>
                            </w:r>
                          </w:p>
                          <w:p w14:paraId="1CF85626" w14:textId="77777777" w:rsidR="00792AF3" w:rsidRPr="00055113" w:rsidRDefault="00792AF3" w:rsidP="00F95119">
                            <w:pPr>
                              <w:pStyle w:val="Paragraph"/>
                              <w:numPr>
                                <w:ilvl w:val="0"/>
                                <w:numId w:val="15"/>
                              </w:numPr>
                              <w:rPr>
                                <w:lang w:val="en-GB"/>
                              </w:rPr>
                            </w:pPr>
                            <w:r w:rsidRPr="00055113">
                              <w:rPr>
                                <w:lang w:val="en-GB"/>
                              </w:rPr>
                              <w:t xml:space="preserve">Yes </w:t>
                            </w:r>
                          </w:p>
                          <w:p w14:paraId="7E0DA659" w14:textId="77777777" w:rsidR="00792AF3" w:rsidRPr="00055113" w:rsidRDefault="00792AF3" w:rsidP="00F95119">
                            <w:pPr>
                              <w:pStyle w:val="Paragraph"/>
                              <w:numPr>
                                <w:ilvl w:val="0"/>
                                <w:numId w:val="15"/>
                              </w:numPr>
                              <w:rPr>
                                <w:lang w:val="en-GB"/>
                              </w:rPr>
                            </w:pPr>
                            <w:r w:rsidRPr="00055113">
                              <w:rPr>
                                <w:lang w:val="en-GB"/>
                              </w:rPr>
                              <w:t>No</w:t>
                            </w:r>
                          </w:p>
                          <w:p w14:paraId="6CB3AD86" w14:textId="77777777" w:rsidR="00792AF3" w:rsidRPr="00055113" w:rsidRDefault="00792AF3" w:rsidP="00DE711D">
                            <w:pPr>
                              <w:pStyle w:val="Paragraph"/>
                              <w:rPr>
                                <w:lang w:val="en-GB"/>
                              </w:rPr>
                            </w:pPr>
                          </w:p>
                          <w:p w14:paraId="4414DDFF" w14:textId="77777777" w:rsidR="00792AF3" w:rsidRPr="00055113" w:rsidRDefault="00792AF3" w:rsidP="00DE711D">
                            <w:pPr>
                              <w:pStyle w:val="Paragraph"/>
                              <w:rPr>
                                <w:lang w:val="en-GB"/>
                              </w:rPr>
                            </w:pPr>
                            <w:r w:rsidRPr="00055113">
                              <w:rPr>
                                <w:lang w:val="en-GB"/>
                              </w:rPr>
                              <w:t>Do you have former experience in assembling DIY sensors?</w:t>
                            </w:r>
                          </w:p>
                          <w:p w14:paraId="6F956443" w14:textId="77777777" w:rsidR="00792AF3" w:rsidRPr="00055113" w:rsidRDefault="00792AF3" w:rsidP="00F95119">
                            <w:pPr>
                              <w:pStyle w:val="Paragraph"/>
                              <w:numPr>
                                <w:ilvl w:val="0"/>
                                <w:numId w:val="16"/>
                              </w:numPr>
                              <w:rPr>
                                <w:lang w:val="en-GB"/>
                              </w:rPr>
                            </w:pPr>
                            <w:r w:rsidRPr="00055113">
                              <w:rPr>
                                <w:lang w:val="en-GB"/>
                              </w:rPr>
                              <w:t>Yes</w:t>
                            </w:r>
                          </w:p>
                          <w:p w14:paraId="51345C5E" w14:textId="77777777" w:rsidR="00792AF3" w:rsidRPr="00055113" w:rsidRDefault="00792AF3" w:rsidP="00F95119">
                            <w:pPr>
                              <w:pStyle w:val="Paragraph"/>
                              <w:numPr>
                                <w:ilvl w:val="0"/>
                                <w:numId w:val="16"/>
                              </w:numPr>
                              <w:rPr>
                                <w:lang w:val="en-GB"/>
                              </w:rPr>
                            </w:pPr>
                            <w:r w:rsidRPr="00055113">
                              <w:rPr>
                                <w:lang w:val="en-GB"/>
                              </w:rPr>
                              <w:t>No</w:t>
                            </w:r>
                          </w:p>
                          <w:p w14:paraId="60C87011" w14:textId="77777777" w:rsidR="00792AF3" w:rsidRPr="00055113" w:rsidRDefault="00792AF3" w:rsidP="00F95119">
                            <w:pPr>
                              <w:pStyle w:val="Paragraph"/>
                              <w:numPr>
                                <w:ilvl w:val="0"/>
                                <w:numId w:val="16"/>
                              </w:numPr>
                              <w:rPr>
                                <w:lang w:val="en-GB"/>
                              </w:rPr>
                            </w:pPr>
                            <w:r w:rsidRPr="00055113">
                              <w:rPr>
                                <w:lang w:val="en-GB"/>
                              </w:rPr>
                              <w:t xml:space="preserve">Not applicable for this workshop </w:t>
                            </w:r>
                          </w:p>
                          <w:p w14:paraId="048027ED" w14:textId="77777777" w:rsidR="00792AF3" w:rsidRPr="00055113" w:rsidRDefault="00792AF3" w:rsidP="00DE711D">
                            <w:pPr>
                              <w:pStyle w:val="Paragraph"/>
                              <w:rPr>
                                <w:sz w:val="22"/>
                                <w:szCs w:val="22"/>
                                <w:lang w:val="en-GB"/>
                              </w:rPr>
                            </w:pPr>
                          </w:p>
                          <w:p w14:paraId="43886A37" w14:textId="77777777" w:rsidR="00792AF3" w:rsidRPr="00DE711D" w:rsidRDefault="00792AF3" w:rsidP="00DE711D">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8F91BE" id="Text Box 25" o:spid="_x0000_s1035" type="#_x0000_t202" style="position:absolute;left:0;text-align:left;margin-left:-.3pt;margin-top:9.8pt;width:514.05pt;height:693.2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" fillcolor="white [3201]" strokeweight=".5pt">
                <v:textbox>
                  <w:txbxContent>
                    <w:p w14:paraId="23F2A16F" w14:textId="77777777" w:rsidR="00792AF3" w:rsidRPr="00055113" w:rsidRDefault="00792AF3" w:rsidP="00F95119">
                      <w:pPr>
                        <w:pStyle w:val="Koptekst"/>
                        <w:numPr>
                          <w:ilvl w:val="0"/>
                          <w:numId w:val="10"/>
                        </w:numPr>
                        <w:rPr>
                          <w:lang w:val="en-GB"/>
                        </w:rPr>
                      </w:pPr>
                      <w:r w:rsidRPr="00055113">
                        <w:rPr>
                          <w:lang w:val="en-GB"/>
                        </w:rPr>
                        <w:t xml:space="preserve">Feedback form </w:t>
                      </w:r>
                    </w:p>
                    <w:p w14:paraId="2E27D6EC" w14:textId="77777777" w:rsidR="00792AF3" w:rsidRPr="00055113" w:rsidRDefault="00792AF3" w:rsidP="00DE711D">
                      <w:pPr>
                        <w:pStyle w:val="HoofdtekstA"/>
                        <w:rPr>
                          <w:lang w:val="en-GB"/>
                        </w:rPr>
                      </w:pPr>
                    </w:p>
                    <w:p w14:paraId="496CED08" w14:textId="77777777" w:rsidR="00792AF3" w:rsidRPr="00055113" w:rsidRDefault="00792AF3" w:rsidP="00DE711D">
                      <w:pPr>
                        <w:pStyle w:val="Paragraph"/>
                        <w:rPr>
                          <w:sz w:val="22"/>
                          <w:szCs w:val="22"/>
                          <w:lang w:val="en-GB"/>
                        </w:rPr>
                      </w:pPr>
                      <w:r w:rsidRPr="00055113">
                        <w:rPr>
                          <w:sz w:val="22"/>
                          <w:szCs w:val="22"/>
                          <w:lang w:val="en-GB"/>
                        </w:rPr>
                        <w:t>It is great that you participated in a hackAIR workshop. Now we are curious to learn more about your experience. Please take some minutes to share your feedback with us. Thanks in advance! The hackAIR team.</w:t>
                      </w:r>
                    </w:p>
                    <w:p w14:paraId="72CE28D1" w14:textId="77777777" w:rsidR="00792AF3" w:rsidRPr="00055113" w:rsidRDefault="00792AF3" w:rsidP="00DE711D">
                      <w:pPr>
                        <w:pStyle w:val="Paragraph"/>
                        <w:rPr>
                          <w:lang w:val="en-GB"/>
                        </w:rPr>
                      </w:pPr>
                    </w:p>
                    <w:p w14:paraId="6A00BCC1" w14:textId="77777777" w:rsidR="00792AF3" w:rsidRPr="00055113" w:rsidRDefault="00792AF3" w:rsidP="00DE711D">
                      <w:pPr>
                        <w:pStyle w:val="Paragraph"/>
                        <w:rPr>
                          <w:lang w:val="en-GB"/>
                        </w:rPr>
                      </w:pPr>
                      <w:r w:rsidRPr="00055113">
                        <w:rPr>
                          <w:lang w:val="en-GB"/>
                        </w:rPr>
                        <w:t>We start with some profile questions to have more context information about your experience:</w:t>
                      </w:r>
                    </w:p>
                    <w:p w14:paraId="3956286E" w14:textId="77777777" w:rsidR="00792AF3" w:rsidRPr="00055113" w:rsidRDefault="00792AF3" w:rsidP="00DE711D">
                      <w:pPr>
                        <w:pStyle w:val="Paragraph"/>
                        <w:rPr>
                          <w:lang w:val="en-GB"/>
                        </w:rPr>
                      </w:pPr>
                    </w:p>
                    <w:p w14:paraId="3959E884" w14:textId="77777777" w:rsidR="00792AF3" w:rsidRPr="00055113" w:rsidRDefault="00792AF3" w:rsidP="00DE711D">
                      <w:pPr>
                        <w:pStyle w:val="Paragraph"/>
                        <w:rPr>
                          <w:lang w:val="en-GB"/>
                        </w:rPr>
                      </w:pPr>
                      <w:r w:rsidRPr="00055113">
                        <w:rPr>
                          <w:lang w:val="en-GB"/>
                        </w:rPr>
                        <w:t>What is your gender?</w:t>
                      </w:r>
                    </w:p>
                    <w:p w14:paraId="4939E0A7" w14:textId="77777777" w:rsidR="00792AF3" w:rsidRPr="00055113" w:rsidRDefault="00792AF3" w:rsidP="00F95119">
                      <w:pPr>
                        <w:pStyle w:val="Paragraph"/>
                        <w:numPr>
                          <w:ilvl w:val="0"/>
                          <w:numId w:val="13"/>
                        </w:numPr>
                        <w:rPr>
                          <w:lang w:val="en-GB"/>
                        </w:rPr>
                      </w:pPr>
                      <w:r w:rsidRPr="00055113">
                        <w:rPr>
                          <w:lang w:val="en-GB"/>
                        </w:rPr>
                        <w:t>Female</w:t>
                      </w:r>
                    </w:p>
                    <w:p w14:paraId="4C6C3232" w14:textId="77777777" w:rsidR="00792AF3" w:rsidRPr="00055113" w:rsidRDefault="00792AF3" w:rsidP="00F95119">
                      <w:pPr>
                        <w:pStyle w:val="Paragraph"/>
                        <w:numPr>
                          <w:ilvl w:val="0"/>
                          <w:numId w:val="13"/>
                        </w:numPr>
                        <w:rPr>
                          <w:lang w:val="en-GB"/>
                        </w:rPr>
                      </w:pPr>
                      <w:r w:rsidRPr="00055113">
                        <w:rPr>
                          <w:lang w:val="en-GB"/>
                        </w:rPr>
                        <w:t xml:space="preserve">Male </w:t>
                      </w:r>
                    </w:p>
                    <w:p w14:paraId="6DCE8599" w14:textId="77777777" w:rsidR="00792AF3" w:rsidRPr="00055113" w:rsidRDefault="00792AF3" w:rsidP="00F95119">
                      <w:pPr>
                        <w:pStyle w:val="Paragraph"/>
                        <w:numPr>
                          <w:ilvl w:val="0"/>
                          <w:numId w:val="13"/>
                        </w:numPr>
                        <w:rPr>
                          <w:lang w:val="en-GB"/>
                        </w:rPr>
                      </w:pPr>
                      <w:r w:rsidRPr="00055113">
                        <w:rPr>
                          <w:lang w:val="en-GB"/>
                        </w:rPr>
                        <w:t>Other</w:t>
                      </w:r>
                    </w:p>
                    <w:p w14:paraId="26E82BD4" w14:textId="77777777" w:rsidR="00792AF3" w:rsidRPr="00055113" w:rsidRDefault="00792AF3" w:rsidP="00DE711D">
                      <w:pPr>
                        <w:pStyle w:val="Paragraph"/>
                        <w:ind w:left="0"/>
                        <w:rPr>
                          <w:lang w:val="en-GB"/>
                        </w:rPr>
                      </w:pPr>
                    </w:p>
                    <w:p w14:paraId="33E63790" w14:textId="77777777" w:rsidR="00792AF3" w:rsidRPr="00055113" w:rsidRDefault="00792AF3" w:rsidP="00DE711D">
                      <w:pPr>
                        <w:pStyle w:val="Paragraph"/>
                        <w:rPr>
                          <w:lang w:val="en-GB"/>
                        </w:rPr>
                      </w:pPr>
                      <w:r w:rsidRPr="00055113">
                        <w:rPr>
                          <w:lang w:val="en-GB"/>
                        </w:rPr>
                        <w:t>What is your age group?</w:t>
                      </w:r>
                    </w:p>
                    <w:p w14:paraId="21EE5719" w14:textId="77777777" w:rsidR="00792AF3" w:rsidRPr="00055113" w:rsidRDefault="00792AF3" w:rsidP="00F95119">
                      <w:pPr>
                        <w:pStyle w:val="Paragraph"/>
                        <w:numPr>
                          <w:ilvl w:val="0"/>
                          <w:numId w:val="14"/>
                        </w:numPr>
                        <w:rPr>
                          <w:lang w:val="en-GB"/>
                        </w:rPr>
                      </w:pPr>
                      <w:r w:rsidRPr="00055113">
                        <w:rPr>
                          <w:lang w:val="en-GB"/>
                        </w:rPr>
                        <w:t>&lt; 20 years</w:t>
                      </w:r>
                    </w:p>
                    <w:p w14:paraId="4F900E02" w14:textId="77777777" w:rsidR="00792AF3" w:rsidRPr="00055113" w:rsidRDefault="00792AF3" w:rsidP="00F95119">
                      <w:pPr>
                        <w:pStyle w:val="Paragraph"/>
                        <w:numPr>
                          <w:ilvl w:val="0"/>
                          <w:numId w:val="14"/>
                        </w:numPr>
                        <w:rPr>
                          <w:lang w:val="en-GB"/>
                        </w:rPr>
                      </w:pPr>
                      <w:r w:rsidRPr="00055113">
                        <w:rPr>
                          <w:lang w:val="en-GB"/>
                        </w:rPr>
                        <w:t>21-30 years</w:t>
                      </w:r>
                    </w:p>
                    <w:p w14:paraId="647637D8" w14:textId="77777777" w:rsidR="00792AF3" w:rsidRPr="00055113" w:rsidRDefault="00792AF3" w:rsidP="00F95119">
                      <w:pPr>
                        <w:pStyle w:val="Paragraph"/>
                        <w:numPr>
                          <w:ilvl w:val="0"/>
                          <w:numId w:val="14"/>
                        </w:numPr>
                        <w:rPr>
                          <w:lang w:val="en-GB"/>
                        </w:rPr>
                      </w:pPr>
                      <w:r w:rsidRPr="00055113">
                        <w:rPr>
                          <w:lang w:val="en-GB"/>
                        </w:rPr>
                        <w:t>31-40 years</w:t>
                      </w:r>
                    </w:p>
                    <w:p w14:paraId="2649407F" w14:textId="77777777" w:rsidR="00792AF3" w:rsidRPr="00055113" w:rsidRDefault="00792AF3" w:rsidP="00F95119">
                      <w:pPr>
                        <w:pStyle w:val="Paragraph"/>
                        <w:numPr>
                          <w:ilvl w:val="0"/>
                          <w:numId w:val="14"/>
                        </w:numPr>
                        <w:rPr>
                          <w:lang w:val="en-GB"/>
                        </w:rPr>
                      </w:pPr>
                      <w:r w:rsidRPr="00055113">
                        <w:rPr>
                          <w:lang w:val="en-GB"/>
                        </w:rPr>
                        <w:t>41-50 years</w:t>
                      </w:r>
                    </w:p>
                    <w:p w14:paraId="633C189C" w14:textId="77777777" w:rsidR="00792AF3" w:rsidRPr="00055113" w:rsidRDefault="00792AF3" w:rsidP="00F95119">
                      <w:pPr>
                        <w:pStyle w:val="Paragraph"/>
                        <w:numPr>
                          <w:ilvl w:val="0"/>
                          <w:numId w:val="14"/>
                        </w:numPr>
                        <w:rPr>
                          <w:lang w:val="en-GB"/>
                        </w:rPr>
                      </w:pPr>
                      <w:r w:rsidRPr="00055113">
                        <w:rPr>
                          <w:lang w:val="en-GB"/>
                        </w:rPr>
                        <w:t>51 to 60 years</w:t>
                      </w:r>
                    </w:p>
                    <w:p w14:paraId="1388F5A9" w14:textId="77777777" w:rsidR="00792AF3" w:rsidRPr="00055113" w:rsidRDefault="00792AF3" w:rsidP="00F95119">
                      <w:pPr>
                        <w:pStyle w:val="Paragraph"/>
                        <w:numPr>
                          <w:ilvl w:val="0"/>
                          <w:numId w:val="14"/>
                        </w:numPr>
                        <w:rPr>
                          <w:lang w:val="en-GB"/>
                        </w:rPr>
                      </w:pPr>
                      <w:r w:rsidRPr="00055113">
                        <w:rPr>
                          <w:lang w:val="en-GB"/>
                        </w:rPr>
                        <w:t>61 to 70 years</w:t>
                      </w:r>
                    </w:p>
                    <w:p w14:paraId="084517D5" w14:textId="77777777" w:rsidR="00792AF3" w:rsidRPr="00055113" w:rsidRDefault="00792AF3" w:rsidP="00F95119">
                      <w:pPr>
                        <w:pStyle w:val="Paragraph"/>
                        <w:numPr>
                          <w:ilvl w:val="0"/>
                          <w:numId w:val="14"/>
                        </w:numPr>
                        <w:rPr>
                          <w:lang w:val="en-GB"/>
                        </w:rPr>
                      </w:pPr>
                      <w:r w:rsidRPr="00055113">
                        <w:rPr>
                          <w:lang w:val="en-GB"/>
                        </w:rPr>
                        <w:t xml:space="preserve">&gt; 70 years </w:t>
                      </w:r>
                    </w:p>
                    <w:p w14:paraId="5DB00C23" w14:textId="77777777" w:rsidR="00792AF3" w:rsidRPr="00055113" w:rsidRDefault="00792AF3" w:rsidP="00DE711D">
                      <w:pPr>
                        <w:pStyle w:val="Paragraph"/>
                        <w:rPr>
                          <w:lang w:val="en-GB"/>
                        </w:rPr>
                      </w:pPr>
                    </w:p>
                    <w:p w14:paraId="45CE78AD" w14:textId="77777777" w:rsidR="00792AF3" w:rsidRPr="00055113" w:rsidRDefault="00792AF3" w:rsidP="00DE711D">
                      <w:pPr>
                        <w:pStyle w:val="Paragraph"/>
                        <w:rPr>
                          <w:lang w:val="en-GB"/>
                        </w:rPr>
                      </w:pPr>
                      <w:r w:rsidRPr="00055113">
                        <w:rPr>
                          <w:lang w:val="en-GB"/>
                        </w:rPr>
                        <w:t>Do you have former experience in monitoring air quality (beyond hackAIR)?</w:t>
                      </w:r>
                    </w:p>
                    <w:p w14:paraId="1CF85626" w14:textId="77777777" w:rsidR="00792AF3" w:rsidRPr="00055113" w:rsidRDefault="00792AF3" w:rsidP="00F95119">
                      <w:pPr>
                        <w:pStyle w:val="Paragraph"/>
                        <w:numPr>
                          <w:ilvl w:val="0"/>
                          <w:numId w:val="15"/>
                        </w:numPr>
                        <w:rPr>
                          <w:lang w:val="en-GB"/>
                        </w:rPr>
                      </w:pPr>
                      <w:r w:rsidRPr="00055113">
                        <w:rPr>
                          <w:lang w:val="en-GB"/>
                        </w:rPr>
                        <w:t xml:space="preserve">Yes </w:t>
                      </w:r>
                    </w:p>
                    <w:p w14:paraId="7E0DA659" w14:textId="77777777" w:rsidR="00792AF3" w:rsidRPr="00055113" w:rsidRDefault="00792AF3" w:rsidP="00F95119">
                      <w:pPr>
                        <w:pStyle w:val="Paragraph"/>
                        <w:numPr>
                          <w:ilvl w:val="0"/>
                          <w:numId w:val="15"/>
                        </w:numPr>
                        <w:rPr>
                          <w:lang w:val="en-GB"/>
                        </w:rPr>
                      </w:pPr>
                      <w:r w:rsidRPr="00055113">
                        <w:rPr>
                          <w:lang w:val="en-GB"/>
                        </w:rPr>
                        <w:t>No</w:t>
                      </w:r>
                    </w:p>
                    <w:p w14:paraId="6CB3AD86" w14:textId="77777777" w:rsidR="00792AF3" w:rsidRPr="00055113" w:rsidRDefault="00792AF3" w:rsidP="00DE711D">
                      <w:pPr>
                        <w:pStyle w:val="Paragraph"/>
                        <w:rPr>
                          <w:lang w:val="en-GB"/>
                        </w:rPr>
                      </w:pPr>
                    </w:p>
                    <w:p w14:paraId="4414DDFF" w14:textId="77777777" w:rsidR="00792AF3" w:rsidRPr="00055113" w:rsidRDefault="00792AF3" w:rsidP="00DE711D">
                      <w:pPr>
                        <w:pStyle w:val="Paragraph"/>
                        <w:rPr>
                          <w:lang w:val="en-GB"/>
                        </w:rPr>
                      </w:pPr>
                      <w:r w:rsidRPr="00055113">
                        <w:rPr>
                          <w:lang w:val="en-GB"/>
                        </w:rPr>
                        <w:t>Do you have former experience in assembling DIY sensors?</w:t>
                      </w:r>
                    </w:p>
                    <w:p w14:paraId="6F956443" w14:textId="77777777" w:rsidR="00792AF3" w:rsidRPr="00055113" w:rsidRDefault="00792AF3" w:rsidP="00F95119">
                      <w:pPr>
                        <w:pStyle w:val="Paragraph"/>
                        <w:numPr>
                          <w:ilvl w:val="0"/>
                          <w:numId w:val="16"/>
                        </w:numPr>
                        <w:rPr>
                          <w:lang w:val="en-GB"/>
                        </w:rPr>
                      </w:pPr>
                      <w:r w:rsidRPr="00055113">
                        <w:rPr>
                          <w:lang w:val="en-GB"/>
                        </w:rPr>
                        <w:t>Yes</w:t>
                      </w:r>
                    </w:p>
                    <w:p w14:paraId="51345C5E" w14:textId="77777777" w:rsidR="00792AF3" w:rsidRPr="00055113" w:rsidRDefault="00792AF3" w:rsidP="00F95119">
                      <w:pPr>
                        <w:pStyle w:val="Paragraph"/>
                        <w:numPr>
                          <w:ilvl w:val="0"/>
                          <w:numId w:val="16"/>
                        </w:numPr>
                        <w:rPr>
                          <w:lang w:val="en-GB"/>
                        </w:rPr>
                      </w:pPr>
                      <w:r w:rsidRPr="00055113">
                        <w:rPr>
                          <w:lang w:val="en-GB"/>
                        </w:rPr>
                        <w:t>No</w:t>
                      </w:r>
                    </w:p>
                    <w:p w14:paraId="60C87011" w14:textId="77777777" w:rsidR="00792AF3" w:rsidRPr="00055113" w:rsidRDefault="00792AF3" w:rsidP="00F95119">
                      <w:pPr>
                        <w:pStyle w:val="Paragraph"/>
                        <w:numPr>
                          <w:ilvl w:val="0"/>
                          <w:numId w:val="16"/>
                        </w:numPr>
                        <w:rPr>
                          <w:lang w:val="en-GB"/>
                        </w:rPr>
                      </w:pPr>
                      <w:r w:rsidRPr="00055113">
                        <w:rPr>
                          <w:lang w:val="en-GB"/>
                        </w:rPr>
                        <w:t xml:space="preserve">Not applicable for this workshop </w:t>
                      </w:r>
                    </w:p>
                    <w:p w14:paraId="048027ED" w14:textId="77777777" w:rsidR="00792AF3" w:rsidRPr="00055113" w:rsidRDefault="00792AF3" w:rsidP="00DE711D">
                      <w:pPr>
                        <w:pStyle w:val="Paragraph"/>
                        <w:rPr>
                          <w:sz w:val="22"/>
                          <w:szCs w:val="22"/>
                          <w:lang w:val="en-GB"/>
                        </w:rPr>
                      </w:pPr>
                    </w:p>
                    <w:p w14:paraId="43886A37" w14:textId="77777777" w:rsidR="00792AF3" w:rsidRPr="00DE711D" w:rsidRDefault="00792AF3" w:rsidP="00DE711D">
                      <w:pPr>
                        <w:jc w:val="center"/>
                        <w:rPr>
                          <w:lang w:val="en-GB"/>
                        </w:rPr>
                      </w:pPr>
                    </w:p>
                  </w:txbxContent>
                </v:textbox>
              </v:shape>
            </w:pict>
          </mc:Fallback>
        </mc:AlternateContent>
      </w:r>
      <w:r w:rsidRPr="00236118">
        <w:rPr>
          <w:lang w:val="en-GB"/>
        </w:rPr>
        <w:br w:type="page"/>
      </w:r>
    </w:p>
    <w:p w14:paraId="311660CF" w14:textId="77777777" w:rsidR="00DE711D" w:rsidRPr="00236118" w:rsidRDefault="00DE711D" w:rsidP="00044F47">
      <w:pPr>
        <w:tabs>
          <w:tab w:val="clear" w:pos="1134"/>
        </w:tabs>
        <w:spacing w:after="160" w:line="252" w:lineRule="auto"/>
        <w:rPr>
          <w:rFonts w:ascii="Arial Narrow" w:eastAsiaTheme="majorEastAsia" w:hAnsi="Arial Narrow" w:cstheme="majorBidi"/>
          <w:b/>
          <w:bCs/>
          <w:color w:val="EE5E5E"/>
          <w:sz w:val="36"/>
          <w:szCs w:val="28"/>
          <w:lang w:val="en-GB"/>
        </w:rPr>
      </w:pPr>
      <w:r w:rsidRPr="00236118">
        <w:rPr>
          <w:noProof/>
          <w:lang w:val="en-GB"/>
        </w:rPr>
        <w:lastRenderedPageBreak/>
        <mc:AlternateContent>
          <mc:Choice Requires="wps">
            <w:drawing>
              <wp:anchor distT="0" distB="0" distL="114300" distR="114300" simplePos="0" relativeHeight="251719168" behindDoc="0" locked="0" layoutInCell="1" allowOverlap="1" wp14:anchorId="19D5B876" wp14:editId="3712352C">
                <wp:simplePos x="0" y="0"/>
                <wp:positionH relativeFrom="column">
                  <wp:posOffset>84913</wp:posOffset>
                </wp:positionH>
                <wp:positionV relativeFrom="paragraph">
                  <wp:posOffset>123825</wp:posOffset>
                </wp:positionV>
                <wp:extent cx="6528391" cy="8803433"/>
                <wp:effectExtent l="0" t="0" r="12700" b="10795"/>
                <wp:wrapNone/>
                <wp:docPr id="27" name="Text Box 27"/>
                <wp:cNvGraphicFramePr/>
                <a:graphic xmlns:a="http://schemas.openxmlformats.org/drawingml/2006/main">
                  <a:graphicData uri="http://schemas.microsoft.com/office/word/2010/wordprocessingShape">
                    <wps:wsp>
                      <wps:cNvSpPr txBox="1"/>
                      <wps:spPr>
                        <a:xfrm>
                          <a:off x="0" y="0"/>
                          <a:ext cx="6528391" cy="8803433"/>
                        </a:xfrm>
                        <a:prstGeom prst="rect">
                          <a:avLst/>
                        </a:prstGeom>
                        <a:solidFill>
                          <a:schemeClr val="lt1"/>
                        </a:solidFill>
                        <a:ln w="6350">
                          <a:solidFill>
                            <a:prstClr val="black"/>
                          </a:solidFill>
                        </a:ln>
                      </wps:spPr>
                      <wps:txbx>
                        <w:txbxContent>
                          <w:p w14:paraId="676BAA23" w14:textId="77777777" w:rsidR="00792AF3" w:rsidRPr="002E7359" w:rsidRDefault="00792AF3" w:rsidP="00DE711D">
                            <w:pPr>
                              <w:pStyle w:val="heading"/>
                              <w:rPr>
                                <w:bCs w:val="0"/>
                                <w:lang w:val="en-US"/>
                              </w:rPr>
                            </w:pPr>
                            <w:r w:rsidRPr="002E7359">
                              <w:rPr>
                                <w:bCs w:val="0"/>
                                <w:lang w:val="en-US"/>
                              </w:rPr>
                              <w:t>Questions about the workshop</w:t>
                            </w:r>
                          </w:p>
                          <w:p w14:paraId="286AF528" w14:textId="77777777" w:rsidR="00792AF3" w:rsidRPr="00055113" w:rsidRDefault="00792AF3" w:rsidP="00DE711D">
                            <w:pPr>
                              <w:pStyle w:val="Hoofdtekst"/>
                              <w:rPr>
                                <w:lang w:val="en-GB"/>
                              </w:rPr>
                            </w:pPr>
                          </w:p>
                          <w:tbl>
                            <w:tblPr>
                              <w:tblW w:w="8375" w:type="dxa"/>
                              <w:tblInd w:w="743" w:type="dxa"/>
                              <w:tblBorders>
                                <w:top w:val="single" w:sz="8" w:space="0" w:color="00A3AC"/>
                                <w:left w:val="single" w:sz="8" w:space="0" w:color="00A3AC"/>
                                <w:bottom w:val="single" w:sz="8" w:space="0" w:color="00A3AC"/>
                                <w:right w:val="single" w:sz="8" w:space="0" w:color="00A3AC"/>
                                <w:insideH w:val="single" w:sz="8" w:space="0" w:color="00A3AC"/>
                                <w:insideV w:val="single" w:sz="8" w:space="0" w:color="00A3AC"/>
                              </w:tblBorders>
                              <w:shd w:val="clear" w:color="auto" w:fill="FFFFFF"/>
                              <w:tblLayout w:type="fixed"/>
                              <w:tblLook w:val="04A0" w:firstRow="1" w:lastRow="0" w:firstColumn="1" w:lastColumn="0" w:noHBand="0" w:noVBand="1"/>
                            </w:tblPr>
                            <w:tblGrid>
                              <w:gridCol w:w="8375"/>
                            </w:tblGrid>
                            <w:tr w:rsidR="00792AF3" w:rsidRPr="005C3879" w14:paraId="36ABD38D" w14:textId="77777777" w:rsidTr="00301CD9">
                              <w:trPr>
                                <w:trHeight w:val="260"/>
                              </w:trPr>
                              <w:tc>
                                <w:tcPr>
                                  <w:tcW w:w="8375" w:type="dxa"/>
                                  <w:tcBorders>
                                    <w:top w:val="single" w:sz="4" w:space="0" w:color="C0504D"/>
                                    <w:left w:val="single" w:sz="4" w:space="0" w:color="C0504D"/>
                                    <w:bottom w:val="single" w:sz="4" w:space="0" w:color="D99594"/>
                                    <w:right w:val="single" w:sz="4" w:space="0" w:color="C0504D"/>
                                  </w:tcBorders>
                                  <w:shd w:val="clear" w:color="auto" w:fill="FF6666"/>
                                  <w:tcMar>
                                    <w:top w:w="80" w:type="dxa"/>
                                    <w:left w:w="80" w:type="dxa"/>
                                    <w:bottom w:w="80" w:type="dxa"/>
                                    <w:right w:w="80" w:type="dxa"/>
                                  </w:tcMar>
                                </w:tcPr>
                                <w:p w14:paraId="2A4BBD59"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I learned new things about air quality (measurement)</w:t>
                                  </w:r>
                                </w:p>
                              </w:tc>
                            </w:tr>
                            <w:tr w:rsidR="00792AF3" w:rsidRPr="00055113" w14:paraId="7E6F525C" w14:textId="77777777" w:rsidTr="00301CD9">
                              <w:trPr>
                                <w:trHeight w:val="1410"/>
                              </w:trPr>
                              <w:tc>
                                <w:tcPr>
                                  <w:tcW w:w="8375" w:type="dxa"/>
                                  <w:tcBorders>
                                    <w:top w:val="single" w:sz="4" w:space="0" w:color="D99594"/>
                                    <w:left w:val="single" w:sz="4" w:space="0" w:color="D99594"/>
                                    <w:bottom w:val="single" w:sz="4" w:space="0" w:color="C0504D"/>
                                    <w:right w:val="single" w:sz="4" w:space="0" w:color="D99594"/>
                                  </w:tcBorders>
                                  <w:shd w:val="clear" w:color="auto" w:fill="auto"/>
                                  <w:tcMar>
                                    <w:top w:w="80" w:type="dxa"/>
                                    <w:left w:w="80" w:type="dxa"/>
                                    <w:bottom w:w="80" w:type="dxa"/>
                                    <w:right w:w="80" w:type="dxa"/>
                                  </w:tcMar>
                                </w:tcPr>
                                <w:p w14:paraId="78DFA85A" w14:textId="77777777" w:rsidR="00792AF3" w:rsidRPr="00055113" w:rsidRDefault="00792AF3" w:rsidP="00F95119">
                                  <w:pPr>
                                    <w:pStyle w:val="Paragraph"/>
                                    <w:numPr>
                                      <w:ilvl w:val="0"/>
                                      <w:numId w:val="11"/>
                                    </w:numPr>
                                    <w:rPr>
                                      <w:lang w:val="en-GB"/>
                                    </w:rPr>
                                  </w:pPr>
                                  <w:r w:rsidRPr="00055113">
                                    <w:rPr>
                                      <w:lang w:val="en-GB"/>
                                    </w:rPr>
                                    <w:t>Strongly disagree</w:t>
                                  </w:r>
                                </w:p>
                                <w:p w14:paraId="374A869F" w14:textId="77777777" w:rsidR="00792AF3" w:rsidRPr="00055113" w:rsidRDefault="00792AF3" w:rsidP="00F95119">
                                  <w:pPr>
                                    <w:pStyle w:val="Paragraph"/>
                                    <w:numPr>
                                      <w:ilvl w:val="0"/>
                                      <w:numId w:val="11"/>
                                    </w:numPr>
                                    <w:rPr>
                                      <w:lang w:val="en-GB"/>
                                    </w:rPr>
                                  </w:pPr>
                                  <w:r w:rsidRPr="00055113">
                                    <w:rPr>
                                      <w:lang w:val="en-GB"/>
                                    </w:rPr>
                                    <w:t>Disagree</w:t>
                                  </w:r>
                                </w:p>
                                <w:p w14:paraId="411B5A67" w14:textId="77777777" w:rsidR="00792AF3" w:rsidRPr="00055113" w:rsidRDefault="00792AF3" w:rsidP="00F95119">
                                  <w:pPr>
                                    <w:pStyle w:val="Paragraph"/>
                                    <w:numPr>
                                      <w:ilvl w:val="0"/>
                                      <w:numId w:val="11"/>
                                    </w:numPr>
                                    <w:rPr>
                                      <w:lang w:val="en-GB"/>
                                    </w:rPr>
                                  </w:pPr>
                                  <w:r w:rsidRPr="00055113">
                                    <w:rPr>
                                      <w:lang w:val="en-GB"/>
                                    </w:rPr>
                                    <w:t>Either disagree nor agree</w:t>
                                  </w:r>
                                </w:p>
                                <w:p w14:paraId="5167F6B0" w14:textId="77777777" w:rsidR="00792AF3" w:rsidRPr="00055113" w:rsidRDefault="00792AF3" w:rsidP="00F95119">
                                  <w:pPr>
                                    <w:pStyle w:val="Paragraph"/>
                                    <w:numPr>
                                      <w:ilvl w:val="0"/>
                                      <w:numId w:val="11"/>
                                    </w:numPr>
                                    <w:rPr>
                                      <w:lang w:val="en-GB"/>
                                    </w:rPr>
                                  </w:pPr>
                                  <w:r w:rsidRPr="00055113">
                                    <w:rPr>
                                      <w:lang w:val="en-GB"/>
                                    </w:rPr>
                                    <w:t>Agree</w:t>
                                  </w:r>
                                </w:p>
                                <w:p w14:paraId="1C6F8C8A" w14:textId="77777777" w:rsidR="00792AF3" w:rsidRPr="00055113" w:rsidRDefault="00792AF3" w:rsidP="00F95119">
                                  <w:pPr>
                                    <w:pStyle w:val="Paragraph"/>
                                    <w:numPr>
                                      <w:ilvl w:val="0"/>
                                      <w:numId w:val="11"/>
                                    </w:numPr>
                                    <w:rPr>
                                      <w:lang w:val="en-GB"/>
                                    </w:rPr>
                                  </w:pPr>
                                  <w:r w:rsidRPr="00055113">
                                    <w:rPr>
                                      <w:lang w:val="en-GB"/>
                                    </w:rPr>
                                    <w:t>Strongly agree</w:t>
                                  </w:r>
                                </w:p>
                              </w:tc>
                            </w:tr>
                            <w:tr w:rsidR="00792AF3" w:rsidRPr="005C3879" w14:paraId="113CAC26" w14:textId="77777777" w:rsidTr="00301CD9">
                              <w:trPr>
                                <w:trHeight w:val="250"/>
                              </w:trPr>
                              <w:tc>
                                <w:tcPr>
                                  <w:tcW w:w="8375" w:type="dxa"/>
                                  <w:tcBorders>
                                    <w:top w:val="single" w:sz="4" w:space="0" w:color="C0504D"/>
                                    <w:left w:val="single" w:sz="4" w:space="0" w:color="C0504D"/>
                                    <w:bottom w:val="single" w:sz="4" w:space="0" w:color="D99594"/>
                                    <w:right w:val="single" w:sz="4" w:space="0" w:color="C0504D"/>
                                  </w:tcBorders>
                                  <w:shd w:val="clear" w:color="auto" w:fill="FF6666"/>
                                  <w:tcMar>
                                    <w:top w:w="80" w:type="dxa"/>
                                    <w:left w:w="80" w:type="dxa"/>
                                    <w:bottom w:w="80" w:type="dxa"/>
                                    <w:right w:w="80" w:type="dxa"/>
                                  </w:tcMar>
                                </w:tcPr>
                                <w:p w14:paraId="0FB79786"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 xml:space="preserve"> I feel empowered to use the hackAIR platform/sensor</w:t>
                                  </w:r>
                                </w:p>
                              </w:tc>
                            </w:tr>
                            <w:tr w:rsidR="00792AF3" w:rsidRPr="00055113" w14:paraId="74D469A1" w14:textId="77777777" w:rsidTr="00301CD9">
                              <w:trPr>
                                <w:trHeight w:val="1410"/>
                              </w:trPr>
                              <w:tc>
                                <w:tcPr>
                                  <w:tcW w:w="8375" w:type="dxa"/>
                                  <w:tcBorders>
                                    <w:top w:val="single" w:sz="4" w:space="0" w:color="D99594"/>
                                    <w:left w:val="single" w:sz="4" w:space="0" w:color="D99594"/>
                                    <w:bottom w:val="single" w:sz="4" w:space="0" w:color="C0504D"/>
                                    <w:right w:val="single" w:sz="4" w:space="0" w:color="D99594"/>
                                  </w:tcBorders>
                                  <w:shd w:val="clear" w:color="auto" w:fill="auto"/>
                                  <w:tcMar>
                                    <w:top w:w="80" w:type="dxa"/>
                                    <w:left w:w="80" w:type="dxa"/>
                                    <w:bottom w:w="80" w:type="dxa"/>
                                    <w:right w:w="80" w:type="dxa"/>
                                  </w:tcMar>
                                </w:tcPr>
                                <w:p w14:paraId="5FA4F7AF" w14:textId="77777777" w:rsidR="00792AF3" w:rsidRPr="00055113" w:rsidRDefault="00792AF3" w:rsidP="00F95119">
                                  <w:pPr>
                                    <w:pStyle w:val="Paragraph"/>
                                    <w:numPr>
                                      <w:ilvl w:val="0"/>
                                      <w:numId w:val="12"/>
                                    </w:numPr>
                                    <w:rPr>
                                      <w:lang w:val="en-GB"/>
                                    </w:rPr>
                                  </w:pPr>
                                  <w:r w:rsidRPr="00055113">
                                    <w:rPr>
                                      <w:lang w:val="en-GB"/>
                                    </w:rPr>
                                    <w:t>Strongly disagree</w:t>
                                  </w:r>
                                </w:p>
                                <w:p w14:paraId="56BED229" w14:textId="77777777" w:rsidR="00792AF3" w:rsidRPr="00055113" w:rsidRDefault="00792AF3" w:rsidP="00F95119">
                                  <w:pPr>
                                    <w:pStyle w:val="Paragraph"/>
                                    <w:numPr>
                                      <w:ilvl w:val="0"/>
                                      <w:numId w:val="12"/>
                                    </w:numPr>
                                    <w:rPr>
                                      <w:lang w:val="en-GB"/>
                                    </w:rPr>
                                  </w:pPr>
                                  <w:r w:rsidRPr="00055113">
                                    <w:rPr>
                                      <w:lang w:val="en-GB"/>
                                    </w:rPr>
                                    <w:t>Disagree</w:t>
                                  </w:r>
                                </w:p>
                                <w:p w14:paraId="719143B6" w14:textId="77777777" w:rsidR="00792AF3" w:rsidRPr="00055113" w:rsidRDefault="00792AF3" w:rsidP="00F95119">
                                  <w:pPr>
                                    <w:pStyle w:val="Paragraph"/>
                                    <w:numPr>
                                      <w:ilvl w:val="0"/>
                                      <w:numId w:val="12"/>
                                    </w:numPr>
                                    <w:rPr>
                                      <w:lang w:val="en-GB"/>
                                    </w:rPr>
                                  </w:pPr>
                                  <w:r w:rsidRPr="00055113">
                                    <w:rPr>
                                      <w:lang w:val="en-GB"/>
                                    </w:rPr>
                                    <w:t>Either disagree nor agree</w:t>
                                  </w:r>
                                </w:p>
                                <w:p w14:paraId="6CDF8EA2" w14:textId="77777777" w:rsidR="00792AF3" w:rsidRPr="00055113" w:rsidRDefault="00792AF3" w:rsidP="00F95119">
                                  <w:pPr>
                                    <w:pStyle w:val="Paragraph"/>
                                    <w:numPr>
                                      <w:ilvl w:val="0"/>
                                      <w:numId w:val="12"/>
                                    </w:numPr>
                                    <w:rPr>
                                      <w:lang w:val="en-GB"/>
                                    </w:rPr>
                                  </w:pPr>
                                  <w:r w:rsidRPr="00055113">
                                    <w:rPr>
                                      <w:lang w:val="en-GB"/>
                                    </w:rPr>
                                    <w:t>Agree</w:t>
                                  </w:r>
                                </w:p>
                                <w:p w14:paraId="576FBDE2" w14:textId="77777777" w:rsidR="00792AF3" w:rsidRPr="00055113" w:rsidRDefault="00792AF3" w:rsidP="00F95119">
                                  <w:pPr>
                                    <w:pStyle w:val="Paragraph"/>
                                    <w:numPr>
                                      <w:ilvl w:val="0"/>
                                      <w:numId w:val="12"/>
                                    </w:numPr>
                                    <w:rPr>
                                      <w:lang w:val="en-GB"/>
                                    </w:rPr>
                                  </w:pPr>
                                  <w:r w:rsidRPr="00055113">
                                    <w:rPr>
                                      <w:lang w:val="en-GB"/>
                                    </w:rPr>
                                    <w:t>Strongly agree</w:t>
                                  </w:r>
                                </w:p>
                              </w:tc>
                            </w:tr>
                            <w:tr w:rsidR="00792AF3" w:rsidRPr="005C3879" w14:paraId="5CDD9290" w14:textId="77777777" w:rsidTr="00301CD9">
                              <w:trPr>
                                <w:trHeight w:val="250"/>
                              </w:trPr>
                              <w:tc>
                                <w:tcPr>
                                  <w:tcW w:w="8375" w:type="dxa"/>
                                  <w:tcBorders>
                                    <w:top w:val="single" w:sz="4" w:space="0" w:color="C0504D"/>
                                    <w:left w:val="single" w:sz="4" w:space="0" w:color="C0504D"/>
                                    <w:bottom w:val="single" w:sz="4" w:space="0" w:color="D99594"/>
                                    <w:right w:val="single" w:sz="4" w:space="0" w:color="C0504D"/>
                                  </w:tcBorders>
                                  <w:shd w:val="clear" w:color="auto" w:fill="FF6666"/>
                                  <w:tcMar>
                                    <w:top w:w="80" w:type="dxa"/>
                                    <w:left w:w="80" w:type="dxa"/>
                                    <w:bottom w:w="80" w:type="dxa"/>
                                    <w:right w:w="80" w:type="dxa"/>
                                  </w:tcMar>
                                </w:tcPr>
                                <w:p w14:paraId="13E54039"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The workshop was enjoyable and valuable for me</w:t>
                                  </w:r>
                                </w:p>
                              </w:tc>
                            </w:tr>
                            <w:tr w:rsidR="00792AF3" w:rsidRPr="00055113" w14:paraId="7E29810F" w14:textId="77777777" w:rsidTr="00301CD9">
                              <w:trPr>
                                <w:trHeight w:val="850"/>
                              </w:trPr>
                              <w:tc>
                                <w:tcPr>
                                  <w:tcW w:w="8375" w:type="dxa"/>
                                  <w:tcBorders>
                                    <w:top w:val="single" w:sz="4" w:space="0" w:color="D99594"/>
                                    <w:left w:val="single" w:sz="4" w:space="0" w:color="D99594"/>
                                    <w:bottom w:val="nil"/>
                                    <w:right w:val="single" w:sz="4" w:space="0" w:color="D99594"/>
                                  </w:tcBorders>
                                  <w:shd w:val="clear" w:color="auto" w:fill="auto"/>
                                  <w:tcMar>
                                    <w:top w:w="80" w:type="dxa"/>
                                    <w:left w:w="80" w:type="dxa"/>
                                    <w:bottom w:w="80" w:type="dxa"/>
                                    <w:right w:w="80" w:type="dxa"/>
                                  </w:tcMar>
                                </w:tcPr>
                                <w:p w14:paraId="3B4C7F92" w14:textId="77777777" w:rsidR="00792AF3" w:rsidRPr="00055113" w:rsidRDefault="00792AF3" w:rsidP="00F95119">
                                  <w:pPr>
                                    <w:pStyle w:val="Paragraph"/>
                                    <w:numPr>
                                      <w:ilvl w:val="0"/>
                                      <w:numId w:val="12"/>
                                    </w:numPr>
                                    <w:rPr>
                                      <w:lang w:val="en-GB"/>
                                    </w:rPr>
                                  </w:pPr>
                                  <w:r w:rsidRPr="00055113">
                                    <w:rPr>
                                      <w:lang w:val="en-GB"/>
                                    </w:rPr>
                                    <w:t>Strongly disagree</w:t>
                                  </w:r>
                                </w:p>
                                <w:p w14:paraId="00C6D50A" w14:textId="77777777" w:rsidR="00792AF3" w:rsidRPr="00055113" w:rsidRDefault="00792AF3" w:rsidP="00F95119">
                                  <w:pPr>
                                    <w:pStyle w:val="Paragraph"/>
                                    <w:numPr>
                                      <w:ilvl w:val="0"/>
                                      <w:numId w:val="12"/>
                                    </w:numPr>
                                    <w:rPr>
                                      <w:lang w:val="en-GB"/>
                                    </w:rPr>
                                  </w:pPr>
                                  <w:r w:rsidRPr="00055113">
                                    <w:rPr>
                                      <w:lang w:val="en-GB"/>
                                    </w:rPr>
                                    <w:t>Disagree</w:t>
                                  </w:r>
                                </w:p>
                                <w:p w14:paraId="66E7A1AB" w14:textId="77777777" w:rsidR="00792AF3" w:rsidRPr="00055113" w:rsidRDefault="00792AF3" w:rsidP="00F95119">
                                  <w:pPr>
                                    <w:pStyle w:val="Paragraph"/>
                                    <w:numPr>
                                      <w:ilvl w:val="0"/>
                                      <w:numId w:val="12"/>
                                    </w:numPr>
                                    <w:rPr>
                                      <w:lang w:val="en-GB"/>
                                    </w:rPr>
                                  </w:pPr>
                                  <w:r w:rsidRPr="00055113">
                                    <w:rPr>
                                      <w:lang w:val="en-GB"/>
                                    </w:rPr>
                                    <w:t>Either disagree nor agree</w:t>
                                  </w:r>
                                </w:p>
                                <w:p w14:paraId="5F32106F" w14:textId="77777777" w:rsidR="00792AF3" w:rsidRPr="00055113" w:rsidRDefault="00792AF3" w:rsidP="00F95119">
                                  <w:pPr>
                                    <w:pStyle w:val="Paragraph"/>
                                    <w:numPr>
                                      <w:ilvl w:val="0"/>
                                      <w:numId w:val="12"/>
                                    </w:numPr>
                                    <w:rPr>
                                      <w:lang w:val="en-GB"/>
                                    </w:rPr>
                                  </w:pPr>
                                  <w:r w:rsidRPr="00055113">
                                    <w:rPr>
                                      <w:lang w:val="en-GB"/>
                                    </w:rPr>
                                    <w:t>Agree</w:t>
                                  </w:r>
                                </w:p>
                                <w:p w14:paraId="1EAD6C89" w14:textId="77777777" w:rsidR="00792AF3" w:rsidRPr="00055113" w:rsidRDefault="00792AF3" w:rsidP="00F95119">
                                  <w:pPr>
                                    <w:pStyle w:val="Paragraph"/>
                                    <w:numPr>
                                      <w:ilvl w:val="0"/>
                                      <w:numId w:val="12"/>
                                    </w:numPr>
                                    <w:rPr>
                                      <w:lang w:val="en-GB"/>
                                    </w:rPr>
                                  </w:pPr>
                                  <w:r w:rsidRPr="00055113">
                                    <w:rPr>
                                      <w:lang w:val="en-GB"/>
                                    </w:rPr>
                                    <w:t>Strongly agree</w:t>
                                  </w:r>
                                </w:p>
                              </w:tc>
                            </w:tr>
                            <w:tr w:rsidR="00792AF3" w:rsidRPr="005C3879" w14:paraId="2275E018" w14:textId="77777777" w:rsidTr="00301CD9">
                              <w:trPr>
                                <w:trHeight w:val="250"/>
                              </w:trPr>
                              <w:tc>
                                <w:tcPr>
                                  <w:tcW w:w="8375" w:type="dxa"/>
                                  <w:tcBorders>
                                    <w:top w:val="nil"/>
                                    <w:left w:val="nil"/>
                                    <w:bottom w:val="nil"/>
                                    <w:right w:val="nil"/>
                                  </w:tcBorders>
                                  <w:shd w:val="clear" w:color="auto" w:fill="FF6666"/>
                                  <w:tcMar>
                                    <w:top w:w="80" w:type="dxa"/>
                                    <w:left w:w="80" w:type="dxa"/>
                                    <w:bottom w:w="80" w:type="dxa"/>
                                    <w:right w:w="80" w:type="dxa"/>
                                  </w:tcMar>
                                </w:tcPr>
                                <w:p w14:paraId="19490C9F"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Additional comments on the workshop</w:t>
                                  </w:r>
                                </w:p>
                              </w:tc>
                            </w:tr>
                            <w:tr w:rsidR="00792AF3" w:rsidRPr="005C3879" w14:paraId="21A945A4" w14:textId="77777777" w:rsidTr="00301CD9">
                              <w:trPr>
                                <w:trHeight w:val="850"/>
                              </w:trPr>
                              <w:tc>
                                <w:tcPr>
                                  <w:tcW w:w="8375" w:type="dxa"/>
                                  <w:tcBorders>
                                    <w:top w:val="nil"/>
                                    <w:left w:val="single" w:sz="4" w:space="0" w:color="D99594"/>
                                    <w:bottom w:val="single" w:sz="4" w:space="0" w:color="D99594"/>
                                    <w:right w:val="single" w:sz="4" w:space="0" w:color="D99594"/>
                                  </w:tcBorders>
                                  <w:shd w:val="clear" w:color="auto" w:fill="auto"/>
                                  <w:tcMar>
                                    <w:top w:w="80" w:type="dxa"/>
                                    <w:left w:w="80" w:type="dxa"/>
                                    <w:bottom w:w="80" w:type="dxa"/>
                                    <w:right w:w="80" w:type="dxa"/>
                                  </w:tcMar>
                                </w:tcPr>
                                <w:p w14:paraId="1F22B244" w14:textId="77777777" w:rsidR="00792AF3" w:rsidRPr="00055113" w:rsidRDefault="00792AF3" w:rsidP="00DE711D">
                                  <w:pPr>
                                    <w:rPr>
                                      <w:rFonts w:ascii="Calibri" w:eastAsia="Calibri" w:hAnsi="Calibri" w:cs="Calibri"/>
                                      <w:b/>
                                      <w:bCs/>
                                      <w:color w:val="FFFFFF"/>
                                      <w:u w:color="FFFFFF"/>
                                      <w:lang w:val="en-GB"/>
                                    </w:rPr>
                                  </w:pPr>
                                </w:p>
                                <w:p w14:paraId="111DA15D" w14:textId="77777777" w:rsidR="00792AF3" w:rsidRPr="00055113" w:rsidRDefault="00792AF3" w:rsidP="00DE711D">
                                  <w:pPr>
                                    <w:rPr>
                                      <w:rFonts w:ascii="Calibri" w:eastAsia="Calibri" w:hAnsi="Calibri" w:cs="Calibri"/>
                                      <w:b/>
                                      <w:bCs/>
                                      <w:color w:val="FFFFFF"/>
                                      <w:u w:color="FFFFFF"/>
                                      <w:lang w:val="en-GB"/>
                                    </w:rPr>
                                  </w:pPr>
                                </w:p>
                                <w:p w14:paraId="38C42B47" w14:textId="77777777" w:rsidR="00792AF3" w:rsidRPr="00055113" w:rsidRDefault="00792AF3" w:rsidP="00DE711D">
                                  <w:pPr>
                                    <w:rPr>
                                      <w:rFonts w:ascii="Calibri" w:eastAsia="Calibri" w:hAnsi="Calibri" w:cs="Calibri"/>
                                      <w:b/>
                                      <w:bCs/>
                                      <w:color w:val="FFFFFF"/>
                                      <w:u w:color="FFFFFF"/>
                                      <w:lang w:val="en-GB"/>
                                    </w:rPr>
                                  </w:pPr>
                                </w:p>
                                <w:p w14:paraId="58BD0900" w14:textId="77777777" w:rsidR="00792AF3" w:rsidRPr="00055113" w:rsidRDefault="00792AF3" w:rsidP="00DE711D">
                                  <w:pPr>
                                    <w:rPr>
                                      <w:rFonts w:ascii="Calibri" w:eastAsia="Calibri" w:hAnsi="Calibri" w:cs="Calibri"/>
                                      <w:b/>
                                      <w:bCs/>
                                      <w:color w:val="FFFFFF"/>
                                      <w:u w:color="FFFFFF"/>
                                      <w:lang w:val="en-GB"/>
                                    </w:rPr>
                                  </w:pPr>
                                </w:p>
                                <w:p w14:paraId="670F2668" w14:textId="77777777" w:rsidR="00792AF3" w:rsidRPr="00055113" w:rsidRDefault="00792AF3" w:rsidP="00DE711D">
                                  <w:pPr>
                                    <w:rPr>
                                      <w:rFonts w:ascii="Calibri" w:eastAsia="Calibri" w:hAnsi="Calibri" w:cs="Calibri"/>
                                      <w:b/>
                                      <w:bCs/>
                                      <w:color w:val="FFFFFF"/>
                                      <w:u w:color="FFFFFF"/>
                                      <w:lang w:val="en-GB"/>
                                    </w:rPr>
                                  </w:pPr>
                                </w:p>
                                <w:p w14:paraId="4B4142B7" w14:textId="77777777" w:rsidR="00792AF3" w:rsidRPr="00055113" w:rsidRDefault="00792AF3" w:rsidP="00DE711D">
                                  <w:pPr>
                                    <w:rPr>
                                      <w:rFonts w:ascii="Calibri" w:eastAsia="Calibri" w:hAnsi="Calibri" w:cs="Calibri"/>
                                      <w:b/>
                                      <w:bCs/>
                                      <w:color w:val="FFFFFF"/>
                                      <w:u w:color="FFFFFF"/>
                                      <w:lang w:val="en-GB"/>
                                    </w:rPr>
                                  </w:pPr>
                                </w:p>
                              </w:tc>
                            </w:tr>
                          </w:tbl>
                          <w:p w14:paraId="75E17247" w14:textId="77777777" w:rsidR="00792AF3" w:rsidRPr="00792AF3" w:rsidRDefault="00792AF3" w:rsidP="00DE711D">
                            <w:pPr>
                              <w:pStyle w:val="Paragraph"/>
                              <w:rPr>
                                <w:sz w:val="22"/>
                                <w:szCs w:val="22"/>
                              </w:rPr>
                            </w:pPr>
                          </w:p>
                          <w:p w14:paraId="64E9F57E" w14:textId="77777777" w:rsidR="00792AF3" w:rsidRPr="00792AF3" w:rsidRDefault="00792AF3" w:rsidP="00DE711D">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D5B876" id="Text Box 27" o:spid="_x0000_s1036" type="#_x0000_t202" style="position:absolute;left:0;text-align:left;margin-left:6.7pt;margin-top:9.75pt;width:514.05pt;height:693.2pt;z-index:251719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" fillcolor="white [3201]" strokeweight=".5pt">
                <v:textbox>
                  <w:txbxContent>
                    <w:p w14:paraId="676BAA23" w14:textId="77777777" w:rsidR="00792AF3" w:rsidRPr="002E7359" w:rsidRDefault="00792AF3" w:rsidP="00DE711D">
                      <w:pPr>
                        <w:pStyle w:val="heading"/>
                        <w:rPr>
                          <w:bCs w:val="0"/>
                          <w:lang w:val="en-US"/>
                        </w:rPr>
                      </w:pPr>
                      <w:r w:rsidRPr="002E7359">
                        <w:rPr>
                          <w:bCs w:val="0"/>
                          <w:lang w:val="en-US"/>
                        </w:rPr>
                        <w:t>Questions about the workshop</w:t>
                      </w:r>
                    </w:p>
                    <w:p w14:paraId="286AF528" w14:textId="77777777" w:rsidR="00792AF3" w:rsidRPr="00055113" w:rsidRDefault="00792AF3" w:rsidP="00DE711D">
                      <w:pPr>
                        <w:pStyle w:val="Hoofdtekst"/>
                        <w:rPr>
                          <w:lang w:val="en-GB"/>
                        </w:rPr>
                      </w:pPr>
                    </w:p>
                    <w:tbl>
                      <w:tblPr>
                        <w:tblW w:w="8375" w:type="dxa"/>
                        <w:tblInd w:w="743" w:type="dxa"/>
                        <w:tblBorders>
                          <w:top w:val="single" w:sz="8" w:space="0" w:color="00A3AC"/>
                          <w:left w:val="single" w:sz="8" w:space="0" w:color="00A3AC"/>
                          <w:bottom w:val="single" w:sz="8" w:space="0" w:color="00A3AC"/>
                          <w:right w:val="single" w:sz="8" w:space="0" w:color="00A3AC"/>
                          <w:insideH w:val="single" w:sz="8" w:space="0" w:color="00A3AC"/>
                          <w:insideV w:val="single" w:sz="8" w:space="0" w:color="00A3AC"/>
                        </w:tblBorders>
                        <w:shd w:val="clear" w:color="auto" w:fill="FFFFFF"/>
                        <w:tblLayout w:type="fixed"/>
                        <w:tblLook w:val="04A0" w:firstRow="1" w:lastRow="0" w:firstColumn="1" w:lastColumn="0" w:noHBand="0" w:noVBand="1"/>
                      </w:tblPr>
                      <w:tblGrid>
                        <w:gridCol w:w="8375"/>
                      </w:tblGrid>
                      <w:tr w:rsidR="00792AF3" w:rsidRPr="005C3879" w14:paraId="36ABD38D" w14:textId="77777777" w:rsidTr="00301CD9">
                        <w:trPr>
                          <w:trHeight w:val="260"/>
                        </w:trPr>
                        <w:tc>
                          <w:tcPr>
                            <w:tcW w:w="8375" w:type="dxa"/>
                            <w:tcBorders>
                              <w:top w:val="single" w:sz="4" w:space="0" w:color="C0504D"/>
                              <w:left w:val="single" w:sz="4" w:space="0" w:color="C0504D"/>
                              <w:bottom w:val="single" w:sz="4" w:space="0" w:color="D99594"/>
                              <w:right w:val="single" w:sz="4" w:space="0" w:color="C0504D"/>
                            </w:tcBorders>
                            <w:shd w:val="clear" w:color="auto" w:fill="FF6666"/>
                            <w:tcMar>
                              <w:top w:w="80" w:type="dxa"/>
                              <w:left w:w="80" w:type="dxa"/>
                              <w:bottom w:w="80" w:type="dxa"/>
                              <w:right w:w="80" w:type="dxa"/>
                            </w:tcMar>
                          </w:tcPr>
                          <w:p w14:paraId="2A4BBD59"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I learned new things about air quality (measurement)</w:t>
                            </w:r>
                          </w:p>
                        </w:tc>
                      </w:tr>
                      <w:tr w:rsidR="00792AF3" w:rsidRPr="00055113" w14:paraId="7E6F525C" w14:textId="77777777" w:rsidTr="00301CD9">
                        <w:trPr>
                          <w:trHeight w:val="1410"/>
                        </w:trPr>
                        <w:tc>
                          <w:tcPr>
                            <w:tcW w:w="8375" w:type="dxa"/>
                            <w:tcBorders>
                              <w:top w:val="single" w:sz="4" w:space="0" w:color="D99594"/>
                              <w:left w:val="single" w:sz="4" w:space="0" w:color="D99594"/>
                              <w:bottom w:val="single" w:sz="4" w:space="0" w:color="C0504D"/>
                              <w:right w:val="single" w:sz="4" w:space="0" w:color="D99594"/>
                            </w:tcBorders>
                            <w:shd w:val="clear" w:color="auto" w:fill="auto"/>
                            <w:tcMar>
                              <w:top w:w="80" w:type="dxa"/>
                              <w:left w:w="80" w:type="dxa"/>
                              <w:bottom w:w="80" w:type="dxa"/>
                              <w:right w:w="80" w:type="dxa"/>
                            </w:tcMar>
                          </w:tcPr>
                          <w:p w14:paraId="78DFA85A" w14:textId="77777777" w:rsidR="00792AF3" w:rsidRPr="00055113" w:rsidRDefault="00792AF3" w:rsidP="00F95119">
                            <w:pPr>
                              <w:pStyle w:val="Paragraph"/>
                              <w:numPr>
                                <w:ilvl w:val="0"/>
                                <w:numId w:val="11"/>
                              </w:numPr>
                              <w:rPr>
                                <w:lang w:val="en-GB"/>
                              </w:rPr>
                            </w:pPr>
                            <w:r w:rsidRPr="00055113">
                              <w:rPr>
                                <w:lang w:val="en-GB"/>
                              </w:rPr>
                              <w:t>Strongly disagree</w:t>
                            </w:r>
                          </w:p>
                          <w:p w14:paraId="374A869F" w14:textId="77777777" w:rsidR="00792AF3" w:rsidRPr="00055113" w:rsidRDefault="00792AF3" w:rsidP="00F95119">
                            <w:pPr>
                              <w:pStyle w:val="Paragraph"/>
                              <w:numPr>
                                <w:ilvl w:val="0"/>
                                <w:numId w:val="11"/>
                              </w:numPr>
                              <w:rPr>
                                <w:lang w:val="en-GB"/>
                              </w:rPr>
                            </w:pPr>
                            <w:r w:rsidRPr="00055113">
                              <w:rPr>
                                <w:lang w:val="en-GB"/>
                              </w:rPr>
                              <w:t>Disagree</w:t>
                            </w:r>
                          </w:p>
                          <w:p w14:paraId="411B5A67" w14:textId="77777777" w:rsidR="00792AF3" w:rsidRPr="00055113" w:rsidRDefault="00792AF3" w:rsidP="00F95119">
                            <w:pPr>
                              <w:pStyle w:val="Paragraph"/>
                              <w:numPr>
                                <w:ilvl w:val="0"/>
                                <w:numId w:val="11"/>
                              </w:numPr>
                              <w:rPr>
                                <w:lang w:val="en-GB"/>
                              </w:rPr>
                            </w:pPr>
                            <w:r w:rsidRPr="00055113">
                              <w:rPr>
                                <w:lang w:val="en-GB"/>
                              </w:rPr>
                              <w:t>Either disagree nor agree</w:t>
                            </w:r>
                          </w:p>
                          <w:p w14:paraId="5167F6B0" w14:textId="77777777" w:rsidR="00792AF3" w:rsidRPr="00055113" w:rsidRDefault="00792AF3" w:rsidP="00F95119">
                            <w:pPr>
                              <w:pStyle w:val="Paragraph"/>
                              <w:numPr>
                                <w:ilvl w:val="0"/>
                                <w:numId w:val="11"/>
                              </w:numPr>
                              <w:rPr>
                                <w:lang w:val="en-GB"/>
                              </w:rPr>
                            </w:pPr>
                            <w:r w:rsidRPr="00055113">
                              <w:rPr>
                                <w:lang w:val="en-GB"/>
                              </w:rPr>
                              <w:t>Agree</w:t>
                            </w:r>
                          </w:p>
                          <w:p w14:paraId="1C6F8C8A" w14:textId="77777777" w:rsidR="00792AF3" w:rsidRPr="00055113" w:rsidRDefault="00792AF3" w:rsidP="00F95119">
                            <w:pPr>
                              <w:pStyle w:val="Paragraph"/>
                              <w:numPr>
                                <w:ilvl w:val="0"/>
                                <w:numId w:val="11"/>
                              </w:numPr>
                              <w:rPr>
                                <w:lang w:val="en-GB"/>
                              </w:rPr>
                            </w:pPr>
                            <w:r w:rsidRPr="00055113">
                              <w:rPr>
                                <w:lang w:val="en-GB"/>
                              </w:rPr>
                              <w:t>Strongly agree</w:t>
                            </w:r>
                          </w:p>
                        </w:tc>
                      </w:tr>
                      <w:tr w:rsidR="00792AF3" w:rsidRPr="005C3879" w14:paraId="113CAC26" w14:textId="77777777" w:rsidTr="00301CD9">
                        <w:trPr>
                          <w:trHeight w:val="250"/>
                        </w:trPr>
                        <w:tc>
                          <w:tcPr>
                            <w:tcW w:w="8375" w:type="dxa"/>
                            <w:tcBorders>
                              <w:top w:val="single" w:sz="4" w:space="0" w:color="C0504D"/>
                              <w:left w:val="single" w:sz="4" w:space="0" w:color="C0504D"/>
                              <w:bottom w:val="single" w:sz="4" w:space="0" w:color="D99594"/>
                              <w:right w:val="single" w:sz="4" w:space="0" w:color="C0504D"/>
                            </w:tcBorders>
                            <w:shd w:val="clear" w:color="auto" w:fill="FF6666"/>
                            <w:tcMar>
                              <w:top w:w="80" w:type="dxa"/>
                              <w:left w:w="80" w:type="dxa"/>
                              <w:bottom w:w="80" w:type="dxa"/>
                              <w:right w:w="80" w:type="dxa"/>
                            </w:tcMar>
                          </w:tcPr>
                          <w:p w14:paraId="0FB79786"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 xml:space="preserve"> I feel empowered to use the hackAIR platform/sensor</w:t>
                            </w:r>
                          </w:p>
                        </w:tc>
                      </w:tr>
                      <w:tr w:rsidR="00792AF3" w:rsidRPr="00055113" w14:paraId="74D469A1" w14:textId="77777777" w:rsidTr="00301CD9">
                        <w:trPr>
                          <w:trHeight w:val="1410"/>
                        </w:trPr>
                        <w:tc>
                          <w:tcPr>
                            <w:tcW w:w="8375" w:type="dxa"/>
                            <w:tcBorders>
                              <w:top w:val="single" w:sz="4" w:space="0" w:color="D99594"/>
                              <w:left w:val="single" w:sz="4" w:space="0" w:color="D99594"/>
                              <w:bottom w:val="single" w:sz="4" w:space="0" w:color="C0504D"/>
                              <w:right w:val="single" w:sz="4" w:space="0" w:color="D99594"/>
                            </w:tcBorders>
                            <w:shd w:val="clear" w:color="auto" w:fill="auto"/>
                            <w:tcMar>
                              <w:top w:w="80" w:type="dxa"/>
                              <w:left w:w="80" w:type="dxa"/>
                              <w:bottom w:w="80" w:type="dxa"/>
                              <w:right w:w="80" w:type="dxa"/>
                            </w:tcMar>
                          </w:tcPr>
                          <w:p w14:paraId="5FA4F7AF" w14:textId="77777777" w:rsidR="00792AF3" w:rsidRPr="00055113" w:rsidRDefault="00792AF3" w:rsidP="00F95119">
                            <w:pPr>
                              <w:pStyle w:val="Paragraph"/>
                              <w:numPr>
                                <w:ilvl w:val="0"/>
                                <w:numId w:val="12"/>
                              </w:numPr>
                              <w:rPr>
                                <w:lang w:val="en-GB"/>
                              </w:rPr>
                            </w:pPr>
                            <w:r w:rsidRPr="00055113">
                              <w:rPr>
                                <w:lang w:val="en-GB"/>
                              </w:rPr>
                              <w:t>Strongly disagree</w:t>
                            </w:r>
                          </w:p>
                          <w:p w14:paraId="56BED229" w14:textId="77777777" w:rsidR="00792AF3" w:rsidRPr="00055113" w:rsidRDefault="00792AF3" w:rsidP="00F95119">
                            <w:pPr>
                              <w:pStyle w:val="Paragraph"/>
                              <w:numPr>
                                <w:ilvl w:val="0"/>
                                <w:numId w:val="12"/>
                              </w:numPr>
                              <w:rPr>
                                <w:lang w:val="en-GB"/>
                              </w:rPr>
                            </w:pPr>
                            <w:r w:rsidRPr="00055113">
                              <w:rPr>
                                <w:lang w:val="en-GB"/>
                              </w:rPr>
                              <w:t>Disagree</w:t>
                            </w:r>
                          </w:p>
                          <w:p w14:paraId="719143B6" w14:textId="77777777" w:rsidR="00792AF3" w:rsidRPr="00055113" w:rsidRDefault="00792AF3" w:rsidP="00F95119">
                            <w:pPr>
                              <w:pStyle w:val="Paragraph"/>
                              <w:numPr>
                                <w:ilvl w:val="0"/>
                                <w:numId w:val="12"/>
                              </w:numPr>
                              <w:rPr>
                                <w:lang w:val="en-GB"/>
                              </w:rPr>
                            </w:pPr>
                            <w:r w:rsidRPr="00055113">
                              <w:rPr>
                                <w:lang w:val="en-GB"/>
                              </w:rPr>
                              <w:t>Either disagree nor agree</w:t>
                            </w:r>
                          </w:p>
                          <w:p w14:paraId="6CDF8EA2" w14:textId="77777777" w:rsidR="00792AF3" w:rsidRPr="00055113" w:rsidRDefault="00792AF3" w:rsidP="00F95119">
                            <w:pPr>
                              <w:pStyle w:val="Paragraph"/>
                              <w:numPr>
                                <w:ilvl w:val="0"/>
                                <w:numId w:val="12"/>
                              </w:numPr>
                              <w:rPr>
                                <w:lang w:val="en-GB"/>
                              </w:rPr>
                            </w:pPr>
                            <w:r w:rsidRPr="00055113">
                              <w:rPr>
                                <w:lang w:val="en-GB"/>
                              </w:rPr>
                              <w:t>Agree</w:t>
                            </w:r>
                          </w:p>
                          <w:p w14:paraId="576FBDE2" w14:textId="77777777" w:rsidR="00792AF3" w:rsidRPr="00055113" w:rsidRDefault="00792AF3" w:rsidP="00F95119">
                            <w:pPr>
                              <w:pStyle w:val="Paragraph"/>
                              <w:numPr>
                                <w:ilvl w:val="0"/>
                                <w:numId w:val="12"/>
                              </w:numPr>
                              <w:rPr>
                                <w:lang w:val="en-GB"/>
                              </w:rPr>
                            </w:pPr>
                            <w:r w:rsidRPr="00055113">
                              <w:rPr>
                                <w:lang w:val="en-GB"/>
                              </w:rPr>
                              <w:t>Strongly agree</w:t>
                            </w:r>
                          </w:p>
                        </w:tc>
                      </w:tr>
                      <w:tr w:rsidR="00792AF3" w:rsidRPr="005C3879" w14:paraId="5CDD9290" w14:textId="77777777" w:rsidTr="00301CD9">
                        <w:trPr>
                          <w:trHeight w:val="250"/>
                        </w:trPr>
                        <w:tc>
                          <w:tcPr>
                            <w:tcW w:w="8375" w:type="dxa"/>
                            <w:tcBorders>
                              <w:top w:val="single" w:sz="4" w:space="0" w:color="C0504D"/>
                              <w:left w:val="single" w:sz="4" w:space="0" w:color="C0504D"/>
                              <w:bottom w:val="single" w:sz="4" w:space="0" w:color="D99594"/>
                              <w:right w:val="single" w:sz="4" w:space="0" w:color="C0504D"/>
                            </w:tcBorders>
                            <w:shd w:val="clear" w:color="auto" w:fill="FF6666"/>
                            <w:tcMar>
                              <w:top w:w="80" w:type="dxa"/>
                              <w:left w:w="80" w:type="dxa"/>
                              <w:bottom w:w="80" w:type="dxa"/>
                              <w:right w:w="80" w:type="dxa"/>
                            </w:tcMar>
                          </w:tcPr>
                          <w:p w14:paraId="13E54039"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The workshop was enjoyable and valuable for me</w:t>
                            </w:r>
                          </w:p>
                        </w:tc>
                      </w:tr>
                      <w:tr w:rsidR="00792AF3" w:rsidRPr="00055113" w14:paraId="7E29810F" w14:textId="77777777" w:rsidTr="00301CD9">
                        <w:trPr>
                          <w:trHeight w:val="850"/>
                        </w:trPr>
                        <w:tc>
                          <w:tcPr>
                            <w:tcW w:w="8375" w:type="dxa"/>
                            <w:tcBorders>
                              <w:top w:val="single" w:sz="4" w:space="0" w:color="D99594"/>
                              <w:left w:val="single" w:sz="4" w:space="0" w:color="D99594"/>
                              <w:bottom w:val="nil"/>
                              <w:right w:val="single" w:sz="4" w:space="0" w:color="D99594"/>
                            </w:tcBorders>
                            <w:shd w:val="clear" w:color="auto" w:fill="auto"/>
                            <w:tcMar>
                              <w:top w:w="80" w:type="dxa"/>
                              <w:left w:w="80" w:type="dxa"/>
                              <w:bottom w:w="80" w:type="dxa"/>
                              <w:right w:w="80" w:type="dxa"/>
                            </w:tcMar>
                          </w:tcPr>
                          <w:p w14:paraId="3B4C7F92" w14:textId="77777777" w:rsidR="00792AF3" w:rsidRPr="00055113" w:rsidRDefault="00792AF3" w:rsidP="00F95119">
                            <w:pPr>
                              <w:pStyle w:val="Paragraph"/>
                              <w:numPr>
                                <w:ilvl w:val="0"/>
                                <w:numId w:val="12"/>
                              </w:numPr>
                              <w:rPr>
                                <w:lang w:val="en-GB"/>
                              </w:rPr>
                            </w:pPr>
                            <w:r w:rsidRPr="00055113">
                              <w:rPr>
                                <w:lang w:val="en-GB"/>
                              </w:rPr>
                              <w:t>Strongly disagree</w:t>
                            </w:r>
                          </w:p>
                          <w:p w14:paraId="00C6D50A" w14:textId="77777777" w:rsidR="00792AF3" w:rsidRPr="00055113" w:rsidRDefault="00792AF3" w:rsidP="00F95119">
                            <w:pPr>
                              <w:pStyle w:val="Paragraph"/>
                              <w:numPr>
                                <w:ilvl w:val="0"/>
                                <w:numId w:val="12"/>
                              </w:numPr>
                              <w:rPr>
                                <w:lang w:val="en-GB"/>
                              </w:rPr>
                            </w:pPr>
                            <w:r w:rsidRPr="00055113">
                              <w:rPr>
                                <w:lang w:val="en-GB"/>
                              </w:rPr>
                              <w:t>Disagree</w:t>
                            </w:r>
                          </w:p>
                          <w:p w14:paraId="66E7A1AB" w14:textId="77777777" w:rsidR="00792AF3" w:rsidRPr="00055113" w:rsidRDefault="00792AF3" w:rsidP="00F95119">
                            <w:pPr>
                              <w:pStyle w:val="Paragraph"/>
                              <w:numPr>
                                <w:ilvl w:val="0"/>
                                <w:numId w:val="12"/>
                              </w:numPr>
                              <w:rPr>
                                <w:lang w:val="en-GB"/>
                              </w:rPr>
                            </w:pPr>
                            <w:r w:rsidRPr="00055113">
                              <w:rPr>
                                <w:lang w:val="en-GB"/>
                              </w:rPr>
                              <w:t>Either disagree nor agree</w:t>
                            </w:r>
                          </w:p>
                          <w:p w14:paraId="5F32106F" w14:textId="77777777" w:rsidR="00792AF3" w:rsidRPr="00055113" w:rsidRDefault="00792AF3" w:rsidP="00F95119">
                            <w:pPr>
                              <w:pStyle w:val="Paragraph"/>
                              <w:numPr>
                                <w:ilvl w:val="0"/>
                                <w:numId w:val="12"/>
                              </w:numPr>
                              <w:rPr>
                                <w:lang w:val="en-GB"/>
                              </w:rPr>
                            </w:pPr>
                            <w:r w:rsidRPr="00055113">
                              <w:rPr>
                                <w:lang w:val="en-GB"/>
                              </w:rPr>
                              <w:t>Agree</w:t>
                            </w:r>
                          </w:p>
                          <w:p w14:paraId="1EAD6C89" w14:textId="77777777" w:rsidR="00792AF3" w:rsidRPr="00055113" w:rsidRDefault="00792AF3" w:rsidP="00F95119">
                            <w:pPr>
                              <w:pStyle w:val="Paragraph"/>
                              <w:numPr>
                                <w:ilvl w:val="0"/>
                                <w:numId w:val="12"/>
                              </w:numPr>
                              <w:rPr>
                                <w:lang w:val="en-GB"/>
                              </w:rPr>
                            </w:pPr>
                            <w:r w:rsidRPr="00055113">
                              <w:rPr>
                                <w:lang w:val="en-GB"/>
                              </w:rPr>
                              <w:t>Strongly agree</w:t>
                            </w:r>
                          </w:p>
                        </w:tc>
                      </w:tr>
                      <w:tr w:rsidR="00792AF3" w:rsidRPr="005C3879" w14:paraId="2275E018" w14:textId="77777777" w:rsidTr="00301CD9">
                        <w:trPr>
                          <w:trHeight w:val="250"/>
                        </w:trPr>
                        <w:tc>
                          <w:tcPr>
                            <w:tcW w:w="8375" w:type="dxa"/>
                            <w:tcBorders>
                              <w:top w:val="nil"/>
                              <w:left w:val="nil"/>
                              <w:bottom w:val="nil"/>
                              <w:right w:val="nil"/>
                            </w:tcBorders>
                            <w:shd w:val="clear" w:color="auto" w:fill="FF6666"/>
                            <w:tcMar>
                              <w:top w:w="80" w:type="dxa"/>
                              <w:left w:w="80" w:type="dxa"/>
                              <w:bottom w:w="80" w:type="dxa"/>
                              <w:right w:w="80" w:type="dxa"/>
                            </w:tcMar>
                          </w:tcPr>
                          <w:p w14:paraId="19490C9F" w14:textId="77777777" w:rsidR="00792AF3" w:rsidRPr="00055113" w:rsidRDefault="00792AF3" w:rsidP="00DE711D">
                            <w:pPr>
                              <w:pStyle w:val="NoSpacing"/>
                              <w:rPr>
                                <w:lang w:val="en-GB"/>
                              </w:rPr>
                            </w:pPr>
                            <w:r w:rsidRPr="00055113">
                              <w:rPr>
                                <w:rFonts w:ascii="Calibri" w:eastAsia="Calibri" w:hAnsi="Calibri" w:cs="Calibri"/>
                                <w:b/>
                                <w:bCs/>
                                <w:color w:val="FFFFFF"/>
                                <w:u w:color="FFFFFF"/>
                                <w:lang w:val="en-GB"/>
                              </w:rPr>
                              <w:t>Additional comments on the workshop</w:t>
                            </w:r>
                          </w:p>
                        </w:tc>
                      </w:tr>
                      <w:tr w:rsidR="00792AF3" w:rsidRPr="005C3879" w14:paraId="21A945A4" w14:textId="77777777" w:rsidTr="00301CD9">
                        <w:trPr>
                          <w:trHeight w:val="850"/>
                        </w:trPr>
                        <w:tc>
                          <w:tcPr>
                            <w:tcW w:w="8375" w:type="dxa"/>
                            <w:tcBorders>
                              <w:top w:val="nil"/>
                              <w:left w:val="single" w:sz="4" w:space="0" w:color="D99594"/>
                              <w:bottom w:val="single" w:sz="4" w:space="0" w:color="D99594"/>
                              <w:right w:val="single" w:sz="4" w:space="0" w:color="D99594"/>
                            </w:tcBorders>
                            <w:shd w:val="clear" w:color="auto" w:fill="auto"/>
                            <w:tcMar>
                              <w:top w:w="80" w:type="dxa"/>
                              <w:left w:w="80" w:type="dxa"/>
                              <w:bottom w:w="80" w:type="dxa"/>
                              <w:right w:w="80" w:type="dxa"/>
                            </w:tcMar>
                          </w:tcPr>
                          <w:p w14:paraId="1F22B244" w14:textId="77777777" w:rsidR="00792AF3" w:rsidRPr="00055113" w:rsidRDefault="00792AF3" w:rsidP="00DE711D">
                            <w:pPr>
                              <w:rPr>
                                <w:rFonts w:ascii="Calibri" w:eastAsia="Calibri" w:hAnsi="Calibri" w:cs="Calibri"/>
                                <w:b/>
                                <w:bCs/>
                                <w:color w:val="FFFFFF"/>
                                <w:u w:color="FFFFFF"/>
                                <w:lang w:val="en-GB"/>
                              </w:rPr>
                            </w:pPr>
                          </w:p>
                          <w:p w14:paraId="111DA15D" w14:textId="77777777" w:rsidR="00792AF3" w:rsidRPr="00055113" w:rsidRDefault="00792AF3" w:rsidP="00DE711D">
                            <w:pPr>
                              <w:rPr>
                                <w:rFonts w:ascii="Calibri" w:eastAsia="Calibri" w:hAnsi="Calibri" w:cs="Calibri"/>
                                <w:b/>
                                <w:bCs/>
                                <w:color w:val="FFFFFF"/>
                                <w:u w:color="FFFFFF"/>
                                <w:lang w:val="en-GB"/>
                              </w:rPr>
                            </w:pPr>
                          </w:p>
                          <w:p w14:paraId="38C42B47" w14:textId="77777777" w:rsidR="00792AF3" w:rsidRPr="00055113" w:rsidRDefault="00792AF3" w:rsidP="00DE711D">
                            <w:pPr>
                              <w:rPr>
                                <w:rFonts w:ascii="Calibri" w:eastAsia="Calibri" w:hAnsi="Calibri" w:cs="Calibri"/>
                                <w:b/>
                                <w:bCs/>
                                <w:color w:val="FFFFFF"/>
                                <w:u w:color="FFFFFF"/>
                                <w:lang w:val="en-GB"/>
                              </w:rPr>
                            </w:pPr>
                          </w:p>
                          <w:p w14:paraId="58BD0900" w14:textId="77777777" w:rsidR="00792AF3" w:rsidRPr="00055113" w:rsidRDefault="00792AF3" w:rsidP="00DE711D">
                            <w:pPr>
                              <w:rPr>
                                <w:rFonts w:ascii="Calibri" w:eastAsia="Calibri" w:hAnsi="Calibri" w:cs="Calibri"/>
                                <w:b/>
                                <w:bCs/>
                                <w:color w:val="FFFFFF"/>
                                <w:u w:color="FFFFFF"/>
                                <w:lang w:val="en-GB"/>
                              </w:rPr>
                            </w:pPr>
                          </w:p>
                          <w:p w14:paraId="670F2668" w14:textId="77777777" w:rsidR="00792AF3" w:rsidRPr="00055113" w:rsidRDefault="00792AF3" w:rsidP="00DE711D">
                            <w:pPr>
                              <w:rPr>
                                <w:rFonts w:ascii="Calibri" w:eastAsia="Calibri" w:hAnsi="Calibri" w:cs="Calibri"/>
                                <w:b/>
                                <w:bCs/>
                                <w:color w:val="FFFFFF"/>
                                <w:u w:color="FFFFFF"/>
                                <w:lang w:val="en-GB"/>
                              </w:rPr>
                            </w:pPr>
                          </w:p>
                          <w:p w14:paraId="4B4142B7" w14:textId="77777777" w:rsidR="00792AF3" w:rsidRPr="00055113" w:rsidRDefault="00792AF3" w:rsidP="00DE711D">
                            <w:pPr>
                              <w:rPr>
                                <w:rFonts w:ascii="Calibri" w:eastAsia="Calibri" w:hAnsi="Calibri" w:cs="Calibri"/>
                                <w:b/>
                                <w:bCs/>
                                <w:color w:val="FFFFFF"/>
                                <w:u w:color="FFFFFF"/>
                                <w:lang w:val="en-GB"/>
                              </w:rPr>
                            </w:pPr>
                          </w:p>
                        </w:tc>
                      </w:tr>
                    </w:tbl>
                    <w:p w14:paraId="75E17247" w14:textId="77777777" w:rsidR="00792AF3" w:rsidRPr="00792AF3" w:rsidRDefault="00792AF3" w:rsidP="00DE711D">
                      <w:pPr>
                        <w:pStyle w:val="Paragraph"/>
                        <w:rPr>
                          <w:sz w:val="22"/>
                          <w:szCs w:val="22"/>
                        </w:rPr>
                      </w:pPr>
                    </w:p>
                    <w:p w14:paraId="64E9F57E" w14:textId="77777777" w:rsidR="00792AF3" w:rsidRPr="00792AF3" w:rsidRDefault="00792AF3" w:rsidP="00DE711D">
                      <w:pPr>
                        <w:jc w:val="center"/>
                        <w:rPr>
                          <w:lang w:val="en-US"/>
                        </w:rPr>
                      </w:pPr>
                    </w:p>
                  </w:txbxContent>
                </v:textbox>
              </v:shape>
            </w:pict>
          </mc:Fallback>
        </mc:AlternateContent>
      </w:r>
      <w:r w:rsidRPr="00236118">
        <w:rPr>
          <w:lang w:val="en-GB"/>
        </w:rPr>
        <w:br w:type="page"/>
      </w:r>
    </w:p>
    <w:p w14:paraId="428CB333" w14:textId="77777777" w:rsidR="00DE711D" w:rsidRPr="00236118" w:rsidRDefault="00DE711D" w:rsidP="00044F47">
      <w:pPr>
        <w:tabs>
          <w:tab w:val="clear" w:pos="1134"/>
        </w:tabs>
        <w:spacing w:after="160" w:line="252" w:lineRule="auto"/>
        <w:rPr>
          <w:rFonts w:ascii="Arial Narrow" w:eastAsiaTheme="majorEastAsia" w:hAnsi="Arial Narrow" w:cstheme="majorBidi"/>
          <w:b/>
          <w:bCs/>
          <w:color w:val="EE5E5E"/>
          <w:sz w:val="36"/>
          <w:szCs w:val="28"/>
          <w:lang w:val="en-GB"/>
        </w:rPr>
      </w:pPr>
      <w:r w:rsidRPr="00236118">
        <w:rPr>
          <w:noProof/>
          <w:lang w:val="en-GB"/>
        </w:rPr>
        <w:lastRenderedPageBreak/>
        <mc:AlternateContent>
          <mc:Choice Requires="wps">
            <w:drawing>
              <wp:anchor distT="0" distB="0" distL="114300" distR="114300" simplePos="0" relativeHeight="251721216" behindDoc="0" locked="0" layoutInCell="1" allowOverlap="1" wp14:anchorId="508EBC90" wp14:editId="0EE4C984">
                <wp:simplePos x="0" y="0"/>
                <wp:positionH relativeFrom="column">
                  <wp:posOffset>-3175</wp:posOffset>
                </wp:positionH>
                <wp:positionV relativeFrom="paragraph">
                  <wp:posOffset>123825</wp:posOffset>
                </wp:positionV>
                <wp:extent cx="6528391" cy="8803433"/>
                <wp:effectExtent l="0" t="0" r="12700" b="10795"/>
                <wp:wrapNone/>
                <wp:docPr id="28" name="Text Box 28"/>
                <wp:cNvGraphicFramePr/>
                <a:graphic xmlns:a="http://schemas.openxmlformats.org/drawingml/2006/main">
                  <a:graphicData uri="http://schemas.microsoft.com/office/word/2010/wordprocessingShape">
                    <wps:wsp>
                      <wps:cNvSpPr txBox="1"/>
                      <wps:spPr>
                        <a:xfrm>
                          <a:off x="0" y="0"/>
                          <a:ext cx="6528391" cy="8803433"/>
                        </a:xfrm>
                        <a:prstGeom prst="rect">
                          <a:avLst/>
                        </a:prstGeom>
                        <a:solidFill>
                          <a:schemeClr val="lt1"/>
                        </a:solidFill>
                        <a:ln w="6350">
                          <a:solidFill>
                            <a:prstClr val="black"/>
                          </a:solidFill>
                        </a:ln>
                      </wps:spPr>
                      <wps:txbx>
                        <w:txbxContent>
                          <w:p w14:paraId="6E3E8AD7" w14:textId="77777777" w:rsidR="00792AF3" w:rsidRPr="00367303" w:rsidRDefault="00792AF3" w:rsidP="00DE711D">
                            <w:pPr>
                              <w:pStyle w:val="heading"/>
                              <w:ind w:firstLine="284"/>
                              <w:rPr>
                                <w:lang w:val="en-GB"/>
                              </w:rPr>
                            </w:pPr>
                            <w:r w:rsidRPr="00367303">
                              <w:rPr>
                                <w:lang w:val="en-GB"/>
                              </w:rPr>
                              <w:t>Questions about the hackAIR platform</w:t>
                            </w:r>
                          </w:p>
                          <w:p w14:paraId="7061476C" w14:textId="77777777" w:rsidR="00792AF3" w:rsidRPr="00DE711D" w:rsidRDefault="00792AF3" w:rsidP="00F95119">
                            <w:pPr>
                              <w:pStyle w:val="heading"/>
                              <w:numPr>
                                <w:ilvl w:val="0"/>
                                <w:numId w:val="17"/>
                              </w:numPr>
                              <w:rPr>
                                <w:rStyle w:val="Strong"/>
                                <w:b/>
                                <w:color w:val="000000" w:themeColor="text1"/>
                                <w:sz w:val="24"/>
                                <w:u w:val="none"/>
                                <w:lang w:val="en-GB"/>
                              </w:rPr>
                            </w:pPr>
                            <w:r w:rsidRPr="00DE711D">
                              <w:rPr>
                                <w:rStyle w:val="Strong"/>
                                <w:color w:val="000000" w:themeColor="text1"/>
                                <w:sz w:val="24"/>
                                <w:u w:val="none"/>
                                <w:lang w:val="en-GB"/>
                              </w:rPr>
                              <w:t xml:space="preserve">Not applicable for this workshop </w:t>
                            </w:r>
                          </w:p>
                          <w:p w14:paraId="5EFDFB09" w14:textId="77777777" w:rsidR="00792AF3" w:rsidRPr="00DE711D" w:rsidRDefault="00792AF3" w:rsidP="00DE711D">
                            <w:pPr>
                              <w:pStyle w:val="heading"/>
                              <w:ind w:left="920" w:firstLine="0"/>
                              <w:rPr>
                                <w:rStyle w:val="Strong"/>
                                <w:b/>
                                <w:color w:val="000000" w:themeColor="text1"/>
                                <w:sz w:val="24"/>
                                <w:u w:val="none"/>
                                <w:lang w:val="en-GB"/>
                              </w:rPr>
                            </w:pPr>
                          </w:p>
                          <w:tbl>
                            <w:tblPr>
                              <w:tblStyle w:val="TableGrid"/>
                              <w:tblW w:w="0" w:type="auto"/>
                              <w:jc w:val="center"/>
                              <w:tblBorders>
                                <w:top w:val="single" w:sz="8" w:space="0" w:color="D5172B"/>
                                <w:left w:val="single" w:sz="8" w:space="0" w:color="D5172B"/>
                                <w:bottom w:val="single" w:sz="8" w:space="0" w:color="D5172B"/>
                                <w:right w:val="single" w:sz="8" w:space="0" w:color="D5172B"/>
                                <w:insideH w:val="single" w:sz="8" w:space="0" w:color="D5172B"/>
                                <w:insideV w:val="single" w:sz="8" w:space="0" w:color="D5172B"/>
                              </w:tblBorders>
                              <w:tblLook w:val="04A0" w:firstRow="1" w:lastRow="0" w:firstColumn="1" w:lastColumn="0" w:noHBand="0" w:noVBand="1"/>
                            </w:tblPr>
                            <w:tblGrid>
                              <w:gridCol w:w="2733"/>
                              <w:gridCol w:w="649"/>
                              <w:gridCol w:w="650"/>
                              <w:gridCol w:w="53"/>
                              <w:gridCol w:w="559"/>
                              <w:gridCol w:w="688"/>
                              <w:gridCol w:w="314"/>
                              <w:gridCol w:w="336"/>
                              <w:gridCol w:w="650"/>
                              <w:gridCol w:w="115"/>
                              <w:gridCol w:w="535"/>
                              <w:gridCol w:w="605"/>
                              <w:gridCol w:w="553"/>
                              <w:gridCol w:w="796"/>
                            </w:tblGrid>
                            <w:tr w:rsidR="00792AF3" w:rsidRPr="005C3879" w14:paraId="68E90DCE" w14:textId="77777777" w:rsidTr="00453875">
                              <w:trPr>
                                <w:jc w:val="center"/>
                              </w:trPr>
                              <w:tc>
                                <w:tcPr>
                                  <w:tcW w:w="9236" w:type="dxa"/>
                                  <w:gridSpan w:val="14"/>
                                  <w:shd w:val="clear" w:color="auto" w:fill="FD4C53"/>
                                </w:tcPr>
                                <w:p w14:paraId="50946B6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000000" w:themeColor="text1"/>
                                      <w:sz w:val="24"/>
                                      <w:u w:val="none"/>
                                      <w:lang w:val="en-GB"/>
                                    </w:rPr>
                                  </w:pPr>
                                  <w:r w:rsidRPr="00DE711D">
                                    <w:rPr>
                                      <w:rStyle w:val="Strong"/>
                                      <w:color w:val="FFFFFF" w:themeColor="background1"/>
                                      <w:sz w:val="24"/>
                                      <w:u w:val="none"/>
                                      <w:lang w:val="en-GB"/>
                                    </w:rPr>
                                    <w:t>How satisfied are you right now with the hackAIR web platform (platform.hackair.eu)? Please give a satisfaction score from 1 to 10, with 1 being extremely dissastisfied and 10 being extremely satisfied:</w:t>
                                  </w:r>
                                </w:p>
                              </w:tc>
                            </w:tr>
                            <w:tr w:rsidR="00792AF3" w:rsidRPr="00DE711D" w14:paraId="1BC3DF4B" w14:textId="77777777" w:rsidTr="00453875">
                              <w:trPr>
                                <w:jc w:val="center"/>
                              </w:trPr>
                              <w:tc>
                                <w:tcPr>
                                  <w:tcW w:w="9236" w:type="dxa"/>
                                  <w:gridSpan w:val="14"/>
                                </w:tcPr>
                                <w:p w14:paraId="4FC38B4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 xml:space="preserve">___/10 </w:t>
                                  </w:r>
                                </w:p>
                              </w:tc>
                            </w:tr>
                            <w:tr w:rsidR="00792AF3" w:rsidRPr="005C3879" w14:paraId="4B57C153" w14:textId="77777777" w:rsidTr="00453875">
                              <w:trPr>
                                <w:jc w:val="center"/>
                              </w:trPr>
                              <w:tc>
                                <w:tcPr>
                                  <w:tcW w:w="9236" w:type="dxa"/>
                                  <w:gridSpan w:val="14"/>
                                  <w:shd w:val="clear" w:color="auto" w:fill="FD4C53"/>
                                </w:tcPr>
                                <w:p w14:paraId="4459FD5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DE711D">
                                    <w:rPr>
                                      <w:rStyle w:val="Strong"/>
                                      <w:color w:val="FFFFFF" w:themeColor="background1"/>
                                      <w:sz w:val="24"/>
                                      <w:u w:val="none"/>
                                      <w:lang w:val="en-GB"/>
                                    </w:rPr>
                                    <w:t>How satisfied are you with the following aspects of the hackAIR web platform? Please circle your rating from extremely dissatisfied (score: 1) to extremely satisfied (score: 10)</w:t>
                                  </w:r>
                                </w:p>
                              </w:tc>
                            </w:tr>
                            <w:tr w:rsidR="00792AF3" w:rsidRPr="00DE711D" w14:paraId="5B472104" w14:textId="77777777" w:rsidTr="00453875">
                              <w:trPr>
                                <w:jc w:val="center"/>
                              </w:trPr>
                              <w:tc>
                                <w:tcPr>
                                  <w:tcW w:w="2733" w:type="dxa"/>
                                </w:tcPr>
                                <w:p w14:paraId="00A0702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p>
                              </w:tc>
                              <w:tc>
                                <w:tcPr>
                                  <w:tcW w:w="1352" w:type="dxa"/>
                                  <w:gridSpan w:val="3"/>
                                  <w:tcBorders>
                                    <w:right w:val="nil"/>
                                  </w:tcBorders>
                                </w:tcPr>
                                <w:p w14:paraId="25FAA02B"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Extremely dissatisfied</w:t>
                                  </w:r>
                                </w:p>
                              </w:tc>
                              <w:tc>
                                <w:tcPr>
                                  <w:tcW w:w="1561" w:type="dxa"/>
                                  <w:gridSpan w:val="3"/>
                                  <w:tcBorders>
                                    <w:left w:val="nil"/>
                                    <w:right w:val="nil"/>
                                  </w:tcBorders>
                                </w:tcPr>
                                <w:p w14:paraId="1ADF66F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Dissatisfied</w:t>
                                  </w:r>
                                </w:p>
                              </w:tc>
                              <w:tc>
                                <w:tcPr>
                                  <w:tcW w:w="1101" w:type="dxa"/>
                                  <w:gridSpan w:val="3"/>
                                  <w:tcBorders>
                                    <w:left w:val="nil"/>
                                    <w:right w:val="nil"/>
                                  </w:tcBorders>
                                </w:tcPr>
                                <w:p w14:paraId="077DF2CE"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Neutral</w:t>
                                  </w:r>
                                </w:p>
                              </w:tc>
                              <w:tc>
                                <w:tcPr>
                                  <w:tcW w:w="1140" w:type="dxa"/>
                                  <w:gridSpan w:val="2"/>
                                  <w:tcBorders>
                                    <w:left w:val="nil"/>
                                    <w:right w:val="nil"/>
                                  </w:tcBorders>
                                </w:tcPr>
                                <w:p w14:paraId="05D8753C"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Satisfied</w:t>
                                  </w:r>
                                </w:p>
                              </w:tc>
                              <w:tc>
                                <w:tcPr>
                                  <w:tcW w:w="1349" w:type="dxa"/>
                                  <w:gridSpan w:val="2"/>
                                  <w:tcBorders>
                                    <w:left w:val="nil"/>
                                  </w:tcBorders>
                                </w:tcPr>
                                <w:p w14:paraId="5C1636F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right"/>
                                    <w:rPr>
                                      <w:rStyle w:val="Strong"/>
                                      <w:b/>
                                      <w:color w:val="000000" w:themeColor="text1"/>
                                      <w:sz w:val="24"/>
                                      <w:u w:val="none"/>
                                      <w:lang w:val="en-GB"/>
                                    </w:rPr>
                                  </w:pPr>
                                  <w:r w:rsidRPr="00DE711D">
                                    <w:rPr>
                                      <w:rStyle w:val="Strong"/>
                                      <w:color w:val="000000" w:themeColor="text1"/>
                                      <w:sz w:val="24"/>
                                      <w:u w:val="none"/>
                                      <w:lang w:val="en-GB"/>
                                    </w:rPr>
                                    <w:t>Extremely satisfied</w:t>
                                  </w:r>
                                </w:p>
                              </w:tc>
                            </w:tr>
                            <w:tr w:rsidR="00792AF3" w:rsidRPr="00DE711D" w14:paraId="4FCE4A25" w14:textId="77777777" w:rsidTr="00453875">
                              <w:trPr>
                                <w:jc w:val="center"/>
                              </w:trPr>
                              <w:tc>
                                <w:tcPr>
                                  <w:tcW w:w="2733" w:type="dxa"/>
                                </w:tcPr>
                                <w:p w14:paraId="52CA8E0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The ease of use</w:t>
                                  </w:r>
                                </w:p>
                              </w:tc>
                              <w:tc>
                                <w:tcPr>
                                  <w:tcW w:w="649" w:type="dxa"/>
                                </w:tcPr>
                                <w:p w14:paraId="3FB7EB9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0DD54D5B"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4B05659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2916266C"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51CCC04B"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36F9ECE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2D01B30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353E0955"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27F8CA09"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0E6B920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0A4CBE74" w14:textId="77777777" w:rsidTr="00453875">
                              <w:trPr>
                                <w:jc w:val="center"/>
                              </w:trPr>
                              <w:tc>
                                <w:tcPr>
                                  <w:tcW w:w="2733" w:type="dxa"/>
                                </w:tcPr>
                                <w:p w14:paraId="37FF565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Overall look and feel</w:t>
                                  </w:r>
                                </w:p>
                              </w:tc>
                              <w:tc>
                                <w:tcPr>
                                  <w:tcW w:w="649" w:type="dxa"/>
                                </w:tcPr>
                                <w:p w14:paraId="59A02CD5"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70E4D06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151CD8C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0EB491B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40473AB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07A4C73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577B540F"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31549D7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1628B14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322681C2"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207CFFD4" w14:textId="77777777" w:rsidTr="00453875">
                              <w:trPr>
                                <w:jc w:val="center"/>
                              </w:trPr>
                              <w:tc>
                                <w:tcPr>
                                  <w:tcW w:w="2733" w:type="dxa"/>
                                </w:tcPr>
                                <w:p w14:paraId="3D332CD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Ease of learning</w:t>
                                  </w:r>
                                </w:p>
                              </w:tc>
                              <w:tc>
                                <w:tcPr>
                                  <w:tcW w:w="649" w:type="dxa"/>
                                </w:tcPr>
                                <w:p w14:paraId="6F4C705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627E04C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178A446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2E6ECB6E"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6B7F14A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05480E6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385D670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72472B32"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2F51165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54D23D0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67CD9412" w14:textId="77777777" w:rsidTr="00453875">
                              <w:trPr>
                                <w:jc w:val="center"/>
                              </w:trPr>
                              <w:tc>
                                <w:tcPr>
                                  <w:tcW w:w="2733" w:type="dxa"/>
                                </w:tcPr>
                                <w:p w14:paraId="766F354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Processing speed/loading time of the time</w:t>
                                  </w:r>
                                </w:p>
                              </w:tc>
                              <w:tc>
                                <w:tcPr>
                                  <w:tcW w:w="649" w:type="dxa"/>
                                </w:tcPr>
                                <w:p w14:paraId="235B55F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01FD735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733EBA8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4887AD4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180F8FE1"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280F73B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73D7308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216DD7AE"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0DF7F4DF"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7C79CD8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02DC6089" w14:textId="77777777" w:rsidTr="00453875">
                              <w:trPr>
                                <w:jc w:val="center"/>
                              </w:trPr>
                              <w:tc>
                                <w:tcPr>
                                  <w:tcW w:w="2733" w:type="dxa"/>
                                </w:tcPr>
                                <w:p w14:paraId="54B65805"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Usefulness of included features</w:t>
                                  </w:r>
                                </w:p>
                              </w:tc>
                              <w:tc>
                                <w:tcPr>
                                  <w:tcW w:w="649" w:type="dxa"/>
                                </w:tcPr>
                                <w:p w14:paraId="725B9DB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3FBE76E2"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08E38A41"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1C3BA46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371EAD2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2EE591A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381271E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36A7FBB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657064AF"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23D3792C"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055113" w14:paraId="741D50BA" w14:textId="77777777" w:rsidTr="00453875">
                              <w:trPr>
                                <w:jc w:val="center"/>
                              </w:trPr>
                              <w:tc>
                                <w:tcPr>
                                  <w:tcW w:w="9236" w:type="dxa"/>
                                  <w:gridSpan w:val="14"/>
                                  <w:shd w:val="clear" w:color="auto" w:fill="FD4C53"/>
                                </w:tcPr>
                                <w:p w14:paraId="5B700930"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If you experienced any particular difficulties during the workshop related to the hackAIR web platform, please let us know. Any suggestions for improvements are also welcome:</w:t>
                                  </w:r>
                                </w:p>
                              </w:tc>
                            </w:tr>
                            <w:tr w:rsidR="00792AF3" w:rsidRPr="00055113" w14:paraId="42F3AB69" w14:textId="77777777" w:rsidTr="00453875">
                              <w:trPr>
                                <w:jc w:val="center"/>
                              </w:trPr>
                              <w:tc>
                                <w:tcPr>
                                  <w:tcW w:w="9236" w:type="dxa"/>
                                  <w:gridSpan w:val="14"/>
                                </w:tcPr>
                                <w:p w14:paraId="23AEDBB2"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062EF357"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523A0282" w14:textId="77777777" w:rsidR="00792AF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67F0E05"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234992A9"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588C23C0"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3446C19"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tc>
                            </w:tr>
                          </w:tbl>
                          <w:p w14:paraId="1903BB0E" w14:textId="77777777" w:rsidR="00792AF3" w:rsidRPr="00DE711D" w:rsidRDefault="00792AF3" w:rsidP="00DE711D">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8EBC90" id="Text Box 28" o:spid="_x0000_s1037" type="#_x0000_t202" style="position:absolute;left:0;text-align:left;margin-left:-.25pt;margin-top:9.75pt;width:514.05pt;height:693.2pt;z-index:2517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" fillcolor="white [3201]" strokeweight=".5pt">
                <v:textbox>
                  <w:txbxContent>
                    <w:p w14:paraId="6E3E8AD7" w14:textId="77777777" w:rsidR="00792AF3" w:rsidRPr="00367303" w:rsidRDefault="00792AF3" w:rsidP="00DE711D">
                      <w:pPr>
                        <w:pStyle w:val="heading"/>
                        <w:ind w:firstLine="284"/>
                        <w:rPr>
                          <w:lang w:val="en-GB"/>
                        </w:rPr>
                      </w:pPr>
                      <w:r w:rsidRPr="00367303">
                        <w:rPr>
                          <w:lang w:val="en-GB"/>
                        </w:rPr>
                        <w:t>Questions about the hackAIR platform</w:t>
                      </w:r>
                    </w:p>
                    <w:p w14:paraId="7061476C" w14:textId="77777777" w:rsidR="00792AF3" w:rsidRPr="00DE711D" w:rsidRDefault="00792AF3" w:rsidP="00F95119">
                      <w:pPr>
                        <w:pStyle w:val="heading"/>
                        <w:numPr>
                          <w:ilvl w:val="0"/>
                          <w:numId w:val="17"/>
                        </w:numPr>
                        <w:rPr>
                          <w:rStyle w:val="Strong"/>
                          <w:b/>
                          <w:color w:val="000000" w:themeColor="text1"/>
                          <w:sz w:val="24"/>
                          <w:u w:val="none"/>
                          <w:lang w:val="en-GB"/>
                        </w:rPr>
                      </w:pPr>
                      <w:r w:rsidRPr="00DE711D">
                        <w:rPr>
                          <w:rStyle w:val="Strong"/>
                          <w:color w:val="000000" w:themeColor="text1"/>
                          <w:sz w:val="24"/>
                          <w:u w:val="none"/>
                          <w:lang w:val="en-GB"/>
                        </w:rPr>
                        <w:t xml:space="preserve">Not applicable for this workshop </w:t>
                      </w:r>
                    </w:p>
                    <w:p w14:paraId="5EFDFB09" w14:textId="77777777" w:rsidR="00792AF3" w:rsidRPr="00DE711D" w:rsidRDefault="00792AF3" w:rsidP="00DE711D">
                      <w:pPr>
                        <w:pStyle w:val="heading"/>
                        <w:ind w:left="920" w:firstLine="0"/>
                        <w:rPr>
                          <w:rStyle w:val="Strong"/>
                          <w:b/>
                          <w:color w:val="000000" w:themeColor="text1"/>
                          <w:sz w:val="24"/>
                          <w:u w:val="none"/>
                          <w:lang w:val="en-GB"/>
                        </w:rPr>
                      </w:pPr>
                    </w:p>
                    <w:tbl>
                      <w:tblPr>
                        <w:tblStyle w:val="TableGrid"/>
                        <w:tblW w:w="0" w:type="auto"/>
                        <w:jc w:val="center"/>
                        <w:tblBorders>
                          <w:top w:val="single" w:sz="8" w:space="0" w:color="D5172B"/>
                          <w:left w:val="single" w:sz="8" w:space="0" w:color="D5172B"/>
                          <w:bottom w:val="single" w:sz="8" w:space="0" w:color="D5172B"/>
                          <w:right w:val="single" w:sz="8" w:space="0" w:color="D5172B"/>
                          <w:insideH w:val="single" w:sz="8" w:space="0" w:color="D5172B"/>
                          <w:insideV w:val="single" w:sz="8" w:space="0" w:color="D5172B"/>
                        </w:tblBorders>
                        <w:tblLook w:val="04A0" w:firstRow="1" w:lastRow="0" w:firstColumn="1" w:lastColumn="0" w:noHBand="0" w:noVBand="1"/>
                      </w:tblPr>
                      <w:tblGrid>
                        <w:gridCol w:w="2733"/>
                        <w:gridCol w:w="649"/>
                        <w:gridCol w:w="650"/>
                        <w:gridCol w:w="53"/>
                        <w:gridCol w:w="559"/>
                        <w:gridCol w:w="688"/>
                        <w:gridCol w:w="314"/>
                        <w:gridCol w:w="336"/>
                        <w:gridCol w:w="650"/>
                        <w:gridCol w:w="115"/>
                        <w:gridCol w:w="535"/>
                        <w:gridCol w:w="605"/>
                        <w:gridCol w:w="553"/>
                        <w:gridCol w:w="796"/>
                      </w:tblGrid>
                      <w:tr w:rsidR="00792AF3" w:rsidRPr="005C3879" w14:paraId="68E90DCE" w14:textId="77777777" w:rsidTr="00453875">
                        <w:trPr>
                          <w:jc w:val="center"/>
                        </w:trPr>
                        <w:tc>
                          <w:tcPr>
                            <w:tcW w:w="9236" w:type="dxa"/>
                            <w:gridSpan w:val="14"/>
                            <w:shd w:val="clear" w:color="auto" w:fill="FD4C53"/>
                          </w:tcPr>
                          <w:p w14:paraId="50946B6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000000" w:themeColor="text1"/>
                                <w:sz w:val="24"/>
                                <w:u w:val="none"/>
                                <w:lang w:val="en-GB"/>
                              </w:rPr>
                            </w:pPr>
                            <w:r w:rsidRPr="00DE711D">
                              <w:rPr>
                                <w:rStyle w:val="Strong"/>
                                <w:color w:val="FFFFFF" w:themeColor="background1"/>
                                <w:sz w:val="24"/>
                                <w:u w:val="none"/>
                                <w:lang w:val="en-GB"/>
                              </w:rPr>
                              <w:t>How satisfied are you right now with the hackAIR web platform (platform.hackair.eu)? Please give a satisfaction score from 1 to 10, with 1 being extremely dissastisfied and 10 being extremely satisfied:</w:t>
                            </w:r>
                          </w:p>
                        </w:tc>
                      </w:tr>
                      <w:tr w:rsidR="00792AF3" w:rsidRPr="00DE711D" w14:paraId="1BC3DF4B" w14:textId="77777777" w:rsidTr="00453875">
                        <w:trPr>
                          <w:jc w:val="center"/>
                        </w:trPr>
                        <w:tc>
                          <w:tcPr>
                            <w:tcW w:w="9236" w:type="dxa"/>
                            <w:gridSpan w:val="14"/>
                          </w:tcPr>
                          <w:p w14:paraId="4FC38B4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 xml:space="preserve">___/10 </w:t>
                            </w:r>
                          </w:p>
                        </w:tc>
                      </w:tr>
                      <w:tr w:rsidR="00792AF3" w:rsidRPr="005C3879" w14:paraId="4B57C153" w14:textId="77777777" w:rsidTr="00453875">
                        <w:trPr>
                          <w:jc w:val="center"/>
                        </w:trPr>
                        <w:tc>
                          <w:tcPr>
                            <w:tcW w:w="9236" w:type="dxa"/>
                            <w:gridSpan w:val="14"/>
                            <w:shd w:val="clear" w:color="auto" w:fill="FD4C53"/>
                          </w:tcPr>
                          <w:p w14:paraId="4459FD5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DE711D">
                              <w:rPr>
                                <w:rStyle w:val="Strong"/>
                                <w:color w:val="FFFFFF" w:themeColor="background1"/>
                                <w:sz w:val="24"/>
                                <w:u w:val="none"/>
                                <w:lang w:val="en-GB"/>
                              </w:rPr>
                              <w:t>How satisfied are you with the following aspects of the hackAIR web platform? Please circle your rating from extremely dissatisfied (score: 1) to extremely satisfied (score: 10)</w:t>
                            </w:r>
                          </w:p>
                        </w:tc>
                      </w:tr>
                      <w:tr w:rsidR="00792AF3" w:rsidRPr="00DE711D" w14:paraId="5B472104" w14:textId="77777777" w:rsidTr="00453875">
                        <w:trPr>
                          <w:jc w:val="center"/>
                        </w:trPr>
                        <w:tc>
                          <w:tcPr>
                            <w:tcW w:w="2733" w:type="dxa"/>
                          </w:tcPr>
                          <w:p w14:paraId="00A0702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p>
                        </w:tc>
                        <w:tc>
                          <w:tcPr>
                            <w:tcW w:w="1352" w:type="dxa"/>
                            <w:gridSpan w:val="3"/>
                            <w:tcBorders>
                              <w:right w:val="nil"/>
                            </w:tcBorders>
                          </w:tcPr>
                          <w:p w14:paraId="25FAA02B"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Extremely dissatisfied</w:t>
                            </w:r>
                          </w:p>
                        </w:tc>
                        <w:tc>
                          <w:tcPr>
                            <w:tcW w:w="1561" w:type="dxa"/>
                            <w:gridSpan w:val="3"/>
                            <w:tcBorders>
                              <w:left w:val="nil"/>
                              <w:right w:val="nil"/>
                            </w:tcBorders>
                          </w:tcPr>
                          <w:p w14:paraId="1ADF66F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Dissatisfied</w:t>
                            </w:r>
                          </w:p>
                        </w:tc>
                        <w:tc>
                          <w:tcPr>
                            <w:tcW w:w="1101" w:type="dxa"/>
                            <w:gridSpan w:val="3"/>
                            <w:tcBorders>
                              <w:left w:val="nil"/>
                              <w:right w:val="nil"/>
                            </w:tcBorders>
                          </w:tcPr>
                          <w:p w14:paraId="077DF2CE"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Neutral</w:t>
                            </w:r>
                          </w:p>
                        </w:tc>
                        <w:tc>
                          <w:tcPr>
                            <w:tcW w:w="1140" w:type="dxa"/>
                            <w:gridSpan w:val="2"/>
                            <w:tcBorders>
                              <w:left w:val="nil"/>
                              <w:right w:val="nil"/>
                            </w:tcBorders>
                          </w:tcPr>
                          <w:p w14:paraId="05D8753C"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DE711D">
                              <w:rPr>
                                <w:rStyle w:val="Strong"/>
                                <w:color w:val="000000" w:themeColor="text1"/>
                                <w:sz w:val="24"/>
                                <w:u w:val="none"/>
                                <w:lang w:val="en-GB"/>
                              </w:rPr>
                              <w:t>Satisfied</w:t>
                            </w:r>
                          </w:p>
                        </w:tc>
                        <w:tc>
                          <w:tcPr>
                            <w:tcW w:w="1349" w:type="dxa"/>
                            <w:gridSpan w:val="2"/>
                            <w:tcBorders>
                              <w:left w:val="nil"/>
                            </w:tcBorders>
                          </w:tcPr>
                          <w:p w14:paraId="5C1636F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right"/>
                              <w:rPr>
                                <w:rStyle w:val="Strong"/>
                                <w:b/>
                                <w:color w:val="000000" w:themeColor="text1"/>
                                <w:sz w:val="24"/>
                                <w:u w:val="none"/>
                                <w:lang w:val="en-GB"/>
                              </w:rPr>
                            </w:pPr>
                            <w:r w:rsidRPr="00DE711D">
                              <w:rPr>
                                <w:rStyle w:val="Strong"/>
                                <w:color w:val="000000" w:themeColor="text1"/>
                                <w:sz w:val="24"/>
                                <w:u w:val="none"/>
                                <w:lang w:val="en-GB"/>
                              </w:rPr>
                              <w:t>Extremely satisfied</w:t>
                            </w:r>
                          </w:p>
                        </w:tc>
                      </w:tr>
                      <w:tr w:rsidR="00792AF3" w:rsidRPr="00DE711D" w14:paraId="4FCE4A25" w14:textId="77777777" w:rsidTr="00453875">
                        <w:trPr>
                          <w:jc w:val="center"/>
                        </w:trPr>
                        <w:tc>
                          <w:tcPr>
                            <w:tcW w:w="2733" w:type="dxa"/>
                          </w:tcPr>
                          <w:p w14:paraId="52CA8E0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The ease of use</w:t>
                            </w:r>
                          </w:p>
                        </w:tc>
                        <w:tc>
                          <w:tcPr>
                            <w:tcW w:w="649" w:type="dxa"/>
                          </w:tcPr>
                          <w:p w14:paraId="3FB7EB9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0DD54D5B"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4B05659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2916266C"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51CCC04B"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36F9ECE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2D01B30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353E0955"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27F8CA09"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0E6B920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0A4CBE74" w14:textId="77777777" w:rsidTr="00453875">
                        <w:trPr>
                          <w:jc w:val="center"/>
                        </w:trPr>
                        <w:tc>
                          <w:tcPr>
                            <w:tcW w:w="2733" w:type="dxa"/>
                          </w:tcPr>
                          <w:p w14:paraId="37FF565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Overall look and feel</w:t>
                            </w:r>
                          </w:p>
                        </w:tc>
                        <w:tc>
                          <w:tcPr>
                            <w:tcW w:w="649" w:type="dxa"/>
                          </w:tcPr>
                          <w:p w14:paraId="59A02CD5"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70E4D06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151CD8C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0EB491B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40473AB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07A4C73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577B540F"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31549D7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1628B14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322681C2"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207CFFD4" w14:textId="77777777" w:rsidTr="00453875">
                        <w:trPr>
                          <w:jc w:val="center"/>
                        </w:trPr>
                        <w:tc>
                          <w:tcPr>
                            <w:tcW w:w="2733" w:type="dxa"/>
                          </w:tcPr>
                          <w:p w14:paraId="3D332CDA"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Ease of learning</w:t>
                            </w:r>
                          </w:p>
                        </w:tc>
                        <w:tc>
                          <w:tcPr>
                            <w:tcW w:w="649" w:type="dxa"/>
                          </w:tcPr>
                          <w:p w14:paraId="6F4C705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627E04C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178A446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2E6ECB6E"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6B7F14A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05480E6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385D670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72472B32"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2F511653"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54D23D0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67CD9412" w14:textId="77777777" w:rsidTr="00453875">
                        <w:trPr>
                          <w:jc w:val="center"/>
                        </w:trPr>
                        <w:tc>
                          <w:tcPr>
                            <w:tcW w:w="2733" w:type="dxa"/>
                          </w:tcPr>
                          <w:p w14:paraId="766F354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Processing speed/loading time of the time</w:t>
                            </w:r>
                          </w:p>
                        </w:tc>
                        <w:tc>
                          <w:tcPr>
                            <w:tcW w:w="649" w:type="dxa"/>
                          </w:tcPr>
                          <w:p w14:paraId="235B55F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01FD735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733EBA8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4887AD4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180F8FE1"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280F73B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73D73088"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216DD7AE"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0DF7F4DF"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7C79CD80"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DE711D" w14:paraId="02DC6089" w14:textId="77777777" w:rsidTr="00453875">
                        <w:trPr>
                          <w:jc w:val="center"/>
                        </w:trPr>
                        <w:tc>
                          <w:tcPr>
                            <w:tcW w:w="2733" w:type="dxa"/>
                          </w:tcPr>
                          <w:p w14:paraId="54B65805"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DE711D">
                              <w:rPr>
                                <w:rStyle w:val="Strong"/>
                                <w:color w:val="000000" w:themeColor="text1"/>
                                <w:sz w:val="24"/>
                                <w:u w:val="none"/>
                                <w:lang w:val="en-GB"/>
                              </w:rPr>
                              <w:t>Usefulness of included features</w:t>
                            </w:r>
                          </w:p>
                        </w:tc>
                        <w:tc>
                          <w:tcPr>
                            <w:tcW w:w="649" w:type="dxa"/>
                          </w:tcPr>
                          <w:p w14:paraId="725B9DB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w:t>
                            </w:r>
                          </w:p>
                        </w:tc>
                        <w:tc>
                          <w:tcPr>
                            <w:tcW w:w="650" w:type="dxa"/>
                          </w:tcPr>
                          <w:p w14:paraId="3FBE76E2"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2</w:t>
                            </w:r>
                          </w:p>
                        </w:tc>
                        <w:tc>
                          <w:tcPr>
                            <w:tcW w:w="612" w:type="dxa"/>
                            <w:gridSpan w:val="2"/>
                          </w:tcPr>
                          <w:p w14:paraId="08E38A41"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3</w:t>
                            </w:r>
                          </w:p>
                        </w:tc>
                        <w:tc>
                          <w:tcPr>
                            <w:tcW w:w="688" w:type="dxa"/>
                          </w:tcPr>
                          <w:p w14:paraId="1C3BA466"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4</w:t>
                            </w:r>
                          </w:p>
                        </w:tc>
                        <w:tc>
                          <w:tcPr>
                            <w:tcW w:w="650" w:type="dxa"/>
                            <w:gridSpan w:val="2"/>
                          </w:tcPr>
                          <w:p w14:paraId="371EAD2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5</w:t>
                            </w:r>
                          </w:p>
                        </w:tc>
                        <w:tc>
                          <w:tcPr>
                            <w:tcW w:w="650" w:type="dxa"/>
                          </w:tcPr>
                          <w:p w14:paraId="2EE591AD"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6</w:t>
                            </w:r>
                          </w:p>
                        </w:tc>
                        <w:tc>
                          <w:tcPr>
                            <w:tcW w:w="650" w:type="dxa"/>
                            <w:gridSpan w:val="2"/>
                          </w:tcPr>
                          <w:p w14:paraId="381271E4"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7</w:t>
                            </w:r>
                          </w:p>
                        </w:tc>
                        <w:tc>
                          <w:tcPr>
                            <w:tcW w:w="605" w:type="dxa"/>
                          </w:tcPr>
                          <w:p w14:paraId="36A7FBB7"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8</w:t>
                            </w:r>
                          </w:p>
                        </w:tc>
                        <w:tc>
                          <w:tcPr>
                            <w:tcW w:w="553" w:type="dxa"/>
                          </w:tcPr>
                          <w:p w14:paraId="657064AF"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9</w:t>
                            </w:r>
                          </w:p>
                        </w:tc>
                        <w:tc>
                          <w:tcPr>
                            <w:tcW w:w="796" w:type="dxa"/>
                          </w:tcPr>
                          <w:p w14:paraId="23D3792C" w14:textId="77777777" w:rsidR="00792AF3" w:rsidRPr="00DE711D"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DE711D">
                              <w:rPr>
                                <w:rStyle w:val="Strong"/>
                                <w:color w:val="000000" w:themeColor="text1"/>
                                <w:sz w:val="24"/>
                                <w:u w:val="none"/>
                                <w:lang w:val="en-GB"/>
                              </w:rPr>
                              <w:t>10</w:t>
                            </w:r>
                          </w:p>
                        </w:tc>
                      </w:tr>
                      <w:tr w:rsidR="00792AF3" w:rsidRPr="00055113" w14:paraId="741D50BA" w14:textId="77777777" w:rsidTr="00453875">
                        <w:trPr>
                          <w:jc w:val="center"/>
                        </w:trPr>
                        <w:tc>
                          <w:tcPr>
                            <w:tcW w:w="9236" w:type="dxa"/>
                            <w:gridSpan w:val="14"/>
                            <w:shd w:val="clear" w:color="auto" w:fill="FD4C53"/>
                          </w:tcPr>
                          <w:p w14:paraId="5B700930"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If you experienced any particular difficulties during the workshop related to the hackAIR web platform, please let us know. Any suggestions for improvements are also welcome:</w:t>
                            </w:r>
                          </w:p>
                        </w:tc>
                      </w:tr>
                      <w:tr w:rsidR="00792AF3" w:rsidRPr="00055113" w14:paraId="42F3AB69" w14:textId="77777777" w:rsidTr="00453875">
                        <w:trPr>
                          <w:jc w:val="center"/>
                        </w:trPr>
                        <w:tc>
                          <w:tcPr>
                            <w:tcW w:w="9236" w:type="dxa"/>
                            <w:gridSpan w:val="14"/>
                          </w:tcPr>
                          <w:p w14:paraId="23AEDBB2"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062EF357"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523A0282" w14:textId="77777777" w:rsidR="00792AF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67F0E05"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234992A9"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588C23C0"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3446C19" w14:textId="77777777" w:rsidR="00792AF3" w:rsidRPr="00055113" w:rsidRDefault="00792AF3" w:rsidP="00DE711D">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tc>
                      </w:tr>
                    </w:tbl>
                    <w:p w14:paraId="1903BB0E" w14:textId="77777777" w:rsidR="00792AF3" w:rsidRPr="00DE711D" w:rsidRDefault="00792AF3" w:rsidP="00DE711D">
                      <w:pPr>
                        <w:jc w:val="center"/>
                        <w:rPr>
                          <w:lang w:val="en-GB"/>
                        </w:rPr>
                      </w:pPr>
                    </w:p>
                  </w:txbxContent>
                </v:textbox>
              </v:shape>
            </w:pict>
          </mc:Fallback>
        </mc:AlternateContent>
      </w:r>
      <w:r w:rsidRPr="00236118">
        <w:rPr>
          <w:lang w:val="en-GB"/>
        </w:rPr>
        <w:br w:type="page"/>
      </w:r>
    </w:p>
    <w:p w14:paraId="2AC388BD" w14:textId="77777777" w:rsidR="00DE711D" w:rsidRPr="00236118" w:rsidRDefault="00DE711D" w:rsidP="00044F47">
      <w:pPr>
        <w:tabs>
          <w:tab w:val="clear" w:pos="1134"/>
        </w:tabs>
        <w:spacing w:after="160" w:line="252" w:lineRule="auto"/>
        <w:rPr>
          <w:rFonts w:ascii="Arial Narrow" w:eastAsiaTheme="majorEastAsia" w:hAnsi="Arial Narrow" w:cstheme="majorBidi"/>
          <w:b/>
          <w:bCs/>
          <w:color w:val="EE5E5E"/>
          <w:sz w:val="36"/>
          <w:szCs w:val="28"/>
          <w:lang w:val="en-GB"/>
        </w:rPr>
      </w:pPr>
      <w:r w:rsidRPr="00236118">
        <w:rPr>
          <w:noProof/>
          <w:lang w:val="en-GB"/>
        </w:rPr>
        <w:lastRenderedPageBreak/>
        <mc:AlternateContent>
          <mc:Choice Requires="wps">
            <w:drawing>
              <wp:anchor distT="0" distB="0" distL="114300" distR="114300" simplePos="0" relativeHeight="251723264" behindDoc="0" locked="0" layoutInCell="1" allowOverlap="1" wp14:anchorId="7A138153" wp14:editId="59554C14">
                <wp:simplePos x="0" y="0"/>
                <wp:positionH relativeFrom="column">
                  <wp:posOffset>-3175</wp:posOffset>
                </wp:positionH>
                <wp:positionV relativeFrom="paragraph">
                  <wp:posOffset>123825</wp:posOffset>
                </wp:positionV>
                <wp:extent cx="6528391" cy="8803433"/>
                <wp:effectExtent l="0" t="0" r="12700" b="10795"/>
                <wp:wrapNone/>
                <wp:docPr id="35" name="Text Box 35"/>
                <wp:cNvGraphicFramePr/>
                <a:graphic xmlns:a="http://schemas.openxmlformats.org/drawingml/2006/main">
                  <a:graphicData uri="http://schemas.microsoft.com/office/word/2010/wordprocessingShape">
                    <wps:wsp>
                      <wps:cNvSpPr txBox="1"/>
                      <wps:spPr>
                        <a:xfrm>
                          <a:off x="0" y="0"/>
                          <a:ext cx="6528391" cy="8803433"/>
                        </a:xfrm>
                        <a:prstGeom prst="rect">
                          <a:avLst/>
                        </a:prstGeom>
                        <a:solidFill>
                          <a:schemeClr val="lt1"/>
                        </a:solidFill>
                        <a:ln w="6350">
                          <a:solidFill>
                            <a:prstClr val="black"/>
                          </a:solidFill>
                        </a:ln>
                      </wps:spPr>
                      <wps:txbx>
                        <w:txbxContent>
                          <w:p w14:paraId="0EA733E1" w14:textId="77777777" w:rsidR="00792AF3" w:rsidRPr="00367303" w:rsidRDefault="00792AF3" w:rsidP="00453875">
                            <w:pPr>
                              <w:pStyle w:val="heading"/>
                              <w:ind w:firstLine="284"/>
                              <w:rPr>
                                <w:lang w:val="en-GB"/>
                              </w:rPr>
                            </w:pPr>
                            <w:r w:rsidRPr="00367303">
                              <w:rPr>
                                <w:lang w:val="en-GB"/>
                              </w:rPr>
                              <w:t>Questions about the mobile application</w:t>
                            </w:r>
                          </w:p>
                          <w:p w14:paraId="3F7E04F2" w14:textId="77777777" w:rsidR="00792AF3" w:rsidRPr="00453875" w:rsidRDefault="00792AF3" w:rsidP="00F95119">
                            <w:pPr>
                              <w:pStyle w:val="heading"/>
                              <w:numPr>
                                <w:ilvl w:val="0"/>
                                <w:numId w:val="17"/>
                              </w:numPr>
                              <w:rPr>
                                <w:rStyle w:val="Strong"/>
                                <w:b/>
                                <w:color w:val="000000" w:themeColor="text1"/>
                                <w:sz w:val="24"/>
                                <w:u w:val="none"/>
                                <w:lang w:val="en-GB"/>
                              </w:rPr>
                            </w:pPr>
                            <w:r w:rsidRPr="00453875">
                              <w:rPr>
                                <w:rStyle w:val="Strong"/>
                                <w:color w:val="000000" w:themeColor="text1"/>
                                <w:sz w:val="24"/>
                                <w:u w:val="none"/>
                                <w:lang w:val="en-GB"/>
                              </w:rPr>
                              <w:t xml:space="preserve">Not applicable for this workshop </w:t>
                            </w:r>
                          </w:p>
                          <w:p w14:paraId="60909952" w14:textId="77777777" w:rsidR="00792AF3" w:rsidRPr="00055113" w:rsidRDefault="00792AF3" w:rsidP="00453875">
                            <w:pPr>
                              <w:pStyle w:val="Paragraph"/>
                              <w:ind w:left="0"/>
                              <w:rPr>
                                <w:lang w:val="en-GB"/>
                              </w:rPr>
                            </w:pPr>
                          </w:p>
                          <w:tbl>
                            <w:tblPr>
                              <w:tblStyle w:val="TableGrid"/>
                              <w:tblW w:w="0" w:type="auto"/>
                              <w:jc w:val="center"/>
                              <w:tblBorders>
                                <w:top w:val="single" w:sz="8" w:space="0" w:color="D5172B"/>
                                <w:left w:val="single" w:sz="8" w:space="0" w:color="D5172B"/>
                                <w:bottom w:val="single" w:sz="8" w:space="0" w:color="D5172B"/>
                                <w:right w:val="single" w:sz="8" w:space="0" w:color="D5172B"/>
                                <w:insideH w:val="single" w:sz="8" w:space="0" w:color="D5172B"/>
                                <w:insideV w:val="single" w:sz="8" w:space="0" w:color="D5172B"/>
                              </w:tblBorders>
                              <w:tblLook w:val="04A0" w:firstRow="1" w:lastRow="0" w:firstColumn="1" w:lastColumn="0" w:noHBand="0" w:noVBand="1"/>
                            </w:tblPr>
                            <w:tblGrid>
                              <w:gridCol w:w="2733"/>
                              <w:gridCol w:w="649"/>
                              <w:gridCol w:w="650"/>
                              <w:gridCol w:w="53"/>
                              <w:gridCol w:w="559"/>
                              <w:gridCol w:w="688"/>
                              <w:gridCol w:w="314"/>
                              <w:gridCol w:w="336"/>
                              <w:gridCol w:w="650"/>
                              <w:gridCol w:w="115"/>
                              <w:gridCol w:w="535"/>
                              <w:gridCol w:w="605"/>
                              <w:gridCol w:w="553"/>
                              <w:gridCol w:w="796"/>
                            </w:tblGrid>
                            <w:tr w:rsidR="00792AF3" w:rsidRPr="005C3879" w14:paraId="68B9415D" w14:textId="77777777" w:rsidTr="00453875">
                              <w:trPr>
                                <w:jc w:val="center"/>
                              </w:trPr>
                              <w:tc>
                                <w:tcPr>
                                  <w:tcW w:w="9236" w:type="dxa"/>
                                  <w:gridSpan w:val="14"/>
                                  <w:shd w:val="clear" w:color="auto" w:fill="FD4C53"/>
                                </w:tcPr>
                                <w:p w14:paraId="2656BDBA"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055113">
                                    <w:rPr>
                                      <w:rStyle w:val="Strong"/>
                                      <w:color w:val="FFFFFF" w:themeColor="background1"/>
                                      <w:sz w:val="24"/>
                                      <w:u w:val="none"/>
                                      <w:lang w:val="en-GB"/>
                                    </w:rPr>
                                    <w:t>How satisfied are you right now with the hackAIR mobile application (iOS/Android)? Please give a satisfaction score from 1 to 10, with 1 being extremely dissastisfied and 10 being extremely satisfied:</w:t>
                                  </w:r>
                                </w:p>
                              </w:tc>
                            </w:tr>
                            <w:tr w:rsidR="00792AF3" w:rsidRPr="00055113" w14:paraId="6F14EC88" w14:textId="77777777" w:rsidTr="00453875">
                              <w:trPr>
                                <w:jc w:val="center"/>
                              </w:trPr>
                              <w:tc>
                                <w:tcPr>
                                  <w:tcW w:w="9236" w:type="dxa"/>
                                  <w:gridSpan w:val="14"/>
                                </w:tcPr>
                                <w:p w14:paraId="260D80DA"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r w:rsidRPr="00453875">
                                    <w:rPr>
                                      <w:rStyle w:val="Strong"/>
                                      <w:color w:val="000000" w:themeColor="text1"/>
                                      <w:sz w:val="24"/>
                                      <w:u w:val="none"/>
                                      <w:lang w:val="en-GB"/>
                                    </w:rPr>
                                    <w:t xml:space="preserve">___/10 </w:t>
                                  </w:r>
                                </w:p>
                              </w:tc>
                            </w:tr>
                            <w:tr w:rsidR="00792AF3" w:rsidRPr="005C3879" w14:paraId="24D2E3C5" w14:textId="77777777" w:rsidTr="00453875">
                              <w:trPr>
                                <w:jc w:val="center"/>
                              </w:trPr>
                              <w:tc>
                                <w:tcPr>
                                  <w:tcW w:w="9236" w:type="dxa"/>
                                  <w:gridSpan w:val="14"/>
                                  <w:shd w:val="clear" w:color="auto" w:fill="FD4C53"/>
                                </w:tcPr>
                                <w:p w14:paraId="10C3063C"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055113">
                                    <w:rPr>
                                      <w:rStyle w:val="Strong"/>
                                      <w:color w:val="FFFFFF" w:themeColor="background1"/>
                                      <w:sz w:val="24"/>
                                      <w:u w:val="none"/>
                                      <w:lang w:val="en-GB"/>
                                    </w:rPr>
                                    <w:t>How satisfied are you with the following aspects of the hackAIR mobile application? Please circle your rating from extremely dissatisfied (score: 1) to extremely satisfied (score: 10)</w:t>
                                  </w:r>
                                </w:p>
                              </w:tc>
                            </w:tr>
                            <w:tr w:rsidR="00792AF3" w:rsidRPr="00055113" w14:paraId="62CF9F88" w14:textId="77777777" w:rsidTr="00453875">
                              <w:trPr>
                                <w:jc w:val="center"/>
                              </w:trPr>
                              <w:tc>
                                <w:tcPr>
                                  <w:tcW w:w="2733" w:type="dxa"/>
                                </w:tcPr>
                                <w:p w14:paraId="4978CA5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p>
                              </w:tc>
                              <w:tc>
                                <w:tcPr>
                                  <w:tcW w:w="1352" w:type="dxa"/>
                                  <w:gridSpan w:val="3"/>
                                  <w:tcBorders>
                                    <w:right w:val="nil"/>
                                  </w:tcBorders>
                                </w:tcPr>
                                <w:p w14:paraId="39F75A4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Extremely dissatisfied</w:t>
                                  </w:r>
                                </w:p>
                              </w:tc>
                              <w:tc>
                                <w:tcPr>
                                  <w:tcW w:w="1561" w:type="dxa"/>
                                  <w:gridSpan w:val="3"/>
                                  <w:tcBorders>
                                    <w:left w:val="nil"/>
                                    <w:right w:val="nil"/>
                                  </w:tcBorders>
                                </w:tcPr>
                                <w:p w14:paraId="614F142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Dissatisfied</w:t>
                                  </w:r>
                                </w:p>
                              </w:tc>
                              <w:tc>
                                <w:tcPr>
                                  <w:tcW w:w="1101" w:type="dxa"/>
                                  <w:gridSpan w:val="3"/>
                                  <w:tcBorders>
                                    <w:left w:val="nil"/>
                                    <w:right w:val="nil"/>
                                  </w:tcBorders>
                                </w:tcPr>
                                <w:p w14:paraId="31C43AFD"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Neutral</w:t>
                                  </w:r>
                                </w:p>
                              </w:tc>
                              <w:tc>
                                <w:tcPr>
                                  <w:tcW w:w="1140" w:type="dxa"/>
                                  <w:gridSpan w:val="2"/>
                                  <w:tcBorders>
                                    <w:left w:val="nil"/>
                                    <w:right w:val="nil"/>
                                  </w:tcBorders>
                                </w:tcPr>
                                <w:p w14:paraId="5017BF3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Satisfied</w:t>
                                  </w:r>
                                </w:p>
                              </w:tc>
                              <w:tc>
                                <w:tcPr>
                                  <w:tcW w:w="1349" w:type="dxa"/>
                                  <w:gridSpan w:val="2"/>
                                  <w:tcBorders>
                                    <w:left w:val="nil"/>
                                  </w:tcBorders>
                                </w:tcPr>
                                <w:p w14:paraId="3A0EBF5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right"/>
                                    <w:rPr>
                                      <w:rStyle w:val="Strong"/>
                                      <w:b/>
                                      <w:color w:val="000000" w:themeColor="text1"/>
                                      <w:sz w:val="24"/>
                                      <w:u w:val="none"/>
                                      <w:lang w:val="en-GB"/>
                                    </w:rPr>
                                  </w:pPr>
                                  <w:r w:rsidRPr="00453875">
                                    <w:rPr>
                                      <w:rStyle w:val="Strong"/>
                                      <w:color w:val="000000" w:themeColor="text1"/>
                                      <w:sz w:val="24"/>
                                      <w:u w:val="none"/>
                                      <w:lang w:val="en-GB"/>
                                    </w:rPr>
                                    <w:t>Extremely satisfied</w:t>
                                  </w:r>
                                </w:p>
                              </w:tc>
                            </w:tr>
                            <w:tr w:rsidR="00792AF3" w:rsidRPr="00055113" w14:paraId="78DB8E8E" w14:textId="77777777" w:rsidTr="00453875">
                              <w:trPr>
                                <w:jc w:val="center"/>
                              </w:trPr>
                              <w:tc>
                                <w:tcPr>
                                  <w:tcW w:w="2733" w:type="dxa"/>
                                </w:tcPr>
                                <w:p w14:paraId="52281B5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The ease of use</w:t>
                                  </w:r>
                                </w:p>
                              </w:tc>
                              <w:tc>
                                <w:tcPr>
                                  <w:tcW w:w="649" w:type="dxa"/>
                                </w:tcPr>
                                <w:p w14:paraId="67ACD66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CA92CE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312CF98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256CA44E"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53E8010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067C4855"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68EF8FBC"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496A1B9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06B1C9E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6D9B460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27A6EA84" w14:textId="77777777" w:rsidTr="00453875">
                              <w:trPr>
                                <w:jc w:val="center"/>
                              </w:trPr>
                              <w:tc>
                                <w:tcPr>
                                  <w:tcW w:w="2733" w:type="dxa"/>
                                </w:tcPr>
                                <w:p w14:paraId="19F8C703"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Overall look and feel</w:t>
                                  </w:r>
                                </w:p>
                              </w:tc>
                              <w:tc>
                                <w:tcPr>
                                  <w:tcW w:w="649" w:type="dxa"/>
                                </w:tcPr>
                                <w:p w14:paraId="77F7877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E13F395"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0E748CF3"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284FF675"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1EAEB87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2FE7EF3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6FD11B7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4416D80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3B6A68D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7C46152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702BD151" w14:textId="77777777" w:rsidTr="00453875">
                              <w:trPr>
                                <w:jc w:val="center"/>
                              </w:trPr>
                              <w:tc>
                                <w:tcPr>
                                  <w:tcW w:w="2733" w:type="dxa"/>
                                </w:tcPr>
                                <w:p w14:paraId="497F7FF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Ease of learning</w:t>
                                  </w:r>
                                </w:p>
                              </w:tc>
                              <w:tc>
                                <w:tcPr>
                                  <w:tcW w:w="649" w:type="dxa"/>
                                </w:tcPr>
                                <w:p w14:paraId="3B5D723C"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0AF44E8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597545A4"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02FD920D"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54D8BEA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1A172D3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062F77D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6614740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39B407FC"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4AA3276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5C714EAE" w14:textId="77777777" w:rsidTr="00453875">
                              <w:trPr>
                                <w:jc w:val="center"/>
                              </w:trPr>
                              <w:tc>
                                <w:tcPr>
                                  <w:tcW w:w="2733" w:type="dxa"/>
                                </w:tcPr>
                                <w:p w14:paraId="5C09F90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Processing speed/loading time of the time</w:t>
                                  </w:r>
                                </w:p>
                              </w:tc>
                              <w:tc>
                                <w:tcPr>
                                  <w:tcW w:w="649" w:type="dxa"/>
                                </w:tcPr>
                                <w:p w14:paraId="05A34AE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47D2CB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3129A6E0"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25F3A7E8"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0F7D4288"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536E0750"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3F1B72D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1B114F5D"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021E718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64F66AE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7BEAF03A" w14:textId="77777777" w:rsidTr="00453875">
                              <w:trPr>
                                <w:jc w:val="center"/>
                              </w:trPr>
                              <w:tc>
                                <w:tcPr>
                                  <w:tcW w:w="2733" w:type="dxa"/>
                                </w:tcPr>
                                <w:p w14:paraId="01E463B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Usefulness of included features</w:t>
                                  </w:r>
                                </w:p>
                              </w:tc>
                              <w:tc>
                                <w:tcPr>
                                  <w:tcW w:w="649" w:type="dxa"/>
                                </w:tcPr>
                                <w:p w14:paraId="31D2630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F2D236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31B46244"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702A8C90"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2B5F638E"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057B002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5AC1892B"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4DB82EE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2DEB5C0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3936872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5C3879" w14:paraId="1866226D" w14:textId="77777777" w:rsidTr="00453875">
                              <w:trPr>
                                <w:jc w:val="center"/>
                              </w:trPr>
                              <w:tc>
                                <w:tcPr>
                                  <w:tcW w:w="9236" w:type="dxa"/>
                                  <w:gridSpan w:val="14"/>
                                  <w:shd w:val="clear" w:color="auto" w:fill="FD4C53"/>
                                </w:tcPr>
                                <w:p w14:paraId="7F0EC8D8"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 xml:space="preserve">If you experienced any particular difficulties during the workshop related to the hackAIR mobile application, please let us know. </w:t>
                                  </w:r>
                                </w:p>
                                <w:p w14:paraId="753BF655"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FFFFFF" w:themeColor="background1"/>
                                      <w:sz w:val="24"/>
                                      <w:u w:val="none"/>
                                      <w:lang w:val="en-GB"/>
                                    </w:rPr>
                                  </w:pPr>
                                  <w:r w:rsidRPr="00055113">
                                    <w:rPr>
                                      <w:rStyle w:val="Strong"/>
                                      <w:color w:val="FFFFFF" w:themeColor="background1"/>
                                      <w:sz w:val="24"/>
                                      <w:u w:val="none"/>
                                      <w:lang w:val="en-GB"/>
                                    </w:rPr>
                                    <w:t>Any suggestions for improvements are also welcome:</w:t>
                                  </w:r>
                                </w:p>
                              </w:tc>
                            </w:tr>
                            <w:tr w:rsidR="00792AF3" w:rsidRPr="005C3879" w14:paraId="7B40D3BE" w14:textId="77777777" w:rsidTr="00453875">
                              <w:trPr>
                                <w:jc w:val="center"/>
                              </w:trPr>
                              <w:tc>
                                <w:tcPr>
                                  <w:tcW w:w="9236" w:type="dxa"/>
                                  <w:gridSpan w:val="14"/>
                                </w:tcPr>
                                <w:p w14:paraId="214379B4"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34A0BA85"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52048C6"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294A036"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6AD2E7A5"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380D8F57"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tc>
                            </w:tr>
                          </w:tbl>
                          <w:p w14:paraId="010829BF" w14:textId="77777777" w:rsidR="00792AF3" w:rsidRPr="00DE711D" w:rsidRDefault="00792AF3" w:rsidP="00DE711D">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138153" id="Text Box 35" o:spid="_x0000_s1038" type="#_x0000_t202" style="position:absolute;left:0;text-align:left;margin-left:-.25pt;margin-top:9.75pt;width:514.05pt;height:693.2pt;z-index:251723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" fillcolor="white [3201]" strokeweight=".5pt">
                <v:textbox>
                  <w:txbxContent>
                    <w:p w14:paraId="0EA733E1" w14:textId="77777777" w:rsidR="00792AF3" w:rsidRPr="00367303" w:rsidRDefault="00792AF3" w:rsidP="00453875">
                      <w:pPr>
                        <w:pStyle w:val="heading"/>
                        <w:ind w:firstLine="284"/>
                        <w:rPr>
                          <w:lang w:val="en-GB"/>
                        </w:rPr>
                      </w:pPr>
                      <w:r w:rsidRPr="00367303">
                        <w:rPr>
                          <w:lang w:val="en-GB"/>
                        </w:rPr>
                        <w:t>Questions about the mobile application</w:t>
                      </w:r>
                    </w:p>
                    <w:p w14:paraId="3F7E04F2" w14:textId="77777777" w:rsidR="00792AF3" w:rsidRPr="00453875" w:rsidRDefault="00792AF3" w:rsidP="00F95119">
                      <w:pPr>
                        <w:pStyle w:val="heading"/>
                        <w:numPr>
                          <w:ilvl w:val="0"/>
                          <w:numId w:val="17"/>
                        </w:numPr>
                        <w:rPr>
                          <w:rStyle w:val="Strong"/>
                          <w:b/>
                          <w:color w:val="000000" w:themeColor="text1"/>
                          <w:sz w:val="24"/>
                          <w:u w:val="none"/>
                          <w:lang w:val="en-GB"/>
                        </w:rPr>
                      </w:pPr>
                      <w:r w:rsidRPr="00453875">
                        <w:rPr>
                          <w:rStyle w:val="Strong"/>
                          <w:color w:val="000000" w:themeColor="text1"/>
                          <w:sz w:val="24"/>
                          <w:u w:val="none"/>
                          <w:lang w:val="en-GB"/>
                        </w:rPr>
                        <w:t xml:space="preserve">Not applicable for this workshop </w:t>
                      </w:r>
                    </w:p>
                    <w:p w14:paraId="60909952" w14:textId="77777777" w:rsidR="00792AF3" w:rsidRPr="00055113" w:rsidRDefault="00792AF3" w:rsidP="00453875">
                      <w:pPr>
                        <w:pStyle w:val="Paragraph"/>
                        <w:ind w:left="0"/>
                        <w:rPr>
                          <w:lang w:val="en-GB"/>
                        </w:rPr>
                      </w:pPr>
                    </w:p>
                    <w:tbl>
                      <w:tblPr>
                        <w:tblStyle w:val="TableGrid"/>
                        <w:tblW w:w="0" w:type="auto"/>
                        <w:jc w:val="center"/>
                        <w:tblBorders>
                          <w:top w:val="single" w:sz="8" w:space="0" w:color="D5172B"/>
                          <w:left w:val="single" w:sz="8" w:space="0" w:color="D5172B"/>
                          <w:bottom w:val="single" w:sz="8" w:space="0" w:color="D5172B"/>
                          <w:right w:val="single" w:sz="8" w:space="0" w:color="D5172B"/>
                          <w:insideH w:val="single" w:sz="8" w:space="0" w:color="D5172B"/>
                          <w:insideV w:val="single" w:sz="8" w:space="0" w:color="D5172B"/>
                        </w:tblBorders>
                        <w:tblLook w:val="04A0" w:firstRow="1" w:lastRow="0" w:firstColumn="1" w:lastColumn="0" w:noHBand="0" w:noVBand="1"/>
                      </w:tblPr>
                      <w:tblGrid>
                        <w:gridCol w:w="2733"/>
                        <w:gridCol w:w="649"/>
                        <w:gridCol w:w="650"/>
                        <w:gridCol w:w="53"/>
                        <w:gridCol w:w="559"/>
                        <w:gridCol w:w="688"/>
                        <w:gridCol w:w="314"/>
                        <w:gridCol w:w="336"/>
                        <w:gridCol w:w="650"/>
                        <w:gridCol w:w="115"/>
                        <w:gridCol w:w="535"/>
                        <w:gridCol w:w="605"/>
                        <w:gridCol w:w="553"/>
                        <w:gridCol w:w="796"/>
                      </w:tblGrid>
                      <w:tr w:rsidR="00792AF3" w:rsidRPr="005C3879" w14:paraId="68B9415D" w14:textId="77777777" w:rsidTr="00453875">
                        <w:trPr>
                          <w:jc w:val="center"/>
                        </w:trPr>
                        <w:tc>
                          <w:tcPr>
                            <w:tcW w:w="9236" w:type="dxa"/>
                            <w:gridSpan w:val="14"/>
                            <w:shd w:val="clear" w:color="auto" w:fill="FD4C53"/>
                          </w:tcPr>
                          <w:p w14:paraId="2656BDBA"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055113">
                              <w:rPr>
                                <w:rStyle w:val="Strong"/>
                                <w:color w:val="FFFFFF" w:themeColor="background1"/>
                                <w:sz w:val="24"/>
                                <w:u w:val="none"/>
                                <w:lang w:val="en-GB"/>
                              </w:rPr>
                              <w:t>How satisfied are you right now with the hackAIR mobile application (iOS/Android)? Please give a satisfaction score from 1 to 10, with 1 being extremely dissastisfied and 10 being extremely satisfied:</w:t>
                            </w:r>
                          </w:p>
                        </w:tc>
                      </w:tr>
                      <w:tr w:rsidR="00792AF3" w:rsidRPr="00055113" w14:paraId="6F14EC88" w14:textId="77777777" w:rsidTr="00453875">
                        <w:trPr>
                          <w:jc w:val="center"/>
                        </w:trPr>
                        <w:tc>
                          <w:tcPr>
                            <w:tcW w:w="9236" w:type="dxa"/>
                            <w:gridSpan w:val="14"/>
                          </w:tcPr>
                          <w:p w14:paraId="260D80DA"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r w:rsidRPr="00453875">
                              <w:rPr>
                                <w:rStyle w:val="Strong"/>
                                <w:color w:val="000000" w:themeColor="text1"/>
                                <w:sz w:val="24"/>
                                <w:u w:val="none"/>
                                <w:lang w:val="en-GB"/>
                              </w:rPr>
                              <w:t xml:space="preserve">___/10 </w:t>
                            </w:r>
                          </w:p>
                        </w:tc>
                      </w:tr>
                      <w:tr w:rsidR="00792AF3" w:rsidRPr="005C3879" w14:paraId="24D2E3C5" w14:textId="77777777" w:rsidTr="00453875">
                        <w:trPr>
                          <w:jc w:val="center"/>
                        </w:trPr>
                        <w:tc>
                          <w:tcPr>
                            <w:tcW w:w="9236" w:type="dxa"/>
                            <w:gridSpan w:val="14"/>
                            <w:shd w:val="clear" w:color="auto" w:fill="FD4C53"/>
                          </w:tcPr>
                          <w:p w14:paraId="10C3063C"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055113">
                              <w:rPr>
                                <w:rStyle w:val="Strong"/>
                                <w:color w:val="FFFFFF" w:themeColor="background1"/>
                                <w:sz w:val="24"/>
                                <w:u w:val="none"/>
                                <w:lang w:val="en-GB"/>
                              </w:rPr>
                              <w:t>How satisfied are you with the following aspects of the hackAIR mobile application? Please circle your rating from extremely dissatisfied (score: 1) to extremely satisfied (score: 10)</w:t>
                            </w:r>
                          </w:p>
                        </w:tc>
                      </w:tr>
                      <w:tr w:rsidR="00792AF3" w:rsidRPr="00055113" w14:paraId="62CF9F88" w14:textId="77777777" w:rsidTr="00453875">
                        <w:trPr>
                          <w:jc w:val="center"/>
                        </w:trPr>
                        <w:tc>
                          <w:tcPr>
                            <w:tcW w:w="2733" w:type="dxa"/>
                          </w:tcPr>
                          <w:p w14:paraId="4978CA5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p>
                        </w:tc>
                        <w:tc>
                          <w:tcPr>
                            <w:tcW w:w="1352" w:type="dxa"/>
                            <w:gridSpan w:val="3"/>
                            <w:tcBorders>
                              <w:right w:val="nil"/>
                            </w:tcBorders>
                          </w:tcPr>
                          <w:p w14:paraId="39F75A4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Extremely dissatisfied</w:t>
                            </w:r>
                          </w:p>
                        </w:tc>
                        <w:tc>
                          <w:tcPr>
                            <w:tcW w:w="1561" w:type="dxa"/>
                            <w:gridSpan w:val="3"/>
                            <w:tcBorders>
                              <w:left w:val="nil"/>
                              <w:right w:val="nil"/>
                            </w:tcBorders>
                          </w:tcPr>
                          <w:p w14:paraId="614F142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Dissatisfied</w:t>
                            </w:r>
                          </w:p>
                        </w:tc>
                        <w:tc>
                          <w:tcPr>
                            <w:tcW w:w="1101" w:type="dxa"/>
                            <w:gridSpan w:val="3"/>
                            <w:tcBorders>
                              <w:left w:val="nil"/>
                              <w:right w:val="nil"/>
                            </w:tcBorders>
                          </w:tcPr>
                          <w:p w14:paraId="31C43AFD"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Neutral</w:t>
                            </w:r>
                          </w:p>
                        </w:tc>
                        <w:tc>
                          <w:tcPr>
                            <w:tcW w:w="1140" w:type="dxa"/>
                            <w:gridSpan w:val="2"/>
                            <w:tcBorders>
                              <w:left w:val="nil"/>
                              <w:right w:val="nil"/>
                            </w:tcBorders>
                          </w:tcPr>
                          <w:p w14:paraId="5017BF3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453875">
                              <w:rPr>
                                <w:rStyle w:val="Strong"/>
                                <w:color w:val="000000" w:themeColor="text1"/>
                                <w:sz w:val="24"/>
                                <w:u w:val="none"/>
                                <w:lang w:val="en-GB"/>
                              </w:rPr>
                              <w:t>Satisfied</w:t>
                            </w:r>
                          </w:p>
                        </w:tc>
                        <w:tc>
                          <w:tcPr>
                            <w:tcW w:w="1349" w:type="dxa"/>
                            <w:gridSpan w:val="2"/>
                            <w:tcBorders>
                              <w:left w:val="nil"/>
                            </w:tcBorders>
                          </w:tcPr>
                          <w:p w14:paraId="3A0EBF5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right"/>
                              <w:rPr>
                                <w:rStyle w:val="Strong"/>
                                <w:b/>
                                <w:color w:val="000000" w:themeColor="text1"/>
                                <w:sz w:val="24"/>
                                <w:u w:val="none"/>
                                <w:lang w:val="en-GB"/>
                              </w:rPr>
                            </w:pPr>
                            <w:r w:rsidRPr="00453875">
                              <w:rPr>
                                <w:rStyle w:val="Strong"/>
                                <w:color w:val="000000" w:themeColor="text1"/>
                                <w:sz w:val="24"/>
                                <w:u w:val="none"/>
                                <w:lang w:val="en-GB"/>
                              </w:rPr>
                              <w:t>Extremely satisfied</w:t>
                            </w:r>
                          </w:p>
                        </w:tc>
                      </w:tr>
                      <w:tr w:rsidR="00792AF3" w:rsidRPr="00055113" w14:paraId="78DB8E8E" w14:textId="77777777" w:rsidTr="00453875">
                        <w:trPr>
                          <w:jc w:val="center"/>
                        </w:trPr>
                        <w:tc>
                          <w:tcPr>
                            <w:tcW w:w="2733" w:type="dxa"/>
                          </w:tcPr>
                          <w:p w14:paraId="52281B5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The ease of use</w:t>
                            </w:r>
                          </w:p>
                        </w:tc>
                        <w:tc>
                          <w:tcPr>
                            <w:tcW w:w="649" w:type="dxa"/>
                          </w:tcPr>
                          <w:p w14:paraId="67ACD66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CA92CE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312CF98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256CA44E"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53E8010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067C4855"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68EF8FBC"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496A1B9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06B1C9E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6D9B460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27A6EA84" w14:textId="77777777" w:rsidTr="00453875">
                        <w:trPr>
                          <w:jc w:val="center"/>
                        </w:trPr>
                        <w:tc>
                          <w:tcPr>
                            <w:tcW w:w="2733" w:type="dxa"/>
                          </w:tcPr>
                          <w:p w14:paraId="19F8C703"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Overall look and feel</w:t>
                            </w:r>
                          </w:p>
                        </w:tc>
                        <w:tc>
                          <w:tcPr>
                            <w:tcW w:w="649" w:type="dxa"/>
                          </w:tcPr>
                          <w:p w14:paraId="77F7877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E13F395"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0E748CF3"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284FF675"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1EAEB87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2FE7EF3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6FD11B7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4416D80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3B6A68D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7C46152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702BD151" w14:textId="77777777" w:rsidTr="00453875">
                        <w:trPr>
                          <w:jc w:val="center"/>
                        </w:trPr>
                        <w:tc>
                          <w:tcPr>
                            <w:tcW w:w="2733" w:type="dxa"/>
                          </w:tcPr>
                          <w:p w14:paraId="497F7FF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Ease of learning</w:t>
                            </w:r>
                          </w:p>
                        </w:tc>
                        <w:tc>
                          <w:tcPr>
                            <w:tcW w:w="649" w:type="dxa"/>
                          </w:tcPr>
                          <w:p w14:paraId="3B5D723C"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0AF44E8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597545A4"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02FD920D"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54D8BEA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1A172D3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062F77D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6614740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39B407FC"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4AA3276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5C714EAE" w14:textId="77777777" w:rsidTr="00453875">
                        <w:trPr>
                          <w:jc w:val="center"/>
                        </w:trPr>
                        <w:tc>
                          <w:tcPr>
                            <w:tcW w:w="2733" w:type="dxa"/>
                          </w:tcPr>
                          <w:p w14:paraId="5C09F90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Processing speed/loading time of the time</w:t>
                            </w:r>
                          </w:p>
                        </w:tc>
                        <w:tc>
                          <w:tcPr>
                            <w:tcW w:w="649" w:type="dxa"/>
                          </w:tcPr>
                          <w:p w14:paraId="05A34AE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47D2CB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3129A6E0"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25F3A7E8"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0F7D4288"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536E0750"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3F1B72D6"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1B114F5D"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021E718A"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64F66AEF"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055113" w14:paraId="7BEAF03A" w14:textId="77777777" w:rsidTr="00453875">
                        <w:trPr>
                          <w:jc w:val="center"/>
                        </w:trPr>
                        <w:tc>
                          <w:tcPr>
                            <w:tcW w:w="2733" w:type="dxa"/>
                          </w:tcPr>
                          <w:p w14:paraId="01E463B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453875">
                              <w:rPr>
                                <w:rStyle w:val="Strong"/>
                                <w:color w:val="000000" w:themeColor="text1"/>
                                <w:sz w:val="24"/>
                                <w:u w:val="none"/>
                                <w:lang w:val="en-GB"/>
                              </w:rPr>
                              <w:t>Usefulness of included features</w:t>
                            </w:r>
                          </w:p>
                        </w:tc>
                        <w:tc>
                          <w:tcPr>
                            <w:tcW w:w="649" w:type="dxa"/>
                          </w:tcPr>
                          <w:p w14:paraId="31D2630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w:t>
                            </w:r>
                          </w:p>
                        </w:tc>
                        <w:tc>
                          <w:tcPr>
                            <w:tcW w:w="650" w:type="dxa"/>
                          </w:tcPr>
                          <w:p w14:paraId="6F2D236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2</w:t>
                            </w:r>
                          </w:p>
                        </w:tc>
                        <w:tc>
                          <w:tcPr>
                            <w:tcW w:w="612" w:type="dxa"/>
                            <w:gridSpan w:val="2"/>
                          </w:tcPr>
                          <w:p w14:paraId="31B46244"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3</w:t>
                            </w:r>
                          </w:p>
                        </w:tc>
                        <w:tc>
                          <w:tcPr>
                            <w:tcW w:w="688" w:type="dxa"/>
                          </w:tcPr>
                          <w:p w14:paraId="702A8C90"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4</w:t>
                            </w:r>
                          </w:p>
                        </w:tc>
                        <w:tc>
                          <w:tcPr>
                            <w:tcW w:w="650" w:type="dxa"/>
                            <w:gridSpan w:val="2"/>
                          </w:tcPr>
                          <w:p w14:paraId="2B5F638E"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5</w:t>
                            </w:r>
                          </w:p>
                        </w:tc>
                        <w:tc>
                          <w:tcPr>
                            <w:tcW w:w="650" w:type="dxa"/>
                          </w:tcPr>
                          <w:p w14:paraId="057B0027"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6</w:t>
                            </w:r>
                          </w:p>
                        </w:tc>
                        <w:tc>
                          <w:tcPr>
                            <w:tcW w:w="650" w:type="dxa"/>
                            <w:gridSpan w:val="2"/>
                          </w:tcPr>
                          <w:p w14:paraId="5AC1892B"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7</w:t>
                            </w:r>
                          </w:p>
                        </w:tc>
                        <w:tc>
                          <w:tcPr>
                            <w:tcW w:w="605" w:type="dxa"/>
                          </w:tcPr>
                          <w:p w14:paraId="4DB82EE1"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8</w:t>
                            </w:r>
                          </w:p>
                        </w:tc>
                        <w:tc>
                          <w:tcPr>
                            <w:tcW w:w="553" w:type="dxa"/>
                          </w:tcPr>
                          <w:p w14:paraId="2DEB5C09"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9</w:t>
                            </w:r>
                          </w:p>
                        </w:tc>
                        <w:tc>
                          <w:tcPr>
                            <w:tcW w:w="796" w:type="dxa"/>
                          </w:tcPr>
                          <w:p w14:paraId="39368722" w14:textId="77777777" w:rsidR="00792AF3" w:rsidRPr="00453875"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r w:rsidRPr="00453875">
                              <w:rPr>
                                <w:rStyle w:val="Strong"/>
                                <w:color w:val="000000" w:themeColor="text1"/>
                                <w:sz w:val="24"/>
                                <w:u w:val="none"/>
                                <w:lang w:val="en-GB"/>
                              </w:rPr>
                              <w:t>10</w:t>
                            </w:r>
                          </w:p>
                        </w:tc>
                      </w:tr>
                      <w:tr w:rsidR="00792AF3" w:rsidRPr="005C3879" w14:paraId="1866226D" w14:textId="77777777" w:rsidTr="00453875">
                        <w:trPr>
                          <w:jc w:val="center"/>
                        </w:trPr>
                        <w:tc>
                          <w:tcPr>
                            <w:tcW w:w="9236" w:type="dxa"/>
                            <w:gridSpan w:val="14"/>
                            <w:shd w:val="clear" w:color="auto" w:fill="FD4C53"/>
                          </w:tcPr>
                          <w:p w14:paraId="7F0EC8D8"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 xml:space="preserve">If you experienced any particular difficulties during the workshop related to the hackAIR mobile application, please let us know. </w:t>
                            </w:r>
                          </w:p>
                          <w:p w14:paraId="753BF655"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FFFFFF" w:themeColor="background1"/>
                                <w:sz w:val="24"/>
                                <w:u w:val="none"/>
                                <w:lang w:val="en-GB"/>
                              </w:rPr>
                            </w:pPr>
                            <w:r w:rsidRPr="00055113">
                              <w:rPr>
                                <w:rStyle w:val="Strong"/>
                                <w:color w:val="FFFFFF" w:themeColor="background1"/>
                                <w:sz w:val="24"/>
                                <w:u w:val="none"/>
                                <w:lang w:val="en-GB"/>
                              </w:rPr>
                              <w:t>Any suggestions for improvements are also welcome:</w:t>
                            </w:r>
                          </w:p>
                        </w:tc>
                      </w:tr>
                      <w:tr w:rsidR="00792AF3" w:rsidRPr="005C3879" w14:paraId="7B40D3BE" w14:textId="77777777" w:rsidTr="00453875">
                        <w:trPr>
                          <w:jc w:val="center"/>
                        </w:trPr>
                        <w:tc>
                          <w:tcPr>
                            <w:tcW w:w="9236" w:type="dxa"/>
                            <w:gridSpan w:val="14"/>
                          </w:tcPr>
                          <w:p w14:paraId="214379B4"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34A0BA85"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52048C6"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1294A036"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6AD2E7A5"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380D8F57" w14:textId="77777777" w:rsidR="00792AF3" w:rsidRPr="00055113" w:rsidRDefault="00792AF3" w:rsidP="00453875">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tc>
                      </w:tr>
                    </w:tbl>
                    <w:p w14:paraId="010829BF" w14:textId="77777777" w:rsidR="00792AF3" w:rsidRPr="00DE711D" w:rsidRDefault="00792AF3" w:rsidP="00DE711D">
                      <w:pPr>
                        <w:jc w:val="center"/>
                        <w:rPr>
                          <w:lang w:val="en-GB"/>
                        </w:rPr>
                      </w:pPr>
                    </w:p>
                  </w:txbxContent>
                </v:textbox>
              </v:shape>
            </w:pict>
          </mc:Fallback>
        </mc:AlternateContent>
      </w:r>
      <w:r w:rsidRPr="00236118">
        <w:rPr>
          <w:lang w:val="en-GB"/>
        </w:rPr>
        <w:br w:type="page"/>
      </w:r>
    </w:p>
    <w:p w14:paraId="2A619301" w14:textId="77777777" w:rsidR="00453875" w:rsidRPr="00236118" w:rsidRDefault="00453875" w:rsidP="00044F47">
      <w:pPr>
        <w:tabs>
          <w:tab w:val="clear" w:pos="1134"/>
        </w:tabs>
        <w:spacing w:after="160" w:line="252" w:lineRule="auto"/>
        <w:rPr>
          <w:rFonts w:ascii="Arial Narrow" w:eastAsiaTheme="majorEastAsia" w:hAnsi="Arial Narrow" w:cstheme="majorBidi"/>
          <w:b/>
          <w:bCs/>
          <w:color w:val="EE5E5E"/>
          <w:sz w:val="36"/>
          <w:szCs w:val="28"/>
          <w:lang w:val="en-GB"/>
        </w:rPr>
      </w:pPr>
      <w:r w:rsidRPr="00236118">
        <w:rPr>
          <w:noProof/>
          <w:lang w:val="en-GB"/>
        </w:rPr>
        <w:lastRenderedPageBreak/>
        <mc:AlternateContent>
          <mc:Choice Requires="wps">
            <w:drawing>
              <wp:anchor distT="0" distB="0" distL="114300" distR="114300" simplePos="0" relativeHeight="251725312" behindDoc="0" locked="0" layoutInCell="1" allowOverlap="1" wp14:anchorId="38549014" wp14:editId="1F282FED">
                <wp:simplePos x="0" y="0"/>
                <wp:positionH relativeFrom="column">
                  <wp:posOffset>-3175</wp:posOffset>
                </wp:positionH>
                <wp:positionV relativeFrom="paragraph">
                  <wp:posOffset>123825</wp:posOffset>
                </wp:positionV>
                <wp:extent cx="6528391" cy="8803433"/>
                <wp:effectExtent l="0" t="0" r="12700" b="10795"/>
                <wp:wrapNone/>
                <wp:docPr id="37" name="Text Box 37"/>
                <wp:cNvGraphicFramePr/>
                <a:graphic xmlns:a="http://schemas.openxmlformats.org/drawingml/2006/main">
                  <a:graphicData uri="http://schemas.microsoft.com/office/word/2010/wordprocessingShape">
                    <wps:wsp>
                      <wps:cNvSpPr txBox="1"/>
                      <wps:spPr>
                        <a:xfrm>
                          <a:off x="0" y="0"/>
                          <a:ext cx="6528391" cy="8803433"/>
                        </a:xfrm>
                        <a:prstGeom prst="rect">
                          <a:avLst/>
                        </a:prstGeom>
                        <a:solidFill>
                          <a:schemeClr val="lt1"/>
                        </a:solidFill>
                        <a:ln w="6350">
                          <a:solidFill>
                            <a:prstClr val="black"/>
                          </a:solidFill>
                        </a:ln>
                      </wps:spPr>
                      <wps:txbx>
                        <w:txbxContent>
                          <w:p w14:paraId="073AF446" w14:textId="77777777" w:rsidR="00792AF3" w:rsidRPr="00367303" w:rsidRDefault="00792AF3" w:rsidP="00D52588">
                            <w:pPr>
                              <w:pStyle w:val="heading"/>
                              <w:ind w:firstLine="284"/>
                              <w:rPr>
                                <w:lang w:val="en-GB"/>
                              </w:rPr>
                            </w:pPr>
                            <w:r w:rsidRPr="00367303">
                              <w:rPr>
                                <w:lang w:val="en-GB"/>
                              </w:rPr>
                              <w:t xml:space="preserve">Questions about the sensors </w:t>
                            </w:r>
                          </w:p>
                          <w:p w14:paraId="7BB9D5C4" w14:textId="77777777" w:rsidR="00792AF3" w:rsidRPr="002E7359" w:rsidRDefault="00792AF3" w:rsidP="00F95119">
                            <w:pPr>
                              <w:pStyle w:val="heading"/>
                              <w:numPr>
                                <w:ilvl w:val="0"/>
                                <w:numId w:val="17"/>
                              </w:numPr>
                              <w:rPr>
                                <w:rStyle w:val="Strong"/>
                                <w:b/>
                                <w:color w:val="000000" w:themeColor="text1"/>
                                <w:sz w:val="24"/>
                                <w:u w:val="none"/>
                                <w:lang w:val="en-GB"/>
                              </w:rPr>
                            </w:pPr>
                            <w:r w:rsidRPr="002E7359">
                              <w:rPr>
                                <w:rStyle w:val="Strong"/>
                                <w:color w:val="000000" w:themeColor="text1"/>
                                <w:sz w:val="24"/>
                                <w:u w:val="none"/>
                                <w:lang w:val="en-GB"/>
                              </w:rPr>
                              <w:t xml:space="preserve">Not applicable for this workshop </w:t>
                            </w:r>
                          </w:p>
                          <w:p w14:paraId="234AA878" w14:textId="77777777" w:rsidR="00792AF3" w:rsidRPr="00055113" w:rsidRDefault="00792AF3" w:rsidP="00D52588">
                            <w:pPr>
                              <w:pStyle w:val="heading"/>
                              <w:ind w:firstLine="0"/>
                              <w:rPr>
                                <w:rStyle w:val="Strong"/>
                                <w:b/>
                                <w:color w:val="70AD47" w:themeColor="accent6"/>
                                <w:sz w:val="24"/>
                                <w:u w:val="none"/>
                                <w:lang w:val="en-GB"/>
                              </w:rPr>
                            </w:pPr>
                          </w:p>
                          <w:tbl>
                            <w:tblPr>
                              <w:tblStyle w:val="TableGrid"/>
                              <w:tblW w:w="0" w:type="auto"/>
                              <w:jc w:val="center"/>
                              <w:tblBorders>
                                <w:top w:val="single" w:sz="8" w:space="0" w:color="D5172B"/>
                                <w:left w:val="single" w:sz="8" w:space="0" w:color="D5172B"/>
                                <w:bottom w:val="single" w:sz="8" w:space="0" w:color="D5172B"/>
                                <w:right w:val="single" w:sz="8" w:space="0" w:color="D5172B"/>
                                <w:insideH w:val="single" w:sz="8" w:space="0" w:color="D5172B"/>
                                <w:insideV w:val="single" w:sz="8" w:space="0" w:color="D5172B"/>
                              </w:tblBorders>
                              <w:tblLook w:val="04A0" w:firstRow="1" w:lastRow="0" w:firstColumn="1" w:lastColumn="0" w:noHBand="0" w:noVBand="1"/>
                            </w:tblPr>
                            <w:tblGrid>
                              <w:gridCol w:w="2728"/>
                              <w:gridCol w:w="1301"/>
                              <w:gridCol w:w="1301"/>
                              <w:gridCol w:w="1302"/>
                              <w:gridCol w:w="1273"/>
                              <w:gridCol w:w="1331"/>
                            </w:tblGrid>
                            <w:tr w:rsidR="00792AF3" w:rsidRPr="005C3879" w14:paraId="304AAE66" w14:textId="77777777" w:rsidTr="002E7359">
                              <w:trPr>
                                <w:jc w:val="center"/>
                              </w:trPr>
                              <w:tc>
                                <w:tcPr>
                                  <w:tcW w:w="9236" w:type="dxa"/>
                                  <w:gridSpan w:val="6"/>
                                  <w:shd w:val="clear" w:color="auto" w:fill="FD4C53"/>
                                </w:tcPr>
                                <w:p w14:paraId="022DC0D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055113">
                                    <w:rPr>
                                      <w:rStyle w:val="Strong"/>
                                      <w:color w:val="FFFFFF" w:themeColor="background1"/>
                                      <w:sz w:val="24"/>
                                      <w:u w:val="none"/>
                                      <w:lang w:val="en-GB"/>
                                    </w:rPr>
                                    <w:t>How satisfied are you right now with the hackAIR sensors? Please give a satisfaction score from 1 to 10, with 1 being extremely dissastisfied and 10 being extremely satisfied:</w:t>
                                  </w:r>
                                </w:p>
                              </w:tc>
                            </w:tr>
                            <w:tr w:rsidR="00792AF3" w:rsidRPr="00055113" w14:paraId="00AEB052" w14:textId="77777777" w:rsidTr="002E7359">
                              <w:trPr>
                                <w:jc w:val="center"/>
                              </w:trPr>
                              <w:tc>
                                <w:tcPr>
                                  <w:tcW w:w="9236" w:type="dxa"/>
                                  <w:gridSpan w:val="6"/>
                                </w:tcPr>
                                <w:p w14:paraId="3C1159CC"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r w:rsidRPr="002E7359">
                                    <w:rPr>
                                      <w:rStyle w:val="Strong"/>
                                      <w:color w:val="000000" w:themeColor="text1"/>
                                      <w:sz w:val="24"/>
                                      <w:u w:val="none"/>
                                      <w:lang w:val="en-GB"/>
                                    </w:rPr>
                                    <w:t xml:space="preserve">___/10 </w:t>
                                  </w:r>
                                </w:p>
                              </w:tc>
                            </w:tr>
                            <w:tr w:rsidR="00792AF3" w:rsidRPr="00055113" w14:paraId="76BA9EF0" w14:textId="77777777" w:rsidTr="002E7359">
                              <w:trPr>
                                <w:jc w:val="center"/>
                              </w:trPr>
                              <w:tc>
                                <w:tcPr>
                                  <w:tcW w:w="9236" w:type="dxa"/>
                                  <w:gridSpan w:val="6"/>
                                  <w:shd w:val="clear" w:color="auto" w:fill="FD4C53"/>
                                </w:tcPr>
                                <w:p w14:paraId="48AED8A9"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How easy did you find it to c</w:t>
                                  </w:r>
                                  <w:r>
                                    <w:rPr>
                                      <w:rStyle w:val="Strong"/>
                                      <w:color w:val="FFFFFF" w:themeColor="background1"/>
                                      <w:sz w:val="24"/>
                                      <w:u w:val="none"/>
                                      <w:lang w:val="en-GB"/>
                                    </w:rPr>
                                    <w:t>omplete the following actions? Please mark your answer:</w:t>
                                  </w:r>
                                </w:p>
                              </w:tc>
                            </w:tr>
                            <w:tr w:rsidR="00792AF3" w:rsidRPr="00055113" w14:paraId="278673B2" w14:textId="77777777" w:rsidTr="002E7359">
                              <w:trPr>
                                <w:jc w:val="center"/>
                              </w:trPr>
                              <w:tc>
                                <w:tcPr>
                                  <w:tcW w:w="2728" w:type="dxa"/>
                                </w:tcPr>
                                <w:p w14:paraId="707056CB"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p>
                              </w:tc>
                              <w:tc>
                                <w:tcPr>
                                  <w:tcW w:w="1301" w:type="dxa"/>
                                  <w:tcBorders>
                                    <w:right w:val="single" w:sz="8" w:space="0" w:color="D5172B"/>
                                  </w:tcBorders>
                                </w:tcPr>
                                <w:p w14:paraId="20BEA27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Very easy</w:t>
                                  </w:r>
                                </w:p>
                              </w:tc>
                              <w:tc>
                                <w:tcPr>
                                  <w:tcW w:w="1301" w:type="dxa"/>
                                  <w:tcBorders>
                                    <w:left w:val="single" w:sz="8" w:space="0" w:color="D5172B"/>
                                    <w:right w:val="single" w:sz="8" w:space="0" w:color="D5172B"/>
                                  </w:tcBorders>
                                </w:tcPr>
                                <w:p w14:paraId="4C6B2DF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Easy</w:t>
                                  </w:r>
                                </w:p>
                              </w:tc>
                              <w:tc>
                                <w:tcPr>
                                  <w:tcW w:w="1302" w:type="dxa"/>
                                  <w:tcBorders>
                                    <w:left w:val="single" w:sz="8" w:space="0" w:color="D5172B"/>
                                    <w:right w:val="single" w:sz="8" w:space="0" w:color="D5172B"/>
                                  </w:tcBorders>
                                </w:tcPr>
                                <w:p w14:paraId="46CEE679"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Neutral</w:t>
                                  </w:r>
                                </w:p>
                              </w:tc>
                              <w:tc>
                                <w:tcPr>
                                  <w:tcW w:w="1273" w:type="dxa"/>
                                  <w:tcBorders>
                                    <w:left w:val="single" w:sz="8" w:space="0" w:color="D5172B"/>
                                    <w:right w:val="single" w:sz="8" w:space="0" w:color="D5172B"/>
                                  </w:tcBorders>
                                </w:tcPr>
                                <w:p w14:paraId="0A6C7AF7"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Difficult</w:t>
                                  </w:r>
                                </w:p>
                              </w:tc>
                              <w:tc>
                                <w:tcPr>
                                  <w:tcW w:w="1331" w:type="dxa"/>
                                  <w:tcBorders>
                                    <w:left w:val="single" w:sz="8" w:space="0" w:color="D5172B"/>
                                  </w:tcBorders>
                                </w:tcPr>
                                <w:p w14:paraId="7EB60262"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b/>
                                      <w:color w:val="000000" w:themeColor="text1"/>
                                      <w:sz w:val="24"/>
                                      <w:u w:val="none"/>
                                      <w:lang w:val="en-GB"/>
                                    </w:rPr>
                                  </w:pPr>
                                  <w:r w:rsidRPr="002E7359">
                                    <w:rPr>
                                      <w:rStyle w:val="Strong"/>
                                      <w:color w:val="000000" w:themeColor="text1"/>
                                      <w:sz w:val="24"/>
                                      <w:u w:val="none"/>
                                      <w:lang w:val="en-GB"/>
                                    </w:rPr>
                                    <w:t>Very difficult</w:t>
                                  </w:r>
                                </w:p>
                              </w:tc>
                            </w:tr>
                            <w:tr w:rsidR="00792AF3" w:rsidRPr="005C3879" w14:paraId="37555640" w14:textId="77777777" w:rsidTr="002E7359">
                              <w:trPr>
                                <w:jc w:val="center"/>
                              </w:trPr>
                              <w:tc>
                                <w:tcPr>
                                  <w:tcW w:w="2728" w:type="dxa"/>
                                </w:tcPr>
                                <w:p w14:paraId="6C114482"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2E7359">
                                    <w:rPr>
                                      <w:rStyle w:val="Strong"/>
                                      <w:color w:val="000000" w:themeColor="text1"/>
                                      <w:sz w:val="24"/>
                                      <w:u w:val="none"/>
                                      <w:lang w:val="en-GB"/>
                                    </w:rPr>
                                    <w:t>Adding a new sensor to my hackAIR profile</w:t>
                                  </w:r>
                                </w:p>
                              </w:tc>
                              <w:tc>
                                <w:tcPr>
                                  <w:tcW w:w="1301" w:type="dxa"/>
                                </w:tcPr>
                                <w:p w14:paraId="6D7E2F0D"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1" w:type="dxa"/>
                                </w:tcPr>
                                <w:p w14:paraId="1CE0016F"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2" w:type="dxa"/>
                                </w:tcPr>
                                <w:p w14:paraId="58A3AE9A"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273" w:type="dxa"/>
                                </w:tcPr>
                                <w:p w14:paraId="1A6E3B64"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31" w:type="dxa"/>
                                </w:tcPr>
                                <w:p w14:paraId="11E91EF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r>
                            <w:tr w:rsidR="00792AF3" w:rsidRPr="005C3879" w14:paraId="3BFF9F85" w14:textId="77777777" w:rsidTr="002E7359">
                              <w:trPr>
                                <w:jc w:val="center"/>
                              </w:trPr>
                              <w:tc>
                                <w:tcPr>
                                  <w:tcW w:w="2728" w:type="dxa"/>
                                </w:tcPr>
                                <w:p w14:paraId="5FDAA66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2E7359">
                                    <w:rPr>
                                      <w:rStyle w:val="Strong"/>
                                      <w:color w:val="000000" w:themeColor="text1"/>
                                      <w:sz w:val="24"/>
                                      <w:u w:val="none"/>
                                      <w:lang w:val="en-GB"/>
                                    </w:rPr>
                                    <w:t>Sending my sensor data to hackAIR</w:t>
                                  </w:r>
                                </w:p>
                              </w:tc>
                              <w:tc>
                                <w:tcPr>
                                  <w:tcW w:w="1301" w:type="dxa"/>
                                </w:tcPr>
                                <w:p w14:paraId="622E6607"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1" w:type="dxa"/>
                                </w:tcPr>
                                <w:p w14:paraId="290D059E"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2" w:type="dxa"/>
                                </w:tcPr>
                                <w:p w14:paraId="739D4787"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273" w:type="dxa"/>
                                </w:tcPr>
                                <w:p w14:paraId="73CDEAAB"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31" w:type="dxa"/>
                                </w:tcPr>
                                <w:p w14:paraId="3DB0A03A"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r>
                            <w:tr w:rsidR="00792AF3" w:rsidRPr="005C3879" w14:paraId="5FD86D35" w14:textId="77777777" w:rsidTr="002E7359">
                              <w:trPr>
                                <w:jc w:val="center"/>
                              </w:trPr>
                              <w:tc>
                                <w:tcPr>
                                  <w:tcW w:w="2728" w:type="dxa"/>
                                </w:tcPr>
                                <w:p w14:paraId="589791F9"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2E7359">
                                    <w:rPr>
                                      <w:rStyle w:val="Strong"/>
                                      <w:color w:val="000000" w:themeColor="text1"/>
                                      <w:sz w:val="24"/>
                                      <w:u w:val="none"/>
                                      <w:lang w:val="en-GB"/>
                                    </w:rPr>
                                    <w:t>Checking the PM value of my sensor on the map</w:t>
                                  </w:r>
                                </w:p>
                              </w:tc>
                              <w:tc>
                                <w:tcPr>
                                  <w:tcW w:w="1301" w:type="dxa"/>
                                </w:tcPr>
                                <w:p w14:paraId="49C7E36F"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1" w:type="dxa"/>
                                </w:tcPr>
                                <w:p w14:paraId="146CFB5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2" w:type="dxa"/>
                                </w:tcPr>
                                <w:p w14:paraId="33F2B5D6"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273" w:type="dxa"/>
                                </w:tcPr>
                                <w:p w14:paraId="013690F0"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31" w:type="dxa"/>
                                </w:tcPr>
                                <w:p w14:paraId="2562F186"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r>
                            <w:tr w:rsidR="00792AF3" w:rsidRPr="00055113" w14:paraId="6669F45E" w14:textId="77777777" w:rsidTr="002E7359">
                              <w:trPr>
                                <w:jc w:val="center"/>
                              </w:trPr>
                              <w:tc>
                                <w:tcPr>
                                  <w:tcW w:w="9236" w:type="dxa"/>
                                  <w:gridSpan w:val="6"/>
                                  <w:shd w:val="clear" w:color="auto" w:fill="FD4C53"/>
                                </w:tcPr>
                                <w:p w14:paraId="0CE27332"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If you experienced any particular difficulties during the workshop related to the hackAIR sensors, please let us know. Any suggestions for improvements are also welcome:</w:t>
                                  </w:r>
                                </w:p>
                              </w:tc>
                            </w:tr>
                            <w:tr w:rsidR="00792AF3" w:rsidRPr="00055113" w14:paraId="53DEAE3E" w14:textId="77777777" w:rsidTr="002E7359">
                              <w:trPr>
                                <w:jc w:val="center"/>
                              </w:trPr>
                              <w:tc>
                                <w:tcPr>
                                  <w:tcW w:w="9236" w:type="dxa"/>
                                  <w:gridSpan w:val="6"/>
                                </w:tcPr>
                                <w:p w14:paraId="09D0A4A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244845E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03AD5B4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2C92548F"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04C2AF2B"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3BC6C775"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tc>
                            </w:tr>
                          </w:tbl>
                          <w:p w14:paraId="20CF5917" w14:textId="77777777" w:rsidR="00792AF3" w:rsidRPr="00DE711D" w:rsidRDefault="00792AF3" w:rsidP="00453875">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549014" id="Text Box 37" o:spid="_x0000_s1039" type="#_x0000_t202" style="position:absolute;left:0;text-align:left;margin-left:-.25pt;margin-top:9.75pt;width:514.05pt;height:693.2pt;z-index:251725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" fillcolor="white [3201]" strokeweight=".5pt">
                <v:textbox>
                  <w:txbxContent>
                    <w:p w14:paraId="073AF446" w14:textId="77777777" w:rsidR="00792AF3" w:rsidRPr="00367303" w:rsidRDefault="00792AF3" w:rsidP="00D52588">
                      <w:pPr>
                        <w:pStyle w:val="heading"/>
                        <w:ind w:firstLine="284"/>
                        <w:rPr>
                          <w:lang w:val="en-GB"/>
                        </w:rPr>
                      </w:pPr>
                      <w:r w:rsidRPr="00367303">
                        <w:rPr>
                          <w:lang w:val="en-GB"/>
                        </w:rPr>
                        <w:t xml:space="preserve">Questions about the sensors </w:t>
                      </w:r>
                    </w:p>
                    <w:p w14:paraId="7BB9D5C4" w14:textId="77777777" w:rsidR="00792AF3" w:rsidRPr="002E7359" w:rsidRDefault="00792AF3" w:rsidP="00F95119">
                      <w:pPr>
                        <w:pStyle w:val="heading"/>
                        <w:numPr>
                          <w:ilvl w:val="0"/>
                          <w:numId w:val="17"/>
                        </w:numPr>
                        <w:rPr>
                          <w:rStyle w:val="Strong"/>
                          <w:b/>
                          <w:color w:val="000000" w:themeColor="text1"/>
                          <w:sz w:val="24"/>
                          <w:u w:val="none"/>
                          <w:lang w:val="en-GB"/>
                        </w:rPr>
                      </w:pPr>
                      <w:r w:rsidRPr="002E7359">
                        <w:rPr>
                          <w:rStyle w:val="Strong"/>
                          <w:color w:val="000000" w:themeColor="text1"/>
                          <w:sz w:val="24"/>
                          <w:u w:val="none"/>
                          <w:lang w:val="en-GB"/>
                        </w:rPr>
                        <w:t xml:space="preserve">Not applicable for this workshop </w:t>
                      </w:r>
                    </w:p>
                    <w:p w14:paraId="234AA878" w14:textId="77777777" w:rsidR="00792AF3" w:rsidRPr="00055113" w:rsidRDefault="00792AF3" w:rsidP="00D52588">
                      <w:pPr>
                        <w:pStyle w:val="heading"/>
                        <w:ind w:firstLine="0"/>
                        <w:rPr>
                          <w:rStyle w:val="Strong"/>
                          <w:b/>
                          <w:color w:val="70AD47" w:themeColor="accent6"/>
                          <w:sz w:val="24"/>
                          <w:u w:val="none"/>
                          <w:lang w:val="en-GB"/>
                        </w:rPr>
                      </w:pPr>
                    </w:p>
                    <w:tbl>
                      <w:tblPr>
                        <w:tblStyle w:val="TableGrid"/>
                        <w:tblW w:w="0" w:type="auto"/>
                        <w:jc w:val="center"/>
                        <w:tblBorders>
                          <w:top w:val="single" w:sz="8" w:space="0" w:color="D5172B"/>
                          <w:left w:val="single" w:sz="8" w:space="0" w:color="D5172B"/>
                          <w:bottom w:val="single" w:sz="8" w:space="0" w:color="D5172B"/>
                          <w:right w:val="single" w:sz="8" w:space="0" w:color="D5172B"/>
                          <w:insideH w:val="single" w:sz="8" w:space="0" w:color="D5172B"/>
                          <w:insideV w:val="single" w:sz="8" w:space="0" w:color="D5172B"/>
                        </w:tblBorders>
                        <w:tblLook w:val="04A0" w:firstRow="1" w:lastRow="0" w:firstColumn="1" w:lastColumn="0" w:noHBand="0" w:noVBand="1"/>
                      </w:tblPr>
                      <w:tblGrid>
                        <w:gridCol w:w="2728"/>
                        <w:gridCol w:w="1301"/>
                        <w:gridCol w:w="1301"/>
                        <w:gridCol w:w="1302"/>
                        <w:gridCol w:w="1273"/>
                        <w:gridCol w:w="1331"/>
                      </w:tblGrid>
                      <w:tr w:rsidR="00792AF3" w:rsidRPr="005C3879" w14:paraId="304AAE66" w14:textId="77777777" w:rsidTr="002E7359">
                        <w:trPr>
                          <w:jc w:val="center"/>
                        </w:trPr>
                        <w:tc>
                          <w:tcPr>
                            <w:tcW w:w="9236" w:type="dxa"/>
                            <w:gridSpan w:val="6"/>
                            <w:shd w:val="clear" w:color="auto" w:fill="FD4C53"/>
                          </w:tcPr>
                          <w:p w14:paraId="022DC0D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both"/>
                              <w:rPr>
                                <w:rStyle w:val="Strong"/>
                                <w:b/>
                                <w:color w:val="FFFFFF" w:themeColor="background1"/>
                                <w:sz w:val="24"/>
                                <w:u w:val="none"/>
                                <w:lang w:val="en-GB"/>
                              </w:rPr>
                            </w:pPr>
                            <w:r w:rsidRPr="00055113">
                              <w:rPr>
                                <w:rStyle w:val="Strong"/>
                                <w:color w:val="FFFFFF" w:themeColor="background1"/>
                                <w:sz w:val="24"/>
                                <w:u w:val="none"/>
                                <w:lang w:val="en-GB"/>
                              </w:rPr>
                              <w:t>How satisfied are you right now with the hackAIR sensors? Please give a satisfaction score from 1 to 10, with 1 being extremely dissastisfied and 10 being extremely satisfied:</w:t>
                            </w:r>
                          </w:p>
                        </w:tc>
                      </w:tr>
                      <w:tr w:rsidR="00792AF3" w:rsidRPr="00055113" w14:paraId="00AEB052" w14:textId="77777777" w:rsidTr="002E7359">
                        <w:trPr>
                          <w:jc w:val="center"/>
                        </w:trPr>
                        <w:tc>
                          <w:tcPr>
                            <w:tcW w:w="9236" w:type="dxa"/>
                            <w:gridSpan w:val="6"/>
                          </w:tcPr>
                          <w:p w14:paraId="3C1159CC"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r w:rsidRPr="002E7359">
                              <w:rPr>
                                <w:rStyle w:val="Strong"/>
                                <w:color w:val="000000" w:themeColor="text1"/>
                                <w:sz w:val="24"/>
                                <w:u w:val="none"/>
                                <w:lang w:val="en-GB"/>
                              </w:rPr>
                              <w:t xml:space="preserve">___/10 </w:t>
                            </w:r>
                          </w:p>
                        </w:tc>
                      </w:tr>
                      <w:tr w:rsidR="00792AF3" w:rsidRPr="00055113" w14:paraId="76BA9EF0" w14:textId="77777777" w:rsidTr="002E7359">
                        <w:trPr>
                          <w:jc w:val="center"/>
                        </w:trPr>
                        <w:tc>
                          <w:tcPr>
                            <w:tcW w:w="9236" w:type="dxa"/>
                            <w:gridSpan w:val="6"/>
                            <w:shd w:val="clear" w:color="auto" w:fill="FD4C53"/>
                          </w:tcPr>
                          <w:p w14:paraId="48AED8A9"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How easy did you find it to c</w:t>
                            </w:r>
                            <w:r>
                              <w:rPr>
                                <w:rStyle w:val="Strong"/>
                                <w:color w:val="FFFFFF" w:themeColor="background1"/>
                                <w:sz w:val="24"/>
                                <w:u w:val="none"/>
                                <w:lang w:val="en-GB"/>
                              </w:rPr>
                              <w:t>omplete the following actions? Please mark your answer:</w:t>
                            </w:r>
                          </w:p>
                        </w:tc>
                      </w:tr>
                      <w:tr w:rsidR="00792AF3" w:rsidRPr="00055113" w14:paraId="278673B2" w14:textId="77777777" w:rsidTr="002E7359">
                        <w:trPr>
                          <w:jc w:val="center"/>
                        </w:trPr>
                        <w:tc>
                          <w:tcPr>
                            <w:tcW w:w="2728" w:type="dxa"/>
                          </w:tcPr>
                          <w:p w14:paraId="707056CB"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p>
                        </w:tc>
                        <w:tc>
                          <w:tcPr>
                            <w:tcW w:w="1301" w:type="dxa"/>
                            <w:tcBorders>
                              <w:right w:val="single" w:sz="8" w:space="0" w:color="D5172B"/>
                            </w:tcBorders>
                          </w:tcPr>
                          <w:p w14:paraId="20BEA27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Very easy</w:t>
                            </w:r>
                          </w:p>
                        </w:tc>
                        <w:tc>
                          <w:tcPr>
                            <w:tcW w:w="1301" w:type="dxa"/>
                            <w:tcBorders>
                              <w:left w:val="single" w:sz="8" w:space="0" w:color="D5172B"/>
                              <w:right w:val="single" w:sz="8" w:space="0" w:color="D5172B"/>
                            </w:tcBorders>
                          </w:tcPr>
                          <w:p w14:paraId="4C6B2DF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Easy</w:t>
                            </w:r>
                          </w:p>
                        </w:tc>
                        <w:tc>
                          <w:tcPr>
                            <w:tcW w:w="1302" w:type="dxa"/>
                            <w:tcBorders>
                              <w:left w:val="single" w:sz="8" w:space="0" w:color="D5172B"/>
                              <w:right w:val="single" w:sz="8" w:space="0" w:color="D5172B"/>
                            </w:tcBorders>
                          </w:tcPr>
                          <w:p w14:paraId="46CEE679"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Neutral</w:t>
                            </w:r>
                          </w:p>
                        </w:tc>
                        <w:tc>
                          <w:tcPr>
                            <w:tcW w:w="1273" w:type="dxa"/>
                            <w:tcBorders>
                              <w:left w:val="single" w:sz="8" w:space="0" w:color="D5172B"/>
                              <w:right w:val="single" w:sz="8" w:space="0" w:color="D5172B"/>
                            </w:tcBorders>
                          </w:tcPr>
                          <w:p w14:paraId="0A6C7AF7"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000000" w:themeColor="text1"/>
                                <w:sz w:val="24"/>
                                <w:u w:val="none"/>
                                <w:lang w:val="en-GB"/>
                              </w:rPr>
                            </w:pPr>
                            <w:r w:rsidRPr="002E7359">
                              <w:rPr>
                                <w:rStyle w:val="Strong"/>
                                <w:color w:val="000000" w:themeColor="text1"/>
                                <w:sz w:val="24"/>
                                <w:u w:val="none"/>
                                <w:lang w:val="en-GB"/>
                              </w:rPr>
                              <w:t>Difficult</w:t>
                            </w:r>
                          </w:p>
                        </w:tc>
                        <w:tc>
                          <w:tcPr>
                            <w:tcW w:w="1331" w:type="dxa"/>
                            <w:tcBorders>
                              <w:left w:val="single" w:sz="8" w:space="0" w:color="D5172B"/>
                            </w:tcBorders>
                          </w:tcPr>
                          <w:p w14:paraId="7EB60262"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b/>
                                <w:color w:val="000000" w:themeColor="text1"/>
                                <w:sz w:val="24"/>
                                <w:u w:val="none"/>
                                <w:lang w:val="en-GB"/>
                              </w:rPr>
                            </w:pPr>
                            <w:r w:rsidRPr="002E7359">
                              <w:rPr>
                                <w:rStyle w:val="Strong"/>
                                <w:color w:val="000000" w:themeColor="text1"/>
                                <w:sz w:val="24"/>
                                <w:u w:val="none"/>
                                <w:lang w:val="en-GB"/>
                              </w:rPr>
                              <w:t>Very difficult</w:t>
                            </w:r>
                          </w:p>
                        </w:tc>
                      </w:tr>
                      <w:tr w:rsidR="00792AF3" w:rsidRPr="005C3879" w14:paraId="37555640" w14:textId="77777777" w:rsidTr="002E7359">
                        <w:trPr>
                          <w:jc w:val="center"/>
                        </w:trPr>
                        <w:tc>
                          <w:tcPr>
                            <w:tcW w:w="2728" w:type="dxa"/>
                          </w:tcPr>
                          <w:p w14:paraId="6C114482"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2E7359">
                              <w:rPr>
                                <w:rStyle w:val="Strong"/>
                                <w:color w:val="000000" w:themeColor="text1"/>
                                <w:sz w:val="24"/>
                                <w:u w:val="none"/>
                                <w:lang w:val="en-GB"/>
                              </w:rPr>
                              <w:t>Adding a new sensor to my hackAIR profile</w:t>
                            </w:r>
                          </w:p>
                        </w:tc>
                        <w:tc>
                          <w:tcPr>
                            <w:tcW w:w="1301" w:type="dxa"/>
                          </w:tcPr>
                          <w:p w14:paraId="6D7E2F0D"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1" w:type="dxa"/>
                          </w:tcPr>
                          <w:p w14:paraId="1CE0016F"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2" w:type="dxa"/>
                          </w:tcPr>
                          <w:p w14:paraId="58A3AE9A"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273" w:type="dxa"/>
                          </w:tcPr>
                          <w:p w14:paraId="1A6E3B64"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31" w:type="dxa"/>
                          </w:tcPr>
                          <w:p w14:paraId="11E91EF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r>
                      <w:tr w:rsidR="00792AF3" w:rsidRPr="005C3879" w14:paraId="3BFF9F85" w14:textId="77777777" w:rsidTr="002E7359">
                        <w:trPr>
                          <w:jc w:val="center"/>
                        </w:trPr>
                        <w:tc>
                          <w:tcPr>
                            <w:tcW w:w="2728" w:type="dxa"/>
                          </w:tcPr>
                          <w:p w14:paraId="5FDAA66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2E7359">
                              <w:rPr>
                                <w:rStyle w:val="Strong"/>
                                <w:color w:val="000000" w:themeColor="text1"/>
                                <w:sz w:val="24"/>
                                <w:u w:val="none"/>
                                <w:lang w:val="en-GB"/>
                              </w:rPr>
                              <w:t>Sending my sensor data to hackAIR</w:t>
                            </w:r>
                          </w:p>
                        </w:tc>
                        <w:tc>
                          <w:tcPr>
                            <w:tcW w:w="1301" w:type="dxa"/>
                          </w:tcPr>
                          <w:p w14:paraId="622E6607"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1" w:type="dxa"/>
                          </w:tcPr>
                          <w:p w14:paraId="290D059E"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2" w:type="dxa"/>
                          </w:tcPr>
                          <w:p w14:paraId="739D4787"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273" w:type="dxa"/>
                          </w:tcPr>
                          <w:p w14:paraId="73CDEAAB"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31" w:type="dxa"/>
                          </w:tcPr>
                          <w:p w14:paraId="3DB0A03A"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r>
                      <w:tr w:rsidR="00792AF3" w:rsidRPr="005C3879" w14:paraId="5FD86D35" w14:textId="77777777" w:rsidTr="002E7359">
                        <w:trPr>
                          <w:jc w:val="center"/>
                        </w:trPr>
                        <w:tc>
                          <w:tcPr>
                            <w:tcW w:w="2728" w:type="dxa"/>
                          </w:tcPr>
                          <w:p w14:paraId="589791F9"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000000" w:themeColor="text1"/>
                                <w:sz w:val="24"/>
                                <w:u w:val="none"/>
                                <w:lang w:val="en-GB"/>
                              </w:rPr>
                            </w:pPr>
                            <w:r w:rsidRPr="002E7359">
                              <w:rPr>
                                <w:rStyle w:val="Strong"/>
                                <w:color w:val="000000" w:themeColor="text1"/>
                                <w:sz w:val="24"/>
                                <w:u w:val="none"/>
                                <w:lang w:val="en-GB"/>
                              </w:rPr>
                              <w:t>Checking the PM value of my sensor on the map</w:t>
                            </w:r>
                          </w:p>
                        </w:tc>
                        <w:tc>
                          <w:tcPr>
                            <w:tcW w:w="1301" w:type="dxa"/>
                          </w:tcPr>
                          <w:p w14:paraId="49C7E36F"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1" w:type="dxa"/>
                          </w:tcPr>
                          <w:p w14:paraId="146CFB55"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02" w:type="dxa"/>
                          </w:tcPr>
                          <w:p w14:paraId="33F2B5D6"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273" w:type="dxa"/>
                          </w:tcPr>
                          <w:p w14:paraId="013690F0"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c>
                          <w:tcPr>
                            <w:tcW w:w="1331" w:type="dxa"/>
                          </w:tcPr>
                          <w:p w14:paraId="2562F186" w14:textId="77777777" w:rsidR="00792AF3" w:rsidRPr="002E7359"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jc w:val="center"/>
                              <w:rPr>
                                <w:rStyle w:val="Strong"/>
                                <w:color w:val="000000" w:themeColor="text1"/>
                                <w:sz w:val="24"/>
                                <w:u w:val="none"/>
                                <w:lang w:val="en-GB"/>
                              </w:rPr>
                            </w:pPr>
                          </w:p>
                        </w:tc>
                      </w:tr>
                      <w:tr w:rsidR="00792AF3" w:rsidRPr="00055113" w14:paraId="6669F45E" w14:textId="77777777" w:rsidTr="002E7359">
                        <w:trPr>
                          <w:jc w:val="center"/>
                        </w:trPr>
                        <w:tc>
                          <w:tcPr>
                            <w:tcW w:w="9236" w:type="dxa"/>
                            <w:gridSpan w:val="6"/>
                            <w:shd w:val="clear" w:color="auto" w:fill="FD4C53"/>
                          </w:tcPr>
                          <w:p w14:paraId="0CE27332"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b/>
                                <w:color w:val="FFFFFF" w:themeColor="background1"/>
                                <w:sz w:val="24"/>
                                <w:u w:val="none"/>
                                <w:lang w:val="en-GB"/>
                              </w:rPr>
                            </w:pPr>
                            <w:r w:rsidRPr="00055113">
                              <w:rPr>
                                <w:rStyle w:val="Strong"/>
                                <w:color w:val="FFFFFF" w:themeColor="background1"/>
                                <w:sz w:val="24"/>
                                <w:u w:val="none"/>
                                <w:lang w:val="en-GB"/>
                              </w:rPr>
                              <w:t>If you experienced any particular difficulties during the workshop related to the hackAIR sensors, please let us know. Any suggestions for improvements are also welcome:</w:t>
                            </w:r>
                          </w:p>
                        </w:tc>
                      </w:tr>
                      <w:tr w:rsidR="00792AF3" w:rsidRPr="00055113" w14:paraId="53DEAE3E" w14:textId="77777777" w:rsidTr="002E7359">
                        <w:trPr>
                          <w:jc w:val="center"/>
                        </w:trPr>
                        <w:tc>
                          <w:tcPr>
                            <w:tcW w:w="9236" w:type="dxa"/>
                            <w:gridSpan w:val="6"/>
                          </w:tcPr>
                          <w:p w14:paraId="09D0A4A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244845E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03AD5B40"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2C92548F"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04C2AF2B"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p w14:paraId="3BC6C775" w14:textId="77777777" w:rsidR="00792AF3" w:rsidRPr="00055113" w:rsidRDefault="00792AF3" w:rsidP="00D52588">
                            <w:pPr>
                              <w:pStyle w:val="heading"/>
                              <w:pBdr>
                                <w:top w:val="none" w:sz="0" w:space="0" w:color="auto"/>
                                <w:left w:val="none" w:sz="0" w:space="0" w:color="auto"/>
                                <w:bottom w:val="none" w:sz="0" w:space="0" w:color="auto"/>
                                <w:right w:val="none" w:sz="0" w:space="0" w:color="auto"/>
                                <w:between w:val="none" w:sz="0" w:space="0" w:color="auto"/>
                                <w:bar w:val="none" w:sz="0" w:color="auto"/>
                              </w:pBdr>
                              <w:ind w:firstLine="0"/>
                              <w:rPr>
                                <w:rStyle w:val="Strong"/>
                                <w:color w:val="70AD47" w:themeColor="accent6"/>
                                <w:sz w:val="24"/>
                                <w:u w:val="none"/>
                                <w:lang w:val="en-GB"/>
                              </w:rPr>
                            </w:pPr>
                          </w:p>
                        </w:tc>
                      </w:tr>
                    </w:tbl>
                    <w:p w14:paraId="20CF5917" w14:textId="77777777" w:rsidR="00792AF3" w:rsidRPr="00DE711D" w:rsidRDefault="00792AF3" w:rsidP="00453875">
                      <w:pPr>
                        <w:jc w:val="center"/>
                        <w:rPr>
                          <w:lang w:val="en-GB"/>
                        </w:rPr>
                      </w:pPr>
                    </w:p>
                  </w:txbxContent>
                </v:textbox>
              </v:shape>
            </w:pict>
          </mc:Fallback>
        </mc:AlternateContent>
      </w:r>
      <w:r w:rsidRPr="00236118">
        <w:rPr>
          <w:lang w:val="en-GB"/>
        </w:rPr>
        <w:br w:type="page"/>
      </w:r>
    </w:p>
    <w:p w14:paraId="7C5146C1" w14:textId="77777777" w:rsidR="00453875" w:rsidRPr="00236118" w:rsidRDefault="00453875" w:rsidP="00044F47">
      <w:pPr>
        <w:tabs>
          <w:tab w:val="clear" w:pos="1134"/>
        </w:tabs>
        <w:spacing w:after="160" w:line="252" w:lineRule="auto"/>
        <w:rPr>
          <w:rFonts w:ascii="Arial Narrow" w:eastAsiaTheme="majorEastAsia" w:hAnsi="Arial Narrow" w:cstheme="majorBidi"/>
          <w:b/>
          <w:bCs/>
          <w:color w:val="EE5E5E"/>
          <w:sz w:val="36"/>
          <w:szCs w:val="28"/>
          <w:lang w:val="en-GB"/>
        </w:rPr>
      </w:pPr>
      <w:r w:rsidRPr="00236118">
        <w:rPr>
          <w:noProof/>
          <w:lang w:val="en-GB"/>
        </w:rPr>
        <w:lastRenderedPageBreak/>
        <mc:AlternateContent>
          <mc:Choice Requires="wps">
            <w:drawing>
              <wp:anchor distT="0" distB="0" distL="114300" distR="114300" simplePos="0" relativeHeight="251727360" behindDoc="0" locked="0" layoutInCell="1" allowOverlap="1" wp14:anchorId="63C356B6" wp14:editId="57E2661F">
                <wp:simplePos x="0" y="0"/>
                <wp:positionH relativeFrom="column">
                  <wp:posOffset>-3175</wp:posOffset>
                </wp:positionH>
                <wp:positionV relativeFrom="paragraph">
                  <wp:posOffset>123825</wp:posOffset>
                </wp:positionV>
                <wp:extent cx="6528391" cy="8803433"/>
                <wp:effectExtent l="0" t="0" r="12700" b="10795"/>
                <wp:wrapNone/>
                <wp:docPr id="39" name="Text Box 39"/>
                <wp:cNvGraphicFramePr/>
                <a:graphic xmlns:a="http://schemas.openxmlformats.org/drawingml/2006/main">
                  <a:graphicData uri="http://schemas.microsoft.com/office/word/2010/wordprocessingShape">
                    <wps:wsp>
                      <wps:cNvSpPr txBox="1"/>
                      <wps:spPr>
                        <a:xfrm>
                          <a:off x="0" y="0"/>
                          <a:ext cx="6528391" cy="8803433"/>
                        </a:xfrm>
                        <a:prstGeom prst="rect">
                          <a:avLst/>
                        </a:prstGeom>
                        <a:solidFill>
                          <a:schemeClr val="lt1"/>
                        </a:solidFill>
                        <a:ln w="6350">
                          <a:solidFill>
                            <a:prstClr val="black"/>
                          </a:solidFill>
                        </a:ln>
                      </wps:spPr>
                      <wps:txbx>
                        <w:txbxContent>
                          <w:p w14:paraId="180F20C1" w14:textId="77777777" w:rsidR="00792AF3" w:rsidRPr="00367303" w:rsidRDefault="00792AF3" w:rsidP="002E7359">
                            <w:pPr>
                              <w:pStyle w:val="heading"/>
                              <w:ind w:firstLine="0"/>
                              <w:rPr>
                                <w:lang w:val="en-GB"/>
                              </w:rPr>
                            </w:pPr>
                            <w:r w:rsidRPr="00367303">
                              <w:rPr>
                                <w:lang w:val="en-GB"/>
                              </w:rPr>
                              <w:t>Final questions</w:t>
                            </w:r>
                          </w:p>
                          <w:p w14:paraId="176853F9" w14:textId="77777777" w:rsidR="00792AF3" w:rsidRPr="00055113" w:rsidRDefault="00792AF3" w:rsidP="002E7359">
                            <w:pPr>
                              <w:pStyle w:val="heading"/>
                              <w:ind w:firstLine="0"/>
                              <w:rPr>
                                <w:lang w:val="en-GB"/>
                              </w:rPr>
                            </w:pPr>
                          </w:p>
                          <w:tbl>
                            <w:tblPr>
                              <w:tblW w:w="8375" w:type="dxa"/>
                              <w:tblInd w:w="743" w:type="dxa"/>
                              <w:tblBorders>
                                <w:top w:val="single" w:sz="8" w:space="0" w:color="00A3AC"/>
                                <w:left w:val="single" w:sz="8" w:space="0" w:color="00A3AC"/>
                                <w:bottom w:val="single" w:sz="8" w:space="0" w:color="00A3AC"/>
                                <w:right w:val="single" w:sz="8" w:space="0" w:color="00A3AC"/>
                                <w:insideH w:val="single" w:sz="8" w:space="0" w:color="00A3AC"/>
                                <w:insideV w:val="single" w:sz="8" w:space="0" w:color="00A3AC"/>
                              </w:tblBorders>
                              <w:shd w:val="clear" w:color="auto" w:fill="FFFFFF"/>
                              <w:tblLayout w:type="fixed"/>
                              <w:tblLook w:val="04A0" w:firstRow="1" w:lastRow="0" w:firstColumn="1" w:lastColumn="0" w:noHBand="0" w:noVBand="1"/>
                            </w:tblPr>
                            <w:tblGrid>
                              <w:gridCol w:w="8375"/>
                            </w:tblGrid>
                            <w:tr w:rsidR="00792AF3" w:rsidRPr="005C3879" w14:paraId="3D1A77B1" w14:textId="77777777" w:rsidTr="00301CD9">
                              <w:trPr>
                                <w:trHeight w:val="260"/>
                              </w:trPr>
                              <w:tc>
                                <w:tcPr>
                                  <w:tcW w:w="8375" w:type="dxa"/>
                                  <w:tcBorders>
                                    <w:top w:val="single" w:sz="8" w:space="0" w:color="D5172B"/>
                                    <w:left w:val="single" w:sz="8" w:space="0" w:color="D5172B"/>
                                    <w:bottom w:val="single" w:sz="4" w:space="0" w:color="D99594"/>
                                    <w:right w:val="single" w:sz="8" w:space="0" w:color="D5172B"/>
                                  </w:tcBorders>
                                  <w:shd w:val="clear" w:color="auto" w:fill="FF6666"/>
                                  <w:tcMar>
                                    <w:top w:w="80" w:type="dxa"/>
                                    <w:left w:w="80" w:type="dxa"/>
                                    <w:bottom w:w="80" w:type="dxa"/>
                                    <w:right w:w="80" w:type="dxa"/>
                                  </w:tcMar>
                                </w:tcPr>
                                <w:p w14:paraId="186A325A" w14:textId="77777777" w:rsidR="00792AF3" w:rsidRPr="00055113" w:rsidRDefault="00792AF3" w:rsidP="002E7359">
                                  <w:pPr>
                                    <w:pStyle w:val="NoSpacing"/>
                                    <w:rPr>
                                      <w:rFonts w:ascii="Calibri" w:hAnsi="Calibri"/>
                                      <w:b/>
                                      <w:color w:val="FFFFFF" w:themeColor="background1"/>
                                      <w:sz w:val="24"/>
                                      <w:szCs w:val="24"/>
                                      <w:lang w:val="en-GB"/>
                                    </w:rPr>
                                  </w:pPr>
                                  <w:r w:rsidRPr="00055113">
                                    <w:rPr>
                                      <w:rFonts w:ascii="Calibri" w:hAnsi="Calibri"/>
                                      <w:b/>
                                      <w:color w:val="FFFFFF" w:themeColor="background1"/>
                                      <w:sz w:val="24"/>
                                      <w:szCs w:val="24"/>
                                      <w:lang w:val="en-GB"/>
                                    </w:rPr>
                                    <w:t>Overall, using hackAIR is a pleasant experience</w:t>
                                  </w:r>
                                </w:p>
                              </w:tc>
                            </w:tr>
                            <w:tr w:rsidR="00792AF3" w:rsidRPr="00055113" w14:paraId="63755366" w14:textId="77777777" w:rsidTr="00301CD9">
                              <w:trPr>
                                <w:trHeight w:val="1410"/>
                              </w:trPr>
                              <w:tc>
                                <w:tcPr>
                                  <w:tcW w:w="8375" w:type="dxa"/>
                                  <w:tcBorders>
                                    <w:top w:val="single" w:sz="4" w:space="0" w:color="D99594"/>
                                    <w:left w:val="single" w:sz="8" w:space="0" w:color="D5172B"/>
                                    <w:bottom w:val="single" w:sz="4" w:space="0" w:color="C0504D"/>
                                    <w:right w:val="single" w:sz="8" w:space="0" w:color="D5172B"/>
                                  </w:tcBorders>
                                  <w:shd w:val="clear" w:color="auto" w:fill="auto"/>
                                  <w:tcMar>
                                    <w:top w:w="80" w:type="dxa"/>
                                    <w:left w:w="80" w:type="dxa"/>
                                    <w:bottom w:w="80" w:type="dxa"/>
                                    <w:right w:w="80" w:type="dxa"/>
                                  </w:tcMar>
                                </w:tcPr>
                                <w:p w14:paraId="3B6EA8B4" w14:textId="77777777" w:rsidR="00792AF3" w:rsidRPr="00055113" w:rsidRDefault="00792AF3" w:rsidP="00F95119">
                                  <w:pPr>
                                    <w:pStyle w:val="Paragraph"/>
                                    <w:numPr>
                                      <w:ilvl w:val="0"/>
                                      <w:numId w:val="11"/>
                                    </w:numPr>
                                    <w:rPr>
                                      <w:lang w:val="en-GB"/>
                                    </w:rPr>
                                  </w:pPr>
                                  <w:r w:rsidRPr="00055113">
                                    <w:rPr>
                                      <w:lang w:val="en-GB"/>
                                    </w:rPr>
                                    <w:t>Strongly disagree</w:t>
                                  </w:r>
                                </w:p>
                                <w:p w14:paraId="1F4ACE58" w14:textId="77777777" w:rsidR="00792AF3" w:rsidRPr="00055113" w:rsidRDefault="00792AF3" w:rsidP="00F95119">
                                  <w:pPr>
                                    <w:pStyle w:val="Paragraph"/>
                                    <w:numPr>
                                      <w:ilvl w:val="0"/>
                                      <w:numId w:val="11"/>
                                    </w:numPr>
                                    <w:rPr>
                                      <w:lang w:val="en-GB"/>
                                    </w:rPr>
                                  </w:pPr>
                                  <w:r w:rsidRPr="00055113">
                                    <w:rPr>
                                      <w:lang w:val="en-GB"/>
                                    </w:rPr>
                                    <w:t>Disagree</w:t>
                                  </w:r>
                                </w:p>
                                <w:p w14:paraId="13DACE5A" w14:textId="77777777" w:rsidR="00792AF3" w:rsidRPr="00055113" w:rsidRDefault="00792AF3" w:rsidP="00F95119">
                                  <w:pPr>
                                    <w:pStyle w:val="Paragraph"/>
                                    <w:numPr>
                                      <w:ilvl w:val="0"/>
                                      <w:numId w:val="11"/>
                                    </w:numPr>
                                    <w:rPr>
                                      <w:lang w:val="en-GB"/>
                                    </w:rPr>
                                  </w:pPr>
                                  <w:r w:rsidRPr="00055113">
                                    <w:rPr>
                                      <w:lang w:val="en-GB"/>
                                    </w:rPr>
                                    <w:t>Either disagree nor agree</w:t>
                                  </w:r>
                                </w:p>
                                <w:p w14:paraId="4C2B1801" w14:textId="77777777" w:rsidR="00792AF3" w:rsidRPr="00055113" w:rsidRDefault="00792AF3" w:rsidP="00F95119">
                                  <w:pPr>
                                    <w:pStyle w:val="Paragraph"/>
                                    <w:numPr>
                                      <w:ilvl w:val="0"/>
                                      <w:numId w:val="11"/>
                                    </w:numPr>
                                    <w:rPr>
                                      <w:lang w:val="en-GB"/>
                                    </w:rPr>
                                  </w:pPr>
                                  <w:r w:rsidRPr="00055113">
                                    <w:rPr>
                                      <w:lang w:val="en-GB"/>
                                    </w:rPr>
                                    <w:t>Agree</w:t>
                                  </w:r>
                                </w:p>
                                <w:p w14:paraId="2C44B8E1" w14:textId="77777777" w:rsidR="00792AF3" w:rsidRPr="00055113" w:rsidRDefault="00792AF3" w:rsidP="00F95119">
                                  <w:pPr>
                                    <w:pStyle w:val="Paragraph"/>
                                    <w:numPr>
                                      <w:ilvl w:val="0"/>
                                      <w:numId w:val="11"/>
                                    </w:numPr>
                                    <w:rPr>
                                      <w:lang w:val="en-GB"/>
                                    </w:rPr>
                                  </w:pPr>
                                  <w:r w:rsidRPr="00055113">
                                    <w:rPr>
                                      <w:lang w:val="en-GB"/>
                                    </w:rPr>
                                    <w:t>Strongly agree</w:t>
                                  </w:r>
                                </w:p>
                              </w:tc>
                            </w:tr>
                            <w:tr w:rsidR="00792AF3" w:rsidRPr="005C3879" w14:paraId="43F84671" w14:textId="77777777" w:rsidTr="00301CD9">
                              <w:trPr>
                                <w:trHeight w:val="250"/>
                              </w:trPr>
                              <w:tc>
                                <w:tcPr>
                                  <w:tcW w:w="8375" w:type="dxa"/>
                                  <w:tcBorders>
                                    <w:top w:val="single" w:sz="4" w:space="0" w:color="C0504D"/>
                                    <w:left w:val="single" w:sz="8" w:space="0" w:color="D5172B"/>
                                    <w:bottom w:val="single" w:sz="4" w:space="0" w:color="D99594"/>
                                    <w:right w:val="single" w:sz="8" w:space="0" w:color="D5172B"/>
                                  </w:tcBorders>
                                  <w:shd w:val="clear" w:color="auto" w:fill="FF6666"/>
                                  <w:tcMar>
                                    <w:top w:w="80" w:type="dxa"/>
                                    <w:left w:w="80" w:type="dxa"/>
                                    <w:bottom w:w="80" w:type="dxa"/>
                                    <w:right w:w="80" w:type="dxa"/>
                                  </w:tcMar>
                                </w:tcPr>
                                <w:p w14:paraId="270D4AB8" w14:textId="77777777" w:rsidR="00792AF3" w:rsidRPr="00055113" w:rsidRDefault="00792AF3" w:rsidP="002E7359">
                                  <w:pPr>
                                    <w:pStyle w:val="NoSpacing"/>
                                    <w:rPr>
                                      <w:rFonts w:ascii="Calibri" w:hAnsi="Calibri"/>
                                      <w:b/>
                                      <w:color w:val="FFFFFF" w:themeColor="background1"/>
                                      <w:sz w:val="24"/>
                                      <w:szCs w:val="24"/>
                                      <w:lang w:val="en-GB"/>
                                    </w:rPr>
                                  </w:pPr>
                                  <w:r w:rsidRPr="00055113">
                                    <w:rPr>
                                      <w:rFonts w:ascii="Calibri" w:hAnsi="Calibri"/>
                                      <w:b/>
                                      <w:color w:val="FFFFFF" w:themeColor="background1"/>
                                      <w:sz w:val="24"/>
                                      <w:szCs w:val="24"/>
                                      <w:lang w:val="en-GB"/>
                                    </w:rPr>
                                    <w:t>I intend to use hackAIR frequently to monitor air quality</w:t>
                                  </w:r>
                                </w:p>
                              </w:tc>
                            </w:tr>
                            <w:tr w:rsidR="00792AF3" w:rsidRPr="00055113" w14:paraId="01015659" w14:textId="77777777" w:rsidTr="00301CD9">
                              <w:trPr>
                                <w:trHeight w:val="1410"/>
                              </w:trPr>
                              <w:tc>
                                <w:tcPr>
                                  <w:tcW w:w="8375" w:type="dxa"/>
                                  <w:tcBorders>
                                    <w:top w:val="single" w:sz="4" w:space="0" w:color="D99594"/>
                                    <w:left w:val="single" w:sz="8" w:space="0" w:color="D5172B"/>
                                    <w:bottom w:val="single" w:sz="4" w:space="0" w:color="C0504D"/>
                                    <w:right w:val="single" w:sz="8" w:space="0" w:color="D5172B"/>
                                  </w:tcBorders>
                                  <w:shd w:val="clear" w:color="auto" w:fill="auto"/>
                                  <w:tcMar>
                                    <w:top w:w="80" w:type="dxa"/>
                                    <w:left w:w="80" w:type="dxa"/>
                                    <w:bottom w:w="80" w:type="dxa"/>
                                    <w:right w:w="80" w:type="dxa"/>
                                  </w:tcMar>
                                </w:tcPr>
                                <w:p w14:paraId="26B32F79" w14:textId="77777777" w:rsidR="00792AF3" w:rsidRPr="00055113" w:rsidRDefault="00792AF3" w:rsidP="00F95119">
                                  <w:pPr>
                                    <w:pStyle w:val="Paragraph"/>
                                    <w:numPr>
                                      <w:ilvl w:val="0"/>
                                      <w:numId w:val="12"/>
                                    </w:numPr>
                                    <w:rPr>
                                      <w:lang w:val="en-GB"/>
                                    </w:rPr>
                                  </w:pPr>
                                  <w:r w:rsidRPr="00055113">
                                    <w:rPr>
                                      <w:lang w:val="en-GB"/>
                                    </w:rPr>
                                    <w:t>Strongly disagree</w:t>
                                  </w:r>
                                </w:p>
                                <w:p w14:paraId="4331074E" w14:textId="77777777" w:rsidR="00792AF3" w:rsidRPr="00055113" w:rsidRDefault="00792AF3" w:rsidP="00F95119">
                                  <w:pPr>
                                    <w:pStyle w:val="Paragraph"/>
                                    <w:numPr>
                                      <w:ilvl w:val="0"/>
                                      <w:numId w:val="12"/>
                                    </w:numPr>
                                    <w:rPr>
                                      <w:lang w:val="en-GB"/>
                                    </w:rPr>
                                  </w:pPr>
                                  <w:r w:rsidRPr="00055113">
                                    <w:rPr>
                                      <w:lang w:val="en-GB"/>
                                    </w:rPr>
                                    <w:t>Disagree</w:t>
                                  </w:r>
                                </w:p>
                                <w:p w14:paraId="4AF206B7" w14:textId="77777777" w:rsidR="00792AF3" w:rsidRPr="00055113" w:rsidRDefault="00792AF3" w:rsidP="00F95119">
                                  <w:pPr>
                                    <w:pStyle w:val="Paragraph"/>
                                    <w:numPr>
                                      <w:ilvl w:val="0"/>
                                      <w:numId w:val="12"/>
                                    </w:numPr>
                                    <w:rPr>
                                      <w:lang w:val="en-GB"/>
                                    </w:rPr>
                                  </w:pPr>
                                  <w:r w:rsidRPr="00055113">
                                    <w:rPr>
                                      <w:lang w:val="en-GB"/>
                                    </w:rPr>
                                    <w:t>Either disagree nor agree</w:t>
                                  </w:r>
                                </w:p>
                                <w:p w14:paraId="41F869FB" w14:textId="77777777" w:rsidR="00792AF3" w:rsidRPr="00055113" w:rsidRDefault="00792AF3" w:rsidP="00F95119">
                                  <w:pPr>
                                    <w:pStyle w:val="Paragraph"/>
                                    <w:numPr>
                                      <w:ilvl w:val="0"/>
                                      <w:numId w:val="12"/>
                                    </w:numPr>
                                    <w:rPr>
                                      <w:lang w:val="en-GB"/>
                                    </w:rPr>
                                  </w:pPr>
                                  <w:r w:rsidRPr="00055113">
                                    <w:rPr>
                                      <w:lang w:val="en-GB"/>
                                    </w:rPr>
                                    <w:t>Agree</w:t>
                                  </w:r>
                                </w:p>
                                <w:p w14:paraId="7206914E" w14:textId="77777777" w:rsidR="00792AF3" w:rsidRPr="00055113" w:rsidRDefault="00792AF3" w:rsidP="00F95119">
                                  <w:pPr>
                                    <w:pStyle w:val="Paragraph"/>
                                    <w:numPr>
                                      <w:ilvl w:val="0"/>
                                      <w:numId w:val="12"/>
                                    </w:numPr>
                                    <w:rPr>
                                      <w:lang w:val="en-GB"/>
                                    </w:rPr>
                                  </w:pPr>
                                  <w:r w:rsidRPr="00055113">
                                    <w:rPr>
                                      <w:lang w:val="en-GB"/>
                                    </w:rPr>
                                    <w:t>Strongly agree</w:t>
                                  </w:r>
                                </w:p>
                              </w:tc>
                            </w:tr>
                            <w:tr w:rsidR="00792AF3" w:rsidRPr="005C3879" w14:paraId="43870A98" w14:textId="77777777" w:rsidTr="00301CD9">
                              <w:trPr>
                                <w:trHeight w:val="250"/>
                              </w:trPr>
                              <w:tc>
                                <w:tcPr>
                                  <w:tcW w:w="8375" w:type="dxa"/>
                                  <w:tcBorders>
                                    <w:top w:val="single" w:sz="4" w:space="0" w:color="C0504D"/>
                                    <w:left w:val="single" w:sz="8" w:space="0" w:color="D5172B"/>
                                    <w:bottom w:val="single" w:sz="4" w:space="0" w:color="D99594"/>
                                    <w:right w:val="single" w:sz="8" w:space="0" w:color="D5172B"/>
                                  </w:tcBorders>
                                  <w:shd w:val="clear" w:color="auto" w:fill="FF6666"/>
                                  <w:tcMar>
                                    <w:top w:w="80" w:type="dxa"/>
                                    <w:left w:w="80" w:type="dxa"/>
                                    <w:bottom w:w="80" w:type="dxa"/>
                                    <w:right w:w="80" w:type="dxa"/>
                                  </w:tcMar>
                                </w:tcPr>
                                <w:p w14:paraId="2B5A554C" w14:textId="77777777" w:rsidR="00792AF3" w:rsidRPr="00055113" w:rsidRDefault="00792AF3" w:rsidP="002E7359">
                                  <w:pPr>
                                    <w:pStyle w:val="NoSpacing"/>
                                    <w:rPr>
                                      <w:rFonts w:ascii="Calibri" w:hAnsi="Calibri"/>
                                      <w:b/>
                                      <w:color w:val="FFFFFF" w:themeColor="background1"/>
                                      <w:sz w:val="24"/>
                                      <w:szCs w:val="24"/>
                                      <w:lang w:val="en-GB"/>
                                    </w:rPr>
                                  </w:pPr>
                                  <w:r w:rsidRPr="00055113">
                                    <w:rPr>
                                      <w:rFonts w:ascii="Calibri" w:hAnsi="Calibri"/>
                                      <w:b/>
                                      <w:color w:val="FFFFFF" w:themeColor="background1"/>
                                      <w:sz w:val="24"/>
                                      <w:szCs w:val="24"/>
                                      <w:lang w:val="en-GB"/>
                                    </w:rPr>
                                    <w:t>Through hackAIR, I understand better how good or bad the air quality is in my neighbourhood</w:t>
                                  </w:r>
                                </w:p>
                              </w:tc>
                            </w:tr>
                            <w:tr w:rsidR="00792AF3" w:rsidRPr="00055113" w14:paraId="74EE7C41" w14:textId="77777777" w:rsidTr="00301CD9">
                              <w:trPr>
                                <w:trHeight w:val="850"/>
                              </w:trPr>
                              <w:tc>
                                <w:tcPr>
                                  <w:tcW w:w="8375" w:type="dxa"/>
                                  <w:tcBorders>
                                    <w:top w:val="single" w:sz="4" w:space="0" w:color="D99594"/>
                                    <w:left w:val="single" w:sz="8" w:space="0" w:color="D5172B"/>
                                    <w:bottom w:val="single" w:sz="8" w:space="0" w:color="D5172B"/>
                                    <w:right w:val="single" w:sz="8" w:space="0" w:color="D5172B"/>
                                  </w:tcBorders>
                                  <w:shd w:val="clear" w:color="auto" w:fill="auto"/>
                                  <w:tcMar>
                                    <w:top w:w="80" w:type="dxa"/>
                                    <w:left w:w="80" w:type="dxa"/>
                                    <w:bottom w:w="80" w:type="dxa"/>
                                    <w:right w:w="80" w:type="dxa"/>
                                  </w:tcMar>
                                </w:tcPr>
                                <w:p w14:paraId="2EAE4139" w14:textId="77777777" w:rsidR="00792AF3" w:rsidRPr="00055113" w:rsidRDefault="00792AF3" w:rsidP="00F95119">
                                  <w:pPr>
                                    <w:pStyle w:val="Paragraph"/>
                                    <w:numPr>
                                      <w:ilvl w:val="0"/>
                                      <w:numId w:val="12"/>
                                    </w:numPr>
                                    <w:rPr>
                                      <w:lang w:val="en-GB"/>
                                    </w:rPr>
                                  </w:pPr>
                                  <w:r w:rsidRPr="00055113">
                                    <w:rPr>
                                      <w:lang w:val="en-GB"/>
                                    </w:rPr>
                                    <w:t>Strongly disagree</w:t>
                                  </w:r>
                                </w:p>
                                <w:p w14:paraId="6E08FB53" w14:textId="77777777" w:rsidR="00792AF3" w:rsidRPr="00055113" w:rsidRDefault="00792AF3" w:rsidP="00F95119">
                                  <w:pPr>
                                    <w:pStyle w:val="Paragraph"/>
                                    <w:numPr>
                                      <w:ilvl w:val="0"/>
                                      <w:numId w:val="12"/>
                                    </w:numPr>
                                    <w:rPr>
                                      <w:lang w:val="en-GB"/>
                                    </w:rPr>
                                  </w:pPr>
                                  <w:r w:rsidRPr="00055113">
                                    <w:rPr>
                                      <w:lang w:val="en-GB"/>
                                    </w:rPr>
                                    <w:t>Disagree</w:t>
                                  </w:r>
                                </w:p>
                                <w:p w14:paraId="699E9443" w14:textId="77777777" w:rsidR="00792AF3" w:rsidRPr="00055113" w:rsidRDefault="00792AF3" w:rsidP="00F95119">
                                  <w:pPr>
                                    <w:pStyle w:val="Paragraph"/>
                                    <w:numPr>
                                      <w:ilvl w:val="0"/>
                                      <w:numId w:val="12"/>
                                    </w:numPr>
                                    <w:rPr>
                                      <w:lang w:val="en-GB"/>
                                    </w:rPr>
                                  </w:pPr>
                                  <w:r w:rsidRPr="00055113">
                                    <w:rPr>
                                      <w:lang w:val="en-GB"/>
                                    </w:rPr>
                                    <w:t>Either disagree nor agree</w:t>
                                  </w:r>
                                </w:p>
                                <w:p w14:paraId="03AACAF3" w14:textId="77777777" w:rsidR="00792AF3" w:rsidRPr="00055113" w:rsidRDefault="00792AF3" w:rsidP="00F95119">
                                  <w:pPr>
                                    <w:pStyle w:val="Paragraph"/>
                                    <w:numPr>
                                      <w:ilvl w:val="0"/>
                                      <w:numId w:val="12"/>
                                    </w:numPr>
                                    <w:rPr>
                                      <w:lang w:val="en-GB"/>
                                    </w:rPr>
                                  </w:pPr>
                                  <w:r w:rsidRPr="00055113">
                                    <w:rPr>
                                      <w:lang w:val="en-GB"/>
                                    </w:rPr>
                                    <w:t>Agree</w:t>
                                  </w:r>
                                </w:p>
                                <w:p w14:paraId="4A388260" w14:textId="77777777" w:rsidR="00792AF3" w:rsidRPr="00055113" w:rsidRDefault="00792AF3" w:rsidP="00F95119">
                                  <w:pPr>
                                    <w:pStyle w:val="Paragraph"/>
                                    <w:numPr>
                                      <w:ilvl w:val="0"/>
                                      <w:numId w:val="12"/>
                                    </w:numPr>
                                    <w:rPr>
                                      <w:lang w:val="en-GB"/>
                                    </w:rPr>
                                  </w:pPr>
                                  <w:r w:rsidRPr="00055113">
                                    <w:rPr>
                                      <w:lang w:val="en-GB"/>
                                    </w:rPr>
                                    <w:t>Strongly agree</w:t>
                                  </w:r>
                                </w:p>
                              </w:tc>
                            </w:tr>
                          </w:tbl>
                          <w:p w14:paraId="7C21D294" w14:textId="77777777" w:rsidR="00792AF3" w:rsidRPr="00055113" w:rsidRDefault="00792AF3" w:rsidP="002E7359">
                            <w:pPr>
                              <w:pStyle w:val="heading"/>
                              <w:ind w:firstLine="0"/>
                              <w:rPr>
                                <w:lang w:val="en-GB"/>
                              </w:rPr>
                            </w:pPr>
                          </w:p>
                          <w:p w14:paraId="38987978" w14:textId="77777777" w:rsidR="00792AF3" w:rsidRPr="00DE711D" w:rsidRDefault="00792AF3" w:rsidP="00453875">
                            <w:pPr>
                              <w:jc w:val="cente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C356B6" id="Text Box 39" o:spid="_x0000_s1040" type="#_x0000_t202" style="position:absolute;left:0;text-align:left;margin-left:-.25pt;margin-top:9.75pt;width:514.05pt;height:693.2pt;z-index:251727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" fillcolor="white [3201]" strokeweight=".5pt">
                <v:textbox>
                  <w:txbxContent>
                    <w:p w14:paraId="180F20C1" w14:textId="77777777" w:rsidR="00792AF3" w:rsidRPr="00367303" w:rsidRDefault="00792AF3" w:rsidP="002E7359">
                      <w:pPr>
                        <w:pStyle w:val="heading"/>
                        <w:ind w:firstLine="0"/>
                        <w:rPr>
                          <w:lang w:val="en-GB"/>
                        </w:rPr>
                      </w:pPr>
                      <w:r w:rsidRPr="00367303">
                        <w:rPr>
                          <w:lang w:val="en-GB"/>
                        </w:rPr>
                        <w:t>Final questions</w:t>
                      </w:r>
                    </w:p>
                    <w:p w14:paraId="176853F9" w14:textId="77777777" w:rsidR="00792AF3" w:rsidRPr="00055113" w:rsidRDefault="00792AF3" w:rsidP="002E7359">
                      <w:pPr>
                        <w:pStyle w:val="heading"/>
                        <w:ind w:firstLine="0"/>
                        <w:rPr>
                          <w:lang w:val="en-GB"/>
                        </w:rPr>
                      </w:pPr>
                    </w:p>
                    <w:tbl>
                      <w:tblPr>
                        <w:tblW w:w="8375" w:type="dxa"/>
                        <w:tblInd w:w="743" w:type="dxa"/>
                        <w:tblBorders>
                          <w:top w:val="single" w:sz="8" w:space="0" w:color="00A3AC"/>
                          <w:left w:val="single" w:sz="8" w:space="0" w:color="00A3AC"/>
                          <w:bottom w:val="single" w:sz="8" w:space="0" w:color="00A3AC"/>
                          <w:right w:val="single" w:sz="8" w:space="0" w:color="00A3AC"/>
                          <w:insideH w:val="single" w:sz="8" w:space="0" w:color="00A3AC"/>
                          <w:insideV w:val="single" w:sz="8" w:space="0" w:color="00A3AC"/>
                        </w:tblBorders>
                        <w:shd w:val="clear" w:color="auto" w:fill="FFFFFF"/>
                        <w:tblLayout w:type="fixed"/>
                        <w:tblLook w:val="04A0" w:firstRow="1" w:lastRow="0" w:firstColumn="1" w:lastColumn="0" w:noHBand="0" w:noVBand="1"/>
                      </w:tblPr>
                      <w:tblGrid>
                        <w:gridCol w:w="8375"/>
                      </w:tblGrid>
                      <w:tr w:rsidR="00792AF3" w:rsidRPr="005C3879" w14:paraId="3D1A77B1" w14:textId="77777777" w:rsidTr="00301CD9">
                        <w:trPr>
                          <w:trHeight w:val="260"/>
                        </w:trPr>
                        <w:tc>
                          <w:tcPr>
                            <w:tcW w:w="8375" w:type="dxa"/>
                            <w:tcBorders>
                              <w:top w:val="single" w:sz="8" w:space="0" w:color="D5172B"/>
                              <w:left w:val="single" w:sz="8" w:space="0" w:color="D5172B"/>
                              <w:bottom w:val="single" w:sz="4" w:space="0" w:color="D99594"/>
                              <w:right w:val="single" w:sz="8" w:space="0" w:color="D5172B"/>
                            </w:tcBorders>
                            <w:shd w:val="clear" w:color="auto" w:fill="FF6666"/>
                            <w:tcMar>
                              <w:top w:w="80" w:type="dxa"/>
                              <w:left w:w="80" w:type="dxa"/>
                              <w:bottom w:w="80" w:type="dxa"/>
                              <w:right w:w="80" w:type="dxa"/>
                            </w:tcMar>
                          </w:tcPr>
                          <w:p w14:paraId="186A325A" w14:textId="77777777" w:rsidR="00792AF3" w:rsidRPr="00055113" w:rsidRDefault="00792AF3" w:rsidP="002E7359">
                            <w:pPr>
                              <w:pStyle w:val="NoSpacing"/>
                              <w:rPr>
                                <w:rFonts w:ascii="Calibri" w:hAnsi="Calibri"/>
                                <w:b/>
                                <w:color w:val="FFFFFF" w:themeColor="background1"/>
                                <w:sz w:val="24"/>
                                <w:szCs w:val="24"/>
                                <w:lang w:val="en-GB"/>
                              </w:rPr>
                            </w:pPr>
                            <w:r w:rsidRPr="00055113">
                              <w:rPr>
                                <w:rFonts w:ascii="Calibri" w:hAnsi="Calibri"/>
                                <w:b/>
                                <w:color w:val="FFFFFF" w:themeColor="background1"/>
                                <w:sz w:val="24"/>
                                <w:szCs w:val="24"/>
                                <w:lang w:val="en-GB"/>
                              </w:rPr>
                              <w:t>Overall, using hackAIR is a pleasant experience</w:t>
                            </w:r>
                          </w:p>
                        </w:tc>
                      </w:tr>
                      <w:tr w:rsidR="00792AF3" w:rsidRPr="00055113" w14:paraId="63755366" w14:textId="77777777" w:rsidTr="00301CD9">
                        <w:trPr>
                          <w:trHeight w:val="1410"/>
                        </w:trPr>
                        <w:tc>
                          <w:tcPr>
                            <w:tcW w:w="8375" w:type="dxa"/>
                            <w:tcBorders>
                              <w:top w:val="single" w:sz="4" w:space="0" w:color="D99594"/>
                              <w:left w:val="single" w:sz="8" w:space="0" w:color="D5172B"/>
                              <w:bottom w:val="single" w:sz="4" w:space="0" w:color="C0504D"/>
                              <w:right w:val="single" w:sz="8" w:space="0" w:color="D5172B"/>
                            </w:tcBorders>
                            <w:shd w:val="clear" w:color="auto" w:fill="auto"/>
                            <w:tcMar>
                              <w:top w:w="80" w:type="dxa"/>
                              <w:left w:w="80" w:type="dxa"/>
                              <w:bottom w:w="80" w:type="dxa"/>
                              <w:right w:w="80" w:type="dxa"/>
                            </w:tcMar>
                          </w:tcPr>
                          <w:p w14:paraId="3B6EA8B4" w14:textId="77777777" w:rsidR="00792AF3" w:rsidRPr="00055113" w:rsidRDefault="00792AF3" w:rsidP="00F95119">
                            <w:pPr>
                              <w:pStyle w:val="Paragraph"/>
                              <w:numPr>
                                <w:ilvl w:val="0"/>
                                <w:numId w:val="11"/>
                              </w:numPr>
                              <w:rPr>
                                <w:lang w:val="en-GB"/>
                              </w:rPr>
                            </w:pPr>
                            <w:r w:rsidRPr="00055113">
                              <w:rPr>
                                <w:lang w:val="en-GB"/>
                              </w:rPr>
                              <w:t>Strongly disagree</w:t>
                            </w:r>
                          </w:p>
                          <w:p w14:paraId="1F4ACE58" w14:textId="77777777" w:rsidR="00792AF3" w:rsidRPr="00055113" w:rsidRDefault="00792AF3" w:rsidP="00F95119">
                            <w:pPr>
                              <w:pStyle w:val="Paragraph"/>
                              <w:numPr>
                                <w:ilvl w:val="0"/>
                                <w:numId w:val="11"/>
                              </w:numPr>
                              <w:rPr>
                                <w:lang w:val="en-GB"/>
                              </w:rPr>
                            </w:pPr>
                            <w:r w:rsidRPr="00055113">
                              <w:rPr>
                                <w:lang w:val="en-GB"/>
                              </w:rPr>
                              <w:t>Disagree</w:t>
                            </w:r>
                          </w:p>
                          <w:p w14:paraId="13DACE5A" w14:textId="77777777" w:rsidR="00792AF3" w:rsidRPr="00055113" w:rsidRDefault="00792AF3" w:rsidP="00F95119">
                            <w:pPr>
                              <w:pStyle w:val="Paragraph"/>
                              <w:numPr>
                                <w:ilvl w:val="0"/>
                                <w:numId w:val="11"/>
                              </w:numPr>
                              <w:rPr>
                                <w:lang w:val="en-GB"/>
                              </w:rPr>
                            </w:pPr>
                            <w:r w:rsidRPr="00055113">
                              <w:rPr>
                                <w:lang w:val="en-GB"/>
                              </w:rPr>
                              <w:t>Either disagree nor agree</w:t>
                            </w:r>
                          </w:p>
                          <w:p w14:paraId="4C2B1801" w14:textId="77777777" w:rsidR="00792AF3" w:rsidRPr="00055113" w:rsidRDefault="00792AF3" w:rsidP="00F95119">
                            <w:pPr>
                              <w:pStyle w:val="Paragraph"/>
                              <w:numPr>
                                <w:ilvl w:val="0"/>
                                <w:numId w:val="11"/>
                              </w:numPr>
                              <w:rPr>
                                <w:lang w:val="en-GB"/>
                              </w:rPr>
                            </w:pPr>
                            <w:r w:rsidRPr="00055113">
                              <w:rPr>
                                <w:lang w:val="en-GB"/>
                              </w:rPr>
                              <w:t>Agree</w:t>
                            </w:r>
                          </w:p>
                          <w:p w14:paraId="2C44B8E1" w14:textId="77777777" w:rsidR="00792AF3" w:rsidRPr="00055113" w:rsidRDefault="00792AF3" w:rsidP="00F95119">
                            <w:pPr>
                              <w:pStyle w:val="Paragraph"/>
                              <w:numPr>
                                <w:ilvl w:val="0"/>
                                <w:numId w:val="11"/>
                              </w:numPr>
                              <w:rPr>
                                <w:lang w:val="en-GB"/>
                              </w:rPr>
                            </w:pPr>
                            <w:r w:rsidRPr="00055113">
                              <w:rPr>
                                <w:lang w:val="en-GB"/>
                              </w:rPr>
                              <w:t>Strongly agree</w:t>
                            </w:r>
                          </w:p>
                        </w:tc>
                      </w:tr>
                      <w:tr w:rsidR="00792AF3" w:rsidRPr="005C3879" w14:paraId="43F84671" w14:textId="77777777" w:rsidTr="00301CD9">
                        <w:trPr>
                          <w:trHeight w:val="250"/>
                        </w:trPr>
                        <w:tc>
                          <w:tcPr>
                            <w:tcW w:w="8375" w:type="dxa"/>
                            <w:tcBorders>
                              <w:top w:val="single" w:sz="4" w:space="0" w:color="C0504D"/>
                              <w:left w:val="single" w:sz="8" w:space="0" w:color="D5172B"/>
                              <w:bottom w:val="single" w:sz="4" w:space="0" w:color="D99594"/>
                              <w:right w:val="single" w:sz="8" w:space="0" w:color="D5172B"/>
                            </w:tcBorders>
                            <w:shd w:val="clear" w:color="auto" w:fill="FF6666"/>
                            <w:tcMar>
                              <w:top w:w="80" w:type="dxa"/>
                              <w:left w:w="80" w:type="dxa"/>
                              <w:bottom w:w="80" w:type="dxa"/>
                              <w:right w:w="80" w:type="dxa"/>
                            </w:tcMar>
                          </w:tcPr>
                          <w:p w14:paraId="270D4AB8" w14:textId="77777777" w:rsidR="00792AF3" w:rsidRPr="00055113" w:rsidRDefault="00792AF3" w:rsidP="002E7359">
                            <w:pPr>
                              <w:pStyle w:val="NoSpacing"/>
                              <w:rPr>
                                <w:rFonts w:ascii="Calibri" w:hAnsi="Calibri"/>
                                <w:b/>
                                <w:color w:val="FFFFFF" w:themeColor="background1"/>
                                <w:sz w:val="24"/>
                                <w:szCs w:val="24"/>
                                <w:lang w:val="en-GB"/>
                              </w:rPr>
                            </w:pPr>
                            <w:r w:rsidRPr="00055113">
                              <w:rPr>
                                <w:rFonts w:ascii="Calibri" w:hAnsi="Calibri"/>
                                <w:b/>
                                <w:color w:val="FFFFFF" w:themeColor="background1"/>
                                <w:sz w:val="24"/>
                                <w:szCs w:val="24"/>
                                <w:lang w:val="en-GB"/>
                              </w:rPr>
                              <w:t>I intend to use hackAIR frequently to monitor air quality</w:t>
                            </w:r>
                          </w:p>
                        </w:tc>
                      </w:tr>
                      <w:tr w:rsidR="00792AF3" w:rsidRPr="00055113" w14:paraId="01015659" w14:textId="77777777" w:rsidTr="00301CD9">
                        <w:trPr>
                          <w:trHeight w:val="1410"/>
                        </w:trPr>
                        <w:tc>
                          <w:tcPr>
                            <w:tcW w:w="8375" w:type="dxa"/>
                            <w:tcBorders>
                              <w:top w:val="single" w:sz="4" w:space="0" w:color="D99594"/>
                              <w:left w:val="single" w:sz="8" w:space="0" w:color="D5172B"/>
                              <w:bottom w:val="single" w:sz="4" w:space="0" w:color="C0504D"/>
                              <w:right w:val="single" w:sz="8" w:space="0" w:color="D5172B"/>
                            </w:tcBorders>
                            <w:shd w:val="clear" w:color="auto" w:fill="auto"/>
                            <w:tcMar>
                              <w:top w:w="80" w:type="dxa"/>
                              <w:left w:w="80" w:type="dxa"/>
                              <w:bottom w:w="80" w:type="dxa"/>
                              <w:right w:w="80" w:type="dxa"/>
                            </w:tcMar>
                          </w:tcPr>
                          <w:p w14:paraId="26B32F79" w14:textId="77777777" w:rsidR="00792AF3" w:rsidRPr="00055113" w:rsidRDefault="00792AF3" w:rsidP="00F95119">
                            <w:pPr>
                              <w:pStyle w:val="Paragraph"/>
                              <w:numPr>
                                <w:ilvl w:val="0"/>
                                <w:numId w:val="12"/>
                              </w:numPr>
                              <w:rPr>
                                <w:lang w:val="en-GB"/>
                              </w:rPr>
                            </w:pPr>
                            <w:r w:rsidRPr="00055113">
                              <w:rPr>
                                <w:lang w:val="en-GB"/>
                              </w:rPr>
                              <w:t>Strongly disagree</w:t>
                            </w:r>
                          </w:p>
                          <w:p w14:paraId="4331074E" w14:textId="77777777" w:rsidR="00792AF3" w:rsidRPr="00055113" w:rsidRDefault="00792AF3" w:rsidP="00F95119">
                            <w:pPr>
                              <w:pStyle w:val="Paragraph"/>
                              <w:numPr>
                                <w:ilvl w:val="0"/>
                                <w:numId w:val="12"/>
                              </w:numPr>
                              <w:rPr>
                                <w:lang w:val="en-GB"/>
                              </w:rPr>
                            </w:pPr>
                            <w:r w:rsidRPr="00055113">
                              <w:rPr>
                                <w:lang w:val="en-GB"/>
                              </w:rPr>
                              <w:t>Disagree</w:t>
                            </w:r>
                          </w:p>
                          <w:p w14:paraId="4AF206B7" w14:textId="77777777" w:rsidR="00792AF3" w:rsidRPr="00055113" w:rsidRDefault="00792AF3" w:rsidP="00F95119">
                            <w:pPr>
                              <w:pStyle w:val="Paragraph"/>
                              <w:numPr>
                                <w:ilvl w:val="0"/>
                                <w:numId w:val="12"/>
                              </w:numPr>
                              <w:rPr>
                                <w:lang w:val="en-GB"/>
                              </w:rPr>
                            </w:pPr>
                            <w:r w:rsidRPr="00055113">
                              <w:rPr>
                                <w:lang w:val="en-GB"/>
                              </w:rPr>
                              <w:t>Either disagree nor agree</w:t>
                            </w:r>
                          </w:p>
                          <w:p w14:paraId="41F869FB" w14:textId="77777777" w:rsidR="00792AF3" w:rsidRPr="00055113" w:rsidRDefault="00792AF3" w:rsidP="00F95119">
                            <w:pPr>
                              <w:pStyle w:val="Paragraph"/>
                              <w:numPr>
                                <w:ilvl w:val="0"/>
                                <w:numId w:val="12"/>
                              </w:numPr>
                              <w:rPr>
                                <w:lang w:val="en-GB"/>
                              </w:rPr>
                            </w:pPr>
                            <w:r w:rsidRPr="00055113">
                              <w:rPr>
                                <w:lang w:val="en-GB"/>
                              </w:rPr>
                              <w:t>Agree</w:t>
                            </w:r>
                          </w:p>
                          <w:p w14:paraId="7206914E" w14:textId="77777777" w:rsidR="00792AF3" w:rsidRPr="00055113" w:rsidRDefault="00792AF3" w:rsidP="00F95119">
                            <w:pPr>
                              <w:pStyle w:val="Paragraph"/>
                              <w:numPr>
                                <w:ilvl w:val="0"/>
                                <w:numId w:val="12"/>
                              </w:numPr>
                              <w:rPr>
                                <w:lang w:val="en-GB"/>
                              </w:rPr>
                            </w:pPr>
                            <w:r w:rsidRPr="00055113">
                              <w:rPr>
                                <w:lang w:val="en-GB"/>
                              </w:rPr>
                              <w:t>Strongly agree</w:t>
                            </w:r>
                          </w:p>
                        </w:tc>
                      </w:tr>
                      <w:tr w:rsidR="00792AF3" w:rsidRPr="005C3879" w14:paraId="43870A98" w14:textId="77777777" w:rsidTr="00301CD9">
                        <w:trPr>
                          <w:trHeight w:val="250"/>
                        </w:trPr>
                        <w:tc>
                          <w:tcPr>
                            <w:tcW w:w="8375" w:type="dxa"/>
                            <w:tcBorders>
                              <w:top w:val="single" w:sz="4" w:space="0" w:color="C0504D"/>
                              <w:left w:val="single" w:sz="8" w:space="0" w:color="D5172B"/>
                              <w:bottom w:val="single" w:sz="4" w:space="0" w:color="D99594"/>
                              <w:right w:val="single" w:sz="8" w:space="0" w:color="D5172B"/>
                            </w:tcBorders>
                            <w:shd w:val="clear" w:color="auto" w:fill="FF6666"/>
                            <w:tcMar>
                              <w:top w:w="80" w:type="dxa"/>
                              <w:left w:w="80" w:type="dxa"/>
                              <w:bottom w:w="80" w:type="dxa"/>
                              <w:right w:w="80" w:type="dxa"/>
                            </w:tcMar>
                          </w:tcPr>
                          <w:p w14:paraId="2B5A554C" w14:textId="77777777" w:rsidR="00792AF3" w:rsidRPr="00055113" w:rsidRDefault="00792AF3" w:rsidP="002E7359">
                            <w:pPr>
                              <w:pStyle w:val="NoSpacing"/>
                              <w:rPr>
                                <w:rFonts w:ascii="Calibri" w:hAnsi="Calibri"/>
                                <w:b/>
                                <w:color w:val="FFFFFF" w:themeColor="background1"/>
                                <w:sz w:val="24"/>
                                <w:szCs w:val="24"/>
                                <w:lang w:val="en-GB"/>
                              </w:rPr>
                            </w:pPr>
                            <w:r w:rsidRPr="00055113">
                              <w:rPr>
                                <w:rFonts w:ascii="Calibri" w:hAnsi="Calibri"/>
                                <w:b/>
                                <w:color w:val="FFFFFF" w:themeColor="background1"/>
                                <w:sz w:val="24"/>
                                <w:szCs w:val="24"/>
                                <w:lang w:val="en-GB"/>
                              </w:rPr>
                              <w:t>Through hackAIR, I understand better how good or bad the air quality is in my neighbourhood</w:t>
                            </w:r>
                          </w:p>
                        </w:tc>
                      </w:tr>
                      <w:tr w:rsidR="00792AF3" w:rsidRPr="00055113" w14:paraId="74EE7C41" w14:textId="77777777" w:rsidTr="00301CD9">
                        <w:trPr>
                          <w:trHeight w:val="850"/>
                        </w:trPr>
                        <w:tc>
                          <w:tcPr>
                            <w:tcW w:w="8375" w:type="dxa"/>
                            <w:tcBorders>
                              <w:top w:val="single" w:sz="4" w:space="0" w:color="D99594"/>
                              <w:left w:val="single" w:sz="8" w:space="0" w:color="D5172B"/>
                              <w:bottom w:val="single" w:sz="8" w:space="0" w:color="D5172B"/>
                              <w:right w:val="single" w:sz="8" w:space="0" w:color="D5172B"/>
                            </w:tcBorders>
                            <w:shd w:val="clear" w:color="auto" w:fill="auto"/>
                            <w:tcMar>
                              <w:top w:w="80" w:type="dxa"/>
                              <w:left w:w="80" w:type="dxa"/>
                              <w:bottom w:w="80" w:type="dxa"/>
                              <w:right w:w="80" w:type="dxa"/>
                            </w:tcMar>
                          </w:tcPr>
                          <w:p w14:paraId="2EAE4139" w14:textId="77777777" w:rsidR="00792AF3" w:rsidRPr="00055113" w:rsidRDefault="00792AF3" w:rsidP="00F95119">
                            <w:pPr>
                              <w:pStyle w:val="Paragraph"/>
                              <w:numPr>
                                <w:ilvl w:val="0"/>
                                <w:numId w:val="12"/>
                              </w:numPr>
                              <w:rPr>
                                <w:lang w:val="en-GB"/>
                              </w:rPr>
                            </w:pPr>
                            <w:r w:rsidRPr="00055113">
                              <w:rPr>
                                <w:lang w:val="en-GB"/>
                              </w:rPr>
                              <w:t>Strongly disagree</w:t>
                            </w:r>
                          </w:p>
                          <w:p w14:paraId="6E08FB53" w14:textId="77777777" w:rsidR="00792AF3" w:rsidRPr="00055113" w:rsidRDefault="00792AF3" w:rsidP="00F95119">
                            <w:pPr>
                              <w:pStyle w:val="Paragraph"/>
                              <w:numPr>
                                <w:ilvl w:val="0"/>
                                <w:numId w:val="12"/>
                              </w:numPr>
                              <w:rPr>
                                <w:lang w:val="en-GB"/>
                              </w:rPr>
                            </w:pPr>
                            <w:r w:rsidRPr="00055113">
                              <w:rPr>
                                <w:lang w:val="en-GB"/>
                              </w:rPr>
                              <w:t>Disagree</w:t>
                            </w:r>
                          </w:p>
                          <w:p w14:paraId="699E9443" w14:textId="77777777" w:rsidR="00792AF3" w:rsidRPr="00055113" w:rsidRDefault="00792AF3" w:rsidP="00F95119">
                            <w:pPr>
                              <w:pStyle w:val="Paragraph"/>
                              <w:numPr>
                                <w:ilvl w:val="0"/>
                                <w:numId w:val="12"/>
                              </w:numPr>
                              <w:rPr>
                                <w:lang w:val="en-GB"/>
                              </w:rPr>
                            </w:pPr>
                            <w:r w:rsidRPr="00055113">
                              <w:rPr>
                                <w:lang w:val="en-GB"/>
                              </w:rPr>
                              <w:t>Either disagree nor agree</w:t>
                            </w:r>
                          </w:p>
                          <w:p w14:paraId="03AACAF3" w14:textId="77777777" w:rsidR="00792AF3" w:rsidRPr="00055113" w:rsidRDefault="00792AF3" w:rsidP="00F95119">
                            <w:pPr>
                              <w:pStyle w:val="Paragraph"/>
                              <w:numPr>
                                <w:ilvl w:val="0"/>
                                <w:numId w:val="12"/>
                              </w:numPr>
                              <w:rPr>
                                <w:lang w:val="en-GB"/>
                              </w:rPr>
                            </w:pPr>
                            <w:r w:rsidRPr="00055113">
                              <w:rPr>
                                <w:lang w:val="en-GB"/>
                              </w:rPr>
                              <w:t>Agree</w:t>
                            </w:r>
                          </w:p>
                          <w:p w14:paraId="4A388260" w14:textId="77777777" w:rsidR="00792AF3" w:rsidRPr="00055113" w:rsidRDefault="00792AF3" w:rsidP="00F95119">
                            <w:pPr>
                              <w:pStyle w:val="Paragraph"/>
                              <w:numPr>
                                <w:ilvl w:val="0"/>
                                <w:numId w:val="12"/>
                              </w:numPr>
                              <w:rPr>
                                <w:lang w:val="en-GB"/>
                              </w:rPr>
                            </w:pPr>
                            <w:r w:rsidRPr="00055113">
                              <w:rPr>
                                <w:lang w:val="en-GB"/>
                              </w:rPr>
                              <w:t>Strongly agree</w:t>
                            </w:r>
                          </w:p>
                        </w:tc>
                      </w:tr>
                    </w:tbl>
                    <w:p w14:paraId="7C21D294" w14:textId="77777777" w:rsidR="00792AF3" w:rsidRPr="00055113" w:rsidRDefault="00792AF3" w:rsidP="002E7359">
                      <w:pPr>
                        <w:pStyle w:val="heading"/>
                        <w:ind w:firstLine="0"/>
                        <w:rPr>
                          <w:lang w:val="en-GB"/>
                        </w:rPr>
                      </w:pPr>
                    </w:p>
                    <w:p w14:paraId="38987978" w14:textId="77777777" w:rsidR="00792AF3" w:rsidRPr="00DE711D" w:rsidRDefault="00792AF3" w:rsidP="00453875">
                      <w:pPr>
                        <w:jc w:val="center"/>
                        <w:rPr>
                          <w:lang w:val="en-GB"/>
                        </w:rPr>
                      </w:pPr>
                    </w:p>
                  </w:txbxContent>
                </v:textbox>
              </v:shape>
            </w:pict>
          </mc:Fallback>
        </mc:AlternateContent>
      </w:r>
      <w:r w:rsidRPr="00236118">
        <w:rPr>
          <w:lang w:val="en-GB"/>
        </w:rPr>
        <w:br w:type="page"/>
      </w:r>
    </w:p>
    <w:p w14:paraId="55145F8F" w14:textId="77777777" w:rsidR="00301CD9" w:rsidRPr="00236118" w:rsidRDefault="00A44C3A" w:rsidP="00044F47">
      <w:pPr>
        <w:pStyle w:val="Heading2"/>
      </w:pPr>
      <w:bookmarkStart w:id="205" w:name="_Ref406851725"/>
      <w:bookmarkStart w:id="206" w:name="_Toc407115808"/>
      <w:r w:rsidRPr="00236118">
        <w:lastRenderedPageBreak/>
        <w:t xml:space="preserve">Annex II: </w:t>
      </w:r>
      <w:r w:rsidR="00301CD9" w:rsidRPr="00236118">
        <w:t>Evaluation survey</w:t>
      </w:r>
      <w:bookmarkEnd w:id="205"/>
      <w:bookmarkEnd w:id="206"/>
    </w:p>
    <w:p w14:paraId="09A2DE20" w14:textId="77777777" w:rsidR="00AA312D" w:rsidRPr="00236118" w:rsidRDefault="00AA312D" w:rsidP="00044F47">
      <w:pPr>
        <w:keepNext/>
        <w:spacing w:line="240" w:lineRule="auto"/>
        <w:rPr>
          <w:lang w:val="en-GB"/>
        </w:rPr>
      </w:pPr>
      <w:r w:rsidRPr="00236118">
        <w:rPr>
          <w:b/>
          <w:lang w:val="en-GB"/>
        </w:rPr>
        <w:t>Hello there,</w:t>
      </w:r>
      <w:r w:rsidRPr="00236118">
        <w:rPr>
          <w:lang w:val="en-GB"/>
        </w:rPr>
        <w:t xml:space="preserve">     </w:t>
      </w:r>
    </w:p>
    <w:p w14:paraId="483017B0" w14:textId="77777777" w:rsidR="00AA312D" w:rsidRPr="00236118" w:rsidRDefault="00AA312D" w:rsidP="00044F47">
      <w:pPr>
        <w:keepNext/>
        <w:spacing w:line="240" w:lineRule="auto"/>
        <w:rPr>
          <w:lang w:val="en-GB"/>
        </w:rPr>
      </w:pPr>
      <w:r w:rsidRPr="00236118">
        <w:rPr>
          <w:lang w:val="en-GB"/>
        </w:rPr>
        <w:t xml:space="preserve">We want to thank you for taking part in this collaborative endeavour to measure the local air quality with hackAIR. This questionnaire gives you the chance to evaluate the hackAIR platform and mobile application, and to provide suggestions for further design improvements. We are happy to hear how we can further improve your user experience, and in making our tools even more accessible.       </w:t>
      </w:r>
    </w:p>
    <w:p w14:paraId="78099F43" w14:textId="77777777" w:rsidR="00AA312D" w:rsidRPr="00236118" w:rsidRDefault="00AA312D" w:rsidP="00044F47">
      <w:pPr>
        <w:keepNext/>
        <w:spacing w:line="240" w:lineRule="auto"/>
        <w:rPr>
          <w:lang w:val="en-GB"/>
        </w:rPr>
      </w:pPr>
      <w:r w:rsidRPr="00236118">
        <w:rPr>
          <w:lang w:val="en-GB"/>
        </w:rPr>
        <w:t xml:space="preserve">If you need direct support for using the hackAIR tools, please let us know via </w:t>
      </w:r>
      <w:hyperlink r:id="rId49">
        <w:r w:rsidRPr="00236118">
          <w:rPr>
            <w:color w:val="007AC0"/>
            <w:u w:val="single"/>
            <w:lang w:val="en-GB"/>
          </w:rPr>
          <w:t>info@hackair.eu</w:t>
        </w:r>
      </w:hyperlink>
      <w:r w:rsidRPr="00236118">
        <w:rPr>
          <w:lang w:val="en-GB"/>
        </w:rPr>
        <w:t xml:space="preserve"> or ping us through our </w:t>
      </w:r>
      <w:hyperlink r:id="rId50">
        <w:r w:rsidRPr="00236118">
          <w:rPr>
            <w:color w:val="007AC0"/>
            <w:u w:val="single"/>
            <w:lang w:val="en-GB"/>
          </w:rPr>
          <w:t>Facebook</w:t>
        </w:r>
      </w:hyperlink>
      <w:r w:rsidRPr="00236118">
        <w:rPr>
          <w:lang w:val="en-GB"/>
        </w:rPr>
        <w:t xml:space="preserve"> page!  The average fill-in time of this survey is 10 minutes. All answers are treated anonymously.     </w:t>
      </w:r>
    </w:p>
    <w:p w14:paraId="242FD5DC" w14:textId="77777777" w:rsidR="00AA312D" w:rsidRPr="00236118" w:rsidRDefault="00AA312D" w:rsidP="00044F47">
      <w:pPr>
        <w:keepNext/>
        <w:spacing w:line="240" w:lineRule="auto"/>
        <w:rPr>
          <w:lang w:val="en-GB"/>
        </w:rPr>
      </w:pPr>
      <w:r w:rsidRPr="00236118">
        <w:rPr>
          <w:b/>
          <w:lang w:val="en-GB"/>
        </w:rPr>
        <w:t>The hackAIR team.</w:t>
      </w:r>
      <w:r w:rsidRPr="00236118">
        <w:rPr>
          <w:lang w:val="en-GB"/>
        </w:rPr>
        <w:t xml:space="preserve">         </w:t>
      </w:r>
    </w:p>
    <w:p w14:paraId="5A2C30F6" w14:textId="77777777" w:rsidR="00AA312D" w:rsidRPr="00236118" w:rsidRDefault="00AA312D" w:rsidP="00044F47">
      <w:pPr>
        <w:keepNext/>
        <w:spacing w:line="240" w:lineRule="auto"/>
        <w:rPr>
          <w:i/>
          <w:lang w:val="en-GB"/>
        </w:rPr>
      </w:pPr>
      <w:r w:rsidRPr="00236118">
        <w:rPr>
          <w:i/>
          <w:lang w:val="en-GB"/>
        </w:rPr>
        <w:t>hackAIR is supported by the Horizon 2020 programme on ‘Collective Awareness Platforms for Sustainability and Social Innovation’ of the European Union under grant agreement number 688363 until December 2018.</w:t>
      </w:r>
    </w:p>
    <w:p w14:paraId="6C5F379D" w14:textId="77777777" w:rsidR="00AA312D" w:rsidRPr="00236118" w:rsidRDefault="00AA312D" w:rsidP="00A44C3A">
      <w:pPr>
        <w:keepNext/>
        <w:pBdr>
          <w:bottom w:val="single" w:sz="4" w:space="1" w:color="E64D4E"/>
        </w:pBdr>
        <w:spacing w:line="240" w:lineRule="auto"/>
        <w:rPr>
          <w:lang w:val="en-GB"/>
        </w:rPr>
      </w:pPr>
    </w:p>
    <w:p w14:paraId="1BE5719B" w14:textId="77777777" w:rsidR="00AA312D" w:rsidRPr="00236118" w:rsidRDefault="00855B59" w:rsidP="00044F47">
      <w:pPr>
        <w:keepNext/>
        <w:spacing w:line="240" w:lineRule="auto"/>
        <w:rPr>
          <w:lang w:val="en-GB"/>
        </w:rPr>
      </w:pPr>
      <w:r w:rsidRPr="00236118">
        <w:rPr>
          <w:lang w:val="en-GB"/>
        </w:rPr>
        <w:t xml:space="preserve">1) </w:t>
      </w:r>
      <w:r w:rsidR="00AA312D" w:rsidRPr="00236118">
        <w:rPr>
          <w:b/>
          <w:lang w:val="en-GB"/>
        </w:rPr>
        <w:t>Let’s start!</w:t>
      </w:r>
      <w:r w:rsidR="00AA312D" w:rsidRPr="00236118">
        <w:rPr>
          <w:lang w:val="en-GB"/>
        </w:rPr>
        <w:t xml:space="preserve">     We start with some profile questions to have more context information about your experience with hackAIR.     </w:t>
      </w:r>
      <w:r w:rsidR="00AA312D" w:rsidRPr="00236118">
        <w:rPr>
          <w:b/>
          <w:lang w:val="en-GB"/>
        </w:rPr>
        <w:t>In which country are you currently monitoring the local air quality with hackAIR?</w:t>
      </w:r>
    </w:p>
    <w:p w14:paraId="4C440C9E" w14:textId="77777777" w:rsidR="00AA312D" w:rsidRPr="00236118" w:rsidRDefault="00AA312D" w:rsidP="00476A12">
      <w:pPr>
        <w:pStyle w:val="ListParagraph"/>
        <w:numPr>
          <w:ilvl w:val="0"/>
          <w:numId w:val="19"/>
        </w:numPr>
      </w:pPr>
      <w:r w:rsidRPr="00236118">
        <w:t xml:space="preserve">Germany  (1) </w:t>
      </w:r>
    </w:p>
    <w:p w14:paraId="69A4E3E9" w14:textId="77777777" w:rsidR="00AA312D" w:rsidRPr="00236118" w:rsidRDefault="00AA312D" w:rsidP="00476A12">
      <w:pPr>
        <w:pStyle w:val="ListParagraph"/>
        <w:numPr>
          <w:ilvl w:val="0"/>
          <w:numId w:val="19"/>
        </w:numPr>
      </w:pPr>
      <w:r w:rsidRPr="00236118">
        <w:t xml:space="preserve">Norway  (4) </w:t>
      </w:r>
    </w:p>
    <w:p w14:paraId="75C84BAA" w14:textId="77777777" w:rsidR="00AA312D" w:rsidRPr="00236118" w:rsidRDefault="00AA312D" w:rsidP="00476A12">
      <w:pPr>
        <w:pStyle w:val="ListParagraph"/>
        <w:numPr>
          <w:ilvl w:val="0"/>
          <w:numId w:val="19"/>
        </w:numPr>
      </w:pPr>
      <w:r w:rsidRPr="00236118">
        <w:t xml:space="preserve">Greece  (5) </w:t>
      </w:r>
    </w:p>
    <w:p w14:paraId="200BB9C9" w14:textId="77777777" w:rsidR="00AA312D" w:rsidRPr="00236118" w:rsidRDefault="00AA312D" w:rsidP="00476A12">
      <w:pPr>
        <w:pStyle w:val="ListParagraph"/>
        <w:numPr>
          <w:ilvl w:val="0"/>
          <w:numId w:val="19"/>
        </w:numPr>
      </w:pPr>
      <w:r w:rsidRPr="00236118">
        <w:t xml:space="preserve">Belgium  (6) </w:t>
      </w:r>
    </w:p>
    <w:p w14:paraId="7CE325C3" w14:textId="77777777" w:rsidR="00AA312D" w:rsidRPr="00236118" w:rsidRDefault="00AA312D" w:rsidP="00476A12">
      <w:pPr>
        <w:pStyle w:val="ListParagraph"/>
        <w:numPr>
          <w:ilvl w:val="0"/>
          <w:numId w:val="19"/>
        </w:numPr>
      </w:pPr>
      <w:r w:rsidRPr="00236118">
        <w:t xml:space="preserve">Other country, please specify:  (7) </w:t>
      </w:r>
    </w:p>
    <w:p w14:paraId="312CB090" w14:textId="77777777" w:rsidR="00AA312D" w:rsidRPr="00236118" w:rsidRDefault="00855B59" w:rsidP="00044F47">
      <w:pPr>
        <w:keepNext/>
        <w:spacing w:line="240" w:lineRule="auto"/>
        <w:rPr>
          <w:lang w:val="en-GB"/>
        </w:rPr>
      </w:pPr>
      <w:r w:rsidRPr="00236118">
        <w:rPr>
          <w:lang w:val="en-GB"/>
        </w:rPr>
        <w:t>2)</w:t>
      </w:r>
      <w:r w:rsidR="00AA312D" w:rsidRPr="00236118">
        <w:rPr>
          <w:lang w:val="en-GB"/>
        </w:rPr>
        <w:t xml:space="preserve"> </w:t>
      </w:r>
      <w:r w:rsidR="00AA312D" w:rsidRPr="00236118">
        <w:rPr>
          <w:b/>
          <w:lang w:val="en-GB"/>
        </w:rPr>
        <w:t>Do you have former experience in monitoring air quality (beyond hackAIR)?</w:t>
      </w:r>
    </w:p>
    <w:p w14:paraId="1A7E4E92" w14:textId="77777777" w:rsidR="00AA312D" w:rsidRPr="00236118" w:rsidRDefault="00AA312D" w:rsidP="00476A12">
      <w:pPr>
        <w:pStyle w:val="ListParagraph"/>
        <w:numPr>
          <w:ilvl w:val="0"/>
          <w:numId w:val="20"/>
        </w:numPr>
      </w:pPr>
      <w:r w:rsidRPr="00236118">
        <w:t xml:space="preserve">Yes  (1) </w:t>
      </w:r>
    </w:p>
    <w:p w14:paraId="7A98EABD" w14:textId="77777777" w:rsidR="00AA312D" w:rsidRPr="00236118" w:rsidRDefault="00AA312D" w:rsidP="00476A12">
      <w:pPr>
        <w:pStyle w:val="ListParagraph"/>
        <w:numPr>
          <w:ilvl w:val="0"/>
          <w:numId w:val="20"/>
        </w:numPr>
      </w:pPr>
      <w:r w:rsidRPr="00236118">
        <w:t xml:space="preserve">No  (2) </w:t>
      </w:r>
    </w:p>
    <w:p w14:paraId="57723B3C" w14:textId="77777777" w:rsidR="00AA312D" w:rsidRPr="00236118" w:rsidRDefault="00855B59" w:rsidP="00044F47">
      <w:pPr>
        <w:keepNext/>
        <w:spacing w:line="240" w:lineRule="auto"/>
        <w:rPr>
          <w:lang w:val="en-GB"/>
        </w:rPr>
      </w:pPr>
      <w:r w:rsidRPr="00236118">
        <w:rPr>
          <w:lang w:val="en-GB"/>
        </w:rPr>
        <w:t>3)</w:t>
      </w:r>
      <w:r w:rsidR="00AA312D" w:rsidRPr="00236118">
        <w:rPr>
          <w:lang w:val="en-GB"/>
        </w:rPr>
        <w:t xml:space="preserve"> </w:t>
      </w:r>
      <w:r w:rsidR="00AA312D" w:rsidRPr="00236118">
        <w:rPr>
          <w:b/>
          <w:lang w:val="en-GB"/>
        </w:rPr>
        <w:t>What is your age category?</w:t>
      </w:r>
    </w:p>
    <w:p w14:paraId="54576043" w14:textId="77777777" w:rsidR="00AA312D" w:rsidRPr="00236118" w:rsidRDefault="00AA312D" w:rsidP="00476A12">
      <w:pPr>
        <w:pStyle w:val="ListParagraph"/>
        <w:numPr>
          <w:ilvl w:val="0"/>
          <w:numId w:val="21"/>
        </w:numPr>
      </w:pPr>
      <w:r w:rsidRPr="00236118">
        <w:t xml:space="preserve">&lt; 20  (1) </w:t>
      </w:r>
    </w:p>
    <w:p w14:paraId="3714C0A8" w14:textId="77777777" w:rsidR="00AA312D" w:rsidRPr="00236118" w:rsidRDefault="00AA312D" w:rsidP="00476A12">
      <w:pPr>
        <w:pStyle w:val="ListParagraph"/>
        <w:numPr>
          <w:ilvl w:val="0"/>
          <w:numId w:val="21"/>
        </w:numPr>
      </w:pPr>
      <w:r w:rsidRPr="00236118">
        <w:t xml:space="preserve">21 - 30  (2) </w:t>
      </w:r>
    </w:p>
    <w:p w14:paraId="322FD076" w14:textId="77777777" w:rsidR="00AA312D" w:rsidRPr="00236118" w:rsidRDefault="00AA312D" w:rsidP="00476A12">
      <w:pPr>
        <w:pStyle w:val="ListParagraph"/>
        <w:numPr>
          <w:ilvl w:val="0"/>
          <w:numId w:val="21"/>
        </w:numPr>
      </w:pPr>
      <w:r w:rsidRPr="00236118">
        <w:t xml:space="preserve">31 - 40  (3) </w:t>
      </w:r>
    </w:p>
    <w:p w14:paraId="6F5D1A21" w14:textId="77777777" w:rsidR="00AA312D" w:rsidRPr="00236118" w:rsidRDefault="00AA312D" w:rsidP="00476A12">
      <w:pPr>
        <w:pStyle w:val="ListParagraph"/>
        <w:numPr>
          <w:ilvl w:val="0"/>
          <w:numId w:val="21"/>
        </w:numPr>
      </w:pPr>
      <w:r w:rsidRPr="00236118">
        <w:t xml:space="preserve">41 - 50  (4) </w:t>
      </w:r>
    </w:p>
    <w:p w14:paraId="61C046F8" w14:textId="77777777" w:rsidR="00AA312D" w:rsidRPr="00236118" w:rsidRDefault="00AA312D" w:rsidP="00476A12">
      <w:pPr>
        <w:pStyle w:val="ListParagraph"/>
        <w:numPr>
          <w:ilvl w:val="0"/>
          <w:numId w:val="21"/>
        </w:numPr>
      </w:pPr>
      <w:r w:rsidRPr="00236118">
        <w:t xml:space="preserve">51 - 60  (5) </w:t>
      </w:r>
    </w:p>
    <w:p w14:paraId="286F6FFD" w14:textId="77777777" w:rsidR="00A44C3A" w:rsidRPr="00236118" w:rsidRDefault="00AA312D" w:rsidP="00476A12">
      <w:pPr>
        <w:pStyle w:val="ListParagraph"/>
        <w:numPr>
          <w:ilvl w:val="0"/>
          <w:numId w:val="21"/>
        </w:numPr>
      </w:pPr>
      <w:r w:rsidRPr="00236118">
        <w:t xml:space="preserve">61 - 70  (6) </w:t>
      </w:r>
    </w:p>
    <w:p w14:paraId="5627F2DC" w14:textId="77777777" w:rsidR="00AA312D" w:rsidRPr="00236118" w:rsidRDefault="00A44C3A" w:rsidP="00476A12">
      <w:pPr>
        <w:pStyle w:val="ListParagraph"/>
        <w:numPr>
          <w:ilvl w:val="0"/>
          <w:numId w:val="21"/>
        </w:numPr>
      </w:pPr>
      <w:r w:rsidRPr="00236118">
        <w:t xml:space="preserve">&gt; </w:t>
      </w:r>
      <w:r w:rsidR="00AA312D" w:rsidRPr="00236118">
        <w:t xml:space="preserve">71  (7) </w:t>
      </w:r>
    </w:p>
    <w:p w14:paraId="559CB35E" w14:textId="77777777" w:rsidR="00AA312D" w:rsidRPr="00236118" w:rsidRDefault="00855B59" w:rsidP="00044F47">
      <w:pPr>
        <w:keepNext/>
        <w:spacing w:line="240" w:lineRule="auto"/>
        <w:rPr>
          <w:lang w:val="en-GB"/>
        </w:rPr>
      </w:pPr>
      <w:r w:rsidRPr="00236118">
        <w:rPr>
          <w:lang w:val="en-GB"/>
        </w:rPr>
        <w:t>4)</w:t>
      </w:r>
      <w:r w:rsidR="00AA312D" w:rsidRPr="00236118">
        <w:rPr>
          <w:lang w:val="en-GB"/>
        </w:rPr>
        <w:t xml:space="preserve"> </w:t>
      </w:r>
      <w:r w:rsidR="00AA312D" w:rsidRPr="00236118">
        <w:rPr>
          <w:b/>
          <w:lang w:val="en-GB"/>
        </w:rPr>
        <w:t>What is your gender?</w:t>
      </w:r>
    </w:p>
    <w:p w14:paraId="779A07FE" w14:textId="77777777" w:rsidR="00AA312D" w:rsidRPr="00236118" w:rsidRDefault="00AA312D" w:rsidP="00476A12">
      <w:pPr>
        <w:pStyle w:val="ListParagraph"/>
        <w:numPr>
          <w:ilvl w:val="0"/>
          <w:numId w:val="22"/>
        </w:numPr>
      </w:pPr>
      <w:r w:rsidRPr="00236118">
        <w:t xml:space="preserve">Female  (1) </w:t>
      </w:r>
    </w:p>
    <w:p w14:paraId="6B319C39" w14:textId="77777777" w:rsidR="00AA312D" w:rsidRPr="00236118" w:rsidRDefault="00AA312D" w:rsidP="00476A12">
      <w:pPr>
        <w:pStyle w:val="ListParagraph"/>
        <w:numPr>
          <w:ilvl w:val="0"/>
          <w:numId w:val="22"/>
        </w:numPr>
      </w:pPr>
      <w:r w:rsidRPr="00236118">
        <w:t xml:space="preserve">Male  (2) </w:t>
      </w:r>
    </w:p>
    <w:p w14:paraId="694327C6" w14:textId="77777777" w:rsidR="00AA312D" w:rsidRPr="00236118" w:rsidRDefault="00AA312D" w:rsidP="00476A12">
      <w:pPr>
        <w:pStyle w:val="ListParagraph"/>
        <w:numPr>
          <w:ilvl w:val="0"/>
          <w:numId w:val="22"/>
        </w:numPr>
      </w:pPr>
      <w:r w:rsidRPr="00236118">
        <w:t xml:space="preserve">Other  (3) </w:t>
      </w:r>
    </w:p>
    <w:p w14:paraId="5059B484" w14:textId="77777777" w:rsidR="00AA312D" w:rsidRPr="00236118" w:rsidRDefault="00855B59" w:rsidP="00044F47">
      <w:pPr>
        <w:spacing w:line="240" w:lineRule="auto"/>
        <w:rPr>
          <w:lang w:val="en-GB"/>
        </w:rPr>
      </w:pPr>
      <w:r w:rsidRPr="00236118">
        <w:rPr>
          <w:lang w:val="en-GB"/>
        </w:rPr>
        <w:t xml:space="preserve">5) </w:t>
      </w:r>
      <w:r w:rsidR="00AA312D" w:rsidRPr="00236118">
        <w:rPr>
          <w:b/>
          <w:lang w:val="en-GB"/>
        </w:rPr>
        <w:t>Which hackAIR tools are you currently using for monitoring and accessing data about the local air quality? Multiple options are possible: </w:t>
      </w:r>
    </w:p>
    <w:p w14:paraId="1C6F00C6" w14:textId="77777777" w:rsidR="00AA312D" w:rsidRPr="00236118" w:rsidRDefault="00AA312D" w:rsidP="00476A12">
      <w:pPr>
        <w:pStyle w:val="ListParagraph"/>
        <w:numPr>
          <w:ilvl w:val="0"/>
          <w:numId w:val="23"/>
        </w:numPr>
      </w:pPr>
      <w:r w:rsidRPr="00236118">
        <w:t xml:space="preserve">The hackAIR web platform (platform.hackair.eu)  (1) </w:t>
      </w:r>
    </w:p>
    <w:p w14:paraId="697D7715" w14:textId="77777777" w:rsidR="00AA312D" w:rsidRPr="00236118" w:rsidRDefault="00AA312D" w:rsidP="00476A12">
      <w:pPr>
        <w:pStyle w:val="ListParagraph"/>
        <w:numPr>
          <w:ilvl w:val="0"/>
          <w:numId w:val="23"/>
        </w:numPr>
      </w:pPr>
      <w:r w:rsidRPr="00236118">
        <w:t xml:space="preserve">The mobile application for the smartphone (iOS / Android)  (4) </w:t>
      </w:r>
    </w:p>
    <w:p w14:paraId="0D4E4197" w14:textId="77777777" w:rsidR="00AA312D" w:rsidRPr="00236118" w:rsidRDefault="00AA312D" w:rsidP="00476A12">
      <w:pPr>
        <w:pStyle w:val="ListParagraph"/>
        <w:numPr>
          <w:ilvl w:val="0"/>
          <w:numId w:val="23"/>
        </w:numPr>
      </w:pPr>
      <w:r w:rsidRPr="00236118">
        <w:t xml:space="preserve">A hackAIR sensor: hackAIR home, hackAIR mobile, or a hackAIR cardboard sensor  (5) </w:t>
      </w:r>
    </w:p>
    <w:p w14:paraId="0E36F2FC" w14:textId="77777777" w:rsidR="00AA312D" w:rsidRPr="00236118" w:rsidRDefault="00AA312D" w:rsidP="00044F47">
      <w:pPr>
        <w:spacing w:line="240" w:lineRule="auto"/>
        <w:rPr>
          <w:lang w:val="en-GB"/>
        </w:rPr>
      </w:pPr>
    </w:p>
    <w:p w14:paraId="6D1458B4" w14:textId="77777777" w:rsidR="00AA312D" w:rsidRPr="00236118" w:rsidRDefault="00AA312D" w:rsidP="00044F47">
      <w:pPr>
        <w:spacing w:line="240" w:lineRule="auto"/>
        <w:rPr>
          <w:lang w:val="en-GB"/>
        </w:rPr>
      </w:pPr>
    </w:p>
    <w:p w14:paraId="409BE335" w14:textId="77777777" w:rsidR="00AA312D" w:rsidRPr="00236118" w:rsidRDefault="00855B59" w:rsidP="00044F47">
      <w:pPr>
        <w:keepNext/>
        <w:spacing w:line="240" w:lineRule="auto"/>
        <w:rPr>
          <w:lang w:val="en-GB"/>
        </w:rPr>
      </w:pPr>
      <w:r w:rsidRPr="00236118">
        <w:rPr>
          <w:lang w:val="en-GB"/>
        </w:rPr>
        <w:lastRenderedPageBreak/>
        <w:t>6)</w:t>
      </w:r>
      <w:r w:rsidR="00AA312D" w:rsidRPr="00236118">
        <w:rPr>
          <w:lang w:val="en-GB"/>
        </w:rPr>
        <w:t xml:space="preserve"> </w:t>
      </w:r>
      <w:r w:rsidR="00AA312D" w:rsidRPr="00236118">
        <w:rPr>
          <w:b/>
          <w:lang w:val="en-GB"/>
        </w:rPr>
        <w:t>Which of the following hackAIR sensors did you try? Multiple options are possible:</w:t>
      </w:r>
    </w:p>
    <w:p w14:paraId="37683ECC" w14:textId="77777777" w:rsidR="00AA312D" w:rsidRPr="00236118" w:rsidRDefault="00AA312D" w:rsidP="00476A12">
      <w:pPr>
        <w:pStyle w:val="ListParagraph"/>
        <w:numPr>
          <w:ilvl w:val="0"/>
          <w:numId w:val="24"/>
        </w:numPr>
      </w:pPr>
      <w:r w:rsidRPr="00236118">
        <w:t xml:space="preserve">hackAIR home (V1 Arduino)  (1) </w:t>
      </w:r>
    </w:p>
    <w:p w14:paraId="353DEA15" w14:textId="77777777" w:rsidR="00AA312D" w:rsidRPr="00236118" w:rsidRDefault="00AA312D" w:rsidP="00476A12">
      <w:pPr>
        <w:pStyle w:val="ListParagraph"/>
        <w:numPr>
          <w:ilvl w:val="0"/>
          <w:numId w:val="24"/>
        </w:numPr>
      </w:pPr>
      <w:r w:rsidRPr="00236118">
        <w:t xml:space="preserve">hackAIR home (V2 Wemos)  (2) </w:t>
      </w:r>
    </w:p>
    <w:p w14:paraId="2349F688" w14:textId="77777777" w:rsidR="00AA312D" w:rsidRPr="00236118" w:rsidRDefault="00AA312D" w:rsidP="00476A12">
      <w:pPr>
        <w:pStyle w:val="ListParagraph"/>
        <w:numPr>
          <w:ilvl w:val="0"/>
          <w:numId w:val="24"/>
        </w:numPr>
      </w:pPr>
      <w:r w:rsidRPr="00236118">
        <w:t xml:space="preserve">hackAIR mobile  (3) </w:t>
      </w:r>
    </w:p>
    <w:p w14:paraId="67837D25" w14:textId="77777777" w:rsidR="00AA312D" w:rsidRPr="00236118" w:rsidRDefault="00AA312D" w:rsidP="00476A12">
      <w:pPr>
        <w:pStyle w:val="ListParagraph"/>
        <w:numPr>
          <w:ilvl w:val="0"/>
          <w:numId w:val="24"/>
        </w:numPr>
      </w:pPr>
      <w:r w:rsidRPr="00236118">
        <w:t xml:space="preserve">hackAIR cardboard  (4) </w:t>
      </w:r>
    </w:p>
    <w:p w14:paraId="3A64E80E" w14:textId="77777777" w:rsidR="00AA312D" w:rsidRPr="00236118" w:rsidRDefault="00855B59" w:rsidP="00044F47">
      <w:pPr>
        <w:keepNext/>
        <w:spacing w:line="240" w:lineRule="auto"/>
        <w:rPr>
          <w:lang w:val="en-GB"/>
        </w:rPr>
      </w:pPr>
      <w:r w:rsidRPr="00236118">
        <w:rPr>
          <w:lang w:val="en-GB"/>
        </w:rPr>
        <w:t>7)</w:t>
      </w:r>
      <w:r w:rsidR="00AA312D" w:rsidRPr="00236118">
        <w:rPr>
          <w:lang w:val="en-GB"/>
        </w:rPr>
        <w:t xml:space="preserve"> </w:t>
      </w:r>
      <w:r w:rsidR="00AA312D" w:rsidRPr="00236118">
        <w:rPr>
          <w:b/>
          <w:lang w:val="en-GB"/>
        </w:rPr>
        <w:t>Your general experience with hackAIR</w:t>
      </w:r>
      <w:r w:rsidR="00AA312D" w:rsidRPr="00236118">
        <w:rPr>
          <w:lang w:val="en-GB"/>
        </w:rPr>
        <w:t xml:space="preserve">      Let’s focus now on your general experience with hackAIR. We are curious to hear which features you explored so far and worked for you.       </w:t>
      </w:r>
      <w:r w:rsidR="00AA312D" w:rsidRPr="00236118">
        <w:rPr>
          <w:b/>
          <w:lang w:val="en-GB"/>
        </w:rPr>
        <w:t xml:space="preserve">Which of the following activities were you able to perform successfully on the hackAIR </w:t>
      </w:r>
      <w:r w:rsidR="00AA312D" w:rsidRPr="00236118">
        <w:rPr>
          <w:b/>
          <w:u w:val="single"/>
          <w:lang w:val="en-GB"/>
        </w:rPr>
        <w:t xml:space="preserve">web platform </w:t>
      </w:r>
      <w:r w:rsidR="00AA312D" w:rsidRPr="00236118">
        <w:rPr>
          <w:b/>
          <w:lang w:val="en-GB"/>
        </w:rPr>
        <w:t>(</w:t>
      </w:r>
      <w:hyperlink r:id="rId51">
        <w:r w:rsidR="00AA312D" w:rsidRPr="00236118">
          <w:rPr>
            <w:color w:val="007AC0"/>
            <w:u w:val="single"/>
            <w:lang w:val="en-GB"/>
          </w:rPr>
          <w:t>platform.hackair.eu</w:t>
        </w:r>
      </w:hyperlink>
      <w:r w:rsidR="00AA312D" w:rsidRPr="00236118">
        <w:rPr>
          <w:b/>
          <w:lang w:val="en-GB"/>
        </w:rPr>
        <w:t>)</w:t>
      </w:r>
      <w:r w:rsidR="00AA312D" w:rsidRPr="00236118">
        <w:rPr>
          <w:lang w:val="en-GB"/>
        </w:rPr>
        <w:t xml:space="preserve"> </w:t>
      </w:r>
    </w:p>
    <w:p w14:paraId="4C274557" w14:textId="77777777" w:rsidR="00AA312D" w:rsidRPr="00236118" w:rsidRDefault="00AA312D" w:rsidP="00044F47">
      <w:pPr>
        <w:keepNext/>
        <w:spacing w:line="240" w:lineRule="auto"/>
        <w:rPr>
          <w:lang w:val="en-GB"/>
        </w:rPr>
      </w:pPr>
      <w:r w:rsidRPr="00236118">
        <w:rPr>
          <w:lang w:val="en-GB"/>
        </w:rPr>
        <w:t xml:space="preserve">I was able to perform this successfully ; I was not able to perform this successfully ; I did not try this (yet) </w:t>
      </w:r>
    </w:p>
    <w:p w14:paraId="199BF5CC" w14:textId="77777777" w:rsidR="00AA312D" w:rsidRPr="00236118" w:rsidRDefault="00AA312D" w:rsidP="00476A12">
      <w:pPr>
        <w:pStyle w:val="ListParagraph"/>
        <w:numPr>
          <w:ilvl w:val="0"/>
          <w:numId w:val="18"/>
        </w:numPr>
      </w:pPr>
      <w:r w:rsidRPr="00236118">
        <w:t xml:space="preserve">Filtering data sources of air quality on the map (sensors, photos, perceptions, open data) (1) </w:t>
      </w:r>
    </w:p>
    <w:p w14:paraId="0F3148C3" w14:textId="77777777" w:rsidR="00AA312D" w:rsidRPr="00236118" w:rsidRDefault="00AA312D" w:rsidP="00476A12">
      <w:pPr>
        <w:pStyle w:val="ListParagraph"/>
        <w:numPr>
          <w:ilvl w:val="0"/>
          <w:numId w:val="18"/>
        </w:numPr>
      </w:pPr>
      <w:r w:rsidRPr="00236118">
        <w:t xml:space="preserve">Checking the air quality history of my city (last week, month or year) (2) </w:t>
      </w:r>
    </w:p>
    <w:p w14:paraId="70C11669" w14:textId="77777777" w:rsidR="00AA312D" w:rsidRPr="00236118" w:rsidRDefault="00AA312D" w:rsidP="00476A12">
      <w:pPr>
        <w:pStyle w:val="ListParagraph"/>
        <w:numPr>
          <w:ilvl w:val="0"/>
          <w:numId w:val="18"/>
        </w:numPr>
      </w:pPr>
      <w:r w:rsidRPr="00236118">
        <w:t xml:space="preserve">Checking my own contribution  on the map (sensor data, photo, perception) (3) </w:t>
      </w:r>
    </w:p>
    <w:p w14:paraId="3A85B57A" w14:textId="77777777" w:rsidR="00AA312D" w:rsidRPr="00236118" w:rsidRDefault="00AA312D" w:rsidP="00476A12">
      <w:pPr>
        <w:pStyle w:val="ListParagraph"/>
        <w:numPr>
          <w:ilvl w:val="0"/>
          <w:numId w:val="18"/>
        </w:numPr>
      </w:pPr>
      <w:r w:rsidRPr="00236118">
        <w:t xml:space="preserve">Following a fellow hackAIR user or a friend (5) </w:t>
      </w:r>
    </w:p>
    <w:p w14:paraId="368FE290" w14:textId="77777777" w:rsidR="00AA312D" w:rsidRPr="00236118" w:rsidRDefault="00AA312D" w:rsidP="00476A12">
      <w:pPr>
        <w:pStyle w:val="ListParagraph"/>
        <w:numPr>
          <w:ilvl w:val="0"/>
          <w:numId w:val="18"/>
        </w:numPr>
      </w:pPr>
      <w:r w:rsidRPr="00236118">
        <w:t>Editing my user profile details (6)</w:t>
      </w:r>
    </w:p>
    <w:p w14:paraId="48F36E9A" w14:textId="77777777" w:rsidR="00AA312D" w:rsidRPr="00236118" w:rsidRDefault="00855B59" w:rsidP="00044F47">
      <w:pPr>
        <w:keepNext/>
        <w:spacing w:line="240" w:lineRule="auto"/>
        <w:rPr>
          <w:lang w:val="en-GB"/>
        </w:rPr>
      </w:pPr>
      <w:r w:rsidRPr="00236118">
        <w:rPr>
          <w:lang w:val="en-GB"/>
        </w:rPr>
        <w:t>8)</w:t>
      </w:r>
      <w:r w:rsidR="00AA312D" w:rsidRPr="00236118">
        <w:rPr>
          <w:lang w:val="en-GB"/>
        </w:rPr>
        <w:t xml:space="preserve"> </w:t>
      </w:r>
      <w:r w:rsidR="00AA312D" w:rsidRPr="00236118">
        <w:rPr>
          <w:b/>
          <w:lang w:val="en-GB"/>
        </w:rPr>
        <w:t>Since some of the aforementioned tasks were not performed successfully, can you tell us more details about what went wrong?</w:t>
      </w:r>
      <w:r w:rsidR="00AA312D" w:rsidRPr="00236118">
        <w:rPr>
          <w:lang w:val="en-GB"/>
        </w:rPr>
        <w:t>  (optional and open)</w:t>
      </w:r>
    </w:p>
    <w:p w14:paraId="3DE6DDF1" w14:textId="77777777" w:rsidR="00AA312D" w:rsidRPr="00236118" w:rsidRDefault="00855B59" w:rsidP="00044F47">
      <w:pPr>
        <w:keepNext/>
        <w:spacing w:line="240" w:lineRule="auto"/>
        <w:rPr>
          <w:lang w:val="en-GB"/>
        </w:rPr>
      </w:pPr>
      <w:r w:rsidRPr="00236118">
        <w:rPr>
          <w:lang w:val="en-GB"/>
        </w:rPr>
        <w:t>9)</w:t>
      </w:r>
      <w:r w:rsidR="00AA312D" w:rsidRPr="00236118">
        <w:rPr>
          <w:lang w:val="en-GB"/>
        </w:rPr>
        <w:t xml:space="preserve"> </w:t>
      </w:r>
      <w:r w:rsidR="00AA312D" w:rsidRPr="00236118">
        <w:rPr>
          <w:b/>
          <w:lang w:val="en-GB"/>
        </w:rPr>
        <w:t xml:space="preserve">How satisfied are you right now with the hackAIR </w:t>
      </w:r>
      <w:r w:rsidR="00AA312D" w:rsidRPr="00236118">
        <w:rPr>
          <w:b/>
          <w:u w:val="single"/>
          <w:lang w:val="en-GB"/>
        </w:rPr>
        <w:t xml:space="preserve">web platform </w:t>
      </w:r>
      <w:r w:rsidR="00AA312D" w:rsidRPr="00236118">
        <w:rPr>
          <w:b/>
          <w:lang w:val="en-GB"/>
        </w:rPr>
        <w:t>(</w:t>
      </w:r>
      <w:hyperlink r:id="rId52">
        <w:r w:rsidR="00AA312D" w:rsidRPr="00236118">
          <w:rPr>
            <w:color w:val="007AC0"/>
            <w:u w:val="single"/>
            <w:lang w:val="en-GB"/>
          </w:rPr>
          <w:t>platform.hackair.eu</w:t>
        </w:r>
      </w:hyperlink>
      <w:r w:rsidR="00AA312D" w:rsidRPr="00236118">
        <w:rPr>
          <w:b/>
          <w:lang w:val="en-GB"/>
        </w:rPr>
        <w:t>)? </w:t>
      </w:r>
      <w:r w:rsidR="00AA312D" w:rsidRPr="00236118">
        <w:rPr>
          <w:lang w:val="en-GB"/>
        </w:rPr>
        <w:t xml:space="preserve">  Please enter a satisfaction score from 1 to 10, with 1 being extremely dissatisfied and 10 being extremely satisfied: (open)</w:t>
      </w:r>
    </w:p>
    <w:p w14:paraId="5CDD31C7" w14:textId="77777777" w:rsidR="00AA312D" w:rsidRPr="00236118" w:rsidRDefault="00855B59" w:rsidP="00044F47">
      <w:pPr>
        <w:keepNext/>
        <w:spacing w:line="240" w:lineRule="auto"/>
        <w:rPr>
          <w:lang w:val="en-GB"/>
        </w:rPr>
      </w:pPr>
      <w:r w:rsidRPr="00236118">
        <w:rPr>
          <w:lang w:val="en-GB"/>
        </w:rPr>
        <w:t>10)</w:t>
      </w:r>
      <w:r w:rsidR="00AA312D" w:rsidRPr="00236118">
        <w:rPr>
          <w:lang w:val="en-GB"/>
        </w:rPr>
        <w:t xml:space="preserve"> </w:t>
      </w:r>
      <w:r w:rsidR="00AA312D" w:rsidRPr="00236118">
        <w:rPr>
          <w:b/>
          <w:lang w:val="en-GB"/>
        </w:rPr>
        <w:t xml:space="preserve">What needs to improve for you in order to give the hackAIR </w:t>
      </w:r>
      <w:r w:rsidR="00AA312D" w:rsidRPr="00236118">
        <w:rPr>
          <w:b/>
          <w:u w:val="single"/>
          <w:lang w:val="en-GB"/>
        </w:rPr>
        <w:t>web platform</w:t>
      </w:r>
      <w:r w:rsidR="00AA312D" w:rsidRPr="00236118">
        <w:rPr>
          <w:b/>
          <w:lang w:val="en-GB"/>
        </w:rPr>
        <w:t xml:space="preserve"> a higher score? </w:t>
      </w:r>
      <w:r w:rsidR="00AA312D" w:rsidRPr="00236118">
        <w:rPr>
          <w:lang w:val="en-GB"/>
        </w:rPr>
        <w:t>(optional and open)</w:t>
      </w:r>
    </w:p>
    <w:p w14:paraId="2CCB8738" w14:textId="77777777" w:rsidR="00AA312D" w:rsidRPr="00236118" w:rsidRDefault="00855B59" w:rsidP="00044F47">
      <w:pPr>
        <w:spacing w:line="240" w:lineRule="auto"/>
        <w:rPr>
          <w:lang w:val="en-GB"/>
        </w:rPr>
      </w:pPr>
      <w:r w:rsidRPr="00236118">
        <w:rPr>
          <w:lang w:val="en-GB"/>
        </w:rPr>
        <w:t>11)</w:t>
      </w:r>
      <w:r w:rsidR="00AA312D" w:rsidRPr="00236118">
        <w:rPr>
          <w:lang w:val="en-GB"/>
        </w:rPr>
        <w:t xml:space="preserve"> </w:t>
      </w:r>
      <w:r w:rsidR="00AA312D" w:rsidRPr="00236118">
        <w:rPr>
          <w:b/>
          <w:lang w:val="en-GB"/>
        </w:rPr>
        <w:t xml:space="preserve">How satisfied are you with the following specific aspects of the hackAIR </w:t>
      </w:r>
      <w:r w:rsidR="00AA312D" w:rsidRPr="00236118">
        <w:rPr>
          <w:b/>
          <w:u w:val="single"/>
          <w:lang w:val="en-GB"/>
        </w:rPr>
        <w:t>web platform</w:t>
      </w:r>
      <w:r w:rsidR="00AA312D" w:rsidRPr="00236118">
        <w:rPr>
          <w:b/>
          <w:lang w:val="en-GB"/>
        </w:rPr>
        <w:t xml:space="preserve"> (</w:t>
      </w:r>
      <w:hyperlink r:id="rId53">
        <w:r w:rsidR="00AA312D" w:rsidRPr="00236118">
          <w:rPr>
            <w:color w:val="007AC0"/>
            <w:u w:val="single"/>
            <w:lang w:val="en-GB"/>
          </w:rPr>
          <w:t>platform.hackair.eu</w:t>
        </w:r>
      </w:hyperlink>
      <w:r w:rsidR="00AA312D" w:rsidRPr="00236118">
        <w:rPr>
          <w:b/>
          <w:lang w:val="en-GB"/>
        </w:rPr>
        <w:t xml:space="preserve">): </w:t>
      </w:r>
      <w:r w:rsidR="00AA312D" w:rsidRPr="00236118">
        <w:rPr>
          <w:lang w:val="en-GB"/>
        </w:rPr>
        <w:t>(from Extremely dissatisfied to Extremely satisfied)</w:t>
      </w:r>
    </w:p>
    <w:p w14:paraId="170F46B7" w14:textId="77777777" w:rsidR="00AA312D" w:rsidRPr="00236118" w:rsidRDefault="00AA312D" w:rsidP="00476A12">
      <w:pPr>
        <w:pStyle w:val="ListParagraph"/>
        <w:numPr>
          <w:ilvl w:val="0"/>
          <w:numId w:val="25"/>
        </w:numPr>
      </w:pPr>
      <w:r w:rsidRPr="00236118">
        <w:t>The ease of use</w:t>
      </w:r>
    </w:p>
    <w:p w14:paraId="40188604" w14:textId="77777777" w:rsidR="00AA312D" w:rsidRPr="00236118" w:rsidRDefault="00AA312D" w:rsidP="00476A12">
      <w:pPr>
        <w:pStyle w:val="ListParagraph"/>
        <w:numPr>
          <w:ilvl w:val="0"/>
          <w:numId w:val="25"/>
        </w:numPr>
      </w:pPr>
      <w:r w:rsidRPr="00236118">
        <w:t xml:space="preserve">Overall look and feel </w:t>
      </w:r>
    </w:p>
    <w:p w14:paraId="07DA0F63" w14:textId="77777777" w:rsidR="00AA312D" w:rsidRPr="00236118" w:rsidRDefault="00AA312D" w:rsidP="00476A12">
      <w:pPr>
        <w:pStyle w:val="ListParagraph"/>
        <w:numPr>
          <w:ilvl w:val="0"/>
          <w:numId w:val="25"/>
        </w:numPr>
      </w:pPr>
      <w:r w:rsidRPr="00236118">
        <w:t xml:space="preserve">Ease of learning </w:t>
      </w:r>
    </w:p>
    <w:p w14:paraId="538D0AD3" w14:textId="77777777" w:rsidR="00AA312D" w:rsidRPr="00236118" w:rsidRDefault="00AA312D" w:rsidP="00476A12">
      <w:pPr>
        <w:pStyle w:val="ListParagraph"/>
        <w:numPr>
          <w:ilvl w:val="0"/>
          <w:numId w:val="25"/>
        </w:numPr>
      </w:pPr>
      <w:r w:rsidRPr="00236118">
        <w:t>Processing speed / loading time of the website</w:t>
      </w:r>
    </w:p>
    <w:p w14:paraId="64E533E4" w14:textId="77777777" w:rsidR="00AA312D" w:rsidRPr="00236118" w:rsidRDefault="00855B59" w:rsidP="00044F47">
      <w:pPr>
        <w:keepNext/>
        <w:spacing w:line="240" w:lineRule="auto"/>
        <w:rPr>
          <w:lang w:val="en-GB"/>
        </w:rPr>
      </w:pPr>
      <w:r w:rsidRPr="00236118">
        <w:rPr>
          <w:lang w:val="en-GB"/>
        </w:rPr>
        <w:t>12)</w:t>
      </w:r>
      <w:r w:rsidR="00AA312D" w:rsidRPr="00236118">
        <w:rPr>
          <w:lang w:val="en-GB"/>
        </w:rPr>
        <w:t xml:space="preserve"> </w:t>
      </w:r>
      <w:r w:rsidR="00AA312D" w:rsidRPr="00236118">
        <w:rPr>
          <w:b/>
          <w:lang w:val="en-GB"/>
        </w:rPr>
        <w:t xml:space="preserve">Which of the following activities were you able to perform successfully on the hackAIR </w:t>
      </w:r>
      <w:r w:rsidR="00AA312D" w:rsidRPr="00236118">
        <w:rPr>
          <w:b/>
          <w:u w:val="single"/>
          <w:lang w:val="en-GB"/>
        </w:rPr>
        <w:t xml:space="preserve">mobile application </w:t>
      </w:r>
      <w:r w:rsidR="00AA312D" w:rsidRPr="00236118">
        <w:rPr>
          <w:b/>
          <w:lang w:val="en-GB"/>
        </w:rPr>
        <w:t>(iOS/Android)? </w:t>
      </w:r>
      <w:r w:rsidR="00AA312D" w:rsidRPr="00236118">
        <w:rPr>
          <w:lang w:val="en-GB"/>
        </w:rPr>
        <w:t xml:space="preserve">I was able to perform this successfully ; I was not able to perform this successfully ; I did not try this (yet) </w:t>
      </w:r>
    </w:p>
    <w:p w14:paraId="4804999B" w14:textId="77777777" w:rsidR="00AA312D" w:rsidRPr="00236118" w:rsidRDefault="00AA312D" w:rsidP="00476A12">
      <w:pPr>
        <w:pStyle w:val="ListParagraph"/>
        <w:numPr>
          <w:ilvl w:val="0"/>
          <w:numId w:val="26"/>
        </w:numPr>
      </w:pPr>
      <w:r w:rsidRPr="00236118">
        <w:t xml:space="preserve">Taking and uploading a picture of the sky (1) </w:t>
      </w:r>
    </w:p>
    <w:p w14:paraId="738598BC" w14:textId="77777777" w:rsidR="00AA312D" w:rsidRPr="00236118" w:rsidRDefault="00AA312D" w:rsidP="00476A12">
      <w:pPr>
        <w:pStyle w:val="ListParagraph"/>
        <w:numPr>
          <w:ilvl w:val="0"/>
          <w:numId w:val="26"/>
        </w:numPr>
      </w:pPr>
      <w:r w:rsidRPr="00236118">
        <w:t xml:space="preserve">Submitting my perception about the local air quality (how do you feel the air today) (2) </w:t>
      </w:r>
    </w:p>
    <w:p w14:paraId="674164CC" w14:textId="77777777" w:rsidR="00AA312D" w:rsidRPr="00236118" w:rsidRDefault="00AA312D" w:rsidP="00476A12">
      <w:pPr>
        <w:pStyle w:val="ListParagraph"/>
        <w:numPr>
          <w:ilvl w:val="0"/>
          <w:numId w:val="26"/>
        </w:numPr>
      </w:pPr>
      <w:r w:rsidRPr="00236118">
        <w:t xml:space="preserve">Taking and uploading a photo of your hackAIR cardboard sensor (3) </w:t>
      </w:r>
    </w:p>
    <w:p w14:paraId="52C4D3BB" w14:textId="77777777" w:rsidR="00AA312D" w:rsidRPr="00236118" w:rsidRDefault="00AA312D" w:rsidP="00476A12">
      <w:pPr>
        <w:pStyle w:val="ListParagraph"/>
        <w:numPr>
          <w:ilvl w:val="0"/>
          <w:numId w:val="26"/>
        </w:numPr>
      </w:pPr>
      <w:r w:rsidRPr="00236118">
        <w:t>Editing my user profile details (4)</w:t>
      </w:r>
    </w:p>
    <w:p w14:paraId="63FB7CCE" w14:textId="77777777" w:rsidR="00AA312D" w:rsidRPr="00236118" w:rsidRDefault="00855B59" w:rsidP="00044F47">
      <w:pPr>
        <w:keepNext/>
        <w:spacing w:line="240" w:lineRule="auto"/>
        <w:rPr>
          <w:lang w:val="en-GB"/>
        </w:rPr>
      </w:pPr>
      <w:r w:rsidRPr="00236118">
        <w:rPr>
          <w:lang w:val="en-GB"/>
        </w:rPr>
        <w:t>13)</w:t>
      </w:r>
      <w:r w:rsidR="00AA312D" w:rsidRPr="00236118">
        <w:rPr>
          <w:lang w:val="en-GB"/>
        </w:rPr>
        <w:t xml:space="preserve"> </w:t>
      </w:r>
      <w:r w:rsidR="00AA312D" w:rsidRPr="00236118">
        <w:rPr>
          <w:b/>
          <w:lang w:val="en-GB"/>
        </w:rPr>
        <w:t>Since some of the aforementioned tasks were not performed successfully, can you tell us more details about what went wrong?</w:t>
      </w:r>
      <w:r w:rsidR="00AA312D" w:rsidRPr="00236118">
        <w:rPr>
          <w:lang w:val="en-GB"/>
        </w:rPr>
        <w:t>  (optional and open)</w:t>
      </w:r>
    </w:p>
    <w:p w14:paraId="41EFDCCD" w14:textId="77777777" w:rsidR="00AA312D" w:rsidRPr="00236118" w:rsidRDefault="00855B59" w:rsidP="00044F47">
      <w:pPr>
        <w:keepNext/>
        <w:spacing w:line="240" w:lineRule="auto"/>
        <w:rPr>
          <w:lang w:val="en-GB"/>
        </w:rPr>
      </w:pPr>
      <w:r w:rsidRPr="00236118">
        <w:rPr>
          <w:lang w:val="en-GB"/>
        </w:rPr>
        <w:t>14)</w:t>
      </w:r>
      <w:r w:rsidR="00AA312D" w:rsidRPr="00236118">
        <w:rPr>
          <w:lang w:val="en-GB"/>
        </w:rPr>
        <w:t xml:space="preserve"> </w:t>
      </w:r>
      <w:r w:rsidR="00AA312D" w:rsidRPr="00236118">
        <w:rPr>
          <w:b/>
          <w:lang w:val="en-GB"/>
        </w:rPr>
        <w:t xml:space="preserve">How satisfied are you right now with the hackAIR </w:t>
      </w:r>
      <w:r w:rsidR="00AA312D" w:rsidRPr="00236118">
        <w:rPr>
          <w:b/>
          <w:u w:val="single"/>
          <w:lang w:val="en-GB"/>
        </w:rPr>
        <w:t xml:space="preserve">mobile application </w:t>
      </w:r>
      <w:r w:rsidR="00AA312D" w:rsidRPr="00236118">
        <w:rPr>
          <w:b/>
          <w:lang w:val="en-GB"/>
        </w:rPr>
        <w:t xml:space="preserve">(iOS / Android)? </w:t>
      </w:r>
      <w:r w:rsidR="00AA312D" w:rsidRPr="00236118">
        <w:rPr>
          <w:lang w:val="en-GB"/>
        </w:rPr>
        <w:br/>
        <w:t xml:space="preserve"> Please enter a satisfaction score from 1 to 10, with 1 being extremely dissatisfied and 10 being extremely satisfied: (open)</w:t>
      </w:r>
    </w:p>
    <w:p w14:paraId="29F688E1" w14:textId="77777777" w:rsidR="00AA312D" w:rsidRPr="00236118" w:rsidRDefault="00855B59" w:rsidP="00044F47">
      <w:pPr>
        <w:keepNext/>
        <w:spacing w:line="240" w:lineRule="auto"/>
        <w:rPr>
          <w:lang w:val="en-GB"/>
        </w:rPr>
      </w:pPr>
      <w:r w:rsidRPr="00236118">
        <w:rPr>
          <w:lang w:val="en-GB"/>
        </w:rPr>
        <w:t>15)</w:t>
      </w:r>
      <w:r w:rsidR="00AA312D" w:rsidRPr="00236118">
        <w:rPr>
          <w:lang w:val="en-GB"/>
        </w:rPr>
        <w:t xml:space="preserve"> </w:t>
      </w:r>
      <w:r w:rsidR="00AA312D" w:rsidRPr="00236118">
        <w:rPr>
          <w:b/>
          <w:lang w:val="en-GB"/>
        </w:rPr>
        <w:t xml:space="preserve">What needs to improve for you in order to give the hackAIR </w:t>
      </w:r>
      <w:r w:rsidR="00AA312D" w:rsidRPr="00236118">
        <w:rPr>
          <w:b/>
          <w:u w:val="single"/>
          <w:lang w:val="en-GB"/>
        </w:rPr>
        <w:t>mobile application</w:t>
      </w:r>
      <w:r w:rsidR="00AA312D" w:rsidRPr="00236118">
        <w:rPr>
          <w:b/>
          <w:lang w:val="en-GB"/>
        </w:rPr>
        <w:t xml:space="preserve"> a higher score? </w:t>
      </w:r>
      <w:r w:rsidR="00AA312D" w:rsidRPr="00236118">
        <w:rPr>
          <w:lang w:val="en-GB"/>
        </w:rPr>
        <w:t>(optional and open)</w:t>
      </w:r>
    </w:p>
    <w:p w14:paraId="71EDE27F" w14:textId="77777777" w:rsidR="00A44C3A" w:rsidRPr="00236118" w:rsidRDefault="00A44C3A" w:rsidP="00044F47">
      <w:pPr>
        <w:keepNext/>
        <w:spacing w:line="240" w:lineRule="auto"/>
        <w:rPr>
          <w:lang w:val="en-GB"/>
        </w:rPr>
      </w:pPr>
    </w:p>
    <w:p w14:paraId="4E171C45" w14:textId="77777777" w:rsidR="00A44C3A" w:rsidRPr="00236118" w:rsidRDefault="00A44C3A" w:rsidP="00044F47">
      <w:pPr>
        <w:keepNext/>
        <w:spacing w:line="240" w:lineRule="auto"/>
        <w:rPr>
          <w:lang w:val="en-GB"/>
        </w:rPr>
      </w:pPr>
    </w:p>
    <w:p w14:paraId="67A45FE7" w14:textId="77777777" w:rsidR="00A44C3A" w:rsidRPr="00236118" w:rsidRDefault="00A44C3A" w:rsidP="00044F47">
      <w:pPr>
        <w:keepNext/>
        <w:spacing w:line="240" w:lineRule="auto"/>
        <w:rPr>
          <w:lang w:val="en-GB"/>
        </w:rPr>
      </w:pPr>
    </w:p>
    <w:p w14:paraId="27FFFCC8" w14:textId="77777777" w:rsidR="00AA312D" w:rsidRPr="00236118" w:rsidRDefault="00855B59" w:rsidP="00044F47">
      <w:pPr>
        <w:spacing w:line="240" w:lineRule="auto"/>
        <w:rPr>
          <w:lang w:val="en-GB"/>
        </w:rPr>
      </w:pPr>
      <w:r w:rsidRPr="00236118">
        <w:rPr>
          <w:lang w:val="en-GB"/>
        </w:rPr>
        <w:t>16)</w:t>
      </w:r>
      <w:r w:rsidR="00AA312D" w:rsidRPr="00236118">
        <w:rPr>
          <w:lang w:val="en-GB"/>
        </w:rPr>
        <w:t xml:space="preserve"> </w:t>
      </w:r>
      <w:r w:rsidR="00AA312D" w:rsidRPr="00236118">
        <w:rPr>
          <w:b/>
          <w:lang w:val="en-GB"/>
        </w:rPr>
        <w:t>How satisfied are you with the following specific aspects of the hackAIR </w:t>
      </w:r>
      <w:r w:rsidR="00AA312D" w:rsidRPr="00236118">
        <w:rPr>
          <w:b/>
          <w:u w:val="single"/>
          <w:lang w:val="en-GB"/>
        </w:rPr>
        <w:t>mobile application</w:t>
      </w:r>
      <w:r w:rsidR="00AA312D" w:rsidRPr="00236118">
        <w:rPr>
          <w:b/>
          <w:lang w:val="en-GB"/>
        </w:rPr>
        <w:t xml:space="preserve"> (iOS / Android): </w:t>
      </w:r>
      <w:r w:rsidR="00AA312D" w:rsidRPr="00236118">
        <w:rPr>
          <w:lang w:val="en-GB"/>
        </w:rPr>
        <w:t>(from Extremely dissatisfied to Extremely satisfied)</w:t>
      </w:r>
    </w:p>
    <w:p w14:paraId="229152A9" w14:textId="77777777" w:rsidR="00AA312D" w:rsidRPr="00236118" w:rsidRDefault="00AA312D" w:rsidP="00476A12">
      <w:pPr>
        <w:pStyle w:val="ListParagraph"/>
        <w:numPr>
          <w:ilvl w:val="0"/>
          <w:numId w:val="25"/>
        </w:numPr>
      </w:pPr>
      <w:r w:rsidRPr="00236118">
        <w:lastRenderedPageBreak/>
        <w:t>The ease of use</w:t>
      </w:r>
    </w:p>
    <w:p w14:paraId="3C1CD43E" w14:textId="77777777" w:rsidR="00AA312D" w:rsidRPr="00236118" w:rsidRDefault="00AA312D" w:rsidP="00476A12">
      <w:pPr>
        <w:pStyle w:val="ListParagraph"/>
        <w:numPr>
          <w:ilvl w:val="0"/>
          <w:numId w:val="25"/>
        </w:numPr>
      </w:pPr>
      <w:r w:rsidRPr="00236118">
        <w:t xml:space="preserve">Overall look and feel </w:t>
      </w:r>
    </w:p>
    <w:p w14:paraId="390726DD" w14:textId="77777777" w:rsidR="00AA312D" w:rsidRPr="00236118" w:rsidRDefault="00AA312D" w:rsidP="00476A12">
      <w:pPr>
        <w:pStyle w:val="ListParagraph"/>
        <w:numPr>
          <w:ilvl w:val="0"/>
          <w:numId w:val="25"/>
        </w:numPr>
      </w:pPr>
      <w:r w:rsidRPr="00236118">
        <w:t xml:space="preserve">Ease of learning </w:t>
      </w:r>
    </w:p>
    <w:p w14:paraId="626ACC0B" w14:textId="77777777" w:rsidR="00AA312D" w:rsidRPr="00236118" w:rsidRDefault="00AA312D" w:rsidP="00476A12">
      <w:pPr>
        <w:pStyle w:val="ListParagraph"/>
        <w:numPr>
          <w:ilvl w:val="0"/>
          <w:numId w:val="25"/>
        </w:numPr>
      </w:pPr>
      <w:r w:rsidRPr="00236118">
        <w:t>Processing speed / loading time of the mobile application</w:t>
      </w:r>
    </w:p>
    <w:p w14:paraId="3622A115" w14:textId="77777777" w:rsidR="00AA312D" w:rsidRPr="00236118" w:rsidRDefault="00AA312D" w:rsidP="00044F47">
      <w:pPr>
        <w:keepNext/>
        <w:spacing w:line="240" w:lineRule="auto"/>
        <w:rPr>
          <w:lang w:val="en-GB"/>
        </w:rPr>
      </w:pPr>
    </w:p>
    <w:p w14:paraId="698A695C" w14:textId="77777777" w:rsidR="00AA312D" w:rsidRPr="00236118" w:rsidRDefault="00855B59" w:rsidP="00044F47">
      <w:pPr>
        <w:keepNext/>
        <w:spacing w:line="240" w:lineRule="auto"/>
        <w:rPr>
          <w:lang w:val="en-GB"/>
        </w:rPr>
      </w:pPr>
      <w:r w:rsidRPr="00236118">
        <w:rPr>
          <w:lang w:val="en-GB"/>
        </w:rPr>
        <w:t>17)</w:t>
      </w:r>
      <w:r w:rsidR="00AA312D" w:rsidRPr="00236118">
        <w:rPr>
          <w:lang w:val="en-GB"/>
        </w:rPr>
        <w:t xml:space="preserve"> </w:t>
      </w:r>
      <w:r w:rsidR="00AA312D" w:rsidRPr="00236118">
        <w:rPr>
          <w:b/>
          <w:lang w:val="en-GB"/>
        </w:rPr>
        <w:t xml:space="preserve">Which of the following activities were you able to perform successfully with the hackAIR </w:t>
      </w:r>
      <w:r w:rsidR="00AA312D" w:rsidRPr="00236118">
        <w:rPr>
          <w:b/>
          <w:u w:val="single"/>
          <w:lang w:val="en-GB"/>
        </w:rPr>
        <w:t>sensors</w:t>
      </w:r>
      <w:r w:rsidR="00AA312D" w:rsidRPr="00236118">
        <w:rPr>
          <w:b/>
          <w:lang w:val="en-GB"/>
        </w:rPr>
        <w:t xml:space="preserve">: </w:t>
      </w:r>
      <w:r w:rsidR="00AA312D" w:rsidRPr="00236118">
        <w:rPr>
          <w:lang w:val="en-GB"/>
        </w:rPr>
        <w:t>I was able to perform this successfully ; I was not able to perform this successfully ; I did not try this (yet)</w:t>
      </w:r>
    </w:p>
    <w:p w14:paraId="7DF8DA3D" w14:textId="77777777" w:rsidR="00AA312D" w:rsidRPr="00236118" w:rsidRDefault="00AA312D" w:rsidP="00476A12">
      <w:pPr>
        <w:pStyle w:val="ListParagraph"/>
        <w:numPr>
          <w:ilvl w:val="0"/>
          <w:numId w:val="27"/>
        </w:numPr>
      </w:pPr>
      <w:r w:rsidRPr="00236118">
        <w:t xml:space="preserve">Adding a new sensor to my hackAIR profile (1) </w:t>
      </w:r>
    </w:p>
    <w:p w14:paraId="4ED964F9" w14:textId="77777777" w:rsidR="00AA312D" w:rsidRPr="00236118" w:rsidRDefault="00AA312D" w:rsidP="00476A12">
      <w:pPr>
        <w:pStyle w:val="ListParagraph"/>
        <w:numPr>
          <w:ilvl w:val="0"/>
          <w:numId w:val="27"/>
        </w:numPr>
      </w:pPr>
      <w:r w:rsidRPr="00236118">
        <w:t xml:space="preserve">Sending my sensor data to hackAIR (2) </w:t>
      </w:r>
    </w:p>
    <w:p w14:paraId="05038664" w14:textId="77777777" w:rsidR="00AA312D" w:rsidRPr="00236118" w:rsidRDefault="00AA312D" w:rsidP="00476A12">
      <w:pPr>
        <w:pStyle w:val="ListParagraph"/>
        <w:numPr>
          <w:ilvl w:val="0"/>
          <w:numId w:val="27"/>
        </w:numPr>
      </w:pPr>
      <w:r w:rsidRPr="00236118">
        <w:t>Checking the PM value of my sensor on the map (3)</w:t>
      </w:r>
    </w:p>
    <w:p w14:paraId="73476D50" w14:textId="77777777" w:rsidR="00AA312D" w:rsidRPr="00236118" w:rsidRDefault="00AA312D" w:rsidP="00044F47">
      <w:pPr>
        <w:keepNext/>
        <w:spacing w:line="240" w:lineRule="auto"/>
        <w:rPr>
          <w:lang w:val="en-GB"/>
        </w:rPr>
      </w:pPr>
    </w:p>
    <w:p w14:paraId="16397EBD" w14:textId="77777777" w:rsidR="00AA312D" w:rsidRPr="00236118" w:rsidRDefault="00855B59" w:rsidP="00044F47">
      <w:pPr>
        <w:keepNext/>
        <w:spacing w:line="240" w:lineRule="auto"/>
        <w:rPr>
          <w:lang w:val="en-GB"/>
        </w:rPr>
      </w:pPr>
      <w:r w:rsidRPr="00236118">
        <w:rPr>
          <w:lang w:val="en-GB"/>
        </w:rPr>
        <w:t>18)</w:t>
      </w:r>
      <w:r w:rsidR="00AA312D" w:rsidRPr="00236118">
        <w:rPr>
          <w:lang w:val="en-GB"/>
        </w:rPr>
        <w:t xml:space="preserve"> </w:t>
      </w:r>
      <w:r w:rsidR="00AA312D" w:rsidRPr="00236118">
        <w:rPr>
          <w:b/>
          <w:lang w:val="en-GB"/>
        </w:rPr>
        <w:t>Since some of the aforementioned tasks were not performed successfully, can you tell us more details about what went wrong?</w:t>
      </w:r>
      <w:r w:rsidR="00AA312D" w:rsidRPr="00236118">
        <w:rPr>
          <w:lang w:val="en-GB"/>
        </w:rPr>
        <w:t>  (optional and open)</w:t>
      </w:r>
    </w:p>
    <w:p w14:paraId="36BFE90F" w14:textId="77777777" w:rsidR="00AA312D" w:rsidRPr="00236118" w:rsidRDefault="00AA312D" w:rsidP="00044F47">
      <w:pPr>
        <w:keepNext/>
        <w:spacing w:line="240" w:lineRule="auto"/>
        <w:rPr>
          <w:lang w:val="en-GB"/>
        </w:rPr>
      </w:pPr>
    </w:p>
    <w:p w14:paraId="7B5CBA77" w14:textId="77777777" w:rsidR="00AA312D" w:rsidRPr="00236118" w:rsidRDefault="00855B59" w:rsidP="00044F47">
      <w:pPr>
        <w:keepNext/>
        <w:spacing w:line="240" w:lineRule="auto"/>
        <w:rPr>
          <w:lang w:val="en-GB"/>
        </w:rPr>
      </w:pPr>
      <w:r w:rsidRPr="00236118">
        <w:rPr>
          <w:lang w:val="en-GB"/>
        </w:rPr>
        <w:t>19)</w:t>
      </w:r>
      <w:r w:rsidR="00AA312D" w:rsidRPr="00236118">
        <w:rPr>
          <w:lang w:val="en-GB"/>
        </w:rPr>
        <w:t xml:space="preserve"> </w:t>
      </w:r>
      <w:r w:rsidR="00AA312D" w:rsidRPr="00236118">
        <w:rPr>
          <w:b/>
          <w:lang w:val="en-GB"/>
        </w:rPr>
        <w:t xml:space="preserve">How satisfied are you right now with the hackAIR </w:t>
      </w:r>
      <w:r w:rsidR="00AA312D" w:rsidRPr="00236118">
        <w:rPr>
          <w:b/>
          <w:u w:val="single"/>
          <w:lang w:val="en-GB"/>
        </w:rPr>
        <w:t>sensors</w:t>
      </w:r>
      <w:r w:rsidR="00AA312D" w:rsidRPr="00236118">
        <w:rPr>
          <w:b/>
          <w:lang w:val="en-GB"/>
        </w:rPr>
        <w:t>?</w:t>
      </w:r>
      <w:r w:rsidR="00AA312D" w:rsidRPr="00236118">
        <w:rPr>
          <w:lang w:val="en-GB"/>
        </w:rPr>
        <w:br/>
        <w:t xml:space="preserve"> Please enter a satisfaction score from 1 to 10, with 1 being extremely dissatisfied and 10 being extremely satisfied: (open)</w:t>
      </w:r>
    </w:p>
    <w:p w14:paraId="2F6A5527" w14:textId="77777777" w:rsidR="00AA312D" w:rsidRPr="00236118" w:rsidRDefault="00AA312D" w:rsidP="00044F47">
      <w:pPr>
        <w:spacing w:line="240" w:lineRule="auto"/>
        <w:rPr>
          <w:lang w:val="en-GB"/>
        </w:rPr>
      </w:pPr>
    </w:p>
    <w:p w14:paraId="1D517EA1" w14:textId="77777777" w:rsidR="00AA312D" w:rsidRPr="00236118" w:rsidRDefault="00855B59" w:rsidP="00044F47">
      <w:pPr>
        <w:keepNext/>
        <w:spacing w:line="240" w:lineRule="auto"/>
        <w:rPr>
          <w:lang w:val="en-GB"/>
        </w:rPr>
      </w:pPr>
      <w:r w:rsidRPr="00236118">
        <w:rPr>
          <w:lang w:val="en-GB"/>
        </w:rPr>
        <w:t>20)</w:t>
      </w:r>
      <w:r w:rsidR="00AA312D" w:rsidRPr="00236118">
        <w:rPr>
          <w:lang w:val="en-GB"/>
        </w:rPr>
        <w:t xml:space="preserve"> </w:t>
      </w:r>
      <w:r w:rsidR="00AA312D" w:rsidRPr="00236118">
        <w:rPr>
          <w:b/>
          <w:lang w:val="en-GB"/>
        </w:rPr>
        <w:t xml:space="preserve">What needs to improve for you in order to give the hackAIR </w:t>
      </w:r>
      <w:r w:rsidR="00AA312D" w:rsidRPr="00236118">
        <w:rPr>
          <w:b/>
          <w:u w:val="single"/>
          <w:lang w:val="en-GB"/>
        </w:rPr>
        <w:t>sensors</w:t>
      </w:r>
      <w:r w:rsidR="00AA312D" w:rsidRPr="00236118">
        <w:rPr>
          <w:b/>
          <w:lang w:val="en-GB"/>
        </w:rPr>
        <w:t xml:space="preserve"> a higher score? </w:t>
      </w:r>
      <w:r w:rsidR="00AA312D" w:rsidRPr="00236118">
        <w:rPr>
          <w:lang w:val="en-GB"/>
        </w:rPr>
        <w:t>(optional and open)</w:t>
      </w:r>
    </w:p>
    <w:p w14:paraId="5A73A893" w14:textId="77777777" w:rsidR="00AA312D" w:rsidRPr="00236118" w:rsidRDefault="00855B59" w:rsidP="00044F47">
      <w:pPr>
        <w:pStyle w:val="TextEntryLine"/>
        <w:jc w:val="both"/>
        <w:rPr>
          <w:lang w:val="en-GB"/>
        </w:rPr>
      </w:pPr>
      <w:r w:rsidRPr="00236118">
        <w:rPr>
          <w:lang w:val="en-GB"/>
        </w:rPr>
        <w:t>21)</w:t>
      </w:r>
      <w:r w:rsidR="00AA312D" w:rsidRPr="00236118">
        <w:rPr>
          <w:lang w:val="en-GB"/>
        </w:rPr>
        <w:t xml:space="preserve"> In this part, we zoom in on your experience with specific features of the hackAIR solution.      </w:t>
      </w:r>
      <w:r w:rsidR="00A44C3A" w:rsidRPr="00236118">
        <w:rPr>
          <w:lang w:val="en-GB"/>
        </w:rPr>
        <w:br/>
      </w:r>
      <w:r w:rsidR="00AA312D" w:rsidRPr="00236118">
        <w:rPr>
          <w:lang w:val="en-GB"/>
        </w:rPr>
        <w:t>TIPS OF THE DAY     How often do you read the “</w:t>
      </w:r>
      <w:r w:rsidR="00AA312D" w:rsidRPr="00236118">
        <w:rPr>
          <w:u w:val="single"/>
          <w:lang w:val="en-GB"/>
        </w:rPr>
        <w:t>tips of the day</w:t>
      </w:r>
      <w:r w:rsidR="00AA312D" w:rsidRPr="00236118">
        <w:rPr>
          <w:lang w:val="en-GB"/>
        </w:rPr>
        <w:t>” on the dashboard of hackAIR?</w:t>
      </w:r>
      <w:r w:rsidR="00AA312D" w:rsidRPr="00236118">
        <w:rPr>
          <w:lang w:val="en-GB"/>
        </w:rPr>
        <w:br/>
        <w:t xml:space="preserve"> </w:t>
      </w:r>
      <w:r w:rsidR="00AA312D" w:rsidRPr="00236118">
        <w:rPr>
          <w:i/>
          <w:lang w:val="en-GB"/>
        </w:rPr>
        <w:t>An example of a tip: If you commute to the city, think about leaving your car at park&amp;ride spots.</w:t>
      </w:r>
    </w:p>
    <w:p w14:paraId="2216F130" w14:textId="77777777" w:rsidR="00AA312D" w:rsidRPr="00236118" w:rsidRDefault="00AA312D" w:rsidP="00476A12">
      <w:pPr>
        <w:pStyle w:val="ListParagraph"/>
        <w:numPr>
          <w:ilvl w:val="0"/>
          <w:numId w:val="28"/>
        </w:numPr>
      </w:pPr>
      <w:r w:rsidRPr="00236118">
        <w:t xml:space="preserve">Every time I log into hackAIR  (1) </w:t>
      </w:r>
    </w:p>
    <w:p w14:paraId="652F737C" w14:textId="77777777" w:rsidR="00AA312D" w:rsidRPr="00236118" w:rsidRDefault="00AA312D" w:rsidP="00476A12">
      <w:pPr>
        <w:pStyle w:val="ListParagraph"/>
        <w:numPr>
          <w:ilvl w:val="0"/>
          <w:numId w:val="28"/>
        </w:numPr>
      </w:pPr>
      <w:r w:rsidRPr="00236118">
        <w:t xml:space="preserve">Nearly every time I log into hackAIR  (4) </w:t>
      </w:r>
    </w:p>
    <w:p w14:paraId="686E4CF6" w14:textId="77777777" w:rsidR="00AA312D" w:rsidRPr="00236118" w:rsidRDefault="00AA312D" w:rsidP="00476A12">
      <w:pPr>
        <w:pStyle w:val="ListParagraph"/>
        <w:numPr>
          <w:ilvl w:val="0"/>
          <w:numId w:val="28"/>
        </w:numPr>
      </w:pPr>
      <w:r w:rsidRPr="00236118">
        <w:t xml:space="preserve">Sometimes  (5) </w:t>
      </w:r>
    </w:p>
    <w:p w14:paraId="6A8B6F4D" w14:textId="77777777" w:rsidR="00AA312D" w:rsidRPr="00236118" w:rsidRDefault="00AA312D" w:rsidP="00476A12">
      <w:pPr>
        <w:pStyle w:val="ListParagraph"/>
        <w:numPr>
          <w:ilvl w:val="0"/>
          <w:numId w:val="28"/>
        </w:numPr>
      </w:pPr>
      <w:r w:rsidRPr="00236118">
        <w:t xml:space="preserve">Rarely  (6) </w:t>
      </w:r>
    </w:p>
    <w:p w14:paraId="0239D96F" w14:textId="77777777" w:rsidR="00AA312D" w:rsidRPr="00236118" w:rsidRDefault="00AA312D" w:rsidP="00476A12">
      <w:pPr>
        <w:pStyle w:val="ListParagraph"/>
        <w:numPr>
          <w:ilvl w:val="0"/>
          <w:numId w:val="28"/>
        </w:numPr>
      </w:pPr>
      <w:r w:rsidRPr="00236118">
        <w:t xml:space="preserve">I never read the tips  (7) </w:t>
      </w:r>
    </w:p>
    <w:p w14:paraId="00571F7D" w14:textId="77777777" w:rsidR="00AA312D" w:rsidRPr="00236118" w:rsidRDefault="00AA312D" w:rsidP="00476A12">
      <w:pPr>
        <w:pStyle w:val="ListParagraph"/>
        <w:numPr>
          <w:ilvl w:val="0"/>
          <w:numId w:val="28"/>
        </w:numPr>
      </w:pPr>
      <w:r w:rsidRPr="00236118">
        <w:t xml:space="preserve">I don’t know where I can find these tips  (8) </w:t>
      </w:r>
    </w:p>
    <w:p w14:paraId="295FBFAD" w14:textId="77777777" w:rsidR="00AA312D" w:rsidRPr="00236118" w:rsidRDefault="00855B59" w:rsidP="00044F47">
      <w:pPr>
        <w:keepNext/>
        <w:spacing w:line="240" w:lineRule="auto"/>
        <w:rPr>
          <w:lang w:val="en-GB"/>
        </w:rPr>
      </w:pPr>
      <w:r w:rsidRPr="00236118">
        <w:rPr>
          <w:lang w:val="en-GB"/>
        </w:rPr>
        <w:t>22)</w:t>
      </w:r>
      <w:r w:rsidR="00AA312D" w:rsidRPr="00236118">
        <w:rPr>
          <w:lang w:val="en-GB"/>
        </w:rPr>
        <w:t xml:space="preserve"> </w:t>
      </w:r>
      <w:r w:rsidR="00AA312D" w:rsidRPr="00236118">
        <w:rPr>
          <w:b/>
          <w:lang w:val="en-GB"/>
        </w:rPr>
        <w:t>To what extent do you agree with the following statements about the ‘</w:t>
      </w:r>
      <w:r w:rsidR="00AA312D" w:rsidRPr="00236118">
        <w:rPr>
          <w:b/>
          <w:u w:val="single"/>
          <w:lang w:val="en-GB"/>
        </w:rPr>
        <w:t>tips of the day</w:t>
      </w:r>
      <w:r w:rsidR="00AA312D" w:rsidRPr="00236118">
        <w:rPr>
          <w:b/>
          <w:lang w:val="en-GB"/>
        </w:rPr>
        <w:t>’ of hackAIR? </w:t>
      </w:r>
      <w:r w:rsidR="00AA312D" w:rsidRPr="00236118">
        <w:rPr>
          <w:lang w:val="en-GB"/>
        </w:rPr>
        <w:t>(from strongly disagree to strongly agree)</w:t>
      </w:r>
    </w:p>
    <w:p w14:paraId="59492256" w14:textId="77777777" w:rsidR="00AA312D" w:rsidRPr="00236118" w:rsidRDefault="00AA312D" w:rsidP="00476A12">
      <w:pPr>
        <w:pStyle w:val="ListParagraph"/>
        <w:numPr>
          <w:ilvl w:val="0"/>
          <w:numId w:val="29"/>
        </w:numPr>
      </w:pPr>
      <w:r w:rsidRPr="00236118">
        <w:t xml:space="preserve">I think the “tips of the day” are very informative (1) </w:t>
      </w:r>
    </w:p>
    <w:p w14:paraId="65B72CA9" w14:textId="77777777" w:rsidR="00AA312D" w:rsidRPr="00236118" w:rsidRDefault="00AA312D" w:rsidP="00476A12">
      <w:pPr>
        <w:pStyle w:val="ListParagraph"/>
        <w:numPr>
          <w:ilvl w:val="0"/>
          <w:numId w:val="29"/>
        </w:numPr>
      </w:pPr>
      <w:r w:rsidRPr="00236118">
        <w:t xml:space="preserve">The “tips of the day” give me sufficient information to take individual steps to contribute to a better air quality (2) </w:t>
      </w:r>
    </w:p>
    <w:p w14:paraId="3F392D0E" w14:textId="77777777" w:rsidR="00AA312D" w:rsidRPr="00236118" w:rsidRDefault="00AA312D" w:rsidP="00476A12">
      <w:pPr>
        <w:pStyle w:val="ListParagraph"/>
        <w:numPr>
          <w:ilvl w:val="0"/>
          <w:numId w:val="29"/>
        </w:numPr>
      </w:pPr>
      <w:r w:rsidRPr="00236118">
        <w:t>I find it enjoyable to read the “tips of the day” (3)</w:t>
      </w:r>
    </w:p>
    <w:p w14:paraId="0F824DE0" w14:textId="77777777" w:rsidR="00AA312D" w:rsidRPr="00236118" w:rsidRDefault="00855B59" w:rsidP="00044F47">
      <w:pPr>
        <w:spacing w:line="240" w:lineRule="auto"/>
        <w:rPr>
          <w:lang w:val="en-GB"/>
        </w:rPr>
      </w:pPr>
      <w:r w:rsidRPr="00236118">
        <w:rPr>
          <w:lang w:val="en-GB"/>
        </w:rPr>
        <w:t>23)</w:t>
      </w:r>
      <w:r w:rsidR="00AA312D" w:rsidRPr="00236118">
        <w:rPr>
          <w:lang w:val="en-GB"/>
        </w:rPr>
        <w:t xml:space="preserve"> </w:t>
      </w:r>
      <w:r w:rsidR="00AA312D" w:rsidRPr="00236118">
        <w:rPr>
          <w:b/>
          <w:lang w:val="en-GB"/>
        </w:rPr>
        <w:t>PERSONALISED RECOMMENDATIONS</w:t>
      </w:r>
      <w:r w:rsidR="00AA312D" w:rsidRPr="00236118">
        <w:rPr>
          <w:lang w:val="en-GB"/>
        </w:rPr>
        <w:t xml:space="preserve">     hackAIR provides </w:t>
      </w:r>
      <w:r w:rsidR="00AA312D" w:rsidRPr="00236118">
        <w:rPr>
          <w:b/>
          <w:lang w:val="en-GB"/>
        </w:rPr>
        <w:t>personalised recommendations</w:t>
      </w:r>
      <w:r w:rsidR="00AA312D" w:rsidRPr="00236118">
        <w:rPr>
          <w:lang w:val="en-GB"/>
        </w:rPr>
        <w:t xml:space="preserve"> based on your provided profile information about particular health sensitivities or outdoor activities.      </w:t>
      </w:r>
      <w:r w:rsidR="00AA312D" w:rsidRPr="00236118">
        <w:rPr>
          <w:i/>
          <w:lang w:val="en-GB"/>
        </w:rPr>
        <w:t>An example of a recommendation you receive when performing outdoor activities, such as running: </w:t>
      </w:r>
      <w:r w:rsidR="00AA312D" w:rsidRPr="00236118">
        <w:rPr>
          <w:lang w:val="en-GB"/>
        </w:rPr>
        <w:t xml:space="preserve">  </w:t>
      </w:r>
      <w:r w:rsidR="00AA312D" w:rsidRPr="00236118">
        <w:rPr>
          <w:i/>
          <w:lang w:val="en-GB"/>
        </w:rPr>
        <w:t>Air quality is good. Enjoy your usual outdoor activities!</w:t>
      </w:r>
      <w:r w:rsidR="00AA312D" w:rsidRPr="00236118">
        <w:rPr>
          <w:lang w:val="en-GB"/>
        </w:rPr>
        <w:t xml:space="preserve">      </w:t>
      </w:r>
      <w:r w:rsidR="00AA312D" w:rsidRPr="00236118">
        <w:rPr>
          <w:b/>
          <w:lang w:val="en-GB"/>
        </w:rPr>
        <w:t xml:space="preserve">How often do you read these </w:t>
      </w:r>
      <w:r w:rsidR="00AA312D" w:rsidRPr="00236118">
        <w:rPr>
          <w:b/>
          <w:u w:val="single"/>
          <w:lang w:val="en-GB"/>
        </w:rPr>
        <w:t>personalised recommendations</w:t>
      </w:r>
      <w:r w:rsidR="00AA312D" w:rsidRPr="00236118">
        <w:rPr>
          <w:b/>
          <w:lang w:val="en-GB"/>
        </w:rPr>
        <w:t xml:space="preserve"> on the dashboard of hackAIR?</w:t>
      </w:r>
    </w:p>
    <w:p w14:paraId="14F25169" w14:textId="77777777" w:rsidR="00AA312D" w:rsidRPr="00236118" w:rsidRDefault="00AA312D" w:rsidP="00476A12">
      <w:pPr>
        <w:pStyle w:val="ListParagraph"/>
        <w:numPr>
          <w:ilvl w:val="0"/>
          <w:numId w:val="30"/>
        </w:numPr>
      </w:pPr>
      <w:r w:rsidRPr="00236118">
        <w:t xml:space="preserve">Every time I log into hackAIR  (1) </w:t>
      </w:r>
    </w:p>
    <w:p w14:paraId="2F29E41D" w14:textId="77777777" w:rsidR="00AA312D" w:rsidRPr="00236118" w:rsidRDefault="00AA312D" w:rsidP="00476A12">
      <w:pPr>
        <w:pStyle w:val="ListParagraph"/>
        <w:numPr>
          <w:ilvl w:val="0"/>
          <w:numId w:val="30"/>
        </w:numPr>
      </w:pPr>
      <w:r w:rsidRPr="00236118">
        <w:t xml:space="preserve">Nearly every time I log into hackAIR  (4) </w:t>
      </w:r>
    </w:p>
    <w:p w14:paraId="75210480" w14:textId="77777777" w:rsidR="00AA312D" w:rsidRPr="00236118" w:rsidRDefault="00AA312D" w:rsidP="00476A12">
      <w:pPr>
        <w:pStyle w:val="ListParagraph"/>
        <w:numPr>
          <w:ilvl w:val="0"/>
          <w:numId w:val="30"/>
        </w:numPr>
      </w:pPr>
      <w:r w:rsidRPr="00236118">
        <w:t xml:space="preserve">Sometimes  (5) </w:t>
      </w:r>
    </w:p>
    <w:p w14:paraId="0EB685C9" w14:textId="77777777" w:rsidR="00AA312D" w:rsidRPr="00236118" w:rsidRDefault="00AA312D" w:rsidP="00476A12">
      <w:pPr>
        <w:pStyle w:val="ListParagraph"/>
        <w:numPr>
          <w:ilvl w:val="0"/>
          <w:numId w:val="30"/>
        </w:numPr>
      </w:pPr>
      <w:r w:rsidRPr="00236118">
        <w:t xml:space="preserve">Rarely  (6) </w:t>
      </w:r>
    </w:p>
    <w:p w14:paraId="0B371710" w14:textId="77777777" w:rsidR="00AA312D" w:rsidRPr="00236118" w:rsidRDefault="00AA312D" w:rsidP="00476A12">
      <w:pPr>
        <w:pStyle w:val="ListParagraph"/>
        <w:numPr>
          <w:ilvl w:val="0"/>
          <w:numId w:val="30"/>
        </w:numPr>
      </w:pPr>
      <w:r w:rsidRPr="00236118">
        <w:t xml:space="preserve">I never read the recommendations  (7) </w:t>
      </w:r>
    </w:p>
    <w:p w14:paraId="5B7C6646" w14:textId="77777777" w:rsidR="00AA312D" w:rsidRPr="00236118" w:rsidRDefault="00AA312D" w:rsidP="00476A12">
      <w:pPr>
        <w:pStyle w:val="ListParagraph"/>
        <w:numPr>
          <w:ilvl w:val="0"/>
          <w:numId w:val="30"/>
        </w:numPr>
      </w:pPr>
      <w:r w:rsidRPr="00236118">
        <w:t xml:space="preserve">I don’t know where I can find these recommendations  (8) </w:t>
      </w:r>
    </w:p>
    <w:p w14:paraId="4E6C84BD" w14:textId="77777777" w:rsidR="00AA312D" w:rsidRPr="00236118" w:rsidRDefault="00AA312D" w:rsidP="00044F47">
      <w:pPr>
        <w:spacing w:line="240" w:lineRule="auto"/>
        <w:rPr>
          <w:lang w:val="en-GB"/>
        </w:rPr>
      </w:pPr>
    </w:p>
    <w:p w14:paraId="342D236C" w14:textId="77777777" w:rsidR="00AA312D" w:rsidRPr="00236118" w:rsidRDefault="00855B59" w:rsidP="00044F47">
      <w:pPr>
        <w:spacing w:line="240" w:lineRule="auto"/>
        <w:rPr>
          <w:lang w:val="en-GB"/>
        </w:rPr>
      </w:pPr>
      <w:r w:rsidRPr="00236118">
        <w:rPr>
          <w:lang w:val="en-GB"/>
        </w:rPr>
        <w:lastRenderedPageBreak/>
        <w:t>24)</w:t>
      </w:r>
      <w:r w:rsidR="00AA312D" w:rsidRPr="00236118">
        <w:rPr>
          <w:lang w:val="en-GB"/>
        </w:rPr>
        <w:t xml:space="preserve"> </w:t>
      </w:r>
      <w:r w:rsidR="00AA312D" w:rsidRPr="00236118">
        <w:rPr>
          <w:b/>
          <w:lang w:val="en-GB"/>
        </w:rPr>
        <w:t xml:space="preserve">To what extent do you agree with the following statements about the provided </w:t>
      </w:r>
      <w:r w:rsidR="00AA312D" w:rsidRPr="00236118">
        <w:rPr>
          <w:b/>
          <w:u w:val="single"/>
          <w:lang w:val="en-GB"/>
        </w:rPr>
        <w:t>personalised recommendations</w:t>
      </w:r>
      <w:r w:rsidR="00AA312D" w:rsidRPr="00236118">
        <w:rPr>
          <w:b/>
          <w:lang w:val="en-GB"/>
        </w:rPr>
        <w:t xml:space="preserve"> of hackAIR? </w:t>
      </w:r>
      <w:r w:rsidR="00AA312D" w:rsidRPr="00236118">
        <w:rPr>
          <w:lang w:val="en-GB"/>
        </w:rPr>
        <w:t>(from strongly disagree to strongly agree)</w:t>
      </w:r>
    </w:p>
    <w:p w14:paraId="42B4BB21" w14:textId="77777777" w:rsidR="00AA312D" w:rsidRPr="00236118" w:rsidRDefault="00AA312D" w:rsidP="00476A12">
      <w:pPr>
        <w:pStyle w:val="ListParagraph"/>
        <w:numPr>
          <w:ilvl w:val="0"/>
          <w:numId w:val="31"/>
        </w:numPr>
      </w:pPr>
      <w:r w:rsidRPr="00236118">
        <w:t xml:space="preserve">The available user profile details allow me to describe my needs for the personalised recommendations I wish to receive  (4) </w:t>
      </w:r>
    </w:p>
    <w:p w14:paraId="2A7BB31D" w14:textId="77777777" w:rsidR="00AA312D" w:rsidRPr="00236118" w:rsidRDefault="00AA312D" w:rsidP="00476A12">
      <w:pPr>
        <w:pStyle w:val="ListParagraph"/>
        <w:numPr>
          <w:ilvl w:val="0"/>
          <w:numId w:val="31"/>
        </w:numPr>
      </w:pPr>
      <w:r w:rsidRPr="00236118">
        <w:t xml:space="preserve">I think the provided recommendations based upon my personal health sensitivities and outdoor activities are  informative  (2) </w:t>
      </w:r>
    </w:p>
    <w:p w14:paraId="66931602" w14:textId="77777777" w:rsidR="00AA312D" w:rsidRPr="00236118" w:rsidRDefault="00AA312D" w:rsidP="00476A12">
      <w:pPr>
        <w:pStyle w:val="ListParagraph"/>
        <w:numPr>
          <w:ilvl w:val="0"/>
          <w:numId w:val="31"/>
        </w:numPr>
      </w:pPr>
      <w:r w:rsidRPr="00236118">
        <w:t>I think the provided recommendations of hackAIR efficiently reflect my specified profile details (age, location, health sensitivities, preferred outdoor activities)  (5)</w:t>
      </w:r>
    </w:p>
    <w:p w14:paraId="33C02697" w14:textId="77777777" w:rsidR="00AA312D" w:rsidRPr="00236118" w:rsidRDefault="00AA312D" w:rsidP="00044F47">
      <w:pPr>
        <w:spacing w:line="240" w:lineRule="auto"/>
        <w:rPr>
          <w:lang w:val="en-GB"/>
        </w:rPr>
      </w:pPr>
    </w:p>
    <w:p w14:paraId="6D953CDA" w14:textId="77777777" w:rsidR="00AA312D" w:rsidRPr="00236118" w:rsidRDefault="00855B59" w:rsidP="00044F47">
      <w:pPr>
        <w:keepNext/>
        <w:spacing w:line="240" w:lineRule="auto"/>
        <w:rPr>
          <w:lang w:val="en-GB"/>
        </w:rPr>
      </w:pPr>
      <w:r w:rsidRPr="00236118">
        <w:rPr>
          <w:lang w:val="en-GB"/>
        </w:rPr>
        <w:t>25)</w:t>
      </w:r>
      <w:r w:rsidR="00AA312D" w:rsidRPr="00236118">
        <w:rPr>
          <w:lang w:val="en-GB"/>
        </w:rPr>
        <w:t xml:space="preserve"> </w:t>
      </w:r>
      <w:r w:rsidR="00AA312D" w:rsidRPr="00236118">
        <w:rPr>
          <w:b/>
          <w:lang w:val="en-GB"/>
        </w:rPr>
        <w:t>GATHERING INSIGHTS</w:t>
      </w:r>
      <w:r w:rsidR="00AA312D" w:rsidRPr="00236118">
        <w:rPr>
          <w:lang w:val="en-GB"/>
        </w:rPr>
        <w:t xml:space="preserve">     hackAIR provides you data about the air quality through a PM value and an air quality index. Based on that, air quality in your city is either very good, good, medium or bad.      </w:t>
      </w:r>
      <w:r w:rsidR="00AA312D" w:rsidRPr="00236118">
        <w:rPr>
          <w:b/>
          <w:lang w:val="en-GB"/>
        </w:rPr>
        <w:t xml:space="preserve">To what extent do you agree with the following statements about this provided information: </w:t>
      </w:r>
      <w:r w:rsidR="00AA312D" w:rsidRPr="00236118">
        <w:rPr>
          <w:lang w:val="en-GB"/>
        </w:rPr>
        <w:t>(from strongly disagree to strongly agree)</w:t>
      </w:r>
    </w:p>
    <w:p w14:paraId="114C7AC6" w14:textId="77777777" w:rsidR="00AA312D" w:rsidRPr="00236118" w:rsidRDefault="00AA312D" w:rsidP="00476A12">
      <w:pPr>
        <w:pStyle w:val="ListParagraph"/>
        <w:numPr>
          <w:ilvl w:val="0"/>
          <w:numId w:val="32"/>
        </w:numPr>
      </w:pPr>
      <w:r w:rsidRPr="00236118">
        <w:t xml:space="preserve">I am able to interpret the provided PM value to understand the air quality (1) </w:t>
      </w:r>
    </w:p>
    <w:p w14:paraId="3E0EAFE8" w14:textId="77777777" w:rsidR="00AA312D" w:rsidRPr="00236118" w:rsidRDefault="00AA312D" w:rsidP="00476A12">
      <w:pPr>
        <w:pStyle w:val="ListParagraph"/>
        <w:numPr>
          <w:ilvl w:val="0"/>
          <w:numId w:val="32"/>
        </w:numPr>
      </w:pPr>
      <w:r w:rsidRPr="00236118">
        <w:t xml:space="preserve">The provided air quality index on hackAIR is informative (3) </w:t>
      </w:r>
    </w:p>
    <w:p w14:paraId="547F370A" w14:textId="77777777" w:rsidR="00AA312D" w:rsidRPr="00236118" w:rsidRDefault="00AA312D" w:rsidP="00476A12">
      <w:pPr>
        <w:pStyle w:val="ListParagraph"/>
        <w:numPr>
          <w:ilvl w:val="0"/>
          <w:numId w:val="32"/>
        </w:numPr>
      </w:pPr>
      <w:r w:rsidRPr="00236118">
        <w:t xml:space="preserve">In general, I lack knowledge to interpret air quality data correctly (4) </w:t>
      </w:r>
    </w:p>
    <w:p w14:paraId="2F6F59B8" w14:textId="77777777" w:rsidR="00AA312D" w:rsidRPr="00236118" w:rsidRDefault="00AA312D" w:rsidP="00476A12">
      <w:pPr>
        <w:pStyle w:val="ListParagraph"/>
        <w:numPr>
          <w:ilvl w:val="0"/>
          <w:numId w:val="32"/>
        </w:numPr>
      </w:pPr>
      <w:r w:rsidRPr="00236118">
        <w:t>Through hackAIR, I understand better how good or bad the air quality is in my neighbourhood (5)</w:t>
      </w:r>
    </w:p>
    <w:p w14:paraId="5DD1AE93" w14:textId="77777777" w:rsidR="00AA312D" w:rsidRPr="00236118" w:rsidRDefault="00855B59" w:rsidP="00044F47">
      <w:pPr>
        <w:keepNext/>
        <w:spacing w:line="240" w:lineRule="auto"/>
        <w:rPr>
          <w:lang w:val="en-GB"/>
        </w:rPr>
      </w:pPr>
      <w:r w:rsidRPr="00236118">
        <w:rPr>
          <w:lang w:val="en-GB"/>
        </w:rPr>
        <w:t xml:space="preserve">26) </w:t>
      </w:r>
      <w:r w:rsidR="00AA312D" w:rsidRPr="00236118">
        <w:rPr>
          <w:b/>
          <w:lang w:val="en-GB"/>
        </w:rPr>
        <w:t xml:space="preserve">If you would like to tell us something more about </w:t>
      </w:r>
      <w:r w:rsidR="00AA312D" w:rsidRPr="00236118">
        <w:rPr>
          <w:b/>
          <w:u w:val="single"/>
          <w:lang w:val="en-GB"/>
        </w:rPr>
        <w:t>your gathered insights</w:t>
      </w:r>
      <w:r w:rsidR="00AA312D" w:rsidRPr="00236118">
        <w:rPr>
          <w:b/>
          <w:lang w:val="en-GB"/>
        </w:rPr>
        <w:t xml:space="preserve"> through hackAIR, please write it in the text box below:  </w:t>
      </w:r>
      <w:r w:rsidR="00AA312D" w:rsidRPr="00236118">
        <w:rPr>
          <w:lang w:val="en-GB"/>
        </w:rPr>
        <w:t xml:space="preserve">(optional and open)  </w:t>
      </w:r>
    </w:p>
    <w:p w14:paraId="50232939" w14:textId="77777777" w:rsidR="00AA312D" w:rsidRPr="00236118" w:rsidRDefault="00AA312D" w:rsidP="00044F47">
      <w:pPr>
        <w:keepNext/>
        <w:spacing w:line="240" w:lineRule="auto"/>
        <w:rPr>
          <w:lang w:val="en-GB"/>
        </w:rPr>
      </w:pPr>
    </w:p>
    <w:p w14:paraId="6FF15828" w14:textId="77777777" w:rsidR="00AA312D" w:rsidRPr="00236118" w:rsidRDefault="00855B59" w:rsidP="00044F47">
      <w:pPr>
        <w:keepNext/>
        <w:spacing w:line="240" w:lineRule="auto"/>
        <w:rPr>
          <w:lang w:val="en-GB"/>
        </w:rPr>
      </w:pPr>
      <w:r w:rsidRPr="00236118">
        <w:rPr>
          <w:lang w:val="en-GB"/>
        </w:rPr>
        <w:t>27)</w:t>
      </w:r>
      <w:r w:rsidR="00AA312D" w:rsidRPr="00236118">
        <w:rPr>
          <w:lang w:val="en-GB"/>
        </w:rPr>
        <w:t xml:space="preserve"> </w:t>
      </w:r>
      <w:r w:rsidR="00AA312D" w:rsidRPr="00236118">
        <w:rPr>
          <w:b/>
          <w:lang w:val="en-GB"/>
        </w:rPr>
        <w:t>At last … </w:t>
      </w:r>
      <w:r w:rsidR="00AA312D" w:rsidRPr="00236118">
        <w:rPr>
          <w:lang w:val="en-GB"/>
        </w:rPr>
        <w:t xml:space="preserve">  We would like to know if you will continue using hackAIR.     </w:t>
      </w:r>
      <w:r w:rsidR="00AA312D" w:rsidRPr="00236118">
        <w:rPr>
          <w:lang w:val="en-GB"/>
        </w:rPr>
        <w:br/>
        <w:t xml:space="preserve">  </w:t>
      </w:r>
      <w:r w:rsidR="00AA312D" w:rsidRPr="00236118">
        <w:rPr>
          <w:b/>
          <w:lang w:val="en-GB"/>
        </w:rPr>
        <w:t>To what extent do you agree with the following statements?</w:t>
      </w:r>
      <w:r w:rsidR="00AA312D" w:rsidRPr="00236118">
        <w:rPr>
          <w:lang w:val="en-GB"/>
        </w:rPr>
        <w:t xml:space="preserve"> (from strongly disagree to strongly agree)</w:t>
      </w:r>
    </w:p>
    <w:p w14:paraId="18CFD851" w14:textId="77777777" w:rsidR="00AA312D" w:rsidRPr="00236118" w:rsidRDefault="00AA312D" w:rsidP="00476A12">
      <w:pPr>
        <w:pStyle w:val="ListParagraph"/>
        <w:numPr>
          <w:ilvl w:val="0"/>
          <w:numId w:val="33"/>
        </w:numPr>
      </w:pPr>
      <w:r w:rsidRPr="00236118">
        <w:t xml:space="preserve">I have fun using the hackAIR tools (web platform/application/sensors) (3) </w:t>
      </w:r>
    </w:p>
    <w:p w14:paraId="78AA508C" w14:textId="77777777" w:rsidR="00AA312D" w:rsidRPr="00236118" w:rsidRDefault="00AA312D" w:rsidP="00476A12">
      <w:pPr>
        <w:pStyle w:val="ListParagraph"/>
        <w:numPr>
          <w:ilvl w:val="0"/>
          <w:numId w:val="33"/>
        </w:numPr>
      </w:pPr>
      <w:r w:rsidRPr="00236118">
        <w:t xml:space="preserve">I intend to use hackAIR frequently to monitor air quality (6) </w:t>
      </w:r>
    </w:p>
    <w:p w14:paraId="38E102BF" w14:textId="77777777" w:rsidR="00AA312D" w:rsidRPr="00236118" w:rsidRDefault="00AA312D" w:rsidP="00476A12">
      <w:pPr>
        <w:pStyle w:val="ListParagraph"/>
        <w:numPr>
          <w:ilvl w:val="0"/>
          <w:numId w:val="33"/>
        </w:numPr>
      </w:pPr>
      <w:r w:rsidRPr="00236118">
        <w:t xml:space="preserve">Overall, using hackAIR is a pleasant experience (7) </w:t>
      </w:r>
    </w:p>
    <w:p w14:paraId="2B3324D7" w14:textId="77777777" w:rsidR="00AA312D" w:rsidRPr="00236118" w:rsidRDefault="00AA312D" w:rsidP="00476A12">
      <w:pPr>
        <w:pStyle w:val="ListParagraph"/>
        <w:numPr>
          <w:ilvl w:val="0"/>
          <w:numId w:val="33"/>
        </w:numPr>
      </w:pPr>
      <w:r w:rsidRPr="00236118">
        <w:t>I will continue using hackAIR to check information about air quality (8)</w:t>
      </w:r>
    </w:p>
    <w:p w14:paraId="64192292" w14:textId="77777777" w:rsidR="00AA312D" w:rsidRPr="00236118" w:rsidRDefault="00AA312D" w:rsidP="00044F47">
      <w:pPr>
        <w:rPr>
          <w:lang w:val="en-GB"/>
        </w:rPr>
      </w:pPr>
    </w:p>
    <w:p w14:paraId="33502C68" w14:textId="77777777" w:rsidR="00AA312D" w:rsidRPr="00236118" w:rsidRDefault="00301CD9" w:rsidP="00044F47">
      <w:pPr>
        <w:rPr>
          <w:lang w:val="en-GB"/>
        </w:rPr>
      </w:pPr>
      <w:r w:rsidRPr="00236118">
        <w:rPr>
          <w:lang w:val="en-GB"/>
        </w:rPr>
        <w:br w:type="page"/>
      </w:r>
    </w:p>
    <w:p w14:paraId="25C464CE" w14:textId="77777777" w:rsidR="00A82E30" w:rsidRPr="00236118" w:rsidRDefault="00A44C3A" w:rsidP="00044F47">
      <w:pPr>
        <w:pStyle w:val="Heading2"/>
      </w:pPr>
      <w:bookmarkStart w:id="207" w:name="_Toc407115809"/>
      <w:r w:rsidRPr="00236118">
        <w:lastRenderedPageBreak/>
        <w:t xml:space="preserve">Annex III: </w:t>
      </w:r>
      <w:r w:rsidR="00A82E30" w:rsidRPr="00236118">
        <w:t>Behaviour change analysis</w:t>
      </w:r>
      <w:bookmarkEnd w:id="207"/>
    </w:p>
    <w:p w14:paraId="7A5BF033" w14:textId="77777777" w:rsidR="00960FFC" w:rsidRPr="00236118" w:rsidRDefault="00960FFC" w:rsidP="00044F47">
      <w:pPr>
        <w:pStyle w:val="Heading3"/>
        <w:jc w:val="both"/>
        <w:rPr>
          <w:lang w:val="en-GB"/>
        </w:rPr>
      </w:pPr>
      <w:bookmarkStart w:id="208" w:name="_Toc407115810"/>
      <w:r w:rsidRPr="00236118">
        <w:rPr>
          <w:lang w:val="en-GB"/>
        </w:rPr>
        <w:t>Survey</w:t>
      </w:r>
      <w:bookmarkEnd w:id="208"/>
    </w:p>
    <w:p w14:paraId="341ACBAA" w14:textId="77777777" w:rsidR="006E5519" w:rsidRPr="00236118" w:rsidRDefault="006E5519" w:rsidP="00044F47">
      <w:pPr>
        <w:keepNext/>
        <w:rPr>
          <w:lang w:val="en-GB"/>
        </w:rPr>
      </w:pPr>
      <w:r w:rsidRPr="00236118">
        <w:rPr>
          <w:b/>
          <w:lang w:val="en-GB"/>
        </w:rPr>
        <w:t>Dear participant</w:t>
      </w:r>
      <w:r w:rsidRPr="00236118">
        <w:rPr>
          <w:lang w:val="en-GB"/>
        </w:rPr>
        <w:t xml:space="preserve">,     </w:t>
      </w:r>
    </w:p>
    <w:p w14:paraId="03040B68" w14:textId="77777777" w:rsidR="006E5519" w:rsidRPr="00236118" w:rsidRDefault="006E5519" w:rsidP="00A44C3A">
      <w:pPr>
        <w:keepNext/>
        <w:jc w:val="left"/>
        <w:rPr>
          <w:lang w:val="en-GB"/>
        </w:rPr>
      </w:pPr>
      <w:r w:rsidRPr="00236118">
        <w:rPr>
          <w:lang w:val="en-GB"/>
        </w:rPr>
        <w:t xml:space="preserve">Six weeks ago, you answered our first survey. Now it is time to answer our second and last survey of the research study! With this survey, we would like to find out more about your current perspectives and opinions on outdoor air pollution. Your personal experience from having an air quality sensor is what matter to us, therefore there are no wrong or right answers. Do no try to remember what you answered last time, and try to answer spontaneously. This survey is expected to take 8 minutes to fill in.      </w:t>
      </w:r>
    </w:p>
    <w:p w14:paraId="4D3655AB" w14:textId="77777777" w:rsidR="006E5519" w:rsidRPr="00236118" w:rsidRDefault="006E5519" w:rsidP="00044F47">
      <w:pPr>
        <w:keepNext/>
        <w:rPr>
          <w:i/>
          <w:lang w:val="en-GB"/>
        </w:rPr>
      </w:pPr>
      <w:r w:rsidRPr="00236118">
        <w:rPr>
          <w:i/>
          <w:lang w:val="en-GB"/>
        </w:rPr>
        <w:t>hackAIR is supported by the Horizon 2020 programme on ‘Collective Awareness Platforms for Sustainability and Social    Innovation’ of the European Union under grant agreement number 688363 until December 2018.</w:t>
      </w:r>
    </w:p>
    <w:p w14:paraId="38816681" w14:textId="77777777" w:rsidR="006E5519" w:rsidRPr="00236118" w:rsidRDefault="006E5519" w:rsidP="00A44C3A">
      <w:pPr>
        <w:pBdr>
          <w:bottom w:val="single" w:sz="4" w:space="1" w:color="E64D4E"/>
        </w:pBdr>
        <w:rPr>
          <w:lang w:val="en-GB"/>
        </w:rPr>
      </w:pPr>
    </w:p>
    <w:p w14:paraId="57462420" w14:textId="77777777" w:rsidR="006E5519" w:rsidRPr="00236118" w:rsidRDefault="006E5519" w:rsidP="00A44C3A">
      <w:pPr>
        <w:keepNext/>
        <w:jc w:val="left"/>
        <w:rPr>
          <w:lang w:val="en-GB"/>
        </w:rPr>
      </w:pPr>
      <w:r w:rsidRPr="00236118">
        <w:rPr>
          <w:lang w:val="en-GB"/>
        </w:rPr>
        <w:t xml:space="preserve">1) </w:t>
      </w:r>
      <w:r w:rsidRPr="00236118">
        <w:rPr>
          <w:b/>
          <w:lang w:val="en-GB"/>
        </w:rPr>
        <w:t>During the sensor building workshop on 13/06/2018 at BeCentral, you received a kit to assemble an air quality sensor. Were you able to successfully install your sensor at home and retrieve data?</w:t>
      </w:r>
    </w:p>
    <w:p w14:paraId="38E4C17B" w14:textId="77777777" w:rsidR="006E5519" w:rsidRPr="00236118" w:rsidRDefault="006E5519" w:rsidP="00476A12">
      <w:pPr>
        <w:pStyle w:val="ListParagraph"/>
        <w:numPr>
          <w:ilvl w:val="0"/>
          <w:numId w:val="34"/>
        </w:numPr>
      </w:pPr>
      <w:r w:rsidRPr="00236118">
        <w:t xml:space="preserve">Yes, my air quality sensor is up and running </w:t>
      </w:r>
    </w:p>
    <w:p w14:paraId="3ADF6E11" w14:textId="77777777" w:rsidR="006E5519" w:rsidRPr="00236118" w:rsidRDefault="006E5519" w:rsidP="00476A12">
      <w:pPr>
        <w:pStyle w:val="ListParagraph"/>
        <w:numPr>
          <w:ilvl w:val="0"/>
          <w:numId w:val="34"/>
        </w:numPr>
      </w:pPr>
      <w:r w:rsidRPr="00236118">
        <w:t xml:space="preserve">No, I'm still having difficulties to get it up and running </w:t>
      </w:r>
    </w:p>
    <w:p w14:paraId="288E489C" w14:textId="77777777" w:rsidR="006E5519" w:rsidRPr="00236118" w:rsidRDefault="006E5519" w:rsidP="00476A12">
      <w:pPr>
        <w:pStyle w:val="ListParagraph"/>
        <w:numPr>
          <w:ilvl w:val="0"/>
          <w:numId w:val="34"/>
        </w:numPr>
      </w:pPr>
      <w:r w:rsidRPr="00236118">
        <w:t xml:space="preserve">I did not assemble any air quality sensor </w:t>
      </w:r>
    </w:p>
    <w:p w14:paraId="7584589E" w14:textId="77777777" w:rsidR="006E5519" w:rsidRPr="00236118" w:rsidRDefault="006E5519" w:rsidP="00A44C3A">
      <w:pPr>
        <w:keepNext/>
        <w:jc w:val="left"/>
        <w:rPr>
          <w:lang w:val="en-GB"/>
        </w:rPr>
      </w:pPr>
      <w:r w:rsidRPr="00236118">
        <w:rPr>
          <w:lang w:val="en-GB"/>
        </w:rPr>
        <w:t xml:space="preserve">2) </w:t>
      </w:r>
      <w:r w:rsidRPr="00236118">
        <w:rPr>
          <w:b/>
          <w:lang w:val="en-GB"/>
        </w:rPr>
        <w:t xml:space="preserve">Can you explain us a bit more about the difficulties you are experiencing to get your sensor up and running?  </w:t>
      </w:r>
      <w:r w:rsidR="00A44C3A" w:rsidRPr="00236118">
        <w:rPr>
          <w:lang w:val="en-GB"/>
        </w:rPr>
        <w:t xml:space="preserve">(open) </w:t>
      </w:r>
      <w:r w:rsidRPr="00236118">
        <w:rPr>
          <w:b/>
          <w:lang w:val="en-GB"/>
        </w:rPr>
        <w:t xml:space="preserve">If these difficulties continue to exist, we recommend you to come to one of the biweekly </w:t>
      </w:r>
      <w:hyperlink r:id="rId54">
        <w:r w:rsidRPr="00236118">
          <w:rPr>
            <w:color w:val="007AC0"/>
            <w:u w:val="single"/>
            <w:lang w:val="en-GB"/>
          </w:rPr>
          <w:t>Civic Lab meetings</w:t>
        </w:r>
      </w:hyperlink>
      <w:r w:rsidRPr="00236118">
        <w:rPr>
          <w:b/>
          <w:lang w:val="en-GB"/>
        </w:rPr>
        <w:t xml:space="preserve"> at BeCentral. During these meet-ups, you can ask for further assistance. </w:t>
      </w:r>
    </w:p>
    <w:p w14:paraId="71489E54" w14:textId="77777777" w:rsidR="006E5519" w:rsidRPr="00236118" w:rsidRDefault="006E5519" w:rsidP="00A44C3A">
      <w:pPr>
        <w:jc w:val="left"/>
        <w:rPr>
          <w:lang w:val="en-GB"/>
        </w:rPr>
      </w:pPr>
      <w:r w:rsidRPr="00236118">
        <w:rPr>
          <w:lang w:val="en-GB"/>
        </w:rPr>
        <w:t xml:space="preserve">3) </w:t>
      </w:r>
      <w:r w:rsidRPr="00236118">
        <w:rPr>
          <w:b/>
          <w:lang w:val="en-GB"/>
        </w:rPr>
        <w:t>How often did you check the air quality data of your sensor or of other sensors during the past 4 to 6 weeks? </w:t>
      </w:r>
    </w:p>
    <w:p w14:paraId="09EF0351" w14:textId="77777777" w:rsidR="006E5519" w:rsidRPr="00236118" w:rsidRDefault="006E5519" w:rsidP="00476A12">
      <w:pPr>
        <w:pStyle w:val="ListParagraph"/>
        <w:numPr>
          <w:ilvl w:val="0"/>
          <w:numId w:val="35"/>
        </w:numPr>
      </w:pPr>
      <w:r w:rsidRPr="00236118">
        <w:t xml:space="preserve">I checked it one or two times during this period </w:t>
      </w:r>
    </w:p>
    <w:p w14:paraId="315EE536" w14:textId="77777777" w:rsidR="006E5519" w:rsidRPr="00236118" w:rsidRDefault="006E5519" w:rsidP="00476A12">
      <w:pPr>
        <w:pStyle w:val="ListParagraph"/>
        <w:numPr>
          <w:ilvl w:val="0"/>
          <w:numId w:val="35"/>
        </w:numPr>
      </w:pPr>
      <w:r w:rsidRPr="00236118">
        <w:t xml:space="preserve">I checked it every other week </w:t>
      </w:r>
    </w:p>
    <w:p w14:paraId="208C1798" w14:textId="77777777" w:rsidR="006E5519" w:rsidRPr="00236118" w:rsidRDefault="006E5519" w:rsidP="00476A12">
      <w:pPr>
        <w:pStyle w:val="ListParagraph"/>
        <w:numPr>
          <w:ilvl w:val="0"/>
          <w:numId w:val="35"/>
        </w:numPr>
      </w:pPr>
      <w:r w:rsidRPr="00236118">
        <w:t xml:space="preserve">I checked it once per week </w:t>
      </w:r>
    </w:p>
    <w:p w14:paraId="3971E6EE" w14:textId="77777777" w:rsidR="006E5519" w:rsidRPr="00236118" w:rsidRDefault="006E5519" w:rsidP="00476A12">
      <w:pPr>
        <w:pStyle w:val="ListParagraph"/>
        <w:numPr>
          <w:ilvl w:val="0"/>
          <w:numId w:val="35"/>
        </w:numPr>
      </w:pPr>
      <w:r w:rsidRPr="00236118">
        <w:t xml:space="preserve">I checked it twice per week </w:t>
      </w:r>
    </w:p>
    <w:p w14:paraId="61B50197" w14:textId="77777777" w:rsidR="006E5519" w:rsidRPr="00236118" w:rsidRDefault="006E5519" w:rsidP="00476A12">
      <w:pPr>
        <w:pStyle w:val="ListParagraph"/>
        <w:numPr>
          <w:ilvl w:val="0"/>
          <w:numId w:val="35"/>
        </w:numPr>
      </w:pPr>
      <w:r w:rsidRPr="00236118">
        <w:t xml:space="preserve">I checked it every other day </w:t>
      </w:r>
    </w:p>
    <w:p w14:paraId="780AE27B" w14:textId="77777777" w:rsidR="006E5519" w:rsidRPr="00236118" w:rsidRDefault="006E5519" w:rsidP="00476A12">
      <w:pPr>
        <w:pStyle w:val="ListParagraph"/>
        <w:numPr>
          <w:ilvl w:val="0"/>
          <w:numId w:val="35"/>
        </w:numPr>
      </w:pPr>
      <w:r w:rsidRPr="00236118">
        <w:t xml:space="preserve">I checked it every day </w:t>
      </w:r>
    </w:p>
    <w:p w14:paraId="549F86B6" w14:textId="77777777" w:rsidR="006E5519" w:rsidRPr="00236118" w:rsidRDefault="006E5519" w:rsidP="00476A12">
      <w:pPr>
        <w:pStyle w:val="ListParagraph"/>
        <w:numPr>
          <w:ilvl w:val="0"/>
          <w:numId w:val="35"/>
        </w:numPr>
      </w:pPr>
      <w:r w:rsidRPr="00236118">
        <w:t xml:space="preserve">I checked it multiple times per day </w:t>
      </w:r>
    </w:p>
    <w:p w14:paraId="06FFE20A" w14:textId="77777777" w:rsidR="006E5519" w:rsidRPr="00236118" w:rsidRDefault="006E5519" w:rsidP="00476A12">
      <w:pPr>
        <w:pStyle w:val="ListParagraph"/>
        <w:numPr>
          <w:ilvl w:val="0"/>
          <w:numId w:val="35"/>
        </w:numPr>
      </w:pPr>
      <w:r w:rsidRPr="00236118">
        <w:t xml:space="preserve">I have never checked the air quality data </w:t>
      </w:r>
    </w:p>
    <w:p w14:paraId="218F5F05" w14:textId="77777777" w:rsidR="006E5519" w:rsidRPr="00236118" w:rsidRDefault="006E5519" w:rsidP="00044F47">
      <w:pPr>
        <w:rPr>
          <w:lang w:val="en-GB"/>
        </w:rPr>
      </w:pPr>
    </w:p>
    <w:p w14:paraId="143CFDF0" w14:textId="77777777" w:rsidR="006E5519" w:rsidRPr="00236118" w:rsidRDefault="006E5519" w:rsidP="00044F47">
      <w:pPr>
        <w:rPr>
          <w:lang w:val="en-GB"/>
        </w:rPr>
      </w:pPr>
    </w:p>
    <w:p w14:paraId="02E69FBB" w14:textId="77777777" w:rsidR="006E5519" w:rsidRPr="00236118" w:rsidRDefault="006E5519" w:rsidP="00044F47">
      <w:pPr>
        <w:keepNext/>
        <w:rPr>
          <w:lang w:val="en-GB"/>
        </w:rPr>
      </w:pPr>
      <w:r w:rsidRPr="00236118">
        <w:rPr>
          <w:lang w:val="en-GB"/>
        </w:rPr>
        <w:lastRenderedPageBreak/>
        <w:t xml:space="preserve">4) </w:t>
      </w:r>
      <w:r w:rsidRPr="00236118">
        <w:rPr>
          <w:b/>
          <w:lang w:val="en-GB"/>
        </w:rPr>
        <w:t>Via which online platform(s) did you check the data of your air quality sensor or of other sensors?</w:t>
      </w:r>
    </w:p>
    <w:p w14:paraId="648A7D9B" w14:textId="77777777" w:rsidR="006E5519" w:rsidRPr="00236118" w:rsidRDefault="006E5519" w:rsidP="00476A12">
      <w:pPr>
        <w:pStyle w:val="ListParagraph"/>
        <w:numPr>
          <w:ilvl w:val="0"/>
          <w:numId w:val="36"/>
        </w:numPr>
      </w:pPr>
      <w:r w:rsidRPr="00236118">
        <w:t xml:space="preserve">Via https://www.madavi.de/sensor/graph.... </w:t>
      </w:r>
    </w:p>
    <w:p w14:paraId="300197C0" w14:textId="77777777" w:rsidR="006E5519" w:rsidRPr="00236118" w:rsidRDefault="006E5519" w:rsidP="00476A12">
      <w:pPr>
        <w:pStyle w:val="ListParagraph"/>
        <w:numPr>
          <w:ilvl w:val="0"/>
          <w:numId w:val="36"/>
        </w:numPr>
      </w:pPr>
      <w:r w:rsidRPr="00236118">
        <w:t xml:space="preserve">Via influencair.be  </w:t>
      </w:r>
    </w:p>
    <w:p w14:paraId="48277592" w14:textId="77777777" w:rsidR="006E5519" w:rsidRPr="00236118" w:rsidRDefault="006E5519" w:rsidP="00476A12">
      <w:pPr>
        <w:pStyle w:val="ListParagraph"/>
        <w:numPr>
          <w:ilvl w:val="0"/>
          <w:numId w:val="36"/>
        </w:numPr>
      </w:pPr>
      <w:r w:rsidRPr="00236118">
        <w:t xml:space="preserve">Via the hackAIR web platform </w:t>
      </w:r>
    </w:p>
    <w:p w14:paraId="2CD62D32" w14:textId="77777777" w:rsidR="006E5519" w:rsidRPr="00236118" w:rsidRDefault="006E5519" w:rsidP="00476A12">
      <w:pPr>
        <w:pStyle w:val="ListParagraph"/>
        <w:numPr>
          <w:ilvl w:val="0"/>
          <w:numId w:val="36"/>
        </w:numPr>
      </w:pPr>
      <w:r w:rsidRPr="00236118">
        <w:t xml:space="preserve">Via the hackAIR mobile application </w:t>
      </w:r>
    </w:p>
    <w:p w14:paraId="2F9091C2" w14:textId="77777777" w:rsidR="006E5519" w:rsidRPr="00236118" w:rsidRDefault="006E5519" w:rsidP="00476A12">
      <w:pPr>
        <w:pStyle w:val="ListParagraph"/>
        <w:numPr>
          <w:ilvl w:val="0"/>
          <w:numId w:val="36"/>
        </w:numPr>
      </w:pPr>
      <w:r w:rsidRPr="00236118">
        <w:t xml:space="preserve">Via Luftdaten </w:t>
      </w:r>
    </w:p>
    <w:p w14:paraId="58349AF6" w14:textId="77777777" w:rsidR="006E5519" w:rsidRPr="00236118" w:rsidRDefault="006E5519" w:rsidP="00476A12">
      <w:pPr>
        <w:pStyle w:val="ListParagraph"/>
        <w:numPr>
          <w:ilvl w:val="0"/>
          <w:numId w:val="36"/>
        </w:numPr>
      </w:pPr>
      <w:r w:rsidRPr="00236118">
        <w:t xml:space="preserve">Via another online platform: </w:t>
      </w:r>
    </w:p>
    <w:p w14:paraId="7529C740" w14:textId="77777777" w:rsidR="006E5519" w:rsidRPr="00236118" w:rsidRDefault="006E5519" w:rsidP="00044F47">
      <w:pPr>
        <w:keepNext/>
        <w:rPr>
          <w:lang w:val="en-GB"/>
        </w:rPr>
      </w:pPr>
      <w:r w:rsidRPr="00236118">
        <w:rPr>
          <w:lang w:val="en-GB"/>
        </w:rPr>
        <w:t xml:space="preserve">5) </w:t>
      </w:r>
      <w:r w:rsidRPr="00236118">
        <w:rPr>
          <w:b/>
          <w:lang w:val="en-GB"/>
        </w:rPr>
        <w:t>Did you download the "</w:t>
      </w:r>
      <w:hyperlink r:id="rId55">
        <w:r w:rsidRPr="00236118">
          <w:rPr>
            <w:color w:val="007AC0"/>
            <w:u w:val="single"/>
            <w:lang w:val="en-GB"/>
          </w:rPr>
          <w:t>hackAIR</w:t>
        </w:r>
      </w:hyperlink>
      <w:r w:rsidRPr="00236118">
        <w:rPr>
          <w:b/>
          <w:lang w:val="en-GB"/>
        </w:rPr>
        <w:t>" mobile application?</w:t>
      </w:r>
    </w:p>
    <w:p w14:paraId="5ECDD411" w14:textId="77777777" w:rsidR="006E5519" w:rsidRPr="00236118" w:rsidRDefault="006E5519" w:rsidP="00476A12">
      <w:pPr>
        <w:pStyle w:val="ListParagraph"/>
        <w:numPr>
          <w:ilvl w:val="0"/>
          <w:numId w:val="37"/>
        </w:numPr>
      </w:pPr>
      <w:r w:rsidRPr="00236118">
        <w:t xml:space="preserve">Yes </w:t>
      </w:r>
    </w:p>
    <w:p w14:paraId="194D66B8" w14:textId="77777777" w:rsidR="006E5519" w:rsidRPr="00236118" w:rsidRDefault="006E5519" w:rsidP="00476A12">
      <w:pPr>
        <w:pStyle w:val="ListParagraph"/>
        <w:numPr>
          <w:ilvl w:val="0"/>
          <w:numId w:val="37"/>
        </w:numPr>
      </w:pPr>
      <w:r w:rsidRPr="00236118">
        <w:t xml:space="preserve">No </w:t>
      </w:r>
    </w:p>
    <w:p w14:paraId="496A72D1" w14:textId="77777777" w:rsidR="006E5519" w:rsidRPr="00236118" w:rsidRDefault="006E5519" w:rsidP="00044F47">
      <w:pPr>
        <w:keepNext/>
        <w:rPr>
          <w:lang w:val="en-GB"/>
        </w:rPr>
      </w:pPr>
      <w:r w:rsidRPr="00236118">
        <w:rPr>
          <w:lang w:val="en-GB"/>
        </w:rPr>
        <w:t>6)</w:t>
      </w:r>
      <w:r w:rsidR="00A44C3A" w:rsidRPr="00236118">
        <w:rPr>
          <w:lang w:val="en-GB"/>
        </w:rPr>
        <w:t xml:space="preserve"> </w:t>
      </w:r>
      <w:r w:rsidRPr="00236118">
        <w:rPr>
          <w:b/>
          <w:lang w:val="en-GB"/>
        </w:rPr>
        <w:t>Did you register on "</w:t>
      </w:r>
      <w:hyperlink r:id="rId56">
        <w:r w:rsidRPr="00236118">
          <w:rPr>
            <w:color w:val="007AC0"/>
            <w:u w:val="single"/>
            <w:lang w:val="en-GB"/>
          </w:rPr>
          <w:t>hackAIR</w:t>
        </w:r>
      </w:hyperlink>
      <w:r w:rsidRPr="00236118">
        <w:rPr>
          <w:b/>
          <w:lang w:val="en-GB"/>
        </w:rPr>
        <w:t>" (either on the mobile app or on the web platform)?</w:t>
      </w:r>
    </w:p>
    <w:p w14:paraId="13C38AD4" w14:textId="77777777" w:rsidR="006E5519" w:rsidRPr="00236118" w:rsidRDefault="006E5519" w:rsidP="00476A12">
      <w:pPr>
        <w:pStyle w:val="ListParagraph"/>
        <w:numPr>
          <w:ilvl w:val="0"/>
          <w:numId w:val="38"/>
        </w:numPr>
      </w:pPr>
      <w:r w:rsidRPr="00236118">
        <w:t xml:space="preserve">Yes, I registered </w:t>
      </w:r>
    </w:p>
    <w:p w14:paraId="4FB1A4C2" w14:textId="77777777" w:rsidR="006E5519" w:rsidRPr="00236118" w:rsidRDefault="006E5519" w:rsidP="00476A12">
      <w:pPr>
        <w:pStyle w:val="ListParagraph"/>
        <w:numPr>
          <w:ilvl w:val="0"/>
          <w:numId w:val="38"/>
        </w:numPr>
      </w:pPr>
      <w:r w:rsidRPr="00236118">
        <w:t xml:space="preserve">No, I did not register </w:t>
      </w:r>
    </w:p>
    <w:p w14:paraId="6D0A73BA" w14:textId="77777777" w:rsidR="006E5519" w:rsidRPr="00236118" w:rsidRDefault="006E5519" w:rsidP="00044F47">
      <w:pPr>
        <w:keepNext/>
        <w:rPr>
          <w:lang w:val="en-GB"/>
        </w:rPr>
      </w:pPr>
      <w:r w:rsidRPr="00236118">
        <w:rPr>
          <w:lang w:val="en-GB"/>
        </w:rPr>
        <w:t xml:space="preserve">7) </w:t>
      </w:r>
      <w:r w:rsidRPr="00236118">
        <w:rPr>
          <w:b/>
          <w:lang w:val="en-GB"/>
        </w:rPr>
        <w:t>The following questions refer to some of your beliefs regarding air quality.</w:t>
      </w:r>
      <w:r w:rsidRPr="00236118">
        <w:rPr>
          <w:lang w:val="en-GB"/>
        </w:rPr>
        <w:br/>
      </w:r>
      <w:r w:rsidRPr="00236118">
        <w:rPr>
          <w:b/>
          <w:lang w:val="en-GB"/>
        </w:rPr>
        <w:t>To what extent do you currently agree with the following statements: </w:t>
      </w:r>
      <w:r w:rsidRPr="00236118">
        <w:rPr>
          <w:lang w:val="en-GB"/>
        </w:rPr>
        <w:t>(from strongly disagree to strongly agree)</w:t>
      </w:r>
    </w:p>
    <w:p w14:paraId="45068AD3" w14:textId="77777777" w:rsidR="006E5519" w:rsidRPr="00236118" w:rsidRDefault="006E5519" w:rsidP="00476A12">
      <w:pPr>
        <w:pStyle w:val="ListParagraph"/>
        <w:numPr>
          <w:ilvl w:val="0"/>
          <w:numId w:val="39"/>
        </w:numPr>
      </w:pPr>
      <w:r w:rsidRPr="00236118">
        <w:t xml:space="preserve">As a citizen, I feel that I can take actions that will reduce my individual source of air pollution </w:t>
      </w:r>
    </w:p>
    <w:p w14:paraId="27089BFE" w14:textId="77777777" w:rsidR="006E5519" w:rsidRPr="00236118" w:rsidRDefault="006E5519" w:rsidP="00476A12">
      <w:pPr>
        <w:pStyle w:val="ListParagraph"/>
        <w:numPr>
          <w:ilvl w:val="0"/>
          <w:numId w:val="38"/>
        </w:numPr>
      </w:pPr>
      <w:r w:rsidRPr="00236118">
        <w:t xml:space="preserve">I feel that there is NOTHING I can do to decrease the air pollution I am personally emitting </w:t>
      </w:r>
    </w:p>
    <w:p w14:paraId="105522DD" w14:textId="77777777" w:rsidR="006E5519" w:rsidRPr="00236118" w:rsidRDefault="006E5519" w:rsidP="00476A12">
      <w:pPr>
        <w:pStyle w:val="ListParagraph"/>
        <w:numPr>
          <w:ilvl w:val="0"/>
          <w:numId w:val="38"/>
        </w:numPr>
      </w:pPr>
      <w:r w:rsidRPr="00236118">
        <w:t xml:space="preserve">I think that I am able to  cut back my individual source of air pollution. </w:t>
      </w:r>
    </w:p>
    <w:p w14:paraId="2D27259E" w14:textId="77777777" w:rsidR="006E5519" w:rsidRPr="00236118" w:rsidRDefault="006E5519" w:rsidP="00476A12">
      <w:pPr>
        <w:pStyle w:val="ListParagraph"/>
        <w:numPr>
          <w:ilvl w:val="0"/>
          <w:numId w:val="38"/>
        </w:numPr>
      </w:pPr>
      <w:r w:rsidRPr="00236118">
        <w:t xml:space="preserve">I think that air pollution is a threat to the biosphere in Brussels </w:t>
      </w:r>
    </w:p>
    <w:p w14:paraId="51DAF41E" w14:textId="77777777" w:rsidR="006E5519" w:rsidRPr="00236118" w:rsidRDefault="006E5519" w:rsidP="00476A12">
      <w:pPr>
        <w:pStyle w:val="ListParagraph"/>
        <w:numPr>
          <w:ilvl w:val="0"/>
          <w:numId w:val="38"/>
        </w:numPr>
      </w:pPr>
      <w:r w:rsidRPr="00236118">
        <w:t xml:space="preserve">In my opinion, air pollution is NOT a severe matter in Brussels </w:t>
      </w:r>
    </w:p>
    <w:p w14:paraId="57D3F4F2" w14:textId="77777777" w:rsidR="006E5519" w:rsidRPr="00236118" w:rsidRDefault="006E5519" w:rsidP="00476A12">
      <w:pPr>
        <w:pStyle w:val="ListParagraph"/>
        <w:numPr>
          <w:ilvl w:val="0"/>
          <w:numId w:val="38"/>
        </w:numPr>
      </w:pPr>
      <w:r w:rsidRPr="00236118">
        <w:t>In my opinion, air pollution in Brussels is having a negat</w:t>
      </w:r>
      <w:r w:rsidR="00A44C3A" w:rsidRPr="00236118">
        <w:t>ive impact on human well-being</w:t>
      </w:r>
    </w:p>
    <w:p w14:paraId="7968BDC7" w14:textId="77777777" w:rsidR="006E5519" w:rsidRPr="00236118" w:rsidRDefault="006E5519" w:rsidP="00044F47">
      <w:pPr>
        <w:keepNext/>
        <w:rPr>
          <w:lang w:val="en-GB"/>
        </w:rPr>
      </w:pPr>
      <w:r w:rsidRPr="00236118">
        <w:rPr>
          <w:lang w:val="en-GB"/>
        </w:rPr>
        <w:t xml:space="preserve">8) </w:t>
      </w:r>
      <w:r w:rsidRPr="00236118">
        <w:rPr>
          <w:b/>
          <w:lang w:val="en-GB"/>
        </w:rPr>
        <w:t>The following questions are related to the impact citizens can have on the policy around air pollution in Brussels. To what extent do you currently agree with the following statements: </w:t>
      </w:r>
      <w:r w:rsidRPr="00236118">
        <w:rPr>
          <w:lang w:val="en-GB"/>
        </w:rPr>
        <w:t>(from strongly disagree to strongly agree)</w:t>
      </w:r>
    </w:p>
    <w:p w14:paraId="424581A4" w14:textId="77777777" w:rsidR="006E5519" w:rsidRPr="00236118" w:rsidRDefault="006E5519" w:rsidP="00476A12">
      <w:pPr>
        <w:pStyle w:val="ListParagraph"/>
        <w:numPr>
          <w:ilvl w:val="0"/>
          <w:numId w:val="40"/>
        </w:numPr>
      </w:pPr>
      <w:r w:rsidRPr="00236118">
        <w:t xml:space="preserve">I feel that my concerns are taken into consideration by the local policy makers in Brussels </w:t>
      </w:r>
    </w:p>
    <w:p w14:paraId="7F8B3E46" w14:textId="77777777" w:rsidR="006E5519" w:rsidRPr="00236118" w:rsidRDefault="006E5519" w:rsidP="00476A12">
      <w:pPr>
        <w:pStyle w:val="ListParagraph"/>
        <w:numPr>
          <w:ilvl w:val="0"/>
          <w:numId w:val="40"/>
        </w:numPr>
      </w:pPr>
      <w:r w:rsidRPr="00236118">
        <w:t xml:space="preserve">As a citizen of Brussels, I believe that my voice is heard when the local policy around air quality is being made </w:t>
      </w:r>
    </w:p>
    <w:p w14:paraId="1BE1117F" w14:textId="77777777" w:rsidR="006E5519" w:rsidRPr="00236118" w:rsidRDefault="006E5519" w:rsidP="00476A12">
      <w:pPr>
        <w:pStyle w:val="ListParagraph"/>
        <w:numPr>
          <w:ilvl w:val="0"/>
          <w:numId w:val="40"/>
        </w:numPr>
      </w:pPr>
      <w:r w:rsidRPr="00236118">
        <w:t>Right now, I think that policy makers do NOT care about the opinion of the Brussels’ citizens around air quality</w:t>
      </w:r>
    </w:p>
    <w:p w14:paraId="2468F79A" w14:textId="77777777" w:rsidR="006E5519" w:rsidRPr="00236118" w:rsidRDefault="006E5519" w:rsidP="00044F47">
      <w:pPr>
        <w:keepNext/>
        <w:rPr>
          <w:lang w:val="en-GB"/>
        </w:rPr>
      </w:pPr>
      <w:r w:rsidRPr="00236118">
        <w:rPr>
          <w:lang w:val="en-GB"/>
        </w:rPr>
        <w:t xml:space="preserve">9) </w:t>
      </w:r>
      <w:r w:rsidRPr="00236118">
        <w:rPr>
          <w:b/>
          <w:lang w:val="en-GB"/>
        </w:rPr>
        <w:t>The following questions refer to your current knowledge regarding air quality.  Please indicate if you agree with the following statements:</w:t>
      </w:r>
      <w:r w:rsidRPr="00236118">
        <w:rPr>
          <w:lang w:val="en-GB"/>
        </w:rPr>
        <w:t xml:space="preserve"> (from strongly disagree to strongly agree)</w:t>
      </w:r>
    </w:p>
    <w:p w14:paraId="69EF86D7" w14:textId="77777777" w:rsidR="006E5519" w:rsidRPr="00236118" w:rsidRDefault="006E5519" w:rsidP="00476A12">
      <w:pPr>
        <w:pStyle w:val="ListParagraph"/>
        <w:numPr>
          <w:ilvl w:val="0"/>
          <w:numId w:val="41"/>
        </w:numPr>
      </w:pPr>
      <w:r w:rsidRPr="00236118">
        <w:t xml:space="preserve">I know where to find information about everyday air pollution level in Brussels </w:t>
      </w:r>
    </w:p>
    <w:p w14:paraId="2514D347" w14:textId="77777777" w:rsidR="006E5519" w:rsidRPr="00236118" w:rsidRDefault="006E5519" w:rsidP="00476A12">
      <w:pPr>
        <w:pStyle w:val="ListParagraph"/>
        <w:numPr>
          <w:ilvl w:val="0"/>
          <w:numId w:val="41"/>
        </w:numPr>
      </w:pPr>
      <w:r w:rsidRPr="00236118">
        <w:t xml:space="preserve">I know how to interpret the PM value to understand air quality </w:t>
      </w:r>
    </w:p>
    <w:p w14:paraId="2AFA1739" w14:textId="77777777" w:rsidR="006E5519" w:rsidRPr="00236118" w:rsidRDefault="006E5519" w:rsidP="00476A12">
      <w:pPr>
        <w:pStyle w:val="ListParagraph"/>
        <w:numPr>
          <w:ilvl w:val="0"/>
          <w:numId w:val="41"/>
        </w:numPr>
      </w:pPr>
      <w:r w:rsidRPr="00236118">
        <w:t>I have sufficient knowledge about my level of exposure to air pollutants in Brussels</w:t>
      </w:r>
    </w:p>
    <w:p w14:paraId="5759A3AC" w14:textId="77777777" w:rsidR="006E5519" w:rsidRPr="00236118" w:rsidRDefault="006E5519" w:rsidP="00044F47">
      <w:pPr>
        <w:rPr>
          <w:lang w:val="en-GB"/>
        </w:rPr>
      </w:pPr>
    </w:p>
    <w:p w14:paraId="24E8DFA4" w14:textId="77777777" w:rsidR="006E5519" w:rsidRPr="00236118" w:rsidRDefault="006E5519" w:rsidP="00044F47">
      <w:pPr>
        <w:keepNext/>
        <w:rPr>
          <w:lang w:val="en-GB"/>
        </w:rPr>
      </w:pPr>
      <w:r w:rsidRPr="00236118">
        <w:rPr>
          <w:lang w:val="en-GB"/>
        </w:rPr>
        <w:lastRenderedPageBreak/>
        <w:t xml:space="preserve">10) </w:t>
      </w:r>
      <w:r w:rsidRPr="00236118">
        <w:rPr>
          <w:b/>
          <w:lang w:val="en-GB"/>
        </w:rPr>
        <w:t xml:space="preserve">How would you rate your current knowledge about ... </w:t>
      </w:r>
      <w:r w:rsidRPr="00236118">
        <w:rPr>
          <w:lang w:val="en-GB"/>
        </w:rPr>
        <w:t>(from terrible to excellent)</w:t>
      </w:r>
    </w:p>
    <w:p w14:paraId="14D86E79" w14:textId="77777777" w:rsidR="006E5519" w:rsidRPr="00236118" w:rsidRDefault="006E5519" w:rsidP="00476A12">
      <w:pPr>
        <w:pStyle w:val="ListParagraph"/>
        <w:numPr>
          <w:ilvl w:val="0"/>
          <w:numId w:val="42"/>
        </w:numPr>
      </w:pPr>
      <w:r w:rsidRPr="00236118">
        <w:t xml:space="preserve">The sources of air pollution </w:t>
      </w:r>
    </w:p>
    <w:p w14:paraId="4E12CDE8" w14:textId="77777777" w:rsidR="006E5519" w:rsidRPr="00236118" w:rsidRDefault="006E5519" w:rsidP="00476A12">
      <w:pPr>
        <w:pStyle w:val="ListParagraph"/>
        <w:numPr>
          <w:ilvl w:val="0"/>
          <w:numId w:val="42"/>
        </w:numPr>
      </w:pPr>
      <w:r w:rsidRPr="00236118">
        <w:t>The impact air pollution has on human health</w:t>
      </w:r>
    </w:p>
    <w:p w14:paraId="42720EBA" w14:textId="77777777" w:rsidR="006E5519" w:rsidRPr="00236118" w:rsidRDefault="006E5519" w:rsidP="00044F47">
      <w:pPr>
        <w:keepNext/>
        <w:rPr>
          <w:lang w:val="en-GB"/>
        </w:rPr>
      </w:pPr>
      <w:r w:rsidRPr="00236118">
        <w:rPr>
          <w:lang w:val="en-GB"/>
        </w:rPr>
        <w:t xml:space="preserve">11) </w:t>
      </w:r>
      <w:r w:rsidRPr="00236118">
        <w:rPr>
          <w:b/>
          <w:lang w:val="en-GB"/>
        </w:rPr>
        <w:t>The following questions refer to some behaviours you might undertake in your everyday life related to air pollution.</w:t>
      </w:r>
      <w:r w:rsidRPr="00236118">
        <w:rPr>
          <w:lang w:val="en-GB"/>
        </w:rPr>
        <w:t xml:space="preserve"> </w:t>
      </w:r>
      <w:r w:rsidRPr="00236118">
        <w:rPr>
          <w:b/>
          <w:lang w:val="en-GB"/>
        </w:rPr>
        <w:t xml:space="preserve">How often do you currently take the following measures in the aim of decreasing your individual source of air pollution ? </w:t>
      </w:r>
      <w:r w:rsidRPr="00236118">
        <w:rPr>
          <w:lang w:val="en-GB"/>
        </w:rPr>
        <w:t>(from never to every time – not applicable)</w:t>
      </w:r>
    </w:p>
    <w:p w14:paraId="2CABE06B" w14:textId="77777777" w:rsidR="006E5519" w:rsidRPr="00236118" w:rsidRDefault="006E5519" w:rsidP="00476A12">
      <w:pPr>
        <w:pStyle w:val="ListParagraph"/>
        <w:numPr>
          <w:ilvl w:val="0"/>
          <w:numId w:val="43"/>
        </w:numPr>
      </w:pPr>
      <w:r w:rsidRPr="00236118">
        <w:t xml:space="preserve">I limit driving by carpooling taking public transport, biking or hiking </w:t>
      </w:r>
    </w:p>
    <w:p w14:paraId="58CD4375" w14:textId="77777777" w:rsidR="006E5519" w:rsidRPr="00236118" w:rsidRDefault="006E5519" w:rsidP="00476A12">
      <w:pPr>
        <w:pStyle w:val="ListParagraph"/>
        <w:numPr>
          <w:ilvl w:val="0"/>
          <w:numId w:val="43"/>
        </w:numPr>
      </w:pPr>
      <w:r w:rsidRPr="00236118">
        <w:t xml:space="preserve">I limit airplane travel </w:t>
      </w:r>
    </w:p>
    <w:p w14:paraId="55A1D07F" w14:textId="77777777" w:rsidR="006E5519" w:rsidRPr="00236118" w:rsidRDefault="006E5519" w:rsidP="00476A12">
      <w:pPr>
        <w:pStyle w:val="ListParagraph"/>
        <w:numPr>
          <w:ilvl w:val="0"/>
          <w:numId w:val="43"/>
        </w:numPr>
      </w:pPr>
      <w:r w:rsidRPr="00236118">
        <w:t xml:space="preserve">I buy goods with as less packaging as possible </w:t>
      </w:r>
    </w:p>
    <w:p w14:paraId="3BC86EAE" w14:textId="77777777" w:rsidR="006E5519" w:rsidRPr="00236118" w:rsidRDefault="006E5519" w:rsidP="00476A12">
      <w:pPr>
        <w:pStyle w:val="ListParagraph"/>
        <w:numPr>
          <w:ilvl w:val="0"/>
          <w:numId w:val="43"/>
        </w:numPr>
      </w:pPr>
      <w:r w:rsidRPr="00236118">
        <w:t xml:space="preserve">I limit the burning of wood or coal </w:t>
      </w:r>
    </w:p>
    <w:p w14:paraId="134ADB2F" w14:textId="77777777" w:rsidR="006E5519" w:rsidRPr="00236118" w:rsidRDefault="006E5519" w:rsidP="00476A12">
      <w:pPr>
        <w:pStyle w:val="ListParagraph"/>
        <w:numPr>
          <w:ilvl w:val="0"/>
          <w:numId w:val="43"/>
        </w:numPr>
      </w:pPr>
      <w:r w:rsidRPr="00236118">
        <w:t>I grow plants in my garden / in my neighbourhood</w:t>
      </w:r>
    </w:p>
    <w:p w14:paraId="39C768F9" w14:textId="77777777" w:rsidR="006E5519" w:rsidRPr="00236118" w:rsidRDefault="006E5519" w:rsidP="00044F47">
      <w:pPr>
        <w:keepNext/>
        <w:rPr>
          <w:lang w:val="en-GB"/>
        </w:rPr>
      </w:pPr>
      <w:r w:rsidRPr="00236118">
        <w:rPr>
          <w:lang w:val="en-GB"/>
        </w:rPr>
        <w:t xml:space="preserve">12) </w:t>
      </w:r>
      <w:r w:rsidRPr="00236118">
        <w:rPr>
          <w:b/>
          <w:lang w:val="en-GB"/>
        </w:rPr>
        <w:t>Are you taking any additional measures (other than those stated above)  to decrease your individual source of air pollution since your participation in the workshop on 13/6?</w:t>
      </w:r>
    </w:p>
    <w:p w14:paraId="3212FC90" w14:textId="77777777" w:rsidR="006E5519" w:rsidRPr="00236118" w:rsidRDefault="006E5519" w:rsidP="00476A12">
      <w:pPr>
        <w:pStyle w:val="ListParagraph"/>
        <w:numPr>
          <w:ilvl w:val="0"/>
          <w:numId w:val="44"/>
        </w:numPr>
      </w:pPr>
      <w:r w:rsidRPr="00236118">
        <w:t xml:space="preserve">Yes </w:t>
      </w:r>
    </w:p>
    <w:p w14:paraId="1D6FED91" w14:textId="77777777" w:rsidR="006E5519" w:rsidRPr="00236118" w:rsidRDefault="006E5519" w:rsidP="00476A12">
      <w:pPr>
        <w:pStyle w:val="ListParagraph"/>
        <w:numPr>
          <w:ilvl w:val="0"/>
          <w:numId w:val="44"/>
        </w:numPr>
      </w:pPr>
      <w:r w:rsidRPr="00236118">
        <w:t xml:space="preserve">No </w:t>
      </w:r>
    </w:p>
    <w:p w14:paraId="69F99190" w14:textId="77777777" w:rsidR="006E5519" w:rsidRPr="00236118" w:rsidRDefault="006E5519" w:rsidP="00044F47">
      <w:pPr>
        <w:keepNext/>
        <w:rPr>
          <w:lang w:val="en-GB"/>
        </w:rPr>
      </w:pPr>
      <w:r w:rsidRPr="00236118">
        <w:rPr>
          <w:lang w:val="en-GB"/>
        </w:rPr>
        <w:t xml:space="preserve">13) </w:t>
      </w:r>
      <w:r w:rsidRPr="00236118">
        <w:rPr>
          <w:b/>
          <w:lang w:val="en-GB"/>
        </w:rPr>
        <w:t xml:space="preserve">Can you please shortly describe these measures ? </w:t>
      </w:r>
      <w:r w:rsidRPr="00236118">
        <w:rPr>
          <w:lang w:val="en-GB"/>
        </w:rPr>
        <w:t>(optional and open)</w:t>
      </w:r>
    </w:p>
    <w:p w14:paraId="265242DE" w14:textId="77777777" w:rsidR="006E5519" w:rsidRPr="00236118" w:rsidRDefault="006E5519" w:rsidP="00044F47">
      <w:pPr>
        <w:rPr>
          <w:lang w:val="en-GB"/>
        </w:rPr>
      </w:pPr>
    </w:p>
    <w:p w14:paraId="3CDBF44C" w14:textId="77777777" w:rsidR="006E5519" w:rsidRPr="00236118" w:rsidRDefault="006E5519" w:rsidP="00044F47">
      <w:pPr>
        <w:keepNext/>
        <w:rPr>
          <w:lang w:val="en-GB"/>
        </w:rPr>
      </w:pPr>
      <w:r w:rsidRPr="00236118">
        <w:rPr>
          <w:lang w:val="en-GB"/>
        </w:rPr>
        <w:t xml:space="preserve">14) </w:t>
      </w:r>
      <w:r w:rsidRPr="00236118">
        <w:rPr>
          <w:b/>
          <w:lang w:val="en-GB"/>
        </w:rPr>
        <w:t xml:space="preserve">How often do you currently take the following measures in the aim of decreasing your individual exposition to pollution ? </w:t>
      </w:r>
      <w:r w:rsidRPr="00236118">
        <w:rPr>
          <w:lang w:val="en-GB"/>
        </w:rPr>
        <w:t>(from never to every time – not applicable)</w:t>
      </w:r>
    </w:p>
    <w:p w14:paraId="5D37E38C" w14:textId="77777777" w:rsidR="006E5519" w:rsidRPr="00236118" w:rsidRDefault="006E5519" w:rsidP="00476A12">
      <w:pPr>
        <w:pStyle w:val="ListParagraph"/>
        <w:numPr>
          <w:ilvl w:val="0"/>
          <w:numId w:val="45"/>
        </w:numPr>
      </w:pPr>
      <w:r w:rsidRPr="00236118">
        <w:t xml:space="preserve">If I walk/bike, I intentionally avoid high-traffic roads </w:t>
      </w:r>
    </w:p>
    <w:p w14:paraId="442146D4" w14:textId="77777777" w:rsidR="006E5519" w:rsidRPr="00236118" w:rsidRDefault="006E5519" w:rsidP="00476A12">
      <w:pPr>
        <w:pStyle w:val="ListParagraph"/>
        <w:numPr>
          <w:ilvl w:val="0"/>
          <w:numId w:val="45"/>
        </w:numPr>
      </w:pPr>
      <w:r w:rsidRPr="00236118">
        <w:t xml:space="preserve">If the air pollution level is high, I avoid being outside </w:t>
      </w:r>
    </w:p>
    <w:p w14:paraId="4BA70C1B" w14:textId="77777777" w:rsidR="006E5519" w:rsidRPr="00236118" w:rsidRDefault="006E5519" w:rsidP="00476A12">
      <w:pPr>
        <w:pStyle w:val="ListParagraph"/>
        <w:numPr>
          <w:ilvl w:val="0"/>
          <w:numId w:val="45"/>
        </w:numPr>
      </w:pPr>
      <w:r w:rsidRPr="00236118">
        <w:t xml:space="preserve">If the air pollution level is high, I wear a mask or protect my nose/face with some fabric </w:t>
      </w:r>
    </w:p>
    <w:p w14:paraId="62884086" w14:textId="77777777" w:rsidR="006E5519" w:rsidRPr="00236118" w:rsidRDefault="006E5519" w:rsidP="00476A12">
      <w:pPr>
        <w:pStyle w:val="ListParagraph"/>
        <w:numPr>
          <w:ilvl w:val="0"/>
          <w:numId w:val="45"/>
        </w:numPr>
      </w:pPr>
      <w:r w:rsidRPr="00236118">
        <w:t>I turn off the indoor air ventilator of my car when stuck in traffic</w:t>
      </w:r>
    </w:p>
    <w:p w14:paraId="202030EB" w14:textId="77777777" w:rsidR="006E5519" w:rsidRPr="00236118" w:rsidRDefault="006E5519" w:rsidP="00044F47">
      <w:pPr>
        <w:keepNext/>
        <w:rPr>
          <w:lang w:val="en-GB"/>
        </w:rPr>
      </w:pPr>
      <w:r w:rsidRPr="00236118">
        <w:rPr>
          <w:lang w:val="en-GB"/>
        </w:rPr>
        <w:t xml:space="preserve">15) </w:t>
      </w:r>
      <w:r w:rsidRPr="00236118">
        <w:rPr>
          <w:b/>
          <w:lang w:val="en-GB"/>
        </w:rPr>
        <w:t>Are you taking any additional measures (other than those stated above) to decrease your individual exposition to air pollution since your participation in the workshop on 13/6?</w:t>
      </w:r>
    </w:p>
    <w:p w14:paraId="0E0171DA" w14:textId="77777777" w:rsidR="006E5519" w:rsidRPr="00236118" w:rsidRDefault="006E5519" w:rsidP="00476A12">
      <w:pPr>
        <w:pStyle w:val="ListParagraph"/>
        <w:numPr>
          <w:ilvl w:val="0"/>
          <w:numId w:val="46"/>
        </w:numPr>
      </w:pPr>
      <w:r w:rsidRPr="00236118">
        <w:t xml:space="preserve">Yes </w:t>
      </w:r>
    </w:p>
    <w:p w14:paraId="687980CC" w14:textId="77777777" w:rsidR="006E5519" w:rsidRPr="00236118" w:rsidRDefault="006E5519" w:rsidP="00476A12">
      <w:pPr>
        <w:pStyle w:val="ListParagraph"/>
        <w:numPr>
          <w:ilvl w:val="0"/>
          <w:numId w:val="46"/>
        </w:numPr>
      </w:pPr>
      <w:r w:rsidRPr="00236118">
        <w:t xml:space="preserve">No </w:t>
      </w:r>
    </w:p>
    <w:p w14:paraId="184F12B0" w14:textId="77777777" w:rsidR="006E5519" w:rsidRPr="00236118" w:rsidRDefault="006E5519" w:rsidP="00044F47">
      <w:pPr>
        <w:keepNext/>
        <w:rPr>
          <w:lang w:val="en-GB"/>
        </w:rPr>
      </w:pPr>
      <w:r w:rsidRPr="00236118">
        <w:rPr>
          <w:lang w:val="en-GB"/>
        </w:rPr>
        <w:t xml:space="preserve">16) </w:t>
      </w:r>
      <w:r w:rsidRPr="00236118">
        <w:rPr>
          <w:b/>
          <w:lang w:val="en-GB"/>
        </w:rPr>
        <w:t xml:space="preserve">Can you please shortly describe these measures ? </w:t>
      </w:r>
      <w:r w:rsidRPr="00236118">
        <w:rPr>
          <w:lang w:val="en-GB"/>
        </w:rPr>
        <w:t>(optional and open)</w:t>
      </w:r>
    </w:p>
    <w:p w14:paraId="2C8CB817" w14:textId="77777777" w:rsidR="006E5519" w:rsidRPr="00236118" w:rsidRDefault="006E5519" w:rsidP="00044F47">
      <w:pPr>
        <w:rPr>
          <w:lang w:val="en-GB"/>
        </w:rPr>
      </w:pPr>
    </w:p>
    <w:p w14:paraId="2D7F0F24" w14:textId="77777777" w:rsidR="006E5519" w:rsidRPr="00236118" w:rsidRDefault="006E5519" w:rsidP="00044F47">
      <w:pPr>
        <w:keepNext/>
        <w:rPr>
          <w:lang w:val="en-GB"/>
        </w:rPr>
      </w:pPr>
      <w:r w:rsidRPr="00236118">
        <w:rPr>
          <w:lang w:val="en-GB"/>
        </w:rPr>
        <w:t xml:space="preserve">17) </w:t>
      </w:r>
      <w:r w:rsidRPr="00236118">
        <w:rPr>
          <w:b/>
          <w:lang w:val="en-GB"/>
        </w:rPr>
        <w:t>The following questions are related to possible changes that might have occurred between today and your participation to the workshop on 13/06.</w:t>
      </w:r>
      <w:r w:rsidRPr="00236118">
        <w:rPr>
          <w:lang w:val="en-GB"/>
        </w:rPr>
        <w:t xml:space="preserve"> </w:t>
      </w:r>
      <w:r w:rsidRPr="00236118">
        <w:rPr>
          <w:b/>
          <w:lang w:val="en-GB"/>
        </w:rPr>
        <w:t xml:space="preserve">Please indicate your perceived change for the following statements: "Since my participation in the workshop, ..." </w:t>
      </w:r>
      <w:r w:rsidRPr="00236118">
        <w:rPr>
          <w:lang w:val="en-GB"/>
        </w:rPr>
        <w:t>(from much less to much more)</w:t>
      </w:r>
    </w:p>
    <w:p w14:paraId="7E74A82C" w14:textId="77777777" w:rsidR="006E5519" w:rsidRPr="00236118" w:rsidRDefault="006E5519" w:rsidP="00476A12">
      <w:pPr>
        <w:pStyle w:val="ListParagraph"/>
        <w:numPr>
          <w:ilvl w:val="0"/>
          <w:numId w:val="47"/>
        </w:numPr>
      </w:pPr>
      <w:r w:rsidRPr="00236118">
        <w:t xml:space="preserve">I feel empowered to act against air pollution </w:t>
      </w:r>
    </w:p>
    <w:p w14:paraId="5C64A6DB" w14:textId="77777777" w:rsidR="006E5519" w:rsidRPr="00236118" w:rsidRDefault="006E5519" w:rsidP="00476A12">
      <w:pPr>
        <w:pStyle w:val="ListParagraph"/>
        <w:numPr>
          <w:ilvl w:val="0"/>
          <w:numId w:val="47"/>
        </w:numPr>
      </w:pPr>
      <w:r w:rsidRPr="00236118">
        <w:t xml:space="preserve">I feel that I am aware about air pollution and its impacts </w:t>
      </w:r>
    </w:p>
    <w:p w14:paraId="1C61F79A" w14:textId="77777777" w:rsidR="006E5519" w:rsidRPr="00236118" w:rsidRDefault="006E5519" w:rsidP="00476A12">
      <w:pPr>
        <w:pStyle w:val="ListParagraph"/>
        <w:numPr>
          <w:ilvl w:val="0"/>
          <w:numId w:val="47"/>
        </w:numPr>
      </w:pPr>
      <w:r w:rsidRPr="00236118">
        <w:t xml:space="preserve">I feel that my voice as a citizen of Brussels is heard by the authorities in regards to air quality policies </w:t>
      </w:r>
    </w:p>
    <w:p w14:paraId="756492D4" w14:textId="77777777" w:rsidR="006E5519" w:rsidRPr="00236118" w:rsidRDefault="006E5519" w:rsidP="00476A12">
      <w:pPr>
        <w:pStyle w:val="ListParagraph"/>
        <w:numPr>
          <w:ilvl w:val="0"/>
          <w:numId w:val="47"/>
        </w:numPr>
      </w:pPr>
      <w:r w:rsidRPr="00236118">
        <w:t xml:space="preserve">I feel that I am knowledgeable about air quality </w:t>
      </w:r>
    </w:p>
    <w:p w14:paraId="2E61BE96" w14:textId="77777777" w:rsidR="006E5519" w:rsidRPr="00236118" w:rsidRDefault="006E5519" w:rsidP="00476A12">
      <w:pPr>
        <w:pStyle w:val="ListParagraph"/>
        <w:numPr>
          <w:ilvl w:val="0"/>
          <w:numId w:val="47"/>
        </w:numPr>
      </w:pPr>
      <w:r w:rsidRPr="00236118">
        <w:t xml:space="preserve">I feel that I undertake actions to decrease my individual source of air pollution </w:t>
      </w:r>
    </w:p>
    <w:p w14:paraId="76D945CC" w14:textId="77777777" w:rsidR="006E5519" w:rsidRPr="00236118" w:rsidRDefault="006E5519" w:rsidP="00476A12">
      <w:pPr>
        <w:pStyle w:val="ListParagraph"/>
        <w:numPr>
          <w:ilvl w:val="0"/>
          <w:numId w:val="47"/>
        </w:numPr>
      </w:pPr>
      <w:r w:rsidRPr="00236118">
        <w:t>I feel that I undertake actions to decrease my personal exposure to air pollution</w:t>
      </w:r>
    </w:p>
    <w:p w14:paraId="0857A3FD" w14:textId="77777777" w:rsidR="006E5519" w:rsidRPr="00236118" w:rsidRDefault="006E5519" w:rsidP="00044F47">
      <w:pPr>
        <w:rPr>
          <w:lang w:val="en-GB"/>
        </w:rPr>
      </w:pPr>
    </w:p>
    <w:p w14:paraId="253AE493" w14:textId="77777777" w:rsidR="00A44C3A" w:rsidRPr="00236118" w:rsidRDefault="00A44C3A" w:rsidP="00044F47">
      <w:pPr>
        <w:rPr>
          <w:lang w:val="en-GB"/>
        </w:rPr>
      </w:pPr>
    </w:p>
    <w:p w14:paraId="5F5F8FB3" w14:textId="77777777" w:rsidR="006E5519" w:rsidRPr="00236118" w:rsidRDefault="006E5519" w:rsidP="00A44C3A">
      <w:pPr>
        <w:keepNext/>
        <w:jc w:val="left"/>
        <w:rPr>
          <w:lang w:val="en-GB"/>
        </w:rPr>
      </w:pPr>
      <w:r w:rsidRPr="00236118">
        <w:rPr>
          <w:lang w:val="en-GB"/>
        </w:rPr>
        <w:t xml:space="preserve">18) </w:t>
      </w:r>
      <w:r w:rsidRPr="00236118">
        <w:rPr>
          <w:b/>
          <w:lang w:val="en-GB"/>
        </w:rPr>
        <w:t>Would you like to take part in one of our interviews about your experience with air quality?</w:t>
      </w:r>
      <w:r w:rsidRPr="00236118">
        <w:rPr>
          <w:lang w:val="en-GB"/>
        </w:rPr>
        <w:br/>
        <w:t xml:space="preserve">During this interview, we will talk more in depth about your opinions and behaviours regarding air quality. We are interested to hear if you learnt something new by having the air quality sensor at home, or if you are changing your </w:t>
      </w:r>
      <w:r w:rsidRPr="00236118">
        <w:rPr>
          <w:lang w:val="en-GB"/>
        </w:rPr>
        <w:lastRenderedPageBreak/>
        <w:t>habits to help contributing to a better air quality in Brussels.</w:t>
      </w:r>
      <w:r w:rsidRPr="00236118">
        <w:rPr>
          <w:lang w:val="en-GB"/>
        </w:rPr>
        <w:br/>
      </w:r>
      <w:r w:rsidRPr="00236118">
        <w:rPr>
          <w:b/>
          <w:lang w:val="en-GB"/>
        </w:rPr>
        <w:br/>
      </w:r>
      <w:r w:rsidRPr="00236118">
        <w:rPr>
          <w:lang w:val="en-GB"/>
        </w:rPr>
        <w:t>For this interview, we can meet up at a public space or at your home, and it will take approximately one hour. </w:t>
      </w:r>
    </w:p>
    <w:p w14:paraId="7018BDFC" w14:textId="77777777" w:rsidR="006E5519" w:rsidRPr="00236118" w:rsidRDefault="006E5519" w:rsidP="00476A12">
      <w:pPr>
        <w:pStyle w:val="ListParagraph"/>
        <w:numPr>
          <w:ilvl w:val="0"/>
          <w:numId w:val="48"/>
        </w:numPr>
      </w:pPr>
      <w:r w:rsidRPr="00236118">
        <w:t xml:space="preserve">Yes, send me the informations </w:t>
      </w:r>
    </w:p>
    <w:p w14:paraId="003D6556" w14:textId="77777777" w:rsidR="006E5519" w:rsidRPr="00236118" w:rsidRDefault="006E5519" w:rsidP="00476A12">
      <w:pPr>
        <w:pStyle w:val="ListParagraph"/>
        <w:numPr>
          <w:ilvl w:val="0"/>
          <w:numId w:val="48"/>
        </w:numPr>
      </w:pPr>
      <w:r w:rsidRPr="00236118">
        <w:t xml:space="preserve">No </w:t>
      </w:r>
    </w:p>
    <w:p w14:paraId="4E654039" w14:textId="77777777" w:rsidR="006E5519" w:rsidRPr="00236118" w:rsidRDefault="006E5519" w:rsidP="00A44C3A">
      <w:pPr>
        <w:keepNext/>
        <w:jc w:val="left"/>
        <w:rPr>
          <w:lang w:val="en-GB"/>
        </w:rPr>
      </w:pPr>
      <w:r w:rsidRPr="00236118">
        <w:rPr>
          <w:lang w:val="en-GB"/>
        </w:rPr>
        <w:t xml:space="preserve">19) </w:t>
      </w:r>
      <w:r w:rsidRPr="00236118">
        <w:rPr>
          <w:b/>
          <w:lang w:val="en-GB"/>
        </w:rPr>
        <w:t>To thank you for your participation in our research study, we would like to give you a little present as a token of appreciation. </w:t>
      </w:r>
      <w:r w:rsidRPr="00236118">
        <w:rPr>
          <w:lang w:val="en-GB"/>
        </w:rPr>
        <w:t xml:space="preserve">  </w:t>
      </w:r>
      <w:r w:rsidRPr="00236118">
        <w:rPr>
          <w:lang w:val="en-GB"/>
        </w:rPr>
        <w:br/>
        <w:t xml:space="preserve">   </w:t>
      </w:r>
      <w:r w:rsidRPr="00236118">
        <w:rPr>
          <w:lang w:val="en-GB"/>
        </w:rPr>
        <w:br/>
        <w:t xml:space="preserve">If you have filled in both surveys, you can redeem one of the following gifts. Note that you will have to come and retrieve it yourself in Brussels (at BeCentral our at our VUB office in Elsene) - several dates and times will be shared with you.   </w:t>
      </w:r>
      <w:r w:rsidR="00A44C3A" w:rsidRPr="00236118">
        <w:rPr>
          <w:lang w:val="en-GB"/>
        </w:rPr>
        <w:t>P</w:t>
      </w:r>
      <w:r w:rsidRPr="00236118">
        <w:rPr>
          <w:lang w:val="en-GB"/>
        </w:rPr>
        <w:t>lease make your choice:</w:t>
      </w:r>
    </w:p>
    <w:p w14:paraId="1D5DBC74" w14:textId="77777777" w:rsidR="006E5519" w:rsidRPr="00236118" w:rsidRDefault="006E5519" w:rsidP="00476A12">
      <w:pPr>
        <w:pStyle w:val="ListParagraph"/>
        <w:numPr>
          <w:ilvl w:val="0"/>
          <w:numId w:val="49"/>
        </w:numPr>
      </w:pPr>
      <w:r w:rsidRPr="00236118">
        <w:t xml:space="preserve">An air purifying plant (cost 10 euros, e.g. calathea plant) </w:t>
      </w:r>
    </w:p>
    <w:p w14:paraId="301365AA" w14:textId="77777777" w:rsidR="006E5519" w:rsidRPr="00236118" w:rsidRDefault="006E5519" w:rsidP="00476A12">
      <w:pPr>
        <w:pStyle w:val="ListParagraph"/>
        <w:numPr>
          <w:ilvl w:val="0"/>
          <w:numId w:val="49"/>
        </w:numPr>
      </w:pPr>
      <w:r w:rsidRPr="00236118">
        <w:t xml:space="preserve">A gift voucher (10 euros) from the store "Nature et découvertes" </w:t>
      </w:r>
    </w:p>
    <w:p w14:paraId="732FF515" w14:textId="77777777" w:rsidR="006E5519" w:rsidRPr="00236118" w:rsidRDefault="006E5519" w:rsidP="00476A12">
      <w:pPr>
        <w:pStyle w:val="ListParagraph"/>
        <w:numPr>
          <w:ilvl w:val="0"/>
          <w:numId w:val="49"/>
        </w:numPr>
      </w:pPr>
      <w:r w:rsidRPr="00236118">
        <w:t xml:space="preserve">I don't wish to redeem a gift </w:t>
      </w:r>
    </w:p>
    <w:p w14:paraId="11DA2E07" w14:textId="77777777" w:rsidR="006E5519" w:rsidRPr="00236118" w:rsidRDefault="006E5519" w:rsidP="00044F47">
      <w:pPr>
        <w:keepNext/>
        <w:rPr>
          <w:lang w:val="en-GB"/>
        </w:rPr>
      </w:pPr>
      <w:r w:rsidRPr="00236118">
        <w:rPr>
          <w:lang w:val="en-GB"/>
        </w:rPr>
        <w:t xml:space="preserve">20) </w:t>
      </w:r>
      <w:r w:rsidRPr="00236118">
        <w:rPr>
          <w:b/>
          <w:lang w:val="en-GB"/>
        </w:rPr>
        <w:t>And finally, your email address!</w:t>
      </w:r>
      <w:r w:rsidRPr="00236118">
        <w:rPr>
          <w:lang w:val="en-GB"/>
        </w:rPr>
        <w:t xml:space="preserve"> </w:t>
      </w:r>
      <w:r w:rsidRPr="00236118">
        <w:rPr>
          <w:b/>
          <w:lang w:val="en-GB"/>
        </w:rPr>
        <w:t xml:space="preserve">Please, use the </w:t>
      </w:r>
      <w:r w:rsidRPr="00236118">
        <w:rPr>
          <w:b/>
          <w:u w:val="single"/>
          <w:lang w:val="en-GB"/>
        </w:rPr>
        <w:t>same email address</w:t>
      </w:r>
      <w:r w:rsidRPr="00236118">
        <w:rPr>
          <w:b/>
          <w:lang w:val="en-GB"/>
        </w:rPr>
        <w:t> which you used in the first survey. This is VERY important for us to be able to link all answers! </w:t>
      </w:r>
      <w:r w:rsidRPr="00236118">
        <w:rPr>
          <w:lang w:val="en-GB"/>
        </w:rPr>
        <w:br/>
        <w:t>If you don't remember, this is also the email address on which you receive our communication messages. </w:t>
      </w:r>
    </w:p>
    <w:p w14:paraId="7A247EB5" w14:textId="77777777" w:rsidR="00960FFC" w:rsidRPr="00236118" w:rsidRDefault="00960FFC" w:rsidP="00044F47">
      <w:pPr>
        <w:rPr>
          <w:lang w:val="en-GB"/>
        </w:rPr>
      </w:pPr>
      <w:r w:rsidRPr="00236118">
        <w:rPr>
          <w:lang w:val="en-GB"/>
        </w:rPr>
        <w:br w:type="page"/>
      </w:r>
    </w:p>
    <w:p w14:paraId="651DE07C" w14:textId="77777777" w:rsidR="000842AE" w:rsidRPr="00236118" w:rsidRDefault="000842AE" w:rsidP="00044F47">
      <w:pPr>
        <w:pStyle w:val="Heading3"/>
        <w:jc w:val="both"/>
        <w:rPr>
          <w:lang w:val="en-GB"/>
        </w:rPr>
      </w:pPr>
      <w:bookmarkStart w:id="209" w:name="_Toc407115811"/>
      <w:r w:rsidRPr="00236118">
        <w:rPr>
          <w:lang w:val="en-GB"/>
        </w:rPr>
        <w:lastRenderedPageBreak/>
        <w:t>Statistical analysis</w:t>
      </w:r>
      <w:bookmarkEnd w:id="209"/>
    </w:p>
    <w:p w14:paraId="4639E344" w14:textId="77777777" w:rsidR="004C5D89" w:rsidRPr="00236118" w:rsidRDefault="004C5D89" w:rsidP="00044F47">
      <w:pPr>
        <w:rPr>
          <w:lang w:val="en-GB"/>
        </w:rPr>
      </w:pPr>
      <w:r w:rsidRPr="00236118">
        <w:rPr>
          <w:lang w:val="en-GB"/>
        </w:rPr>
        <w:t>For all of the following analysis, the row “Group” in the tables is presenting the results for the investigated variable (e.g. belief, knowledge, behaviour) at the level of the group, meaning : is there a significant difference between the control and the experimental group for this variable. A result is significant if the alpha</w:t>
      </w:r>
      <w:r w:rsidRPr="00236118">
        <w:rPr>
          <w:rStyle w:val="FootnoteReference"/>
          <w:lang w:val="en-GB"/>
        </w:rPr>
        <w:footnoteReference w:id="9"/>
      </w:r>
      <w:r w:rsidRPr="00236118">
        <w:rPr>
          <w:lang w:val="en-GB"/>
        </w:rPr>
        <w:t xml:space="preserve"> for the test is below or equal to .05 (</w:t>
      </w:r>
      <w:r w:rsidRPr="00236118">
        <w:rPr>
          <w:sz w:val="24"/>
          <w:lang w:val="en-GB"/>
        </w:rPr>
        <w:t>α</w:t>
      </w:r>
      <w:r w:rsidRPr="00236118">
        <w:rPr>
          <w:lang w:val="en-GB"/>
        </w:rPr>
        <w:t xml:space="preserve"> </w:t>
      </w:r>
      <w:r w:rsidRPr="00236118">
        <w:rPr>
          <w:lang w:val="en-GB"/>
        </w:rPr>
        <w:sym w:font="Symbol" w:char="F0A3"/>
      </w:r>
      <w:r w:rsidRPr="00236118">
        <w:rPr>
          <w:lang w:val="en-GB"/>
        </w:rPr>
        <w:t xml:space="preserve"> .05).</w:t>
      </w:r>
    </w:p>
    <w:p w14:paraId="35D088F6" w14:textId="77777777" w:rsidR="00A82E30" w:rsidRPr="00236118" w:rsidRDefault="00A82E30" w:rsidP="00FC2779">
      <w:pPr>
        <w:pStyle w:val="Heading4"/>
        <w:rPr>
          <w:lang w:val="en-GB"/>
        </w:rPr>
      </w:pPr>
      <w:bookmarkStart w:id="210" w:name="_Toc407115812"/>
      <w:r w:rsidRPr="00236118">
        <w:rPr>
          <w:lang w:val="en-GB"/>
        </w:rPr>
        <w:t>Belief</w:t>
      </w:r>
      <w:bookmarkEnd w:id="210"/>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00ADEE1E" w14:textId="77777777" w:rsidTr="00EC4C7F">
        <w:tc>
          <w:tcPr>
            <w:tcW w:w="4217" w:type="dxa"/>
            <w:tcBorders>
              <w:bottom w:val="single" w:sz="4" w:space="0" w:color="FF5A5A"/>
            </w:tcBorders>
            <w:shd w:val="clear" w:color="auto" w:fill="FF5A5A"/>
          </w:tcPr>
          <w:p w14:paraId="1C23165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Belief T1</w:t>
            </w:r>
          </w:p>
        </w:tc>
        <w:tc>
          <w:tcPr>
            <w:tcW w:w="874" w:type="dxa"/>
            <w:tcBorders>
              <w:bottom w:val="single" w:sz="4" w:space="0" w:color="FF5A5A"/>
            </w:tcBorders>
            <w:shd w:val="clear" w:color="auto" w:fill="FF5A5A"/>
          </w:tcPr>
          <w:p w14:paraId="091DD531"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58885F6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02C047B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258BD66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0B428921" w14:textId="77777777" w:rsidTr="00EC4C7F">
        <w:trPr>
          <w:trHeight w:val="67"/>
        </w:trPr>
        <w:tc>
          <w:tcPr>
            <w:tcW w:w="4217" w:type="dxa"/>
            <w:tcBorders>
              <w:left w:val="nil"/>
              <w:bottom w:val="nil"/>
              <w:right w:val="nil"/>
            </w:tcBorders>
          </w:tcPr>
          <w:p w14:paraId="2B94A933"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012BDB21" w14:textId="77777777" w:rsidR="00A82E30" w:rsidRPr="00236118" w:rsidRDefault="00A82E30" w:rsidP="00044F47">
            <w:pPr>
              <w:spacing w:line="240" w:lineRule="auto"/>
              <w:contextualSpacing/>
              <w:rPr>
                <w:sz w:val="20"/>
                <w:lang w:val="en-GB"/>
              </w:rPr>
            </w:pPr>
            <w:r w:rsidRPr="00236118">
              <w:rPr>
                <w:sz w:val="20"/>
                <w:lang w:val="en-GB"/>
              </w:rPr>
              <w:t>.372</w:t>
            </w:r>
          </w:p>
        </w:tc>
        <w:tc>
          <w:tcPr>
            <w:tcW w:w="1837" w:type="dxa"/>
            <w:tcBorders>
              <w:left w:val="nil"/>
              <w:bottom w:val="nil"/>
              <w:right w:val="nil"/>
            </w:tcBorders>
          </w:tcPr>
          <w:p w14:paraId="0A82388D"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40C033DB" w14:textId="77777777" w:rsidR="00A82E30" w:rsidRPr="00236118" w:rsidRDefault="00A82E30" w:rsidP="00044F47">
            <w:pPr>
              <w:spacing w:line="240" w:lineRule="auto"/>
              <w:contextualSpacing/>
              <w:rPr>
                <w:sz w:val="20"/>
                <w:lang w:val="en-GB"/>
              </w:rPr>
            </w:pPr>
            <w:r w:rsidRPr="00236118">
              <w:rPr>
                <w:sz w:val="20"/>
                <w:lang w:val="en-GB"/>
              </w:rPr>
              <w:t>F(6,51) = 5.036</w:t>
            </w:r>
          </w:p>
        </w:tc>
        <w:tc>
          <w:tcPr>
            <w:tcW w:w="1800" w:type="dxa"/>
            <w:tcBorders>
              <w:left w:val="nil"/>
              <w:bottom w:val="nil"/>
              <w:right w:val="nil"/>
            </w:tcBorders>
          </w:tcPr>
          <w:p w14:paraId="28922FDA"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C66D263" w14:textId="77777777" w:rsidTr="00AC41BF">
        <w:tc>
          <w:tcPr>
            <w:tcW w:w="4217" w:type="dxa"/>
            <w:tcBorders>
              <w:top w:val="nil"/>
              <w:left w:val="nil"/>
              <w:bottom w:val="nil"/>
              <w:right w:val="nil"/>
            </w:tcBorders>
          </w:tcPr>
          <w:p w14:paraId="12935CAE"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3A5740B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059E36D" w14:textId="77777777" w:rsidR="00A82E30" w:rsidRPr="00236118" w:rsidRDefault="00A82E30" w:rsidP="00044F47">
            <w:pPr>
              <w:spacing w:line="240" w:lineRule="auto"/>
              <w:contextualSpacing/>
              <w:rPr>
                <w:sz w:val="20"/>
                <w:lang w:val="en-GB"/>
              </w:rPr>
            </w:pPr>
            <w:r w:rsidRPr="00236118">
              <w:rPr>
                <w:sz w:val="20"/>
                <w:lang w:val="en-GB"/>
              </w:rPr>
              <w:t>17.424</w:t>
            </w:r>
          </w:p>
        </w:tc>
        <w:tc>
          <w:tcPr>
            <w:tcW w:w="1836" w:type="dxa"/>
            <w:tcBorders>
              <w:top w:val="nil"/>
              <w:left w:val="nil"/>
              <w:bottom w:val="nil"/>
              <w:right w:val="nil"/>
            </w:tcBorders>
            <w:vAlign w:val="bottom"/>
          </w:tcPr>
          <w:p w14:paraId="5376A29D" w14:textId="77777777" w:rsidR="00A82E30" w:rsidRPr="00236118" w:rsidRDefault="00A82E30" w:rsidP="00044F47">
            <w:pPr>
              <w:spacing w:line="240" w:lineRule="auto"/>
              <w:contextualSpacing/>
              <w:rPr>
                <w:sz w:val="20"/>
                <w:lang w:val="en-GB"/>
              </w:rPr>
            </w:pPr>
            <w:r w:rsidRPr="00236118">
              <w:rPr>
                <w:sz w:val="20"/>
                <w:lang w:val="en-GB"/>
              </w:rPr>
              <w:t>1.508</w:t>
            </w:r>
          </w:p>
        </w:tc>
        <w:tc>
          <w:tcPr>
            <w:tcW w:w="1800" w:type="dxa"/>
            <w:tcBorders>
              <w:top w:val="nil"/>
              <w:left w:val="nil"/>
              <w:bottom w:val="nil"/>
              <w:right w:val="nil"/>
            </w:tcBorders>
            <w:vAlign w:val="bottom"/>
          </w:tcPr>
          <w:p w14:paraId="09494EF5" w14:textId="77777777" w:rsidR="00A82E30" w:rsidRPr="00236118" w:rsidRDefault="00A82E30" w:rsidP="00044F47">
            <w:pPr>
              <w:spacing w:line="240" w:lineRule="auto"/>
              <w:contextualSpacing/>
              <w:rPr>
                <w:sz w:val="20"/>
                <w:lang w:val="en-GB"/>
              </w:rPr>
            </w:pPr>
            <w:r w:rsidRPr="00236118">
              <w:rPr>
                <w:sz w:val="20"/>
                <w:lang w:val="en-GB"/>
              </w:rPr>
              <w:t>.138</w:t>
            </w:r>
          </w:p>
        </w:tc>
      </w:tr>
      <w:tr w:rsidR="00A82E30" w:rsidRPr="00236118" w14:paraId="1A862940" w14:textId="77777777" w:rsidTr="00AC41BF">
        <w:tc>
          <w:tcPr>
            <w:tcW w:w="4217" w:type="dxa"/>
            <w:tcBorders>
              <w:top w:val="nil"/>
              <w:left w:val="nil"/>
              <w:bottom w:val="nil"/>
              <w:right w:val="nil"/>
            </w:tcBorders>
          </w:tcPr>
          <w:p w14:paraId="6FA20172"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351E585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82EF676" w14:textId="77777777" w:rsidR="00A82E30" w:rsidRPr="00236118" w:rsidRDefault="00A82E30" w:rsidP="00044F47">
            <w:pPr>
              <w:spacing w:line="240" w:lineRule="auto"/>
              <w:contextualSpacing/>
              <w:rPr>
                <w:sz w:val="20"/>
                <w:lang w:val="en-GB"/>
              </w:rPr>
            </w:pPr>
            <w:r w:rsidRPr="00236118">
              <w:rPr>
                <w:sz w:val="20"/>
                <w:lang w:val="en-GB"/>
              </w:rPr>
              <w:t>.164</w:t>
            </w:r>
          </w:p>
        </w:tc>
        <w:tc>
          <w:tcPr>
            <w:tcW w:w="1836" w:type="dxa"/>
            <w:tcBorders>
              <w:top w:val="nil"/>
              <w:left w:val="nil"/>
              <w:bottom w:val="nil"/>
              <w:right w:val="nil"/>
            </w:tcBorders>
            <w:vAlign w:val="bottom"/>
          </w:tcPr>
          <w:p w14:paraId="6CB2014E" w14:textId="77777777" w:rsidR="00A82E30" w:rsidRPr="00236118" w:rsidRDefault="00A82E30" w:rsidP="00044F47">
            <w:pPr>
              <w:spacing w:line="240" w:lineRule="auto"/>
              <w:contextualSpacing/>
              <w:rPr>
                <w:sz w:val="20"/>
                <w:lang w:val="en-GB"/>
              </w:rPr>
            </w:pPr>
            <w:r w:rsidRPr="00236118">
              <w:rPr>
                <w:sz w:val="20"/>
                <w:lang w:val="en-GB"/>
              </w:rPr>
              <w:t>2.121</w:t>
            </w:r>
          </w:p>
        </w:tc>
        <w:tc>
          <w:tcPr>
            <w:tcW w:w="1800" w:type="dxa"/>
            <w:tcBorders>
              <w:top w:val="nil"/>
              <w:left w:val="nil"/>
              <w:bottom w:val="nil"/>
              <w:right w:val="nil"/>
            </w:tcBorders>
            <w:vAlign w:val="bottom"/>
          </w:tcPr>
          <w:p w14:paraId="03E8F185" w14:textId="77777777" w:rsidR="00A82E30" w:rsidRPr="00236118" w:rsidRDefault="00A82E30" w:rsidP="00044F47">
            <w:pPr>
              <w:spacing w:line="240" w:lineRule="auto"/>
              <w:contextualSpacing/>
              <w:rPr>
                <w:b/>
                <w:sz w:val="20"/>
                <w:lang w:val="en-GB"/>
              </w:rPr>
            </w:pPr>
            <w:r w:rsidRPr="00236118">
              <w:rPr>
                <w:b/>
                <w:sz w:val="20"/>
                <w:lang w:val="en-GB"/>
              </w:rPr>
              <w:t>.039</w:t>
            </w:r>
          </w:p>
        </w:tc>
      </w:tr>
      <w:tr w:rsidR="00A82E30" w:rsidRPr="00236118" w14:paraId="4869FEA4" w14:textId="77777777" w:rsidTr="00AC41BF">
        <w:tc>
          <w:tcPr>
            <w:tcW w:w="4217" w:type="dxa"/>
            <w:tcBorders>
              <w:top w:val="nil"/>
              <w:left w:val="nil"/>
              <w:bottom w:val="nil"/>
              <w:right w:val="nil"/>
            </w:tcBorders>
          </w:tcPr>
          <w:p w14:paraId="27E93CFD"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39D58D5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09C8E8F" w14:textId="77777777" w:rsidR="00A82E30" w:rsidRPr="00236118" w:rsidRDefault="00A82E30" w:rsidP="00044F47">
            <w:pPr>
              <w:spacing w:line="240" w:lineRule="auto"/>
              <w:contextualSpacing/>
              <w:rPr>
                <w:sz w:val="20"/>
                <w:lang w:val="en-GB"/>
              </w:rPr>
            </w:pPr>
            <w:r w:rsidRPr="00236118">
              <w:rPr>
                <w:sz w:val="20"/>
                <w:lang w:val="en-GB"/>
              </w:rPr>
              <w:t>.102</w:t>
            </w:r>
          </w:p>
        </w:tc>
        <w:tc>
          <w:tcPr>
            <w:tcW w:w="1836" w:type="dxa"/>
            <w:tcBorders>
              <w:top w:val="nil"/>
              <w:left w:val="nil"/>
              <w:bottom w:val="nil"/>
              <w:right w:val="nil"/>
            </w:tcBorders>
            <w:vAlign w:val="bottom"/>
          </w:tcPr>
          <w:p w14:paraId="2115EE20" w14:textId="77777777" w:rsidR="00A82E30" w:rsidRPr="00236118" w:rsidRDefault="00A82E30" w:rsidP="00044F47">
            <w:pPr>
              <w:spacing w:line="240" w:lineRule="auto"/>
              <w:contextualSpacing/>
              <w:rPr>
                <w:sz w:val="20"/>
                <w:lang w:val="en-GB"/>
              </w:rPr>
            </w:pPr>
            <w:r w:rsidRPr="00236118">
              <w:rPr>
                <w:sz w:val="20"/>
                <w:lang w:val="en-GB"/>
              </w:rPr>
              <w:t>.599</w:t>
            </w:r>
          </w:p>
        </w:tc>
        <w:tc>
          <w:tcPr>
            <w:tcW w:w="1800" w:type="dxa"/>
            <w:tcBorders>
              <w:top w:val="nil"/>
              <w:left w:val="nil"/>
              <w:bottom w:val="nil"/>
              <w:right w:val="nil"/>
            </w:tcBorders>
            <w:vAlign w:val="bottom"/>
          </w:tcPr>
          <w:p w14:paraId="615D03DC" w14:textId="77777777" w:rsidR="00A82E30" w:rsidRPr="00236118" w:rsidRDefault="00A82E30" w:rsidP="00044F47">
            <w:pPr>
              <w:spacing w:line="240" w:lineRule="auto"/>
              <w:contextualSpacing/>
              <w:rPr>
                <w:sz w:val="20"/>
                <w:lang w:val="en-GB"/>
              </w:rPr>
            </w:pPr>
            <w:r w:rsidRPr="00236118">
              <w:rPr>
                <w:sz w:val="20"/>
                <w:lang w:val="en-GB"/>
              </w:rPr>
              <w:t>.552</w:t>
            </w:r>
          </w:p>
        </w:tc>
      </w:tr>
      <w:tr w:rsidR="00A82E30" w:rsidRPr="00236118" w14:paraId="00436065" w14:textId="77777777" w:rsidTr="00AC41BF">
        <w:tc>
          <w:tcPr>
            <w:tcW w:w="4217" w:type="dxa"/>
            <w:tcBorders>
              <w:top w:val="nil"/>
              <w:left w:val="nil"/>
              <w:bottom w:val="nil"/>
              <w:right w:val="nil"/>
            </w:tcBorders>
          </w:tcPr>
          <w:p w14:paraId="255AACC0"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22A20D0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DDB9A9E" w14:textId="77777777" w:rsidR="00A82E30" w:rsidRPr="00236118" w:rsidRDefault="00A82E30" w:rsidP="00044F47">
            <w:pPr>
              <w:spacing w:line="240" w:lineRule="auto"/>
              <w:contextualSpacing/>
              <w:rPr>
                <w:sz w:val="20"/>
                <w:lang w:val="en-GB"/>
              </w:rPr>
            </w:pPr>
            <w:r w:rsidRPr="00236118">
              <w:rPr>
                <w:sz w:val="20"/>
                <w:lang w:val="en-GB"/>
              </w:rPr>
              <w:t>.159</w:t>
            </w:r>
          </w:p>
        </w:tc>
        <w:tc>
          <w:tcPr>
            <w:tcW w:w="1836" w:type="dxa"/>
            <w:tcBorders>
              <w:top w:val="nil"/>
              <w:left w:val="nil"/>
              <w:bottom w:val="nil"/>
              <w:right w:val="nil"/>
            </w:tcBorders>
            <w:vAlign w:val="bottom"/>
          </w:tcPr>
          <w:p w14:paraId="2CC772A5" w14:textId="77777777" w:rsidR="00A82E30" w:rsidRPr="00236118" w:rsidRDefault="00A82E30" w:rsidP="00044F47">
            <w:pPr>
              <w:spacing w:line="240" w:lineRule="auto"/>
              <w:contextualSpacing/>
              <w:rPr>
                <w:sz w:val="20"/>
                <w:lang w:val="en-GB"/>
              </w:rPr>
            </w:pPr>
            <w:r w:rsidRPr="00236118">
              <w:rPr>
                <w:sz w:val="20"/>
                <w:lang w:val="en-GB"/>
              </w:rPr>
              <w:t>1.302</w:t>
            </w:r>
          </w:p>
        </w:tc>
        <w:tc>
          <w:tcPr>
            <w:tcW w:w="1800" w:type="dxa"/>
            <w:tcBorders>
              <w:top w:val="nil"/>
              <w:left w:val="nil"/>
              <w:bottom w:val="nil"/>
              <w:right w:val="nil"/>
            </w:tcBorders>
            <w:vAlign w:val="bottom"/>
          </w:tcPr>
          <w:p w14:paraId="7A85F636" w14:textId="77777777" w:rsidR="00A82E30" w:rsidRPr="00236118" w:rsidRDefault="00A82E30" w:rsidP="00044F47">
            <w:pPr>
              <w:spacing w:line="240" w:lineRule="auto"/>
              <w:contextualSpacing/>
              <w:rPr>
                <w:sz w:val="20"/>
                <w:lang w:val="en-GB"/>
              </w:rPr>
            </w:pPr>
            <w:r w:rsidRPr="00236118">
              <w:rPr>
                <w:sz w:val="20"/>
                <w:lang w:val="en-GB"/>
              </w:rPr>
              <w:t>.199</w:t>
            </w:r>
          </w:p>
        </w:tc>
      </w:tr>
      <w:tr w:rsidR="00A82E30" w:rsidRPr="00236118" w14:paraId="50B1E77E" w14:textId="77777777" w:rsidTr="00AC41BF">
        <w:tc>
          <w:tcPr>
            <w:tcW w:w="4217" w:type="dxa"/>
            <w:tcBorders>
              <w:top w:val="nil"/>
              <w:left w:val="nil"/>
              <w:bottom w:val="nil"/>
              <w:right w:val="nil"/>
            </w:tcBorders>
          </w:tcPr>
          <w:p w14:paraId="33D5B006"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27CEABE7"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EA576FD" w14:textId="77777777" w:rsidR="00A82E30" w:rsidRPr="00236118" w:rsidRDefault="00A82E30" w:rsidP="00044F47">
            <w:pPr>
              <w:spacing w:line="240" w:lineRule="auto"/>
              <w:contextualSpacing/>
              <w:rPr>
                <w:sz w:val="20"/>
                <w:lang w:val="en-GB"/>
              </w:rPr>
            </w:pPr>
            <w:r w:rsidRPr="00236118">
              <w:rPr>
                <w:sz w:val="20"/>
                <w:lang w:val="en-GB"/>
              </w:rPr>
              <w:t>-.132</w:t>
            </w:r>
          </w:p>
        </w:tc>
        <w:tc>
          <w:tcPr>
            <w:tcW w:w="1836" w:type="dxa"/>
            <w:tcBorders>
              <w:top w:val="nil"/>
              <w:left w:val="nil"/>
              <w:bottom w:val="nil"/>
              <w:right w:val="nil"/>
            </w:tcBorders>
            <w:vAlign w:val="bottom"/>
          </w:tcPr>
          <w:p w14:paraId="6CD298FB" w14:textId="77777777" w:rsidR="00A82E30" w:rsidRPr="00236118" w:rsidRDefault="00A82E30" w:rsidP="00044F47">
            <w:pPr>
              <w:spacing w:line="240" w:lineRule="auto"/>
              <w:contextualSpacing/>
              <w:rPr>
                <w:sz w:val="20"/>
                <w:lang w:val="en-GB"/>
              </w:rPr>
            </w:pPr>
            <w:r w:rsidRPr="00236118">
              <w:rPr>
                <w:sz w:val="20"/>
                <w:lang w:val="en-GB"/>
              </w:rPr>
              <w:t>-1.296</w:t>
            </w:r>
          </w:p>
        </w:tc>
        <w:tc>
          <w:tcPr>
            <w:tcW w:w="1800" w:type="dxa"/>
            <w:tcBorders>
              <w:top w:val="nil"/>
              <w:left w:val="nil"/>
              <w:bottom w:val="nil"/>
              <w:right w:val="nil"/>
            </w:tcBorders>
            <w:vAlign w:val="bottom"/>
          </w:tcPr>
          <w:p w14:paraId="6643C38D" w14:textId="77777777" w:rsidR="00A82E30" w:rsidRPr="00236118" w:rsidRDefault="00A82E30" w:rsidP="00044F47">
            <w:pPr>
              <w:spacing w:line="240" w:lineRule="auto"/>
              <w:contextualSpacing/>
              <w:rPr>
                <w:sz w:val="20"/>
                <w:lang w:val="en-GB"/>
              </w:rPr>
            </w:pPr>
            <w:r w:rsidRPr="00236118">
              <w:rPr>
                <w:sz w:val="20"/>
                <w:lang w:val="en-GB"/>
              </w:rPr>
              <w:t>.201</w:t>
            </w:r>
          </w:p>
        </w:tc>
      </w:tr>
      <w:tr w:rsidR="00A82E30" w:rsidRPr="00236118" w14:paraId="6B5C37FB" w14:textId="77777777" w:rsidTr="00AC41BF">
        <w:tc>
          <w:tcPr>
            <w:tcW w:w="4217" w:type="dxa"/>
            <w:tcBorders>
              <w:top w:val="nil"/>
              <w:left w:val="nil"/>
              <w:bottom w:val="nil"/>
              <w:right w:val="nil"/>
            </w:tcBorders>
          </w:tcPr>
          <w:p w14:paraId="540A9C7F" w14:textId="77777777" w:rsidR="00A82E30" w:rsidRPr="00236118" w:rsidRDefault="00A82E30" w:rsidP="00044F47">
            <w:pPr>
              <w:spacing w:line="240" w:lineRule="auto"/>
              <w:contextualSpacing/>
              <w:rPr>
                <w:sz w:val="20"/>
                <w:lang w:val="en-GB"/>
              </w:rPr>
            </w:pPr>
            <w:r w:rsidRPr="00236118">
              <w:rPr>
                <w:sz w:val="20"/>
                <w:lang w:val="en-GB"/>
              </w:rPr>
              <w:t>Belief T0</w:t>
            </w:r>
          </w:p>
        </w:tc>
        <w:tc>
          <w:tcPr>
            <w:tcW w:w="874" w:type="dxa"/>
            <w:tcBorders>
              <w:top w:val="nil"/>
              <w:left w:val="nil"/>
              <w:bottom w:val="nil"/>
              <w:right w:val="nil"/>
            </w:tcBorders>
          </w:tcPr>
          <w:p w14:paraId="3622982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8346FE7" w14:textId="77777777" w:rsidR="00A82E30" w:rsidRPr="00236118" w:rsidRDefault="00A82E30" w:rsidP="00044F47">
            <w:pPr>
              <w:spacing w:line="240" w:lineRule="auto"/>
              <w:contextualSpacing/>
              <w:rPr>
                <w:sz w:val="20"/>
                <w:lang w:val="en-GB"/>
              </w:rPr>
            </w:pPr>
            <w:r w:rsidRPr="00236118">
              <w:rPr>
                <w:sz w:val="20"/>
                <w:lang w:val="en-GB"/>
              </w:rPr>
              <w:t>.415</w:t>
            </w:r>
          </w:p>
        </w:tc>
        <w:tc>
          <w:tcPr>
            <w:tcW w:w="1836" w:type="dxa"/>
            <w:tcBorders>
              <w:top w:val="nil"/>
              <w:left w:val="nil"/>
              <w:bottom w:val="nil"/>
              <w:right w:val="nil"/>
            </w:tcBorders>
            <w:vAlign w:val="bottom"/>
          </w:tcPr>
          <w:p w14:paraId="3EB5D94B" w14:textId="77777777" w:rsidR="00A82E30" w:rsidRPr="00236118" w:rsidRDefault="00A82E30" w:rsidP="00044F47">
            <w:pPr>
              <w:spacing w:line="240" w:lineRule="auto"/>
              <w:contextualSpacing/>
              <w:rPr>
                <w:sz w:val="20"/>
                <w:lang w:val="en-GB"/>
              </w:rPr>
            </w:pPr>
            <w:r w:rsidRPr="00236118">
              <w:rPr>
                <w:sz w:val="20"/>
                <w:lang w:val="en-GB"/>
              </w:rPr>
              <w:t>4.492</w:t>
            </w:r>
          </w:p>
        </w:tc>
        <w:tc>
          <w:tcPr>
            <w:tcW w:w="1800" w:type="dxa"/>
            <w:tcBorders>
              <w:top w:val="nil"/>
              <w:left w:val="nil"/>
              <w:bottom w:val="nil"/>
              <w:right w:val="nil"/>
            </w:tcBorders>
            <w:vAlign w:val="bottom"/>
          </w:tcPr>
          <w:p w14:paraId="615DED0F"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408CCBF3" w14:textId="77777777" w:rsidTr="00AC41BF">
        <w:tc>
          <w:tcPr>
            <w:tcW w:w="4217" w:type="dxa"/>
            <w:tcBorders>
              <w:top w:val="nil"/>
              <w:left w:val="nil"/>
              <w:right w:val="nil"/>
            </w:tcBorders>
            <w:shd w:val="clear" w:color="auto" w:fill="DAEAEB"/>
          </w:tcPr>
          <w:p w14:paraId="4BDC88BA"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66761AD0"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5BEF9632" w14:textId="77777777" w:rsidR="00A82E30" w:rsidRPr="00236118" w:rsidRDefault="00A82E30" w:rsidP="00044F47">
            <w:pPr>
              <w:spacing w:line="240" w:lineRule="auto"/>
              <w:contextualSpacing/>
              <w:rPr>
                <w:sz w:val="20"/>
                <w:lang w:val="en-GB"/>
              </w:rPr>
            </w:pPr>
            <w:r w:rsidRPr="00236118">
              <w:rPr>
                <w:sz w:val="20"/>
                <w:lang w:val="en-GB"/>
              </w:rPr>
              <w:t>.169</w:t>
            </w:r>
          </w:p>
        </w:tc>
        <w:tc>
          <w:tcPr>
            <w:tcW w:w="1836" w:type="dxa"/>
            <w:tcBorders>
              <w:top w:val="nil"/>
              <w:left w:val="nil"/>
              <w:right w:val="nil"/>
            </w:tcBorders>
            <w:shd w:val="clear" w:color="auto" w:fill="DAEAEB"/>
            <w:vAlign w:val="bottom"/>
          </w:tcPr>
          <w:p w14:paraId="1161E6F1" w14:textId="77777777" w:rsidR="00A82E30" w:rsidRPr="00236118" w:rsidRDefault="00A82E30" w:rsidP="00044F47">
            <w:pPr>
              <w:spacing w:line="240" w:lineRule="auto"/>
              <w:contextualSpacing/>
              <w:rPr>
                <w:sz w:val="20"/>
                <w:lang w:val="en-GB"/>
              </w:rPr>
            </w:pPr>
            <w:r w:rsidRPr="00236118">
              <w:rPr>
                <w:sz w:val="20"/>
                <w:lang w:val="en-GB"/>
              </w:rPr>
              <w:t>.987</w:t>
            </w:r>
          </w:p>
        </w:tc>
        <w:tc>
          <w:tcPr>
            <w:tcW w:w="1800" w:type="dxa"/>
            <w:tcBorders>
              <w:top w:val="nil"/>
              <w:left w:val="nil"/>
              <w:right w:val="nil"/>
            </w:tcBorders>
            <w:shd w:val="clear" w:color="auto" w:fill="DAEAEB"/>
            <w:vAlign w:val="bottom"/>
          </w:tcPr>
          <w:p w14:paraId="73E558CE" w14:textId="77777777" w:rsidR="00A82E30" w:rsidRPr="00236118" w:rsidRDefault="00A82E30" w:rsidP="00044F47">
            <w:pPr>
              <w:spacing w:line="240" w:lineRule="auto"/>
              <w:contextualSpacing/>
              <w:rPr>
                <w:sz w:val="20"/>
                <w:lang w:val="en-GB"/>
              </w:rPr>
            </w:pPr>
            <w:r w:rsidRPr="00236118">
              <w:rPr>
                <w:sz w:val="20"/>
                <w:lang w:val="en-GB"/>
              </w:rPr>
              <w:t>.328</w:t>
            </w:r>
          </w:p>
        </w:tc>
      </w:tr>
    </w:tbl>
    <w:p w14:paraId="7478FF84"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5E207480" w14:textId="77777777" w:rsidTr="00EC4C7F">
        <w:tc>
          <w:tcPr>
            <w:tcW w:w="4217" w:type="dxa"/>
            <w:tcBorders>
              <w:bottom w:val="single" w:sz="4" w:space="0" w:color="FF5A5A"/>
            </w:tcBorders>
            <w:shd w:val="clear" w:color="auto" w:fill="FF5A5A"/>
          </w:tcPr>
          <w:p w14:paraId="60EF6DC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Self-efficacy T1</w:t>
            </w:r>
          </w:p>
        </w:tc>
        <w:tc>
          <w:tcPr>
            <w:tcW w:w="874" w:type="dxa"/>
            <w:tcBorders>
              <w:bottom w:val="single" w:sz="4" w:space="0" w:color="FF5A5A"/>
            </w:tcBorders>
            <w:shd w:val="clear" w:color="auto" w:fill="FF5A5A"/>
          </w:tcPr>
          <w:p w14:paraId="5C534AD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026A713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48855E4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3F7DF4A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5CBAC7AA" w14:textId="77777777" w:rsidTr="00EC4C7F">
        <w:trPr>
          <w:trHeight w:val="67"/>
        </w:trPr>
        <w:tc>
          <w:tcPr>
            <w:tcW w:w="4217" w:type="dxa"/>
            <w:tcBorders>
              <w:left w:val="nil"/>
              <w:bottom w:val="nil"/>
              <w:right w:val="nil"/>
            </w:tcBorders>
          </w:tcPr>
          <w:p w14:paraId="1E2242AC"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236470BE" w14:textId="77777777" w:rsidR="00A82E30" w:rsidRPr="00236118" w:rsidRDefault="00A82E30" w:rsidP="00044F47">
            <w:pPr>
              <w:spacing w:line="240" w:lineRule="auto"/>
              <w:contextualSpacing/>
              <w:rPr>
                <w:sz w:val="20"/>
                <w:lang w:val="en-GB"/>
              </w:rPr>
            </w:pPr>
            <w:r w:rsidRPr="00236118">
              <w:rPr>
                <w:sz w:val="20"/>
                <w:lang w:val="en-GB"/>
              </w:rPr>
              <w:t>.475</w:t>
            </w:r>
          </w:p>
        </w:tc>
        <w:tc>
          <w:tcPr>
            <w:tcW w:w="1837" w:type="dxa"/>
            <w:tcBorders>
              <w:left w:val="nil"/>
              <w:bottom w:val="nil"/>
              <w:right w:val="nil"/>
            </w:tcBorders>
          </w:tcPr>
          <w:p w14:paraId="5F45DB99"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16066DBA" w14:textId="77777777" w:rsidR="00A82E30" w:rsidRPr="00236118" w:rsidRDefault="00A82E30" w:rsidP="00044F47">
            <w:pPr>
              <w:spacing w:line="240" w:lineRule="auto"/>
              <w:contextualSpacing/>
              <w:rPr>
                <w:sz w:val="20"/>
                <w:lang w:val="en-GB"/>
              </w:rPr>
            </w:pPr>
            <w:r w:rsidRPr="00236118">
              <w:rPr>
                <w:sz w:val="20"/>
                <w:lang w:val="en-GB"/>
              </w:rPr>
              <w:t>F(6,51) = 7.688</w:t>
            </w:r>
          </w:p>
        </w:tc>
        <w:tc>
          <w:tcPr>
            <w:tcW w:w="1800" w:type="dxa"/>
            <w:tcBorders>
              <w:left w:val="nil"/>
              <w:bottom w:val="nil"/>
              <w:right w:val="nil"/>
            </w:tcBorders>
          </w:tcPr>
          <w:p w14:paraId="0FAC36B0"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959698B" w14:textId="77777777" w:rsidTr="00EC4C7F">
        <w:tc>
          <w:tcPr>
            <w:tcW w:w="4217" w:type="dxa"/>
            <w:tcBorders>
              <w:top w:val="nil"/>
              <w:left w:val="nil"/>
              <w:bottom w:val="nil"/>
              <w:right w:val="nil"/>
            </w:tcBorders>
          </w:tcPr>
          <w:p w14:paraId="048ABAC6"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592BF4A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6548EE5" w14:textId="77777777" w:rsidR="00A82E30" w:rsidRPr="00236118" w:rsidRDefault="00A82E30" w:rsidP="00044F47">
            <w:pPr>
              <w:spacing w:line="240" w:lineRule="auto"/>
              <w:contextualSpacing/>
              <w:rPr>
                <w:sz w:val="20"/>
                <w:lang w:val="en-GB"/>
              </w:rPr>
            </w:pPr>
            <w:r w:rsidRPr="00236118">
              <w:rPr>
                <w:sz w:val="20"/>
                <w:lang w:val="en-GB"/>
              </w:rPr>
              <w:t>29.429</w:t>
            </w:r>
          </w:p>
        </w:tc>
        <w:tc>
          <w:tcPr>
            <w:tcW w:w="1836" w:type="dxa"/>
            <w:tcBorders>
              <w:top w:val="nil"/>
              <w:left w:val="nil"/>
              <w:bottom w:val="nil"/>
              <w:right w:val="nil"/>
            </w:tcBorders>
            <w:vAlign w:val="bottom"/>
          </w:tcPr>
          <w:p w14:paraId="74FAA8D3" w14:textId="77777777" w:rsidR="00A82E30" w:rsidRPr="00236118" w:rsidRDefault="00A82E30" w:rsidP="00044F47">
            <w:pPr>
              <w:spacing w:line="240" w:lineRule="auto"/>
              <w:contextualSpacing/>
              <w:rPr>
                <w:sz w:val="20"/>
                <w:lang w:val="en-GB"/>
              </w:rPr>
            </w:pPr>
            <w:r w:rsidRPr="00236118">
              <w:rPr>
                <w:sz w:val="20"/>
                <w:lang w:val="en-GB"/>
              </w:rPr>
              <w:t>1.941</w:t>
            </w:r>
          </w:p>
        </w:tc>
        <w:tc>
          <w:tcPr>
            <w:tcW w:w="1800" w:type="dxa"/>
            <w:tcBorders>
              <w:top w:val="nil"/>
              <w:left w:val="nil"/>
              <w:bottom w:val="nil"/>
              <w:right w:val="nil"/>
            </w:tcBorders>
            <w:vAlign w:val="bottom"/>
          </w:tcPr>
          <w:p w14:paraId="4F2BAB5A" w14:textId="77777777" w:rsidR="00A82E30" w:rsidRPr="00236118" w:rsidRDefault="00A82E30" w:rsidP="00044F47">
            <w:pPr>
              <w:spacing w:line="240" w:lineRule="auto"/>
              <w:contextualSpacing/>
              <w:rPr>
                <w:sz w:val="20"/>
                <w:lang w:val="en-GB"/>
              </w:rPr>
            </w:pPr>
            <w:r w:rsidRPr="00236118">
              <w:rPr>
                <w:sz w:val="20"/>
                <w:lang w:val="en-GB"/>
              </w:rPr>
              <w:t>.058</w:t>
            </w:r>
          </w:p>
        </w:tc>
      </w:tr>
      <w:tr w:rsidR="00A82E30" w:rsidRPr="00236118" w14:paraId="6443B9E9" w14:textId="77777777" w:rsidTr="00EC4C7F">
        <w:tc>
          <w:tcPr>
            <w:tcW w:w="4217" w:type="dxa"/>
            <w:tcBorders>
              <w:top w:val="nil"/>
              <w:left w:val="nil"/>
              <w:bottom w:val="nil"/>
              <w:right w:val="nil"/>
            </w:tcBorders>
          </w:tcPr>
          <w:p w14:paraId="5632EF22"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7B0CCBE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4F86ED6" w14:textId="77777777" w:rsidR="00A82E30" w:rsidRPr="00236118" w:rsidRDefault="00A82E30" w:rsidP="00044F47">
            <w:pPr>
              <w:spacing w:line="240" w:lineRule="auto"/>
              <w:contextualSpacing/>
              <w:rPr>
                <w:sz w:val="20"/>
                <w:lang w:val="en-GB"/>
              </w:rPr>
            </w:pPr>
            <w:r w:rsidRPr="00236118">
              <w:rPr>
                <w:sz w:val="20"/>
                <w:lang w:val="en-GB"/>
              </w:rPr>
              <w:t>.201</w:t>
            </w:r>
          </w:p>
        </w:tc>
        <w:tc>
          <w:tcPr>
            <w:tcW w:w="1836" w:type="dxa"/>
            <w:tcBorders>
              <w:top w:val="nil"/>
              <w:left w:val="nil"/>
              <w:bottom w:val="nil"/>
              <w:right w:val="nil"/>
            </w:tcBorders>
            <w:vAlign w:val="bottom"/>
          </w:tcPr>
          <w:p w14:paraId="39C0C782" w14:textId="77777777" w:rsidR="00A82E30" w:rsidRPr="00236118" w:rsidRDefault="00A82E30" w:rsidP="00044F47">
            <w:pPr>
              <w:spacing w:line="240" w:lineRule="auto"/>
              <w:contextualSpacing/>
              <w:rPr>
                <w:sz w:val="20"/>
                <w:lang w:val="en-GB"/>
              </w:rPr>
            </w:pPr>
            <w:r w:rsidRPr="00236118">
              <w:rPr>
                <w:sz w:val="20"/>
                <w:lang w:val="en-GB"/>
              </w:rPr>
              <w:t>1.991</w:t>
            </w:r>
          </w:p>
        </w:tc>
        <w:tc>
          <w:tcPr>
            <w:tcW w:w="1800" w:type="dxa"/>
            <w:tcBorders>
              <w:top w:val="nil"/>
              <w:left w:val="nil"/>
              <w:bottom w:val="nil"/>
              <w:right w:val="nil"/>
            </w:tcBorders>
            <w:vAlign w:val="bottom"/>
          </w:tcPr>
          <w:p w14:paraId="33B28FCF" w14:textId="77777777" w:rsidR="00A82E30" w:rsidRPr="00236118" w:rsidRDefault="00A82E30" w:rsidP="00044F47">
            <w:pPr>
              <w:spacing w:line="240" w:lineRule="auto"/>
              <w:contextualSpacing/>
              <w:rPr>
                <w:sz w:val="20"/>
                <w:lang w:val="en-GB"/>
              </w:rPr>
            </w:pPr>
            <w:r w:rsidRPr="00236118">
              <w:rPr>
                <w:sz w:val="20"/>
                <w:lang w:val="en-GB"/>
              </w:rPr>
              <w:t>.052</w:t>
            </w:r>
          </w:p>
        </w:tc>
      </w:tr>
      <w:tr w:rsidR="00A82E30" w:rsidRPr="00236118" w14:paraId="5832F97C" w14:textId="77777777" w:rsidTr="00EC4C7F">
        <w:tc>
          <w:tcPr>
            <w:tcW w:w="4217" w:type="dxa"/>
            <w:tcBorders>
              <w:top w:val="nil"/>
              <w:left w:val="nil"/>
              <w:bottom w:val="nil"/>
              <w:right w:val="nil"/>
            </w:tcBorders>
          </w:tcPr>
          <w:p w14:paraId="154004F3"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540AA7E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7D94481" w14:textId="77777777" w:rsidR="00A82E30" w:rsidRPr="00236118" w:rsidRDefault="00A82E30" w:rsidP="00044F47">
            <w:pPr>
              <w:spacing w:line="240" w:lineRule="auto"/>
              <w:contextualSpacing/>
              <w:rPr>
                <w:sz w:val="20"/>
                <w:lang w:val="en-GB"/>
              </w:rPr>
            </w:pPr>
            <w:r w:rsidRPr="00236118">
              <w:rPr>
                <w:sz w:val="20"/>
                <w:lang w:val="en-GB"/>
              </w:rPr>
              <w:t>.043</w:t>
            </w:r>
          </w:p>
        </w:tc>
        <w:tc>
          <w:tcPr>
            <w:tcW w:w="1836" w:type="dxa"/>
            <w:tcBorders>
              <w:top w:val="nil"/>
              <w:left w:val="nil"/>
              <w:bottom w:val="nil"/>
              <w:right w:val="nil"/>
            </w:tcBorders>
            <w:vAlign w:val="bottom"/>
          </w:tcPr>
          <w:p w14:paraId="2525EA0C" w14:textId="77777777" w:rsidR="00A82E30" w:rsidRPr="00236118" w:rsidRDefault="00A82E30" w:rsidP="00044F47">
            <w:pPr>
              <w:spacing w:line="240" w:lineRule="auto"/>
              <w:contextualSpacing/>
              <w:rPr>
                <w:sz w:val="20"/>
                <w:lang w:val="en-GB"/>
              </w:rPr>
            </w:pPr>
            <w:r w:rsidRPr="00236118">
              <w:rPr>
                <w:sz w:val="20"/>
                <w:lang w:val="en-GB"/>
              </w:rPr>
              <w:t>.192</w:t>
            </w:r>
          </w:p>
        </w:tc>
        <w:tc>
          <w:tcPr>
            <w:tcW w:w="1800" w:type="dxa"/>
            <w:tcBorders>
              <w:top w:val="nil"/>
              <w:left w:val="nil"/>
              <w:bottom w:val="nil"/>
              <w:right w:val="nil"/>
            </w:tcBorders>
            <w:vAlign w:val="bottom"/>
          </w:tcPr>
          <w:p w14:paraId="3A909864" w14:textId="77777777" w:rsidR="00A82E30" w:rsidRPr="00236118" w:rsidRDefault="00A82E30" w:rsidP="00044F47">
            <w:pPr>
              <w:spacing w:line="240" w:lineRule="auto"/>
              <w:contextualSpacing/>
              <w:rPr>
                <w:sz w:val="20"/>
                <w:lang w:val="en-GB"/>
              </w:rPr>
            </w:pPr>
            <w:r w:rsidRPr="00236118">
              <w:rPr>
                <w:sz w:val="20"/>
                <w:lang w:val="en-GB"/>
              </w:rPr>
              <w:t>.849</w:t>
            </w:r>
          </w:p>
        </w:tc>
      </w:tr>
      <w:tr w:rsidR="00A82E30" w:rsidRPr="00236118" w14:paraId="324A2FD1" w14:textId="77777777" w:rsidTr="00EC4C7F">
        <w:tc>
          <w:tcPr>
            <w:tcW w:w="4217" w:type="dxa"/>
            <w:tcBorders>
              <w:top w:val="nil"/>
              <w:left w:val="nil"/>
              <w:bottom w:val="nil"/>
              <w:right w:val="nil"/>
            </w:tcBorders>
          </w:tcPr>
          <w:p w14:paraId="3699FCFD"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4C8B41D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568A27B" w14:textId="77777777" w:rsidR="00A82E30" w:rsidRPr="00236118" w:rsidRDefault="00A82E30" w:rsidP="00044F47">
            <w:pPr>
              <w:spacing w:line="240" w:lineRule="auto"/>
              <w:contextualSpacing/>
              <w:rPr>
                <w:sz w:val="20"/>
                <w:lang w:val="en-GB"/>
              </w:rPr>
            </w:pPr>
            <w:r w:rsidRPr="00236118">
              <w:rPr>
                <w:sz w:val="20"/>
                <w:lang w:val="en-GB"/>
              </w:rPr>
              <w:t>.189</w:t>
            </w:r>
          </w:p>
        </w:tc>
        <w:tc>
          <w:tcPr>
            <w:tcW w:w="1836" w:type="dxa"/>
            <w:tcBorders>
              <w:top w:val="nil"/>
              <w:left w:val="nil"/>
              <w:bottom w:val="nil"/>
              <w:right w:val="nil"/>
            </w:tcBorders>
            <w:vAlign w:val="bottom"/>
          </w:tcPr>
          <w:p w14:paraId="6A2DFAF5" w14:textId="77777777" w:rsidR="00A82E30" w:rsidRPr="00236118" w:rsidRDefault="00A82E30" w:rsidP="00044F47">
            <w:pPr>
              <w:spacing w:line="240" w:lineRule="auto"/>
              <w:contextualSpacing/>
              <w:rPr>
                <w:sz w:val="20"/>
                <w:lang w:val="en-GB"/>
              </w:rPr>
            </w:pPr>
            <w:r w:rsidRPr="00236118">
              <w:rPr>
                <w:sz w:val="20"/>
                <w:lang w:val="en-GB"/>
              </w:rPr>
              <w:t>1.185</w:t>
            </w:r>
          </w:p>
        </w:tc>
        <w:tc>
          <w:tcPr>
            <w:tcW w:w="1800" w:type="dxa"/>
            <w:tcBorders>
              <w:top w:val="nil"/>
              <w:left w:val="nil"/>
              <w:bottom w:val="nil"/>
              <w:right w:val="nil"/>
            </w:tcBorders>
            <w:vAlign w:val="bottom"/>
          </w:tcPr>
          <w:p w14:paraId="010184A4" w14:textId="77777777" w:rsidR="00A82E30" w:rsidRPr="00236118" w:rsidRDefault="00A82E30" w:rsidP="00044F47">
            <w:pPr>
              <w:spacing w:line="240" w:lineRule="auto"/>
              <w:contextualSpacing/>
              <w:rPr>
                <w:sz w:val="20"/>
                <w:lang w:val="en-GB"/>
              </w:rPr>
            </w:pPr>
            <w:r w:rsidRPr="00236118">
              <w:rPr>
                <w:sz w:val="20"/>
                <w:lang w:val="en-GB"/>
              </w:rPr>
              <w:t>.241</w:t>
            </w:r>
          </w:p>
        </w:tc>
      </w:tr>
      <w:tr w:rsidR="00A82E30" w:rsidRPr="00236118" w14:paraId="5842E0B0" w14:textId="77777777" w:rsidTr="00EC4C7F">
        <w:tc>
          <w:tcPr>
            <w:tcW w:w="4217" w:type="dxa"/>
            <w:tcBorders>
              <w:top w:val="nil"/>
              <w:left w:val="nil"/>
              <w:bottom w:val="nil"/>
              <w:right w:val="nil"/>
            </w:tcBorders>
          </w:tcPr>
          <w:p w14:paraId="63192D28"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57E640C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74F90A5" w14:textId="77777777" w:rsidR="00A82E30" w:rsidRPr="00236118" w:rsidRDefault="00A82E30" w:rsidP="00044F47">
            <w:pPr>
              <w:spacing w:line="240" w:lineRule="auto"/>
              <w:contextualSpacing/>
              <w:rPr>
                <w:sz w:val="20"/>
                <w:lang w:val="en-GB"/>
              </w:rPr>
            </w:pPr>
            <w:r w:rsidRPr="00236118">
              <w:rPr>
                <w:sz w:val="20"/>
                <w:lang w:val="en-GB"/>
              </w:rPr>
              <w:t>-.245</w:t>
            </w:r>
          </w:p>
        </w:tc>
        <w:tc>
          <w:tcPr>
            <w:tcW w:w="1836" w:type="dxa"/>
            <w:tcBorders>
              <w:top w:val="nil"/>
              <w:left w:val="nil"/>
              <w:bottom w:val="nil"/>
              <w:right w:val="nil"/>
            </w:tcBorders>
            <w:vAlign w:val="bottom"/>
          </w:tcPr>
          <w:p w14:paraId="026CE3EF" w14:textId="77777777" w:rsidR="00A82E30" w:rsidRPr="00236118" w:rsidRDefault="00A82E30" w:rsidP="00044F47">
            <w:pPr>
              <w:spacing w:line="240" w:lineRule="auto"/>
              <w:contextualSpacing/>
              <w:rPr>
                <w:sz w:val="20"/>
                <w:lang w:val="en-GB"/>
              </w:rPr>
            </w:pPr>
            <w:r w:rsidRPr="00236118">
              <w:rPr>
                <w:sz w:val="20"/>
                <w:lang w:val="en-GB"/>
              </w:rPr>
              <w:t>-1.836</w:t>
            </w:r>
          </w:p>
        </w:tc>
        <w:tc>
          <w:tcPr>
            <w:tcW w:w="1800" w:type="dxa"/>
            <w:tcBorders>
              <w:top w:val="nil"/>
              <w:left w:val="nil"/>
              <w:bottom w:val="nil"/>
              <w:right w:val="nil"/>
            </w:tcBorders>
            <w:vAlign w:val="bottom"/>
          </w:tcPr>
          <w:p w14:paraId="26710112" w14:textId="77777777" w:rsidR="00A82E30" w:rsidRPr="00236118" w:rsidRDefault="00A82E30" w:rsidP="00044F47">
            <w:pPr>
              <w:spacing w:line="240" w:lineRule="auto"/>
              <w:contextualSpacing/>
              <w:rPr>
                <w:sz w:val="20"/>
                <w:lang w:val="en-GB"/>
              </w:rPr>
            </w:pPr>
            <w:r w:rsidRPr="00236118">
              <w:rPr>
                <w:sz w:val="20"/>
                <w:lang w:val="en-GB"/>
              </w:rPr>
              <w:t>.072</w:t>
            </w:r>
          </w:p>
        </w:tc>
      </w:tr>
      <w:tr w:rsidR="00A82E30" w:rsidRPr="00236118" w14:paraId="40A08CD3" w14:textId="77777777" w:rsidTr="00EC4C7F">
        <w:tc>
          <w:tcPr>
            <w:tcW w:w="4217" w:type="dxa"/>
            <w:tcBorders>
              <w:top w:val="nil"/>
              <w:left w:val="nil"/>
              <w:bottom w:val="nil"/>
              <w:right w:val="nil"/>
            </w:tcBorders>
          </w:tcPr>
          <w:p w14:paraId="18B2A5EB" w14:textId="77777777" w:rsidR="00A82E30" w:rsidRPr="00236118" w:rsidRDefault="00A82E30" w:rsidP="00044F47">
            <w:pPr>
              <w:spacing w:line="240" w:lineRule="auto"/>
              <w:contextualSpacing/>
              <w:rPr>
                <w:sz w:val="20"/>
                <w:lang w:val="en-GB"/>
              </w:rPr>
            </w:pPr>
            <w:r w:rsidRPr="00236118">
              <w:rPr>
                <w:sz w:val="20"/>
                <w:lang w:val="en-GB"/>
              </w:rPr>
              <w:t>Self-efficacy T0</w:t>
            </w:r>
          </w:p>
        </w:tc>
        <w:tc>
          <w:tcPr>
            <w:tcW w:w="874" w:type="dxa"/>
            <w:tcBorders>
              <w:top w:val="nil"/>
              <w:left w:val="nil"/>
              <w:bottom w:val="nil"/>
              <w:right w:val="nil"/>
            </w:tcBorders>
          </w:tcPr>
          <w:p w14:paraId="1893E40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C9F3767" w14:textId="77777777" w:rsidR="00A82E30" w:rsidRPr="00236118" w:rsidRDefault="00A82E30" w:rsidP="00044F47">
            <w:pPr>
              <w:spacing w:line="240" w:lineRule="auto"/>
              <w:contextualSpacing/>
              <w:rPr>
                <w:sz w:val="20"/>
                <w:lang w:val="en-GB"/>
              </w:rPr>
            </w:pPr>
            <w:r w:rsidRPr="00236118">
              <w:rPr>
                <w:sz w:val="20"/>
                <w:lang w:val="en-GB"/>
              </w:rPr>
              <w:t>.555</w:t>
            </w:r>
          </w:p>
        </w:tc>
        <w:tc>
          <w:tcPr>
            <w:tcW w:w="1836" w:type="dxa"/>
            <w:tcBorders>
              <w:top w:val="nil"/>
              <w:left w:val="nil"/>
              <w:bottom w:val="nil"/>
              <w:right w:val="nil"/>
            </w:tcBorders>
            <w:vAlign w:val="bottom"/>
          </w:tcPr>
          <w:p w14:paraId="031D7557" w14:textId="77777777" w:rsidR="00A82E30" w:rsidRPr="00236118" w:rsidRDefault="00A82E30" w:rsidP="00044F47">
            <w:pPr>
              <w:spacing w:line="240" w:lineRule="auto"/>
              <w:contextualSpacing/>
              <w:rPr>
                <w:sz w:val="20"/>
                <w:lang w:val="en-GB"/>
              </w:rPr>
            </w:pPr>
            <w:r w:rsidRPr="00236118">
              <w:rPr>
                <w:sz w:val="20"/>
                <w:lang w:val="en-GB"/>
              </w:rPr>
              <w:t>6.092</w:t>
            </w:r>
          </w:p>
        </w:tc>
        <w:tc>
          <w:tcPr>
            <w:tcW w:w="1800" w:type="dxa"/>
            <w:tcBorders>
              <w:top w:val="nil"/>
              <w:left w:val="nil"/>
              <w:bottom w:val="nil"/>
              <w:right w:val="nil"/>
            </w:tcBorders>
            <w:vAlign w:val="bottom"/>
          </w:tcPr>
          <w:p w14:paraId="1C2B3518"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0C70CD82" w14:textId="77777777" w:rsidTr="00EC4C7F">
        <w:tc>
          <w:tcPr>
            <w:tcW w:w="4217" w:type="dxa"/>
            <w:tcBorders>
              <w:top w:val="nil"/>
              <w:left w:val="nil"/>
              <w:right w:val="nil"/>
            </w:tcBorders>
            <w:shd w:val="clear" w:color="auto" w:fill="DAEAEB"/>
          </w:tcPr>
          <w:p w14:paraId="6A47407C"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4A81B9FA"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6DC878FE" w14:textId="77777777" w:rsidR="00A82E30" w:rsidRPr="00236118" w:rsidRDefault="00A82E30" w:rsidP="00044F47">
            <w:pPr>
              <w:spacing w:line="240" w:lineRule="auto"/>
              <w:contextualSpacing/>
              <w:rPr>
                <w:sz w:val="20"/>
                <w:lang w:val="en-GB"/>
              </w:rPr>
            </w:pPr>
            <w:r w:rsidRPr="00236118">
              <w:rPr>
                <w:sz w:val="20"/>
                <w:lang w:val="en-GB"/>
              </w:rPr>
              <w:t>.197</w:t>
            </w:r>
          </w:p>
        </w:tc>
        <w:tc>
          <w:tcPr>
            <w:tcW w:w="1836" w:type="dxa"/>
            <w:tcBorders>
              <w:top w:val="nil"/>
              <w:left w:val="nil"/>
              <w:right w:val="nil"/>
            </w:tcBorders>
            <w:shd w:val="clear" w:color="auto" w:fill="DAEAEB"/>
            <w:vAlign w:val="bottom"/>
          </w:tcPr>
          <w:p w14:paraId="3ED6ABEC" w14:textId="77777777" w:rsidR="00A82E30" w:rsidRPr="00236118" w:rsidRDefault="00A82E30" w:rsidP="00044F47">
            <w:pPr>
              <w:spacing w:line="240" w:lineRule="auto"/>
              <w:contextualSpacing/>
              <w:rPr>
                <w:sz w:val="20"/>
                <w:lang w:val="en-GB"/>
              </w:rPr>
            </w:pPr>
            <w:r w:rsidRPr="00236118">
              <w:rPr>
                <w:sz w:val="20"/>
                <w:lang w:val="en-GB"/>
              </w:rPr>
              <w:t>.882</w:t>
            </w:r>
          </w:p>
        </w:tc>
        <w:tc>
          <w:tcPr>
            <w:tcW w:w="1800" w:type="dxa"/>
            <w:tcBorders>
              <w:top w:val="nil"/>
              <w:left w:val="nil"/>
              <w:right w:val="nil"/>
            </w:tcBorders>
            <w:shd w:val="clear" w:color="auto" w:fill="DAEAEB"/>
            <w:vAlign w:val="bottom"/>
          </w:tcPr>
          <w:p w14:paraId="4C8E5C1E" w14:textId="77777777" w:rsidR="00A82E30" w:rsidRPr="00236118" w:rsidRDefault="00A82E30" w:rsidP="00044F47">
            <w:pPr>
              <w:spacing w:line="240" w:lineRule="auto"/>
              <w:contextualSpacing/>
              <w:rPr>
                <w:sz w:val="20"/>
                <w:lang w:val="en-GB"/>
              </w:rPr>
            </w:pPr>
            <w:r w:rsidRPr="00236118">
              <w:rPr>
                <w:sz w:val="20"/>
                <w:lang w:val="en-GB"/>
              </w:rPr>
              <w:t>.382</w:t>
            </w:r>
          </w:p>
        </w:tc>
      </w:tr>
    </w:tbl>
    <w:p w14:paraId="5E88A933"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1D90AC11" w14:textId="77777777" w:rsidTr="00EC4C7F">
        <w:tc>
          <w:tcPr>
            <w:tcW w:w="4217" w:type="dxa"/>
            <w:tcBorders>
              <w:bottom w:val="single" w:sz="4" w:space="0" w:color="FF5A5A"/>
            </w:tcBorders>
            <w:shd w:val="clear" w:color="auto" w:fill="FF5A5A"/>
          </w:tcPr>
          <w:p w14:paraId="3BCFF37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Problem awareness T1</w:t>
            </w:r>
          </w:p>
        </w:tc>
        <w:tc>
          <w:tcPr>
            <w:tcW w:w="874" w:type="dxa"/>
            <w:tcBorders>
              <w:bottom w:val="single" w:sz="4" w:space="0" w:color="FF5A5A"/>
            </w:tcBorders>
            <w:shd w:val="clear" w:color="auto" w:fill="FF5A5A"/>
          </w:tcPr>
          <w:p w14:paraId="33BC630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5D2F662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7E6F780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155CA0C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13CB5576" w14:textId="77777777" w:rsidTr="00EC4C7F">
        <w:trPr>
          <w:trHeight w:val="67"/>
        </w:trPr>
        <w:tc>
          <w:tcPr>
            <w:tcW w:w="4217" w:type="dxa"/>
            <w:tcBorders>
              <w:left w:val="nil"/>
              <w:bottom w:val="nil"/>
              <w:right w:val="nil"/>
            </w:tcBorders>
          </w:tcPr>
          <w:p w14:paraId="5225BD60"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0CDEE45E" w14:textId="77777777" w:rsidR="00A82E30" w:rsidRPr="00236118" w:rsidRDefault="00A82E30" w:rsidP="00044F47">
            <w:pPr>
              <w:spacing w:line="240" w:lineRule="auto"/>
              <w:contextualSpacing/>
              <w:rPr>
                <w:sz w:val="20"/>
                <w:lang w:val="en-GB"/>
              </w:rPr>
            </w:pPr>
            <w:r w:rsidRPr="00236118">
              <w:rPr>
                <w:sz w:val="20"/>
                <w:lang w:val="en-GB"/>
              </w:rPr>
              <w:t>.197</w:t>
            </w:r>
          </w:p>
        </w:tc>
        <w:tc>
          <w:tcPr>
            <w:tcW w:w="1837" w:type="dxa"/>
            <w:tcBorders>
              <w:left w:val="nil"/>
              <w:bottom w:val="nil"/>
              <w:right w:val="nil"/>
            </w:tcBorders>
          </w:tcPr>
          <w:p w14:paraId="5DEBB17B"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36049287" w14:textId="77777777" w:rsidR="00A82E30" w:rsidRPr="00236118" w:rsidRDefault="00A82E30" w:rsidP="00044F47">
            <w:pPr>
              <w:spacing w:line="240" w:lineRule="auto"/>
              <w:contextualSpacing/>
              <w:rPr>
                <w:sz w:val="20"/>
                <w:lang w:val="en-GB"/>
              </w:rPr>
            </w:pPr>
            <w:r w:rsidRPr="00236118">
              <w:rPr>
                <w:sz w:val="20"/>
                <w:lang w:val="en-GB"/>
              </w:rPr>
              <w:t>F(6,51) = 2.086</w:t>
            </w:r>
          </w:p>
        </w:tc>
        <w:tc>
          <w:tcPr>
            <w:tcW w:w="1800" w:type="dxa"/>
            <w:tcBorders>
              <w:left w:val="nil"/>
              <w:bottom w:val="nil"/>
              <w:right w:val="nil"/>
            </w:tcBorders>
          </w:tcPr>
          <w:p w14:paraId="68760C86" w14:textId="77777777" w:rsidR="00A82E30" w:rsidRPr="00236118" w:rsidRDefault="00A82E30" w:rsidP="00044F47">
            <w:pPr>
              <w:spacing w:line="240" w:lineRule="auto"/>
              <w:contextualSpacing/>
              <w:rPr>
                <w:sz w:val="20"/>
                <w:lang w:val="en-GB"/>
              </w:rPr>
            </w:pPr>
            <w:r w:rsidRPr="00236118">
              <w:rPr>
                <w:sz w:val="20"/>
                <w:lang w:val="en-GB"/>
              </w:rPr>
              <w:t>.071</w:t>
            </w:r>
          </w:p>
        </w:tc>
      </w:tr>
      <w:tr w:rsidR="00A82E30" w:rsidRPr="00236118" w14:paraId="2F7445FD" w14:textId="77777777" w:rsidTr="00EC4C7F">
        <w:tc>
          <w:tcPr>
            <w:tcW w:w="4217" w:type="dxa"/>
            <w:tcBorders>
              <w:top w:val="nil"/>
              <w:left w:val="nil"/>
              <w:bottom w:val="nil"/>
              <w:right w:val="nil"/>
            </w:tcBorders>
          </w:tcPr>
          <w:p w14:paraId="7A9A4F1A"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0CD9A457"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48255E1" w14:textId="77777777" w:rsidR="00A82E30" w:rsidRPr="00236118" w:rsidRDefault="00A82E30" w:rsidP="00044F47">
            <w:pPr>
              <w:spacing w:line="240" w:lineRule="auto"/>
              <w:contextualSpacing/>
              <w:rPr>
                <w:sz w:val="20"/>
                <w:lang w:val="en-GB"/>
              </w:rPr>
            </w:pPr>
            <w:r w:rsidRPr="00236118">
              <w:rPr>
                <w:sz w:val="20"/>
                <w:lang w:val="en-GB"/>
              </w:rPr>
              <w:t>7.749</w:t>
            </w:r>
          </w:p>
        </w:tc>
        <w:tc>
          <w:tcPr>
            <w:tcW w:w="1836" w:type="dxa"/>
            <w:tcBorders>
              <w:top w:val="nil"/>
              <w:left w:val="nil"/>
              <w:bottom w:val="nil"/>
              <w:right w:val="nil"/>
            </w:tcBorders>
            <w:vAlign w:val="bottom"/>
          </w:tcPr>
          <w:p w14:paraId="67255C06" w14:textId="77777777" w:rsidR="00A82E30" w:rsidRPr="00236118" w:rsidRDefault="00A82E30" w:rsidP="00044F47">
            <w:pPr>
              <w:spacing w:line="240" w:lineRule="auto"/>
              <w:contextualSpacing/>
              <w:rPr>
                <w:sz w:val="20"/>
                <w:lang w:val="en-GB"/>
              </w:rPr>
            </w:pPr>
            <w:r w:rsidRPr="00236118">
              <w:rPr>
                <w:sz w:val="20"/>
                <w:lang w:val="en-GB"/>
              </w:rPr>
              <w:t>.512</w:t>
            </w:r>
          </w:p>
        </w:tc>
        <w:tc>
          <w:tcPr>
            <w:tcW w:w="1800" w:type="dxa"/>
            <w:tcBorders>
              <w:top w:val="nil"/>
              <w:left w:val="nil"/>
              <w:bottom w:val="nil"/>
              <w:right w:val="nil"/>
            </w:tcBorders>
            <w:vAlign w:val="bottom"/>
          </w:tcPr>
          <w:p w14:paraId="1F48305E" w14:textId="77777777" w:rsidR="00A82E30" w:rsidRPr="00236118" w:rsidRDefault="00A82E30" w:rsidP="00044F47">
            <w:pPr>
              <w:spacing w:line="240" w:lineRule="auto"/>
              <w:contextualSpacing/>
              <w:rPr>
                <w:sz w:val="20"/>
                <w:lang w:val="en-GB"/>
              </w:rPr>
            </w:pPr>
            <w:r w:rsidRPr="00236118">
              <w:rPr>
                <w:sz w:val="20"/>
                <w:lang w:val="en-GB"/>
              </w:rPr>
              <w:t>.611</w:t>
            </w:r>
          </w:p>
        </w:tc>
      </w:tr>
      <w:tr w:rsidR="00A82E30" w:rsidRPr="00236118" w14:paraId="017E826F" w14:textId="77777777" w:rsidTr="00EC4C7F">
        <w:tc>
          <w:tcPr>
            <w:tcW w:w="4217" w:type="dxa"/>
            <w:tcBorders>
              <w:top w:val="nil"/>
              <w:left w:val="nil"/>
              <w:bottom w:val="nil"/>
              <w:right w:val="nil"/>
            </w:tcBorders>
          </w:tcPr>
          <w:p w14:paraId="1AADCB76"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18632B7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F870D2F" w14:textId="77777777" w:rsidR="00A82E30" w:rsidRPr="00236118" w:rsidRDefault="00A82E30" w:rsidP="00044F47">
            <w:pPr>
              <w:spacing w:line="240" w:lineRule="auto"/>
              <w:contextualSpacing/>
              <w:rPr>
                <w:sz w:val="20"/>
                <w:lang w:val="en-GB"/>
              </w:rPr>
            </w:pPr>
            <w:r w:rsidRPr="00236118">
              <w:rPr>
                <w:sz w:val="20"/>
                <w:lang w:val="en-GB"/>
              </w:rPr>
              <w:t>.126</w:t>
            </w:r>
          </w:p>
        </w:tc>
        <w:tc>
          <w:tcPr>
            <w:tcW w:w="1836" w:type="dxa"/>
            <w:tcBorders>
              <w:top w:val="nil"/>
              <w:left w:val="nil"/>
              <w:bottom w:val="nil"/>
              <w:right w:val="nil"/>
            </w:tcBorders>
            <w:vAlign w:val="bottom"/>
          </w:tcPr>
          <w:p w14:paraId="6B118A34" w14:textId="77777777" w:rsidR="00A82E30" w:rsidRPr="00236118" w:rsidRDefault="00A82E30" w:rsidP="00044F47">
            <w:pPr>
              <w:spacing w:line="240" w:lineRule="auto"/>
              <w:contextualSpacing/>
              <w:rPr>
                <w:sz w:val="20"/>
                <w:lang w:val="en-GB"/>
              </w:rPr>
            </w:pPr>
            <w:r w:rsidRPr="00236118">
              <w:rPr>
                <w:sz w:val="20"/>
                <w:lang w:val="en-GB"/>
              </w:rPr>
              <w:t>1.243</w:t>
            </w:r>
          </w:p>
        </w:tc>
        <w:tc>
          <w:tcPr>
            <w:tcW w:w="1800" w:type="dxa"/>
            <w:tcBorders>
              <w:top w:val="nil"/>
              <w:left w:val="nil"/>
              <w:bottom w:val="nil"/>
              <w:right w:val="nil"/>
            </w:tcBorders>
            <w:vAlign w:val="bottom"/>
          </w:tcPr>
          <w:p w14:paraId="1AEFEDB2" w14:textId="77777777" w:rsidR="00A82E30" w:rsidRPr="00236118" w:rsidRDefault="00A82E30" w:rsidP="00044F47">
            <w:pPr>
              <w:spacing w:line="240" w:lineRule="auto"/>
              <w:contextualSpacing/>
              <w:rPr>
                <w:sz w:val="20"/>
                <w:lang w:val="en-GB"/>
              </w:rPr>
            </w:pPr>
            <w:r w:rsidRPr="00236118">
              <w:rPr>
                <w:sz w:val="20"/>
                <w:lang w:val="en-GB"/>
              </w:rPr>
              <w:t>.220</w:t>
            </w:r>
          </w:p>
        </w:tc>
      </w:tr>
      <w:tr w:rsidR="00A82E30" w:rsidRPr="00236118" w14:paraId="508FBF58" w14:textId="77777777" w:rsidTr="00EC4C7F">
        <w:tc>
          <w:tcPr>
            <w:tcW w:w="4217" w:type="dxa"/>
            <w:tcBorders>
              <w:top w:val="nil"/>
              <w:left w:val="nil"/>
              <w:bottom w:val="nil"/>
              <w:right w:val="nil"/>
            </w:tcBorders>
          </w:tcPr>
          <w:p w14:paraId="6D5E9BB6"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6188889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DEC9E0F" w14:textId="77777777" w:rsidR="00A82E30" w:rsidRPr="00236118" w:rsidRDefault="00A82E30" w:rsidP="00044F47">
            <w:pPr>
              <w:spacing w:line="240" w:lineRule="auto"/>
              <w:contextualSpacing/>
              <w:rPr>
                <w:sz w:val="20"/>
                <w:lang w:val="en-GB"/>
              </w:rPr>
            </w:pPr>
            <w:r w:rsidRPr="00236118">
              <w:rPr>
                <w:sz w:val="20"/>
                <w:lang w:val="en-GB"/>
              </w:rPr>
              <w:t>.236</w:t>
            </w:r>
          </w:p>
        </w:tc>
        <w:tc>
          <w:tcPr>
            <w:tcW w:w="1836" w:type="dxa"/>
            <w:tcBorders>
              <w:top w:val="nil"/>
              <w:left w:val="nil"/>
              <w:bottom w:val="nil"/>
              <w:right w:val="nil"/>
            </w:tcBorders>
            <w:vAlign w:val="bottom"/>
          </w:tcPr>
          <w:p w14:paraId="09788ECD" w14:textId="77777777" w:rsidR="00A82E30" w:rsidRPr="00236118" w:rsidRDefault="00A82E30" w:rsidP="00044F47">
            <w:pPr>
              <w:spacing w:line="240" w:lineRule="auto"/>
              <w:contextualSpacing/>
              <w:rPr>
                <w:sz w:val="20"/>
                <w:lang w:val="en-GB"/>
              </w:rPr>
            </w:pPr>
            <w:r w:rsidRPr="00236118">
              <w:rPr>
                <w:sz w:val="20"/>
                <w:lang w:val="en-GB"/>
              </w:rPr>
              <w:t>1.042</w:t>
            </w:r>
          </w:p>
        </w:tc>
        <w:tc>
          <w:tcPr>
            <w:tcW w:w="1800" w:type="dxa"/>
            <w:tcBorders>
              <w:top w:val="nil"/>
              <w:left w:val="nil"/>
              <w:bottom w:val="nil"/>
              <w:right w:val="nil"/>
            </w:tcBorders>
            <w:vAlign w:val="bottom"/>
          </w:tcPr>
          <w:p w14:paraId="710B10C8" w14:textId="77777777" w:rsidR="00A82E30" w:rsidRPr="00236118" w:rsidRDefault="00A82E30" w:rsidP="00044F47">
            <w:pPr>
              <w:spacing w:line="240" w:lineRule="auto"/>
              <w:contextualSpacing/>
              <w:rPr>
                <w:sz w:val="20"/>
                <w:lang w:val="en-GB"/>
              </w:rPr>
            </w:pPr>
            <w:r w:rsidRPr="00236118">
              <w:rPr>
                <w:sz w:val="20"/>
                <w:lang w:val="en-GB"/>
              </w:rPr>
              <w:t>.302</w:t>
            </w:r>
          </w:p>
        </w:tc>
      </w:tr>
      <w:tr w:rsidR="00A82E30" w:rsidRPr="00236118" w14:paraId="7811121C" w14:textId="77777777" w:rsidTr="00EC4C7F">
        <w:tc>
          <w:tcPr>
            <w:tcW w:w="4217" w:type="dxa"/>
            <w:tcBorders>
              <w:top w:val="nil"/>
              <w:left w:val="nil"/>
              <w:bottom w:val="nil"/>
              <w:right w:val="nil"/>
            </w:tcBorders>
          </w:tcPr>
          <w:p w14:paraId="35AC6205"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3139257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8603E24" w14:textId="77777777" w:rsidR="00A82E30" w:rsidRPr="00236118" w:rsidRDefault="00A82E30" w:rsidP="00044F47">
            <w:pPr>
              <w:spacing w:line="240" w:lineRule="auto"/>
              <w:contextualSpacing/>
              <w:rPr>
                <w:sz w:val="20"/>
                <w:lang w:val="en-GB"/>
              </w:rPr>
            </w:pPr>
            <w:r w:rsidRPr="00236118">
              <w:rPr>
                <w:sz w:val="20"/>
                <w:lang w:val="en-GB"/>
              </w:rPr>
              <w:t>.100</w:t>
            </w:r>
          </w:p>
        </w:tc>
        <w:tc>
          <w:tcPr>
            <w:tcW w:w="1836" w:type="dxa"/>
            <w:tcBorders>
              <w:top w:val="nil"/>
              <w:left w:val="nil"/>
              <w:bottom w:val="nil"/>
              <w:right w:val="nil"/>
            </w:tcBorders>
            <w:vAlign w:val="bottom"/>
          </w:tcPr>
          <w:p w14:paraId="1F3CF672" w14:textId="77777777" w:rsidR="00A82E30" w:rsidRPr="00236118" w:rsidRDefault="00A82E30" w:rsidP="00044F47">
            <w:pPr>
              <w:spacing w:line="240" w:lineRule="auto"/>
              <w:contextualSpacing/>
              <w:rPr>
                <w:sz w:val="20"/>
                <w:lang w:val="en-GB"/>
              </w:rPr>
            </w:pPr>
            <w:r w:rsidRPr="00236118">
              <w:rPr>
                <w:sz w:val="20"/>
                <w:lang w:val="en-GB"/>
              </w:rPr>
              <w:t>.624</w:t>
            </w:r>
          </w:p>
        </w:tc>
        <w:tc>
          <w:tcPr>
            <w:tcW w:w="1800" w:type="dxa"/>
            <w:tcBorders>
              <w:top w:val="nil"/>
              <w:left w:val="nil"/>
              <w:bottom w:val="nil"/>
              <w:right w:val="nil"/>
            </w:tcBorders>
            <w:vAlign w:val="bottom"/>
          </w:tcPr>
          <w:p w14:paraId="00C74790" w14:textId="77777777" w:rsidR="00A82E30" w:rsidRPr="00236118" w:rsidRDefault="00A82E30" w:rsidP="00044F47">
            <w:pPr>
              <w:spacing w:line="240" w:lineRule="auto"/>
              <w:contextualSpacing/>
              <w:rPr>
                <w:sz w:val="20"/>
                <w:lang w:val="en-GB"/>
              </w:rPr>
            </w:pPr>
            <w:r w:rsidRPr="00236118">
              <w:rPr>
                <w:sz w:val="20"/>
                <w:lang w:val="en-GB"/>
              </w:rPr>
              <w:t>.535</w:t>
            </w:r>
          </w:p>
        </w:tc>
      </w:tr>
      <w:tr w:rsidR="00A82E30" w:rsidRPr="00236118" w14:paraId="2F5BA2C7" w14:textId="77777777" w:rsidTr="00EC4C7F">
        <w:tc>
          <w:tcPr>
            <w:tcW w:w="4217" w:type="dxa"/>
            <w:tcBorders>
              <w:top w:val="nil"/>
              <w:left w:val="nil"/>
              <w:bottom w:val="nil"/>
              <w:right w:val="nil"/>
            </w:tcBorders>
          </w:tcPr>
          <w:p w14:paraId="41F0C238"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4C57C21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DBD23AC" w14:textId="77777777" w:rsidR="00A82E30" w:rsidRPr="00236118" w:rsidRDefault="00A82E30" w:rsidP="00044F47">
            <w:pPr>
              <w:spacing w:line="240" w:lineRule="auto"/>
              <w:contextualSpacing/>
              <w:rPr>
                <w:sz w:val="20"/>
                <w:lang w:val="en-GB"/>
              </w:rPr>
            </w:pPr>
            <w:r w:rsidRPr="00236118">
              <w:rPr>
                <w:sz w:val="20"/>
                <w:lang w:val="en-GB"/>
              </w:rPr>
              <w:t>-.038</w:t>
            </w:r>
          </w:p>
        </w:tc>
        <w:tc>
          <w:tcPr>
            <w:tcW w:w="1836" w:type="dxa"/>
            <w:tcBorders>
              <w:top w:val="nil"/>
              <w:left w:val="nil"/>
              <w:bottom w:val="nil"/>
              <w:right w:val="nil"/>
            </w:tcBorders>
            <w:vAlign w:val="bottom"/>
          </w:tcPr>
          <w:p w14:paraId="3C0E7658" w14:textId="77777777" w:rsidR="00A82E30" w:rsidRPr="00236118" w:rsidRDefault="00A82E30" w:rsidP="00044F47">
            <w:pPr>
              <w:spacing w:line="240" w:lineRule="auto"/>
              <w:contextualSpacing/>
              <w:rPr>
                <w:sz w:val="20"/>
                <w:lang w:val="en-GB"/>
              </w:rPr>
            </w:pPr>
            <w:r w:rsidRPr="00236118">
              <w:rPr>
                <w:sz w:val="20"/>
                <w:lang w:val="en-GB"/>
              </w:rPr>
              <w:t>-.285</w:t>
            </w:r>
          </w:p>
        </w:tc>
        <w:tc>
          <w:tcPr>
            <w:tcW w:w="1800" w:type="dxa"/>
            <w:tcBorders>
              <w:top w:val="nil"/>
              <w:left w:val="nil"/>
              <w:bottom w:val="nil"/>
              <w:right w:val="nil"/>
            </w:tcBorders>
            <w:vAlign w:val="bottom"/>
          </w:tcPr>
          <w:p w14:paraId="11DEE749" w14:textId="77777777" w:rsidR="00A82E30" w:rsidRPr="00236118" w:rsidRDefault="00A82E30" w:rsidP="00044F47">
            <w:pPr>
              <w:spacing w:line="240" w:lineRule="auto"/>
              <w:contextualSpacing/>
              <w:rPr>
                <w:sz w:val="20"/>
                <w:lang w:val="en-GB"/>
              </w:rPr>
            </w:pPr>
            <w:r w:rsidRPr="00236118">
              <w:rPr>
                <w:sz w:val="20"/>
                <w:lang w:val="en-GB"/>
              </w:rPr>
              <w:t>.777</w:t>
            </w:r>
          </w:p>
        </w:tc>
      </w:tr>
      <w:tr w:rsidR="00A82E30" w:rsidRPr="00236118" w14:paraId="1D8D7D1C" w14:textId="77777777" w:rsidTr="00EC4C7F">
        <w:tc>
          <w:tcPr>
            <w:tcW w:w="4217" w:type="dxa"/>
            <w:tcBorders>
              <w:top w:val="nil"/>
              <w:left w:val="nil"/>
              <w:bottom w:val="nil"/>
              <w:right w:val="nil"/>
            </w:tcBorders>
          </w:tcPr>
          <w:p w14:paraId="69807C2A" w14:textId="77777777" w:rsidR="00A82E30" w:rsidRPr="00236118" w:rsidRDefault="00A82E30" w:rsidP="00044F47">
            <w:pPr>
              <w:spacing w:line="240" w:lineRule="auto"/>
              <w:contextualSpacing/>
              <w:rPr>
                <w:sz w:val="20"/>
                <w:lang w:val="en-GB"/>
              </w:rPr>
            </w:pPr>
            <w:r w:rsidRPr="00236118">
              <w:rPr>
                <w:sz w:val="20"/>
                <w:lang w:val="en-GB"/>
              </w:rPr>
              <w:t>Problem awareness T0</w:t>
            </w:r>
          </w:p>
        </w:tc>
        <w:tc>
          <w:tcPr>
            <w:tcW w:w="874" w:type="dxa"/>
            <w:tcBorders>
              <w:top w:val="nil"/>
              <w:left w:val="nil"/>
              <w:bottom w:val="nil"/>
              <w:right w:val="nil"/>
            </w:tcBorders>
          </w:tcPr>
          <w:p w14:paraId="0128493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18DF41D" w14:textId="77777777" w:rsidR="00A82E30" w:rsidRPr="00236118" w:rsidRDefault="00A82E30" w:rsidP="00044F47">
            <w:pPr>
              <w:spacing w:line="240" w:lineRule="auto"/>
              <w:contextualSpacing/>
              <w:rPr>
                <w:sz w:val="20"/>
                <w:lang w:val="en-GB"/>
              </w:rPr>
            </w:pPr>
            <w:r w:rsidRPr="00236118">
              <w:rPr>
                <w:sz w:val="20"/>
                <w:lang w:val="en-GB"/>
              </w:rPr>
              <w:t>.276</w:t>
            </w:r>
          </w:p>
        </w:tc>
        <w:tc>
          <w:tcPr>
            <w:tcW w:w="1836" w:type="dxa"/>
            <w:tcBorders>
              <w:top w:val="nil"/>
              <w:left w:val="nil"/>
              <w:bottom w:val="nil"/>
              <w:right w:val="nil"/>
            </w:tcBorders>
            <w:vAlign w:val="bottom"/>
          </w:tcPr>
          <w:p w14:paraId="3DDABF4C" w14:textId="77777777" w:rsidR="00A82E30" w:rsidRPr="00236118" w:rsidRDefault="00A82E30" w:rsidP="00044F47">
            <w:pPr>
              <w:spacing w:line="240" w:lineRule="auto"/>
              <w:contextualSpacing/>
              <w:rPr>
                <w:sz w:val="20"/>
                <w:lang w:val="en-GB"/>
              </w:rPr>
            </w:pPr>
            <w:r w:rsidRPr="00236118">
              <w:rPr>
                <w:sz w:val="20"/>
                <w:lang w:val="en-GB"/>
              </w:rPr>
              <w:t>2.725</w:t>
            </w:r>
          </w:p>
        </w:tc>
        <w:tc>
          <w:tcPr>
            <w:tcW w:w="1800" w:type="dxa"/>
            <w:tcBorders>
              <w:top w:val="nil"/>
              <w:left w:val="nil"/>
              <w:bottom w:val="nil"/>
              <w:right w:val="nil"/>
            </w:tcBorders>
            <w:vAlign w:val="bottom"/>
          </w:tcPr>
          <w:p w14:paraId="0BE9A5E2" w14:textId="77777777" w:rsidR="00A82E30" w:rsidRPr="00236118" w:rsidRDefault="00A82E30" w:rsidP="00044F47">
            <w:pPr>
              <w:spacing w:line="240" w:lineRule="auto"/>
              <w:contextualSpacing/>
              <w:rPr>
                <w:sz w:val="20"/>
                <w:lang w:val="en-GB"/>
              </w:rPr>
            </w:pPr>
            <w:r w:rsidRPr="00236118">
              <w:rPr>
                <w:sz w:val="20"/>
                <w:lang w:val="en-GB"/>
              </w:rPr>
              <w:t>.009</w:t>
            </w:r>
          </w:p>
        </w:tc>
      </w:tr>
      <w:tr w:rsidR="00A82E30" w:rsidRPr="00236118" w14:paraId="36B63D6D" w14:textId="77777777" w:rsidTr="00EC4C7F">
        <w:tc>
          <w:tcPr>
            <w:tcW w:w="4217" w:type="dxa"/>
            <w:tcBorders>
              <w:top w:val="nil"/>
              <w:left w:val="nil"/>
              <w:right w:val="nil"/>
            </w:tcBorders>
            <w:shd w:val="clear" w:color="auto" w:fill="DAEAEB"/>
          </w:tcPr>
          <w:p w14:paraId="580562E1"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61AF250F"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172D89B1" w14:textId="77777777" w:rsidR="00A82E30" w:rsidRPr="00236118" w:rsidRDefault="00A82E30" w:rsidP="00044F47">
            <w:pPr>
              <w:spacing w:line="240" w:lineRule="auto"/>
              <w:contextualSpacing/>
              <w:rPr>
                <w:sz w:val="20"/>
                <w:lang w:val="en-GB"/>
              </w:rPr>
            </w:pPr>
            <w:r w:rsidRPr="00236118">
              <w:rPr>
                <w:sz w:val="20"/>
                <w:lang w:val="en-GB"/>
              </w:rPr>
              <w:t>.137</w:t>
            </w:r>
          </w:p>
        </w:tc>
        <w:tc>
          <w:tcPr>
            <w:tcW w:w="1836" w:type="dxa"/>
            <w:tcBorders>
              <w:top w:val="nil"/>
              <w:left w:val="nil"/>
              <w:right w:val="nil"/>
            </w:tcBorders>
            <w:shd w:val="clear" w:color="auto" w:fill="DAEAEB"/>
            <w:vAlign w:val="bottom"/>
          </w:tcPr>
          <w:p w14:paraId="49080B97" w14:textId="77777777" w:rsidR="00A82E30" w:rsidRPr="00236118" w:rsidRDefault="00A82E30" w:rsidP="00044F47">
            <w:pPr>
              <w:spacing w:line="240" w:lineRule="auto"/>
              <w:contextualSpacing/>
              <w:rPr>
                <w:sz w:val="20"/>
                <w:lang w:val="en-GB"/>
              </w:rPr>
            </w:pPr>
            <w:r w:rsidRPr="00236118">
              <w:rPr>
                <w:sz w:val="20"/>
                <w:lang w:val="en-GB"/>
              </w:rPr>
              <w:t>.611</w:t>
            </w:r>
          </w:p>
        </w:tc>
        <w:tc>
          <w:tcPr>
            <w:tcW w:w="1800" w:type="dxa"/>
            <w:tcBorders>
              <w:top w:val="nil"/>
              <w:left w:val="nil"/>
              <w:right w:val="nil"/>
            </w:tcBorders>
            <w:shd w:val="clear" w:color="auto" w:fill="DAEAEB"/>
            <w:vAlign w:val="bottom"/>
          </w:tcPr>
          <w:p w14:paraId="54B173D9" w14:textId="77777777" w:rsidR="00A82E30" w:rsidRPr="00236118" w:rsidRDefault="00A82E30" w:rsidP="00044F47">
            <w:pPr>
              <w:spacing w:line="240" w:lineRule="auto"/>
              <w:contextualSpacing/>
              <w:rPr>
                <w:sz w:val="20"/>
                <w:lang w:val="en-GB"/>
              </w:rPr>
            </w:pPr>
            <w:r w:rsidRPr="00236118">
              <w:rPr>
                <w:sz w:val="20"/>
                <w:lang w:val="en-GB"/>
              </w:rPr>
              <w:t>.544</w:t>
            </w:r>
          </w:p>
        </w:tc>
      </w:tr>
    </w:tbl>
    <w:p w14:paraId="085F402A"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60ED5902" w14:textId="77777777" w:rsidTr="00EC4C7F">
        <w:tc>
          <w:tcPr>
            <w:tcW w:w="4217" w:type="dxa"/>
            <w:tcBorders>
              <w:bottom w:val="single" w:sz="4" w:space="0" w:color="FF5A5A"/>
            </w:tcBorders>
            <w:shd w:val="clear" w:color="auto" w:fill="FF5A5A"/>
          </w:tcPr>
          <w:p w14:paraId="492D3C4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Citizen voice T1</w:t>
            </w:r>
          </w:p>
        </w:tc>
        <w:tc>
          <w:tcPr>
            <w:tcW w:w="874" w:type="dxa"/>
            <w:tcBorders>
              <w:bottom w:val="single" w:sz="4" w:space="0" w:color="FF5A5A"/>
            </w:tcBorders>
            <w:shd w:val="clear" w:color="auto" w:fill="FF5A5A"/>
          </w:tcPr>
          <w:p w14:paraId="676DA83C"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74DBF41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352FFE95"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0D466715"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73F909F9" w14:textId="77777777" w:rsidTr="00EC4C7F">
        <w:trPr>
          <w:trHeight w:val="67"/>
        </w:trPr>
        <w:tc>
          <w:tcPr>
            <w:tcW w:w="4217" w:type="dxa"/>
            <w:tcBorders>
              <w:left w:val="nil"/>
              <w:bottom w:val="nil"/>
              <w:right w:val="nil"/>
            </w:tcBorders>
          </w:tcPr>
          <w:p w14:paraId="0C7C8D67"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21495C92" w14:textId="77777777" w:rsidR="00A82E30" w:rsidRPr="00236118" w:rsidRDefault="00A82E30" w:rsidP="00044F47">
            <w:pPr>
              <w:spacing w:line="240" w:lineRule="auto"/>
              <w:contextualSpacing/>
              <w:rPr>
                <w:sz w:val="20"/>
                <w:lang w:val="en-GB"/>
              </w:rPr>
            </w:pPr>
            <w:r w:rsidRPr="00236118">
              <w:rPr>
                <w:sz w:val="20"/>
                <w:lang w:val="en-GB"/>
              </w:rPr>
              <w:t>.423</w:t>
            </w:r>
          </w:p>
        </w:tc>
        <w:tc>
          <w:tcPr>
            <w:tcW w:w="1837" w:type="dxa"/>
            <w:tcBorders>
              <w:left w:val="nil"/>
              <w:bottom w:val="nil"/>
              <w:right w:val="nil"/>
            </w:tcBorders>
          </w:tcPr>
          <w:p w14:paraId="167110B4"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0A9A7DB2" w14:textId="77777777" w:rsidR="00A82E30" w:rsidRPr="00236118" w:rsidRDefault="00A82E30" w:rsidP="00044F47">
            <w:pPr>
              <w:spacing w:line="240" w:lineRule="auto"/>
              <w:contextualSpacing/>
              <w:rPr>
                <w:sz w:val="20"/>
                <w:lang w:val="en-GB"/>
              </w:rPr>
            </w:pPr>
            <w:r w:rsidRPr="00236118">
              <w:rPr>
                <w:sz w:val="20"/>
                <w:lang w:val="en-GB"/>
              </w:rPr>
              <w:t>F(6,51) = 6.223</w:t>
            </w:r>
          </w:p>
        </w:tc>
        <w:tc>
          <w:tcPr>
            <w:tcW w:w="1800" w:type="dxa"/>
            <w:tcBorders>
              <w:left w:val="nil"/>
              <w:bottom w:val="nil"/>
              <w:right w:val="nil"/>
            </w:tcBorders>
          </w:tcPr>
          <w:p w14:paraId="63D4C0E5"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05E330E" w14:textId="77777777" w:rsidTr="00EC4C7F">
        <w:tc>
          <w:tcPr>
            <w:tcW w:w="4217" w:type="dxa"/>
            <w:tcBorders>
              <w:top w:val="nil"/>
              <w:left w:val="nil"/>
              <w:bottom w:val="nil"/>
              <w:right w:val="nil"/>
            </w:tcBorders>
          </w:tcPr>
          <w:p w14:paraId="34008E2B"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145AD31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B60565E" w14:textId="77777777" w:rsidR="00A82E30" w:rsidRPr="00236118" w:rsidRDefault="00A82E30" w:rsidP="00044F47">
            <w:pPr>
              <w:spacing w:line="240" w:lineRule="auto"/>
              <w:contextualSpacing/>
              <w:rPr>
                <w:sz w:val="20"/>
                <w:lang w:val="en-GB"/>
              </w:rPr>
            </w:pPr>
            <w:r w:rsidRPr="00236118">
              <w:rPr>
                <w:sz w:val="20"/>
                <w:lang w:val="en-GB"/>
              </w:rPr>
              <w:t>9.877</w:t>
            </w:r>
          </w:p>
        </w:tc>
        <w:tc>
          <w:tcPr>
            <w:tcW w:w="1836" w:type="dxa"/>
            <w:tcBorders>
              <w:top w:val="nil"/>
              <w:left w:val="nil"/>
              <w:bottom w:val="nil"/>
              <w:right w:val="nil"/>
            </w:tcBorders>
            <w:vAlign w:val="bottom"/>
          </w:tcPr>
          <w:p w14:paraId="39DE4584" w14:textId="77777777" w:rsidR="00A82E30" w:rsidRPr="00236118" w:rsidRDefault="00A82E30" w:rsidP="00044F47">
            <w:pPr>
              <w:spacing w:line="240" w:lineRule="auto"/>
              <w:contextualSpacing/>
              <w:rPr>
                <w:sz w:val="20"/>
                <w:lang w:val="en-GB"/>
              </w:rPr>
            </w:pPr>
            <w:r w:rsidRPr="00236118">
              <w:rPr>
                <w:sz w:val="20"/>
                <w:lang w:val="en-GB"/>
              </w:rPr>
              <w:t>.528</w:t>
            </w:r>
          </w:p>
        </w:tc>
        <w:tc>
          <w:tcPr>
            <w:tcW w:w="1800" w:type="dxa"/>
            <w:tcBorders>
              <w:top w:val="nil"/>
              <w:left w:val="nil"/>
              <w:bottom w:val="nil"/>
              <w:right w:val="nil"/>
            </w:tcBorders>
            <w:vAlign w:val="bottom"/>
          </w:tcPr>
          <w:p w14:paraId="1F1DAC0D" w14:textId="77777777" w:rsidR="00A82E30" w:rsidRPr="00236118" w:rsidRDefault="00A82E30" w:rsidP="00044F47">
            <w:pPr>
              <w:spacing w:line="240" w:lineRule="auto"/>
              <w:contextualSpacing/>
              <w:rPr>
                <w:sz w:val="20"/>
                <w:lang w:val="en-GB"/>
              </w:rPr>
            </w:pPr>
            <w:r w:rsidRPr="00236118">
              <w:rPr>
                <w:sz w:val="20"/>
                <w:lang w:val="en-GB"/>
              </w:rPr>
              <w:t>.600</w:t>
            </w:r>
          </w:p>
        </w:tc>
      </w:tr>
      <w:tr w:rsidR="00A82E30" w:rsidRPr="00236118" w14:paraId="1689B1FB" w14:textId="77777777" w:rsidTr="00EC4C7F">
        <w:tc>
          <w:tcPr>
            <w:tcW w:w="4217" w:type="dxa"/>
            <w:tcBorders>
              <w:top w:val="nil"/>
              <w:left w:val="nil"/>
              <w:bottom w:val="nil"/>
              <w:right w:val="nil"/>
            </w:tcBorders>
          </w:tcPr>
          <w:p w14:paraId="48D9931A"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5DED1F5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CD73C37" w14:textId="77777777" w:rsidR="00A82E30" w:rsidRPr="00236118" w:rsidRDefault="00A82E30" w:rsidP="00044F47">
            <w:pPr>
              <w:spacing w:line="240" w:lineRule="auto"/>
              <w:contextualSpacing/>
              <w:rPr>
                <w:sz w:val="20"/>
                <w:lang w:val="en-GB"/>
              </w:rPr>
            </w:pPr>
            <w:r w:rsidRPr="00236118">
              <w:rPr>
                <w:sz w:val="20"/>
                <w:lang w:val="en-GB"/>
              </w:rPr>
              <w:t>-.208</w:t>
            </w:r>
          </w:p>
        </w:tc>
        <w:tc>
          <w:tcPr>
            <w:tcW w:w="1836" w:type="dxa"/>
            <w:tcBorders>
              <w:top w:val="nil"/>
              <w:left w:val="nil"/>
              <w:bottom w:val="nil"/>
              <w:right w:val="nil"/>
            </w:tcBorders>
            <w:vAlign w:val="bottom"/>
          </w:tcPr>
          <w:p w14:paraId="182E095C" w14:textId="77777777" w:rsidR="00A82E30" w:rsidRPr="00236118" w:rsidRDefault="00A82E30" w:rsidP="00044F47">
            <w:pPr>
              <w:spacing w:line="240" w:lineRule="auto"/>
              <w:contextualSpacing/>
              <w:rPr>
                <w:sz w:val="20"/>
                <w:lang w:val="en-GB"/>
              </w:rPr>
            </w:pPr>
            <w:r w:rsidRPr="00236118">
              <w:rPr>
                <w:sz w:val="20"/>
                <w:lang w:val="en-GB"/>
              </w:rPr>
              <w:t>-1.624</w:t>
            </w:r>
          </w:p>
        </w:tc>
        <w:tc>
          <w:tcPr>
            <w:tcW w:w="1800" w:type="dxa"/>
            <w:tcBorders>
              <w:top w:val="nil"/>
              <w:left w:val="nil"/>
              <w:bottom w:val="nil"/>
              <w:right w:val="nil"/>
            </w:tcBorders>
            <w:vAlign w:val="bottom"/>
          </w:tcPr>
          <w:p w14:paraId="3929E02B" w14:textId="77777777" w:rsidR="00A82E30" w:rsidRPr="00236118" w:rsidRDefault="00A82E30" w:rsidP="00044F47">
            <w:pPr>
              <w:spacing w:line="240" w:lineRule="auto"/>
              <w:contextualSpacing/>
              <w:rPr>
                <w:sz w:val="20"/>
                <w:lang w:val="en-GB"/>
              </w:rPr>
            </w:pPr>
            <w:r w:rsidRPr="00236118">
              <w:rPr>
                <w:sz w:val="20"/>
                <w:lang w:val="en-GB"/>
              </w:rPr>
              <w:t>.111</w:t>
            </w:r>
          </w:p>
        </w:tc>
      </w:tr>
      <w:tr w:rsidR="00A82E30" w:rsidRPr="00236118" w14:paraId="2AEFF435" w14:textId="77777777" w:rsidTr="00EC4C7F">
        <w:tc>
          <w:tcPr>
            <w:tcW w:w="4217" w:type="dxa"/>
            <w:tcBorders>
              <w:top w:val="nil"/>
              <w:left w:val="nil"/>
              <w:bottom w:val="nil"/>
              <w:right w:val="nil"/>
            </w:tcBorders>
          </w:tcPr>
          <w:p w14:paraId="3B7DB44A"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607A4702"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E03068C" w14:textId="77777777" w:rsidR="00A82E30" w:rsidRPr="00236118" w:rsidRDefault="00A82E30" w:rsidP="00044F47">
            <w:pPr>
              <w:spacing w:line="240" w:lineRule="auto"/>
              <w:contextualSpacing/>
              <w:rPr>
                <w:sz w:val="20"/>
                <w:lang w:val="en-GB"/>
              </w:rPr>
            </w:pPr>
            <w:r w:rsidRPr="00236118">
              <w:rPr>
                <w:sz w:val="20"/>
                <w:lang w:val="en-GB"/>
              </w:rPr>
              <w:t>.131</w:t>
            </w:r>
          </w:p>
        </w:tc>
        <w:tc>
          <w:tcPr>
            <w:tcW w:w="1836" w:type="dxa"/>
            <w:tcBorders>
              <w:top w:val="nil"/>
              <w:left w:val="nil"/>
              <w:bottom w:val="nil"/>
              <w:right w:val="nil"/>
            </w:tcBorders>
            <w:vAlign w:val="bottom"/>
          </w:tcPr>
          <w:p w14:paraId="651EF522" w14:textId="77777777" w:rsidR="00A82E30" w:rsidRPr="00236118" w:rsidRDefault="00A82E30" w:rsidP="00044F47">
            <w:pPr>
              <w:spacing w:line="240" w:lineRule="auto"/>
              <w:contextualSpacing/>
              <w:rPr>
                <w:sz w:val="20"/>
                <w:lang w:val="en-GB"/>
              </w:rPr>
            </w:pPr>
            <w:r w:rsidRPr="00236118">
              <w:rPr>
                <w:sz w:val="20"/>
                <w:lang w:val="en-GB"/>
              </w:rPr>
              <w:t>.475</w:t>
            </w:r>
          </w:p>
        </w:tc>
        <w:tc>
          <w:tcPr>
            <w:tcW w:w="1800" w:type="dxa"/>
            <w:tcBorders>
              <w:top w:val="nil"/>
              <w:left w:val="nil"/>
              <w:bottom w:val="nil"/>
              <w:right w:val="nil"/>
            </w:tcBorders>
            <w:vAlign w:val="bottom"/>
          </w:tcPr>
          <w:p w14:paraId="6FAF161B" w14:textId="77777777" w:rsidR="00A82E30" w:rsidRPr="00236118" w:rsidRDefault="00A82E30" w:rsidP="00044F47">
            <w:pPr>
              <w:spacing w:line="240" w:lineRule="auto"/>
              <w:contextualSpacing/>
              <w:rPr>
                <w:sz w:val="20"/>
                <w:lang w:val="en-GB"/>
              </w:rPr>
            </w:pPr>
            <w:r w:rsidRPr="00236118">
              <w:rPr>
                <w:sz w:val="20"/>
                <w:lang w:val="en-GB"/>
              </w:rPr>
              <w:t>.637</w:t>
            </w:r>
          </w:p>
        </w:tc>
      </w:tr>
      <w:tr w:rsidR="00A82E30" w:rsidRPr="00236118" w14:paraId="02A56F7C" w14:textId="77777777" w:rsidTr="00EC4C7F">
        <w:tc>
          <w:tcPr>
            <w:tcW w:w="4217" w:type="dxa"/>
            <w:tcBorders>
              <w:top w:val="nil"/>
              <w:left w:val="nil"/>
              <w:bottom w:val="nil"/>
              <w:right w:val="nil"/>
            </w:tcBorders>
          </w:tcPr>
          <w:p w14:paraId="52786C65"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70E3420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9699AA7" w14:textId="77777777" w:rsidR="00A82E30" w:rsidRPr="00236118" w:rsidRDefault="00A82E30" w:rsidP="00044F47">
            <w:pPr>
              <w:spacing w:line="240" w:lineRule="auto"/>
              <w:contextualSpacing/>
              <w:rPr>
                <w:sz w:val="20"/>
                <w:lang w:val="en-GB"/>
              </w:rPr>
            </w:pPr>
            <w:r w:rsidRPr="00236118">
              <w:rPr>
                <w:sz w:val="20"/>
                <w:lang w:val="en-GB"/>
              </w:rPr>
              <w:t>-.067</w:t>
            </w:r>
          </w:p>
        </w:tc>
        <w:tc>
          <w:tcPr>
            <w:tcW w:w="1836" w:type="dxa"/>
            <w:tcBorders>
              <w:top w:val="nil"/>
              <w:left w:val="nil"/>
              <w:bottom w:val="nil"/>
              <w:right w:val="nil"/>
            </w:tcBorders>
            <w:vAlign w:val="bottom"/>
          </w:tcPr>
          <w:p w14:paraId="435EDFD8" w14:textId="77777777" w:rsidR="00A82E30" w:rsidRPr="00236118" w:rsidRDefault="00A82E30" w:rsidP="00044F47">
            <w:pPr>
              <w:spacing w:line="240" w:lineRule="auto"/>
              <w:contextualSpacing/>
              <w:rPr>
                <w:sz w:val="20"/>
                <w:lang w:val="en-GB"/>
              </w:rPr>
            </w:pPr>
            <w:r w:rsidRPr="00236118">
              <w:rPr>
                <w:sz w:val="20"/>
                <w:lang w:val="en-GB"/>
              </w:rPr>
              <w:t>-.341</w:t>
            </w:r>
          </w:p>
        </w:tc>
        <w:tc>
          <w:tcPr>
            <w:tcW w:w="1800" w:type="dxa"/>
            <w:tcBorders>
              <w:top w:val="nil"/>
              <w:left w:val="nil"/>
              <w:bottom w:val="nil"/>
              <w:right w:val="nil"/>
            </w:tcBorders>
            <w:vAlign w:val="bottom"/>
          </w:tcPr>
          <w:p w14:paraId="29BE3FE1" w14:textId="77777777" w:rsidR="00A82E30" w:rsidRPr="00236118" w:rsidRDefault="00A82E30" w:rsidP="00044F47">
            <w:pPr>
              <w:spacing w:line="240" w:lineRule="auto"/>
              <w:contextualSpacing/>
              <w:rPr>
                <w:sz w:val="20"/>
                <w:lang w:val="en-GB"/>
              </w:rPr>
            </w:pPr>
            <w:r w:rsidRPr="00236118">
              <w:rPr>
                <w:sz w:val="20"/>
                <w:lang w:val="en-GB"/>
              </w:rPr>
              <w:t>.735</w:t>
            </w:r>
          </w:p>
        </w:tc>
      </w:tr>
      <w:tr w:rsidR="00A82E30" w:rsidRPr="00236118" w14:paraId="2098CE72" w14:textId="77777777" w:rsidTr="00EC4C7F">
        <w:tc>
          <w:tcPr>
            <w:tcW w:w="4217" w:type="dxa"/>
            <w:tcBorders>
              <w:top w:val="nil"/>
              <w:left w:val="nil"/>
              <w:bottom w:val="nil"/>
              <w:right w:val="nil"/>
            </w:tcBorders>
          </w:tcPr>
          <w:p w14:paraId="1FB2AC3C"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2486388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C32EBB5" w14:textId="77777777" w:rsidR="00A82E30" w:rsidRPr="00236118" w:rsidRDefault="00A82E30" w:rsidP="00044F47">
            <w:pPr>
              <w:spacing w:line="240" w:lineRule="auto"/>
              <w:contextualSpacing/>
              <w:rPr>
                <w:sz w:val="20"/>
                <w:lang w:val="en-GB"/>
              </w:rPr>
            </w:pPr>
            <w:r w:rsidRPr="00236118">
              <w:rPr>
                <w:sz w:val="20"/>
                <w:lang w:val="en-GB"/>
              </w:rPr>
              <w:t>-.066</w:t>
            </w:r>
          </w:p>
        </w:tc>
        <w:tc>
          <w:tcPr>
            <w:tcW w:w="1836" w:type="dxa"/>
            <w:tcBorders>
              <w:top w:val="nil"/>
              <w:left w:val="nil"/>
              <w:bottom w:val="nil"/>
              <w:right w:val="nil"/>
            </w:tcBorders>
            <w:vAlign w:val="bottom"/>
          </w:tcPr>
          <w:p w14:paraId="58894ABB" w14:textId="77777777" w:rsidR="00A82E30" w:rsidRPr="00236118" w:rsidRDefault="00A82E30" w:rsidP="00044F47">
            <w:pPr>
              <w:spacing w:line="240" w:lineRule="auto"/>
              <w:contextualSpacing/>
              <w:rPr>
                <w:sz w:val="20"/>
                <w:lang w:val="en-GB"/>
              </w:rPr>
            </w:pPr>
            <w:r w:rsidRPr="00236118">
              <w:rPr>
                <w:sz w:val="20"/>
                <w:lang w:val="en-GB"/>
              </w:rPr>
              <w:t>-.401</w:t>
            </w:r>
          </w:p>
        </w:tc>
        <w:tc>
          <w:tcPr>
            <w:tcW w:w="1800" w:type="dxa"/>
            <w:tcBorders>
              <w:top w:val="nil"/>
              <w:left w:val="nil"/>
              <w:bottom w:val="nil"/>
              <w:right w:val="nil"/>
            </w:tcBorders>
            <w:vAlign w:val="bottom"/>
          </w:tcPr>
          <w:p w14:paraId="2604C8D1" w14:textId="77777777" w:rsidR="00A82E30" w:rsidRPr="00236118" w:rsidRDefault="00A82E30" w:rsidP="00044F47">
            <w:pPr>
              <w:spacing w:line="240" w:lineRule="auto"/>
              <w:contextualSpacing/>
              <w:rPr>
                <w:sz w:val="20"/>
                <w:lang w:val="en-GB"/>
              </w:rPr>
            </w:pPr>
            <w:r w:rsidRPr="00236118">
              <w:rPr>
                <w:sz w:val="20"/>
                <w:lang w:val="en-GB"/>
              </w:rPr>
              <w:t>.690</w:t>
            </w:r>
          </w:p>
        </w:tc>
      </w:tr>
      <w:tr w:rsidR="00A82E30" w:rsidRPr="00236118" w14:paraId="07281550" w14:textId="77777777" w:rsidTr="00EC4C7F">
        <w:tc>
          <w:tcPr>
            <w:tcW w:w="4217" w:type="dxa"/>
            <w:tcBorders>
              <w:top w:val="nil"/>
              <w:left w:val="nil"/>
              <w:bottom w:val="nil"/>
              <w:right w:val="nil"/>
            </w:tcBorders>
          </w:tcPr>
          <w:p w14:paraId="2134C10F" w14:textId="77777777" w:rsidR="00A82E30" w:rsidRPr="00236118" w:rsidRDefault="00A82E30" w:rsidP="00044F47">
            <w:pPr>
              <w:spacing w:line="240" w:lineRule="auto"/>
              <w:contextualSpacing/>
              <w:rPr>
                <w:sz w:val="20"/>
                <w:lang w:val="en-GB"/>
              </w:rPr>
            </w:pPr>
            <w:r w:rsidRPr="00236118">
              <w:rPr>
                <w:sz w:val="20"/>
                <w:lang w:val="en-GB"/>
              </w:rPr>
              <w:t>Citizen voice T0</w:t>
            </w:r>
          </w:p>
        </w:tc>
        <w:tc>
          <w:tcPr>
            <w:tcW w:w="874" w:type="dxa"/>
            <w:tcBorders>
              <w:top w:val="nil"/>
              <w:left w:val="nil"/>
              <w:bottom w:val="nil"/>
              <w:right w:val="nil"/>
            </w:tcBorders>
          </w:tcPr>
          <w:p w14:paraId="7FDF278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EFC4009" w14:textId="77777777" w:rsidR="00A82E30" w:rsidRPr="00236118" w:rsidRDefault="00A82E30" w:rsidP="00044F47">
            <w:pPr>
              <w:spacing w:line="240" w:lineRule="auto"/>
              <w:contextualSpacing/>
              <w:rPr>
                <w:sz w:val="20"/>
                <w:lang w:val="en-GB"/>
              </w:rPr>
            </w:pPr>
            <w:r w:rsidRPr="00236118">
              <w:rPr>
                <w:sz w:val="20"/>
                <w:lang w:val="en-GB"/>
              </w:rPr>
              <w:t>.618</w:t>
            </w:r>
          </w:p>
        </w:tc>
        <w:tc>
          <w:tcPr>
            <w:tcW w:w="1836" w:type="dxa"/>
            <w:tcBorders>
              <w:top w:val="nil"/>
              <w:left w:val="nil"/>
              <w:bottom w:val="nil"/>
              <w:right w:val="nil"/>
            </w:tcBorders>
            <w:vAlign w:val="bottom"/>
          </w:tcPr>
          <w:p w14:paraId="1E315298" w14:textId="77777777" w:rsidR="00A82E30" w:rsidRPr="00236118" w:rsidRDefault="00A82E30" w:rsidP="00044F47">
            <w:pPr>
              <w:spacing w:line="240" w:lineRule="auto"/>
              <w:contextualSpacing/>
              <w:rPr>
                <w:sz w:val="20"/>
                <w:lang w:val="en-GB"/>
              </w:rPr>
            </w:pPr>
            <w:r w:rsidRPr="00236118">
              <w:rPr>
                <w:sz w:val="20"/>
                <w:lang w:val="en-GB"/>
              </w:rPr>
              <w:t>6.046</w:t>
            </w:r>
          </w:p>
        </w:tc>
        <w:tc>
          <w:tcPr>
            <w:tcW w:w="1800" w:type="dxa"/>
            <w:tcBorders>
              <w:top w:val="nil"/>
              <w:left w:val="nil"/>
              <w:bottom w:val="nil"/>
              <w:right w:val="nil"/>
            </w:tcBorders>
            <w:vAlign w:val="bottom"/>
          </w:tcPr>
          <w:p w14:paraId="653A42F8"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413A00FD" w14:textId="77777777" w:rsidTr="00EC4C7F">
        <w:tc>
          <w:tcPr>
            <w:tcW w:w="4217" w:type="dxa"/>
            <w:tcBorders>
              <w:top w:val="nil"/>
              <w:left w:val="nil"/>
              <w:right w:val="nil"/>
            </w:tcBorders>
            <w:shd w:val="clear" w:color="auto" w:fill="DAEAEB"/>
          </w:tcPr>
          <w:p w14:paraId="27C66326"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00D66E6B"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3D56A888" w14:textId="77777777" w:rsidR="00A82E30" w:rsidRPr="00236118" w:rsidRDefault="00A82E30" w:rsidP="00044F47">
            <w:pPr>
              <w:spacing w:line="240" w:lineRule="auto"/>
              <w:contextualSpacing/>
              <w:rPr>
                <w:sz w:val="20"/>
                <w:lang w:val="en-GB"/>
              </w:rPr>
            </w:pPr>
            <w:r w:rsidRPr="00236118">
              <w:rPr>
                <w:sz w:val="20"/>
                <w:lang w:val="en-GB"/>
              </w:rPr>
              <w:t>.665</w:t>
            </w:r>
          </w:p>
        </w:tc>
        <w:tc>
          <w:tcPr>
            <w:tcW w:w="1836" w:type="dxa"/>
            <w:tcBorders>
              <w:top w:val="nil"/>
              <w:left w:val="nil"/>
              <w:right w:val="nil"/>
            </w:tcBorders>
            <w:shd w:val="clear" w:color="auto" w:fill="DAEAEB"/>
            <w:vAlign w:val="bottom"/>
          </w:tcPr>
          <w:p w14:paraId="408C42F2" w14:textId="77777777" w:rsidR="00A82E30" w:rsidRPr="00236118" w:rsidRDefault="00A82E30" w:rsidP="00044F47">
            <w:pPr>
              <w:spacing w:line="240" w:lineRule="auto"/>
              <w:contextualSpacing/>
              <w:rPr>
                <w:sz w:val="20"/>
                <w:lang w:val="en-GB"/>
              </w:rPr>
            </w:pPr>
            <w:r w:rsidRPr="00236118">
              <w:rPr>
                <w:sz w:val="20"/>
                <w:lang w:val="en-GB"/>
              </w:rPr>
              <w:t>2.327</w:t>
            </w:r>
          </w:p>
        </w:tc>
        <w:tc>
          <w:tcPr>
            <w:tcW w:w="1800" w:type="dxa"/>
            <w:tcBorders>
              <w:top w:val="nil"/>
              <w:left w:val="nil"/>
              <w:right w:val="nil"/>
            </w:tcBorders>
            <w:shd w:val="clear" w:color="auto" w:fill="DAEAEB"/>
            <w:vAlign w:val="bottom"/>
          </w:tcPr>
          <w:p w14:paraId="5FF1258A" w14:textId="77777777" w:rsidR="00A82E30" w:rsidRPr="00236118" w:rsidRDefault="00A82E30" w:rsidP="00044F47">
            <w:pPr>
              <w:spacing w:line="240" w:lineRule="auto"/>
              <w:contextualSpacing/>
              <w:rPr>
                <w:b/>
                <w:sz w:val="20"/>
                <w:lang w:val="en-GB"/>
              </w:rPr>
            </w:pPr>
            <w:r w:rsidRPr="00236118">
              <w:rPr>
                <w:b/>
                <w:sz w:val="20"/>
                <w:lang w:val="en-GB"/>
              </w:rPr>
              <w:t>.024</w:t>
            </w:r>
          </w:p>
        </w:tc>
      </w:tr>
    </w:tbl>
    <w:p w14:paraId="6944CC4A" w14:textId="77777777" w:rsidR="00A82E30" w:rsidRPr="00236118" w:rsidRDefault="00A82E30" w:rsidP="00044F47">
      <w:pPr>
        <w:rPr>
          <w:lang w:val="en-GB"/>
        </w:rPr>
      </w:pPr>
    </w:p>
    <w:p w14:paraId="0F5E1FAF" w14:textId="77777777" w:rsidR="00A82E30" w:rsidRPr="00236118" w:rsidRDefault="00A82E30" w:rsidP="00044F47">
      <w:pPr>
        <w:rPr>
          <w:lang w:val="en-GB"/>
        </w:rPr>
      </w:pPr>
    </w:p>
    <w:p w14:paraId="28F22629" w14:textId="77777777" w:rsidR="00A44C3A" w:rsidRPr="00236118" w:rsidRDefault="00A44C3A" w:rsidP="00044F47">
      <w:pPr>
        <w:rPr>
          <w:lang w:val="en-GB"/>
        </w:rPr>
      </w:pPr>
    </w:p>
    <w:p w14:paraId="6CAEC577" w14:textId="77777777" w:rsidR="00A82E30" w:rsidRPr="00236118" w:rsidRDefault="00A82E30" w:rsidP="00FC2779">
      <w:pPr>
        <w:pStyle w:val="Heading4"/>
        <w:rPr>
          <w:lang w:val="en-GB"/>
        </w:rPr>
      </w:pPr>
      <w:bookmarkStart w:id="211" w:name="_Toc407115813"/>
      <w:r w:rsidRPr="00236118">
        <w:rPr>
          <w:lang w:val="en-GB"/>
        </w:rPr>
        <w:t>Knowledge</w:t>
      </w:r>
      <w:bookmarkEnd w:id="211"/>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60ADCEFD" w14:textId="77777777" w:rsidTr="00EC4C7F">
        <w:tc>
          <w:tcPr>
            <w:tcW w:w="4217" w:type="dxa"/>
            <w:tcBorders>
              <w:bottom w:val="single" w:sz="4" w:space="0" w:color="FF5A5A"/>
            </w:tcBorders>
            <w:shd w:val="clear" w:color="auto" w:fill="FF5A5A"/>
          </w:tcPr>
          <w:p w14:paraId="07DA468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Knowledge T1</w:t>
            </w:r>
          </w:p>
        </w:tc>
        <w:tc>
          <w:tcPr>
            <w:tcW w:w="874" w:type="dxa"/>
            <w:tcBorders>
              <w:bottom w:val="single" w:sz="4" w:space="0" w:color="FF5A5A"/>
            </w:tcBorders>
            <w:shd w:val="clear" w:color="auto" w:fill="FF5A5A"/>
          </w:tcPr>
          <w:p w14:paraId="5BCFF92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54969779"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303DE748"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51DE855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1F7C29E6" w14:textId="77777777" w:rsidTr="00EC4C7F">
        <w:trPr>
          <w:trHeight w:val="67"/>
        </w:trPr>
        <w:tc>
          <w:tcPr>
            <w:tcW w:w="4217" w:type="dxa"/>
            <w:tcBorders>
              <w:left w:val="nil"/>
              <w:bottom w:val="nil"/>
              <w:right w:val="nil"/>
            </w:tcBorders>
          </w:tcPr>
          <w:p w14:paraId="06EABA32"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75F5D46C" w14:textId="77777777" w:rsidR="00A82E30" w:rsidRPr="00236118" w:rsidRDefault="00A82E30" w:rsidP="00044F47">
            <w:pPr>
              <w:spacing w:line="240" w:lineRule="auto"/>
              <w:contextualSpacing/>
              <w:rPr>
                <w:sz w:val="20"/>
                <w:lang w:val="en-GB"/>
              </w:rPr>
            </w:pPr>
            <w:r w:rsidRPr="00236118">
              <w:rPr>
                <w:sz w:val="20"/>
                <w:lang w:val="en-GB"/>
              </w:rPr>
              <w:t>.577</w:t>
            </w:r>
          </w:p>
        </w:tc>
        <w:tc>
          <w:tcPr>
            <w:tcW w:w="1837" w:type="dxa"/>
            <w:tcBorders>
              <w:left w:val="nil"/>
              <w:bottom w:val="nil"/>
              <w:right w:val="nil"/>
            </w:tcBorders>
          </w:tcPr>
          <w:p w14:paraId="72E31F47"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0E33E44D" w14:textId="77777777" w:rsidR="00A82E30" w:rsidRPr="00236118" w:rsidRDefault="00A82E30" w:rsidP="00044F47">
            <w:pPr>
              <w:spacing w:line="240" w:lineRule="auto"/>
              <w:contextualSpacing/>
              <w:rPr>
                <w:sz w:val="20"/>
                <w:lang w:val="en-GB"/>
              </w:rPr>
            </w:pPr>
            <w:r w:rsidRPr="00236118">
              <w:rPr>
                <w:sz w:val="20"/>
                <w:lang w:val="en-GB"/>
              </w:rPr>
              <w:t>F(6,51) = 11.597</w:t>
            </w:r>
          </w:p>
        </w:tc>
        <w:tc>
          <w:tcPr>
            <w:tcW w:w="1800" w:type="dxa"/>
            <w:tcBorders>
              <w:left w:val="nil"/>
              <w:bottom w:val="nil"/>
              <w:right w:val="nil"/>
            </w:tcBorders>
          </w:tcPr>
          <w:p w14:paraId="77CA1B09"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3AE81F42" w14:textId="77777777" w:rsidTr="00EC4C7F">
        <w:tc>
          <w:tcPr>
            <w:tcW w:w="4217" w:type="dxa"/>
            <w:tcBorders>
              <w:top w:val="nil"/>
              <w:left w:val="nil"/>
              <w:bottom w:val="nil"/>
              <w:right w:val="nil"/>
            </w:tcBorders>
          </w:tcPr>
          <w:p w14:paraId="79601951"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76B8448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62A55C0" w14:textId="77777777" w:rsidR="00A82E30" w:rsidRPr="00236118" w:rsidRDefault="00A82E30" w:rsidP="00044F47">
            <w:pPr>
              <w:spacing w:line="240" w:lineRule="auto"/>
              <w:contextualSpacing/>
              <w:rPr>
                <w:sz w:val="20"/>
                <w:lang w:val="en-GB"/>
              </w:rPr>
            </w:pPr>
            <w:r w:rsidRPr="00236118">
              <w:rPr>
                <w:sz w:val="20"/>
                <w:lang w:val="en-GB"/>
              </w:rPr>
              <w:t>3.171</w:t>
            </w:r>
          </w:p>
        </w:tc>
        <w:tc>
          <w:tcPr>
            <w:tcW w:w="1836" w:type="dxa"/>
            <w:tcBorders>
              <w:top w:val="nil"/>
              <w:left w:val="nil"/>
              <w:bottom w:val="nil"/>
              <w:right w:val="nil"/>
            </w:tcBorders>
            <w:vAlign w:val="bottom"/>
          </w:tcPr>
          <w:p w14:paraId="712864B7" w14:textId="77777777" w:rsidR="00A82E30" w:rsidRPr="00236118" w:rsidRDefault="00A82E30" w:rsidP="00044F47">
            <w:pPr>
              <w:spacing w:line="240" w:lineRule="auto"/>
              <w:contextualSpacing/>
              <w:rPr>
                <w:sz w:val="20"/>
                <w:lang w:val="en-GB"/>
              </w:rPr>
            </w:pPr>
            <w:r w:rsidRPr="00236118">
              <w:rPr>
                <w:sz w:val="20"/>
                <w:lang w:val="en-GB"/>
              </w:rPr>
              <w:t>.227</w:t>
            </w:r>
          </w:p>
        </w:tc>
        <w:tc>
          <w:tcPr>
            <w:tcW w:w="1800" w:type="dxa"/>
            <w:tcBorders>
              <w:top w:val="nil"/>
              <w:left w:val="nil"/>
              <w:bottom w:val="nil"/>
              <w:right w:val="nil"/>
            </w:tcBorders>
            <w:vAlign w:val="bottom"/>
          </w:tcPr>
          <w:p w14:paraId="35ACA2A3" w14:textId="77777777" w:rsidR="00A82E30" w:rsidRPr="00236118" w:rsidRDefault="00A82E30" w:rsidP="00044F47">
            <w:pPr>
              <w:spacing w:line="240" w:lineRule="auto"/>
              <w:contextualSpacing/>
              <w:rPr>
                <w:sz w:val="20"/>
                <w:lang w:val="en-GB"/>
              </w:rPr>
            </w:pPr>
            <w:r w:rsidRPr="00236118">
              <w:rPr>
                <w:sz w:val="20"/>
                <w:lang w:val="en-GB"/>
              </w:rPr>
              <w:t>.821</w:t>
            </w:r>
          </w:p>
        </w:tc>
      </w:tr>
      <w:tr w:rsidR="00A82E30" w:rsidRPr="00236118" w14:paraId="54F9EF2F" w14:textId="77777777" w:rsidTr="00EC4C7F">
        <w:tc>
          <w:tcPr>
            <w:tcW w:w="4217" w:type="dxa"/>
            <w:tcBorders>
              <w:top w:val="nil"/>
              <w:left w:val="nil"/>
              <w:bottom w:val="nil"/>
              <w:right w:val="nil"/>
            </w:tcBorders>
          </w:tcPr>
          <w:p w14:paraId="7603EADC"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0F55E97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DEB4C14" w14:textId="77777777" w:rsidR="00A82E30" w:rsidRPr="00236118" w:rsidRDefault="00A82E30" w:rsidP="00044F47">
            <w:pPr>
              <w:spacing w:line="240" w:lineRule="auto"/>
              <w:contextualSpacing/>
              <w:rPr>
                <w:sz w:val="20"/>
                <w:lang w:val="en-GB"/>
              </w:rPr>
            </w:pPr>
            <w:r w:rsidRPr="00236118">
              <w:rPr>
                <w:sz w:val="20"/>
                <w:lang w:val="en-GB"/>
              </w:rPr>
              <w:t>-.098</w:t>
            </w:r>
          </w:p>
        </w:tc>
        <w:tc>
          <w:tcPr>
            <w:tcW w:w="1836" w:type="dxa"/>
            <w:tcBorders>
              <w:top w:val="nil"/>
              <w:left w:val="nil"/>
              <w:bottom w:val="nil"/>
              <w:right w:val="nil"/>
            </w:tcBorders>
            <w:vAlign w:val="bottom"/>
          </w:tcPr>
          <w:p w14:paraId="76D29C24" w14:textId="77777777" w:rsidR="00A82E30" w:rsidRPr="00236118" w:rsidRDefault="00A82E30" w:rsidP="00044F47">
            <w:pPr>
              <w:spacing w:line="240" w:lineRule="auto"/>
              <w:contextualSpacing/>
              <w:rPr>
                <w:sz w:val="20"/>
                <w:lang w:val="en-GB"/>
              </w:rPr>
            </w:pPr>
            <w:r w:rsidRPr="00236118">
              <w:rPr>
                <w:sz w:val="20"/>
                <w:lang w:val="en-GB"/>
              </w:rPr>
              <w:t>-1.019</w:t>
            </w:r>
          </w:p>
        </w:tc>
        <w:tc>
          <w:tcPr>
            <w:tcW w:w="1800" w:type="dxa"/>
            <w:tcBorders>
              <w:top w:val="nil"/>
              <w:left w:val="nil"/>
              <w:bottom w:val="nil"/>
              <w:right w:val="nil"/>
            </w:tcBorders>
            <w:vAlign w:val="bottom"/>
          </w:tcPr>
          <w:p w14:paraId="08BCFB1B" w14:textId="77777777" w:rsidR="00A82E30" w:rsidRPr="00236118" w:rsidRDefault="00A82E30" w:rsidP="00044F47">
            <w:pPr>
              <w:spacing w:line="240" w:lineRule="auto"/>
              <w:contextualSpacing/>
              <w:rPr>
                <w:sz w:val="20"/>
                <w:lang w:val="en-GB"/>
              </w:rPr>
            </w:pPr>
            <w:r w:rsidRPr="00236118">
              <w:rPr>
                <w:sz w:val="20"/>
                <w:lang w:val="en-GB"/>
              </w:rPr>
              <w:t>.313</w:t>
            </w:r>
          </w:p>
        </w:tc>
      </w:tr>
      <w:tr w:rsidR="00A82E30" w:rsidRPr="00236118" w14:paraId="46BC9F3A" w14:textId="77777777" w:rsidTr="00EC4C7F">
        <w:tc>
          <w:tcPr>
            <w:tcW w:w="4217" w:type="dxa"/>
            <w:tcBorders>
              <w:top w:val="nil"/>
              <w:left w:val="nil"/>
              <w:bottom w:val="nil"/>
              <w:right w:val="nil"/>
            </w:tcBorders>
          </w:tcPr>
          <w:p w14:paraId="1359B6A4"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73C07FE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AF6AD76" w14:textId="77777777" w:rsidR="00A82E30" w:rsidRPr="00236118" w:rsidRDefault="00A82E30" w:rsidP="00044F47">
            <w:pPr>
              <w:spacing w:line="240" w:lineRule="auto"/>
              <w:contextualSpacing/>
              <w:rPr>
                <w:sz w:val="20"/>
                <w:lang w:val="en-GB"/>
              </w:rPr>
            </w:pPr>
            <w:r w:rsidRPr="00236118">
              <w:rPr>
                <w:sz w:val="20"/>
                <w:lang w:val="en-GB"/>
              </w:rPr>
              <w:t>-.188</w:t>
            </w:r>
          </w:p>
        </w:tc>
        <w:tc>
          <w:tcPr>
            <w:tcW w:w="1836" w:type="dxa"/>
            <w:tcBorders>
              <w:top w:val="nil"/>
              <w:left w:val="nil"/>
              <w:bottom w:val="nil"/>
              <w:right w:val="nil"/>
            </w:tcBorders>
            <w:vAlign w:val="bottom"/>
          </w:tcPr>
          <w:p w14:paraId="24694FBA" w14:textId="77777777" w:rsidR="00A82E30" w:rsidRPr="00236118" w:rsidRDefault="00A82E30" w:rsidP="00044F47">
            <w:pPr>
              <w:spacing w:line="240" w:lineRule="auto"/>
              <w:contextualSpacing/>
              <w:rPr>
                <w:sz w:val="20"/>
                <w:lang w:val="en-GB"/>
              </w:rPr>
            </w:pPr>
            <w:r w:rsidRPr="00236118">
              <w:rPr>
                <w:sz w:val="20"/>
                <w:lang w:val="en-GB"/>
              </w:rPr>
              <w:t>-.919</w:t>
            </w:r>
          </w:p>
        </w:tc>
        <w:tc>
          <w:tcPr>
            <w:tcW w:w="1800" w:type="dxa"/>
            <w:tcBorders>
              <w:top w:val="nil"/>
              <w:left w:val="nil"/>
              <w:bottom w:val="nil"/>
              <w:right w:val="nil"/>
            </w:tcBorders>
            <w:vAlign w:val="bottom"/>
          </w:tcPr>
          <w:p w14:paraId="77244D76" w14:textId="77777777" w:rsidR="00A82E30" w:rsidRPr="00236118" w:rsidRDefault="00A82E30" w:rsidP="00044F47">
            <w:pPr>
              <w:spacing w:line="240" w:lineRule="auto"/>
              <w:contextualSpacing/>
              <w:rPr>
                <w:sz w:val="20"/>
                <w:lang w:val="en-GB"/>
              </w:rPr>
            </w:pPr>
            <w:r w:rsidRPr="00236118">
              <w:rPr>
                <w:sz w:val="20"/>
                <w:lang w:val="en-GB"/>
              </w:rPr>
              <w:t>.362</w:t>
            </w:r>
          </w:p>
        </w:tc>
      </w:tr>
      <w:tr w:rsidR="00A82E30" w:rsidRPr="00236118" w14:paraId="12FDC2C3" w14:textId="77777777" w:rsidTr="00EC4C7F">
        <w:tc>
          <w:tcPr>
            <w:tcW w:w="4217" w:type="dxa"/>
            <w:tcBorders>
              <w:top w:val="nil"/>
              <w:left w:val="nil"/>
              <w:bottom w:val="nil"/>
              <w:right w:val="nil"/>
            </w:tcBorders>
          </w:tcPr>
          <w:p w14:paraId="4D355B8C"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1305DDC8"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31A05EA" w14:textId="77777777" w:rsidR="00A82E30" w:rsidRPr="00236118" w:rsidRDefault="00A82E30" w:rsidP="00044F47">
            <w:pPr>
              <w:spacing w:line="240" w:lineRule="auto"/>
              <w:contextualSpacing/>
              <w:rPr>
                <w:sz w:val="20"/>
                <w:lang w:val="en-GB"/>
              </w:rPr>
            </w:pPr>
            <w:r w:rsidRPr="00236118">
              <w:rPr>
                <w:sz w:val="20"/>
                <w:lang w:val="en-GB"/>
              </w:rPr>
              <w:t>.123</w:t>
            </w:r>
          </w:p>
        </w:tc>
        <w:tc>
          <w:tcPr>
            <w:tcW w:w="1836" w:type="dxa"/>
            <w:tcBorders>
              <w:top w:val="nil"/>
              <w:left w:val="nil"/>
              <w:bottom w:val="nil"/>
              <w:right w:val="nil"/>
            </w:tcBorders>
            <w:vAlign w:val="bottom"/>
          </w:tcPr>
          <w:p w14:paraId="7861CE0D" w14:textId="77777777" w:rsidR="00A82E30" w:rsidRPr="00236118" w:rsidRDefault="00A82E30" w:rsidP="00044F47">
            <w:pPr>
              <w:spacing w:line="240" w:lineRule="auto"/>
              <w:contextualSpacing/>
              <w:rPr>
                <w:sz w:val="20"/>
                <w:lang w:val="en-GB"/>
              </w:rPr>
            </w:pPr>
            <w:r w:rsidRPr="00236118">
              <w:rPr>
                <w:sz w:val="20"/>
                <w:lang w:val="en-GB"/>
              </w:rPr>
              <w:t>.836</w:t>
            </w:r>
          </w:p>
        </w:tc>
        <w:tc>
          <w:tcPr>
            <w:tcW w:w="1800" w:type="dxa"/>
            <w:tcBorders>
              <w:top w:val="nil"/>
              <w:left w:val="nil"/>
              <w:bottom w:val="nil"/>
              <w:right w:val="nil"/>
            </w:tcBorders>
            <w:vAlign w:val="bottom"/>
          </w:tcPr>
          <w:p w14:paraId="5B2AC614" w14:textId="77777777" w:rsidR="00A82E30" w:rsidRPr="00236118" w:rsidRDefault="00A82E30" w:rsidP="00044F47">
            <w:pPr>
              <w:spacing w:line="240" w:lineRule="auto"/>
              <w:contextualSpacing/>
              <w:rPr>
                <w:sz w:val="20"/>
                <w:lang w:val="en-GB"/>
              </w:rPr>
            </w:pPr>
            <w:r w:rsidRPr="00236118">
              <w:rPr>
                <w:sz w:val="20"/>
                <w:lang w:val="en-GB"/>
              </w:rPr>
              <w:t>.407</w:t>
            </w:r>
          </w:p>
        </w:tc>
      </w:tr>
      <w:tr w:rsidR="00A82E30" w:rsidRPr="00236118" w14:paraId="4AB4E0EC" w14:textId="77777777" w:rsidTr="00EC4C7F">
        <w:tc>
          <w:tcPr>
            <w:tcW w:w="4217" w:type="dxa"/>
            <w:tcBorders>
              <w:top w:val="nil"/>
              <w:left w:val="nil"/>
              <w:bottom w:val="nil"/>
              <w:right w:val="nil"/>
            </w:tcBorders>
          </w:tcPr>
          <w:p w14:paraId="2C256FFC"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3345D26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8A60B5F" w14:textId="77777777" w:rsidR="00A82E30" w:rsidRPr="00236118" w:rsidRDefault="00A82E30" w:rsidP="00044F47">
            <w:pPr>
              <w:spacing w:line="240" w:lineRule="auto"/>
              <w:contextualSpacing/>
              <w:rPr>
                <w:sz w:val="20"/>
                <w:lang w:val="en-GB"/>
              </w:rPr>
            </w:pPr>
            <w:r w:rsidRPr="00236118">
              <w:rPr>
                <w:sz w:val="20"/>
                <w:lang w:val="en-GB"/>
              </w:rPr>
              <w:t>-.007</w:t>
            </w:r>
          </w:p>
        </w:tc>
        <w:tc>
          <w:tcPr>
            <w:tcW w:w="1836" w:type="dxa"/>
            <w:tcBorders>
              <w:top w:val="nil"/>
              <w:left w:val="nil"/>
              <w:bottom w:val="nil"/>
              <w:right w:val="nil"/>
            </w:tcBorders>
            <w:vAlign w:val="bottom"/>
          </w:tcPr>
          <w:p w14:paraId="350EED57" w14:textId="77777777" w:rsidR="00A82E30" w:rsidRPr="00236118" w:rsidRDefault="00A82E30" w:rsidP="00044F47">
            <w:pPr>
              <w:spacing w:line="240" w:lineRule="auto"/>
              <w:contextualSpacing/>
              <w:rPr>
                <w:sz w:val="20"/>
                <w:lang w:val="en-GB"/>
              </w:rPr>
            </w:pPr>
            <w:r w:rsidRPr="00236118">
              <w:rPr>
                <w:sz w:val="20"/>
                <w:lang w:val="en-GB"/>
              </w:rPr>
              <w:t>-.060</w:t>
            </w:r>
          </w:p>
        </w:tc>
        <w:tc>
          <w:tcPr>
            <w:tcW w:w="1800" w:type="dxa"/>
            <w:tcBorders>
              <w:top w:val="nil"/>
              <w:left w:val="nil"/>
              <w:bottom w:val="nil"/>
              <w:right w:val="nil"/>
            </w:tcBorders>
            <w:vAlign w:val="bottom"/>
          </w:tcPr>
          <w:p w14:paraId="18B3F46E" w14:textId="77777777" w:rsidR="00A82E30" w:rsidRPr="00236118" w:rsidRDefault="00A82E30" w:rsidP="00044F47">
            <w:pPr>
              <w:spacing w:line="240" w:lineRule="auto"/>
              <w:contextualSpacing/>
              <w:rPr>
                <w:sz w:val="20"/>
                <w:lang w:val="en-GB"/>
              </w:rPr>
            </w:pPr>
            <w:r w:rsidRPr="00236118">
              <w:rPr>
                <w:sz w:val="20"/>
                <w:lang w:val="en-GB"/>
              </w:rPr>
              <w:t>.952</w:t>
            </w:r>
          </w:p>
        </w:tc>
      </w:tr>
      <w:tr w:rsidR="00A82E30" w:rsidRPr="00236118" w14:paraId="070DC9FD" w14:textId="77777777" w:rsidTr="00EC4C7F">
        <w:tc>
          <w:tcPr>
            <w:tcW w:w="4217" w:type="dxa"/>
            <w:tcBorders>
              <w:top w:val="nil"/>
              <w:left w:val="nil"/>
              <w:bottom w:val="nil"/>
              <w:right w:val="nil"/>
            </w:tcBorders>
          </w:tcPr>
          <w:p w14:paraId="1825AA15" w14:textId="77777777" w:rsidR="00A82E30" w:rsidRPr="00236118" w:rsidRDefault="00A82E30" w:rsidP="00044F47">
            <w:pPr>
              <w:spacing w:line="240" w:lineRule="auto"/>
              <w:contextualSpacing/>
              <w:rPr>
                <w:sz w:val="20"/>
                <w:lang w:val="en-GB"/>
              </w:rPr>
            </w:pPr>
            <w:r w:rsidRPr="00236118">
              <w:rPr>
                <w:sz w:val="20"/>
                <w:lang w:val="en-GB"/>
              </w:rPr>
              <w:t>Knowledge T0</w:t>
            </w:r>
          </w:p>
        </w:tc>
        <w:tc>
          <w:tcPr>
            <w:tcW w:w="874" w:type="dxa"/>
            <w:tcBorders>
              <w:top w:val="nil"/>
              <w:left w:val="nil"/>
              <w:bottom w:val="nil"/>
              <w:right w:val="nil"/>
            </w:tcBorders>
          </w:tcPr>
          <w:p w14:paraId="77FAB42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7DD4149" w14:textId="77777777" w:rsidR="00A82E30" w:rsidRPr="00236118" w:rsidRDefault="00A82E30" w:rsidP="00044F47">
            <w:pPr>
              <w:spacing w:line="240" w:lineRule="auto"/>
              <w:contextualSpacing/>
              <w:rPr>
                <w:sz w:val="20"/>
                <w:lang w:val="en-GB"/>
              </w:rPr>
            </w:pPr>
            <w:r w:rsidRPr="00236118">
              <w:rPr>
                <w:sz w:val="20"/>
                <w:lang w:val="en-GB"/>
              </w:rPr>
              <w:t>.547</w:t>
            </w:r>
          </w:p>
        </w:tc>
        <w:tc>
          <w:tcPr>
            <w:tcW w:w="1836" w:type="dxa"/>
            <w:tcBorders>
              <w:top w:val="nil"/>
              <w:left w:val="nil"/>
              <w:bottom w:val="nil"/>
              <w:right w:val="nil"/>
            </w:tcBorders>
            <w:vAlign w:val="bottom"/>
          </w:tcPr>
          <w:p w14:paraId="2E1E6B8E" w14:textId="77777777" w:rsidR="00A82E30" w:rsidRPr="00236118" w:rsidRDefault="00A82E30" w:rsidP="00044F47">
            <w:pPr>
              <w:spacing w:line="240" w:lineRule="auto"/>
              <w:contextualSpacing/>
              <w:rPr>
                <w:sz w:val="20"/>
                <w:lang w:val="en-GB"/>
              </w:rPr>
            </w:pPr>
            <w:r w:rsidRPr="00236118">
              <w:rPr>
                <w:sz w:val="20"/>
                <w:lang w:val="en-GB"/>
              </w:rPr>
              <w:t>5.367</w:t>
            </w:r>
          </w:p>
        </w:tc>
        <w:tc>
          <w:tcPr>
            <w:tcW w:w="1800" w:type="dxa"/>
            <w:tcBorders>
              <w:top w:val="nil"/>
              <w:left w:val="nil"/>
              <w:bottom w:val="nil"/>
              <w:right w:val="nil"/>
            </w:tcBorders>
            <w:vAlign w:val="bottom"/>
          </w:tcPr>
          <w:p w14:paraId="6010FEDA"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7DADA9F5" w14:textId="77777777" w:rsidTr="00EC4C7F">
        <w:tc>
          <w:tcPr>
            <w:tcW w:w="4217" w:type="dxa"/>
            <w:tcBorders>
              <w:top w:val="nil"/>
              <w:left w:val="nil"/>
              <w:right w:val="nil"/>
            </w:tcBorders>
            <w:shd w:val="clear" w:color="auto" w:fill="DAEAEB"/>
          </w:tcPr>
          <w:p w14:paraId="370AABC1"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2F6BD179"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564FD7F0" w14:textId="77777777" w:rsidR="00A82E30" w:rsidRPr="00236118" w:rsidRDefault="00A82E30" w:rsidP="00044F47">
            <w:pPr>
              <w:spacing w:line="240" w:lineRule="auto"/>
              <w:contextualSpacing/>
              <w:rPr>
                <w:sz w:val="20"/>
                <w:lang w:val="en-GB"/>
              </w:rPr>
            </w:pPr>
            <w:r w:rsidRPr="00236118">
              <w:rPr>
                <w:sz w:val="20"/>
                <w:lang w:val="en-GB"/>
              </w:rPr>
              <w:t>.945</w:t>
            </w:r>
          </w:p>
        </w:tc>
        <w:tc>
          <w:tcPr>
            <w:tcW w:w="1836" w:type="dxa"/>
            <w:tcBorders>
              <w:top w:val="nil"/>
              <w:left w:val="nil"/>
              <w:right w:val="nil"/>
            </w:tcBorders>
            <w:shd w:val="clear" w:color="auto" w:fill="DAEAEB"/>
            <w:vAlign w:val="bottom"/>
          </w:tcPr>
          <w:p w14:paraId="501BE8E1" w14:textId="77777777" w:rsidR="00A82E30" w:rsidRPr="00236118" w:rsidRDefault="00A82E30" w:rsidP="00044F47">
            <w:pPr>
              <w:spacing w:line="240" w:lineRule="auto"/>
              <w:contextualSpacing/>
              <w:rPr>
                <w:sz w:val="20"/>
                <w:lang w:val="en-GB"/>
              </w:rPr>
            </w:pPr>
            <w:r w:rsidRPr="00236118">
              <w:rPr>
                <w:sz w:val="20"/>
                <w:lang w:val="en-GB"/>
              </w:rPr>
              <w:t>4.496</w:t>
            </w:r>
          </w:p>
        </w:tc>
        <w:tc>
          <w:tcPr>
            <w:tcW w:w="1800" w:type="dxa"/>
            <w:tcBorders>
              <w:top w:val="nil"/>
              <w:left w:val="nil"/>
              <w:right w:val="nil"/>
            </w:tcBorders>
            <w:shd w:val="clear" w:color="auto" w:fill="DAEAEB"/>
            <w:vAlign w:val="bottom"/>
          </w:tcPr>
          <w:p w14:paraId="59C1DFA5" w14:textId="77777777" w:rsidR="00A82E30" w:rsidRPr="00236118" w:rsidRDefault="00A82E30" w:rsidP="00044F47">
            <w:pPr>
              <w:spacing w:line="240" w:lineRule="auto"/>
              <w:contextualSpacing/>
              <w:rPr>
                <w:b/>
                <w:sz w:val="20"/>
                <w:lang w:val="en-GB"/>
              </w:rPr>
            </w:pPr>
            <w:r w:rsidRPr="00236118">
              <w:rPr>
                <w:b/>
                <w:sz w:val="20"/>
                <w:lang w:val="en-GB"/>
              </w:rPr>
              <w:t>.000</w:t>
            </w:r>
          </w:p>
        </w:tc>
      </w:tr>
    </w:tbl>
    <w:p w14:paraId="0A5E2739"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472EB5F0" w14:textId="77777777" w:rsidTr="00EC4C7F">
        <w:tc>
          <w:tcPr>
            <w:tcW w:w="4217" w:type="dxa"/>
            <w:tcBorders>
              <w:bottom w:val="single" w:sz="4" w:space="0" w:color="FF5A5A"/>
            </w:tcBorders>
            <w:shd w:val="clear" w:color="auto" w:fill="FF5A5A"/>
          </w:tcPr>
          <w:p w14:paraId="59137C10"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Knowledge practical T1</w:t>
            </w:r>
          </w:p>
        </w:tc>
        <w:tc>
          <w:tcPr>
            <w:tcW w:w="874" w:type="dxa"/>
            <w:tcBorders>
              <w:bottom w:val="single" w:sz="4" w:space="0" w:color="FF5A5A"/>
            </w:tcBorders>
            <w:shd w:val="clear" w:color="auto" w:fill="FF5A5A"/>
          </w:tcPr>
          <w:p w14:paraId="5B8B6128"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0D1B123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6296F49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5433180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604DA018" w14:textId="77777777" w:rsidTr="00EC4C7F">
        <w:trPr>
          <w:trHeight w:val="67"/>
        </w:trPr>
        <w:tc>
          <w:tcPr>
            <w:tcW w:w="4217" w:type="dxa"/>
            <w:tcBorders>
              <w:left w:val="nil"/>
              <w:bottom w:val="nil"/>
              <w:right w:val="nil"/>
            </w:tcBorders>
          </w:tcPr>
          <w:p w14:paraId="6606A4C2"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27EB87E3" w14:textId="77777777" w:rsidR="00A82E30" w:rsidRPr="00236118" w:rsidRDefault="00A82E30" w:rsidP="00044F47">
            <w:pPr>
              <w:spacing w:line="240" w:lineRule="auto"/>
              <w:contextualSpacing/>
              <w:rPr>
                <w:sz w:val="20"/>
                <w:lang w:val="en-GB"/>
              </w:rPr>
            </w:pPr>
            <w:r w:rsidRPr="00236118">
              <w:rPr>
                <w:sz w:val="20"/>
                <w:lang w:val="en-GB"/>
              </w:rPr>
              <w:t>.610</w:t>
            </w:r>
          </w:p>
        </w:tc>
        <w:tc>
          <w:tcPr>
            <w:tcW w:w="1837" w:type="dxa"/>
            <w:tcBorders>
              <w:left w:val="nil"/>
              <w:bottom w:val="nil"/>
              <w:right w:val="nil"/>
            </w:tcBorders>
          </w:tcPr>
          <w:p w14:paraId="11C8C80A"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5EAEE06D" w14:textId="77777777" w:rsidR="00A82E30" w:rsidRPr="00236118" w:rsidRDefault="00A82E30" w:rsidP="00044F47">
            <w:pPr>
              <w:spacing w:line="240" w:lineRule="auto"/>
              <w:contextualSpacing/>
              <w:rPr>
                <w:sz w:val="20"/>
                <w:lang w:val="en-GB"/>
              </w:rPr>
            </w:pPr>
            <w:r w:rsidRPr="00236118">
              <w:rPr>
                <w:sz w:val="20"/>
                <w:lang w:val="en-GB"/>
              </w:rPr>
              <w:t>F(6,51) = 13.282</w:t>
            </w:r>
          </w:p>
        </w:tc>
        <w:tc>
          <w:tcPr>
            <w:tcW w:w="1800" w:type="dxa"/>
            <w:tcBorders>
              <w:left w:val="nil"/>
              <w:bottom w:val="nil"/>
              <w:right w:val="nil"/>
            </w:tcBorders>
          </w:tcPr>
          <w:p w14:paraId="75E4A9A9"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561ECAE" w14:textId="77777777" w:rsidTr="00EC4C7F">
        <w:tc>
          <w:tcPr>
            <w:tcW w:w="4217" w:type="dxa"/>
            <w:tcBorders>
              <w:top w:val="nil"/>
              <w:left w:val="nil"/>
              <w:bottom w:val="nil"/>
              <w:right w:val="nil"/>
            </w:tcBorders>
          </w:tcPr>
          <w:p w14:paraId="1D03A18C"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2F592FC2"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B89EC4A" w14:textId="77777777" w:rsidR="00A82E30" w:rsidRPr="00236118" w:rsidRDefault="00A82E30" w:rsidP="00044F47">
            <w:pPr>
              <w:spacing w:line="240" w:lineRule="auto"/>
              <w:contextualSpacing/>
              <w:rPr>
                <w:sz w:val="20"/>
                <w:lang w:val="en-GB"/>
              </w:rPr>
            </w:pPr>
            <w:r w:rsidRPr="00236118">
              <w:rPr>
                <w:sz w:val="20"/>
                <w:lang w:val="en-GB"/>
              </w:rPr>
              <w:t>-10.403</w:t>
            </w:r>
          </w:p>
        </w:tc>
        <w:tc>
          <w:tcPr>
            <w:tcW w:w="1836" w:type="dxa"/>
            <w:tcBorders>
              <w:top w:val="nil"/>
              <w:left w:val="nil"/>
              <w:bottom w:val="nil"/>
              <w:right w:val="nil"/>
            </w:tcBorders>
            <w:vAlign w:val="bottom"/>
          </w:tcPr>
          <w:p w14:paraId="453A78F2" w14:textId="77777777" w:rsidR="00A82E30" w:rsidRPr="00236118" w:rsidRDefault="00A82E30" w:rsidP="00044F47">
            <w:pPr>
              <w:spacing w:line="240" w:lineRule="auto"/>
              <w:contextualSpacing/>
              <w:rPr>
                <w:sz w:val="20"/>
                <w:lang w:val="en-GB"/>
              </w:rPr>
            </w:pPr>
            <w:r w:rsidRPr="00236118">
              <w:rPr>
                <w:sz w:val="20"/>
                <w:lang w:val="en-GB"/>
              </w:rPr>
              <w:t>-.518</w:t>
            </w:r>
          </w:p>
        </w:tc>
        <w:tc>
          <w:tcPr>
            <w:tcW w:w="1800" w:type="dxa"/>
            <w:tcBorders>
              <w:top w:val="nil"/>
              <w:left w:val="nil"/>
              <w:bottom w:val="nil"/>
              <w:right w:val="nil"/>
            </w:tcBorders>
            <w:vAlign w:val="bottom"/>
          </w:tcPr>
          <w:p w14:paraId="6F3EC03E" w14:textId="77777777" w:rsidR="00A82E30" w:rsidRPr="00236118" w:rsidRDefault="00A82E30" w:rsidP="00044F47">
            <w:pPr>
              <w:spacing w:line="240" w:lineRule="auto"/>
              <w:contextualSpacing/>
              <w:rPr>
                <w:sz w:val="20"/>
                <w:lang w:val="en-GB"/>
              </w:rPr>
            </w:pPr>
            <w:r w:rsidRPr="00236118">
              <w:rPr>
                <w:sz w:val="20"/>
                <w:lang w:val="en-GB"/>
              </w:rPr>
              <w:t>.607</w:t>
            </w:r>
          </w:p>
        </w:tc>
      </w:tr>
      <w:tr w:rsidR="00A82E30" w:rsidRPr="00236118" w14:paraId="3B0ABC49" w14:textId="77777777" w:rsidTr="00EC4C7F">
        <w:tc>
          <w:tcPr>
            <w:tcW w:w="4217" w:type="dxa"/>
            <w:tcBorders>
              <w:top w:val="nil"/>
              <w:left w:val="nil"/>
              <w:bottom w:val="nil"/>
              <w:right w:val="nil"/>
            </w:tcBorders>
          </w:tcPr>
          <w:p w14:paraId="28C1A741"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283A2C8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AC9F3B4" w14:textId="77777777" w:rsidR="00A82E30" w:rsidRPr="00236118" w:rsidRDefault="00A82E30" w:rsidP="00044F47">
            <w:pPr>
              <w:spacing w:line="240" w:lineRule="auto"/>
              <w:contextualSpacing/>
              <w:rPr>
                <w:sz w:val="20"/>
                <w:lang w:val="en-GB"/>
              </w:rPr>
            </w:pPr>
            <w:r w:rsidRPr="00236118">
              <w:rPr>
                <w:sz w:val="20"/>
                <w:lang w:val="en-GB"/>
              </w:rPr>
              <w:t>-.264</w:t>
            </w:r>
          </w:p>
        </w:tc>
        <w:tc>
          <w:tcPr>
            <w:tcW w:w="1836" w:type="dxa"/>
            <w:tcBorders>
              <w:top w:val="nil"/>
              <w:left w:val="nil"/>
              <w:bottom w:val="nil"/>
              <w:right w:val="nil"/>
            </w:tcBorders>
            <w:vAlign w:val="bottom"/>
          </w:tcPr>
          <w:p w14:paraId="10972BFE" w14:textId="77777777" w:rsidR="00A82E30" w:rsidRPr="00236118" w:rsidRDefault="00A82E30" w:rsidP="00044F47">
            <w:pPr>
              <w:spacing w:line="240" w:lineRule="auto"/>
              <w:contextualSpacing/>
              <w:rPr>
                <w:sz w:val="20"/>
                <w:lang w:val="en-GB"/>
              </w:rPr>
            </w:pPr>
            <w:r w:rsidRPr="00236118">
              <w:rPr>
                <w:sz w:val="20"/>
                <w:lang w:val="en-GB"/>
              </w:rPr>
              <w:t>-1.919</w:t>
            </w:r>
          </w:p>
        </w:tc>
        <w:tc>
          <w:tcPr>
            <w:tcW w:w="1800" w:type="dxa"/>
            <w:tcBorders>
              <w:top w:val="nil"/>
              <w:left w:val="nil"/>
              <w:bottom w:val="nil"/>
              <w:right w:val="nil"/>
            </w:tcBorders>
            <w:vAlign w:val="bottom"/>
          </w:tcPr>
          <w:p w14:paraId="127F5C75" w14:textId="77777777" w:rsidR="00A82E30" w:rsidRPr="00236118" w:rsidRDefault="00A82E30" w:rsidP="00044F47">
            <w:pPr>
              <w:spacing w:line="240" w:lineRule="auto"/>
              <w:contextualSpacing/>
              <w:rPr>
                <w:sz w:val="20"/>
                <w:lang w:val="en-GB"/>
              </w:rPr>
            </w:pPr>
            <w:r w:rsidRPr="00236118">
              <w:rPr>
                <w:sz w:val="20"/>
                <w:lang w:val="en-GB"/>
              </w:rPr>
              <w:t>.061</w:t>
            </w:r>
          </w:p>
        </w:tc>
      </w:tr>
      <w:tr w:rsidR="00A82E30" w:rsidRPr="00236118" w14:paraId="2CB7C99E" w14:textId="77777777" w:rsidTr="00EC4C7F">
        <w:tc>
          <w:tcPr>
            <w:tcW w:w="4217" w:type="dxa"/>
            <w:tcBorders>
              <w:top w:val="nil"/>
              <w:left w:val="nil"/>
              <w:bottom w:val="nil"/>
              <w:right w:val="nil"/>
            </w:tcBorders>
          </w:tcPr>
          <w:p w14:paraId="25E616CF"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0705D852"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6488275" w14:textId="77777777" w:rsidR="00A82E30" w:rsidRPr="00236118" w:rsidRDefault="00A82E30" w:rsidP="00044F47">
            <w:pPr>
              <w:spacing w:line="240" w:lineRule="auto"/>
              <w:contextualSpacing/>
              <w:rPr>
                <w:sz w:val="20"/>
                <w:lang w:val="en-GB"/>
              </w:rPr>
            </w:pPr>
            <w:r w:rsidRPr="00236118">
              <w:rPr>
                <w:sz w:val="20"/>
                <w:lang w:val="en-GB"/>
              </w:rPr>
              <w:t>-.169</w:t>
            </w:r>
          </w:p>
        </w:tc>
        <w:tc>
          <w:tcPr>
            <w:tcW w:w="1836" w:type="dxa"/>
            <w:tcBorders>
              <w:top w:val="nil"/>
              <w:left w:val="nil"/>
              <w:bottom w:val="nil"/>
              <w:right w:val="nil"/>
            </w:tcBorders>
            <w:vAlign w:val="bottom"/>
          </w:tcPr>
          <w:p w14:paraId="26C16C9E" w14:textId="77777777" w:rsidR="00A82E30" w:rsidRPr="00236118" w:rsidRDefault="00A82E30" w:rsidP="00044F47">
            <w:pPr>
              <w:spacing w:line="240" w:lineRule="auto"/>
              <w:contextualSpacing/>
              <w:rPr>
                <w:sz w:val="20"/>
                <w:lang w:val="en-GB"/>
              </w:rPr>
            </w:pPr>
            <w:r w:rsidRPr="00236118">
              <w:rPr>
                <w:sz w:val="20"/>
                <w:lang w:val="en-GB"/>
              </w:rPr>
              <w:t>-.569</w:t>
            </w:r>
          </w:p>
        </w:tc>
        <w:tc>
          <w:tcPr>
            <w:tcW w:w="1800" w:type="dxa"/>
            <w:tcBorders>
              <w:top w:val="nil"/>
              <w:left w:val="nil"/>
              <w:bottom w:val="nil"/>
              <w:right w:val="nil"/>
            </w:tcBorders>
            <w:vAlign w:val="bottom"/>
          </w:tcPr>
          <w:p w14:paraId="6570A005" w14:textId="77777777" w:rsidR="00A82E30" w:rsidRPr="00236118" w:rsidRDefault="00A82E30" w:rsidP="00044F47">
            <w:pPr>
              <w:spacing w:line="240" w:lineRule="auto"/>
              <w:contextualSpacing/>
              <w:rPr>
                <w:sz w:val="20"/>
                <w:lang w:val="en-GB"/>
              </w:rPr>
            </w:pPr>
            <w:r w:rsidRPr="00236118">
              <w:rPr>
                <w:sz w:val="20"/>
                <w:lang w:val="en-GB"/>
              </w:rPr>
              <w:t>.572</w:t>
            </w:r>
          </w:p>
        </w:tc>
      </w:tr>
      <w:tr w:rsidR="00A82E30" w:rsidRPr="00236118" w14:paraId="0D288A8E" w14:textId="77777777" w:rsidTr="00EC4C7F">
        <w:tc>
          <w:tcPr>
            <w:tcW w:w="4217" w:type="dxa"/>
            <w:tcBorders>
              <w:top w:val="nil"/>
              <w:left w:val="nil"/>
              <w:bottom w:val="nil"/>
              <w:right w:val="nil"/>
            </w:tcBorders>
          </w:tcPr>
          <w:p w14:paraId="21BE7829"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2314747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2C5D712" w14:textId="77777777" w:rsidR="00A82E30" w:rsidRPr="00236118" w:rsidRDefault="00A82E30" w:rsidP="00044F47">
            <w:pPr>
              <w:spacing w:line="240" w:lineRule="auto"/>
              <w:contextualSpacing/>
              <w:rPr>
                <w:sz w:val="20"/>
                <w:lang w:val="en-GB"/>
              </w:rPr>
            </w:pPr>
            <w:r w:rsidRPr="00236118">
              <w:rPr>
                <w:sz w:val="20"/>
                <w:lang w:val="en-GB"/>
              </w:rPr>
              <w:t>.196</w:t>
            </w:r>
          </w:p>
        </w:tc>
        <w:tc>
          <w:tcPr>
            <w:tcW w:w="1836" w:type="dxa"/>
            <w:tcBorders>
              <w:top w:val="nil"/>
              <w:left w:val="nil"/>
              <w:bottom w:val="nil"/>
              <w:right w:val="nil"/>
            </w:tcBorders>
            <w:vAlign w:val="bottom"/>
          </w:tcPr>
          <w:p w14:paraId="5AD8AA73" w14:textId="77777777" w:rsidR="00A82E30" w:rsidRPr="00236118" w:rsidRDefault="00A82E30" w:rsidP="00044F47">
            <w:pPr>
              <w:spacing w:line="240" w:lineRule="auto"/>
              <w:contextualSpacing/>
              <w:rPr>
                <w:sz w:val="20"/>
                <w:lang w:val="en-GB"/>
              </w:rPr>
            </w:pPr>
            <w:r w:rsidRPr="00236118">
              <w:rPr>
                <w:sz w:val="20"/>
                <w:lang w:val="en-GB"/>
              </w:rPr>
              <w:t>.931</w:t>
            </w:r>
          </w:p>
        </w:tc>
        <w:tc>
          <w:tcPr>
            <w:tcW w:w="1800" w:type="dxa"/>
            <w:tcBorders>
              <w:top w:val="nil"/>
              <w:left w:val="nil"/>
              <w:bottom w:val="nil"/>
              <w:right w:val="nil"/>
            </w:tcBorders>
            <w:vAlign w:val="bottom"/>
          </w:tcPr>
          <w:p w14:paraId="450FE09C" w14:textId="77777777" w:rsidR="00A82E30" w:rsidRPr="00236118" w:rsidRDefault="00A82E30" w:rsidP="00044F47">
            <w:pPr>
              <w:spacing w:line="240" w:lineRule="auto"/>
              <w:contextualSpacing/>
              <w:rPr>
                <w:sz w:val="20"/>
                <w:lang w:val="en-GB"/>
              </w:rPr>
            </w:pPr>
            <w:r w:rsidRPr="00236118">
              <w:rPr>
                <w:sz w:val="20"/>
                <w:lang w:val="en-GB"/>
              </w:rPr>
              <w:t>.356</w:t>
            </w:r>
          </w:p>
        </w:tc>
      </w:tr>
      <w:tr w:rsidR="00A82E30" w:rsidRPr="00236118" w14:paraId="341FAE24" w14:textId="77777777" w:rsidTr="00EC4C7F">
        <w:tc>
          <w:tcPr>
            <w:tcW w:w="4217" w:type="dxa"/>
            <w:tcBorders>
              <w:top w:val="nil"/>
              <w:left w:val="nil"/>
              <w:bottom w:val="nil"/>
              <w:right w:val="nil"/>
            </w:tcBorders>
          </w:tcPr>
          <w:p w14:paraId="675820CE"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3AEF7A0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028DCF9" w14:textId="77777777" w:rsidR="00A82E30" w:rsidRPr="00236118" w:rsidRDefault="00A82E30" w:rsidP="00044F47">
            <w:pPr>
              <w:spacing w:line="240" w:lineRule="auto"/>
              <w:contextualSpacing/>
              <w:rPr>
                <w:sz w:val="20"/>
                <w:lang w:val="en-GB"/>
              </w:rPr>
            </w:pPr>
            <w:r w:rsidRPr="00236118">
              <w:rPr>
                <w:sz w:val="20"/>
                <w:lang w:val="en-GB"/>
              </w:rPr>
              <w:t>.112</w:t>
            </w:r>
          </w:p>
        </w:tc>
        <w:tc>
          <w:tcPr>
            <w:tcW w:w="1836" w:type="dxa"/>
            <w:tcBorders>
              <w:top w:val="nil"/>
              <w:left w:val="nil"/>
              <w:bottom w:val="nil"/>
              <w:right w:val="nil"/>
            </w:tcBorders>
            <w:vAlign w:val="bottom"/>
          </w:tcPr>
          <w:p w14:paraId="0AB1F70E" w14:textId="77777777" w:rsidR="00A82E30" w:rsidRPr="00236118" w:rsidRDefault="00A82E30" w:rsidP="00044F47">
            <w:pPr>
              <w:spacing w:line="240" w:lineRule="auto"/>
              <w:contextualSpacing/>
              <w:rPr>
                <w:sz w:val="20"/>
                <w:lang w:val="en-GB"/>
              </w:rPr>
            </w:pPr>
            <w:r w:rsidRPr="00236118">
              <w:rPr>
                <w:sz w:val="20"/>
                <w:lang w:val="en-GB"/>
              </w:rPr>
              <w:t>.633</w:t>
            </w:r>
          </w:p>
        </w:tc>
        <w:tc>
          <w:tcPr>
            <w:tcW w:w="1800" w:type="dxa"/>
            <w:tcBorders>
              <w:top w:val="nil"/>
              <w:left w:val="nil"/>
              <w:bottom w:val="nil"/>
              <w:right w:val="nil"/>
            </w:tcBorders>
            <w:vAlign w:val="bottom"/>
          </w:tcPr>
          <w:p w14:paraId="685F8935" w14:textId="77777777" w:rsidR="00A82E30" w:rsidRPr="00236118" w:rsidRDefault="00A82E30" w:rsidP="00044F47">
            <w:pPr>
              <w:spacing w:line="240" w:lineRule="auto"/>
              <w:contextualSpacing/>
              <w:rPr>
                <w:sz w:val="20"/>
                <w:lang w:val="en-GB"/>
              </w:rPr>
            </w:pPr>
            <w:r w:rsidRPr="00236118">
              <w:rPr>
                <w:sz w:val="20"/>
                <w:lang w:val="en-GB"/>
              </w:rPr>
              <w:t>.530</w:t>
            </w:r>
          </w:p>
        </w:tc>
      </w:tr>
      <w:tr w:rsidR="00A82E30" w:rsidRPr="00236118" w14:paraId="2FF49887" w14:textId="77777777" w:rsidTr="00EC4C7F">
        <w:tc>
          <w:tcPr>
            <w:tcW w:w="4217" w:type="dxa"/>
            <w:tcBorders>
              <w:top w:val="nil"/>
              <w:left w:val="nil"/>
              <w:bottom w:val="nil"/>
              <w:right w:val="nil"/>
            </w:tcBorders>
          </w:tcPr>
          <w:p w14:paraId="3E686688" w14:textId="77777777" w:rsidR="00A82E30" w:rsidRPr="00236118" w:rsidRDefault="00A82E30" w:rsidP="00044F47">
            <w:pPr>
              <w:spacing w:line="240" w:lineRule="auto"/>
              <w:contextualSpacing/>
              <w:rPr>
                <w:sz w:val="20"/>
                <w:lang w:val="en-GB"/>
              </w:rPr>
            </w:pPr>
            <w:r w:rsidRPr="00236118">
              <w:rPr>
                <w:sz w:val="20"/>
                <w:lang w:val="en-GB"/>
              </w:rPr>
              <w:t>Knowledge  practical T0</w:t>
            </w:r>
          </w:p>
        </w:tc>
        <w:tc>
          <w:tcPr>
            <w:tcW w:w="874" w:type="dxa"/>
            <w:tcBorders>
              <w:top w:val="nil"/>
              <w:left w:val="nil"/>
              <w:bottom w:val="nil"/>
              <w:right w:val="nil"/>
            </w:tcBorders>
          </w:tcPr>
          <w:p w14:paraId="463245E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1AF6D62" w14:textId="77777777" w:rsidR="00A82E30" w:rsidRPr="00236118" w:rsidRDefault="00A82E30" w:rsidP="00044F47">
            <w:pPr>
              <w:spacing w:line="240" w:lineRule="auto"/>
              <w:contextualSpacing/>
              <w:rPr>
                <w:sz w:val="20"/>
                <w:lang w:val="en-GB"/>
              </w:rPr>
            </w:pPr>
            <w:r w:rsidRPr="00236118">
              <w:rPr>
                <w:sz w:val="20"/>
                <w:lang w:val="en-GB"/>
              </w:rPr>
              <w:t>.596</w:t>
            </w:r>
          </w:p>
        </w:tc>
        <w:tc>
          <w:tcPr>
            <w:tcW w:w="1836" w:type="dxa"/>
            <w:tcBorders>
              <w:top w:val="nil"/>
              <w:left w:val="nil"/>
              <w:bottom w:val="nil"/>
              <w:right w:val="nil"/>
            </w:tcBorders>
            <w:vAlign w:val="bottom"/>
          </w:tcPr>
          <w:p w14:paraId="1203F543" w14:textId="77777777" w:rsidR="00A82E30" w:rsidRPr="00236118" w:rsidRDefault="00A82E30" w:rsidP="00044F47">
            <w:pPr>
              <w:spacing w:line="240" w:lineRule="auto"/>
              <w:contextualSpacing/>
              <w:rPr>
                <w:sz w:val="20"/>
                <w:lang w:val="en-GB"/>
              </w:rPr>
            </w:pPr>
            <w:r w:rsidRPr="00236118">
              <w:rPr>
                <w:sz w:val="20"/>
                <w:lang w:val="en-GB"/>
              </w:rPr>
              <w:t>6.003</w:t>
            </w:r>
          </w:p>
        </w:tc>
        <w:tc>
          <w:tcPr>
            <w:tcW w:w="1800" w:type="dxa"/>
            <w:tcBorders>
              <w:top w:val="nil"/>
              <w:left w:val="nil"/>
              <w:bottom w:val="nil"/>
              <w:right w:val="nil"/>
            </w:tcBorders>
            <w:vAlign w:val="bottom"/>
          </w:tcPr>
          <w:p w14:paraId="3CE4C8B5"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06E4B997" w14:textId="77777777" w:rsidTr="00EC4C7F">
        <w:tc>
          <w:tcPr>
            <w:tcW w:w="4217" w:type="dxa"/>
            <w:tcBorders>
              <w:top w:val="nil"/>
              <w:left w:val="nil"/>
              <w:right w:val="nil"/>
            </w:tcBorders>
            <w:shd w:val="clear" w:color="auto" w:fill="DAEAEB"/>
          </w:tcPr>
          <w:p w14:paraId="558C458A"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01549874"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25693B09" w14:textId="77777777" w:rsidR="00A82E30" w:rsidRPr="00236118" w:rsidRDefault="00A82E30" w:rsidP="00044F47">
            <w:pPr>
              <w:spacing w:line="240" w:lineRule="auto"/>
              <w:contextualSpacing/>
              <w:rPr>
                <w:sz w:val="20"/>
                <w:lang w:val="en-GB"/>
              </w:rPr>
            </w:pPr>
            <w:r w:rsidRPr="00236118">
              <w:rPr>
                <w:sz w:val="20"/>
                <w:lang w:val="en-GB"/>
              </w:rPr>
              <w:t>1.236</w:t>
            </w:r>
          </w:p>
        </w:tc>
        <w:tc>
          <w:tcPr>
            <w:tcW w:w="1836" w:type="dxa"/>
            <w:tcBorders>
              <w:top w:val="nil"/>
              <w:left w:val="nil"/>
              <w:right w:val="nil"/>
            </w:tcBorders>
            <w:shd w:val="clear" w:color="auto" w:fill="DAEAEB"/>
            <w:vAlign w:val="bottom"/>
          </w:tcPr>
          <w:p w14:paraId="510A9825" w14:textId="77777777" w:rsidR="00A82E30" w:rsidRPr="00236118" w:rsidRDefault="00A82E30" w:rsidP="00044F47">
            <w:pPr>
              <w:spacing w:line="240" w:lineRule="auto"/>
              <w:contextualSpacing/>
              <w:rPr>
                <w:sz w:val="20"/>
                <w:lang w:val="en-GB"/>
              </w:rPr>
            </w:pPr>
            <w:r w:rsidRPr="00236118">
              <w:rPr>
                <w:sz w:val="20"/>
                <w:lang w:val="en-GB"/>
              </w:rPr>
              <w:t>4.071</w:t>
            </w:r>
          </w:p>
        </w:tc>
        <w:tc>
          <w:tcPr>
            <w:tcW w:w="1800" w:type="dxa"/>
            <w:tcBorders>
              <w:top w:val="nil"/>
              <w:left w:val="nil"/>
              <w:right w:val="nil"/>
            </w:tcBorders>
            <w:shd w:val="clear" w:color="auto" w:fill="DAEAEB"/>
            <w:vAlign w:val="bottom"/>
          </w:tcPr>
          <w:p w14:paraId="1E7B9A8C" w14:textId="77777777" w:rsidR="00A82E30" w:rsidRPr="00236118" w:rsidRDefault="00A82E30" w:rsidP="00044F47">
            <w:pPr>
              <w:spacing w:line="240" w:lineRule="auto"/>
              <w:contextualSpacing/>
              <w:rPr>
                <w:b/>
                <w:sz w:val="20"/>
                <w:lang w:val="en-GB"/>
              </w:rPr>
            </w:pPr>
            <w:r w:rsidRPr="00236118">
              <w:rPr>
                <w:b/>
                <w:sz w:val="20"/>
                <w:lang w:val="en-GB"/>
              </w:rPr>
              <w:t>.000</w:t>
            </w:r>
          </w:p>
        </w:tc>
      </w:tr>
    </w:tbl>
    <w:p w14:paraId="0FB08956"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773F7DFA" w14:textId="77777777" w:rsidTr="00EC4C7F">
        <w:tc>
          <w:tcPr>
            <w:tcW w:w="4217" w:type="dxa"/>
            <w:tcBorders>
              <w:bottom w:val="single" w:sz="4" w:space="0" w:color="FF5A5A"/>
            </w:tcBorders>
            <w:shd w:val="clear" w:color="auto" w:fill="FF5A5A"/>
          </w:tcPr>
          <w:p w14:paraId="0291538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Knowledge perceived T1</w:t>
            </w:r>
          </w:p>
        </w:tc>
        <w:tc>
          <w:tcPr>
            <w:tcW w:w="874" w:type="dxa"/>
            <w:tcBorders>
              <w:bottom w:val="single" w:sz="4" w:space="0" w:color="FF5A5A"/>
            </w:tcBorders>
            <w:shd w:val="clear" w:color="auto" w:fill="FF5A5A"/>
          </w:tcPr>
          <w:p w14:paraId="1C3F219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3CF9524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43D5B718"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78DDFCF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5C31C8AA" w14:textId="77777777" w:rsidTr="00EC4C7F">
        <w:trPr>
          <w:trHeight w:val="67"/>
        </w:trPr>
        <w:tc>
          <w:tcPr>
            <w:tcW w:w="4217" w:type="dxa"/>
            <w:tcBorders>
              <w:left w:val="nil"/>
              <w:bottom w:val="nil"/>
              <w:right w:val="nil"/>
            </w:tcBorders>
          </w:tcPr>
          <w:p w14:paraId="59D0DAA0"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3C60213D" w14:textId="77777777" w:rsidR="00A82E30" w:rsidRPr="00236118" w:rsidRDefault="00A82E30" w:rsidP="00044F47">
            <w:pPr>
              <w:spacing w:line="240" w:lineRule="auto"/>
              <w:contextualSpacing/>
              <w:rPr>
                <w:sz w:val="20"/>
                <w:lang w:val="en-GB"/>
              </w:rPr>
            </w:pPr>
            <w:r w:rsidRPr="00236118">
              <w:rPr>
                <w:sz w:val="20"/>
                <w:lang w:val="en-GB"/>
              </w:rPr>
              <w:t>.419</w:t>
            </w:r>
          </w:p>
        </w:tc>
        <w:tc>
          <w:tcPr>
            <w:tcW w:w="1837" w:type="dxa"/>
            <w:tcBorders>
              <w:left w:val="nil"/>
              <w:bottom w:val="nil"/>
              <w:right w:val="nil"/>
            </w:tcBorders>
          </w:tcPr>
          <w:p w14:paraId="4EE7F754"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34082703" w14:textId="77777777" w:rsidR="00A82E30" w:rsidRPr="00236118" w:rsidRDefault="00A82E30" w:rsidP="00044F47">
            <w:pPr>
              <w:spacing w:line="240" w:lineRule="auto"/>
              <w:contextualSpacing/>
              <w:rPr>
                <w:sz w:val="20"/>
                <w:lang w:val="en-GB"/>
              </w:rPr>
            </w:pPr>
            <w:r w:rsidRPr="00236118">
              <w:rPr>
                <w:sz w:val="20"/>
                <w:lang w:val="en-GB"/>
              </w:rPr>
              <w:t>F(6,51) = 6.133</w:t>
            </w:r>
          </w:p>
        </w:tc>
        <w:tc>
          <w:tcPr>
            <w:tcW w:w="1800" w:type="dxa"/>
            <w:tcBorders>
              <w:left w:val="nil"/>
              <w:bottom w:val="nil"/>
              <w:right w:val="nil"/>
            </w:tcBorders>
          </w:tcPr>
          <w:p w14:paraId="37CD5B3B"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21A61096" w14:textId="77777777" w:rsidTr="00EC4C7F">
        <w:tc>
          <w:tcPr>
            <w:tcW w:w="4217" w:type="dxa"/>
            <w:tcBorders>
              <w:top w:val="nil"/>
              <w:left w:val="nil"/>
              <w:bottom w:val="nil"/>
              <w:right w:val="nil"/>
            </w:tcBorders>
          </w:tcPr>
          <w:p w14:paraId="7CEC009D"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04E08598"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471C3C1" w14:textId="77777777" w:rsidR="00A82E30" w:rsidRPr="00236118" w:rsidRDefault="00A82E30" w:rsidP="00044F47">
            <w:pPr>
              <w:spacing w:line="240" w:lineRule="auto"/>
              <w:contextualSpacing/>
              <w:rPr>
                <w:sz w:val="20"/>
                <w:lang w:val="en-GB"/>
              </w:rPr>
            </w:pPr>
            <w:r w:rsidRPr="00236118">
              <w:rPr>
                <w:sz w:val="20"/>
                <w:lang w:val="en-GB"/>
              </w:rPr>
              <w:t>17.291</w:t>
            </w:r>
          </w:p>
        </w:tc>
        <w:tc>
          <w:tcPr>
            <w:tcW w:w="1836" w:type="dxa"/>
            <w:tcBorders>
              <w:top w:val="nil"/>
              <w:left w:val="nil"/>
              <w:bottom w:val="nil"/>
              <w:right w:val="nil"/>
            </w:tcBorders>
            <w:vAlign w:val="bottom"/>
          </w:tcPr>
          <w:p w14:paraId="0B6F8B0C" w14:textId="77777777" w:rsidR="00A82E30" w:rsidRPr="00236118" w:rsidRDefault="00A82E30" w:rsidP="00044F47">
            <w:pPr>
              <w:spacing w:line="240" w:lineRule="auto"/>
              <w:contextualSpacing/>
              <w:rPr>
                <w:sz w:val="20"/>
                <w:lang w:val="en-GB"/>
              </w:rPr>
            </w:pPr>
            <w:r w:rsidRPr="00236118">
              <w:rPr>
                <w:sz w:val="20"/>
                <w:lang w:val="en-GB"/>
              </w:rPr>
              <w:t>1.184</w:t>
            </w:r>
          </w:p>
        </w:tc>
        <w:tc>
          <w:tcPr>
            <w:tcW w:w="1800" w:type="dxa"/>
            <w:tcBorders>
              <w:top w:val="nil"/>
              <w:left w:val="nil"/>
              <w:bottom w:val="nil"/>
              <w:right w:val="nil"/>
            </w:tcBorders>
            <w:vAlign w:val="bottom"/>
          </w:tcPr>
          <w:p w14:paraId="51360D38" w14:textId="77777777" w:rsidR="00A82E30" w:rsidRPr="00236118" w:rsidRDefault="00A82E30" w:rsidP="00044F47">
            <w:pPr>
              <w:spacing w:line="240" w:lineRule="auto"/>
              <w:contextualSpacing/>
              <w:rPr>
                <w:sz w:val="20"/>
                <w:lang w:val="en-GB"/>
              </w:rPr>
            </w:pPr>
            <w:r w:rsidRPr="00236118">
              <w:rPr>
                <w:sz w:val="20"/>
                <w:lang w:val="en-GB"/>
              </w:rPr>
              <w:t>.242</w:t>
            </w:r>
          </w:p>
        </w:tc>
      </w:tr>
      <w:tr w:rsidR="00A82E30" w:rsidRPr="00236118" w14:paraId="29C98FF0" w14:textId="77777777" w:rsidTr="00EC4C7F">
        <w:tc>
          <w:tcPr>
            <w:tcW w:w="4217" w:type="dxa"/>
            <w:tcBorders>
              <w:top w:val="nil"/>
              <w:left w:val="nil"/>
              <w:bottom w:val="nil"/>
              <w:right w:val="nil"/>
            </w:tcBorders>
          </w:tcPr>
          <w:p w14:paraId="7AD70BE7"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26F08CB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552FC41" w14:textId="77777777" w:rsidR="00A82E30" w:rsidRPr="00236118" w:rsidRDefault="00A82E30" w:rsidP="00044F47">
            <w:pPr>
              <w:spacing w:line="240" w:lineRule="auto"/>
              <w:contextualSpacing/>
              <w:rPr>
                <w:sz w:val="20"/>
                <w:lang w:val="en-GB"/>
              </w:rPr>
            </w:pPr>
            <w:r w:rsidRPr="00236118">
              <w:rPr>
                <w:sz w:val="20"/>
                <w:lang w:val="en-GB"/>
              </w:rPr>
              <w:t>.089</w:t>
            </w:r>
          </w:p>
        </w:tc>
        <w:tc>
          <w:tcPr>
            <w:tcW w:w="1836" w:type="dxa"/>
            <w:tcBorders>
              <w:top w:val="nil"/>
              <w:left w:val="nil"/>
              <w:bottom w:val="nil"/>
              <w:right w:val="nil"/>
            </w:tcBorders>
            <w:vAlign w:val="bottom"/>
          </w:tcPr>
          <w:p w14:paraId="0BA43729" w14:textId="77777777" w:rsidR="00A82E30" w:rsidRPr="00236118" w:rsidRDefault="00A82E30" w:rsidP="00044F47">
            <w:pPr>
              <w:spacing w:line="240" w:lineRule="auto"/>
              <w:contextualSpacing/>
              <w:rPr>
                <w:sz w:val="20"/>
                <w:lang w:val="en-GB"/>
              </w:rPr>
            </w:pPr>
            <w:r w:rsidRPr="00236118">
              <w:rPr>
                <w:sz w:val="20"/>
                <w:lang w:val="en-GB"/>
              </w:rPr>
              <w:t>.897</w:t>
            </w:r>
          </w:p>
        </w:tc>
        <w:tc>
          <w:tcPr>
            <w:tcW w:w="1800" w:type="dxa"/>
            <w:tcBorders>
              <w:top w:val="nil"/>
              <w:left w:val="nil"/>
              <w:bottom w:val="nil"/>
              <w:right w:val="nil"/>
            </w:tcBorders>
            <w:vAlign w:val="bottom"/>
          </w:tcPr>
          <w:p w14:paraId="35E4E8F3" w14:textId="77777777" w:rsidR="00A82E30" w:rsidRPr="00236118" w:rsidRDefault="00A82E30" w:rsidP="00044F47">
            <w:pPr>
              <w:spacing w:line="240" w:lineRule="auto"/>
              <w:contextualSpacing/>
              <w:rPr>
                <w:sz w:val="20"/>
                <w:lang w:val="en-GB"/>
              </w:rPr>
            </w:pPr>
            <w:r w:rsidRPr="00236118">
              <w:rPr>
                <w:sz w:val="20"/>
                <w:lang w:val="en-GB"/>
              </w:rPr>
              <w:t>.374</w:t>
            </w:r>
          </w:p>
        </w:tc>
      </w:tr>
      <w:tr w:rsidR="00A82E30" w:rsidRPr="00236118" w14:paraId="3B125F0E" w14:textId="77777777" w:rsidTr="00EC4C7F">
        <w:tc>
          <w:tcPr>
            <w:tcW w:w="4217" w:type="dxa"/>
            <w:tcBorders>
              <w:top w:val="nil"/>
              <w:left w:val="nil"/>
              <w:bottom w:val="nil"/>
              <w:right w:val="nil"/>
            </w:tcBorders>
          </w:tcPr>
          <w:p w14:paraId="34A3C5FA"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09EECED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9826287" w14:textId="77777777" w:rsidR="00A82E30" w:rsidRPr="00236118" w:rsidRDefault="00A82E30" w:rsidP="00044F47">
            <w:pPr>
              <w:spacing w:line="240" w:lineRule="auto"/>
              <w:contextualSpacing/>
              <w:rPr>
                <w:sz w:val="20"/>
                <w:lang w:val="en-GB"/>
              </w:rPr>
            </w:pPr>
            <w:r w:rsidRPr="00236118">
              <w:rPr>
                <w:sz w:val="20"/>
                <w:lang w:val="en-GB"/>
              </w:rPr>
              <w:t>-.220</w:t>
            </w:r>
          </w:p>
        </w:tc>
        <w:tc>
          <w:tcPr>
            <w:tcW w:w="1836" w:type="dxa"/>
            <w:tcBorders>
              <w:top w:val="nil"/>
              <w:left w:val="nil"/>
              <w:bottom w:val="nil"/>
              <w:right w:val="nil"/>
            </w:tcBorders>
            <w:vAlign w:val="bottom"/>
          </w:tcPr>
          <w:p w14:paraId="0A0AAD03" w14:textId="77777777" w:rsidR="00A82E30" w:rsidRPr="00236118" w:rsidRDefault="00A82E30" w:rsidP="00044F47">
            <w:pPr>
              <w:spacing w:line="240" w:lineRule="auto"/>
              <w:contextualSpacing/>
              <w:rPr>
                <w:sz w:val="20"/>
                <w:lang w:val="en-GB"/>
              </w:rPr>
            </w:pPr>
            <w:r w:rsidRPr="00236118">
              <w:rPr>
                <w:sz w:val="20"/>
                <w:lang w:val="en-GB"/>
              </w:rPr>
              <w:t>-1.024</w:t>
            </w:r>
          </w:p>
        </w:tc>
        <w:tc>
          <w:tcPr>
            <w:tcW w:w="1800" w:type="dxa"/>
            <w:tcBorders>
              <w:top w:val="nil"/>
              <w:left w:val="nil"/>
              <w:bottom w:val="nil"/>
              <w:right w:val="nil"/>
            </w:tcBorders>
            <w:vAlign w:val="bottom"/>
          </w:tcPr>
          <w:p w14:paraId="569C0901" w14:textId="77777777" w:rsidR="00A82E30" w:rsidRPr="00236118" w:rsidRDefault="00A82E30" w:rsidP="00044F47">
            <w:pPr>
              <w:spacing w:line="240" w:lineRule="auto"/>
              <w:contextualSpacing/>
              <w:rPr>
                <w:sz w:val="20"/>
                <w:lang w:val="en-GB"/>
              </w:rPr>
            </w:pPr>
            <w:r w:rsidRPr="00236118">
              <w:rPr>
                <w:sz w:val="20"/>
                <w:lang w:val="en-GB"/>
              </w:rPr>
              <w:t>.311</w:t>
            </w:r>
          </w:p>
        </w:tc>
      </w:tr>
      <w:tr w:rsidR="00A82E30" w:rsidRPr="00236118" w14:paraId="7A176980" w14:textId="77777777" w:rsidTr="00EC4C7F">
        <w:tc>
          <w:tcPr>
            <w:tcW w:w="4217" w:type="dxa"/>
            <w:tcBorders>
              <w:top w:val="nil"/>
              <w:left w:val="nil"/>
              <w:bottom w:val="nil"/>
              <w:right w:val="nil"/>
            </w:tcBorders>
          </w:tcPr>
          <w:p w14:paraId="4AD560F2"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76F4FAF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F4D4B92" w14:textId="77777777" w:rsidR="00A82E30" w:rsidRPr="00236118" w:rsidRDefault="00A82E30" w:rsidP="00044F47">
            <w:pPr>
              <w:spacing w:line="240" w:lineRule="auto"/>
              <w:contextualSpacing/>
              <w:rPr>
                <w:sz w:val="20"/>
                <w:lang w:val="en-GB"/>
              </w:rPr>
            </w:pPr>
            <w:r w:rsidRPr="00236118">
              <w:rPr>
                <w:sz w:val="20"/>
                <w:lang w:val="en-GB"/>
              </w:rPr>
              <w:t>.052</w:t>
            </w:r>
          </w:p>
        </w:tc>
        <w:tc>
          <w:tcPr>
            <w:tcW w:w="1836" w:type="dxa"/>
            <w:tcBorders>
              <w:top w:val="nil"/>
              <w:left w:val="nil"/>
              <w:bottom w:val="nil"/>
              <w:right w:val="nil"/>
            </w:tcBorders>
            <w:vAlign w:val="bottom"/>
          </w:tcPr>
          <w:p w14:paraId="4358F888" w14:textId="77777777" w:rsidR="00A82E30" w:rsidRPr="00236118" w:rsidRDefault="00A82E30" w:rsidP="00044F47">
            <w:pPr>
              <w:spacing w:line="240" w:lineRule="auto"/>
              <w:contextualSpacing/>
              <w:rPr>
                <w:sz w:val="20"/>
                <w:lang w:val="en-GB"/>
              </w:rPr>
            </w:pPr>
            <w:r w:rsidRPr="00236118">
              <w:rPr>
                <w:sz w:val="20"/>
                <w:lang w:val="en-GB"/>
              </w:rPr>
              <w:t>.336</w:t>
            </w:r>
          </w:p>
        </w:tc>
        <w:tc>
          <w:tcPr>
            <w:tcW w:w="1800" w:type="dxa"/>
            <w:tcBorders>
              <w:top w:val="nil"/>
              <w:left w:val="nil"/>
              <w:bottom w:val="nil"/>
              <w:right w:val="nil"/>
            </w:tcBorders>
            <w:vAlign w:val="bottom"/>
          </w:tcPr>
          <w:p w14:paraId="474340BD" w14:textId="77777777" w:rsidR="00A82E30" w:rsidRPr="00236118" w:rsidRDefault="00A82E30" w:rsidP="00044F47">
            <w:pPr>
              <w:spacing w:line="240" w:lineRule="auto"/>
              <w:contextualSpacing/>
              <w:rPr>
                <w:sz w:val="20"/>
                <w:lang w:val="en-GB"/>
              </w:rPr>
            </w:pPr>
            <w:r w:rsidRPr="00236118">
              <w:rPr>
                <w:sz w:val="20"/>
                <w:lang w:val="en-GB"/>
              </w:rPr>
              <w:t>.738</w:t>
            </w:r>
          </w:p>
        </w:tc>
      </w:tr>
      <w:tr w:rsidR="00A82E30" w:rsidRPr="00236118" w14:paraId="541A5940" w14:textId="77777777" w:rsidTr="00EC4C7F">
        <w:tc>
          <w:tcPr>
            <w:tcW w:w="4217" w:type="dxa"/>
            <w:tcBorders>
              <w:top w:val="nil"/>
              <w:left w:val="nil"/>
              <w:bottom w:val="nil"/>
              <w:right w:val="nil"/>
            </w:tcBorders>
          </w:tcPr>
          <w:p w14:paraId="6F374158"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35D2B1E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EFF91CE" w14:textId="77777777" w:rsidR="00A82E30" w:rsidRPr="00236118" w:rsidRDefault="00A82E30" w:rsidP="00044F47">
            <w:pPr>
              <w:spacing w:line="240" w:lineRule="auto"/>
              <w:contextualSpacing/>
              <w:rPr>
                <w:sz w:val="20"/>
                <w:lang w:val="en-GB"/>
              </w:rPr>
            </w:pPr>
            <w:r w:rsidRPr="00236118">
              <w:rPr>
                <w:sz w:val="20"/>
                <w:lang w:val="en-GB"/>
              </w:rPr>
              <w:t>-.135</w:t>
            </w:r>
          </w:p>
        </w:tc>
        <w:tc>
          <w:tcPr>
            <w:tcW w:w="1836" w:type="dxa"/>
            <w:tcBorders>
              <w:top w:val="nil"/>
              <w:left w:val="nil"/>
              <w:bottom w:val="nil"/>
              <w:right w:val="nil"/>
            </w:tcBorders>
            <w:vAlign w:val="bottom"/>
          </w:tcPr>
          <w:p w14:paraId="5D897017" w14:textId="77777777" w:rsidR="00A82E30" w:rsidRPr="00236118" w:rsidRDefault="00A82E30" w:rsidP="00044F47">
            <w:pPr>
              <w:spacing w:line="240" w:lineRule="auto"/>
              <w:contextualSpacing/>
              <w:rPr>
                <w:sz w:val="20"/>
                <w:lang w:val="en-GB"/>
              </w:rPr>
            </w:pPr>
            <w:r w:rsidRPr="00236118">
              <w:rPr>
                <w:sz w:val="20"/>
                <w:lang w:val="en-GB"/>
              </w:rPr>
              <w:t>-1.056</w:t>
            </w:r>
          </w:p>
        </w:tc>
        <w:tc>
          <w:tcPr>
            <w:tcW w:w="1800" w:type="dxa"/>
            <w:tcBorders>
              <w:top w:val="nil"/>
              <w:left w:val="nil"/>
              <w:bottom w:val="nil"/>
              <w:right w:val="nil"/>
            </w:tcBorders>
            <w:vAlign w:val="bottom"/>
          </w:tcPr>
          <w:p w14:paraId="7C9DFDB1" w14:textId="77777777" w:rsidR="00A82E30" w:rsidRPr="00236118" w:rsidRDefault="00A82E30" w:rsidP="00044F47">
            <w:pPr>
              <w:spacing w:line="240" w:lineRule="auto"/>
              <w:contextualSpacing/>
              <w:rPr>
                <w:sz w:val="20"/>
                <w:lang w:val="en-GB"/>
              </w:rPr>
            </w:pPr>
            <w:r w:rsidRPr="00236118">
              <w:rPr>
                <w:sz w:val="20"/>
                <w:lang w:val="en-GB"/>
              </w:rPr>
              <w:t>.296</w:t>
            </w:r>
          </w:p>
        </w:tc>
      </w:tr>
      <w:tr w:rsidR="00A82E30" w:rsidRPr="00236118" w14:paraId="5CBF53C8" w14:textId="77777777" w:rsidTr="00EC4C7F">
        <w:tc>
          <w:tcPr>
            <w:tcW w:w="4217" w:type="dxa"/>
            <w:tcBorders>
              <w:top w:val="nil"/>
              <w:left w:val="nil"/>
              <w:bottom w:val="nil"/>
              <w:right w:val="nil"/>
            </w:tcBorders>
          </w:tcPr>
          <w:p w14:paraId="11DEC019" w14:textId="77777777" w:rsidR="00A82E30" w:rsidRPr="00236118" w:rsidRDefault="00A82E30" w:rsidP="00044F47">
            <w:pPr>
              <w:spacing w:line="240" w:lineRule="auto"/>
              <w:contextualSpacing/>
              <w:rPr>
                <w:sz w:val="20"/>
                <w:lang w:val="en-GB"/>
              </w:rPr>
            </w:pPr>
            <w:r w:rsidRPr="00236118">
              <w:rPr>
                <w:sz w:val="20"/>
                <w:lang w:val="en-GB"/>
              </w:rPr>
              <w:t>Knowledge perceived T0</w:t>
            </w:r>
          </w:p>
        </w:tc>
        <w:tc>
          <w:tcPr>
            <w:tcW w:w="874" w:type="dxa"/>
            <w:tcBorders>
              <w:top w:val="nil"/>
              <w:left w:val="nil"/>
              <w:bottom w:val="nil"/>
              <w:right w:val="nil"/>
            </w:tcBorders>
          </w:tcPr>
          <w:p w14:paraId="297C3C6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E24F8AF" w14:textId="77777777" w:rsidR="00A82E30" w:rsidRPr="00236118" w:rsidRDefault="00A82E30" w:rsidP="00044F47">
            <w:pPr>
              <w:spacing w:line="240" w:lineRule="auto"/>
              <w:contextualSpacing/>
              <w:rPr>
                <w:sz w:val="20"/>
                <w:lang w:val="en-GB"/>
              </w:rPr>
            </w:pPr>
            <w:r w:rsidRPr="00236118">
              <w:rPr>
                <w:sz w:val="20"/>
                <w:lang w:val="en-GB"/>
              </w:rPr>
              <w:t>.587</w:t>
            </w:r>
          </w:p>
        </w:tc>
        <w:tc>
          <w:tcPr>
            <w:tcW w:w="1836" w:type="dxa"/>
            <w:tcBorders>
              <w:top w:val="nil"/>
              <w:left w:val="nil"/>
              <w:bottom w:val="nil"/>
              <w:right w:val="nil"/>
            </w:tcBorders>
            <w:vAlign w:val="bottom"/>
          </w:tcPr>
          <w:p w14:paraId="0B6501D5" w14:textId="77777777" w:rsidR="00A82E30" w:rsidRPr="00236118" w:rsidRDefault="00A82E30" w:rsidP="00044F47">
            <w:pPr>
              <w:spacing w:line="240" w:lineRule="auto"/>
              <w:contextualSpacing/>
              <w:rPr>
                <w:sz w:val="20"/>
                <w:lang w:val="en-GB"/>
              </w:rPr>
            </w:pPr>
            <w:r w:rsidRPr="00236118">
              <w:rPr>
                <w:sz w:val="20"/>
                <w:lang w:val="en-GB"/>
              </w:rPr>
              <w:t>4.599</w:t>
            </w:r>
          </w:p>
        </w:tc>
        <w:tc>
          <w:tcPr>
            <w:tcW w:w="1800" w:type="dxa"/>
            <w:tcBorders>
              <w:top w:val="nil"/>
              <w:left w:val="nil"/>
              <w:bottom w:val="nil"/>
              <w:right w:val="nil"/>
            </w:tcBorders>
            <w:vAlign w:val="bottom"/>
          </w:tcPr>
          <w:p w14:paraId="3D03FAF5"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11C0504C" w14:textId="77777777" w:rsidTr="00EC4C7F">
        <w:tc>
          <w:tcPr>
            <w:tcW w:w="4217" w:type="dxa"/>
            <w:tcBorders>
              <w:top w:val="nil"/>
              <w:left w:val="nil"/>
              <w:right w:val="nil"/>
            </w:tcBorders>
            <w:shd w:val="clear" w:color="auto" w:fill="DAEAEB"/>
          </w:tcPr>
          <w:p w14:paraId="32FE0423"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55F17C71"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2C3FF110" w14:textId="77777777" w:rsidR="00A82E30" w:rsidRPr="00236118" w:rsidRDefault="00A82E30" w:rsidP="00044F47">
            <w:pPr>
              <w:spacing w:line="240" w:lineRule="auto"/>
              <w:contextualSpacing/>
              <w:rPr>
                <w:sz w:val="20"/>
                <w:lang w:val="en-GB"/>
              </w:rPr>
            </w:pPr>
            <w:r w:rsidRPr="00236118">
              <w:rPr>
                <w:sz w:val="20"/>
                <w:lang w:val="en-GB"/>
              </w:rPr>
              <w:t>.611</w:t>
            </w:r>
          </w:p>
        </w:tc>
        <w:tc>
          <w:tcPr>
            <w:tcW w:w="1836" w:type="dxa"/>
            <w:tcBorders>
              <w:top w:val="nil"/>
              <w:left w:val="nil"/>
              <w:right w:val="nil"/>
            </w:tcBorders>
            <w:shd w:val="clear" w:color="auto" w:fill="DAEAEB"/>
            <w:vAlign w:val="bottom"/>
          </w:tcPr>
          <w:p w14:paraId="2C0FCFE0" w14:textId="77777777" w:rsidR="00A82E30" w:rsidRPr="00236118" w:rsidRDefault="00A82E30" w:rsidP="00044F47">
            <w:pPr>
              <w:spacing w:line="240" w:lineRule="auto"/>
              <w:contextualSpacing/>
              <w:rPr>
                <w:sz w:val="20"/>
                <w:lang w:val="en-GB"/>
              </w:rPr>
            </w:pPr>
            <w:r w:rsidRPr="00236118">
              <w:rPr>
                <w:sz w:val="20"/>
                <w:lang w:val="en-GB"/>
              </w:rPr>
              <w:t>2.847</w:t>
            </w:r>
          </w:p>
        </w:tc>
        <w:tc>
          <w:tcPr>
            <w:tcW w:w="1800" w:type="dxa"/>
            <w:tcBorders>
              <w:top w:val="nil"/>
              <w:left w:val="nil"/>
              <w:right w:val="nil"/>
            </w:tcBorders>
            <w:shd w:val="clear" w:color="auto" w:fill="DAEAEB"/>
            <w:vAlign w:val="bottom"/>
          </w:tcPr>
          <w:p w14:paraId="75A68EC7" w14:textId="77777777" w:rsidR="00A82E30" w:rsidRPr="00236118" w:rsidRDefault="00A82E30" w:rsidP="00044F47">
            <w:pPr>
              <w:spacing w:line="240" w:lineRule="auto"/>
              <w:contextualSpacing/>
              <w:rPr>
                <w:b/>
                <w:sz w:val="20"/>
                <w:lang w:val="en-GB"/>
              </w:rPr>
            </w:pPr>
            <w:r w:rsidRPr="00236118">
              <w:rPr>
                <w:b/>
                <w:sz w:val="20"/>
                <w:lang w:val="en-GB"/>
              </w:rPr>
              <w:t>.006</w:t>
            </w:r>
          </w:p>
        </w:tc>
      </w:tr>
    </w:tbl>
    <w:p w14:paraId="19D52B95" w14:textId="77777777" w:rsidR="00A82E30" w:rsidRPr="00236118" w:rsidRDefault="00A82E30" w:rsidP="00044F47">
      <w:pPr>
        <w:rPr>
          <w:lang w:val="en-GB"/>
        </w:rPr>
      </w:pPr>
    </w:p>
    <w:p w14:paraId="21F5C0E8" w14:textId="77777777" w:rsidR="00A82E30" w:rsidRPr="00236118" w:rsidRDefault="00A82E30" w:rsidP="00FC2779">
      <w:pPr>
        <w:pStyle w:val="Heading4"/>
        <w:rPr>
          <w:lang w:val="en-GB"/>
        </w:rPr>
      </w:pPr>
      <w:bookmarkStart w:id="212" w:name="_Toc407115814"/>
      <w:r w:rsidRPr="00236118">
        <w:rPr>
          <w:lang w:val="en-GB"/>
        </w:rPr>
        <w:t>Behaviour</w:t>
      </w:r>
      <w:bookmarkEnd w:id="212"/>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6828B3AB" w14:textId="77777777" w:rsidTr="00EC4C7F">
        <w:tc>
          <w:tcPr>
            <w:tcW w:w="4217" w:type="dxa"/>
            <w:tcBorders>
              <w:bottom w:val="single" w:sz="4" w:space="0" w:color="FF5A5A"/>
            </w:tcBorders>
            <w:shd w:val="clear" w:color="auto" w:fill="FF5A5A"/>
          </w:tcPr>
          <w:p w14:paraId="6BF64C9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Behaviour T1</w:t>
            </w:r>
          </w:p>
        </w:tc>
        <w:tc>
          <w:tcPr>
            <w:tcW w:w="874" w:type="dxa"/>
            <w:tcBorders>
              <w:bottom w:val="single" w:sz="4" w:space="0" w:color="FF5A5A"/>
            </w:tcBorders>
            <w:shd w:val="clear" w:color="auto" w:fill="FF5A5A"/>
          </w:tcPr>
          <w:p w14:paraId="62E4FB3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05858BC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6F50FAC1"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10B0C2A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649EC6C3" w14:textId="77777777" w:rsidTr="00EC4C7F">
        <w:trPr>
          <w:trHeight w:val="67"/>
        </w:trPr>
        <w:tc>
          <w:tcPr>
            <w:tcW w:w="4217" w:type="dxa"/>
            <w:tcBorders>
              <w:left w:val="nil"/>
              <w:bottom w:val="nil"/>
              <w:right w:val="nil"/>
            </w:tcBorders>
          </w:tcPr>
          <w:p w14:paraId="7C81A4FF"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14A3D0D6" w14:textId="77777777" w:rsidR="00A82E30" w:rsidRPr="00236118" w:rsidRDefault="00A82E30" w:rsidP="00044F47">
            <w:pPr>
              <w:spacing w:line="240" w:lineRule="auto"/>
              <w:contextualSpacing/>
              <w:rPr>
                <w:sz w:val="20"/>
                <w:lang w:val="en-GB"/>
              </w:rPr>
            </w:pPr>
            <w:r w:rsidRPr="00236118">
              <w:rPr>
                <w:sz w:val="20"/>
                <w:lang w:val="en-GB"/>
              </w:rPr>
              <w:t>.715</w:t>
            </w:r>
          </w:p>
        </w:tc>
        <w:tc>
          <w:tcPr>
            <w:tcW w:w="1837" w:type="dxa"/>
            <w:tcBorders>
              <w:left w:val="nil"/>
              <w:bottom w:val="nil"/>
              <w:right w:val="nil"/>
            </w:tcBorders>
          </w:tcPr>
          <w:p w14:paraId="6B8F6181"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769C81CE" w14:textId="77777777" w:rsidR="00A82E30" w:rsidRPr="00236118" w:rsidRDefault="00A82E30" w:rsidP="00044F47">
            <w:pPr>
              <w:spacing w:line="240" w:lineRule="auto"/>
              <w:contextualSpacing/>
              <w:rPr>
                <w:sz w:val="20"/>
                <w:lang w:val="en-GB"/>
              </w:rPr>
            </w:pPr>
            <w:r w:rsidRPr="00236118">
              <w:rPr>
                <w:sz w:val="20"/>
                <w:lang w:val="en-GB"/>
              </w:rPr>
              <w:t>F(6,51) = 21.330</w:t>
            </w:r>
          </w:p>
        </w:tc>
        <w:tc>
          <w:tcPr>
            <w:tcW w:w="1800" w:type="dxa"/>
            <w:tcBorders>
              <w:left w:val="nil"/>
              <w:bottom w:val="nil"/>
              <w:right w:val="nil"/>
            </w:tcBorders>
          </w:tcPr>
          <w:p w14:paraId="6D2CA40F"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2B858BE5" w14:textId="77777777" w:rsidTr="00EC4C7F">
        <w:tc>
          <w:tcPr>
            <w:tcW w:w="4217" w:type="dxa"/>
            <w:tcBorders>
              <w:top w:val="nil"/>
              <w:left w:val="nil"/>
              <w:bottom w:val="nil"/>
              <w:right w:val="nil"/>
            </w:tcBorders>
          </w:tcPr>
          <w:p w14:paraId="3A3C15A9"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2E17C0A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0475CE0" w14:textId="77777777" w:rsidR="00A82E30" w:rsidRPr="00236118" w:rsidRDefault="00A82E30" w:rsidP="00044F47">
            <w:pPr>
              <w:spacing w:line="240" w:lineRule="auto"/>
              <w:contextualSpacing/>
              <w:rPr>
                <w:sz w:val="20"/>
                <w:lang w:val="en-GB"/>
              </w:rPr>
            </w:pPr>
            <w:r w:rsidRPr="00236118">
              <w:rPr>
                <w:sz w:val="20"/>
                <w:lang w:val="en-GB"/>
              </w:rPr>
              <w:t>7.341</w:t>
            </w:r>
          </w:p>
        </w:tc>
        <w:tc>
          <w:tcPr>
            <w:tcW w:w="1836" w:type="dxa"/>
            <w:tcBorders>
              <w:top w:val="nil"/>
              <w:left w:val="nil"/>
              <w:bottom w:val="nil"/>
              <w:right w:val="nil"/>
            </w:tcBorders>
            <w:vAlign w:val="bottom"/>
          </w:tcPr>
          <w:p w14:paraId="2CC2E7C6" w14:textId="77777777" w:rsidR="00A82E30" w:rsidRPr="00236118" w:rsidRDefault="00A82E30" w:rsidP="00044F47">
            <w:pPr>
              <w:spacing w:line="240" w:lineRule="auto"/>
              <w:contextualSpacing/>
              <w:rPr>
                <w:sz w:val="20"/>
                <w:lang w:val="en-GB"/>
              </w:rPr>
            </w:pPr>
            <w:r w:rsidRPr="00236118">
              <w:rPr>
                <w:sz w:val="20"/>
                <w:lang w:val="en-GB"/>
              </w:rPr>
              <w:t>.750</w:t>
            </w:r>
          </w:p>
        </w:tc>
        <w:tc>
          <w:tcPr>
            <w:tcW w:w="1800" w:type="dxa"/>
            <w:tcBorders>
              <w:top w:val="nil"/>
              <w:left w:val="nil"/>
              <w:bottom w:val="nil"/>
              <w:right w:val="nil"/>
            </w:tcBorders>
            <w:vAlign w:val="bottom"/>
          </w:tcPr>
          <w:p w14:paraId="4C426E12" w14:textId="77777777" w:rsidR="00A82E30" w:rsidRPr="00236118" w:rsidRDefault="00A82E30" w:rsidP="00044F47">
            <w:pPr>
              <w:spacing w:line="240" w:lineRule="auto"/>
              <w:contextualSpacing/>
              <w:rPr>
                <w:sz w:val="20"/>
                <w:lang w:val="en-GB"/>
              </w:rPr>
            </w:pPr>
            <w:r w:rsidRPr="00236118">
              <w:rPr>
                <w:sz w:val="20"/>
                <w:lang w:val="en-GB"/>
              </w:rPr>
              <w:t>.456</w:t>
            </w:r>
          </w:p>
        </w:tc>
      </w:tr>
      <w:tr w:rsidR="00A82E30" w:rsidRPr="00236118" w14:paraId="6BC25139" w14:textId="77777777" w:rsidTr="00EC4C7F">
        <w:tc>
          <w:tcPr>
            <w:tcW w:w="4217" w:type="dxa"/>
            <w:tcBorders>
              <w:top w:val="nil"/>
              <w:left w:val="nil"/>
              <w:bottom w:val="nil"/>
              <w:right w:val="nil"/>
            </w:tcBorders>
          </w:tcPr>
          <w:p w14:paraId="3D54A47C"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7337102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2735940" w14:textId="77777777" w:rsidR="00A82E30" w:rsidRPr="00236118" w:rsidRDefault="00A82E30" w:rsidP="00044F47">
            <w:pPr>
              <w:spacing w:line="240" w:lineRule="auto"/>
              <w:contextualSpacing/>
              <w:rPr>
                <w:sz w:val="20"/>
                <w:lang w:val="en-GB"/>
              </w:rPr>
            </w:pPr>
            <w:r w:rsidRPr="00236118">
              <w:rPr>
                <w:sz w:val="20"/>
                <w:lang w:val="en-GB"/>
              </w:rPr>
              <w:t>-.089</w:t>
            </w:r>
          </w:p>
        </w:tc>
        <w:tc>
          <w:tcPr>
            <w:tcW w:w="1836" w:type="dxa"/>
            <w:tcBorders>
              <w:top w:val="nil"/>
              <w:left w:val="nil"/>
              <w:bottom w:val="nil"/>
              <w:right w:val="nil"/>
            </w:tcBorders>
            <w:vAlign w:val="bottom"/>
          </w:tcPr>
          <w:p w14:paraId="3E339ED4" w14:textId="77777777" w:rsidR="00A82E30" w:rsidRPr="00236118" w:rsidRDefault="00A82E30" w:rsidP="00044F47">
            <w:pPr>
              <w:spacing w:line="240" w:lineRule="auto"/>
              <w:contextualSpacing/>
              <w:rPr>
                <w:sz w:val="20"/>
                <w:lang w:val="en-GB"/>
              </w:rPr>
            </w:pPr>
            <w:r w:rsidRPr="00236118">
              <w:rPr>
                <w:sz w:val="20"/>
                <w:lang w:val="en-GB"/>
              </w:rPr>
              <w:t>-1.406</w:t>
            </w:r>
          </w:p>
        </w:tc>
        <w:tc>
          <w:tcPr>
            <w:tcW w:w="1800" w:type="dxa"/>
            <w:tcBorders>
              <w:top w:val="nil"/>
              <w:left w:val="nil"/>
              <w:bottom w:val="nil"/>
              <w:right w:val="nil"/>
            </w:tcBorders>
            <w:vAlign w:val="bottom"/>
          </w:tcPr>
          <w:p w14:paraId="5D60F5CB" w14:textId="77777777" w:rsidR="00A82E30" w:rsidRPr="00236118" w:rsidRDefault="00A82E30" w:rsidP="00044F47">
            <w:pPr>
              <w:spacing w:line="240" w:lineRule="auto"/>
              <w:contextualSpacing/>
              <w:rPr>
                <w:sz w:val="20"/>
                <w:lang w:val="en-GB"/>
              </w:rPr>
            </w:pPr>
            <w:r w:rsidRPr="00236118">
              <w:rPr>
                <w:sz w:val="20"/>
                <w:lang w:val="en-GB"/>
              </w:rPr>
              <w:t>.166</w:t>
            </w:r>
          </w:p>
        </w:tc>
      </w:tr>
      <w:tr w:rsidR="00A82E30" w:rsidRPr="00236118" w14:paraId="049662D5" w14:textId="77777777" w:rsidTr="00EC4C7F">
        <w:tc>
          <w:tcPr>
            <w:tcW w:w="4217" w:type="dxa"/>
            <w:tcBorders>
              <w:top w:val="nil"/>
              <w:left w:val="nil"/>
              <w:bottom w:val="nil"/>
              <w:right w:val="nil"/>
            </w:tcBorders>
          </w:tcPr>
          <w:p w14:paraId="18B2E7CD"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22737320"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2144953" w14:textId="77777777" w:rsidR="00A82E30" w:rsidRPr="00236118" w:rsidRDefault="00A82E30" w:rsidP="00044F47">
            <w:pPr>
              <w:spacing w:line="240" w:lineRule="auto"/>
              <w:contextualSpacing/>
              <w:rPr>
                <w:sz w:val="20"/>
                <w:lang w:val="en-GB"/>
              </w:rPr>
            </w:pPr>
            <w:r w:rsidRPr="00236118">
              <w:rPr>
                <w:sz w:val="20"/>
                <w:lang w:val="en-GB"/>
              </w:rPr>
              <w:t>-.291</w:t>
            </w:r>
          </w:p>
        </w:tc>
        <w:tc>
          <w:tcPr>
            <w:tcW w:w="1836" w:type="dxa"/>
            <w:tcBorders>
              <w:top w:val="nil"/>
              <w:left w:val="nil"/>
              <w:bottom w:val="nil"/>
              <w:right w:val="nil"/>
            </w:tcBorders>
            <w:vAlign w:val="bottom"/>
          </w:tcPr>
          <w:p w14:paraId="1F4DBF8F" w14:textId="77777777" w:rsidR="00A82E30" w:rsidRPr="00236118" w:rsidRDefault="00A82E30" w:rsidP="00044F47">
            <w:pPr>
              <w:spacing w:line="240" w:lineRule="auto"/>
              <w:contextualSpacing/>
              <w:rPr>
                <w:sz w:val="20"/>
                <w:lang w:val="en-GB"/>
              </w:rPr>
            </w:pPr>
            <w:r w:rsidRPr="00236118">
              <w:rPr>
                <w:sz w:val="20"/>
                <w:lang w:val="en-GB"/>
              </w:rPr>
              <w:t>-2.146</w:t>
            </w:r>
          </w:p>
        </w:tc>
        <w:tc>
          <w:tcPr>
            <w:tcW w:w="1800" w:type="dxa"/>
            <w:tcBorders>
              <w:top w:val="nil"/>
              <w:left w:val="nil"/>
              <w:bottom w:val="nil"/>
              <w:right w:val="nil"/>
            </w:tcBorders>
            <w:vAlign w:val="bottom"/>
          </w:tcPr>
          <w:p w14:paraId="04BA9297" w14:textId="77777777" w:rsidR="00A82E30" w:rsidRPr="00236118" w:rsidRDefault="00A82E30" w:rsidP="00044F47">
            <w:pPr>
              <w:spacing w:line="240" w:lineRule="auto"/>
              <w:contextualSpacing/>
              <w:rPr>
                <w:b/>
                <w:sz w:val="20"/>
                <w:lang w:val="en-GB"/>
              </w:rPr>
            </w:pPr>
            <w:r w:rsidRPr="00236118">
              <w:rPr>
                <w:b/>
                <w:sz w:val="20"/>
                <w:lang w:val="en-GB"/>
              </w:rPr>
              <w:t>.037</w:t>
            </w:r>
          </w:p>
        </w:tc>
      </w:tr>
      <w:tr w:rsidR="00A82E30" w:rsidRPr="00236118" w14:paraId="622D57D0" w14:textId="77777777" w:rsidTr="00EC4C7F">
        <w:tc>
          <w:tcPr>
            <w:tcW w:w="4217" w:type="dxa"/>
            <w:tcBorders>
              <w:top w:val="nil"/>
              <w:left w:val="nil"/>
              <w:bottom w:val="nil"/>
              <w:right w:val="nil"/>
            </w:tcBorders>
          </w:tcPr>
          <w:p w14:paraId="185A2CCB"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5675300D"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8C1476D" w14:textId="77777777" w:rsidR="00A82E30" w:rsidRPr="00236118" w:rsidRDefault="00A82E30" w:rsidP="00044F47">
            <w:pPr>
              <w:spacing w:line="240" w:lineRule="auto"/>
              <w:contextualSpacing/>
              <w:rPr>
                <w:sz w:val="20"/>
                <w:lang w:val="en-GB"/>
              </w:rPr>
            </w:pPr>
            <w:r w:rsidRPr="00236118">
              <w:rPr>
                <w:sz w:val="20"/>
                <w:lang w:val="en-GB"/>
              </w:rPr>
              <w:t>.004</w:t>
            </w:r>
          </w:p>
        </w:tc>
        <w:tc>
          <w:tcPr>
            <w:tcW w:w="1836" w:type="dxa"/>
            <w:tcBorders>
              <w:top w:val="nil"/>
              <w:left w:val="nil"/>
              <w:bottom w:val="nil"/>
              <w:right w:val="nil"/>
            </w:tcBorders>
            <w:vAlign w:val="bottom"/>
          </w:tcPr>
          <w:p w14:paraId="59DDFF3B" w14:textId="77777777" w:rsidR="00A82E30" w:rsidRPr="00236118" w:rsidRDefault="00A82E30" w:rsidP="00044F47">
            <w:pPr>
              <w:spacing w:line="240" w:lineRule="auto"/>
              <w:contextualSpacing/>
              <w:rPr>
                <w:sz w:val="20"/>
                <w:lang w:val="en-GB"/>
              </w:rPr>
            </w:pPr>
            <w:r w:rsidRPr="00236118">
              <w:rPr>
                <w:sz w:val="20"/>
                <w:lang w:val="en-GB"/>
              </w:rPr>
              <w:t>.045</w:t>
            </w:r>
          </w:p>
        </w:tc>
        <w:tc>
          <w:tcPr>
            <w:tcW w:w="1800" w:type="dxa"/>
            <w:tcBorders>
              <w:top w:val="nil"/>
              <w:left w:val="nil"/>
              <w:bottom w:val="nil"/>
              <w:right w:val="nil"/>
            </w:tcBorders>
            <w:vAlign w:val="bottom"/>
          </w:tcPr>
          <w:p w14:paraId="34956415" w14:textId="77777777" w:rsidR="00A82E30" w:rsidRPr="00236118" w:rsidRDefault="00A82E30" w:rsidP="00044F47">
            <w:pPr>
              <w:spacing w:line="240" w:lineRule="auto"/>
              <w:contextualSpacing/>
              <w:rPr>
                <w:sz w:val="20"/>
                <w:lang w:val="en-GB"/>
              </w:rPr>
            </w:pPr>
            <w:r w:rsidRPr="00236118">
              <w:rPr>
                <w:sz w:val="20"/>
                <w:lang w:val="en-GB"/>
              </w:rPr>
              <w:t>.964</w:t>
            </w:r>
          </w:p>
        </w:tc>
      </w:tr>
      <w:tr w:rsidR="00A82E30" w:rsidRPr="00236118" w14:paraId="4C78EB3C" w14:textId="77777777" w:rsidTr="00EC4C7F">
        <w:tc>
          <w:tcPr>
            <w:tcW w:w="4217" w:type="dxa"/>
            <w:tcBorders>
              <w:top w:val="nil"/>
              <w:left w:val="nil"/>
              <w:bottom w:val="nil"/>
              <w:right w:val="nil"/>
            </w:tcBorders>
          </w:tcPr>
          <w:p w14:paraId="008EACC5"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7C86ABB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577C8B4" w14:textId="77777777" w:rsidR="00A82E30" w:rsidRPr="00236118" w:rsidRDefault="00A82E30" w:rsidP="00044F47">
            <w:pPr>
              <w:spacing w:line="240" w:lineRule="auto"/>
              <w:contextualSpacing/>
              <w:rPr>
                <w:sz w:val="20"/>
                <w:lang w:val="en-GB"/>
              </w:rPr>
            </w:pPr>
            <w:r w:rsidRPr="00236118">
              <w:rPr>
                <w:sz w:val="20"/>
                <w:lang w:val="en-GB"/>
              </w:rPr>
              <w:t>-.049</w:t>
            </w:r>
          </w:p>
        </w:tc>
        <w:tc>
          <w:tcPr>
            <w:tcW w:w="1836" w:type="dxa"/>
            <w:tcBorders>
              <w:top w:val="nil"/>
              <w:left w:val="nil"/>
              <w:bottom w:val="nil"/>
              <w:right w:val="nil"/>
            </w:tcBorders>
            <w:vAlign w:val="bottom"/>
          </w:tcPr>
          <w:p w14:paraId="6F5B929B" w14:textId="77777777" w:rsidR="00A82E30" w:rsidRPr="00236118" w:rsidRDefault="00A82E30" w:rsidP="00044F47">
            <w:pPr>
              <w:spacing w:line="240" w:lineRule="auto"/>
              <w:contextualSpacing/>
              <w:rPr>
                <w:sz w:val="20"/>
                <w:lang w:val="en-GB"/>
              </w:rPr>
            </w:pPr>
            <w:r w:rsidRPr="00236118">
              <w:rPr>
                <w:sz w:val="20"/>
                <w:lang w:val="en-GB"/>
              </w:rPr>
              <w:t>-.572</w:t>
            </w:r>
          </w:p>
        </w:tc>
        <w:tc>
          <w:tcPr>
            <w:tcW w:w="1800" w:type="dxa"/>
            <w:tcBorders>
              <w:top w:val="nil"/>
              <w:left w:val="nil"/>
              <w:bottom w:val="nil"/>
              <w:right w:val="nil"/>
            </w:tcBorders>
            <w:vAlign w:val="bottom"/>
          </w:tcPr>
          <w:p w14:paraId="27142FC2" w14:textId="77777777" w:rsidR="00A82E30" w:rsidRPr="00236118" w:rsidRDefault="00A82E30" w:rsidP="00044F47">
            <w:pPr>
              <w:spacing w:line="240" w:lineRule="auto"/>
              <w:contextualSpacing/>
              <w:rPr>
                <w:sz w:val="20"/>
                <w:lang w:val="en-GB"/>
              </w:rPr>
            </w:pPr>
            <w:r w:rsidRPr="00236118">
              <w:rPr>
                <w:sz w:val="20"/>
                <w:lang w:val="en-GB"/>
              </w:rPr>
              <w:t>.570</w:t>
            </w:r>
          </w:p>
        </w:tc>
      </w:tr>
      <w:tr w:rsidR="00A82E30" w:rsidRPr="00236118" w14:paraId="4A719DE9" w14:textId="77777777" w:rsidTr="00EC4C7F">
        <w:tc>
          <w:tcPr>
            <w:tcW w:w="4217" w:type="dxa"/>
            <w:tcBorders>
              <w:top w:val="nil"/>
              <w:left w:val="nil"/>
              <w:bottom w:val="nil"/>
              <w:right w:val="nil"/>
            </w:tcBorders>
          </w:tcPr>
          <w:p w14:paraId="55E53AC2" w14:textId="77777777" w:rsidR="00A82E30" w:rsidRPr="00236118" w:rsidRDefault="00A82E30" w:rsidP="00044F47">
            <w:pPr>
              <w:spacing w:line="240" w:lineRule="auto"/>
              <w:contextualSpacing/>
              <w:rPr>
                <w:sz w:val="20"/>
                <w:lang w:val="en-GB"/>
              </w:rPr>
            </w:pPr>
            <w:r w:rsidRPr="00236118">
              <w:rPr>
                <w:sz w:val="20"/>
                <w:lang w:val="en-GB"/>
              </w:rPr>
              <w:t>Behaviour T0</w:t>
            </w:r>
          </w:p>
        </w:tc>
        <w:tc>
          <w:tcPr>
            <w:tcW w:w="874" w:type="dxa"/>
            <w:tcBorders>
              <w:top w:val="nil"/>
              <w:left w:val="nil"/>
              <w:bottom w:val="nil"/>
              <w:right w:val="nil"/>
            </w:tcBorders>
          </w:tcPr>
          <w:p w14:paraId="560BF5C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3E089D8" w14:textId="77777777" w:rsidR="00A82E30" w:rsidRPr="00236118" w:rsidRDefault="00A82E30" w:rsidP="00044F47">
            <w:pPr>
              <w:spacing w:line="240" w:lineRule="auto"/>
              <w:contextualSpacing/>
              <w:rPr>
                <w:sz w:val="20"/>
                <w:lang w:val="en-GB"/>
              </w:rPr>
            </w:pPr>
            <w:r w:rsidRPr="00236118">
              <w:rPr>
                <w:sz w:val="20"/>
                <w:lang w:val="en-GB"/>
              </w:rPr>
              <w:t>.758</w:t>
            </w:r>
          </w:p>
        </w:tc>
        <w:tc>
          <w:tcPr>
            <w:tcW w:w="1836" w:type="dxa"/>
            <w:tcBorders>
              <w:top w:val="nil"/>
              <w:left w:val="nil"/>
              <w:bottom w:val="nil"/>
              <w:right w:val="nil"/>
            </w:tcBorders>
            <w:vAlign w:val="bottom"/>
          </w:tcPr>
          <w:p w14:paraId="7814DFEF" w14:textId="77777777" w:rsidR="00A82E30" w:rsidRPr="00236118" w:rsidRDefault="00A82E30" w:rsidP="00044F47">
            <w:pPr>
              <w:spacing w:line="240" w:lineRule="auto"/>
              <w:contextualSpacing/>
              <w:rPr>
                <w:sz w:val="20"/>
                <w:lang w:val="en-GB"/>
              </w:rPr>
            </w:pPr>
            <w:r w:rsidRPr="00236118">
              <w:rPr>
                <w:sz w:val="20"/>
                <w:lang w:val="en-GB"/>
              </w:rPr>
              <w:t>9.007</w:t>
            </w:r>
          </w:p>
        </w:tc>
        <w:tc>
          <w:tcPr>
            <w:tcW w:w="1800" w:type="dxa"/>
            <w:tcBorders>
              <w:top w:val="nil"/>
              <w:left w:val="nil"/>
              <w:bottom w:val="nil"/>
              <w:right w:val="nil"/>
            </w:tcBorders>
            <w:vAlign w:val="bottom"/>
          </w:tcPr>
          <w:p w14:paraId="53DFC411"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72595AAA" w14:textId="77777777" w:rsidTr="00EC4C7F">
        <w:tc>
          <w:tcPr>
            <w:tcW w:w="4217" w:type="dxa"/>
            <w:tcBorders>
              <w:top w:val="nil"/>
              <w:left w:val="nil"/>
              <w:right w:val="nil"/>
            </w:tcBorders>
            <w:shd w:val="clear" w:color="auto" w:fill="DAEAEB"/>
          </w:tcPr>
          <w:p w14:paraId="03C3D667"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tcBorders>
              <w:top w:val="nil"/>
              <w:left w:val="nil"/>
              <w:right w:val="nil"/>
            </w:tcBorders>
            <w:shd w:val="clear" w:color="auto" w:fill="DAEAEB"/>
          </w:tcPr>
          <w:p w14:paraId="0B04F055"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5784A839" w14:textId="77777777" w:rsidR="00A82E30" w:rsidRPr="00236118" w:rsidRDefault="00A82E30" w:rsidP="00044F47">
            <w:pPr>
              <w:spacing w:line="240" w:lineRule="auto"/>
              <w:contextualSpacing/>
              <w:rPr>
                <w:sz w:val="20"/>
                <w:lang w:val="en-GB"/>
              </w:rPr>
            </w:pPr>
            <w:r w:rsidRPr="00236118">
              <w:rPr>
                <w:sz w:val="20"/>
                <w:lang w:val="en-GB"/>
              </w:rPr>
              <w:t>.099</w:t>
            </w:r>
          </w:p>
        </w:tc>
        <w:tc>
          <w:tcPr>
            <w:tcW w:w="1836" w:type="dxa"/>
            <w:tcBorders>
              <w:top w:val="nil"/>
              <w:left w:val="nil"/>
              <w:right w:val="nil"/>
            </w:tcBorders>
            <w:shd w:val="clear" w:color="auto" w:fill="DAEAEB"/>
            <w:vAlign w:val="bottom"/>
          </w:tcPr>
          <w:p w14:paraId="17366727" w14:textId="77777777" w:rsidR="00A82E30" w:rsidRPr="00236118" w:rsidRDefault="00A82E30" w:rsidP="00044F47">
            <w:pPr>
              <w:spacing w:line="240" w:lineRule="auto"/>
              <w:contextualSpacing/>
              <w:rPr>
                <w:sz w:val="20"/>
                <w:lang w:val="en-GB"/>
              </w:rPr>
            </w:pPr>
            <w:r w:rsidRPr="00236118">
              <w:rPr>
                <w:sz w:val="20"/>
                <w:lang w:val="en-GB"/>
              </w:rPr>
              <w:t>.650</w:t>
            </w:r>
          </w:p>
        </w:tc>
        <w:tc>
          <w:tcPr>
            <w:tcW w:w="1800" w:type="dxa"/>
            <w:tcBorders>
              <w:top w:val="nil"/>
              <w:left w:val="nil"/>
              <w:right w:val="nil"/>
            </w:tcBorders>
            <w:shd w:val="clear" w:color="auto" w:fill="DAEAEB"/>
            <w:vAlign w:val="bottom"/>
          </w:tcPr>
          <w:p w14:paraId="1D2011D8" w14:textId="77777777" w:rsidR="00A82E30" w:rsidRPr="00236118" w:rsidRDefault="00A82E30" w:rsidP="00044F47">
            <w:pPr>
              <w:spacing w:line="240" w:lineRule="auto"/>
              <w:contextualSpacing/>
              <w:rPr>
                <w:sz w:val="20"/>
                <w:lang w:val="en-GB"/>
              </w:rPr>
            </w:pPr>
            <w:r w:rsidRPr="00236118">
              <w:rPr>
                <w:sz w:val="20"/>
                <w:lang w:val="en-GB"/>
              </w:rPr>
              <w:t>.519</w:t>
            </w:r>
          </w:p>
        </w:tc>
      </w:tr>
    </w:tbl>
    <w:p w14:paraId="68F82BBC"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863"/>
        <w:gridCol w:w="1811"/>
        <w:gridCol w:w="1799"/>
        <w:gridCol w:w="1757"/>
      </w:tblGrid>
      <w:tr w:rsidR="00A82E30" w:rsidRPr="00236118" w14:paraId="7D56F2CD" w14:textId="77777777" w:rsidTr="00EC4C7F">
        <w:tc>
          <w:tcPr>
            <w:tcW w:w="4217" w:type="dxa"/>
            <w:tcBorders>
              <w:bottom w:val="single" w:sz="4" w:space="0" w:color="FF5A5A"/>
            </w:tcBorders>
            <w:shd w:val="clear" w:color="auto" w:fill="FF5A5A"/>
          </w:tcPr>
          <w:p w14:paraId="13B2AE6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Soft mobilityT1</w:t>
            </w:r>
          </w:p>
        </w:tc>
        <w:tc>
          <w:tcPr>
            <w:tcW w:w="874" w:type="dxa"/>
            <w:tcBorders>
              <w:bottom w:val="single" w:sz="4" w:space="0" w:color="FF5A5A"/>
            </w:tcBorders>
            <w:shd w:val="clear" w:color="auto" w:fill="FF5A5A"/>
          </w:tcPr>
          <w:p w14:paraId="48DA715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7F3B56C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227DA66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4966870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368834FE" w14:textId="77777777" w:rsidTr="00EC4C7F">
        <w:trPr>
          <w:trHeight w:val="67"/>
        </w:trPr>
        <w:tc>
          <w:tcPr>
            <w:tcW w:w="4217" w:type="dxa"/>
            <w:tcBorders>
              <w:left w:val="nil"/>
              <w:bottom w:val="nil"/>
              <w:right w:val="nil"/>
            </w:tcBorders>
          </w:tcPr>
          <w:p w14:paraId="0BADABD2"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tcBorders>
              <w:left w:val="nil"/>
              <w:bottom w:val="nil"/>
              <w:right w:val="nil"/>
            </w:tcBorders>
          </w:tcPr>
          <w:p w14:paraId="20A548D2" w14:textId="77777777" w:rsidR="00A82E30" w:rsidRPr="00236118" w:rsidRDefault="00A82E30" w:rsidP="00044F47">
            <w:pPr>
              <w:spacing w:line="240" w:lineRule="auto"/>
              <w:contextualSpacing/>
              <w:rPr>
                <w:sz w:val="20"/>
                <w:lang w:val="en-GB"/>
              </w:rPr>
            </w:pPr>
            <w:r w:rsidRPr="00236118">
              <w:rPr>
                <w:sz w:val="20"/>
                <w:lang w:val="en-GB"/>
              </w:rPr>
              <w:t>.777</w:t>
            </w:r>
          </w:p>
        </w:tc>
        <w:tc>
          <w:tcPr>
            <w:tcW w:w="1837" w:type="dxa"/>
            <w:tcBorders>
              <w:left w:val="nil"/>
              <w:bottom w:val="nil"/>
              <w:right w:val="nil"/>
            </w:tcBorders>
          </w:tcPr>
          <w:p w14:paraId="7FE7563C"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68E4339B" w14:textId="77777777" w:rsidR="00A82E30" w:rsidRPr="00236118" w:rsidRDefault="00A82E30" w:rsidP="00044F47">
            <w:pPr>
              <w:spacing w:line="240" w:lineRule="auto"/>
              <w:contextualSpacing/>
              <w:rPr>
                <w:sz w:val="20"/>
                <w:lang w:val="en-GB"/>
              </w:rPr>
            </w:pPr>
            <w:r w:rsidRPr="00236118">
              <w:rPr>
                <w:sz w:val="20"/>
                <w:lang w:val="en-GB"/>
              </w:rPr>
              <w:t>F(6,43) = 24.932</w:t>
            </w:r>
          </w:p>
        </w:tc>
        <w:tc>
          <w:tcPr>
            <w:tcW w:w="1800" w:type="dxa"/>
            <w:tcBorders>
              <w:left w:val="nil"/>
              <w:bottom w:val="nil"/>
              <w:right w:val="nil"/>
            </w:tcBorders>
          </w:tcPr>
          <w:p w14:paraId="159CAC3C"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769FA410" w14:textId="77777777" w:rsidTr="00EC4C7F">
        <w:tc>
          <w:tcPr>
            <w:tcW w:w="4217" w:type="dxa"/>
            <w:tcBorders>
              <w:top w:val="nil"/>
              <w:left w:val="nil"/>
              <w:bottom w:val="nil"/>
              <w:right w:val="nil"/>
            </w:tcBorders>
          </w:tcPr>
          <w:p w14:paraId="2265BAC8"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tcBorders>
              <w:top w:val="nil"/>
              <w:left w:val="nil"/>
              <w:bottom w:val="nil"/>
              <w:right w:val="nil"/>
            </w:tcBorders>
          </w:tcPr>
          <w:p w14:paraId="33BB619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69B12DA" w14:textId="77777777" w:rsidR="00A82E30" w:rsidRPr="00236118" w:rsidRDefault="00A82E30" w:rsidP="00044F47">
            <w:pPr>
              <w:spacing w:line="240" w:lineRule="auto"/>
              <w:contextualSpacing/>
              <w:rPr>
                <w:sz w:val="20"/>
                <w:lang w:val="en-GB"/>
              </w:rPr>
            </w:pPr>
            <w:r w:rsidRPr="00236118">
              <w:rPr>
                <w:sz w:val="20"/>
                <w:lang w:val="en-GB"/>
              </w:rPr>
              <w:t>10.107</w:t>
            </w:r>
          </w:p>
        </w:tc>
        <w:tc>
          <w:tcPr>
            <w:tcW w:w="1836" w:type="dxa"/>
            <w:tcBorders>
              <w:top w:val="nil"/>
              <w:left w:val="nil"/>
              <w:bottom w:val="nil"/>
              <w:right w:val="nil"/>
            </w:tcBorders>
            <w:vAlign w:val="bottom"/>
          </w:tcPr>
          <w:p w14:paraId="762F15DA" w14:textId="77777777" w:rsidR="00A82E30" w:rsidRPr="00236118" w:rsidRDefault="00A82E30" w:rsidP="00044F47">
            <w:pPr>
              <w:spacing w:line="240" w:lineRule="auto"/>
              <w:contextualSpacing/>
              <w:rPr>
                <w:sz w:val="20"/>
                <w:lang w:val="en-GB"/>
              </w:rPr>
            </w:pPr>
            <w:r w:rsidRPr="00236118">
              <w:rPr>
                <w:sz w:val="20"/>
                <w:lang w:val="en-GB"/>
              </w:rPr>
              <w:t>.670</w:t>
            </w:r>
          </w:p>
        </w:tc>
        <w:tc>
          <w:tcPr>
            <w:tcW w:w="1800" w:type="dxa"/>
            <w:tcBorders>
              <w:top w:val="nil"/>
              <w:left w:val="nil"/>
              <w:bottom w:val="nil"/>
              <w:right w:val="nil"/>
            </w:tcBorders>
            <w:vAlign w:val="bottom"/>
          </w:tcPr>
          <w:p w14:paraId="0766322D" w14:textId="77777777" w:rsidR="00A82E30" w:rsidRPr="00236118" w:rsidRDefault="00A82E30" w:rsidP="00044F47">
            <w:pPr>
              <w:spacing w:line="240" w:lineRule="auto"/>
              <w:contextualSpacing/>
              <w:rPr>
                <w:sz w:val="20"/>
                <w:lang w:val="en-GB"/>
              </w:rPr>
            </w:pPr>
            <w:r w:rsidRPr="00236118">
              <w:rPr>
                <w:sz w:val="20"/>
                <w:lang w:val="en-GB"/>
              </w:rPr>
              <w:t>.507</w:t>
            </w:r>
          </w:p>
        </w:tc>
      </w:tr>
      <w:tr w:rsidR="00A82E30" w:rsidRPr="00236118" w14:paraId="6B8E40D7" w14:textId="77777777" w:rsidTr="00EC4C7F">
        <w:tc>
          <w:tcPr>
            <w:tcW w:w="4217" w:type="dxa"/>
            <w:tcBorders>
              <w:top w:val="nil"/>
              <w:left w:val="nil"/>
              <w:bottom w:val="nil"/>
              <w:right w:val="nil"/>
            </w:tcBorders>
          </w:tcPr>
          <w:p w14:paraId="6565F119"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tcBorders>
              <w:top w:val="nil"/>
              <w:left w:val="nil"/>
              <w:bottom w:val="nil"/>
              <w:right w:val="nil"/>
            </w:tcBorders>
          </w:tcPr>
          <w:p w14:paraId="12DF2C8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6BB9507" w14:textId="77777777" w:rsidR="00A82E30" w:rsidRPr="00236118" w:rsidRDefault="00A82E30" w:rsidP="00044F47">
            <w:pPr>
              <w:spacing w:line="240" w:lineRule="auto"/>
              <w:contextualSpacing/>
              <w:rPr>
                <w:sz w:val="20"/>
                <w:lang w:val="en-GB"/>
              </w:rPr>
            </w:pPr>
            <w:r w:rsidRPr="00236118">
              <w:rPr>
                <w:sz w:val="20"/>
                <w:lang w:val="en-GB"/>
              </w:rPr>
              <w:t>.005</w:t>
            </w:r>
          </w:p>
        </w:tc>
        <w:tc>
          <w:tcPr>
            <w:tcW w:w="1836" w:type="dxa"/>
            <w:tcBorders>
              <w:top w:val="nil"/>
              <w:left w:val="nil"/>
              <w:bottom w:val="nil"/>
              <w:right w:val="nil"/>
            </w:tcBorders>
            <w:vAlign w:val="bottom"/>
          </w:tcPr>
          <w:p w14:paraId="3550F58D" w14:textId="77777777" w:rsidR="00A82E30" w:rsidRPr="00236118" w:rsidRDefault="00A82E30" w:rsidP="00044F47">
            <w:pPr>
              <w:spacing w:line="240" w:lineRule="auto"/>
              <w:contextualSpacing/>
              <w:rPr>
                <w:sz w:val="20"/>
                <w:lang w:val="en-GB"/>
              </w:rPr>
            </w:pPr>
            <w:r w:rsidRPr="00236118">
              <w:rPr>
                <w:sz w:val="20"/>
                <w:lang w:val="en-GB"/>
              </w:rPr>
              <w:t>.050</w:t>
            </w:r>
          </w:p>
        </w:tc>
        <w:tc>
          <w:tcPr>
            <w:tcW w:w="1800" w:type="dxa"/>
            <w:tcBorders>
              <w:top w:val="nil"/>
              <w:left w:val="nil"/>
              <w:bottom w:val="nil"/>
              <w:right w:val="nil"/>
            </w:tcBorders>
            <w:vAlign w:val="bottom"/>
          </w:tcPr>
          <w:p w14:paraId="7DE8EB0D" w14:textId="77777777" w:rsidR="00A82E30" w:rsidRPr="00236118" w:rsidRDefault="00A82E30" w:rsidP="00044F47">
            <w:pPr>
              <w:spacing w:line="240" w:lineRule="auto"/>
              <w:contextualSpacing/>
              <w:rPr>
                <w:sz w:val="20"/>
                <w:lang w:val="en-GB"/>
              </w:rPr>
            </w:pPr>
            <w:r w:rsidRPr="00236118">
              <w:rPr>
                <w:sz w:val="20"/>
                <w:lang w:val="en-GB"/>
              </w:rPr>
              <w:t>.960</w:t>
            </w:r>
          </w:p>
        </w:tc>
      </w:tr>
      <w:tr w:rsidR="00A82E30" w:rsidRPr="00236118" w14:paraId="6BF68F72" w14:textId="77777777" w:rsidTr="00EC4C7F">
        <w:tc>
          <w:tcPr>
            <w:tcW w:w="4217" w:type="dxa"/>
            <w:tcBorders>
              <w:top w:val="nil"/>
              <w:left w:val="nil"/>
              <w:bottom w:val="nil"/>
              <w:right w:val="nil"/>
            </w:tcBorders>
          </w:tcPr>
          <w:p w14:paraId="4B5A6055"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tcBorders>
              <w:top w:val="nil"/>
              <w:left w:val="nil"/>
              <w:bottom w:val="nil"/>
              <w:right w:val="nil"/>
            </w:tcBorders>
          </w:tcPr>
          <w:p w14:paraId="652E69D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09ED8C3" w14:textId="77777777" w:rsidR="00A82E30" w:rsidRPr="00236118" w:rsidRDefault="00A82E30" w:rsidP="00044F47">
            <w:pPr>
              <w:spacing w:line="240" w:lineRule="auto"/>
              <w:contextualSpacing/>
              <w:rPr>
                <w:sz w:val="20"/>
                <w:lang w:val="en-GB"/>
              </w:rPr>
            </w:pPr>
            <w:r w:rsidRPr="00236118">
              <w:rPr>
                <w:sz w:val="20"/>
                <w:lang w:val="en-GB"/>
              </w:rPr>
              <w:t>-.193</w:t>
            </w:r>
          </w:p>
        </w:tc>
        <w:tc>
          <w:tcPr>
            <w:tcW w:w="1836" w:type="dxa"/>
            <w:tcBorders>
              <w:top w:val="nil"/>
              <w:left w:val="nil"/>
              <w:bottom w:val="nil"/>
              <w:right w:val="nil"/>
            </w:tcBorders>
            <w:vAlign w:val="bottom"/>
          </w:tcPr>
          <w:p w14:paraId="28EE7626" w14:textId="77777777" w:rsidR="00A82E30" w:rsidRPr="00236118" w:rsidRDefault="00A82E30" w:rsidP="00044F47">
            <w:pPr>
              <w:spacing w:line="240" w:lineRule="auto"/>
              <w:contextualSpacing/>
              <w:rPr>
                <w:sz w:val="20"/>
                <w:lang w:val="en-GB"/>
              </w:rPr>
            </w:pPr>
            <w:r w:rsidRPr="00236118">
              <w:rPr>
                <w:sz w:val="20"/>
                <w:lang w:val="en-GB"/>
              </w:rPr>
              <w:t>-.812</w:t>
            </w:r>
          </w:p>
        </w:tc>
        <w:tc>
          <w:tcPr>
            <w:tcW w:w="1800" w:type="dxa"/>
            <w:tcBorders>
              <w:top w:val="nil"/>
              <w:left w:val="nil"/>
              <w:bottom w:val="nil"/>
              <w:right w:val="nil"/>
            </w:tcBorders>
            <w:vAlign w:val="bottom"/>
          </w:tcPr>
          <w:p w14:paraId="5F376A51" w14:textId="77777777" w:rsidR="00A82E30" w:rsidRPr="00236118" w:rsidRDefault="00A82E30" w:rsidP="00044F47">
            <w:pPr>
              <w:spacing w:line="240" w:lineRule="auto"/>
              <w:contextualSpacing/>
              <w:rPr>
                <w:sz w:val="20"/>
                <w:lang w:val="en-GB"/>
              </w:rPr>
            </w:pPr>
            <w:r w:rsidRPr="00236118">
              <w:rPr>
                <w:sz w:val="20"/>
                <w:lang w:val="en-GB"/>
              </w:rPr>
              <w:t>.421</w:t>
            </w:r>
          </w:p>
        </w:tc>
      </w:tr>
      <w:tr w:rsidR="00A82E30" w:rsidRPr="00236118" w14:paraId="36B0D631" w14:textId="77777777" w:rsidTr="00EC4C7F">
        <w:tc>
          <w:tcPr>
            <w:tcW w:w="4217" w:type="dxa"/>
            <w:tcBorders>
              <w:top w:val="nil"/>
              <w:left w:val="nil"/>
              <w:bottom w:val="nil"/>
              <w:right w:val="nil"/>
            </w:tcBorders>
          </w:tcPr>
          <w:p w14:paraId="6CEA0970"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tcBorders>
              <w:top w:val="nil"/>
              <w:left w:val="nil"/>
              <w:bottom w:val="nil"/>
              <w:right w:val="nil"/>
            </w:tcBorders>
          </w:tcPr>
          <w:p w14:paraId="697905C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2E0438A" w14:textId="77777777" w:rsidR="00A82E30" w:rsidRPr="00236118" w:rsidRDefault="00A82E30" w:rsidP="00044F47">
            <w:pPr>
              <w:spacing w:line="240" w:lineRule="auto"/>
              <w:contextualSpacing/>
              <w:rPr>
                <w:sz w:val="20"/>
                <w:lang w:val="en-GB"/>
              </w:rPr>
            </w:pPr>
            <w:r w:rsidRPr="00236118">
              <w:rPr>
                <w:sz w:val="20"/>
                <w:lang w:val="en-GB"/>
              </w:rPr>
              <w:t>-.081</w:t>
            </w:r>
          </w:p>
        </w:tc>
        <w:tc>
          <w:tcPr>
            <w:tcW w:w="1836" w:type="dxa"/>
            <w:tcBorders>
              <w:top w:val="nil"/>
              <w:left w:val="nil"/>
              <w:bottom w:val="nil"/>
              <w:right w:val="nil"/>
            </w:tcBorders>
            <w:vAlign w:val="bottom"/>
          </w:tcPr>
          <w:p w14:paraId="508BFC91" w14:textId="77777777" w:rsidR="00A82E30" w:rsidRPr="00236118" w:rsidRDefault="00A82E30" w:rsidP="00044F47">
            <w:pPr>
              <w:spacing w:line="240" w:lineRule="auto"/>
              <w:contextualSpacing/>
              <w:rPr>
                <w:sz w:val="20"/>
                <w:lang w:val="en-GB"/>
              </w:rPr>
            </w:pPr>
            <w:r w:rsidRPr="00236118">
              <w:rPr>
                <w:sz w:val="20"/>
                <w:lang w:val="en-GB"/>
              </w:rPr>
              <w:t>-.468</w:t>
            </w:r>
          </w:p>
        </w:tc>
        <w:tc>
          <w:tcPr>
            <w:tcW w:w="1800" w:type="dxa"/>
            <w:tcBorders>
              <w:top w:val="nil"/>
              <w:left w:val="nil"/>
              <w:bottom w:val="nil"/>
              <w:right w:val="nil"/>
            </w:tcBorders>
            <w:vAlign w:val="bottom"/>
          </w:tcPr>
          <w:p w14:paraId="2565350C" w14:textId="77777777" w:rsidR="00A82E30" w:rsidRPr="00236118" w:rsidRDefault="00A82E30" w:rsidP="00044F47">
            <w:pPr>
              <w:spacing w:line="240" w:lineRule="auto"/>
              <w:contextualSpacing/>
              <w:rPr>
                <w:sz w:val="20"/>
                <w:lang w:val="en-GB"/>
              </w:rPr>
            </w:pPr>
            <w:r w:rsidRPr="00236118">
              <w:rPr>
                <w:sz w:val="20"/>
                <w:lang w:val="en-GB"/>
              </w:rPr>
              <w:t>.642</w:t>
            </w:r>
          </w:p>
        </w:tc>
      </w:tr>
      <w:tr w:rsidR="00A82E30" w:rsidRPr="00236118" w14:paraId="5D0BA92A" w14:textId="77777777" w:rsidTr="00EC4C7F">
        <w:tc>
          <w:tcPr>
            <w:tcW w:w="4217" w:type="dxa"/>
            <w:tcBorders>
              <w:top w:val="nil"/>
              <w:left w:val="nil"/>
              <w:bottom w:val="nil"/>
              <w:right w:val="nil"/>
            </w:tcBorders>
          </w:tcPr>
          <w:p w14:paraId="3915DE8F"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tcBorders>
              <w:top w:val="nil"/>
              <w:left w:val="nil"/>
              <w:bottom w:val="nil"/>
              <w:right w:val="nil"/>
            </w:tcBorders>
          </w:tcPr>
          <w:p w14:paraId="1707D5BD"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29F7992" w14:textId="77777777" w:rsidR="00A82E30" w:rsidRPr="00236118" w:rsidRDefault="00A82E30" w:rsidP="00044F47">
            <w:pPr>
              <w:spacing w:line="240" w:lineRule="auto"/>
              <w:contextualSpacing/>
              <w:rPr>
                <w:sz w:val="20"/>
                <w:lang w:val="en-GB"/>
              </w:rPr>
            </w:pPr>
            <w:r w:rsidRPr="00236118">
              <w:rPr>
                <w:sz w:val="20"/>
                <w:lang w:val="en-GB"/>
              </w:rPr>
              <w:t>-.073</w:t>
            </w:r>
          </w:p>
        </w:tc>
        <w:tc>
          <w:tcPr>
            <w:tcW w:w="1836" w:type="dxa"/>
            <w:tcBorders>
              <w:top w:val="nil"/>
              <w:left w:val="nil"/>
              <w:bottom w:val="nil"/>
              <w:right w:val="nil"/>
            </w:tcBorders>
            <w:vAlign w:val="bottom"/>
          </w:tcPr>
          <w:p w14:paraId="5B079B92" w14:textId="77777777" w:rsidR="00A82E30" w:rsidRPr="00236118" w:rsidRDefault="00A82E30" w:rsidP="00044F47">
            <w:pPr>
              <w:spacing w:line="240" w:lineRule="auto"/>
              <w:contextualSpacing/>
              <w:rPr>
                <w:sz w:val="20"/>
                <w:lang w:val="en-GB"/>
              </w:rPr>
            </w:pPr>
            <w:r w:rsidRPr="00236118">
              <w:rPr>
                <w:sz w:val="20"/>
                <w:lang w:val="en-GB"/>
              </w:rPr>
              <w:t>-.556</w:t>
            </w:r>
          </w:p>
        </w:tc>
        <w:tc>
          <w:tcPr>
            <w:tcW w:w="1800" w:type="dxa"/>
            <w:tcBorders>
              <w:top w:val="nil"/>
              <w:left w:val="nil"/>
              <w:bottom w:val="nil"/>
              <w:right w:val="nil"/>
            </w:tcBorders>
            <w:vAlign w:val="bottom"/>
          </w:tcPr>
          <w:p w14:paraId="4DE81F75" w14:textId="77777777" w:rsidR="00A82E30" w:rsidRPr="00236118" w:rsidRDefault="00A82E30" w:rsidP="00044F47">
            <w:pPr>
              <w:spacing w:line="240" w:lineRule="auto"/>
              <w:contextualSpacing/>
              <w:rPr>
                <w:sz w:val="20"/>
                <w:lang w:val="en-GB"/>
              </w:rPr>
            </w:pPr>
            <w:r w:rsidRPr="00236118">
              <w:rPr>
                <w:sz w:val="20"/>
                <w:lang w:val="en-GB"/>
              </w:rPr>
              <w:t>.581</w:t>
            </w:r>
          </w:p>
        </w:tc>
      </w:tr>
      <w:tr w:rsidR="00A82E30" w:rsidRPr="00236118" w14:paraId="4427F5B7" w14:textId="77777777" w:rsidTr="00EC4C7F">
        <w:tc>
          <w:tcPr>
            <w:tcW w:w="4217" w:type="dxa"/>
            <w:tcBorders>
              <w:top w:val="nil"/>
              <w:left w:val="nil"/>
              <w:bottom w:val="nil"/>
              <w:right w:val="nil"/>
            </w:tcBorders>
          </w:tcPr>
          <w:p w14:paraId="23658C0C" w14:textId="77777777" w:rsidR="00A82E30" w:rsidRPr="00236118" w:rsidRDefault="00A82E30" w:rsidP="00044F47">
            <w:pPr>
              <w:spacing w:line="240" w:lineRule="auto"/>
              <w:contextualSpacing/>
              <w:rPr>
                <w:sz w:val="20"/>
                <w:lang w:val="en-GB"/>
              </w:rPr>
            </w:pPr>
            <w:r w:rsidRPr="00236118">
              <w:rPr>
                <w:sz w:val="20"/>
                <w:lang w:val="en-GB"/>
              </w:rPr>
              <w:t>Soft mobility T0</w:t>
            </w:r>
          </w:p>
        </w:tc>
        <w:tc>
          <w:tcPr>
            <w:tcW w:w="874" w:type="dxa"/>
            <w:tcBorders>
              <w:top w:val="nil"/>
              <w:left w:val="nil"/>
              <w:bottom w:val="nil"/>
              <w:right w:val="nil"/>
            </w:tcBorders>
          </w:tcPr>
          <w:p w14:paraId="09BA6F6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05030A9" w14:textId="77777777" w:rsidR="00A82E30" w:rsidRPr="00236118" w:rsidRDefault="00A82E30" w:rsidP="00044F47">
            <w:pPr>
              <w:spacing w:line="240" w:lineRule="auto"/>
              <w:contextualSpacing/>
              <w:rPr>
                <w:sz w:val="20"/>
                <w:lang w:val="en-GB"/>
              </w:rPr>
            </w:pPr>
            <w:r w:rsidRPr="00236118">
              <w:rPr>
                <w:sz w:val="20"/>
                <w:lang w:val="en-GB"/>
              </w:rPr>
              <w:t>.765</w:t>
            </w:r>
          </w:p>
        </w:tc>
        <w:tc>
          <w:tcPr>
            <w:tcW w:w="1836" w:type="dxa"/>
            <w:tcBorders>
              <w:top w:val="nil"/>
              <w:left w:val="nil"/>
              <w:bottom w:val="nil"/>
              <w:right w:val="nil"/>
            </w:tcBorders>
            <w:vAlign w:val="bottom"/>
          </w:tcPr>
          <w:p w14:paraId="2F679B5D" w14:textId="77777777" w:rsidR="00A82E30" w:rsidRPr="00236118" w:rsidRDefault="00A82E30" w:rsidP="00044F47">
            <w:pPr>
              <w:spacing w:line="240" w:lineRule="auto"/>
              <w:contextualSpacing/>
              <w:rPr>
                <w:sz w:val="20"/>
                <w:lang w:val="en-GB"/>
              </w:rPr>
            </w:pPr>
            <w:r w:rsidRPr="00236118">
              <w:rPr>
                <w:sz w:val="20"/>
                <w:lang w:val="en-GB"/>
              </w:rPr>
              <w:t>8.581</w:t>
            </w:r>
          </w:p>
        </w:tc>
        <w:tc>
          <w:tcPr>
            <w:tcW w:w="1800" w:type="dxa"/>
            <w:tcBorders>
              <w:top w:val="nil"/>
              <w:left w:val="nil"/>
              <w:bottom w:val="nil"/>
              <w:right w:val="nil"/>
            </w:tcBorders>
            <w:vAlign w:val="bottom"/>
          </w:tcPr>
          <w:p w14:paraId="34BFFBB4"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37A8D64A" w14:textId="77777777" w:rsidTr="00EC4C7F">
        <w:tc>
          <w:tcPr>
            <w:tcW w:w="4217" w:type="dxa"/>
            <w:tcBorders>
              <w:top w:val="nil"/>
              <w:left w:val="nil"/>
              <w:right w:val="nil"/>
            </w:tcBorders>
            <w:shd w:val="clear" w:color="auto" w:fill="DAEAEB"/>
          </w:tcPr>
          <w:p w14:paraId="4C0A58B4" w14:textId="77777777" w:rsidR="00A82E30" w:rsidRPr="00236118" w:rsidRDefault="00A82E30" w:rsidP="00044F47">
            <w:pPr>
              <w:spacing w:line="240" w:lineRule="auto"/>
              <w:contextualSpacing/>
              <w:rPr>
                <w:sz w:val="20"/>
                <w:lang w:val="en-GB"/>
              </w:rPr>
            </w:pPr>
            <w:r w:rsidRPr="00236118">
              <w:rPr>
                <w:sz w:val="20"/>
                <w:lang w:val="en-GB"/>
              </w:rPr>
              <w:lastRenderedPageBreak/>
              <w:t>Group</w:t>
            </w:r>
          </w:p>
        </w:tc>
        <w:tc>
          <w:tcPr>
            <w:tcW w:w="874" w:type="dxa"/>
            <w:tcBorders>
              <w:top w:val="nil"/>
              <w:left w:val="nil"/>
              <w:right w:val="nil"/>
            </w:tcBorders>
            <w:shd w:val="clear" w:color="auto" w:fill="DAEAEB"/>
          </w:tcPr>
          <w:p w14:paraId="43F9C875"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608C0CE4" w14:textId="77777777" w:rsidR="00A82E30" w:rsidRPr="00236118" w:rsidRDefault="00A82E30" w:rsidP="00044F47">
            <w:pPr>
              <w:spacing w:line="240" w:lineRule="auto"/>
              <w:contextualSpacing/>
              <w:rPr>
                <w:sz w:val="20"/>
                <w:lang w:val="en-GB"/>
              </w:rPr>
            </w:pPr>
            <w:r w:rsidRPr="00236118">
              <w:rPr>
                <w:sz w:val="20"/>
                <w:lang w:val="en-GB"/>
              </w:rPr>
              <w:t>.697</w:t>
            </w:r>
          </w:p>
        </w:tc>
        <w:tc>
          <w:tcPr>
            <w:tcW w:w="1836" w:type="dxa"/>
            <w:tcBorders>
              <w:top w:val="nil"/>
              <w:left w:val="nil"/>
              <w:right w:val="nil"/>
            </w:tcBorders>
            <w:shd w:val="clear" w:color="auto" w:fill="DAEAEB"/>
            <w:vAlign w:val="bottom"/>
          </w:tcPr>
          <w:p w14:paraId="77D75F3E" w14:textId="77777777" w:rsidR="00A82E30" w:rsidRPr="00236118" w:rsidRDefault="00A82E30" w:rsidP="00044F47">
            <w:pPr>
              <w:spacing w:line="240" w:lineRule="auto"/>
              <w:contextualSpacing/>
              <w:rPr>
                <w:sz w:val="20"/>
                <w:lang w:val="en-GB"/>
              </w:rPr>
            </w:pPr>
            <w:r w:rsidRPr="00236118">
              <w:rPr>
                <w:sz w:val="20"/>
                <w:lang w:val="en-GB"/>
              </w:rPr>
              <w:t>3.059</w:t>
            </w:r>
          </w:p>
        </w:tc>
        <w:tc>
          <w:tcPr>
            <w:tcW w:w="1800" w:type="dxa"/>
            <w:tcBorders>
              <w:top w:val="nil"/>
              <w:left w:val="nil"/>
              <w:right w:val="nil"/>
            </w:tcBorders>
            <w:shd w:val="clear" w:color="auto" w:fill="DAEAEB"/>
            <w:vAlign w:val="bottom"/>
          </w:tcPr>
          <w:p w14:paraId="1C6DB441" w14:textId="77777777" w:rsidR="00A82E30" w:rsidRPr="00236118" w:rsidRDefault="00A82E30" w:rsidP="00044F47">
            <w:pPr>
              <w:spacing w:line="240" w:lineRule="auto"/>
              <w:contextualSpacing/>
              <w:rPr>
                <w:b/>
                <w:sz w:val="20"/>
                <w:lang w:val="en-GB"/>
              </w:rPr>
            </w:pPr>
            <w:r w:rsidRPr="00236118">
              <w:rPr>
                <w:b/>
                <w:sz w:val="20"/>
                <w:lang w:val="en-GB"/>
              </w:rPr>
              <w:t>.004</w:t>
            </w:r>
          </w:p>
        </w:tc>
      </w:tr>
    </w:tbl>
    <w:p w14:paraId="6331A2F5" w14:textId="77777777" w:rsidR="00A82E30" w:rsidRPr="00236118" w:rsidRDefault="00A82E30" w:rsidP="00044F47">
      <w:pPr>
        <w:rPr>
          <w:lang w:val="en-GB"/>
        </w:rPr>
      </w:pPr>
    </w:p>
    <w:p w14:paraId="02457530"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3B55BAE7" w14:textId="77777777" w:rsidTr="00EC4C7F">
        <w:tc>
          <w:tcPr>
            <w:tcW w:w="4503" w:type="dxa"/>
            <w:gridSpan w:val="2"/>
            <w:tcBorders>
              <w:bottom w:val="single" w:sz="4" w:space="0" w:color="FF5A5A"/>
            </w:tcBorders>
            <w:shd w:val="clear" w:color="auto" w:fill="FF5A5A"/>
          </w:tcPr>
          <w:p w14:paraId="3DAD604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Bprev2 (travelling by plane) T1</w:t>
            </w:r>
          </w:p>
        </w:tc>
        <w:tc>
          <w:tcPr>
            <w:tcW w:w="588" w:type="dxa"/>
            <w:tcBorders>
              <w:bottom w:val="single" w:sz="4" w:space="0" w:color="FF5A5A"/>
            </w:tcBorders>
            <w:shd w:val="clear" w:color="auto" w:fill="FF5A5A"/>
          </w:tcPr>
          <w:p w14:paraId="3F53FD6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142C64C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0624024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2E778C7F"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561CEF53" w14:textId="77777777" w:rsidTr="00EC4C7F">
        <w:trPr>
          <w:trHeight w:val="67"/>
        </w:trPr>
        <w:tc>
          <w:tcPr>
            <w:tcW w:w="4217" w:type="dxa"/>
            <w:tcBorders>
              <w:left w:val="nil"/>
              <w:bottom w:val="nil"/>
              <w:right w:val="nil"/>
            </w:tcBorders>
          </w:tcPr>
          <w:p w14:paraId="62F016CB"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2FA752A6" w14:textId="77777777" w:rsidR="00A82E30" w:rsidRPr="00236118" w:rsidRDefault="00A82E30" w:rsidP="00044F47">
            <w:pPr>
              <w:spacing w:line="240" w:lineRule="auto"/>
              <w:contextualSpacing/>
              <w:rPr>
                <w:sz w:val="20"/>
                <w:lang w:val="en-GB"/>
              </w:rPr>
            </w:pPr>
            <w:r w:rsidRPr="00236118">
              <w:rPr>
                <w:sz w:val="20"/>
                <w:lang w:val="en-GB"/>
              </w:rPr>
              <w:t>.543</w:t>
            </w:r>
          </w:p>
        </w:tc>
        <w:tc>
          <w:tcPr>
            <w:tcW w:w="1837" w:type="dxa"/>
            <w:tcBorders>
              <w:left w:val="nil"/>
              <w:bottom w:val="nil"/>
              <w:right w:val="nil"/>
            </w:tcBorders>
          </w:tcPr>
          <w:p w14:paraId="411A692B"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2D417FAC" w14:textId="77777777" w:rsidR="00A82E30" w:rsidRPr="00236118" w:rsidRDefault="00A82E30" w:rsidP="00044F47">
            <w:pPr>
              <w:spacing w:line="240" w:lineRule="auto"/>
              <w:contextualSpacing/>
              <w:rPr>
                <w:sz w:val="20"/>
                <w:lang w:val="en-GB"/>
              </w:rPr>
            </w:pPr>
            <w:r w:rsidRPr="00236118">
              <w:rPr>
                <w:sz w:val="20"/>
                <w:lang w:val="en-GB"/>
              </w:rPr>
              <w:t>F(6,50) = 9.893</w:t>
            </w:r>
          </w:p>
        </w:tc>
        <w:tc>
          <w:tcPr>
            <w:tcW w:w="1800" w:type="dxa"/>
            <w:tcBorders>
              <w:left w:val="nil"/>
              <w:bottom w:val="nil"/>
              <w:right w:val="nil"/>
            </w:tcBorders>
          </w:tcPr>
          <w:p w14:paraId="44CBB649"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338BFE4" w14:textId="77777777" w:rsidTr="00EC4C7F">
        <w:tc>
          <w:tcPr>
            <w:tcW w:w="4217" w:type="dxa"/>
            <w:tcBorders>
              <w:top w:val="nil"/>
              <w:left w:val="nil"/>
              <w:bottom w:val="nil"/>
              <w:right w:val="nil"/>
            </w:tcBorders>
          </w:tcPr>
          <w:p w14:paraId="2F163711"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024B60F2"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0D2C842" w14:textId="77777777" w:rsidR="00A82E30" w:rsidRPr="00236118" w:rsidRDefault="00A82E30" w:rsidP="00044F47">
            <w:pPr>
              <w:spacing w:line="240" w:lineRule="auto"/>
              <w:contextualSpacing/>
              <w:rPr>
                <w:sz w:val="20"/>
                <w:lang w:val="en-GB"/>
              </w:rPr>
            </w:pPr>
            <w:r w:rsidRPr="00236118">
              <w:rPr>
                <w:sz w:val="20"/>
                <w:lang w:val="en-GB"/>
              </w:rPr>
              <w:t>13.281</w:t>
            </w:r>
          </w:p>
        </w:tc>
        <w:tc>
          <w:tcPr>
            <w:tcW w:w="1836" w:type="dxa"/>
            <w:tcBorders>
              <w:top w:val="nil"/>
              <w:left w:val="nil"/>
              <w:bottom w:val="nil"/>
              <w:right w:val="nil"/>
            </w:tcBorders>
            <w:vAlign w:val="bottom"/>
          </w:tcPr>
          <w:p w14:paraId="51594320" w14:textId="77777777" w:rsidR="00A82E30" w:rsidRPr="00236118" w:rsidRDefault="00A82E30" w:rsidP="00044F47">
            <w:pPr>
              <w:spacing w:line="240" w:lineRule="auto"/>
              <w:contextualSpacing/>
              <w:rPr>
                <w:sz w:val="20"/>
                <w:lang w:val="en-GB"/>
              </w:rPr>
            </w:pPr>
            <w:r w:rsidRPr="00236118">
              <w:rPr>
                <w:sz w:val="20"/>
                <w:lang w:val="en-GB"/>
              </w:rPr>
              <w:t>.586</w:t>
            </w:r>
          </w:p>
        </w:tc>
        <w:tc>
          <w:tcPr>
            <w:tcW w:w="1800" w:type="dxa"/>
            <w:tcBorders>
              <w:top w:val="nil"/>
              <w:left w:val="nil"/>
              <w:bottom w:val="nil"/>
              <w:right w:val="nil"/>
            </w:tcBorders>
            <w:vAlign w:val="bottom"/>
          </w:tcPr>
          <w:p w14:paraId="6871077A" w14:textId="77777777" w:rsidR="00A82E30" w:rsidRPr="00236118" w:rsidRDefault="00A82E30" w:rsidP="00044F47">
            <w:pPr>
              <w:spacing w:line="240" w:lineRule="auto"/>
              <w:contextualSpacing/>
              <w:rPr>
                <w:sz w:val="20"/>
                <w:lang w:val="en-GB"/>
              </w:rPr>
            </w:pPr>
            <w:r w:rsidRPr="00236118">
              <w:rPr>
                <w:sz w:val="20"/>
                <w:lang w:val="en-GB"/>
              </w:rPr>
              <w:t>.561</w:t>
            </w:r>
          </w:p>
        </w:tc>
      </w:tr>
      <w:tr w:rsidR="00A82E30" w:rsidRPr="00236118" w14:paraId="2D9DE7DD" w14:textId="77777777" w:rsidTr="00EC4C7F">
        <w:tc>
          <w:tcPr>
            <w:tcW w:w="4217" w:type="dxa"/>
            <w:tcBorders>
              <w:top w:val="nil"/>
              <w:left w:val="nil"/>
              <w:bottom w:val="nil"/>
              <w:right w:val="nil"/>
            </w:tcBorders>
          </w:tcPr>
          <w:p w14:paraId="43266F3C"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34862FB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AE1F818" w14:textId="77777777" w:rsidR="00A82E30" w:rsidRPr="00236118" w:rsidRDefault="00A82E30" w:rsidP="00044F47">
            <w:pPr>
              <w:spacing w:line="240" w:lineRule="auto"/>
              <w:contextualSpacing/>
              <w:rPr>
                <w:sz w:val="20"/>
                <w:lang w:val="en-GB"/>
              </w:rPr>
            </w:pPr>
            <w:r w:rsidRPr="00236118">
              <w:rPr>
                <w:sz w:val="20"/>
                <w:lang w:val="en-GB"/>
              </w:rPr>
              <w:t>.264</w:t>
            </w:r>
          </w:p>
        </w:tc>
        <w:tc>
          <w:tcPr>
            <w:tcW w:w="1836" w:type="dxa"/>
            <w:tcBorders>
              <w:top w:val="nil"/>
              <w:left w:val="nil"/>
              <w:bottom w:val="nil"/>
              <w:right w:val="nil"/>
            </w:tcBorders>
            <w:vAlign w:val="bottom"/>
          </w:tcPr>
          <w:p w14:paraId="69F77E6B" w14:textId="77777777" w:rsidR="00A82E30" w:rsidRPr="00236118" w:rsidRDefault="00A82E30" w:rsidP="00044F47">
            <w:pPr>
              <w:spacing w:line="240" w:lineRule="auto"/>
              <w:contextualSpacing/>
              <w:rPr>
                <w:sz w:val="20"/>
                <w:lang w:val="en-GB"/>
              </w:rPr>
            </w:pPr>
            <w:r w:rsidRPr="00236118">
              <w:rPr>
                <w:sz w:val="20"/>
                <w:lang w:val="en-GB"/>
              </w:rPr>
              <w:t>1.491</w:t>
            </w:r>
          </w:p>
        </w:tc>
        <w:tc>
          <w:tcPr>
            <w:tcW w:w="1800" w:type="dxa"/>
            <w:tcBorders>
              <w:top w:val="nil"/>
              <w:left w:val="nil"/>
              <w:bottom w:val="nil"/>
              <w:right w:val="nil"/>
            </w:tcBorders>
            <w:vAlign w:val="bottom"/>
          </w:tcPr>
          <w:p w14:paraId="56B9B692" w14:textId="77777777" w:rsidR="00A82E30" w:rsidRPr="00236118" w:rsidRDefault="00A82E30" w:rsidP="00044F47">
            <w:pPr>
              <w:spacing w:line="240" w:lineRule="auto"/>
              <w:contextualSpacing/>
              <w:rPr>
                <w:sz w:val="20"/>
                <w:lang w:val="en-GB"/>
              </w:rPr>
            </w:pPr>
            <w:r w:rsidRPr="00236118">
              <w:rPr>
                <w:sz w:val="20"/>
                <w:lang w:val="en-GB"/>
              </w:rPr>
              <w:t>.142</w:t>
            </w:r>
          </w:p>
        </w:tc>
      </w:tr>
      <w:tr w:rsidR="00A82E30" w:rsidRPr="00236118" w14:paraId="019204FC" w14:textId="77777777" w:rsidTr="00EC4C7F">
        <w:tc>
          <w:tcPr>
            <w:tcW w:w="4217" w:type="dxa"/>
            <w:tcBorders>
              <w:top w:val="nil"/>
              <w:left w:val="nil"/>
              <w:bottom w:val="nil"/>
              <w:right w:val="nil"/>
            </w:tcBorders>
          </w:tcPr>
          <w:p w14:paraId="1DD4E78C"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0BC3ACA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CC3E88C" w14:textId="77777777" w:rsidR="00A82E30" w:rsidRPr="00236118" w:rsidRDefault="00A82E30" w:rsidP="00044F47">
            <w:pPr>
              <w:spacing w:line="240" w:lineRule="auto"/>
              <w:contextualSpacing/>
              <w:rPr>
                <w:sz w:val="20"/>
                <w:lang w:val="en-GB"/>
              </w:rPr>
            </w:pPr>
            <w:r w:rsidRPr="00236118">
              <w:rPr>
                <w:sz w:val="20"/>
                <w:lang w:val="en-GB"/>
              </w:rPr>
              <w:t>.007</w:t>
            </w:r>
          </w:p>
        </w:tc>
        <w:tc>
          <w:tcPr>
            <w:tcW w:w="1836" w:type="dxa"/>
            <w:tcBorders>
              <w:top w:val="nil"/>
              <w:left w:val="nil"/>
              <w:bottom w:val="nil"/>
              <w:right w:val="nil"/>
            </w:tcBorders>
            <w:vAlign w:val="bottom"/>
          </w:tcPr>
          <w:p w14:paraId="32BD2731" w14:textId="77777777" w:rsidR="00A82E30" w:rsidRPr="00236118" w:rsidRDefault="00A82E30" w:rsidP="00044F47">
            <w:pPr>
              <w:spacing w:line="240" w:lineRule="auto"/>
              <w:contextualSpacing/>
              <w:rPr>
                <w:sz w:val="20"/>
                <w:lang w:val="en-GB"/>
              </w:rPr>
            </w:pPr>
            <w:r w:rsidRPr="00236118">
              <w:rPr>
                <w:sz w:val="20"/>
                <w:lang w:val="en-GB"/>
              </w:rPr>
              <w:t>.023</w:t>
            </w:r>
          </w:p>
        </w:tc>
        <w:tc>
          <w:tcPr>
            <w:tcW w:w="1800" w:type="dxa"/>
            <w:tcBorders>
              <w:top w:val="nil"/>
              <w:left w:val="nil"/>
              <w:bottom w:val="nil"/>
              <w:right w:val="nil"/>
            </w:tcBorders>
            <w:vAlign w:val="bottom"/>
          </w:tcPr>
          <w:p w14:paraId="1D953EAC" w14:textId="77777777" w:rsidR="00A82E30" w:rsidRPr="00236118" w:rsidRDefault="00A82E30" w:rsidP="00044F47">
            <w:pPr>
              <w:spacing w:line="240" w:lineRule="auto"/>
              <w:contextualSpacing/>
              <w:rPr>
                <w:sz w:val="20"/>
                <w:lang w:val="en-GB"/>
              </w:rPr>
            </w:pPr>
            <w:r w:rsidRPr="00236118">
              <w:rPr>
                <w:sz w:val="20"/>
                <w:lang w:val="en-GB"/>
              </w:rPr>
              <w:t>.982</w:t>
            </w:r>
          </w:p>
        </w:tc>
      </w:tr>
      <w:tr w:rsidR="00A82E30" w:rsidRPr="00236118" w14:paraId="24E520CB" w14:textId="77777777" w:rsidTr="00EC4C7F">
        <w:tc>
          <w:tcPr>
            <w:tcW w:w="4217" w:type="dxa"/>
            <w:tcBorders>
              <w:top w:val="nil"/>
              <w:left w:val="nil"/>
              <w:bottom w:val="nil"/>
              <w:right w:val="nil"/>
            </w:tcBorders>
          </w:tcPr>
          <w:p w14:paraId="59D5E95F"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7E66D9B2"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ABA7474" w14:textId="77777777" w:rsidR="00A82E30" w:rsidRPr="00236118" w:rsidRDefault="00A82E30" w:rsidP="00044F47">
            <w:pPr>
              <w:spacing w:line="240" w:lineRule="auto"/>
              <w:contextualSpacing/>
              <w:rPr>
                <w:sz w:val="20"/>
                <w:lang w:val="en-GB"/>
              </w:rPr>
            </w:pPr>
            <w:r w:rsidRPr="00236118">
              <w:rPr>
                <w:sz w:val="20"/>
                <w:lang w:val="en-GB"/>
              </w:rPr>
              <w:t>-.205</w:t>
            </w:r>
          </w:p>
        </w:tc>
        <w:tc>
          <w:tcPr>
            <w:tcW w:w="1836" w:type="dxa"/>
            <w:tcBorders>
              <w:top w:val="nil"/>
              <w:left w:val="nil"/>
              <w:bottom w:val="nil"/>
              <w:right w:val="nil"/>
            </w:tcBorders>
            <w:vAlign w:val="bottom"/>
          </w:tcPr>
          <w:p w14:paraId="6E126A78" w14:textId="77777777" w:rsidR="00A82E30" w:rsidRPr="00236118" w:rsidRDefault="00A82E30" w:rsidP="00044F47">
            <w:pPr>
              <w:spacing w:line="240" w:lineRule="auto"/>
              <w:contextualSpacing/>
              <w:rPr>
                <w:sz w:val="20"/>
                <w:lang w:val="en-GB"/>
              </w:rPr>
            </w:pPr>
            <w:r w:rsidRPr="00236118">
              <w:rPr>
                <w:sz w:val="20"/>
                <w:lang w:val="en-GB"/>
              </w:rPr>
              <w:t>-.775</w:t>
            </w:r>
          </w:p>
        </w:tc>
        <w:tc>
          <w:tcPr>
            <w:tcW w:w="1800" w:type="dxa"/>
            <w:tcBorders>
              <w:top w:val="nil"/>
              <w:left w:val="nil"/>
              <w:bottom w:val="nil"/>
              <w:right w:val="nil"/>
            </w:tcBorders>
            <w:vAlign w:val="bottom"/>
          </w:tcPr>
          <w:p w14:paraId="538B5FC0" w14:textId="77777777" w:rsidR="00A82E30" w:rsidRPr="00236118" w:rsidRDefault="00A82E30" w:rsidP="00044F47">
            <w:pPr>
              <w:spacing w:line="240" w:lineRule="auto"/>
              <w:contextualSpacing/>
              <w:rPr>
                <w:sz w:val="20"/>
                <w:lang w:val="en-GB"/>
              </w:rPr>
            </w:pPr>
            <w:r w:rsidRPr="00236118">
              <w:rPr>
                <w:sz w:val="20"/>
                <w:lang w:val="en-GB"/>
              </w:rPr>
              <w:t>.442</w:t>
            </w:r>
          </w:p>
        </w:tc>
      </w:tr>
      <w:tr w:rsidR="00A82E30" w:rsidRPr="00236118" w14:paraId="34CF1549" w14:textId="77777777" w:rsidTr="00EC4C7F">
        <w:tc>
          <w:tcPr>
            <w:tcW w:w="4217" w:type="dxa"/>
            <w:tcBorders>
              <w:top w:val="nil"/>
              <w:left w:val="nil"/>
              <w:bottom w:val="nil"/>
              <w:right w:val="nil"/>
            </w:tcBorders>
          </w:tcPr>
          <w:p w14:paraId="0527CFA3"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6355430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8FA5BAF" w14:textId="77777777" w:rsidR="00A82E30" w:rsidRPr="00236118" w:rsidRDefault="00A82E30" w:rsidP="00044F47">
            <w:pPr>
              <w:spacing w:line="240" w:lineRule="auto"/>
              <w:contextualSpacing/>
              <w:rPr>
                <w:sz w:val="20"/>
                <w:lang w:val="en-GB"/>
              </w:rPr>
            </w:pPr>
            <w:r w:rsidRPr="00236118">
              <w:rPr>
                <w:sz w:val="20"/>
                <w:lang w:val="en-GB"/>
              </w:rPr>
              <w:t>-.100</w:t>
            </w:r>
          </w:p>
        </w:tc>
        <w:tc>
          <w:tcPr>
            <w:tcW w:w="1836" w:type="dxa"/>
            <w:tcBorders>
              <w:top w:val="nil"/>
              <w:left w:val="nil"/>
              <w:bottom w:val="nil"/>
              <w:right w:val="nil"/>
            </w:tcBorders>
            <w:vAlign w:val="bottom"/>
          </w:tcPr>
          <w:p w14:paraId="179C1C1F" w14:textId="77777777" w:rsidR="00A82E30" w:rsidRPr="00236118" w:rsidRDefault="00A82E30" w:rsidP="00044F47">
            <w:pPr>
              <w:spacing w:line="240" w:lineRule="auto"/>
              <w:contextualSpacing/>
              <w:rPr>
                <w:sz w:val="20"/>
                <w:lang w:val="en-GB"/>
              </w:rPr>
            </w:pPr>
            <w:r w:rsidRPr="00236118">
              <w:rPr>
                <w:sz w:val="20"/>
                <w:lang w:val="en-GB"/>
              </w:rPr>
              <w:t>-.499</w:t>
            </w:r>
          </w:p>
        </w:tc>
        <w:tc>
          <w:tcPr>
            <w:tcW w:w="1800" w:type="dxa"/>
            <w:tcBorders>
              <w:top w:val="nil"/>
              <w:left w:val="nil"/>
              <w:bottom w:val="nil"/>
              <w:right w:val="nil"/>
            </w:tcBorders>
            <w:vAlign w:val="bottom"/>
          </w:tcPr>
          <w:p w14:paraId="5AEF990B" w14:textId="77777777" w:rsidR="00A82E30" w:rsidRPr="00236118" w:rsidRDefault="00A82E30" w:rsidP="00044F47">
            <w:pPr>
              <w:spacing w:line="240" w:lineRule="auto"/>
              <w:contextualSpacing/>
              <w:rPr>
                <w:sz w:val="20"/>
                <w:lang w:val="en-GB"/>
              </w:rPr>
            </w:pPr>
            <w:r w:rsidRPr="00236118">
              <w:rPr>
                <w:sz w:val="20"/>
                <w:lang w:val="en-GB"/>
              </w:rPr>
              <w:t>.620</w:t>
            </w:r>
          </w:p>
        </w:tc>
      </w:tr>
      <w:tr w:rsidR="00A82E30" w:rsidRPr="00236118" w14:paraId="2F3425B9" w14:textId="77777777" w:rsidTr="00EC4C7F">
        <w:tc>
          <w:tcPr>
            <w:tcW w:w="4217" w:type="dxa"/>
            <w:tcBorders>
              <w:top w:val="nil"/>
              <w:left w:val="nil"/>
              <w:bottom w:val="nil"/>
              <w:right w:val="nil"/>
            </w:tcBorders>
          </w:tcPr>
          <w:p w14:paraId="077066A4" w14:textId="77777777" w:rsidR="00A82E30" w:rsidRPr="00236118" w:rsidRDefault="00A82E30" w:rsidP="00044F47">
            <w:pPr>
              <w:spacing w:line="240" w:lineRule="auto"/>
              <w:contextualSpacing/>
              <w:rPr>
                <w:sz w:val="20"/>
                <w:lang w:val="en-GB"/>
              </w:rPr>
            </w:pPr>
            <w:r w:rsidRPr="00236118">
              <w:rPr>
                <w:sz w:val="20"/>
                <w:lang w:val="en-GB"/>
              </w:rPr>
              <w:t>Bprev2 T0</w:t>
            </w:r>
          </w:p>
        </w:tc>
        <w:tc>
          <w:tcPr>
            <w:tcW w:w="874" w:type="dxa"/>
            <w:gridSpan w:val="2"/>
            <w:tcBorders>
              <w:top w:val="nil"/>
              <w:left w:val="nil"/>
              <w:bottom w:val="nil"/>
              <w:right w:val="nil"/>
            </w:tcBorders>
          </w:tcPr>
          <w:p w14:paraId="7E1E623D"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EABB4FE" w14:textId="77777777" w:rsidR="00A82E30" w:rsidRPr="00236118" w:rsidRDefault="00A82E30" w:rsidP="00044F47">
            <w:pPr>
              <w:spacing w:line="240" w:lineRule="auto"/>
              <w:contextualSpacing/>
              <w:rPr>
                <w:sz w:val="20"/>
                <w:lang w:val="en-GB"/>
              </w:rPr>
            </w:pPr>
            <w:r w:rsidRPr="00236118">
              <w:rPr>
                <w:sz w:val="20"/>
                <w:lang w:val="en-GB"/>
              </w:rPr>
              <w:t>.553</w:t>
            </w:r>
          </w:p>
        </w:tc>
        <w:tc>
          <w:tcPr>
            <w:tcW w:w="1836" w:type="dxa"/>
            <w:tcBorders>
              <w:top w:val="nil"/>
              <w:left w:val="nil"/>
              <w:bottom w:val="nil"/>
              <w:right w:val="nil"/>
            </w:tcBorders>
            <w:vAlign w:val="bottom"/>
          </w:tcPr>
          <w:p w14:paraId="4C4B77C6" w14:textId="77777777" w:rsidR="00A82E30" w:rsidRPr="00236118" w:rsidRDefault="00A82E30" w:rsidP="00044F47">
            <w:pPr>
              <w:spacing w:line="240" w:lineRule="auto"/>
              <w:contextualSpacing/>
              <w:rPr>
                <w:sz w:val="20"/>
                <w:lang w:val="en-GB"/>
              </w:rPr>
            </w:pPr>
            <w:r w:rsidRPr="00236118">
              <w:rPr>
                <w:sz w:val="20"/>
                <w:lang w:val="en-GB"/>
              </w:rPr>
              <w:t>5.807</w:t>
            </w:r>
          </w:p>
        </w:tc>
        <w:tc>
          <w:tcPr>
            <w:tcW w:w="1800" w:type="dxa"/>
            <w:tcBorders>
              <w:top w:val="nil"/>
              <w:left w:val="nil"/>
              <w:bottom w:val="nil"/>
              <w:right w:val="nil"/>
            </w:tcBorders>
            <w:vAlign w:val="bottom"/>
          </w:tcPr>
          <w:p w14:paraId="063EB861"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337212D" w14:textId="77777777" w:rsidTr="00EC4C7F">
        <w:tc>
          <w:tcPr>
            <w:tcW w:w="4217" w:type="dxa"/>
            <w:tcBorders>
              <w:top w:val="nil"/>
              <w:left w:val="nil"/>
              <w:right w:val="nil"/>
            </w:tcBorders>
            <w:shd w:val="clear" w:color="auto" w:fill="DAEAEB"/>
          </w:tcPr>
          <w:p w14:paraId="7E9804CB"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28FCD0BD"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05E0B935" w14:textId="77777777" w:rsidR="00A82E30" w:rsidRPr="00236118" w:rsidRDefault="00A82E30" w:rsidP="00044F47">
            <w:pPr>
              <w:spacing w:line="240" w:lineRule="auto"/>
              <w:contextualSpacing/>
              <w:rPr>
                <w:sz w:val="20"/>
                <w:lang w:val="en-GB"/>
              </w:rPr>
            </w:pPr>
            <w:r w:rsidRPr="00236118">
              <w:rPr>
                <w:sz w:val="20"/>
                <w:lang w:val="en-GB"/>
              </w:rPr>
              <w:t>.304</w:t>
            </w:r>
          </w:p>
        </w:tc>
        <w:tc>
          <w:tcPr>
            <w:tcW w:w="1836" w:type="dxa"/>
            <w:tcBorders>
              <w:top w:val="nil"/>
              <w:left w:val="nil"/>
              <w:right w:val="nil"/>
            </w:tcBorders>
            <w:shd w:val="clear" w:color="auto" w:fill="DAEAEB"/>
            <w:vAlign w:val="bottom"/>
          </w:tcPr>
          <w:p w14:paraId="192DD1DD" w14:textId="77777777" w:rsidR="00A82E30" w:rsidRPr="00236118" w:rsidRDefault="00A82E30" w:rsidP="00044F47">
            <w:pPr>
              <w:spacing w:line="240" w:lineRule="auto"/>
              <w:contextualSpacing/>
              <w:rPr>
                <w:sz w:val="20"/>
                <w:lang w:val="en-GB"/>
              </w:rPr>
            </w:pPr>
            <w:r w:rsidRPr="00236118">
              <w:rPr>
                <w:sz w:val="20"/>
                <w:lang w:val="en-GB"/>
              </w:rPr>
              <w:t>.876</w:t>
            </w:r>
          </w:p>
        </w:tc>
        <w:tc>
          <w:tcPr>
            <w:tcW w:w="1800" w:type="dxa"/>
            <w:tcBorders>
              <w:top w:val="nil"/>
              <w:left w:val="nil"/>
              <w:right w:val="nil"/>
            </w:tcBorders>
            <w:shd w:val="clear" w:color="auto" w:fill="DAEAEB"/>
            <w:vAlign w:val="bottom"/>
          </w:tcPr>
          <w:p w14:paraId="0DD8DA30" w14:textId="77777777" w:rsidR="00A82E30" w:rsidRPr="00236118" w:rsidRDefault="00A82E30" w:rsidP="00044F47">
            <w:pPr>
              <w:spacing w:line="240" w:lineRule="auto"/>
              <w:contextualSpacing/>
              <w:rPr>
                <w:sz w:val="20"/>
                <w:lang w:val="en-GB"/>
              </w:rPr>
            </w:pPr>
            <w:r w:rsidRPr="00236118">
              <w:rPr>
                <w:sz w:val="20"/>
                <w:lang w:val="en-GB"/>
              </w:rPr>
              <w:t>.385</w:t>
            </w:r>
          </w:p>
        </w:tc>
      </w:tr>
    </w:tbl>
    <w:p w14:paraId="0500AEF7"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47EACF11" w14:textId="77777777" w:rsidTr="00EC4C7F">
        <w:tc>
          <w:tcPr>
            <w:tcW w:w="4503" w:type="dxa"/>
            <w:gridSpan w:val="2"/>
            <w:tcBorders>
              <w:bottom w:val="single" w:sz="4" w:space="0" w:color="FF5A5A"/>
            </w:tcBorders>
            <w:shd w:val="clear" w:color="auto" w:fill="FF5A5A"/>
          </w:tcPr>
          <w:p w14:paraId="0644F7A0"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w:t>
            </w:r>
            <w:r w:rsidRPr="00236118">
              <w:rPr>
                <w:color w:val="FFFFFF" w:themeColor="background1"/>
                <w:sz w:val="20"/>
                <w:lang w:val="en-GB"/>
              </w:rPr>
              <w:t>: Bprev3 (zero waste) T1</w:t>
            </w:r>
          </w:p>
        </w:tc>
        <w:tc>
          <w:tcPr>
            <w:tcW w:w="588" w:type="dxa"/>
            <w:tcBorders>
              <w:bottom w:val="single" w:sz="4" w:space="0" w:color="FF5A5A"/>
            </w:tcBorders>
            <w:shd w:val="clear" w:color="auto" w:fill="FF5A5A"/>
          </w:tcPr>
          <w:p w14:paraId="1EDC69F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08D96B4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17F5D1D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4C7F3A4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0BED75E5" w14:textId="77777777" w:rsidTr="00EC4C7F">
        <w:trPr>
          <w:trHeight w:val="67"/>
        </w:trPr>
        <w:tc>
          <w:tcPr>
            <w:tcW w:w="4217" w:type="dxa"/>
            <w:tcBorders>
              <w:left w:val="nil"/>
              <w:bottom w:val="nil"/>
              <w:right w:val="nil"/>
            </w:tcBorders>
          </w:tcPr>
          <w:p w14:paraId="161697E5"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7BCDE210" w14:textId="77777777" w:rsidR="00A82E30" w:rsidRPr="00236118" w:rsidRDefault="00A82E30" w:rsidP="00044F47">
            <w:pPr>
              <w:spacing w:line="240" w:lineRule="auto"/>
              <w:contextualSpacing/>
              <w:rPr>
                <w:sz w:val="20"/>
                <w:lang w:val="en-GB"/>
              </w:rPr>
            </w:pPr>
            <w:r w:rsidRPr="00236118">
              <w:rPr>
                <w:sz w:val="20"/>
                <w:lang w:val="en-GB"/>
              </w:rPr>
              <w:t>.386</w:t>
            </w:r>
          </w:p>
        </w:tc>
        <w:tc>
          <w:tcPr>
            <w:tcW w:w="1837" w:type="dxa"/>
            <w:tcBorders>
              <w:left w:val="nil"/>
              <w:bottom w:val="nil"/>
              <w:right w:val="nil"/>
            </w:tcBorders>
          </w:tcPr>
          <w:p w14:paraId="246670A8"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08FCA5CA" w14:textId="77777777" w:rsidR="00A82E30" w:rsidRPr="00236118" w:rsidRDefault="00A82E30" w:rsidP="00044F47">
            <w:pPr>
              <w:spacing w:line="240" w:lineRule="auto"/>
              <w:contextualSpacing/>
              <w:rPr>
                <w:sz w:val="20"/>
                <w:lang w:val="en-GB"/>
              </w:rPr>
            </w:pPr>
            <w:r w:rsidRPr="00236118">
              <w:rPr>
                <w:sz w:val="20"/>
                <w:lang w:val="en-GB"/>
              </w:rPr>
              <w:t>F(6,50) = 5.249</w:t>
            </w:r>
          </w:p>
        </w:tc>
        <w:tc>
          <w:tcPr>
            <w:tcW w:w="1800" w:type="dxa"/>
            <w:tcBorders>
              <w:left w:val="nil"/>
              <w:bottom w:val="nil"/>
              <w:right w:val="nil"/>
            </w:tcBorders>
          </w:tcPr>
          <w:p w14:paraId="5F70F82B"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0D9D18B3" w14:textId="77777777" w:rsidTr="00EC4C7F">
        <w:tc>
          <w:tcPr>
            <w:tcW w:w="4217" w:type="dxa"/>
            <w:tcBorders>
              <w:top w:val="nil"/>
              <w:left w:val="nil"/>
              <w:bottom w:val="nil"/>
              <w:right w:val="nil"/>
            </w:tcBorders>
          </w:tcPr>
          <w:p w14:paraId="2FD097BA"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7059839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51B6EC9" w14:textId="77777777" w:rsidR="00A82E30" w:rsidRPr="00236118" w:rsidRDefault="00A82E30" w:rsidP="00044F47">
            <w:pPr>
              <w:spacing w:line="240" w:lineRule="auto"/>
              <w:contextualSpacing/>
              <w:rPr>
                <w:sz w:val="20"/>
                <w:lang w:val="en-GB"/>
              </w:rPr>
            </w:pPr>
            <w:r w:rsidRPr="00236118">
              <w:rPr>
                <w:sz w:val="20"/>
                <w:lang w:val="en-GB"/>
              </w:rPr>
              <w:t>14.661</w:t>
            </w:r>
          </w:p>
        </w:tc>
        <w:tc>
          <w:tcPr>
            <w:tcW w:w="1836" w:type="dxa"/>
            <w:tcBorders>
              <w:top w:val="nil"/>
              <w:left w:val="nil"/>
              <w:bottom w:val="nil"/>
              <w:right w:val="nil"/>
            </w:tcBorders>
            <w:vAlign w:val="bottom"/>
          </w:tcPr>
          <w:p w14:paraId="7875F0F4" w14:textId="77777777" w:rsidR="00A82E30" w:rsidRPr="00236118" w:rsidRDefault="00A82E30" w:rsidP="00044F47">
            <w:pPr>
              <w:spacing w:line="240" w:lineRule="auto"/>
              <w:contextualSpacing/>
              <w:rPr>
                <w:sz w:val="20"/>
                <w:lang w:val="en-GB"/>
              </w:rPr>
            </w:pPr>
            <w:r w:rsidRPr="00236118">
              <w:rPr>
                <w:sz w:val="20"/>
                <w:lang w:val="en-GB"/>
              </w:rPr>
              <w:t>.759</w:t>
            </w:r>
          </w:p>
        </w:tc>
        <w:tc>
          <w:tcPr>
            <w:tcW w:w="1800" w:type="dxa"/>
            <w:tcBorders>
              <w:top w:val="nil"/>
              <w:left w:val="nil"/>
              <w:bottom w:val="nil"/>
              <w:right w:val="nil"/>
            </w:tcBorders>
            <w:vAlign w:val="bottom"/>
          </w:tcPr>
          <w:p w14:paraId="5FA9BBF9" w14:textId="77777777" w:rsidR="00A82E30" w:rsidRPr="00236118" w:rsidRDefault="00A82E30" w:rsidP="00044F47">
            <w:pPr>
              <w:spacing w:line="240" w:lineRule="auto"/>
              <w:contextualSpacing/>
              <w:rPr>
                <w:sz w:val="20"/>
                <w:lang w:val="en-GB"/>
              </w:rPr>
            </w:pPr>
            <w:r w:rsidRPr="00236118">
              <w:rPr>
                <w:sz w:val="20"/>
                <w:lang w:val="en-GB"/>
              </w:rPr>
              <w:t>.452</w:t>
            </w:r>
          </w:p>
        </w:tc>
      </w:tr>
      <w:tr w:rsidR="00A82E30" w:rsidRPr="00236118" w14:paraId="008E3F70" w14:textId="77777777" w:rsidTr="00EC4C7F">
        <w:tc>
          <w:tcPr>
            <w:tcW w:w="4217" w:type="dxa"/>
            <w:tcBorders>
              <w:top w:val="nil"/>
              <w:left w:val="nil"/>
              <w:bottom w:val="nil"/>
              <w:right w:val="nil"/>
            </w:tcBorders>
          </w:tcPr>
          <w:p w14:paraId="5EC94B50"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6B5B366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5439877" w14:textId="77777777" w:rsidR="00A82E30" w:rsidRPr="00236118" w:rsidRDefault="00A82E30" w:rsidP="00044F47">
            <w:pPr>
              <w:spacing w:line="240" w:lineRule="auto"/>
              <w:contextualSpacing/>
              <w:rPr>
                <w:sz w:val="20"/>
                <w:lang w:val="en-GB"/>
              </w:rPr>
            </w:pPr>
            <w:r w:rsidRPr="00236118">
              <w:rPr>
                <w:sz w:val="20"/>
                <w:lang w:val="en-GB"/>
              </w:rPr>
              <w:t>.176</w:t>
            </w:r>
          </w:p>
        </w:tc>
        <w:tc>
          <w:tcPr>
            <w:tcW w:w="1836" w:type="dxa"/>
            <w:tcBorders>
              <w:top w:val="nil"/>
              <w:left w:val="nil"/>
              <w:bottom w:val="nil"/>
              <w:right w:val="nil"/>
            </w:tcBorders>
            <w:vAlign w:val="bottom"/>
          </w:tcPr>
          <w:p w14:paraId="2D3CCECB" w14:textId="77777777" w:rsidR="00A82E30" w:rsidRPr="00236118" w:rsidRDefault="00A82E30" w:rsidP="00044F47">
            <w:pPr>
              <w:spacing w:line="240" w:lineRule="auto"/>
              <w:contextualSpacing/>
              <w:rPr>
                <w:sz w:val="20"/>
                <w:lang w:val="en-GB"/>
              </w:rPr>
            </w:pPr>
            <w:r w:rsidRPr="00236118">
              <w:rPr>
                <w:sz w:val="20"/>
                <w:lang w:val="en-GB"/>
              </w:rPr>
              <w:t>1.293</w:t>
            </w:r>
          </w:p>
        </w:tc>
        <w:tc>
          <w:tcPr>
            <w:tcW w:w="1800" w:type="dxa"/>
            <w:tcBorders>
              <w:top w:val="nil"/>
              <w:left w:val="nil"/>
              <w:bottom w:val="nil"/>
              <w:right w:val="nil"/>
            </w:tcBorders>
            <w:vAlign w:val="bottom"/>
          </w:tcPr>
          <w:p w14:paraId="10D6191E" w14:textId="77777777" w:rsidR="00A82E30" w:rsidRPr="00236118" w:rsidRDefault="00A82E30" w:rsidP="00044F47">
            <w:pPr>
              <w:spacing w:line="240" w:lineRule="auto"/>
              <w:contextualSpacing/>
              <w:rPr>
                <w:sz w:val="20"/>
                <w:lang w:val="en-GB"/>
              </w:rPr>
            </w:pPr>
            <w:r w:rsidRPr="00236118">
              <w:rPr>
                <w:sz w:val="20"/>
                <w:lang w:val="en-GB"/>
              </w:rPr>
              <w:t>.202</w:t>
            </w:r>
          </w:p>
        </w:tc>
      </w:tr>
      <w:tr w:rsidR="00A82E30" w:rsidRPr="00236118" w14:paraId="7132FFAD" w14:textId="77777777" w:rsidTr="00EC4C7F">
        <w:tc>
          <w:tcPr>
            <w:tcW w:w="4217" w:type="dxa"/>
            <w:tcBorders>
              <w:top w:val="nil"/>
              <w:left w:val="nil"/>
              <w:bottom w:val="nil"/>
              <w:right w:val="nil"/>
            </w:tcBorders>
          </w:tcPr>
          <w:p w14:paraId="6C244D41"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47B49ED7"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73E7698" w14:textId="77777777" w:rsidR="00A82E30" w:rsidRPr="00236118" w:rsidRDefault="00A82E30" w:rsidP="00044F47">
            <w:pPr>
              <w:spacing w:line="240" w:lineRule="auto"/>
              <w:contextualSpacing/>
              <w:rPr>
                <w:sz w:val="20"/>
                <w:lang w:val="en-GB"/>
              </w:rPr>
            </w:pPr>
            <w:r w:rsidRPr="00236118">
              <w:rPr>
                <w:sz w:val="20"/>
                <w:lang w:val="en-GB"/>
              </w:rPr>
              <w:t>.257</w:t>
            </w:r>
          </w:p>
        </w:tc>
        <w:tc>
          <w:tcPr>
            <w:tcW w:w="1836" w:type="dxa"/>
            <w:tcBorders>
              <w:top w:val="nil"/>
              <w:left w:val="nil"/>
              <w:bottom w:val="nil"/>
              <w:right w:val="nil"/>
            </w:tcBorders>
            <w:vAlign w:val="bottom"/>
          </w:tcPr>
          <w:p w14:paraId="325892EA" w14:textId="77777777" w:rsidR="00A82E30" w:rsidRPr="00236118" w:rsidRDefault="00A82E30" w:rsidP="00044F47">
            <w:pPr>
              <w:spacing w:line="240" w:lineRule="auto"/>
              <w:contextualSpacing/>
              <w:rPr>
                <w:sz w:val="20"/>
                <w:lang w:val="en-GB"/>
              </w:rPr>
            </w:pPr>
            <w:r w:rsidRPr="00236118">
              <w:rPr>
                <w:sz w:val="20"/>
                <w:lang w:val="en-GB"/>
              </w:rPr>
              <w:t>.903</w:t>
            </w:r>
          </w:p>
        </w:tc>
        <w:tc>
          <w:tcPr>
            <w:tcW w:w="1800" w:type="dxa"/>
            <w:tcBorders>
              <w:top w:val="nil"/>
              <w:left w:val="nil"/>
              <w:bottom w:val="nil"/>
              <w:right w:val="nil"/>
            </w:tcBorders>
            <w:vAlign w:val="bottom"/>
          </w:tcPr>
          <w:p w14:paraId="0B08F1DA" w14:textId="77777777" w:rsidR="00A82E30" w:rsidRPr="00236118" w:rsidRDefault="00A82E30" w:rsidP="00044F47">
            <w:pPr>
              <w:spacing w:line="240" w:lineRule="auto"/>
              <w:contextualSpacing/>
              <w:rPr>
                <w:sz w:val="20"/>
                <w:lang w:val="en-GB"/>
              </w:rPr>
            </w:pPr>
            <w:r w:rsidRPr="00236118">
              <w:rPr>
                <w:sz w:val="20"/>
                <w:lang w:val="en-GB"/>
              </w:rPr>
              <w:t>.371</w:t>
            </w:r>
          </w:p>
        </w:tc>
      </w:tr>
      <w:tr w:rsidR="00A82E30" w:rsidRPr="00236118" w14:paraId="7EE90CA6" w14:textId="77777777" w:rsidTr="00EC4C7F">
        <w:tc>
          <w:tcPr>
            <w:tcW w:w="4217" w:type="dxa"/>
            <w:tcBorders>
              <w:top w:val="nil"/>
              <w:left w:val="nil"/>
              <w:bottom w:val="nil"/>
              <w:right w:val="nil"/>
            </w:tcBorders>
          </w:tcPr>
          <w:p w14:paraId="4C8774A0"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039203C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3A8BBF9" w14:textId="77777777" w:rsidR="00A82E30" w:rsidRPr="00236118" w:rsidRDefault="00A82E30" w:rsidP="00044F47">
            <w:pPr>
              <w:spacing w:line="240" w:lineRule="auto"/>
              <w:contextualSpacing/>
              <w:rPr>
                <w:sz w:val="20"/>
                <w:lang w:val="en-GB"/>
              </w:rPr>
            </w:pPr>
            <w:r w:rsidRPr="00236118">
              <w:rPr>
                <w:sz w:val="20"/>
                <w:lang w:val="en-GB"/>
              </w:rPr>
              <w:t>.263</w:t>
            </w:r>
          </w:p>
        </w:tc>
        <w:tc>
          <w:tcPr>
            <w:tcW w:w="1836" w:type="dxa"/>
            <w:tcBorders>
              <w:top w:val="nil"/>
              <w:left w:val="nil"/>
              <w:bottom w:val="nil"/>
              <w:right w:val="nil"/>
            </w:tcBorders>
            <w:vAlign w:val="bottom"/>
          </w:tcPr>
          <w:p w14:paraId="4B3FF388" w14:textId="77777777" w:rsidR="00A82E30" w:rsidRPr="00236118" w:rsidRDefault="00A82E30" w:rsidP="00044F47">
            <w:pPr>
              <w:spacing w:line="240" w:lineRule="auto"/>
              <w:contextualSpacing/>
              <w:rPr>
                <w:sz w:val="20"/>
                <w:lang w:val="en-GB"/>
              </w:rPr>
            </w:pPr>
            <w:r w:rsidRPr="00236118">
              <w:rPr>
                <w:sz w:val="20"/>
                <w:lang w:val="en-GB"/>
              </w:rPr>
              <w:t>1.262</w:t>
            </w:r>
          </w:p>
        </w:tc>
        <w:tc>
          <w:tcPr>
            <w:tcW w:w="1800" w:type="dxa"/>
            <w:tcBorders>
              <w:top w:val="nil"/>
              <w:left w:val="nil"/>
              <w:bottom w:val="nil"/>
              <w:right w:val="nil"/>
            </w:tcBorders>
            <w:vAlign w:val="bottom"/>
          </w:tcPr>
          <w:p w14:paraId="6F6E8B75" w14:textId="77777777" w:rsidR="00A82E30" w:rsidRPr="00236118" w:rsidRDefault="00A82E30" w:rsidP="00044F47">
            <w:pPr>
              <w:spacing w:line="240" w:lineRule="auto"/>
              <w:contextualSpacing/>
              <w:rPr>
                <w:sz w:val="20"/>
                <w:lang w:val="en-GB"/>
              </w:rPr>
            </w:pPr>
            <w:r w:rsidRPr="00236118">
              <w:rPr>
                <w:sz w:val="20"/>
                <w:lang w:val="en-GB"/>
              </w:rPr>
              <w:t>.213</w:t>
            </w:r>
          </w:p>
        </w:tc>
      </w:tr>
      <w:tr w:rsidR="00A82E30" w:rsidRPr="00236118" w14:paraId="2E445D57" w14:textId="77777777" w:rsidTr="00EC4C7F">
        <w:tc>
          <w:tcPr>
            <w:tcW w:w="4217" w:type="dxa"/>
            <w:tcBorders>
              <w:top w:val="nil"/>
              <w:left w:val="nil"/>
              <w:bottom w:val="nil"/>
              <w:right w:val="nil"/>
            </w:tcBorders>
          </w:tcPr>
          <w:p w14:paraId="4D9733F7"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3CB167B8"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CE4C147" w14:textId="77777777" w:rsidR="00A82E30" w:rsidRPr="00236118" w:rsidRDefault="00A82E30" w:rsidP="00044F47">
            <w:pPr>
              <w:spacing w:line="240" w:lineRule="auto"/>
              <w:contextualSpacing/>
              <w:rPr>
                <w:sz w:val="20"/>
                <w:lang w:val="en-GB"/>
              </w:rPr>
            </w:pPr>
            <w:r w:rsidRPr="00236118">
              <w:rPr>
                <w:sz w:val="20"/>
                <w:lang w:val="en-GB"/>
              </w:rPr>
              <w:t>-.126</w:t>
            </w:r>
          </w:p>
        </w:tc>
        <w:tc>
          <w:tcPr>
            <w:tcW w:w="1836" w:type="dxa"/>
            <w:tcBorders>
              <w:top w:val="nil"/>
              <w:left w:val="nil"/>
              <w:bottom w:val="nil"/>
              <w:right w:val="nil"/>
            </w:tcBorders>
            <w:vAlign w:val="bottom"/>
          </w:tcPr>
          <w:p w14:paraId="6ED7ACE9" w14:textId="77777777" w:rsidR="00A82E30" w:rsidRPr="00236118" w:rsidRDefault="00A82E30" w:rsidP="00044F47">
            <w:pPr>
              <w:spacing w:line="240" w:lineRule="auto"/>
              <w:contextualSpacing/>
              <w:rPr>
                <w:sz w:val="20"/>
                <w:lang w:val="en-GB"/>
              </w:rPr>
            </w:pPr>
            <w:r w:rsidRPr="00236118">
              <w:rPr>
                <w:sz w:val="20"/>
                <w:lang w:val="en-GB"/>
              </w:rPr>
              <w:t>-.740</w:t>
            </w:r>
          </w:p>
        </w:tc>
        <w:tc>
          <w:tcPr>
            <w:tcW w:w="1800" w:type="dxa"/>
            <w:tcBorders>
              <w:top w:val="nil"/>
              <w:left w:val="nil"/>
              <w:bottom w:val="nil"/>
              <w:right w:val="nil"/>
            </w:tcBorders>
            <w:vAlign w:val="bottom"/>
          </w:tcPr>
          <w:p w14:paraId="63116B0A" w14:textId="77777777" w:rsidR="00A82E30" w:rsidRPr="00236118" w:rsidRDefault="00A82E30" w:rsidP="00044F47">
            <w:pPr>
              <w:spacing w:line="240" w:lineRule="auto"/>
              <w:contextualSpacing/>
              <w:rPr>
                <w:sz w:val="20"/>
                <w:lang w:val="en-GB"/>
              </w:rPr>
            </w:pPr>
            <w:r w:rsidRPr="00236118">
              <w:rPr>
                <w:sz w:val="20"/>
                <w:lang w:val="en-GB"/>
              </w:rPr>
              <w:t>.463</w:t>
            </w:r>
          </w:p>
        </w:tc>
      </w:tr>
      <w:tr w:rsidR="00A82E30" w:rsidRPr="00236118" w14:paraId="6D1D280D" w14:textId="77777777" w:rsidTr="00EC4C7F">
        <w:tc>
          <w:tcPr>
            <w:tcW w:w="4217" w:type="dxa"/>
            <w:tcBorders>
              <w:top w:val="nil"/>
              <w:left w:val="nil"/>
              <w:bottom w:val="nil"/>
              <w:right w:val="nil"/>
            </w:tcBorders>
          </w:tcPr>
          <w:p w14:paraId="0FBD8C01" w14:textId="77777777" w:rsidR="00A82E30" w:rsidRPr="00236118" w:rsidRDefault="00A82E30" w:rsidP="00044F47">
            <w:pPr>
              <w:spacing w:line="240" w:lineRule="auto"/>
              <w:contextualSpacing/>
              <w:rPr>
                <w:sz w:val="20"/>
                <w:lang w:val="en-GB"/>
              </w:rPr>
            </w:pPr>
            <w:r w:rsidRPr="00236118">
              <w:rPr>
                <w:sz w:val="20"/>
                <w:lang w:val="en-GB"/>
              </w:rPr>
              <w:t>Bprev3 T0</w:t>
            </w:r>
          </w:p>
        </w:tc>
        <w:tc>
          <w:tcPr>
            <w:tcW w:w="874" w:type="dxa"/>
            <w:gridSpan w:val="2"/>
            <w:tcBorders>
              <w:top w:val="nil"/>
              <w:left w:val="nil"/>
              <w:bottom w:val="nil"/>
              <w:right w:val="nil"/>
            </w:tcBorders>
          </w:tcPr>
          <w:p w14:paraId="75B0BB1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80601BA" w14:textId="77777777" w:rsidR="00A82E30" w:rsidRPr="00236118" w:rsidRDefault="00A82E30" w:rsidP="00044F47">
            <w:pPr>
              <w:spacing w:line="240" w:lineRule="auto"/>
              <w:contextualSpacing/>
              <w:rPr>
                <w:sz w:val="20"/>
                <w:lang w:val="en-GB"/>
              </w:rPr>
            </w:pPr>
            <w:r w:rsidRPr="00236118">
              <w:rPr>
                <w:sz w:val="20"/>
                <w:lang w:val="en-GB"/>
              </w:rPr>
              <w:t>.554</w:t>
            </w:r>
          </w:p>
        </w:tc>
        <w:tc>
          <w:tcPr>
            <w:tcW w:w="1836" w:type="dxa"/>
            <w:tcBorders>
              <w:top w:val="nil"/>
              <w:left w:val="nil"/>
              <w:bottom w:val="nil"/>
              <w:right w:val="nil"/>
            </w:tcBorders>
            <w:vAlign w:val="bottom"/>
          </w:tcPr>
          <w:p w14:paraId="397D0208" w14:textId="77777777" w:rsidR="00A82E30" w:rsidRPr="00236118" w:rsidRDefault="00A82E30" w:rsidP="00044F47">
            <w:pPr>
              <w:spacing w:line="240" w:lineRule="auto"/>
              <w:contextualSpacing/>
              <w:rPr>
                <w:sz w:val="20"/>
                <w:lang w:val="en-GB"/>
              </w:rPr>
            </w:pPr>
            <w:r w:rsidRPr="00236118">
              <w:rPr>
                <w:sz w:val="20"/>
                <w:lang w:val="en-GB"/>
              </w:rPr>
              <w:t>5.270</w:t>
            </w:r>
          </w:p>
        </w:tc>
        <w:tc>
          <w:tcPr>
            <w:tcW w:w="1800" w:type="dxa"/>
            <w:tcBorders>
              <w:top w:val="nil"/>
              <w:left w:val="nil"/>
              <w:bottom w:val="nil"/>
              <w:right w:val="nil"/>
            </w:tcBorders>
            <w:vAlign w:val="bottom"/>
          </w:tcPr>
          <w:p w14:paraId="0BC3AEFF"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3F6B4B73" w14:textId="77777777" w:rsidTr="00EC4C7F">
        <w:tc>
          <w:tcPr>
            <w:tcW w:w="4217" w:type="dxa"/>
            <w:tcBorders>
              <w:top w:val="nil"/>
              <w:left w:val="nil"/>
              <w:right w:val="nil"/>
            </w:tcBorders>
            <w:shd w:val="clear" w:color="auto" w:fill="DAEAEB"/>
          </w:tcPr>
          <w:p w14:paraId="12967C80"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3233050E"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6A55B9A8" w14:textId="77777777" w:rsidR="00A82E30" w:rsidRPr="00236118" w:rsidRDefault="00A82E30" w:rsidP="00044F47">
            <w:pPr>
              <w:spacing w:line="240" w:lineRule="auto"/>
              <w:contextualSpacing/>
              <w:rPr>
                <w:sz w:val="20"/>
                <w:lang w:val="en-GB"/>
              </w:rPr>
            </w:pPr>
            <w:r w:rsidRPr="00236118">
              <w:rPr>
                <w:sz w:val="20"/>
                <w:lang w:val="en-GB"/>
              </w:rPr>
              <w:t>-.214</w:t>
            </w:r>
          </w:p>
        </w:tc>
        <w:tc>
          <w:tcPr>
            <w:tcW w:w="1836" w:type="dxa"/>
            <w:tcBorders>
              <w:top w:val="nil"/>
              <w:left w:val="nil"/>
              <w:right w:val="nil"/>
            </w:tcBorders>
            <w:shd w:val="clear" w:color="auto" w:fill="DAEAEB"/>
            <w:vAlign w:val="bottom"/>
          </w:tcPr>
          <w:p w14:paraId="75C05E7C" w14:textId="77777777" w:rsidR="00A82E30" w:rsidRPr="00236118" w:rsidRDefault="00A82E30" w:rsidP="00044F47">
            <w:pPr>
              <w:spacing w:line="240" w:lineRule="auto"/>
              <w:contextualSpacing/>
              <w:rPr>
                <w:sz w:val="20"/>
                <w:lang w:val="en-GB"/>
              </w:rPr>
            </w:pPr>
            <w:r w:rsidRPr="00236118">
              <w:rPr>
                <w:sz w:val="20"/>
                <w:lang w:val="en-GB"/>
              </w:rPr>
              <w:t>-.740</w:t>
            </w:r>
          </w:p>
        </w:tc>
        <w:tc>
          <w:tcPr>
            <w:tcW w:w="1800" w:type="dxa"/>
            <w:tcBorders>
              <w:top w:val="nil"/>
              <w:left w:val="nil"/>
              <w:right w:val="nil"/>
            </w:tcBorders>
            <w:shd w:val="clear" w:color="auto" w:fill="DAEAEB"/>
            <w:vAlign w:val="bottom"/>
          </w:tcPr>
          <w:p w14:paraId="6FF5AFEF" w14:textId="77777777" w:rsidR="00A82E30" w:rsidRPr="00236118" w:rsidRDefault="00A82E30" w:rsidP="00044F47">
            <w:pPr>
              <w:spacing w:line="240" w:lineRule="auto"/>
              <w:contextualSpacing/>
              <w:rPr>
                <w:sz w:val="20"/>
                <w:lang w:val="en-GB"/>
              </w:rPr>
            </w:pPr>
            <w:r w:rsidRPr="00236118">
              <w:rPr>
                <w:sz w:val="20"/>
                <w:lang w:val="en-GB"/>
              </w:rPr>
              <w:t>.463</w:t>
            </w:r>
          </w:p>
        </w:tc>
      </w:tr>
    </w:tbl>
    <w:p w14:paraId="123A5CB6"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231CBC82" w14:textId="77777777" w:rsidTr="00EC4C7F">
        <w:tc>
          <w:tcPr>
            <w:tcW w:w="4503" w:type="dxa"/>
            <w:gridSpan w:val="2"/>
            <w:tcBorders>
              <w:bottom w:val="single" w:sz="4" w:space="0" w:color="FF5A5A"/>
            </w:tcBorders>
            <w:shd w:val="clear" w:color="auto" w:fill="FF5A5A"/>
          </w:tcPr>
          <w:p w14:paraId="6403751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Bprev4 (burning wood) T1</w:t>
            </w:r>
          </w:p>
        </w:tc>
        <w:tc>
          <w:tcPr>
            <w:tcW w:w="588" w:type="dxa"/>
            <w:tcBorders>
              <w:bottom w:val="single" w:sz="4" w:space="0" w:color="FF5A5A"/>
            </w:tcBorders>
            <w:shd w:val="clear" w:color="auto" w:fill="FF5A5A"/>
          </w:tcPr>
          <w:p w14:paraId="73B04F1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4DD8289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7899D18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40088D2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3F2B4B74" w14:textId="77777777" w:rsidTr="00EC4C7F">
        <w:trPr>
          <w:trHeight w:val="67"/>
        </w:trPr>
        <w:tc>
          <w:tcPr>
            <w:tcW w:w="4217" w:type="dxa"/>
            <w:tcBorders>
              <w:left w:val="nil"/>
              <w:bottom w:val="nil"/>
              <w:right w:val="nil"/>
            </w:tcBorders>
          </w:tcPr>
          <w:p w14:paraId="207893CE"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4CCB11BD" w14:textId="77777777" w:rsidR="00A82E30" w:rsidRPr="00236118" w:rsidRDefault="00A82E30" w:rsidP="00044F47">
            <w:pPr>
              <w:spacing w:line="240" w:lineRule="auto"/>
              <w:contextualSpacing/>
              <w:rPr>
                <w:sz w:val="20"/>
                <w:lang w:val="en-GB"/>
              </w:rPr>
            </w:pPr>
            <w:r w:rsidRPr="00236118">
              <w:rPr>
                <w:sz w:val="20"/>
                <w:lang w:val="en-GB"/>
              </w:rPr>
              <w:t>.471</w:t>
            </w:r>
          </w:p>
        </w:tc>
        <w:tc>
          <w:tcPr>
            <w:tcW w:w="1837" w:type="dxa"/>
            <w:tcBorders>
              <w:left w:val="nil"/>
              <w:bottom w:val="nil"/>
              <w:right w:val="nil"/>
            </w:tcBorders>
          </w:tcPr>
          <w:p w14:paraId="25745993"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7B9D350A" w14:textId="77777777" w:rsidR="00A82E30" w:rsidRPr="00236118" w:rsidRDefault="00A82E30" w:rsidP="00044F47">
            <w:pPr>
              <w:spacing w:line="240" w:lineRule="auto"/>
              <w:contextualSpacing/>
              <w:rPr>
                <w:sz w:val="20"/>
                <w:lang w:val="en-GB"/>
              </w:rPr>
            </w:pPr>
            <w:r w:rsidRPr="00236118">
              <w:rPr>
                <w:sz w:val="20"/>
                <w:lang w:val="en-GB"/>
              </w:rPr>
              <w:t>F(6,32) = 4.747</w:t>
            </w:r>
          </w:p>
        </w:tc>
        <w:tc>
          <w:tcPr>
            <w:tcW w:w="1800" w:type="dxa"/>
            <w:tcBorders>
              <w:left w:val="nil"/>
              <w:bottom w:val="nil"/>
              <w:right w:val="nil"/>
            </w:tcBorders>
          </w:tcPr>
          <w:p w14:paraId="5908BC43" w14:textId="77777777" w:rsidR="00A82E30" w:rsidRPr="00236118" w:rsidRDefault="00A82E30" w:rsidP="00044F47">
            <w:pPr>
              <w:spacing w:line="240" w:lineRule="auto"/>
              <w:contextualSpacing/>
              <w:rPr>
                <w:sz w:val="20"/>
                <w:lang w:val="en-GB"/>
              </w:rPr>
            </w:pPr>
            <w:r w:rsidRPr="00236118">
              <w:rPr>
                <w:sz w:val="20"/>
                <w:lang w:val="en-GB"/>
              </w:rPr>
              <w:t>.001</w:t>
            </w:r>
          </w:p>
        </w:tc>
      </w:tr>
      <w:tr w:rsidR="00A82E30" w:rsidRPr="00236118" w14:paraId="112A0F0F" w14:textId="77777777" w:rsidTr="00EC4C7F">
        <w:tc>
          <w:tcPr>
            <w:tcW w:w="4217" w:type="dxa"/>
            <w:tcBorders>
              <w:top w:val="nil"/>
              <w:left w:val="nil"/>
              <w:bottom w:val="nil"/>
              <w:right w:val="nil"/>
            </w:tcBorders>
          </w:tcPr>
          <w:p w14:paraId="7AFA774E"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75BFE73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E152661" w14:textId="77777777" w:rsidR="00A82E30" w:rsidRPr="00236118" w:rsidRDefault="00A82E30" w:rsidP="00044F47">
            <w:pPr>
              <w:spacing w:line="240" w:lineRule="auto"/>
              <w:contextualSpacing/>
              <w:rPr>
                <w:sz w:val="20"/>
                <w:lang w:val="en-GB"/>
              </w:rPr>
            </w:pPr>
            <w:r w:rsidRPr="00236118">
              <w:rPr>
                <w:sz w:val="20"/>
                <w:lang w:val="en-GB"/>
              </w:rPr>
              <w:t>18.075</w:t>
            </w:r>
          </w:p>
        </w:tc>
        <w:tc>
          <w:tcPr>
            <w:tcW w:w="1836" w:type="dxa"/>
            <w:tcBorders>
              <w:top w:val="nil"/>
              <w:left w:val="nil"/>
              <w:bottom w:val="nil"/>
              <w:right w:val="nil"/>
            </w:tcBorders>
            <w:vAlign w:val="bottom"/>
          </w:tcPr>
          <w:p w14:paraId="6C6E4083" w14:textId="77777777" w:rsidR="00A82E30" w:rsidRPr="00236118" w:rsidRDefault="00A82E30" w:rsidP="00044F47">
            <w:pPr>
              <w:spacing w:line="240" w:lineRule="auto"/>
              <w:contextualSpacing/>
              <w:rPr>
                <w:sz w:val="20"/>
                <w:lang w:val="en-GB"/>
              </w:rPr>
            </w:pPr>
            <w:r w:rsidRPr="00236118">
              <w:rPr>
                <w:sz w:val="20"/>
                <w:lang w:val="en-GB"/>
              </w:rPr>
              <w:t>.785</w:t>
            </w:r>
          </w:p>
        </w:tc>
        <w:tc>
          <w:tcPr>
            <w:tcW w:w="1800" w:type="dxa"/>
            <w:tcBorders>
              <w:top w:val="nil"/>
              <w:left w:val="nil"/>
              <w:bottom w:val="nil"/>
              <w:right w:val="nil"/>
            </w:tcBorders>
            <w:vAlign w:val="bottom"/>
          </w:tcPr>
          <w:p w14:paraId="5CADC34B" w14:textId="77777777" w:rsidR="00A82E30" w:rsidRPr="00236118" w:rsidRDefault="00A82E30" w:rsidP="00044F47">
            <w:pPr>
              <w:spacing w:line="240" w:lineRule="auto"/>
              <w:contextualSpacing/>
              <w:rPr>
                <w:sz w:val="20"/>
                <w:lang w:val="en-GB"/>
              </w:rPr>
            </w:pPr>
            <w:r w:rsidRPr="00236118">
              <w:rPr>
                <w:sz w:val="20"/>
                <w:lang w:val="en-GB"/>
              </w:rPr>
              <w:t>.438</w:t>
            </w:r>
          </w:p>
        </w:tc>
      </w:tr>
      <w:tr w:rsidR="00A82E30" w:rsidRPr="00236118" w14:paraId="2F756C5B" w14:textId="77777777" w:rsidTr="00EC4C7F">
        <w:tc>
          <w:tcPr>
            <w:tcW w:w="4217" w:type="dxa"/>
            <w:tcBorders>
              <w:top w:val="nil"/>
              <w:left w:val="nil"/>
              <w:bottom w:val="nil"/>
              <w:right w:val="nil"/>
            </w:tcBorders>
          </w:tcPr>
          <w:p w14:paraId="15905AC3"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5DF6BA0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D4BEB3F" w14:textId="77777777" w:rsidR="00A82E30" w:rsidRPr="00236118" w:rsidRDefault="00A82E30" w:rsidP="00044F47">
            <w:pPr>
              <w:spacing w:line="240" w:lineRule="auto"/>
              <w:contextualSpacing/>
              <w:rPr>
                <w:sz w:val="20"/>
                <w:lang w:val="en-GB"/>
              </w:rPr>
            </w:pPr>
            <w:r w:rsidRPr="00236118">
              <w:rPr>
                <w:sz w:val="20"/>
                <w:lang w:val="en-GB"/>
              </w:rPr>
              <w:t>-.075</w:t>
            </w:r>
          </w:p>
        </w:tc>
        <w:tc>
          <w:tcPr>
            <w:tcW w:w="1836" w:type="dxa"/>
            <w:tcBorders>
              <w:top w:val="nil"/>
              <w:left w:val="nil"/>
              <w:bottom w:val="nil"/>
              <w:right w:val="nil"/>
            </w:tcBorders>
            <w:vAlign w:val="bottom"/>
          </w:tcPr>
          <w:p w14:paraId="448CB304" w14:textId="77777777" w:rsidR="00A82E30" w:rsidRPr="00236118" w:rsidRDefault="00A82E30" w:rsidP="00044F47">
            <w:pPr>
              <w:spacing w:line="240" w:lineRule="auto"/>
              <w:contextualSpacing/>
              <w:rPr>
                <w:sz w:val="20"/>
                <w:lang w:val="en-GB"/>
              </w:rPr>
            </w:pPr>
            <w:r w:rsidRPr="00236118">
              <w:rPr>
                <w:sz w:val="20"/>
                <w:lang w:val="en-GB"/>
              </w:rPr>
              <w:t>-.472</w:t>
            </w:r>
          </w:p>
        </w:tc>
        <w:tc>
          <w:tcPr>
            <w:tcW w:w="1800" w:type="dxa"/>
            <w:tcBorders>
              <w:top w:val="nil"/>
              <w:left w:val="nil"/>
              <w:bottom w:val="nil"/>
              <w:right w:val="nil"/>
            </w:tcBorders>
            <w:vAlign w:val="bottom"/>
          </w:tcPr>
          <w:p w14:paraId="64BC8634" w14:textId="77777777" w:rsidR="00A82E30" w:rsidRPr="00236118" w:rsidRDefault="00A82E30" w:rsidP="00044F47">
            <w:pPr>
              <w:spacing w:line="240" w:lineRule="auto"/>
              <w:contextualSpacing/>
              <w:rPr>
                <w:sz w:val="20"/>
                <w:lang w:val="en-GB"/>
              </w:rPr>
            </w:pPr>
            <w:r w:rsidRPr="00236118">
              <w:rPr>
                <w:sz w:val="20"/>
                <w:lang w:val="en-GB"/>
              </w:rPr>
              <w:t>.640</w:t>
            </w:r>
          </w:p>
        </w:tc>
      </w:tr>
      <w:tr w:rsidR="00A82E30" w:rsidRPr="00236118" w14:paraId="0E5FC156" w14:textId="77777777" w:rsidTr="00EC4C7F">
        <w:tc>
          <w:tcPr>
            <w:tcW w:w="4217" w:type="dxa"/>
            <w:tcBorders>
              <w:top w:val="nil"/>
              <w:left w:val="nil"/>
              <w:bottom w:val="nil"/>
              <w:right w:val="nil"/>
            </w:tcBorders>
          </w:tcPr>
          <w:p w14:paraId="46CAB560"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699D074D"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82E1699" w14:textId="77777777" w:rsidR="00A82E30" w:rsidRPr="00236118" w:rsidRDefault="00A82E30" w:rsidP="00044F47">
            <w:pPr>
              <w:spacing w:line="240" w:lineRule="auto"/>
              <w:contextualSpacing/>
              <w:rPr>
                <w:sz w:val="20"/>
                <w:lang w:val="en-GB"/>
              </w:rPr>
            </w:pPr>
            <w:r w:rsidRPr="00236118">
              <w:rPr>
                <w:sz w:val="20"/>
                <w:lang w:val="en-GB"/>
              </w:rPr>
              <w:t>-.423</w:t>
            </w:r>
          </w:p>
        </w:tc>
        <w:tc>
          <w:tcPr>
            <w:tcW w:w="1836" w:type="dxa"/>
            <w:tcBorders>
              <w:top w:val="nil"/>
              <w:left w:val="nil"/>
              <w:bottom w:val="nil"/>
              <w:right w:val="nil"/>
            </w:tcBorders>
            <w:vAlign w:val="bottom"/>
          </w:tcPr>
          <w:p w14:paraId="2B25CE90" w14:textId="77777777" w:rsidR="00A82E30" w:rsidRPr="00236118" w:rsidRDefault="00A82E30" w:rsidP="00044F47">
            <w:pPr>
              <w:spacing w:line="240" w:lineRule="auto"/>
              <w:contextualSpacing/>
              <w:rPr>
                <w:sz w:val="20"/>
                <w:lang w:val="en-GB"/>
              </w:rPr>
            </w:pPr>
            <w:r w:rsidRPr="00236118">
              <w:rPr>
                <w:sz w:val="20"/>
                <w:lang w:val="en-GB"/>
              </w:rPr>
              <w:t>-1.262</w:t>
            </w:r>
          </w:p>
        </w:tc>
        <w:tc>
          <w:tcPr>
            <w:tcW w:w="1800" w:type="dxa"/>
            <w:tcBorders>
              <w:top w:val="nil"/>
              <w:left w:val="nil"/>
              <w:bottom w:val="nil"/>
              <w:right w:val="nil"/>
            </w:tcBorders>
            <w:vAlign w:val="bottom"/>
          </w:tcPr>
          <w:p w14:paraId="64724220" w14:textId="77777777" w:rsidR="00A82E30" w:rsidRPr="00236118" w:rsidRDefault="00A82E30" w:rsidP="00044F47">
            <w:pPr>
              <w:spacing w:line="240" w:lineRule="auto"/>
              <w:contextualSpacing/>
              <w:rPr>
                <w:sz w:val="20"/>
                <w:lang w:val="en-GB"/>
              </w:rPr>
            </w:pPr>
            <w:r w:rsidRPr="00236118">
              <w:rPr>
                <w:sz w:val="20"/>
                <w:lang w:val="en-GB"/>
              </w:rPr>
              <w:t>.216</w:t>
            </w:r>
          </w:p>
        </w:tc>
      </w:tr>
      <w:tr w:rsidR="00A82E30" w:rsidRPr="00236118" w14:paraId="423090AE" w14:textId="77777777" w:rsidTr="00EC4C7F">
        <w:tc>
          <w:tcPr>
            <w:tcW w:w="4217" w:type="dxa"/>
            <w:tcBorders>
              <w:top w:val="nil"/>
              <w:left w:val="nil"/>
              <w:bottom w:val="nil"/>
              <w:right w:val="nil"/>
            </w:tcBorders>
          </w:tcPr>
          <w:p w14:paraId="0A88AF73"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38BF92E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872EC94" w14:textId="77777777" w:rsidR="00A82E30" w:rsidRPr="00236118" w:rsidRDefault="00A82E30" w:rsidP="00044F47">
            <w:pPr>
              <w:spacing w:line="240" w:lineRule="auto"/>
              <w:contextualSpacing/>
              <w:rPr>
                <w:sz w:val="20"/>
                <w:lang w:val="en-GB"/>
              </w:rPr>
            </w:pPr>
            <w:r w:rsidRPr="00236118">
              <w:rPr>
                <w:sz w:val="20"/>
                <w:lang w:val="en-GB"/>
              </w:rPr>
              <w:t>-.344</w:t>
            </w:r>
          </w:p>
        </w:tc>
        <w:tc>
          <w:tcPr>
            <w:tcW w:w="1836" w:type="dxa"/>
            <w:tcBorders>
              <w:top w:val="nil"/>
              <w:left w:val="nil"/>
              <w:bottom w:val="nil"/>
              <w:right w:val="nil"/>
            </w:tcBorders>
            <w:vAlign w:val="bottom"/>
          </w:tcPr>
          <w:p w14:paraId="5BEAA2A3" w14:textId="77777777" w:rsidR="00A82E30" w:rsidRPr="00236118" w:rsidRDefault="00A82E30" w:rsidP="00044F47">
            <w:pPr>
              <w:spacing w:line="240" w:lineRule="auto"/>
              <w:contextualSpacing/>
              <w:rPr>
                <w:sz w:val="20"/>
                <w:lang w:val="en-GB"/>
              </w:rPr>
            </w:pPr>
            <w:r w:rsidRPr="00236118">
              <w:rPr>
                <w:sz w:val="20"/>
                <w:lang w:val="en-GB"/>
              </w:rPr>
              <w:t>-1.284</w:t>
            </w:r>
          </w:p>
        </w:tc>
        <w:tc>
          <w:tcPr>
            <w:tcW w:w="1800" w:type="dxa"/>
            <w:tcBorders>
              <w:top w:val="nil"/>
              <w:left w:val="nil"/>
              <w:bottom w:val="nil"/>
              <w:right w:val="nil"/>
            </w:tcBorders>
            <w:vAlign w:val="bottom"/>
          </w:tcPr>
          <w:p w14:paraId="536E1BE2" w14:textId="77777777" w:rsidR="00A82E30" w:rsidRPr="00236118" w:rsidRDefault="00A82E30" w:rsidP="00044F47">
            <w:pPr>
              <w:spacing w:line="240" w:lineRule="auto"/>
              <w:contextualSpacing/>
              <w:rPr>
                <w:sz w:val="20"/>
                <w:lang w:val="en-GB"/>
              </w:rPr>
            </w:pPr>
            <w:r w:rsidRPr="00236118">
              <w:rPr>
                <w:sz w:val="20"/>
                <w:lang w:val="en-GB"/>
              </w:rPr>
              <w:t>.208</w:t>
            </w:r>
          </w:p>
        </w:tc>
      </w:tr>
      <w:tr w:rsidR="00A82E30" w:rsidRPr="00236118" w14:paraId="37F299DC" w14:textId="77777777" w:rsidTr="00EC4C7F">
        <w:tc>
          <w:tcPr>
            <w:tcW w:w="4217" w:type="dxa"/>
            <w:tcBorders>
              <w:top w:val="nil"/>
              <w:left w:val="nil"/>
              <w:bottom w:val="nil"/>
              <w:right w:val="nil"/>
            </w:tcBorders>
          </w:tcPr>
          <w:p w14:paraId="5C2B4C69"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041F32E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BEFE0AB" w14:textId="77777777" w:rsidR="00A82E30" w:rsidRPr="00236118" w:rsidRDefault="00A82E30" w:rsidP="00044F47">
            <w:pPr>
              <w:spacing w:line="240" w:lineRule="auto"/>
              <w:contextualSpacing/>
              <w:rPr>
                <w:sz w:val="20"/>
                <w:lang w:val="en-GB"/>
              </w:rPr>
            </w:pPr>
            <w:r w:rsidRPr="00236118">
              <w:rPr>
                <w:sz w:val="20"/>
                <w:lang w:val="en-GB"/>
              </w:rPr>
              <w:t>-.110</w:t>
            </w:r>
          </w:p>
        </w:tc>
        <w:tc>
          <w:tcPr>
            <w:tcW w:w="1836" w:type="dxa"/>
            <w:tcBorders>
              <w:top w:val="nil"/>
              <w:left w:val="nil"/>
              <w:bottom w:val="nil"/>
              <w:right w:val="nil"/>
            </w:tcBorders>
            <w:vAlign w:val="bottom"/>
          </w:tcPr>
          <w:p w14:paraId="7C8ACE6B" w14:textId="77777777" w:rsidR="00A82E30" w:rsidRPr="00236118" w:rsidRDefault="00A82E30" w:rsidP="00044F47">
            <w:pPr>
              <w:spacing w:line="240" w:lineRule="auto"/>
              <w:contextualSpacing/>
              <w:rPr>
                <w:sz w:val="20"/>
                <w:lang w:val="en-GB"/>
              </w:rPr>
            </w:pPr>
            <w:r w:rsidRPr="00236118">
              <w:rPr>
                <w:sz w:val="20"/>
                <w:lang w:val="en-GB"/>
              </w:rPr>
              <w:t>-.548</w:t>
            </w:r>
          </w:p>
        </w:tc>
        <w:tc>
          <w:tcPr>
            <w:tcW w:w="1800" w:type="dxa"/>
            <w:tcBorders>
              <w:top w:val="nil"/>
              <w:left w:val="nil"/>
              <w:bottom w:val="nil"/>
              <w:right w:val="nil"/>
            </w:tcBorders>
            <w:vAlign w:val="bottom"/>
          </w:tcPr>
          <w:p w14:paraId="741DD7F4" w14:textId="77777777" w:rsidR="00A82E30" w:rsidRPr="00236118" w:rsidRDefault="00A82E30" w:rsidP="00044F47">
            <w:pPr>
              <w:spacing w:line="240" w:lineRule="auto"/>
              <w:contextualSpacing/>
              <w:rPr>
                <w:sz w:val="20"/>
                <w:lang w:val="en-GB"/>
              </w:rPr>
            </w:pPr>
            <w:r w:rsidRPr="00236118">
              <w:rPr>
                <w:sz w:val="20"/>
                <w:lang w:val="en-GB"/>
              </w:rPr>
              <w:t>.588</w:t>
            </w:r>
          </w:p>
        </w:tc>
      </w:tr>
      <w:tr w:rsidR="00A82E30" w:rsidRPr="00236118" w14:paraId="0F2E787A" w14:textId="77777777" w:rsidTr="00EC4C7F">
        <w:tc>
          <w:tcPr>
            <w:tcW w:w="4217" w:type="dxa"/>
            <w:tcBorders>
              <w:top w:val="nil"/>
              <w:left w:val="nil"/>
              <w:bottom w:val="nil"/>
              <w:right w:val="nil"/>
            </w:tcBorders>
          </w:tcPr>
          <w:p w14:paraId="71056E40" w14:textId="77777777" w:rsidR="00A82E30" w:rsidRPr="00236118" w:rsidRDefault="00A82E30" w:rsidP="00044F47">
            <w:pPr>
              <w:spacing w:line="240" w:lineRule="auto"/>
              <w:contextualSpacing/>
              <w:rPr>
                <w:sz w:val="20"/>
                <w:lang w:val="en-GB"/>
              </w:rPr>
            </w:pPr>
            <w:r w:rsidRPr="00236118">
              <w:rPr>
                <w:sz w:val="20"/>
                <w:lang w:val="en-GB"/>
              </w:rPr>
              <w:t>Bprev4 T0</w:t>
            </w:r>
          </w:p>
        </w:tc>
        <w:tc>
          <w:tcPr>
            <w:tcW w:w="874" w:type="dxa"/>
            <w:gridSpan w:val="2"/>
            <w:tcBorders>
              <w:top w:val="nil"/>
              <w:left w:val="nil"/>
              <w:bottom w:val="nil"/>
              <w:right w:val="nil"/>
            </w:tcBorders>
          </w:tcPr>
          <w:p w14:paraId="78638B9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DEE9033" w14:textId="77777777" w:rsidR="00A82E30" w:rsidRPr="00236118" w:rsidRDefault="00A82E30" w:rsidP="00044F47">
            <w:pPr>
              <w:spacing w:line="240" w:lineRule="auto"/>
              <w:contextualSpacing/>
              <w:rPr>
                <w:sz w:val="20"/>
                <w:lang w:val="en-GB"/>
              </w:rPr>
            </w:pPr>
            <w:r w:rsidRPr="00236118">
              <w:rPr>
                <w:sz w:val="20"/>
                <w:lang w:val="en-GB"/>
              </w:rPr>
              <w:t>.466</w:t>
            </w:r>
          </w:p>
        </w:tc>
        <w:tc>
          <w:tcPr>
            <w:tcW w:w="1836" w:type="dxa"/>
            <w:tcBorders>
              <w:top w:val="nil"/>
              <w:left w:val="nil"/>
              <w:bottom w:val="nil"/>
              <w:right w:val="nil"/>
            </w:tcBorders>
            <w:vAlign w:val="bottom"/>
          </w:tcPr>
          <w:p w14:paraId="641EA980" w14:textId="77777777" w:rsidR="00A82E30" w:rsidRPr="00236118" w:rsidRDefault="00A82E30" w:rsidP="00044F47">
            <w:pPr>
              <w:spacing w:line="240" w:lineRule="auto"/>
              <w:contextualSpacing/>
              <w:rPr>
                <w:sz w:val="20"/>
                <w:lang w:val="en-GB"/>
              </w:rPr>
            </w:pPr>
            <w:r w:rsidRPr="00236118">
              <w:rPr>
                <w:sz w:val="20"/>
                <w:lang w:val="en-GB"/>
              </w:rPr>
              <w:t>4.614</w:t>
            </w:r>
          </w:p>
        </w:tc>
        <w:tc>
          <w:tcPr>
            <w:tcW w:w="1800" w:type="dxa"/>
            <w:tcBorders>
              <w:top w:val="nil"/>
              <w:left w:val="nil"/>
              <w:bottom w:val="nil"/>
              <w:right w:val="nil"/>
            </w:tcBorders>
            <w:vAlign w:val="bottom"/>
          </w:tcPr>
          <w:p w14:paraId="07597D74"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31AE3903" w14:textId="77777777" w:rsidTr="00EC4C7F">
        <w:tc>
          <w:tcPr>
            <w:tcW w:w="4217" w:type="dxa"/>
            <w:tcBorders>
              <w:top w:val="nil"/>
              <w:left w:val="nil"/>
              <w:right w:val="nil"/>
            </w:tcBorders>
            <w:shd w:val="clear" w:color="auto" w:fill="DAEAEB"/>
          </w:tcPr>
          <w:p w14:paraId="04D08FAE"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5024B1E5"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2AC97410" w14:textId="77777777" w:rsidR="00A82E30" w:rsidRPr="00236118" w:rsidRDefault="00A82E30" w:rsidP="00044F47">
            <w:pPr>
              <w:spacing w:line="240" w:lineRule="auto"/>
              <w:contextualSpacing/>
              <w:rPr>
                <w:sz w:val="20"/>
                <w:lang w:val="en-GB"/>
              </w:rPr>
            </w:pPr>
            <w:r w:rsidRPr="00236118">
              <w:rPr>
                <w:sz w:val="20"/>
                <w:lang w:val="en-GB"/>
              </w:rPr>
              <w:t>.372</w:t>
            </w:r>
          </w:p>
        </w:tc>
        <w:tc>
          <w:tcPr>
            <w:tcW w:w="1836" w:type="dxa"/>
            <w:tcBorders>
              <w:top w:val="nil"/>
              <w:left w:val="nil"/>
              <w:right w:val="nil"/>
            </w:tcBorders>
            <w:shd w:val="clear" w:color="auto" w:fill="DAEAEB"/>
            <w:vAlign w:val="bottom"/>
          </w:tcPr>
          <w:p w14:paraId="0D764370" w14:textId="77777777" w:rsidR="00A82E30" w:rsidRPr="00236118" w:rsidRDefault="00A82E30" w:rsidP="00044F47">
            <w:pPr>
              <w:spacing w:line="240" w:lineRule="auto"/>
              <w:contextualSpacing/>
              <w:rPr>
                <w:sz w:val="20"/>
                <w:lang w:val="en-GB"/>
              </w:rPr>
            </w:pPr>
            <w:r w:rsidRPr="00236118">
              <w:rPr>
                <w:sz w:val="20"/>
                <w:lang w:val="en-GB"/>
              </w:rPr>
              <w:t>1.073</w:t>
            </w:r>
          </w:p>
        </w:tc>
        <w:tc>
          <w:tcPr>
            <w:tcW w:w="1800" w:type="dxa"/>
            <w:tcBorders>
              <w:top w:val="nil"/>
              <w:left w:val="nil"/>
              <w:right w:val="nil"/>
            </w:tcBorders>
            <w:shd w:val="clear" w:color="auto" w:fill="DAEAEB"/>
            <w:vAlign w:val="bottom"/>
          </w:tcPr>
          <w:p w14:paraId="0D05C6F4" w14:textId="77777777" w:rsidR="00A82E30" w:rsidRPr="00236118" w:rsidRDefault="00A82E30" w:rsidP="00044F47">
            <w:pPr>
              <w:spacing w:line="240" w:lineRule="auto"/>
              <w:contextualSpacing/>
              <w:rPr>
                <w:sz w:val="20"/>
                <w:lang w:val="en-GB"/>
              </w:rPr>
            </w:pPr>
            <w:r w:rsidRPr="00236118">
              <w:rPr>
                <w:sz w:val="20"/>
                <w:lang w:val="en-GB"/>
              </w:rPr>
              <w:t>.291</w:t>
            </w:r>
          </w:p>
        </w:tc>
      </w:tr>
    </w:tbl>
    <w:p w14:paraId="03CDEEAD"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0553B0DF" w14:textId="77777777" w:rsidTr="00EC4C7F">
        <w:tc>
          <w:tcPr>
            <w:tcW w:w="4503" w:type="dxa"/>
            <w:gridSpan w:val="2"/>
            <w:tcBorders>
              <w:bottom w:val="single" w:sz="4" w:space="0" w:color="FF5A5A"/>
            </w:tcBorders>
            <w:shd w:val="clear" w:color="auto" w:fill="FF5A5A"/>
          </w:tcPr>
          <w:p w14:paraId="0E4A1A5F"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Bprev5 (plants) T1</w:t>
            </w:r>
          </w:p>
        </w:tc>
        <w:tc>
          <w:tcPr>
            <w:tcW w:w="588" w:type="dxa"/>
            <w:tcBorders>
              <w:bottom w:val="single" w:sz="4" w:space="0" w:color="FF5A5A"/>
            </w:tcBorders>
            <w:shd w:val="clear" w:color="auto" w:fill="FF5A5A"/>
          </w:tcPr>
          <w:p w14:paraId="4BE278D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4A42B12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7B926E2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3B995B6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1B46BDEA" w14:textId="77777777" w:rsidTr="00EC4C7F">
        <w:trPr>
          <w:trHeight w:val="67"/>
        </w:trPr>
        <w:tc>
          <w:tcPr>
            <w:tcW w:w="4217" w:type="dxa"/>
            <w:tcBorders>
              <w:left w:val="nil"/>
              <w:bottom w:val="nil"/>
              <w:right w:val="nil"/>
            </w:tcBorders>
          </w:tcPr>
          <w:p w14:paraId="76B50E8F"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1AFC82F5" w14:textId="77777777" w:rsidR="00A82E30" w:rsidRPr="00236118" w:rsidRDefault="00A82E30" w:rsidP="00044F47">
            <w:pPr>
              <w:spacing w:line="240" w:lineRule="auto"/>
              <w:contextualSpacing/>
              <w:rPr>
                <w:sz w:val="20"/>
                <w:lang w:val="en-GB"/>
              </w:rPr>
            </w:pPr>
            <w:r w:rsidRPr="00236118">
              <w:rPr>
                <w:sz w:val="20"/>
                <w:lang w:val="en-GB"/>
              </w:rPr>
              <w:t>.636</w:t>
            </w:r>
          </w:p>
        </w:tc>
        <w:tc>
          <w:tcPr>
            <w:tcW w:w="1837" w:type="dxa"/>
            <w:tcBorders>
              <w:left w:val="nil"/>
              <w:bottom w:val="nil"/>
              <w:right w:val="nil"/>
            </w:tcBorders>
          </w:tcPr>
          <w:p w14:paraId="64389FFB"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6B5E5C1D" w14:textId="77777777" w:rsidR="00A82E30" w:rsidRPr="00236118" w:rsidRDefault="00A82E30" w:rsidP="00044F47">
            <w:pPr>
              <w:spacing w:line="240" w:lineRule="auto"/>
              <w:contextualSpacing/>
              <w:rPr>
                <w:sz w:val="20"/>
                <w:lang w:val="en-GB"/>
              </w:rPr>
            </w:pPr>
            <w:r w:rsidRPr="00236118">
              <w:rPr>
                <w:sz w:val="20"/>
                <w:lang w:val="en-GB"/>
              </w:rPr>
              <w:t>F(6,43) = 12.499</w:t>
            </w:r>
          </w:p>
        </w:tc>
        <w:tc>
          <w:tcPr>
            <w:tcW w:w="1800" w:type="dxa"/>
            <w:tcBorders>
              <w:left w:val="nil"/>
              <w:bottom w:val="nil"/>
              <w:right w:val="nil"/>
            </w:tcBorders>
          </w:tcPr>
          <w:p w14:paraId="1E00AF03"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2389805E" w14:textId="77777777" w:rsidTr="00EC4C7F">
        <w:tc>
          <w:tcPr>
            <w:tcW w:w="4217" w:type="dxa"/>
            <w:tcBorders>
              <w:top w:val="nil"/>
              <w:left w:val="nil"/>
              <w:bottom w:val="nil"/>
              <w:right w:val="nil"/>
            </w:tcBorders>
          </w:tcPr>
          <w:p w14:paraId="03F079DA"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3B7F4A6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D554F32" w14:textId="77777777" w:rsidR="00A82E30" w:rsidRPr="00236118" w:rsidRDefault="00A82E30" w:rsidP="00044F47">
            <w:pPr>
              <w:spacing w:line="240" w:lineRule="auto"/>
              <w:contextualSpacing/>
              <w:rPr>
                <w:sz w:val="20"/>
                <w:lang w:val="en-GB"/>
              </w:rPr>
            </w:pPr>
            <w:r w:rsidRPr="00236118">
              <w:rPr>
                <w:sz w:val="20"/>
                <w:lang w:val="en-GB"/>
              </w:rPr>
              <w:t>56.224</w:t>
            </w:r>
          </w:p>
        </w:tc>
        <w:tc>
          <w:tcPr>
            <w:tcW w:w="1836" w:type="dxa"/>
            <w:tcBorders>
              <w:top w:val="nil"/>
              <w:left w:val="nil"/>
              <w:bottom w:val="nil"/>
              <w:right w:val="nil"/>
            </w:tcBorders>
            <w:vAlign w:val="bottom"/>
          </w:tcPr>
          <w:p w14:paraId="6CCBF07A" w14:textId="77777777" w:rsidR="00A82E30" w:rsidRPr="00236118" w:rsidRDefault="00A82E30" w:rsidP="00044F47">
            <w:pPr>
              <w:spacing w:line="240" w:lineRule="auto"/>
              <w:contextualSpacing/>
              <w:rPr>
                <w:sz w:val="20"/>
                <w:lang w:val="en-GB"/>
              </w:rPr>
            </w:pPr>
            <w:r w:rsidRPr="00236118">
              <w:rPr>
                <w:sz w:val="20"/>
                <w:lang w:val="en-GB"/>
              </w:rPr>
              <w:t>1.917</w:t>
            </w:r>
          </w:p>
        </w:tc>
        <w:tc>
          <w:tcPr>
            <w:tcW w:w="1800" w:type="dxa"/>
            <w:tcBorders>
              <w:top w:val="nil"/>
              <w:left w:val="nil"/>
              <w:bottom w:val="nil"/>
              <w:right w:val="nil"/>
            </w:tcBorders>
            <w:vAlign w:val="bottom"/>
          </w:tcPr>
          <w:p w14:paraId="66D564D0" w14:textId="77777777" w:rsidR="00A82E30" w:rsidRPr="00236118" w:rsidRDefault="00A82E30" w:rsidP="00044F47">
            <w:pPr>
              <w:spacing w:line="240" w:lineRule="auto"/>
              <w:contextualSpacing/>
              <w:rPr>
                <w:sz w:val="20"/>
                <w:lang w:val="en-GB"/>
              </w:rPr>
            </w:pPr>
            <w:r w:rsidRPr="00236118">
              <w:rPr>
                <w:sz w:val="20"/>
                <w:lang w:val="en-GB"/>
              </w:rPr>
              <w:t>.062</w:t>
            </w:r>
          </w:p>
        </w:tc>
      </w:tr>
      <w:tr w:rsidR="00A82E30" w:rsidRPr="00236118" w14:paraId="48D613D3" w14:textId="77777777" w:rsidTr="00EC4C7F">
        <w:tc>
          <w:tcPr>
            <w:tcW w:w="4217" w:type="dxa"/>
            <w:tcBorders>
              <w:top w:val="nil"/>
              <w:left w:val="nil"/>
              <w:bottom w:val="nil"/>
              <w:right w:val="nil"/>
            </w:tcBorders>
          </w:tcPr>
          <w:p w14:paraId="6D0E52D7"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598CE0E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C9C5C21" w14:textId="77777777" w:rsidR="00A82E30" w:rsidRPr="00236118" w:rsidRDefault="00A82E30" w:rsidP="00044F47">
            <w:pPr>
              <w:spacing w:line="240" w:lineRule="auto"/>
              <w:contextualSpacing/>
              <w:rPr>
                <w:sz w:val="20"/>
                <w:lang w:val="en-GB"/>
              </w:rPr>
            </w:pPr>
            <w:r w:rsidRPr="00236118">
              <w:rPr>
                <w:sz w:val="20"/>
                <w:lang w:val="en-GB"/>
              </w:rPr>
              <w:t>.141</w:t>
            </w:r>
          </w:p>
        </w:tc>
        <w:tc>
          <w:tcPr>
            <w:tcW w:w="1836" w:type="dxa"/>
            <w:tcBorders>
              <w:top w:val="nil"/>
              <w:left w:val="nil"/>
              <w:bottom w:val="nil"/>
              <w:right w:val="nil"/>
            </w:tcBorders>
            <w:vAlign w:val="bottom"/>
          </w:tcPr>
          <w:p w14:paraId="65871489" w14:textId="77777777" w:rsidR="00A82E30" w:rsidRPr="00236118" w:rsidRDefault="00A82E30" w:rsidP="00044F47">
            <w:pPr>
              <w:spacing w:line="240" w:lineRule="auto"/>
              <w:contextualSpacing/>
              <w:rPr>
                <w:sz w:val="20"/>
                <w:lang w:val="en-GB"/>
              </w:rPr>
            </w:pPr>
            <w:r w:rsidRPr="00236118">
              <w:rPr>
                <w:sz w:val="20"/>
                <w:lang w:val="en-GB"/>
              </w:rPr>
              <w:t>.749</w:t>
            </w:r>
          </w:p>
        </w:tc>
        <w:tc>
          <w:tcPr>
            <w:tcW w:w="1800" w:type="dxa"/>
            <w:tcBorders>
              <w:top w:val="nil"/>
              <w:left w:val="nil"/>
              <w:bottom w:val="nil"/>
              <w:right w:val="nil"/>
            </w:tcBorders>
            <w:vAlign w:val="bottom"/>
          </w:tcPr>
          <w:p w14:paraId="0A2BAE9B" w14:textId="77777777" w:rsidR="00A82E30" w:rsidRPr="00236118" w:rsidRDefault="00A82E30" w:rsidP="00044F47">
            <w:pPr>
              <w:spacing w:line="240" w:lineRule="auto"/>
              <w:contextualSpacing/>
              <w:rPr>
                <w:sz w:val="20"/>
                <w:lang w:val="en-GB"/>
              </w:rPr>
            </w:pPr>
            <w:r w:rsidRPr="00236118">
              <w:rPr>
                <w:sz w:val="20"/>
                <w:lang w:val="en-GB"/>
              </w:rPr>
              <w:t>.458</w:t>
            </w:r>
          </w:p>
        </w:tc>
      </w:tr>
      <w:tr w:rsidR="00A82E30" w:rsidRPr="00236118" w14:paraId="0F3F6005" w14:textId="77777777" w:rsidTr="00EC4C7F">
        <w:tc>
          <w:tcPr>
            <w:tcW w:w="4217" w:type="dxa"/>
            <w:tcBorders>
              <w:top w:val="nil"/>
              <w:left w:val="nil"/>
              <w:bottom w:val="nil"/>
              <w:right w:val="nil"/>
            </w:tcBorders>
          </w:tcPr>
          <w:p w14:paraId="57C3633D"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7DC2EFF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A7D3B56" w14:textId="77777777" w:rsidR="00A82E30" w:rsidRPr="00236118" w:rsidRDefault="00A82E30" w:rsidP="00044F47">
            <w:pPr>
              <w:spacing w:line="240" w:lineRule="auto"/>
              <w:contextualSpacing/>
              <w:rPr>
                <w:sz w:val="20"/>
                <w:lang w:val="en-GB"/>
              </w:rPr>
            </w:pPr>
            <w:r w:rsidRPr="00236118">
              <w:rPr>
                <w:sz w:val="20"/>
                <w:lang w:val="en-GB"/>
              </w:rPr>
              <w:t>-.234</w:t>
            </w:r>
          </w:p>
        </w:tc>
        <w:tc>
          <w:tcPr>
            <w:tcW w:w="1836" w:type="dxa"/>
            <w:tcBorders>
              <w:top w:val="nil"/>
              <w:left w:val="nil"/>
              <w:bottom w:val="nil"/>
              <w:right w:val="nil"/>
            </w:tcBorders>
            <w:vAlign w:val="bottom"/>
          </w:tcPr>
          <w:p w14:paraId="715A3346" w14:textId="77777777" w:rsidR="00A82E30" w:rsidRPr="00236118" w:rsidRDefault="00A82E30" w:rsidP="00044F47">
            <w:pPr>
              <w:spacing w:line="240" w:lineRule="auto"/>
              <w:contextualSpacing/>
              <w:rPr>
                <w:sz w:val="20"/>
                <w:lang w:val="en-GB"/>
              </w:rPr>
            </w:pPr>
            <w:r w:rsidRPr="00236118">
              <w:rPr>
                <w:sz w:val="20"/>
                <w:lang w:val="en-GB"/>
              </w:rPr>
              <w:t>-.532</w:t>
            </w:r>
          </w:p>
        </w:tc>
        <w:tc>
          <w:tcPr>
            <w:tcW w:w="1800" w:type="dxa"/>
            <w:tcBorders>
              <w:top w:val="nil"/>
              <w:left w:val="nil"/>
              <w:bottom w:val="nil"/>
              <w:right w:val="nil"/>
            </w:tcBorders>
            <w:vAlign w:val="bottom"/>
          </w:tcPr>
          <w:p w14:paraId="2C6DE6E3" w14:textId="77777777" w:rsidR="00A82E30" w:rsidRPr="00236118" w:rsidRDefault="00A82E30" w:rsidP="00044F47">
            <w:pPr>
              <w:spacing w:line="240" w:lineRule="auto"/>
              <w:contextualSpacing/>
              <w:rPr>
                <w:sz w:val="20"/>
                <w:lang w:val="en-GB"/>
              </w:rPr>
            </w:pPr>
            <w:r w:rsidRPr="00236118">
              <w:rPr>
                <w:sz w:val="20"/>
                <w:lang w:val="en-GB"/>
              </w:rPr>
              <w:t>.597</w:t>
            </w:r>
          </w:p>
        </w:tc>
      </w:tr>
      <w:tr w:rsidR="00A82E30" w:rsidRPr="00236118" w14:paraId="4441C267" w14:textId="77777777" w:rsidTr="00EC4C7F">
        <w:tc>
          <w:tcPr>
            <w:tcW w:w="4217" w:type="dxa"/>
            <w:tcBorders>
              <w:top w:val="nil"/>
              <w:left w:val="nil"/>
              <w:bottom w:val="nil"/>
              <w:right w:val="nil"/>
            </w:tcBorders>
          </w:tcPr>
          <w:p w14:paraId="0D535338"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50AC560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E6DE7DE" w14:textId="77777777" w:rsidR="00A82E30" w:rsidRPr="00236118" w:rsidRDefault="00A82E30" w:rsidP="00044F47">
            <w:pPr>
              <w:spacing w:line="240" w:lineRule="auto"/>
              <w:contextualSpacing/>
              <w:rPr>
                <w:sz w:val="20"/>
                <w:lang w:val="en-GB"/>
              </w:rPr>
            </w:pPr>
            <w:r w:rsidRPr="00236118">
              <w:rPr>
                <w:sz w:val="20"/>
                <w:lang w:val="en-GB"/>
              </w:rPr>
              <w:t>.074</w:t>
            </w:r>
          </w:p>
        </w:tc>
        <w:tc>
          <w:tcPr>
            <w:tcW w:w="1836" w:type="dxa"/>
            <w:tcBorders>
              <w:top w:val="nil"/>
              <w:left w:val="nil"/>
              <w:bottom w:val="nil"/>
              <w:right w:val="nil"/>
            </w:tcBorders>
            <w:vAlign w:val="bottom"/>
          </w:tcPr>
          <w:p w14:paraId="596523DC" w14:textId="77777777" w:rsidR="00A82E30" w:rsidRPr="00236118" w:rsidRDefault="00A82E30" w:rsidP="00044F47">
            <w:pPr>
              <w:spacing w:line="240" w:lineRule="auto"/>
              <w:contextualSpacing/>
              <w:rPr>
                <w:sz w:val="20"/>
                <w:lang w:val="en-GB"/>
              </w:rPr>
            </w:pPr>
            <w:r w:rsidRPr="00236118">
              <w:rPr>
                <w:sz w:val="20"/>
                <w:lang w:val="en-GB"/>
              </w:rPr>
              <w:t>.260</w:t>
            </w:r>
          </w:p>
        </w:tc>
        <w:tc>
          <w:tcPr>
            <w:tcW w:w="1800" w:type="dxa"/>
            <w:tcBorders>
              <w:top w:val="nil"/>
              <w:left w:val="nil"/>
              <w:bottom w:val="nil"/>
              <w:right w:val="nil"/>
            </w:tcBorders>
            <w:vAlign w:val="bottom"/>
          </w:tcPr>
          <w:p w14:paraId="181DA4A3" w14:textId="77777777" w:rsidR="00A82E30" w:rsidRPr="00236118" w:rsidRDefault="00A82E30" w:rsidP="00044F47">
            <w:pPr>
              <w:spacing w:line="240" w:lineRule="auto"/>
              <w:contextualSpacing/>
              <w:rPr>
                <w:sz w:val="20"/>
                <w:lang w:val="en-GB"/>
              </w:rPr>
            </w:pPr>
            <w:r w:rsidRPr="00236118">
              <w:rPr>
                <w:sz w:val="20"/>
                <w:lang w:val="en-GB"/>
              </w:rPr>
              <w:t>.796</w:t>
            </w:r>
          </w:p>
        </w:tc>
      </w:tr>
      <w:tr w:rsidR="00A82E30" w:rsidRPr="00236118" w14:paraId="20D7D9CC" w14:textId="77777777" w:rsidTr="00EC4C7F">
        <w:tc>
          <w:tcPr>
            <w:tcW w:w="4217" w:type="dxa"/>
            <w:tcBorders>
              <w:top w:val="nil"/>
              <w:left w:val="nil"/>
              <w:bottom w:val="nil"/>
              <w:right w:val="nil"/>
            </w:tcBorders>
          </w:tcPr>
          <w:p w14:paraId="29CBC44F"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0936CAD7"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610602B" w14:textId="77777777" w:rsidR="00A82E30" w:rsidRPr="00236118" w:rsidRDefault="00A82E30" w:rsidP="00044F47">
            <w:pPr>
              <w:spacing w:line="240" w:lineRule="auto"/>
              <w:contextualSpacing/>
              <w:rPr>
                <w:sz w:val="20"/>
                <w:lang w:val="en-GB"/>
              </w:rPr>
            </w:pPr>
            <w:r w:rsidRPr="00236118">
              <w:rPr>
                <w:sz w:val="20"/>
                <w:lang w:val="en-GB"/>
              </w:rPr>
              <w:t>-.484</w:t>
            </w:r>
          </w:p>
        </w:tc>
        <w:tc>
          <w:tcPr>
            <w:tcW w:w="1836" w:type="dxa"/>
            <w:tcBorders>
              <w:top w:val="nil"/>
              <w:left w:val="nil"/>
              <w:bottom w:val="nil"/>
              <w:right w:val="nil"/>
            </w:tcBorders>
            <w:vAlign w:val="bottom"/>
          </w:tcPr>
          <w:p w14:paraId="0D45FEBB" w14:textId="77777777" w:rsidR="00A82E30" w:rsidRPr="00236118" w:rsidRDefault="00A82E30" w:rsidP="00044F47">
            <w:pPr>
              <w:spacing w:line="240" w:lineRule="auto"/>
              <w:contextualSpacing/>
              <w:rPr>
                <w:sz w:val="20"/>
                <w:lang w:val="en-GB"/>
              </w:rPr>
            </w:pPr>
            <w:r w:rsidRPr="00236118">
              <w:rPr>
                <w:sz w:val="20"/>
                <w:lang w:val="en-GB"/>
              </w:rPr>
              <w:t>-1.882</w:t>
            </w:r>
          </w:p>
        </w:tc>
        <w:tc>
          <w:tcPr>
            <w:tcW w:w="1800" w:type="dxa"/>
            <w:tcBorders>
              <w:top w:val="nil"/>
              <w:left w:val="nil"/>
              <w:bottom w:val="nil"/>
              <w:right w:val="nil"/>
            </w:tcBorders>
            <w:vAlign w:val="bottom"/>
          </w:tcPr>
          <w:p w14:paraId="514A0CBF" w14:textId="77777777" w:rsidR="00A82E30" w:rsidRPr="00236118" w:rsidRDefault="00A82E30" w:rsidP="00044F47">
            <w:pPr>
              <w:spacing w:line="240" w:lineRule="auto"/>
              <w:contextualSpacing/>
              <w:rPr>
                <w:sz w:val="20"/>
                <w:lang w:val="en-GB"/>
              </w:rPr>
            </w:pPr>
            <w:r w:rsidRPr="00236118">
              <w:rPr>
                <w:sz w:val="20"/>
                <w:lang w:val="en-GB"/>
              </w:rPr>
              <w:t>.067</w:t>
            </w:r>
          </w:p>
        </w:tc>
      </w:tr>
      <w:tr w:rsidR="00A82E30" w:rsidRPr="00236118" w14:paraId="7F802E38" w14:textId="77777777" w:rsidTr="00EC4C7F">
        <w:tc>
          <w:tcPr>
            <w:tcW w:w="4217" w:type="dxa"/>
            <w:tcBorders>
              <w:top w:val="nil"/>
              <w:left w:val="nil"/>
              <w:bottom w:val="nil"/>
              <w:right w:val="nil"/>
            </w:tcBorders>
          </w:tcPr>
          <w:p w14:paraId="13CB3BDB" w14:textId="77777777" w:rsidR="00A82E30" w:rsidRPr="00236118" w:rsidRDefault="00A82E30" w:rsidP="00044F47">
            <w:pPr>
              <w:spacing w:line="240" w:lineRule="auto"/>
              <w:contextualSpacing/>
              <w:rPr>
                <w:sz w:val="20"/>
                <w:lang w:val="en-GB"/>
              </w:rPr>
            </w:pPr>
            <w:r w:rsidRPr="00236118">
              <w:rPr>
                <w:sz w:val="20"/>
                <w:lang w:val="en-GB"/>
              </w:rPr>
              <w:t>Bprev5 T0</w:t>
            </w:r>
          </w:p>
        </w:tc>
        <w:tc>
          <w:tcPr>
            <w:tcW w:w="874" w:type="dxa"/>
            <w:gridSpan w:val="2"/>
            <w:tcBorders>
              <w:top w:val="nil"/>
              <w:left w:val="nil"/>
              <w:bottom w:val="nil"/>
              <w:right w:val="nil"/>
            </w:tcBorders>
          </w:tcPr>
          <w:p w14:paraId="76C404B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8F6D21A" w14:textId="77777777" w:rsidR="00A82E30" w:rsidRPr="00236118" w:rsidRDefault="00A82E30" w:rsidP="00044F47">
            <w:pPr>
              <w:spacing w:line="240" w:lineRule="auto"/>
              <w:contextualSpacing/>
              <w:rPr>
                <w:sz w:val="20"/>
                <w:lang w:val="en-GB"/>
              </w:rPr>
            </w:pPr>
            <w:r w:rsidRPr="00236118">
              <w:rPr>
                <w:sz w:val="20"/>
                <w:lang w:val="en-GB"/>
              </w:rPr>
              <w:t>.755</w:t>
            </w:r>
          </w:p>
        </w:tc>
        <w:tc>
          <w:tcPr>
            <w:tcW w:w="1836" w:type="dxa"/>
            <w:tcBorders>
              <w:top w:val="nil"/>
              <w:left w:val="nil"/>
              <w:bottom w:val="nil"/>
              <w:right w:val="nil"/>
            </w:tcBorders>
            <w:vAlign w:val="bottom"/>
          </w:tcPr>
          <w:p w14:paraId="0FE70AA3" w14:textId="77777777" w:rsidR="00A82E30" w:rsidRPr="00236118" w:rsidRDefault="00A82E30" w:rsidP="00044F47">
            <w:pPr>
              <w:spacing w:line="240" w:lineRule="auto"/>
              <w:contextualSpacing/>
              <w:rPr>
                <w:sz w:val="20"/>
                <w:lang w:val="en-GB"/>
              </w:rPr>
            </w:pPr>
            <w:r w:rsidRPr="00236118">
              <w:rPr>
                <w:sz w:val="20"/>
                <w:lang w:val="en-GB"/>
              </w:rPr>
              <w:t>7.322</w:t>
            </w:r>
          </w:p>
        </w:tc>
        <w:tc>
          <w:tcPr>
            <w:tcW w:w="1800" w:type="dxa"/>
            <w:tcBorders>
              <w:top w:val="nil"/>
              <w:left w:val="nil"/>
              <w:bottom w:val="nil"/>
              <w:right w:val="nil"/>
            </w:tcBorders>
            <w:vAlign w:val="bottom"/>
          </w:tcPr>
          <w:p w14:paraId="2D8FC4DD"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36A45AB6" w14:textId="77777777" w:rsidTr="00EC4C7F">
        <w:tc>
          <w:tcPr>
            <w:tcW w:w="4217" w:type="dxa"/>
            <w:tcBorders>
              <w:top w:val="nil"/>
              <w:left w:val="nil"/>
              <w:right w:val="nil"/>
            </w:tcBorders>
            <w:shd w:val="clear" w:color="auto" w:fill="DAEAEB"/>
          </w:tcPr>
          <w:p w14:paraId="737A15AC"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2D9E6717"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30E59DB8" w14:textId="77777777" w:rsidR="00A82E30" w:rsidRPr="00236118" w:rsidRDefault="00A82E30" w:rsidP="00044F47">
            <w:pPr>
              <w:spacing w:line="240" w:lineRule="auto"/>
              <w:contextualSpacing/>
              <w:rPr>
                <w:sz w:val="20"/>
                <w:lang w:val="en-GB"/>
              </w:rPr>
            </w:pPr>
            <w:r w:rsidRPr="00236118">
              <w:rPr>
                <w:sz w:val="20"/>
                <w:lang w:val="en-GB"/>
              </w:rPr>
              <w:t>.748</w:t>
            </w:r>
          </w:p>
        </w:tc>
        <w:tc>
          <w:tcPr>
            <w:tcW w:w="1836" w:type="dxa"/>
            <w:tcBorders>
              <w:top w:val="nil"/>
              <w:left w:val="nil"/>
              <w:right w:val="nil"/>
            </w:tcBorders>
            <w:shd w:val="clear" w:color="auto" w:fill="DAEAEB"/>
            <w:vAlign w:val="bottom"/>
          </w:tcPr>
          <w:p w14:paraId="73E076CE" w14:textId="77777777" w:rsidR="00A82E30" w:rsidRPr="00236118" w:rsidRDefault="00A82E30" w:rsidP="00044F47">
            <w:pPr>
              <w:spacing w:line="240" w:lineRule="auto"/>
              <w:contextualSpacing/>
              <w:rPr>
                <w:sz w:val="20"/>
                <w:lang w:val="en-GB"/>
              </w:rPr>
            </w:pPr>
            <w:r w:rsidRPr="00236118">
              <w:rPr>
                <w:sz w:val="20"/>
                <w:lang w:val="en-GB"/>
              </w:rPr>
              <w:t>1.679</w:t>
            </w:r>
          </w:p>
        </w:tc>
        <w:tc>
          <w:tcPr>
            <w:tcW w:w="1800" w:type="dxa"/>
            <w:tcBorders>
              <w:top w:val="nil"/>
              <w:left w:val="nil"/>
              <w:right w:val="nil"/>
            </w:tcBorders>
            <w:shd w:val="clear" w:color="auto" w:fill="DAEAEB"/>
            <w:vAlign w:val="bottom"/>
          </w:tcPr>
          <w:p w14:paraId="053AAA4F" w14:textId="77777777" w:rsidR="00A82E30" w:rsidRPr="00236118" w:rsidRDefault="00A82E30" w:rsidP="00044F47">
            <w:pPr>
              <w:spacing w:line="240" w:lineRule="auto"/>
              <w:contextualSpacing/>
              <w:rPr>
                <w:sz w:val="20"/>
                <w:lang w:val="en-GB"/>
              </w:rPr>
            </w:pPr>
            <w:r w:rsidRPr="00236118">
              <w:rPr>
                <w:sz w:val="20"/>
                <w:lang w:val="en-GB"/>
              </w:rPr>
              <w:t>.100</w:t>
            </w:r>
          </w:p>
        </w:tc>
      </w:tr>
    </w:tbl>
    <w:p w14:paraId="5A38D2EE"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364D5B2E" w14:textId="77777777" w:rsidTr="00EC4C7F">
        <w:tc>
          <w:tcPr>
            <w:tcW w:w="4503" w:type="dxa"/>
            <w:gridSpan w:val="2"/>
            <w:tcBorders>
              <w:bottom w:val="single" w:sz="4" w:space="0" w:color="FF5A5A"/>
            </w:tcBorders>
            <w:shd w:val="clear" w:color="auto" w:fill="FF5A5A"/>
          </w:tcPr>
          <w:p w14:paraId="5100D3F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Bprot1 (avoiding high-traffic roads) T1</w:t>
            </w:r>
          </w:p>
        </w:tc>
        <w:tc>
          <w:tcPr>
            <w:tcW w:w="588" w:type="dxa"/>
            <w:tcBorders>
              <w:bottom w:val="single" w:sz="4" w:space="0" w:color="FF5A5A"/>
            </w:tcBorders>
            <w:shd w:val="clear" w:color="auto" w:fill="FF5A5A"/>
          </w:tcPr>
          <w:p w14:paraId="27D1A7D1"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311FD00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2C7C3A8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34DDA69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6BC727E3" w14:textId="77777777" w:rsidTr="00EC4C7F">
        <w:trPr>
          <w:trHeight w:val="67"/>
        </w:trPr>
        <w:tc>
          <w:tcPr>
            <w:tcW w:w="4217" w:type="dxa"/>
            <w:tcBorders>
              <w:left w:val="nil"/>
              <w:bottom w:val="nil"/>
              <w:right w:val="nil"/>
            </w:tcBorders>
          </w:tcPr>
          <w:p w14:paraId="50AFC981"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02D232E2" w14:textId="77777777" w:rsidR="00A82E30" w:rsidRPr="00236118" w:rsidRDefault="00A82E30" w:rsidP="00044F47">
            <w:pPr>
              <w:spacing w:line="240" w:lineRule="auto"/>
              <w:contextualSpacing/>
              <w:rPr>
                <w:sz w:val="20"/>
                <w:lang w:val="en-GB"/>
              </w:rPr>
            </w:pPr>
            <w:r w:rsidRPr="00236118">
              <w:rPr>
                <w:sz w:val="20"/>
                <w:lang w:val="en-GB"/>
              </w:rPr>
              <w:t>.379</w:t>
            </w:r>
          </w:p>
        </w:tc>
        <w:tc>
          <w:tcPr>
            <w:tcW w:w="1837" w:type="dxa"/>
            <w:tcBorders>
              <w:left w:val="nil"/>
              <w:bottom w:val="nil"/>
              <w:right w:val="nil"/>
            </w:tcBorders>
          </w:tcPr>
          <w:p w14:paraId="54F6B37C"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17507C69" w14:textId="77777777" w:rsidR="00A82E30" w:rsidRPr="00236118" w:rsidRDefault="00A82E30" w:rsidP="00044F47">
            <w:pPr>
              <w:spacing w:line="240" w:lineRule="auto"/>
              <w:contextualSpacing/>
              <w:rPr>
                <w:sz w:val="20"/>
                <w:lang w:val="en-GB"/>
              </w:rPr>
            </w:pPr>
            <w:r w:rsidRPr="00236118">
              <w:rPr>
                <w:sz w:val="20"/>
                <w:lang w:val="en-GB"/>
              </w:rPr>
              <w:t>F(6,46) = 4.670</w:t>
            </w:r>
          </w:p>
        </w:tc>
        <w:tc>
          <w:tcPr>
            <w:tcW w:w="1800" w:type="dxa"/>
            <w:tcBorders>
              <w:left w:val="nil"/>
              <w:bottom w:val="nil"/>
              <w:right w:val="nil"/>
            </w:tcBorders>
          </w:tcPr>
          <w:p w14:paraId="05C182E4" w14:textId="77777777" w:rsidR="00A82E30" w:rsidRPr="00236118" w:rsidRDefault="00A82E30" w:rsidP="00044F47">
            <w:pPr>
              <w:spacing w:line="240" w:lineRule="auto"/>
              <w:contextualSpacing/>
              <w:rPr>
                <w:sz w:val="20"/>
                <w:lang w:val="en-GB"/>
              </w:rPr>
            </w:pPr>
            <w:r w:rsidRPr="00236118">
              <w:rPr>
                <w:sz w:val="20"/>
                <w:lang w:val="en-GB"/>
              </w:rPr>
              <w:t>.001</w:t>
            </w:r>
          </w:p>
        </w:tc>
      </w:tr>
      <w:tr w:rsidR="00A82E30" w:rsidRPr="00236118" w14:paraId="4CA796BA" w14:textId="77777777" w:rsidTr="00EC4C7F">
        <w:tc>
          <w:tcPr>
            <w:tcW w:w="4217" w:type="dxa"/>
            <w:tcBorders>
              <w:top w:val="nil"/>
              <w:left w:val="nil"/>
              <w:bottom w:val="nil"/>
              <w:right w:val="nil"/>
            </w:tcBorders>
          </w:tcPr>
          <w:p w14:paraId="52521F1B"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3380418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A5E8F0A" w14:textId="77777777" w:rsidR="00A82E30" w:rsidRPr="00236118" w:rsidRDefault="00A82E30" w:rsidP="00044F47">
            <w:pPr>
              <w:spacing w:line="240" w:lineRule="auto"/>
              <w:contextualSpacing/>
              <w:rPr>
                <w:sz w:val="20"/>
                <w:lang w:val="en-GB"/>
              </w:rPr>
            </w:pPr>
            <w:r w:rsidRPr="00236118">
              <w:rPr>
                <w:sz w:val="20"/>
                <w:lang w:val="en-GB"/>
              </w:rPr>
              <w:t>10.766</w:t>
            </w:r>
          </w:p>
        </w:tc>
        <w:tc>
          <w:tcPr>
            <w:tcW w:w="1836" w:type="dxa"/>
            <w:tcBorders>
              <w:top w:val="nil"/>
              <w:left w:val="nil"/>
              <w:bottom w:val="nil"/>
              <w:right w:val="nil"/>
            </w:tcBorders>
            <w:vAlign w:val="bottom"/>
          </w:tcPr>
          <w:p w14:paraId="78A258E8" w14:textId="77777777" w:rsidR="00A82E30" w:rsidRPr="00236118" w:rsidRDefault="00A82E30" w:rsidP="00044F47">
            <w:pPr>
              <w:spacing w:line="240" w:lineRule="auto"/>
              <w:contextualSpacing/>
              <w:rPr>
                <w:sz w:val="20"/>
                <w:lang w:val="en-GB"/>
              </w:rPr>
            </w:pPr>
            <w:r w:rsidRPr="00236118">
              <w:rPr>
                <w:sz w:val="20"/>
                <w:lang w:val="en-GB"/>
              </w:rPr>
              <w:t>.396</w:t>
            </w:r>
          </w:p>
        </w:tc>
        <w:tc>
          <w:tcPr>
            <w:tcW w:w="1800" w:type="dxa"/>
            <w:tcBorders>
              <w:top w:val="nil"/>
              <w:left w:val="nil"/>
              <w:bottom w:val="nil"/>
              <w:right w:val="nil"/>
            </w:tcBorders>
            <w:vAlign w:val="bottom"/>
          </w:tcPr>
          <w:p w14:paraId="0739BA2A" w14:textId="77777777" w:rsidR="00A82E30" w:rsidRPr="00236118" w:rsidRDefault="00A82E30" w:rsidP="00044F47">
            <w:pPr>
              <w:spacing w:line="240" w:lineRule="auto"/>
              <w:contextualSpacing/>
              <w:rPr>
                <w:sz w:val="20"/>
                <w:lang w:val="en-GB"/>
              </w:rPr>
            </w:pPr>
            <w:r w:rsidRPr="00236118">
              <w:rPr>
                <w:sz w:val="20"/>
                <w:lang w:val="en-GB"/>
              </w:rPr>
              <w:t>.694</w:t>
            </w:r>
          </w:p>
        </w:tc>
      </w:tr>
      <w:tr w:rsidR="00A82E30" w:rsidRPr="00236118" w14:paraId="45F0F6F6" w14:textId="77777777" w:rsidTr="00EC4C7F">
        <w:tc>
          <w:tcPr>
            <w:tcW w:w="4217" w:type="dxa"/>
            <w:tcBorders>
              <w:top w:val="nil"/>
              <w:left w:val="nil"/>
              <w:bottom w:val="nil"/>
              <w:right w:val="nil"/>
            </w:tcBorders>
          </w:tcPr>
          <w:p w14:paraId="544E439F"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598513B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152FF7E" w14:textId="77777777" w:rsidR="00A82E30" w:rsidRPr="00236118" w:rsidRDefault="00A82E30" w:rsidP="00044F47">
            <w:pPr>
              <w:spacing w:line="240" w:lineRule="auto"/>
              <w:contextualSpacing/>
              <w:rPr>
                <w:sz w:val="20"/>
                <w:lang w:val="en-GB"/>
              </w:rPr>
            </w:pPr>
            <w:r w:rsidRPr="00236118">
              <w:rPr>
                <w:sz w:val="20"/>
                <w:lang w:val="en-GB"/>
              </w:rPr>
              <w:t>-.029</w:t>
            </w:r>
          </w:p>
        </w:tc>
        <w:tc>
          <w:tcPr>
            <w:tcW w:w="1836" w:type="dxa"/>
            <w:tcBorders>
              <w:top w:val="nil"/>
              <w:left w:val="nil"/>
              <w:bottom w:val="nil"/>
              <w:right w:val="nil"/>
            </w:tcBorders>
            <w:vAlign w:val="bottom"/>
          </w:tcPr>
          <w:p w14:paraId="482069B4" w14:textId="77777777" w:rsidR="00A82E30" w:rsidRPr="00236118" w:rsidRDefault="00A82E30" w:rsidP="00044F47">
            <w:pPr>
              <w:spacing w:line="240" w:lineRule="auto"/>
              <w:contextualSpacing/>
              <w:rPr>
                <w:sz w:val="20"/>
                <w:lang w:val="en-GB"/>
              </w:rPr>
            </w:pPr>
            <w:r w:rsidRPr="00236118">
              <w:rPr>
                <w:sz w:val="20"/>
                <w:lang w:val="en-GB"/>
              </w:rPr>
              <w:t>-.137</w:t>
            </w:r>
          </w:p>
        </w:tc>
        <w:tc>
          <w:tcPr>
            <w:tcW w:w="1800" w:type="dxa"/>
            <w:tcBorders>
              <w:top w:val="nil"/>
              <w:left w:val="nil"/>
              <w:bottom w:val="nil"/>
              <w:right w:val="nil"/>
            </w:tcBorders>
            <w:vAlign w:val="bottom"/>
          </w:tcPr>
          <w:p w14:paraId="1E83EB92" w14:textId="77777777" w:rsidR="00A82E30" w:rsidRPr="00236118" w:rsidRDefault="00A82E30" w:rsidP="00044F47">
            <w:pPr>
              <w:spacing w:line="240" w:lineRule="auto"/>
              <w:contextualSpacing/>
              <w:rPr>
                <w:sz w:val="20"/>
                <w:lang w:val="en-GB"/>
              </w:rPr>
            </w:pPr>
            <w:r w:rsidRPr="00236118">
              <w:rPr>
                <w:sz w:val="20"/>
                <w:lang w:val="en-GB"/>
              </w:rPr>
              <w:t>.892</w:t>
            </w:r>
          </w:p>
        </w:tc>
      </w:tr>
      <w:tr w:rsidR="00A82E30" w:rsidRPr="00236118" w14:paraId="17877731" w14:textId="77777777" w:rsidTr="00EC4C7F">
        <w:tc>
          <w:tcPr>
            <w:tcW w:w="4217" w:type="dxa"/>
            <w:tcBorders>
              <w:top w:val="nil"/>
              <w:left w:val="nil"/>
              <w:bottom w:val="nil"/>
              <w:right w:val="nil"/>
            </w:tcBorders>
          </w:tcPr>
          <w:p w14:paraId="483F1AAD"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37EF3A7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FA38681" w14:textId="77777777" w:rsidR="00A82E30" w:rsidRPr="00236118" w:rsidRDefault="00A82E30" w:rsidP="00044F47">
            <w:pPr>
              <w:spacing w:line="240" w:lineRule="auto"/>
              <w:contextualSpacing/>
              <w:rPr>
                <w:sz w:val="20"/>
                <w:lang w:val="en-GB"/>
              </w:rPr>
            </w:pPr>
            <w:r w:rsidRPr="00236118">
              <w:rPr>
                <w:sz w:val="20"/>
                <w:lang w:val="en-GB"/>
              </w:rPr>
              <w:t>-.383</w:t>
            </w:r>
          </w:p>
        </w:tc>
        <w:tc>
          <w:tcPr>
            <w:tcW w:w="1836" w:type="dxa"/>
            <w:tcBorders>
              <w:top w:val="nil"/>
              <w:left w:val="nil"/>
              <w:bottom w:val="nil"/>
              <w:right w:val="nil"/>
            </w:tcBorders>
            <w:vAlign w:val="bottom"/>
          </w:tcPr>
          <w:p w14:paraId="6F6BEC6F" w14:textId="77777777" w:rsidR="00A82E30" w:rsidRPr="00236118" w:rsidRDefault="00A82E30" w:rsidP="00044F47">
            <w:pPr>
              <w:spacing w:line="240" w:lineRule="auto"/>
              <w:contextualSpacing/>
              <w:rPr>
                <w:sz w:val="20"/>
                <w:lang w:val="en-GB"/>
              </w:rPr>
            </w:pPr>
            <w:r w:rsidRPr="00236118">
              <w:rPr>
                <w:sz w:val="20"/>
                <w:lang w:val="en-GB"/>
              </w:rPr>
              <w:t>-.973</w:t>
            </w:r>
          </w:p>
        </w:tc>
        <w:tc>
          <w:tcPr>
            <w:tcW w:w="1800" w:type="dxa"/>
            <w:tcBorders>
              <w:top w:val="nil"/>
              <w:left w:val="nil"/>
              <w:bottom w:val="nil"/>
              <w:right w:val="nil"/>
            </w:tcBorders>
            <w:vAlign w:val="bottom"/>
          </w:tcPr>
          <w:p w14:paraId="1A5A5BFB" w14:textId="77777777" w:rsidR="00A82E30" w:rsidRPr="00236118" w:rsidRDefault="00A82E30" w:rsidP="00044F47">
            <w:pPr>
              <w:spacing w:line="240" w:lineRule="auto"/>
              <w:contextualSpacing/>
              <w:rPr>
                <w:sz w:val="20"/>
                <w:lang w:val="en-GB"/>
              </w:rPr>
            </w:pPr>
            <w:r w:rsidRPr="00236118">
              <w:rPr>
                <w:sz w:val="20"/>
                <w:lang w:val="en-GB"/>
              </w:rPr>
              <w:t>.336</w:t>
            </w:r>
          </w:p>
        </w:tc>
      </w:tr>
      <w:tr w:rsidR="00A82E30" w:rsidRPr="00236118" w14:paraId="4C056040" w14:textId="77777777" w:rsidTr="00EC4C7F">
        <w:tc>
          <w:tcPr>
            <w:tcW w:w="4217" w:type="dxa"/>
            <w:tcBorders>
              <w:top w:val="nil"/>
              <w:left w:val="nil"/>
              <w:bottom w:val="nil"/>
              <w:right w:val="nil"/>
            </w:tcBorders>
          </w:tcPr>
          <w:p w14:paraId="42F43F75"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2F334F3C"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E738191" w14:textId="77777777" w:rsidR="00A82E30" w:rsidRPr="00236118" w:rsidRDefault="00A82E30" w:rsidP="00044F47">
            <w:pPr>
              <w:spacing w:line="240" w:lineRule="auto"/>
              <w:contextualSpacing/>
              <w:rPr>
                <w:sz w:val="20"/>
                <w:lang w:val="en-GB"/>
              </w:rPr>
            </w:pPr>
            <w:r w:rsidRPr="00236118">
              <w:rPr>
                <w:sz w:val="20"/>
                <w:lang w:val="en-GB"/>
              </w:rPr>
              <w:t>-.154</w:t>
            </w:r>
          </w:p>
        </w:tc>
        <w:tc>
          <w:tcPr>
            <w:tcW w:w="1836" w:type="dxa"/>
            <w:tcBorders>
              <w:top w:val="nil"/>
              <w:left w:val="nil"/>
              <w:bottom w:val="nil"/>
              <w:right w:val="nil"/>
            </w:tcBorders>
            <w:vAlign w:val="bottom"/>
          </w:tcPr>
          <w:p w14:paraId="103E908A" w14:textId="77777777" w:rsidR="00A82E30" w:rsidRPr="00236118" w:rsidRDefault="00A82E30" w:rsidP="00044F47">
            <w:pPr>
              <w:spacing w:line="240" w:lineRule="auto"/>
              <w:contextualSpacing/>
              <w:rPr>
                <w:sz w:val="20"/>
                <w:lang w:val="en-GB"/>
              </w:rPr>
            </w:pPr>
            <w:r w:rsidRPr="00236118">
              <w:rPr>
                <w:sz w:val="20"/>
                <w:lang w:val="en-GB"/>
              </w:rPr>
              <w:t>-.474</w:t>
            </w:r>
          </w:p>
        </w:tc>
        <w:tc>
          <w:tcPr>
            <w:tcW w:w="1800" w:type="dxa"/>
            <w:tcBorders>
              <w:top w:val="nil"/>
              <w:left w:val="nil"/>
              <w:bottom w:val="nil"/>
              <w:right w:val="nil"/>
            </w:tcBorders>
            <w:vAlign w:val="bottom"/>
          </w:tcPr>
          <w:p w14:paraId="4B3BB115" w14:textId="77777777" w:rsidR="00A82E30" w:rsidRPr="00236118" w:rsidRDefault="00A82E30" w:rsidP="00044F47">
            <w:pPr>
              <w:spacing w:line="240" w:lineRule="auto"/>
              <w:contextualSpacing/>
              <w:rPr>
                <w:sz w:val="20"/>
                <w:lang w:val="en-GB"/>
              </w:rPr>
            </w:pPr>
            <w:r w:rsidRPr="00236118">
              <w:rPr>
                <w:sz w:val="20"/>
                <w:lang w:val="en-GB"/>
              </w:rPr>
              <w:t>.638</w:t>
            </w:r>
          </w:p>
        </w:tc>
      </w:tr>
      <w:tr w:rsidR="00A82E30" w:rsidRPr="00236118" w14:paraId="2E3728BE" w14:textId="77777777" w:rsidTr="00EC4C7F">
        <w:tc>
          <w:tcPr>
            <w:tcW w:w="4217" w:type="dxa"/>
            <w:tcBorders>
              <w:top w:val="nil"/>
              <w:left w:val="nil"/>
              <w:bottom w:val="nil"/>
              <w:right w:val="nil"/>
            </w:tcBorders>
          </w:tcPr>
          <w:p w14:paraId="054A4721"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0D97623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3A02F7A" w14:textId="77777777" w:rsidR="00A82E30" w:rsidRPr="00236118" w:rsidRDefault="00A82E30" w:rsidP="00044F47">
            <w:pPr>
              <w:spacing w:line="240" w:lineRule="auto"/>
              <w:contextualSpacing/>
              <w:rPr>
                <w:sz w:val="20"/>
                <w:lang w:val="en-GB"/>
              </w:rPr>
            </w:pPr>
            <w:r w:rsidRPr="00236118">
              <w:rPr>
                <w:sz w:val="20"/>
                <w:lang w:val="en-GB"/>
              </w:rPr>
              <w:t>-.066</w:t>
            </w:r>
          </w:p>
        </w:tc>
        <w:tc>
          <w:tcPr>
            <w:tcW w:w="1836" w:type="dxa"/>
            <w:tcBorders>
              <w:top w:val="nil"/>
              <w:left w:val="nil"/>
              <w:bottom w:val="nil"/>
              <w:right w:val="nil"/>
            </w:tcBorders>
            <w:vAlign w:val="bottom"/>
          </w:tcPr>
          <w:p w14:paraId="334A1E15" w14:textId="77777777" w:rsidR="00A82E30" w:rsidRPr="00236118" w:rsidRDefault="00A82E30" w:rsidP="00044F47">
            <w:pPr>
              <w:spacing w:line="240" w:lineRule="auto"/>
              <w:contextualSpacing/>
              <w:rPr>
                <w:sz w:val="20"/>
                <w:lang w:val="en-GB"/>
              </w:rPr>
            </w:pPr>
            <w:r w:rsidRPr="00236118">
              <w:rPr>
                <w:sz w:val="20"/>
                <w:lang w:val="en-GB"/>
              </w:rPr>
              <w:t>-.278</w:t>
            </w:r>
          </w:p>
        </w:tc>
        <w:tc>
          <w:tcPr>
            <w:tcW w:w="1800" w:type="dxa"/>
            <w:tcBorders>
              <w:top w:val="nil"/>
              <w:left w:val="nil"/>
              <w:bottom w:val="nil"/>
              <w:right w:val="nil"/>
            </w:tcBorders>
            <w:vAlign w:val="bottom"/>
          </w:tcPr>
          <w:p w14:paraId="3D70DF66" w14:textId="77777777" w:rsidR="00A82E30" w:rsidRPr="00236118" w:rsidRDefault="00A82E30" w:rsidP="00044F47">
            <w:pPr>
              <w:spacing w:line="240" w:lineRule="auto"/>
              <w:contextualSpacing/>
              <w:rPr>
                <w:sz w:val="20"/>
                <w:lang w:val="en-GB"/>
              </w:rPr>
            </w:pPr>
            <w:r w:rsidRPr="00236118">
              <w:rPr>
                <w:sz w:val="20"/>
                <w:lang w:val="en-GB"/>
              </w:rPr>
              <w:t>.782</w:t>
            </w:r>
          </w:p>
        </w:tc>
      </w:tr>
      <w:tr w:rsidR="00A82E30" w:rsidRPr="00236118" w14:paraId="4B9A2542" w14:textId="77777777" w:rsidTr="00EC4C7F">
        <w:tc>
          <w:tcPr>
            <w:tcW w:w="4217" w:type="dxa"/>
            <w:tcBorders>
              <w:top w:val="nil"/>
              <w:left w:val="nil"/>
              <w:bottom w:val="nil"/>
              <w:right w:val="nil"/>
            </w:tcBorders>
          </w:tcPr>
          <w:p w14:paraId="1522CEF4" w14:textId="77777777" w:rsidR="00A82E30" w:rsidRPr="00236118" w:rsidRDefault="00A82E30" w:rsidP="00044F47">
            <w:pPr>
              <w:spacing w:line="240" w:lineRule="auto"/>
              <w:contextualSpacing/>
              <w:rPr>
                <w:sz w:val="20"/>
                <w:lang w:val="en-GB"/>
              </w:rPr>
            </w:pPr>
            <w:r w:rsidRPr="00236118">
              <w:rPr>
                <w:sz w:val="20"/>
                <w:lang w:val="en-GB"/>
              </w:rPr>
              <w:t>Bprot1 T0</w:t>
            </w:r>
          </w:p>
        </w:tc>
        <w:tc>
          <w:tcPr>
            <w:tcW w:w="874" w:type="dxa"/>
            <w:gridSpan w:val="2"/>
            <w:tcBorders>
              <w:top w:val="nil"/>
              <w:left w:val="nil"/>
              <w:bottom w:val="nil"/>
              <w:right w:val="nil"/>
            </w:tcBorders>
          </w:tcPr>
          <w:p w14:paraId="736A168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7EEC8C7" w14:textId="77777777" w:rsidR="00A82E30" w:rsidRPr="00236118" w:rsidRDefault="00A82E30" w:rsidP="00044F47">
            <w:pPr>
              <w:spacing w:line="240" w:lineRule="auto"/>
              <w:contextualSpacing/>
              <w:rPr>
                <w:sz w:val="20"/>
                <w:lang w:val="en-GB"/>
              </w:rPr>
            </w:pPr>
            <w:r w:rsidRPr="00236118">
              <w:rPr>
                <w:sz w:val="20"/>
                <w:lang w:val="en-GB"/>
              </w:rPr>
              <w:t>.575</w:t>
            </w:r>
          </w:p>
        </w:tc>
        <w:tc>
          <w:tcPr>
            <w:tcW w:w="1836" w:type="dxa"/>
            <w:tcBorders>
              <w:top w:val="nil"/>
              <w:left w:val="nil"/>
              <w:bottom w:val="nil"/>
              <w:right w:val="nil"/>
            </w:tcBorders>
            <w:vAlign w:val="bottom"/>
          </w:tcPr>
          <w:p w14:paraId="2E9959D4" w14:textId="77777777" w:rsidR="00A82E30" w:rsidRPr="00236118" w:rsidRDefault="00A82E30" w:rsidP="00044F47">
            <w:pPr>
              <w:spacing w:line="240" w:lineRule="auto"/>
              <w:contextualSpacing/>
              <w:rPr>
                <w:sz w:val="20"/>
                <w:lang w:val="en-GB"/>
              </w:rPr>
            </w:pPr>
            <w:r w:rsidRPr="00236118">
              <w:rPr>
                <w:sz w:val="20"/>
                <w:lang w:val="en-GB"/>
              </w:rPr>
              <w:t>4.179</w:t>
            </w:r>
          </w:p>
        </w:tc>
        <w:tc>
          <w:tcPr>
            <w:tcW w:w="1800" w:type="dxa"/>
            <w:tcBorders>
              <w:top w:val="nil"/>
              <w:left w:val="nil"/>
              <w:bottom w:val="nil"/>
              <w:right w:val="nil"/>
            </w:tcBorders>
            <w:vAlign w:val="bottom"/>
          </w:tcPr>
          <w:p w14:paraId="4C17E432"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3827E6A5" w14:textId="77777777" w:rsidTr="00EC4C7F">
        <w:tc>
          <w:tcPr>
            <w:tcW w:w="4217" w:type="dxa"/>
            <w:tcBorders>
              <w:top w:val="nil"/>
              <w:left w:val="nil"/>
              <w:right w:val="nil"/>
            </w:tcBorders>
            <w:shd w:val="clear" w:color="auto" w:fill="DAEAEB"/>
          </w:tcPr>
          <w:p w14:paraId="73943FAC" w14:textId="77777777" w:rsidR="00A82E30" w:rsidRPr="00236118" w:rsidRDefault="00A82E30" w:rsidP="00044F47">
            <w:pPr>
              <w:spacing w:line="240" w:lineRule="auto"/>
              <w:contextualSpacing/>
              <w:rPr>
                <w:sz w:val="20"/>
                <w:lang w:val="en-GB"/>
              </w:rPr>
            </w:pPr>
            <w:r w:rsidRPr="00236118">
              <w:rPr>
                <w:sz w:val="20"/>
                <w:lang w:val="en-GB"/>
              </w:rPr>
              <w:lastRenderedPageBreak/>
              <w:t>Group</w:t>
            </w:r>
          </w:p>
        </w:tc>
        <w:tc>
          <w:tcPr>
            <w:tcW w:w="874" w:type="dxa"/>
            <w:gridSpan w:val="2"/>
            <w:tcBorders>
              <w:top w:val="nil"/>
              <w:left w:val="nil"/>
              <w:right w:val="nil"/>
            </w:tcBorders>
            <w:shd w:val="clear" w:color="auto" w:fill="DAEAEB"/>
          </w:tcPr>
          <w:p w14:paraId="195B9C81"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6A8FAD71" w14:textId="77777777" w:rsidR="00A82E30" w:rsidRPr="00236118" w:rsidRDefault="00A82E30" w:rsidP="00044F47">
            <w:pPr>
              <w:spacing w:line="240" w:lineRule="auto"/>
              <w:contextualSpacing/>
              <w:rPr>
                <w:sz w:val="20"/>
                <w:lang w:val="en-GB"/>
              </w:rPr>
            </w:pPr>
            <w:r w:rsidRPr="00236118">
              <w:rPr>
                <w:sz w:val="20"/>
                <w:lang w:val="en-GB"/>
              </w:rPr>
              <w:t>.389</w:t>
            </w:r>
          </w:p>
        </w:tc>
        <w:tc>
          <w:tcPr>
            <w:tcW w:w="1836" w:type="dxa"/>
            <w:tcBorders>
              <w:top w:val="nil"/>
              <w:left w:val="nil"/>
              <w:right w:val="nil"/>
            </w:tcBorders>
            <w:shd w:val="clear" w:color="auto" w:fill="DAEAEB"/>
            <w:vAlign w:val="bottom"/>
          </w:tcPr>
          <w:p w14:paraId="24FDCB2D" w14:textId="77777777" w:rsidR="00A82E30" w:rsidRPr="00236118" w:rsidRDefault="00A82E30" w:rsidP="00044F47">
            <w:pPr>
              <w:spacing w:line="240" w:lineRule="auto"/>
              <w:contextualSpacing/>
              <w:rPr>
                <w:sz w:val="20"/>
                <w:lang w:val="en-GB"/>
              </w:rPr>
            </w:pPr>
            <w:r w:rsidRPr="00236118">
              <w:rPr>
                <w:sz w:val="20"/>
                <w:lang w:val="en-GB"/>
              </w:rPr>
              <w:t>.888</w:t>
            </w:r>
          </w:p>
        </w:tc>
        <w:tc>
          <w:tcPr>
            <w:tcW w:w="1800" w:type="dxa"/>
            <w:tcBorders>
              <w:top w:val="nil"/>
              <w:left w:val="nil"/>
              <w:right w:val="nil"/>
            </w:tcBorders>
            <w:shd w:val="clear" w:color="auto" w:fill="DAEAEB"/>
            <w:vAlign w:val="bottom"/>
          </w:tcPr>
          <w:p w14:paraId="3768523E" w14:textId="77777777" w:rsidR="00A82E30" w:rsidRPr="00236118" w:rsidRDefault="00A82E30" w:rsidP="00044F47">
            <w:pPr>
              <w:spacing w:line="240" w:lineRule="auto"/>
              <w:contextualSpacing/>
              <w:rPr>
                <w:sz w:val="20"/>
                <w:lang w:val="en-GB"/>
              </w:rPr>
            </w:pPr>
            <w:r w:rsidRPr="00236118">
              <w:rPr>
                <w:sz w:val="20"/>
                <w:lang w:val="en-GB"/>
              </w:rPr>
              <w:t>.379</w:t>
            </w:r>
          </w:p>
        </w:tc>
      </w:tr>
    </w:tbl>
    <w:p w14:paraId="6DC824C6" w14:textId="77777777" w:rsidR="00A82E30" w:rsidRPr="00236118" w:rsidRDefault="00A82E30" w:rsidP="00044F47">
      <w:pPr>
        <w:rPr>
          <w:lang w:val="en-GB"/>
        </w:rPr>
      </w:pPr>
    </w:p>
    <w:p w14:paraId="3237C228" w14:textId="77777777" w:rsidR="00A44C3A" w:rsidRPr="00236118" w:rsidRDefault="00A44C3A" w:rsidP="00044F47">
      <w:pPr>
        <w:rPr>
          <w:lang w:val="en-GB"/>
        </w:rPr>
      </w:pPr>
    </w:p>
    <w:p w14:paraId="202046AF" w14:textId="77777777" w:rsidR="00A44C3A" w:rsidRPr="00236118" w:rsidRDefault="00A44C3A"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109E2B6E" w14:textId="77777777" w:rsidTr="00EC4C7F">
        <w:tc>
          <w:tcPr>
            <w:tcW w:w="4503" w:type="dxa"/>
            <w:gridSpan w:val="2"/>
            <w:tcBorders>
              <w:bottom w:val="single" w:sz="4" w:space="0" w:color="FF5A5A"/>
            </w:tcBorders>
            <w:shd w:val="clear" w:color="auto" w:fill="FF5A5A"/>
          </w:tcPr>
          <w:p w14:paraId="11446C5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Bprot2 (avoiding being outside) T1</w:t>
            </w:r>
          </w:p>
        </w:tc>
        <w:tc>
          <w:tcPr>
            <w:tcW w:w="588" w:type="dxa"/>
            <w:tcBorders>
              <w:bottom w:val="single" w:sz="4" w:space="0" w:color="FF5A5A"/>
            </w:tcBorders>
            <w:shd w:val="clear" w:color="auto" w:fill="FF5A5A"/>
          </w:tcPr>
          <w:p w14:paraId="08FDD58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0CF52FD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353889B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5507358C"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14654386" w14:textId="77777777" w:rsidTr="00EC4C7F">
        <w:trPr>
          <w:trHeight w:val="67"/>
        </w:trPr>
        <w:tc>
          <w:tcPr>
            <w:tcW w:w="4217" w:type="dxa"/>
            <w:tcBorders>
              <w:left w:val="nil"/>
              <w:bottom w:val="nil"/>
              <w:right w:val="nil"/>
            </w:tcBorders>
          </w:tcPr>
          <w:p w14:paraId="1EF4E032"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3349B1B6" w14:textId="77777777" w:rsidR="00A82E30" w:rsidRPr="00236118" w:rsidRDefault="00A82E30" w:rsidP="00044F47">
            <w:pPr>
              <w:spacing w:line="240" w:lineRule="auto"/>
              <w:contextualSpacing/>
              <w:rPr>
                <w:sz w:val="20"/>
                <w:lang w:val="en-GB"/>
              </w:rPr>
            </w:pPr>
            <w:r w:rsidRPr="00236118">
              <w:rPr>
                <w:sz w:val="20"/>
                <w:lang w:val="en-GB"/>
              </w:rPr>
              <w:t>.293</w:t>
            </w:r>
          </w:p>
        </w:tc>
        <w:tc>
          <w:tcPr>
            <w:tcW w:w="1837" w:type="dxa"/>
            <w:tcBorders>
              <w:left w:val="nil"/>
              <w:bottom w:val="nil"/>
              <w:right w:val="nil"/>
            </w:tcBorders>
          </w:tcPr>
          <w:p w14:paraId="2D335AE6"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263303D8" w14:textId="77777777" w:rsidR="00A82E30" w:rsidRPr="00236118" w:rsidRDefault="00A82E30" w:rsidP="00044F47">
            <w:pPr>
              <w:spacing w:line="240" w:lineRule="auto"/>
              <w:contextualSpacing/>
              <w:rPr>
                <w:sz w:val="20"/>
                <w:lang w:val="en-GB"/>
              </w:rPr>
            </w:pPr>
            <w:r w:rsidRPr="00236118">
              <w:rPr>
                <w:sz w:val="20"/>
                <w:lang w:val="en-GB"/>
              </w:rPr>
              <w:t>F(6,48) = 3.313</w:t>
            </w:r>
          </w:p>
        </w:tc>
        <w:tc>
          <w:tcPr>
            <w:tcW w:w="1800" w:type="dxa"/>
            <w:tcBorders>
              <w:left w:val="nil"/>
              <w:bottom w:val="nil"/>
              <w:right w:val="nil"/>
            </w:tcBorders>
          </w:tcPr>
          <w:p w14:paraId="0E274A97" w14:textId="77777777" w:rsidR="00A82E30" w:rsidRPr="00236118" w:rsidRDefault="00A82E30" w:rsidP="00044F47">
            <w:pPr>
              <w:spacing w:line="240" w:lineRule="auto"/>
              <w:contextualSpacing/>
              <w:rPr>
                <w:sz w:val="20"/>
                <w:lang w:val="en-GB"/>
              </w:rPr>
            </w:pPr>
            <w:r w:rsidRPr="00236118">
              <w:rPr>
                <w:sz w:val="20"/>
                <w:lang w:val="en-GB"/>
              </w:rPr>
              <w:t>.008</w:t>
            </w:r>
          </w:p>
        </w:tc>
      </w:tr>
      <w:tr w:rsidR="00A82E30" w:rsidRPr="00236118" w14:paraId="7A4781E1" w14:textId="77777777" w:rsidTr="00EC4C7F">
        <w:tc>
          <w:tcPr>
            <w:tcW w:w="4217" w:type="dxa"/>
            <w:tcBorders>
              <w:top w:val="nil"/>
              <w:left w:val="nil"/>
              <w:bottom w:val="nil"/>
              <w:right w:val="nil"/>
            </w:tcBorders>
          </w:tcPr>
          <w:p w14:paraId="0BDC15CB"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153CC35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71FD6F2" w14:textId="77777777" w:rsidR="00A82E30" w:rsidRPr="00236118" w:rsidRDefault="00A82E30" w:rsidP="00044F47">
            <w:pPr>
              <w:spacing w:line="240" w:lineRule="auto"/>
              <w:contextualSpacing/>
              <w:rPr>
                <w:sz w:val="20"/>
                <w:lang w:val="en-GB"/>
              </w:rPr>
            </w:pPr>
            <w:r w:rsidRPr="00236118">
              <w:rPr>
                <w:sz w:val="20"/>
                <w:lang w:val="en-GB"/>
              </w:rPr>
              <w:t>-11.195</w:t>
            </w:r>
          </w:p>
        </w:tc>
        <w:tc>
          <w:tcPr>
            <w:tcW w:w="1836" w:type="dxa"/>
            <w:tcBorders>
              <w:top w:val="nil"/>
              <w:left w:val="nil"/>
              <w:bottom w:val="nil"/>
              <w:right w:val="nil"/>
            </w:tcBorders>
            <w:vAlign w:val="bottom"/>
          </w:tcPr>
          <w:p w14:paraId="7B85EE08" w14:textId="77777777" w:rsidR="00A82E30" w:rsidRPr="00236118" w:rsidRDefault="00A82E30" w:rsidP="00044F47">
            <w:pPr>
              <w:spacing w:line="240" w:lineRule="auto"/>
              <w:contextualSpacing/>
              <w:rPr>
                <w:sz w:val="20"/>
                <w:lang w:val="en-GB"/>
              </w:rPr>
            </w:pPr>
            <w:r w:rsidRPr="00236118">
              <w:rPr>
                <w:sz w:val="20"/>
                <w:lang w:val="en-GB"/>
              </w:rPr>
              <w:t>-.490</w:t>
            </w:r>
          </w:p>
        </w:tc>
        <w:tc>
          <w:tcPr>
            <w:tcW w:w="1800" w:type="dxa"/>
            <w:tcBorders>
              <w:top w:val="nil"/>
              <w:left w:val="nil"/>
              <w:bottom w:val="nil"/>
              <w:right w:val="nil"/>
            </w:tcBorders>
            <w:vAlign w:val="bottom"/>
          </w:tcPr>
          <w:p w14:paraId="5C09AD3A" w14:textId="77777777" w:rsidR="00A82E30" w:rsidRPr="00236118" w:rsidRDefault="00A82E30" w:rsidP="00044F47">
            <w:pPr>
              <w:spacing w:line="240" w:lineRule="auto"/>
              <w:contextualSpacing/>
              <w:rPr>
                <w:sz w:val="20"/>
                <w:lang w:val="en-GB"/>
              </w:rPr>
            </w:pPr>
            <w:r w:rsidRPr="00236118">
              <w:rPr>
                <w:sz w:val="20"/>
                <w:lang w:val="en-GB"/>
              </w:rPr>
              <w:t>.626</w:t>
            </w:r>
          </w:p>
        </w:tc>
      </w:tr>
      <w:tr w:rsidR="00A82E30" w:rsidRPr="00236118" w14:paraId="6C43BA2B" w14:textId="77777777" w:rsidTr="00EC4C7F">
        <w:tc>
          <w:tcPr>
            <w:tcW w:w="4217" w:type="dxa"/>
            <w:tcBorders>
              <w:top w:val="nil"/>
              <w:left w:val="nil"/>
              <w:bottom w:val="nil"/>
              <w:right w:val="nil"/>
            </w:tcBorders>
          </w:tcPr>
          <w:p w14:paraId="244E7F97"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7281783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BEE47FF" w14:textId="77777777" w:rsidR="00A82E30" w:rsidRPr="00236118" w:rsidRDefault="00A82E30" w:rsidP="00044F47">
            <w:pPr>
              <w:spacing w:line="240" w:lineRule="auto"/>
              <w:contextualSpacing/>
              <w:rPr>
                <w:sz w:val="20"/>
                <w:lang w:val="en-GB"/>
              </w:rPr>
            </w:pPr>
            <w:r w:rsidRPr="00236118">
              <w:rPr>
                <w:sz w:val="20"/>
                <w:lang w:val="en-GB"/>
              </w:rPr>
              <w:t>-.213</w:t>
            </w:r>
          </w:p>
        </w:tc>
        <w:tc>
          <w:tcPr>
            <w:tcW w:w="1836" w:type="dxa"/>
            <w:tcBorders>
              <w:top w:val="nil"/>
              <w:left w:val="nil"/>
              <w:bottom w:val="nil"/>
              <w:right w:val="nil"/>
            </w:tcBorders>
            <w:vAlign w:val="bottom"/>
          </w:tcPr>
          <w:p w14:paraId="2F4CF674" w14:textId="77777777" w:rsidR="00A82E30" w:rsidRPr="00236118" w:rsidRDefault="00A82E30" w:rsidP="00044F47">
            <w:pPr>
              <w:spacing w:line="240" w:lineRule="auto"/>
              <w:contextualSpacing/>
              <w:rPr>
                <w:sz w:val="20"/>
                <w:lang w:val="en-GB"/>
              </w:rPr>
            </w:pPr>
            <w:r w:rsidRPr="00236118">
              <w:rPr>
                <w:sz w:val="20"/>
                <w:lang w:val="en-GB"/>
              </w:rPr>
              <w:t>-1.409</w:t>
            </w:r>
          </w:p>
        </w:tc>
        <w:tc>
          <w:tcPr>
            <w:tcW w:w="1800" w:type="dxa"/>
            <w:tcBorders>
              <w:top w:val="nil"/>
              <w:left w:val="nil"/>
              <w:bottom w:val="nil"/>
              <w:right w:val="nil"/>
            </w:tcBorders>
            <w:vAlign w:val="bottom"/>
          </w:tcPr>
          <w:p w14:paraId="36977A83" w14:textId="77777777" w:rsidR="00A82E30" w:rsidRPr="00236118" w:rsidRDefault="00A82E30" w:rsidP="00044F47">
            <w:pPr>
              <w:spacing w:line="240" w:lineRule="auto"/>
              <w:contextualSpacing/>
              <w:rPr>
                <w:sz w:val="20"/>
                <w:lang w:val="en-GB"/>
              </w:rPr>
            </w:pPr>
            <w:r w:rsidRPr="00236118">
              <w:rPr>
                <w:sz w:val="20"/>
                <w:lang w:val="en-GB"/>
              </w:rPr>
              <w:t>.165</w:t>
            </w:r>
          </w:p>
        </w:tc>
      </w:tr>
      <w:tr w:rsidR="00A82E30" w:rsidRPr="00236118" w14:paraId="3199B7DE" w14:textId="77777777" w:rsidTr="00EC4C7F">
        <w:tc>
          <w:tcPr>
            <w:tcW w:w="4217" w:type="dxa"/>
            <w:tcBorders>
              <w:top w:val="nil"/>
              <w:left w:val="nil"/>
              <w:bottom w:val="nil"/>
              <w:right w:val="nil"/>
            </w:tcBorders>
          </w:tcPr>
          <w:p w14:paraId="7D4A07DE"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1C1CC06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60E8A96" w14:textId="77777777" w:rsidR="00A82E30" w:rsidRPr="00236118" w:rsidRDefault="00A82E30" w:rsidP="00044F47">
            <w:pPr>
              <w:spacing w:line="240" w:lineRule="auto"/>
              <w:contextualSpacing/>
              <w:rPr>
                <w:sz w:val="20"/>
                <w:lang w:val="en-GB"/>
              </w:rPr>
            </w:pPr>
            <w:r w:rsidRPr="00236118">
              <w:rPr>
                <w:sz w:val="20"/>
                <w:lang w:val="en-GB"/>
              </w:rPr>
              <w:t>.239</w:t>
            </w:r>
          </w:p>
        </w:tc>
        <w:tc>
          <w:tcPr>
            <w:tcW w:w="1836" w:type="dxa"/>
            <w:tcBorders>
              <w:top w:val="nil"/>
              <w:left w:val="nil"/>
              <w:bottom w:val="nil"/>
              <w:right w:val="nil"/>
            </w:tcBorders>
            <w:vAlign w:val="bottom"/>
          </w:tcPr>
          <w:p w14:paraId="46E75B6F" w14:textId="77777777" w:rsidR="00A82E30" w:rsidRPr="00236118" w:rsidRDefault="00A82E30" w:rsidP="00044F47">
            <w:pPr>
              <w:spacing w:line="240" w:lineRule="auto"/>
              <w:contextualSpacing/>
              <w:rPr>
                <w:sz w:val="20"/>
                <w:lang w:val="en-GB"/>
              </w:rPr>
            </w:pPr>
            <w:r w:rsidRPr="00236118">
              <w:rPr>
                <w:sz w:val="20"/>
                <w:lang w:val="en-GB"/>
              </w:rPr>
              <w:t>.715</w:t>
            </w:r>
          </w:p>
        </w:tc>
        <w:tc>
          <w:tcPr>
            <w:tcW w:w="1800" w:type="dxa"/>
            <w:tcBorders>
              <w:top w:val="nil"/>
              <w:left w:val="nil"/>
              <w:bottom w:val="nil"/>
              <w:right w:val="nil"/>
            </w:tcBorders>
            <w:vAlign w:val="bottom"/>
          </w:tcPr>
          <w:p w14:paraId="34AB7AFB" w14:textId="77777777" w:rsidR="00A82E30" w:rsidRPr="00236118" w:rsidRDefault="00A82E30" w:rsidP="00044F47">
            <w:pPr>
              <w:spacing w:line="240" w:lineRule="auto"/>
              <w:contextualSpacing/>
              <w:rPr>
                <w:sz w:val="20"/>
                <w:lang w:val="en-GB"/>
              </w:rPr>
            </w:pPr>
            <w:r w:rsidRPr="00236118">
              <w:rPr>
                <w:sz w:val="20"/>
                <w:lang w:val="en-GB"/>
              </w:rPr>
              <w:t>.478</w:t>
            </w:r>
          </w:p>
        </w:tc>
      </w:tr>
      <w:tr w:rsidR="00A82E30" w:rsidRPr="00236118" w14:paraId="15C06634" w14:textId="77777777" w:rsidTr="00EC4C7F">
        <w:tc>
          <w:tcPr>
            <w:tcW w:w="4217" w:type="dxa"/>
            <w:tcBorders>
              <w:top w:val="nil"/>
              <w:left w:val="nil"/>
              <w:bottom w:val="nil"/>
              <w:right w:val="nil"/>
            </w:tcBorders>
          </w:tcPr>
          <w:p w14:paraId="712F7A77"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457A179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7E91A48" w14:textId="77777777" w:rsidR="00A82E30" w:rsidRPr="00236118" w:rsidRDefault="00A82E30" w:rsidP="00044F47">
            <w:pPr>
              <w:spacing w:line="240" w:lineRule="auto"/>
              <w:contextualSpacing/>
              <w:rPr>
                <w:sz w:val="20"/>
                <w:lang w:val="en-GB"/>
              </w:rPr>
            </w:pPr>
            <w:r w:rsidRPr="00236118">
              <w:rPr>
                <w:sz w:val="20"/>
                <w:lang w:val="en-GB"/>
              </w:rPr>
              <w:t>.311</w:t>
            </w:r>
          </w:p>
        </w:tc>
        <w:tc>
          <w:tcPr>
            <w:tcW w:w="1836" w:type="dxa"/>
            <w:tcBorders>
              <w:top w:val="nil"/>
              <w:left w:val="nil"/>
              <w:bottom w:val="nil"/>
              <w:right w:val="nil"/>
            </w:tcBorders>
            <w:vAlign w:val="bottom"/>
          </w:tcPr>
          <w:p w14:paraId="44A22F19" w14:textId="77777777" w:rsidR="00A82E30" w:rsidRPr="00236118" w:rsidRDefault="00A82E30" w:rsidP="00044F47">
            <w:pPr>
              <w:spacing w:line="240" w:lineRule="auto"/>
              <w:contextualSpacing/>
              <w:rPr>
                <w:sz w:val="20"/>
                <w:lang w:val="en-GB"/>
              </w:rPr>
            </w:pPr>
            <w:r w:rsidRPr="00236118">
              <w:rPr>
                <w:sz w:val="20"/>
                <w:lang w:val="en-GB"/>
              </w:rPr>
              <w:t>1.334</w:t>
            </w:r>
          </w:p>
        </w:tc>
        <w:tc>
          <w:tcPr>
            <w:tcW w:w="1800" w:type="dxa"/>
            <w:tcBorders>
              <w:top w:val="nil"/>
              <w:left w:val="nil"/>
              <w:bottom w:val="nil"/>
              <w:right w:val="nil"/>
            </w:tcBorders>
            <w:vAlign w:val="bottom"/>
          </w:tcPr>
          <w:p w14:paraId="1CF59E23" w14:textId="77777777" w:rsidR="00A82E30" w:rsidRPr="00236118" w:rsidRDefault="00A82E30" w:rsidP="00044F47">
            <w:pPr>
              <w:spacing w:line="240" w:lineRule="auto"/>
              <w:contextualSpacing/>
              <w:rPr>
                <w:sz w:val="20"/>
                <w:lang w:val="en-GB"/>
              </w:rPr>
            </w:pPr>
            <w:r w:rsidRPr="00236118">
              <w:rPr>
                <w:sz w:val="20"/>
                <w:lang w:val="en-GB"/>
              </w:rPr>
              <w:t>.188</w:t>
            </w:r>
          </w:p>
        </w:tc>
      </w:tr>
      <w:tr w:rsidR="00A82E30" w:rsidRPr="00236118" w14:paraId="58E691A8" w14:textId="77777777" w:rsidTr="00EC4C7F">
        <w:tc>
          <w:tcPr>
            <w:tcW w:w="4217" w:type="dxa"/>
            <w:tcBorders>
              <w:top w:val="nil"/>
              <w:left w:val="nil"/>
              <w:bottom w:val="nil"/>
              <w:right w:val="nil"/>
            </w:tcBorders>
          </w:tcPr>
          <w:p w14:paraId="111DA94B"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39F451E7"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CF6D279" w14:textId="77777777" w:rsidR="00A82E30" w:rsidRPr="00236118" w:rsidRDefault="00A82E30" w:rsidP="00044F47">
            <w:pPr>
              <w:spacing w:line="240" w:lineRule="auto"/>
              <w:contextualSpacing/>
              <w:rPr>
                <w:sz w:val="20"/>
                <w:lang w:val="en-GB"/>
              </w:rPr>
            </w:pPr>
            <w:r w:rsidRPr="00236118">
              <w:rPr>
                <w:sz w:val="20"/>
                <w:lang w:val="en-GB"/>
              </w:rPr>
              <w:t>.107</w:t>
            </w:r>
          </w:p>
        </w:tc>
        <w:tc>
          <w:tcPr>
            <w:tcW w:w="1836" w:type="dxa"/>
            <w:tcBorders>
              <w:top w:val="nil"/>
              <w:left w:val="nil"/>
              <w:bottom w:val="nil"/>
              <w:right w:val="nil"/>
            </w:tcBorders>
            <w:vAlign w:val="bottom"/>
          </w:tcPr>
          <w:p w14:paraId="53F557B4" w14:textId="77777777" w:rsidR="00A82E30" w:rsidRPr="00236118" w:rsidRDefault="00A82E30" w:rsidP="00044F47">
            <w:pPr>
              <w:spacing w:line="240" w:lineRule="auto"/>
              <w:contextualSpacing/>
              <w:rPr>
                <w:sz w:val="20"/>
                <w:lang w:val="en-GB"/>
              </w:rPr>
            </w:pPr>
            <w:r w:rsidRPr="00236118">
              <w:rPr>
                <w:sz w:val="20"/>
                <w:lang w:val="en-GB"/>
              </w:rPr>
              <w:t>.534</w:t>
            </w:r>
          </w:p>
        </w:tc>
        <w:tc>
          <w:tcPr>
            <w:tcW w:w="1800" w:type="dxa"/>
            <w:tcBorders>
              <w:top w:val="nil"/>
              <w:left w:val="nil"/>
              <w:bottom w:val="nil"/>
              <w:right w:val="nil"/>
            </w:tcBorders>
            <w:vAlign w:val="bottom"/>
          </w:tcPr>
          <w:p w14:paraId="06327607" w14:textId="77777777" w:rsidR="00A82E30" w:rsidRPr="00236118" w:rsidRDefault="00A82E30" w:rsidP="00044F47">
            <w:pPr>
              <w:spacing w:line="240" w:lineRule="auto"/>
              <w:contextualSpacing/>
              <w:rPr>
                <w:sz w:val="20"/>
                <w:lang w:val="en-GB"/>
              </w:rPr>
            </w:pPr>
            <w:r w:rsidRPr="00236118">
              <w:rPr>
                <w:sz w:val="20"/>
                <w:lang w:val="en-GB"/>
              </w:rPr>
              <w:t>.596</w:t>
            </w:r>
          </w:p>
        </w:tc>
      </w:tr>
      <w:tr w:rsidR="00A82E30" w:rsidRPr="00236118" w14:paraId="7AF5AD52" w14:textId="77777777" w:rsidTr="00EC4C7F">
        <w:tc>
          <w:tcPr>
            <w:tcW w:w="4217" w:type="dxa"/>
            <w:tcBorders>
              <w:top w:val="nil"/>
              <w:left w:val="nil"/>
              <w:bottom w:val="nil"/>
              <w:right w:val="nil"/>
            </w:tcBorders>
          </w:tcPr>
          <w:p w14:paraId="206EACD4" w14:textId="77777777" w:rsidR="00A82E30" w:rsidRPr="00236118" w:rsidRDefault="00A82E30" w:rsidP="00044F47">
            <w:pPr>
              <w:spacing w:line="240" w:lineRule="auto"/>
              <w:contextualSpacing/>
              <w:rPr>
                <w:sz w:val="20"/>
                <w:lang w:val="en-GB"/>
              </w:rPr>
            </w:pPr>
            <w:r w:rsidRPr="00236118">
              <w:rPr>
                <w:sz w:val="20"/>
                <w:lang w:val="en-GB"/>
              </w:rPr>
              <w:t>Bprot2 T0</w:t>
            </w:r>
          </w:p>
        </w:tc>
        <w:tc>
          <w:tcPr>
            <w:tcW w:w="874" w:type="dxa"/>
            <w:gridSpan w:val="2"/>
            <w:tcBorders>
              <w:top w:val="nil"/>
              <w:left w:val="nil"/>
              <w:bottom w:val="nil"/>
              <w:right w:val="nil"/>
            </w:tcBorders>
          </w:tcPr>
          <w:p w14:paraId="50E90FD7"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811883E" w14:textId="77777777" w:rsidR="00A82E30" w:rsidRPr="00236118" w:rsidRDefault="00A82E30" w:rsidP="00044F47">
            <w:pPr>
              <w:spacing w:line="240" w:lineRule="auto"/>
              <w:contextualSpacing/>
              <w:rPr>
                <w:sz w:val="20"/>
                <w:lang w:val="en-GB"/>
              </w:rPr>
            </w:pPr>
            <w:r w:rsidRPr="00236118">
              <w:rPr>
                <w:sz w:val="20"/>
                <w:lang w:val="en-GB"/>
              </w:rPr>
              <w:t>.469</w:t>
            </w:r>
          </w:p>
        </w:tc>
        <w:tc>
          <w:tcPr>
            <w:tcW w:w="1836" w:type="dxa"/>
            <w:tcBorders>
              <w:top w:val="nil"/>
              <w:left w:val="nil"/>
              <w:bottom w:val="nil"/>
              <w:right w:val="nil"/>
            </w:tcBorders>
            <w:vAlign w:val="bottom"/>
          </w:tcPr>
          <w:p w14:paraId="73A483E5" w14:textId="77777777" w:rsidR="00A82E30" w:rsidRPr="00236118" w:rsidRDefault="00A82E30" w:rsidP="00044F47">
            <w:pPr>
              <w:spacing w:line="240" w:lineRule="auto"/>
              <w:contextualSpacing/>
              <w:rPr>
                <w:sz w:val="20"/>
                <w:lang w:val="en-GB"/>
              </w:rPr>
            </w:pPr>
            <w:r w:rsidRPr="00236118">
              <w:rPr>
                <w:sz w:val="20"/>
                <w:lang w:val="en-GB"/>
              </w:rPr>
              <w:t>4.133</w:t>
            </w:r>
          </w:p>
        </w:tc>
        <w:tc>
          <w:tcPr>
            <w:tcW w:w="1800" w:type="dxa"/>
            <w:tcBorders>
              <w:top w:val="nil"/>
              <w:left w:val="nil"/>
              <w:bottom w:val="nil"/>
              <w:right w:val="nil"/>
            </w:tcBorders>
            <w:vAlign w:val="bottom"/>
          </w:tcPr>
          <w:p w14:paraId="0964CC13"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485DD3EA" w14:textId="77777777" w:rsidTr="00EC4C7F">
        <w:tc>
          <w:tcPr>
            <w:tcW w:w="4217" w:type="dxa"/>
            <w:tcBorders>
              <w:top w:val="nil"/>
              <w:left w:val="nil"/>
              <w:right w:val="nil"/>
            </w:tcBorders>
            <w:shd w:val="clear" w:color="auto" w:fill="DAEAEB"/>
          </w:tcPr>
          <w:p w14:paraId="3E071A60"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318BAAD2"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5624FAE0" w14:textId="77777777" w:rsidR="00A82E30" w:rsidRPr="00236118" w:rsidRDefault="00A82E30" w:rsidP="00044F47">
            <w:pPr>
              <w:spacing w:line="240" w:lineRule="auto"/>
              <w:contextualSpacing/>
              <w:rPr>
                <w:sz w:val="20"/>
                <w:lang w:val="en-GB"/>
              </w:rPr>
            </w:pPr>
            <w:r w:rsidRPr="00236118">
              <w:rPr>
                <w:sz w:val="20"/>
                <w:lang w:val="en-GB"/>
              </w:rPr>
              <w:t>-.358</w:t>
            </w:r>
          </w:p>
        </w:tc>
        <w:tc>
          <w:tcPr>
            <w:tcW w:w="1836" w:type="dxa"/>
            <w:tcBorders>
              <w:top w:val="nil"/>
              <w:left w:val="nil"/>
              <w:right w:val="nil"/>
            </w:tcBorders>
            <w:shd w:val="clear" w:color="auto" w:fill="DAEAEB"/>
            <w:vAlign w:val="bottom"/>
          </w:tcPr>
          <w:p w14:paraId="63B9533E" w14:textId="77777777" w:rsidR="00A82E30" w:rsidRPr="00236118" w:rsidRDefault="00A82E30" w:rsidP="00044F47">
            <w:pPr>
              <w:spacing w:line="240" w:lineRule="auto"/>
              <w:contextualSpacing/>
              <w:rPr>
                <w:sz w:val="20"/>
                <w:lang w:val="en-GB"/>
              </w:rPr>
            </w:pPr>
            <w:r w:rsidRPr="00236118">
              <w:rPr>
                <w:sz w:val="20"/>
                <w:lang w:val="en-GB"/>
              </w:rPr>
              <w:t>-1.027</w:t>
            </w:r>
          </w:p>
        </w:tc>
        <w:tc>
          <w:tcPr>
            <w:tcW w:w="1800" w:type="dxa"/>
            <w:tcBorders>
              <w:top w:val="nil"/>
              <w:left w:val="nil"/>
              <w:right w:val="nil"/>
            </w:tcBorders>
            <w:shd w:val="clear" w:color="auto" w:fill="DAEAEB"/>
            <w:vAlign w:val="bottom"/>
          </w:tcPr>
          <w:p w14:paraId="57BB52A1" w14:textId="77777777" w:rsidR="00A82E30" w:rsidRPr="00236118" w:rsidRDefault="00A82E30" w:rsidP="00044F47">
            <w:pPr>
              <w:spacing w:line="240" w:lineRule="auto"/>
              <w:contextualSpacing/>
              <w:rPr>
                <w:sz w:val="20"/>
                <w:lang w:val="en-GB"/>
              </w:rPr>
            </w:pPr>
            <w:r w:rsidRPr="00236118">
              <w:rPr>
                <w:sz w:val="20"/>
                <w:lang w:val="en-GB"/>
              </w:rPr>
              <w:t>.310</w:t>
            </w:r>
          </w:p>
        </w:tc>
      </w:tr>
    </w:tbl>
    <w:p w14:paraId="52978149"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423A1E31" w14:textId="77777777" w:rsidTr="00EC4C7F">
        <w:tc>
          <w:tcPr>
            <w:tcW w:w="4503" w:type="dxa"/>
            <w:gridSpan w:val="2"/>
            <w:tcBorders>
              <w:bottom w:val="single" w:sz="4" w:space="0" w:color="FF5A5A"/>
            </w:tcBorders>
            <w:shd w:val="clear" w:color="auto" w:fill="FF5A5A"/>
          </w:tcPr>
          <w:p w14:paraId="1947C01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Bprot3 (wearing a mask) T1</w:t>
            </w:r>
          </w:p>
        </w:tc>
        <w:tc>
          <w:tcPr>
            <w:tcW w:w="588" w:type="dxa"/>
            <w:tcBorders>
              <w:bottom w:val="single" w:sz="4" w:space="0" w:color="FF5A5A"/>
            </w:tcBorders>
            <w:shd w:val="clear" w:color="auto" w:fill="FF5A5A"/>
          </w:tcPr>
          <w:p w14:paraId="70A0DB6A"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660E600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5086C36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5D02747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51BE5025" w14:textId="77777777" w:rsidTr="00EC4C7F">
        <w:trPr>
          <w:trHeight w:val="67"/>
        </w:trPr>
        <w:tc>
          <w:tcPr>
            <w:tcW w:w="4217" w:type="dxa"/>
            <w:tcBorders>
              <w:left w:val="nil"/>
              <w:bottom w:val="nil"/>
              <w:right w:val="nil"/>
            </w:tcBorders>
          </w:tcPr>
          <w:p w14:paraId="4AA52367"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3C4C0BF2" w14:textId="77777777" w:rsidR="00A82E30" w:rsidRPr="00236118" w:rsidRDefault="00A82E30" w:rsidP="00044F47">
            <w:pPr>
              <w:spacing w:line="240" w:lineRule="auto"/>
              <w:contextualSpacing/>
              <w:rPr>
                <w:sz w:val="20"/>
                <w:lang w:val="en-GB"/>
              </w:rPr>
            </w:pPr>
            <w:r w:rsidRPr="00236118">
              <w:rPr>
                <w:sz w:val="20"/>
                <w:lang w:val="en-GB"/>
              </w:rPr>
              <w:t>.169</w:t>
            </w:r>
          </w:p>
        </w:tc>
        <w:tc>
          <w:tcPr>
            <w:tcW w:w="1837" w:type="dxa"/>
            <w:tcBorders>
              <w:left w:val="nil"/>
              <w:bottom w:val="nil"/>
              <w:right w:val="nil"/>
            </w:tcBorders>
          </w:tcPr>
          <w:p w14:paraId="4C732179"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77D801A2" w14:textId="77777777" w:rsidR="00A82E30" w:rsidRPr="00236118" w:rsidRDefault="00A82E30" w:rsidP="00044F47">
            <w:pPr>
              <w:spacing w:line="240" w:lineRule="auto"/>
              <w:contextualSpacing/>
              <w:rPr>
                <w:sz w:val="20"/>
                <w:lang w:val="en-GB"/>
              </w:rPr>
            </w:pPr>
            <w:r w:rsidRPr="00236118">
              <w:rPr>
                <w:sz w:val="20"/>
                <w:lang w:val="en-GB"/>
              </w:rPr>
              <w:t>F(6,49) = 1.665</w:t>
            </w:r>
          </w:p>
        </w:tc>
        <w:tc>
          <w:tcPr>
            <w:tcW w:w="1800" w:type="dxa"/>
            <w:tcBorders>
              <w:left w:val="nil"/>
              <w:bottom w:val="nil"/>
              <w:right w:val="nil"/>
            </w:tcBorders>
          </w:tcPr>
          <w:p w14:paraId="34C3AC86" w14:textId="77777777" w:rsidR="00A82E30" w:rsidRPr="00236118" w:rsidRDefault="00A82E30" w:rsidP="00044F47">
            <w:pPr>
              <w:spacing w:line="240" w:lineRule="auto"/>
              <w:contextualSpacing/>
              <w:rPr>
                <w:sz w:val="20"/>
                <w:lang w:val="en-GB"/>
              </w:rPr>
            </w:pPr>
            <w:r w:rsidRPr="00236118">
              <w:rPr>
                <w:sz w:val="20"/>
                <w:lang w:val="en-GB"/>
              </w:rPr>
              <w:t>.150</w:t>
            </w:r>
          </w:p>
        </w:tc>
      </w:tr>
      <w:tr w:rsidR="00A82E30" w:rsidRPr="00236118" w14:paraId="748848DD" w14:textId="77777777" w:rsidTr="00EC4C7F">
        <w:tc>
          <w:tcPr>
            <w:tcW w:w="4217" w:type="dxa"/>
            <w:tcBorders>
              <w:top w:val="nil"/>
              <w:left w:val="nil"/>
              <w:bottom w:val="nil"/>
              <w:right w:val="nil"/>
            </w:tcBorders>
          </w:tcPr>
          <w:p w14:paraId="0D156F84"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0A63C6CA"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0CDF0D3" w14:textId="77777777" w:rsidR="00A82E30" w:rsidRPr="00236118" w:rsidRDefault="00A82E30" w:rsidP="00044F47">
            <w:pPr>
              <w:spacing w:line="240" w:lineRule="auto"/>
              <w:contextualSpacing/>
              <w:rPr>
                <w:sz w:val="20"/>
                <w:lang w:val="en-GB"/>
              </w:rPr>
            </w:pPr>
            <w:r w:rsidRPr="00236118">
              <w:rPr>
                <w:sz w:val="20"/>
                <w:lang w:val="en-GB"/>
              </w:rPr>
              <w:t>4.929</w:t>
            </w:r>
          </w:p>
        </w:tc>
        <w:tc>
          <w:tcPr>
            <w:tcW w:w="1836" w:type="dxa"/>
            <w:tcBorders>
              <w:top w:val="nil"/>
              <w:left w:val="nil"/>
              <w:bottom w:val="nil"/>
              <w:right w:val="nil"/>
            </w:tcBorders>
            <w:vAlign w:val="bottom"/>
          </w:tcPr>
          <w:p w14:paraId="679CA664" w14:textId="77777777" w:rsidR="00A82E30" w:rsidRPr="00236118" w:rsidRDefault="00A82E30" w:rsidP="00044F47">
            <w:pPr>
              <w:spacing w:line="240" w:lineRule="auto"/>
              <w:contextualSpacing/>
              <w:rPr>
                <w:sz w:val="20"/>
                <w:lang w:val="en-GB"/>
              </w:rPr>
            </w:pPr>
            <w:r w:rsidRPr="00236118">
              <w:rPr>
                <w:sz w:val="20"/>
                <w:lang w:val="en-GB"/>
              </w:rPr>
              <w:t>.434</w:t>
            </w:r>
          </w:p>
        </w:tc>
        <w:tc>
          <w:tcPr>
            <w:tcW w:w="1800" w:type="dxa"/>
            <w:tcBorders>
              <w:top w:val="nil"/>
              <w:left w:val="nil"/>
              <w:bottom w:val="nil"/>
              <w:right w:val="nil"/>
            </w:tcBorders>
            <w:vAlign w:val="bottom"/>
          </w:tcPr>
          <w:p w14:paraId="7FA83F10" w14:textId="77777777" w:rsidR="00A82E30" w:rsidRPr="00236118" w:rsidRDefault="00A82E30" w:rsidP="00044F47">
            <w:pPr>
              <w:spacing w:line="240" w:lineRule="auto"/>
              <w:contextualSpacing/>
              <w:rPr>
                <w:sz w:val="20"/>
                <w:lang w:val="en-GB"/>
              </w:rPr>
            </w:pPr>
            <w:r w:rsidRPr="00236118">
              <w:rPr>
                <w:sz w:val="20"/>
                <w:lang w:val="en-GB"/>
              </w:rPr>
              <w:t>.666</w:t>
            </w:r>
          </w:p>
        </w:tc>
      </w:tr>
      <w:tr w:rsidR="00A82E30" w:rsidRPr="00236118" w14:paraId="406703C1" w14:textId="77777777" w:rsidTr="00EC4C7F">
        <w:tc>
          <w:tcPr>
            <w:tcW w:w="4217" w:type="dxa"/>
            <w:tcBorders>
              <w:top w:val="nil"/>
              <w:left w:val="nil"/>
              <w:bottom w:val="nil"/>
              <w:right w:val="nil"/>
            </w:tcBorders>
          </w:tcPr>
          <w:p w14:paraId="2B603076"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242FE12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BDE7208" w14:textId="77777777" w:rsidR="00A82E30" w:rsidRPr="00236118" w:rsidRDefault="00A82E30" w:rsidP="00044F47">
            <w:pPr>
              <w:spacing w:line="240" w:lineRule="auto"/>
              <w:contextualSpacing/>
              <w:rPr>
                <w:sz w:val="20"/>
                <w:lang w:val="en-GB"/>
              </w:rPr>
            </w:pPr>
            <w:r w:rsidRPr="00236118">
              <w:rPr>
                <w:sz w:val="20"/>
                <w:lang w:val="en-GB"/>
              </w:rPr>
              <w:t>-.017</w:t>
            </w:r>
          </w:p>
        </w:tc>
        <w:tc>
          <w:tcPr>
            <w:tcW w:w="1836" w:type="dxa"/>
            <w:tcBorders>
              <w:top w:val="nil"/>
              <w:left w:val="nil"/>
              <w:bottom w:val="nil"/>
              <w:right w:val="nil"/>
            </w:tcBorders>
            <w:vAlign w:val="bottom"/>
          </w:tcPr>
          <w:p w14:paraId="7FC99251" w14:textId="77777777" w:rsidR="00A82E30" w:rsidRPr="00236118" w:rsidRDefault="00A82E30" w:rsidP="00044F47">
            <w:pPr>
              <w:spacing w:line="240" w:lineRule="auto"/>
              <w:contextualSpacing/>
              <w:rPr>
                <w:sz w:val="20"/>
                <w:lang w:val="en-GB"/>
              </w:rPr>
            </w:pPr>
            <w:r w:rsidRPr="00236118">
              <w:rPr>
                <w:sz w:val="20"/>
                <w:lang w:val="en-GB"/>
              </w:rPr>
              <w:t>-.222</w:t>
            </w:r>
          </w:p>
        </w:tc>
        <w:tc>
          <w:tcPr>
            <w:tcW w:w="1800" w:type="dxa"/>
            <w:tcBorders>
              <w:top w:val="nil"/>
              <w:left w:val="nil"/>
              <w:bottom w:val="nil"/>
              <w:right w:val="nil"/>
            </w:tcBorders>
            <w:vAlign w:val="bottom"/>
          </w:tcPr>
          <w:p w14:paraId="72FF1F77" w14:textId="77777777" w:rsidR="00A82E30" w:rsidRPr="00236118" w:rsidRDefault="00A82E30" w:rsidP="00044F47">
            <w:pPr>
              <w:spacing w:line="240" w:lineRule="auto"/>
              <w:contextualSpacing/>
              <w:rPr>
                <w:sz w:val="20"/>
                <w:lang w:val="en-GB"/>
              </w:rPr>
            </w:pPr>
            <w:r w:rsidRPr="00236118">
              <w:rPr>
                <w:sz w:val="20"/>
                <w:lang w:val="en-GB"/>
              </w:rPr>
              <w:t>.825</w:t>
            </w:r>
          </w:p>
        </w:tc>
      </w:tr>
      <w:tr w:rsidR="00A82E30" w:rsidRPr="00236118" w14:paraId="7570B35C" w14:textId="77777777" w:rsidTr="00EC4C7F">
        <w:tc>
          <w:tcPr>
            <w:tcW w:w="4217" w:type="dxa"/>
            <w:tcBorders>
              <w:top w:val="nil"/>
              <w:left w:val="nil"/>
              <w:bottom w:val="nil"/>
              <w:right w:val="nil"/>
            </w:tcBorders>
          </w:tcPr>
          <w:p w14:paraId="4B07CFC4"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05BA651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AC45FB2" w14:textId="77777777" w:rsidR="00A82E30" w:rsidRPr="00236118" w:rsidRDefault="00A82E30" w:rsidP="00044F47">
            <w:pPr>
              <w:spacing w:line="240" w:lineRule="auto"/>
              <w:contextualSpacing/>
              <w:rPr>
                <w:sz w:val="20"/>
                <w:lang w:val="en-GB"/>
              </w:rPr>
            </w:pPr>
            <w:r w:rsidRPr="00236118">
              <w:rPr>
                <w:sz w:val="20"/>
                <w:lang w:val="en-GB"/>
              </w:rPr>
              <w:t>.044</w:t>
            </w:r>
          </w:p>
        </w:tc>
        <w:tc>
          <w:tcPr>
            <w:tcW w:w="1836" w:type="dxa"/>
            <w:tcBorders>
              <w:top w:val="nil"/>
              <w:left w:val="nil"/>
              <w:bottom w:val="nil"/>
              <w:right w:val="nil"/>
            </w:tcBorders>
            <w:vAlign w:val="bottom"/>
          </w:tcPr>
          <w:p w14:paraId="3A9808AE" w14:textId="77777777" w:rsidR="00A82E30" w:rsidRPr="00236118" w:rsidRDefault="00A82E30" w:rsidP="00044F47">
            <w:pPr>
              <w:spacing w:line="240" w:lineRule="auto"/>
              <w:contextualSpacing/>
              <w:rPr>
                <w:sz w:val="20"/>
                <w:lang w:val="en-GB"/>
              </w:rPr>
            </w:pPr>
            <w:r w:rsidRPr="00236118">
              <w:rPr>
                <w:sz w:val="20"/>
                <w:lang w:val="en-GB"/>
              </w:rPr>
              <w:t>.270</w:t>
            </w:r>
          </w:p>
        </w:tc>
        <w:tc>
          <w:tcPr>
            <w:tcW w:w="1800" w:type="dxa"/>
            <w:tcBorders>
              <w:top w:val="nil"/>
              <w:left w:val="nil"/>
              <w:bottom w:val="nil"/>
              <w:right w:val="nil"/>
            </w:tcBorders>
            <w:vAlign w:val="bottom"/>
          </w:tcPr>
          <w:p w14:paraId="7591CCF4" w14:textId="77777777" w:rsidR="00A82E30" w:rsidRPr="00236118" w:rsidRDefault="00A82E30" w:rsidP="00044F47">
            <w:pPr>
              <w:spacing w:line="240" w:lineRule="auto"/>
              <w:contextualSpacing/>
              <w:rPr>
                <w:sz w:val="20"/>
                <w:lang w:val="en-GB"/>
              </w:rPr>
            </w:pPr>
            <w:r w:rsidRPr="00236118">
              <w:rPr>
                <w:sz w:val="20"/>
                <w:lang w:val="en-GB"/>
              </w:rPr>
              <w:t>.788</w:t>
            </w:r>
          </w:p>
        </w:tc>
      </w:tr>
      <w:tr w:rsidR="00A82E30" w:rsidRPr="00236118" w14:paraId="0B42642A" w14:textId="77777777" w:rsidTr="00EC4C7F">
        <w:tc>
          <w:tcPr>
            <w:tcW w:w="4217" w:type="dxa"/>
            <w:tcBorders>
              <w:top w:val="nil"/>
              <w:left w:val="nil"/>
              <w:bottom w:val="nil"/>
              <w:right w:val="nil"/>
            </w:tcBorders>
          </w:tcPr>
          <w:p w14:paraId="7F9DC109"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620376C5"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9F05130" w14:textId="77777777" w:rsidR="00A82E30" w:rsidRPr="00236118" w:rsidRDefault="00A82E30" w:rsidP="00044F47">
            <w:pPr>
              <w:spacing w:line="240" w:lineRule="auto"/>
              <w:contextualSpacing/>
              <w:rPr>
                <w:sz w:val="20"/>
                <w:lang w:val="en-GB"/>
              </w:rPr>
            </w:pPr>
            <w:r w:rsidRPr="00236118">
              <w:rPr>
                <w:sz w:val="20"/>
                <w:lang w:val="en-GB"/>
              </w:rPr>
              <w:t>-.043</w:t>
            </w:r>
          </w:p>
        </w:tc>
        <w:tc>
          <w:tcPr>
            <w:tcW w:w="1836" w:type="dxa"/>
            <w:tcBorders>
              <w:top w:val="nil"/>
              <w:left w:val="nil"/>
              <w:bottom w:val="nil"/>
              <w:right w:val="nil"/>
            </w:tcBorders>
            <w:vAlign w:val="bottom"/>
          </w:tcPr>
          <w:p w14:paraId="53676E4F" w14:textId="77777777" w:rsidR="00A82E30" w:rsidRPr="00236118" w:rsidRDefault="00A82E30" w:rsidP="00044F47">
            <w:pPr>
              <w:spacing w:line="240" w:lineRule="auto"/>
              <w:contextualSpacing/>
              <w:rPr>
                <w:sz w:val="20"/>
                <w:lang w:val="en-GB"/>
              </w:rPr>
            </w:pPr>
            <w:r w:rsidRPr="00236118">
              <w:rPr>
                <w:sz w:val="20"/>
                <w:lang w:val="en-GB"/>
              </w:rPr>
              <w:t>-.370</w:t>
            </w:r>
          </w:p>
        </w:tc>
        <w:tc>
          <w:tcPr>
            <w:tcW w:w="1800" w:type="dxa"/>
            <w:tcBorders>
              <w:top w:val="nil"/>
              <w:left w:val="nil"/>
              <w:bottom w:val="nil"/>
              <w:right w:val="nil"/>
            </w:tcBorders>
            <w:vAlign w:val="bottom"/>
          </w:tcPr>
          <w:p w14:paraId="41FFBEAA" w14:textId="77777777" w:rsidR="00A82E30" w:rsidRPr="00236118" w:rsidRDefault="00A82E30" w:rsidP="00044F47">
            <w:pPr>
              <w:spacing w:line="240" w:lineRule="auto"/>
              <w:contextualSpacing/>
              <w:rPr>
                <w:sz w:val="20"/>
                <w:lang w:val="en-GB"/>
              </w:rPr>
            </w:pPr>
            <w:r w:rsidRPr="00236118">
              <w:rPr>
                <w:sz w:val="20"/>
                <w:lang w:val="en-GB"/>
              </w:rPr>
              <w:t>.713</w:t>
            </w:r>
          </w:p>
        </w:tc>
      </w:tr>
      <w:tr w:rsidR="00A82E30" w:rsidRPr="00236118" w14:paraId="7104EDF7" w14:textId="77777777" w:rsidTr="00EC4C7F">
        <w:tc>
          <w:tcPr>
            <w:tcW w:w="4217" w:type="dxa"/>
            <w:tcBorders>
              <w:top w:val="nil"/>
              <w:left w:val="nil"/>
              <w:bottom w:val="nil"/>
              <w:right w:val="nil"/>
            </w:tcBorders>
          </w:tcPr>
          <w:p w14:paraId="0D096206"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3C022D9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A9BB02E" w14:textId="77777777" w:rsidR="00A82E30" w:rsidRPr="00236118" w:rsidRDefault="00A82E30" w:rsidP="00044F47">
            <w:pPr>
              <w:spacing w:line="240" w:lineRule="auto"/>
              <w:contextualSpacing/>
              <w:rPr>
                <w:sz w:val="20"/>
                <w:lang w:val="en-GB"/>
              </w:rPr>
            </w:pPr>
            <w:r w:rsidRPr="00236118">
              <w:rPr>
                <w:sz w:val="20"/>
                <w:lang w:val="en-GB"/>
              </w:rPr>
              <w:t>-.033</w:t>
            </w:r>
          </w:p>
        </w:tc>
        <w:tc>
          <w:tcPr>
            <w:tcW w:w="1836" w:type="dxa"/>
            <w:tcBorders>
              <w:top w:val="nil"/>
              <w:left w:val="nil"/>
              <w:bottom w:val="nil"/>
              <w:right w:val="nil"/>
            </w:tcBorders>
            <w:vAlign w:val="bottom"/>
          </w:tcPr>
          <w:p w14:paraId="01C2A2A4" w14:textId="77777777" w:rsidR="00A82E30" w:rsidRPr="00236118" w:rsidRDefault="00A82E30" w:rsidP="00044F47">
            <w:pPr>
              <w:spacing w:line="240" w:lineRule="auto"/>
              <w:contextualSpacing/>
              <w:rPr>
                <w:sz w:val="20"/>
                <w:lang w:val="en-GB"/>
              </w:rPr>
            </w:pPr>
            <w:r w:rsidRPr="00236118">
              <w:rPr>
                <w:sz w:val="20"/>
                <w:lang w:val="en-GB"/>
              </w:rPr>
              <w:t>-.333</w:t>
            </w:r>
          </w:p>
        </w:tc>
        <w:tc>
          <w:tcPr>
            <w:tcW w:w="1800" w:type="dxa"/>
            <w:tcBorders>
              <w:top w:val="nil"/>
              <w:left w:val="nil"/>
              <w:bottom w:val="nil"/>
              <w:right w:val="nil"/>
            </w:tcBorders>
            <w:vAlign w:val="bottom"/>
          </w:tcPr>
          <w:p w14:paraId="22E61D76" w14:textId="77777777" w:rsidR="00A82E30" w:rsidRPr="00236118" w:rsidRDefault="00A82E30" w:rsidP="00044F47">
            <w:pPr>
              <w:spacing w:line="240" w:lineRule="auto"/>
              <w:contextualSpacing/>
              <w:rPr>
                <w:sz w:val="20"/>
                <w:lang w:val="en-GB"/>
              </w:rPr>
            </w:pPr>
            <w:r w:rsidRPr="00236118">
              <w:rPr>
                <w:sz w:val="20"/>
                <w:lang w:val="en-GB"/>
              </w:rPr>
              <w:t>.741</w:t>
            </w:r>
          </w:p>
        </w:tc>
      </w:tr>
      <w:tr w:rsidR="00A82E30" w:rsidRPr="00236118" w14:paraId="3FB60586" w14:textId="77777777" w:rsidTr="00EC4C7F">
        <w:tc>
          <w:tcPr>
            <w:tcW w:w="4217" w:type="dxa"/>
            <w:tcBorders>
              <w:top w:val="nil"/>
              <w:left w:val="nil"/>
              <w:bottom w:val="nil"/>
              <w:right w:val="nil"/>
            </w:tcBorders>
          </w:tcPr>
          <w:p w14:paraId="652A131D" w14:textId="77777777" w:rsidR="00A82E30" w:rsidRPr="00236118" w:rsidRDefault="00A82E30" w:rsidP="00044F47">
            <w:pPr>
              <w:spacing w:line="240" w:lineRule="auto"/>
              <w:contextualSpacing/>
              <w:rPr>
                <w:sz w:val="20"/>
                <w:lang w:val="en-GB"/>
              </w:rPr>
            </w:pPr>
            <w:r w:rsidRPr="00236118">
              <w:rPr>
                <w:sz w:val="20"/>
                <w:lang w:val="en-GB"/>
              </w:rPr>
              <w:t>Bprot3 T0</w:t>
            </w:r>
          </w:p>
        </w:tc>
        <w:tc>
          <w:tcPr>
            <w:tcW w:w="874" w:type="dxa"/>
            <w:gridSpan w:val="2"/>
            <w:tcBorders>
              <w:top w:val="nil"/>
              <w:left w:val="nil"/>
              <w:bottom w:val="nil"/>
              <w:right w:val="nil"/>
            </w:tcBorders>
          </w:tcPr>
          <w:p w14:paraId="1A2C3F7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E8A87DA" w14:textId="77777777" w:rsidR="00A82E30" w:rsidRPr="00236118" w:rsidRDefault="00A82E30" w:rsidP="00044F47">
            <w:pPr>
              <w:spacing w:line="240" w:lineRule="auto"/>
              <w:contextualSpacing/>
              <w:rPr>
                <w:sz w:val="20"/>
                <w:lang w:val="en-GB"/>
              </w:rPr>
            </w:pPr>
            <w:r w:rsidRPr="00236118">
              <w:rPr>
                <w:sz w:val="20"/>
                <w:lang w:val="en-GB"/>
              </w:rPr>
              <w:t>.171</w:t>
            </w:r>
          </w:p>
        </w:tc>
        <w:tc>
          <w:tcPr>
            <w:tcW w:w="1836" w:type="dxa"/>
            <w:tcBorders>
              <w:top w:val="nil"/>
              <w:left w:val="nil"/>
              <w:bottom w:val="nil"/>
              <w:right w:val="nil"/>
            </w:tcBorders>
            <w:vAlign w:val="bottom"/>
          </w:tcPr>
          <w:p w14:paraId="138A79B5" w14:textId="77777777" w:rsidR="00A82E30" w:rsidRPr="00236118" w:rsidRDefault="00A82E30" w:rsidP="00044F47">
            <w:pPr>
              <w:spacing w:line="240" w:lineRule="auto"/>
              <w:contextualSpacing/>
              <w:rPr>
                <w:sz w:val="20"/>
                <w:lang w:val="en-GB"/>
              </w:rPr>
            </w:pPr>
            <w:r w:rsidRPr="00236118">
              <w:rPr>
                <w:sz w:val="20"/>
                <w:lang w:val="en-GB"/>
              </w:rPr>
              <w:t>2.473</w:t>
            </w:r>
          </w:p>
        </w:tc>
        <w:tc>
          <w:tcPr>
            <w:tcW w:w="1800" w:type="dxa"/>
            <w:tcBorders>
              <w:top w:val="nil"/>
              <w:left w:val="nil"/>
              <w:bottom w:val="nil"/>
              <w:right w:val="nil"/>
            </w:tcBorders>
            <w:vAlign w:val="bottom"/>
          </w:tcPr>
          <w:p w14:paraId="426BE17B" w14:textId="77777777" w:rsidR="00A82E30" w:rsidRPr="00236118" w:rsidRDefault="00A82E30" w:rsidP="00044F47">
            <w:pPr>
              <w:spacing w:line="240" w:lineRule="auto"/>
              <w:contextualSpacing/>
              <w:rPr>
                <w:sz w:val="20"/>
                <w:lang w:val="en-GB"/>
              </w:rPr>
            </w:pPr>
            <w:r w:rsidRPr="00236118">
              <w:rPr>
                <w:sz w:val="20"/>
                <w:lang w:val="en-GB"/>
              </w:rPr>
              <w:t>.017</w:t>
            </w:r>
          </w:p>
        </w:tc>
      </w:tr>
      <w:tr w:rsidR="00A82E30" w:rsidRPr="00236118" w14:paraId="6FB47254" w14:textId="77777777" w:rsidTr="00EC4C7F">
        <w:tc>
          <w:tcPr>
            <w:tcW w:w="4217" w:type="dxa"/>
            <w:tcBorders>
              <w:top w:val="nil"/>
              <w:left w:val="nil"/>
              <w:right w:val="nil"/>
            </w:tcBorders>
            <w:shd w:val="clear" w:color="auto" w:fill="DAEAEB"/>
          </w:tcPr>
          <w:p w14:paraId="44FEB75A"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7ACCD115"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1E7E0738" w14:textId="77777777" w:rsidR="00A82E30" w:rsidRPr="00236118" w:rsidRDefault="00A82E30" w:rsidP="00044F47">
            <w:pPr>
              <w:spacing w:line="240" w:lineRule="auto"/>
              <w:contextualSpacing/>
              <w:rPr>
                <w:sz w:val="20"/>
                <w:lang w:val="en-GB"/>
              </w:rPr>
            </w:pPr>
            <w:r w:rsidRPr="00236118">
              <w:rPr>
                <w:sz w:val="20"/>
                <w:lang w:val="en-GB"/>
              </w:rPr>
              <w:t>.138</w:t>
            </w:r>
          </w:p>
        </w:tc>
        <w:tc>
          <w:tcPr>
            <w:tcW w:w="1836" w:type="dxa"/>
            <w:tcBorders>
              <w:top w:val="nil"/>
              <w:left w:val="nil"/>
              <w:right w:val="nil"/>
            </w:tcBorders>
            <w:shd w:val="clear" w:color="auto" w:fill="DAEAEB"/>
            <w:vAlign w:val="bottom"/>
          </w:tcPr>
          <w:p w14:paraId="63E7BB18" w14:textId="77777777" w:rsidR="00A82E30" w:rsidRPr="00236118" w:rsidRDefault="00A82E30" w:rsidP="00044F47">
            <w:pPr>
              <w:spacing w:line="240" w:lineRule="auto"/>
              <w:contextualSpacing/>
              <w:rPr>
                <w:sz w:val="20"/>
                <w:lang w:val="en-GB"/>
              </w:rPr>
            </w:pPr>
            <w:r w:rsidRPr="00236118">
              <w:rPr>
                <w:sz w:val="20"/>
                <w:lang w:val="en-GB"/>
              </w:rPr>
              <w:t>.829</w:t>
            </w:r>
          </w:p>
        </w:tc>
        <w:tc>
          <w:tcPr>
            <w:tcW w:w="1800" w:type="dxa"/>
            <w:tcBorders>
              <w:top w:val="nil"/>
              <w:left w:val="nil"/>
              <w:right w:val="nil"/>
            </w:tcBorders>
            <w:shd w:val="clear" w:color="auto" w:fill="DAEAEB"/>
            <w:vAlign w:val="bottom"/>
          </w:tcPr>
          <w:p w14:paraId="4C017A0F" w14:textId="77777777" w:rsidR="00A82E30" w:rsidRPr="00236118" w:rsidRDefault="00A82E30" w:rsidP="00044F47">
            <w:pPr>
              <w:spacing w:line="240" w:lineRule="auto"/>
              <w:contextualSpacing/>
              <w:rPr>
                <w:sz w:val="20"/>
                <w:lang w:val="en-GB"/>
              </w:rPr>
            </w:pPr>
            <w:r w:rsidRPr="00236118">
              <w:rPr>
                <w:sz w:val="20"/>
                <w:lang w:val="en-GB"/>
              </w:rPr>
              <w:t>.411</w:t>
            </w:r>
          </w:p>
        </w:tc>
      </w:tr>
    </w:tbl>
    <w:p w14:paraId="7892FB65" w14:textId="77777777" w:rsidR="00A82E30" w:rsidRPr="00236118" w:rsidRDefault="00A82E30" w:rsidP="00044F47">
      <w:pPr>
        <w:rPr>
          <w:lang w:val="en-GB"/>
        </w:rPr>
      </w:pPr>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463B269E" w14:textId="77777777" w:rsidTr="00EC4C7F">
        <w:tc>
          <w:tcPr>
            <w:tcW w:w="4503" w:type="dxa"/>
            <w:gridSpan w:val="2"/>
            <w:tcBorders>
              <w:bottom w:val="single" w:sz="4" w:space="0" w:color="FF5A5A"/>
            </w:tcBorders>
            <w:shd w:val="clear" w:color="auto" w:fill="FF5A5A"/>
          </w:tcPr>
          <w:p w14:paraId="39C34DB3"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Bprot4 (turning off ventilation in car when stuck in traffic) T1</w:t>
            </w:r>
          </w:p>
        </w:tc>
        <w:tc>
          <w:tcPr>
            <w:tcW w:w="588" w:type="dxa"/>
            <w:tcBorders>
              <w:bottom w:val="single" w:sz="4" w:space="0" w:color="FF5A5A"/>
            </w:tcBorders>
            <w:shd w:val="clear" w:color="auto" w:fill="FF5A5A"/>
          </w:tcPr>
          <w:p w14:paraId="1488972F"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571CA0AB"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004C9B9D"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15FA8132"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64E1BAEA" w14:textId="77777777" w:rsidTr="00EC4C7F">
        <w:trPr>
          <w:trHeight w:val="67"/>
        </w:trPr>
        <w:tc>
          <w:tcPr>
            <w:tcW w:w="4217" w:type="dxa"/>
            <w:tcBorders>
              <w:left w:val="nil"/>
              <w:bottom w:val="nil"/>
              <w:right w:val="nil"/>
            </w:tcBorders>
          </w:tcPr>
          <w:p w14:paraId="6645603B"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0E89ABE0" w14:textId="77777777" w:rsidR="00A82E30" w:rsidRPr="00236118" w:rsidRDefault="00A82E30" w:rsidP="00044F47">
            <w:pPr>
              <w:spacing w:line="240" w:lineRule="auto"/>
              <w:contextualSpacing/>
              <w:rPr>
                <w:sz w:val="20"/>
                <w:lang w:val="en-GB"/>
              </w:rPr>
            </w:pPr>
            <w:r w:rsidRPr="00236118">
              <w:rPr>
                <w:sz w:val="20"/>
                <w:lang w:val="en-GB"/>
              </w:rPr>
              <w:t>.657</w:t>
            </w:r>
          </w:p>
        </w:tc>
        <w:tc>
          <w:tcPr>
            <w:tcW w:w="1837" w:type="dxa"/>
            <w:tcBorders>
              <w:left w:val="nil"/>
              <w:bottom w:val="nil"/>
              <w:right w:val="nil"/>
            </w:tcBorders>
          </w:tcPr>
          <w:p w14:paraId="52936E31"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7CF72204" w14:textId="77777777" w:rsidR="00A82E30" w:rsidRPr="00236118" w:rsidRDefault="00A82E30" w:rsidP="00044F47">
            <w:pPr>
              <w:spacing w:line="240" w:lineRule="auto"/>
              <w:contextualSpacing/>
              <w:rPr>
                <w:sz w:val="20"/>
                <w:lang w:val="en-GB"/>
              </w:rPr>
            </w:pPr>
            <w:r w:rsidRPr="00236118">
              <w:rPr>
                <w:sz w:val="20"/>
                <w:lang w:val="en-GB"/>
              </w:rPr>
              <w:t>F(6,26) = 8.287</w:t>
            </w:r>
          </w:p>
        </w:tc>
        <w:tc>
          <w:tcPr>
            <w:tcW w:w="1800" w:type="dxa"/>
            <w:tcBorders>
              <w:left w:val="nil"/>
              <w:bottom w:val="nil"/>
              <w:right w:val="nil"/>
            </w:tcBorders>
          </w:tcPr>
          <w:p w14:paraId="2FE0F9F3"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0AD15FD5" w14:textId="77777777" w:rsidTr="00EC4C7F">
        <w:tc>
          <w:tcPr>
            <w:tcW w:w="4217" w:type="dxa"/>
            <w:tcBorders>
              <w:top w:val="nil"/>
              <w:left w:val="nil"/>
              <w:bottom w:val="nil"/>
              <w:right w:val="nil"/>
            </w:tcBorders>
          </w:tcPr>
          <w:p w14:paraId="42CC8277"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3AB5F8C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216CE0D" w14:textId="77777777" w:rsidR="00A82E30" w:rsidRPr="00236118" w:rsidRDefault="00A82E30" w:rsidP="00044F47">
            <w:pPr>
              <w:spacing w:line="240" w:lineRule="auto"/>
              <w:contextualSpacing/>
              <w:rPr>
                <w:sz w:val="20"/>
                <w:lang w:val="en-GB"/>
              </w:rPr>
            </w:pPr>
            <w:r w:rsidRPr="00236118">
              <w:rPr>
                <w:sz w:val="20"/>
                <w:lang w:val="en-GB"/>
              </w:rPr>
              <w:t>15.974</w:t>
            </w:r>
          </w:p>
        </w:tc>
        <w:tc>
          <w:tcPr>
            <w:tcW w:w="1836" w:type="dxa"/>
            <w:tcBorders>
              <w:top w:val="nil"/>
              <w:left w:val="nil"/>
              <w:bottom w:val="nil"/>
              <w:right w:val="nil"/>
            </w:tcBorders>
            <w:vAlign w:val="bottom"/>
          </w:tcPr>
          <w:p w14:paraId="6FEBB30B" w14:textId="77777777" w:rsidR="00A82E30" w:rsidRPr="00236118" w:rsidRDefault="00A82E30" w:rsidP="00044F47">
            <w:pPr>
              <w:spacing w:line="240" w:lineRule="auto"/>
              <w:contextualSpacing/>
              <w:rPr>
                <w:sz w:val="20"/>
                <w:lang w:val="en-GB"/>
              </w:rPr>
            </w:pPr>
            <w:r w:rsidRPr="00236118">
              <w:rPr>
                <w:sz w:val="20"/>
                <w:lang w:val="en-GB"/>
              </w:rPr>
              <w:t>.411</w:t>
            </w:r>
          </w:p>
        </w:tc>
        <w:tc>
          <w:tcPr>
            <w:tcW w:w="1800" w:type="dxa"/>
            <w:tcBorders>
              <w:top w:val="nil"/>
              <w:left w:val="nil"/>
              <w:bottom w:val="nil"/>
              <w:right w:val="nil"/>
            </w:tcBorders>
            <w:vAlign w:val="bottom"/>
          </w:tcPr>
          <w:p w14:paraId="4040A39C" w14:textId="77777777" w:rsidR="00A82E30" w:rsidRPr="00236118" w:rsidRDefault="00A82E30" w:rsidP="00044F47">
            <w:pPr>
              <w:spacing w:line="240" w:lineRule="auto"/>
              <w:contextualSpacing/>
              <w:rPr>
                <w:sz w:val="20"/>
                <w:lang w:val="en-GB"/>
              </w:rPr>
            </w:pPr>
            <w:r w:rsidRPr="00236118">
              <w:rPr>
                <w:sz w:val="20"/>
                <w:lang w:val="en-GB"/>
              </w:rPr>
              <w:t>.684</w:t>
            </w:r>
          </w:p>
        </w:tc>
      </w:tr>
      <w:tr w:rsidR="00A82E30" w:rsidRPr="00236118" w14:paraId="4C6F6996" w14:textId="77777777" w:rsidTr="00EC4C7F">
        <w:tc>
          <w:tcPr>
            <w:tcW w:w="4217" w:type="dxa"/>
            <w:tcBorders>
              <w:top w:val="nil"/>
              <w:left w:val="nil"/>
              <w:bottom w:val="nil"/>
              <w:right w:val="nil"/>
            </w:tcBorders>
          </w:tcPr>
          <w:p w14:paraId="1D561EC9"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0BE7C589"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5591DB4E" w14:textId="77777777" w:rsidR="00A82E30" w:rsidRPr="00236118" w:rsidRDefault="00A82E30" w:rsidP="00044F47">
            <w:pPr>
              <w:spacing w:line="240" w:lineRule="auto"/>
              <w:contextualSpacing/>
              <w:rPr>
                <w:sz w:val="20"/>
                <w:lang w:val="en-GB"/>
              </w:rPr>
            </w:pPr>
            <w:r w:rsidRPr="00236118">
              <w:rPr>
                <w:sz w:val="20"/>
                <w:lang w:val="en-GB"/>
              </w:rPr>
              <w:t>-.012</w:t>
            </w:r>
          </w:p>
        </w:tc>
        <w:tc>
          <w:tcPr>
            <w:tcW w:w="1836" w:type="dxa"/>
            <w:tcBorders>
              <w:top w:val="nil"/>
              <w:left w:val="nil"/>
              <w:bottom w:val="nil"/>
              <w:right w:val="nil"/>
            </w:tcBorders>
            <w:vAlign w:val="bottom"/>
          </w:tcPr>
          <w:p w14:paraId="57972490" w14:textId="77777777" w:rsidR="00A82E30" w:rsidRPr="00236118" w:rsidRDefault="00A82E30" w:rsidP="00044F47">
            <w:pPr>
              <w:spacing w:line="240" w:lineRule="auto"/>
              <w:contextualSpacing/>
              <w:rPr>
                <w:sz w:val="20"/>
                <w:lang w:val="en-GB"/>
              </w:rPr>
            </w:pPr>
            <w:r w:rsidRPr="00236118">
              <w:rPr>
                <w:sz w:val="20"/>
                <w:lang w:val="en-GB"/>
              </w:rPr>
              <w:t>-.056</w:t>
            </w:r>
          </w:p>
        </w:tc>
        <w:tc>
          <w:tcPr>
            <w:tcW w:w="1800" w:type="dxa"/>
            <w:tcBorders>
              <w:top w:val="nil"/>
              <w:left w:val="nil"/>
              <w:bottom w:val="nil"/>
              <w:right w:val="nil"/>
            </w:tcBorders>
            <w:vAlign w:val="bottom"/>
          </w:tcPr>
          <w:p w14:paraId="5C62915C" w14:textId="77777777" w:rsidR="00A82E30" w:rsidRPr="00236118" w:rsidRDefault="00A82E30" w:rsidP="00044F47">
            <w:pPr>
              <w:spacing w:line="240" w:lineRule="auto"/>
              <w:contextualSpacing/>
              <w:rPr>
                <w:sz w:val="20"/>
                <w:lang w:val="en-GB"/>
              </w:rPr>
            </w:pPr>
            <w:r w:rsidRPr="00236118">
              <w:rPr>
                <w:sz w:val="20"/>
                <w:lang w:val="en-GB"/>
              </w:rPr>
              <w:t>.956</w:t>
            </w:r>
          </w:p>
        </w:tc>
      </w:tr>
      <w:tr w:rsidR="00A82E30" w:rsidRPr="00236118" w14:paraId="2C1FE2DF" w14:textId="77777777" w:rsidTr="00EC4C7F">
        <w:tc>
          <w:tcPr>
            <w:tcW w:w="4217" w:type="dxa"/>
            <w:tcBorders>
              <w:top w:val="nil"/>
              <w:left w:val="nil"/>
              <w:bottom w:val="nil"/>
              <w:right w:val="nil"/>
            </w:tcBorders>
          </w:tcPr>
          <w:p w14:paraId="6932804C"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5170D78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71090971" w14:textId="77777777" w:rsidR="00A82E30" w:rsidRPr="00236118" w:rsidRDefault="00A82E30" w:rsidP="00044F47">
            <w:pPr>
              <w:spacing w:line="240" w:lineRule="auto"/>
              <w:contextualSpacing/>
              <w:rPr>
                <w:sz w:val="20"/>
                <w:lang w:val="en-GB"/>
              </w:rPr>
            </w:pPr>
            <w:r w:rsidRPr="00236118">
              <w:rPr>
                <w:sz w:val="20"/>
                <w:lang w:val="en-GB"/>
              </w:rPr>
              <w:t>-.974</w:t>
            </w:r>
          </w:p>
        </w:tc>
        <w:tc>
          <w:tcPr>
            <w:tcW w:w="1836" w:type="dxa"/>
            <w:tcBorders>
              <w:top w:val="nil"/>
              <w:left w:val="nil"/>
              <w:bottom w:val="nil"/>
              <w:right w:val="nil"/>
            </w:tcBorders>
            <w:vAlign w:val="bottom"/>
          </w:tcPr>
          <w:p w14:paraId="02BC251F" w14:textId="77777777" w:rsidR="00A82E30" w:rsidRPr="00236118" w:rsidRDefault="00A82E30" w:rsidP="00044F47">
            <w:pPr>
              <w:spacing w:line="240" w:lineRule="auto"/>
              <w:contextualSpacing/>
              <w:rPr>
                <w:sz w:val="20"/>
                <w:lang w:val="en-GB"/>
              </w:rPr>
            </w:pPr>
            <w:r w:rsidRPr="00236118">
              <w:rPr>
                <w:sz w:val="20"/>
                <w:lang w:val="en-GB"/>
              </w:rPr>
              <w:t>-1.857</w:t>
            </w:r>
          </w:p>
        </w:tc>
        <w:tc>
          <w:tcPr>
            <w:tcW w:w="1800" w:type="dxa"/>
            <w:tcBorders>
              <w:top w:val="nil"/>
              <w:left w:val="nil"/>
              <w:bottom w:val="nil"/>
              <w:right w:val="nil"/>
            </w:tcBorders>
            <w:vAlign w:val="bottom"/>
          </w:tcPr>
          <w:p w14:paraId="06E8CD7D" w14:textId="77777777" w:rsidR="00A82E30" w:rsidRPr="00236118" w:rsidRDefault="00A82E30" w:rsidP="00044F47">
            <w:pPr>
              <w:spacing w:line="240" w:lineRule="auto"/>
              <w:contextualSpacing/>
              <w:rPr>
                <w:sz w:val="20"/>
                <w:lang w:val="en-GB"/>
              </w:rPr>
            </w:pPr>
            <w:r w:rsidRPr="00236118">
              <w:rPr>
                <w:sz w:val="20"/>
                <w:lang w:val="en-GB"/>
              </w:rPr>
              <w:t>.075</w:t>
            </w:r>
          </w:p>
        </w:tc>
      </w:tr>
      <w:tr w:rsidR="00A82E30" w:rsidRPr="00236118" w14:paraId="569D39CC" w14:textId="77777777" w:rsidTr="00EC4C7F">
        <w:tc>
          <w:tcPr>
            <w:tcW w:w="4217" w:type="dxa"/>
            <w:tcBorders>
              <w:top w:val="nil"/>
              <w:left w:val="nil"/>
              <w:bottom w:val="nil"/>
              <w:right w:val="nil"/>
            </w:tcBorders>
          </w:tcPr>
          <w:p w14:paraId="5E4F40CB"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21759AC1"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7BEA898" w14:textId="77777777" w:rsidR="00A82E30" w:rsidRPr="00236118" w:rsidRDefault="00A82E30" w:rsidP="00044F47">
            <w:pPr>
              <w:spacing w:line="240" w:lineRule="auto"/>
              <w:contextualSpacing/>
              <w:rPr>
                <w:sz w:val="20"/>
                <w:lang w:val="en-GB"/>
              </w:rPr>
            </w:pPr>
            <w:r w:rsidRPr="00236118">
              <w:rPr>
                <w:sz w:val="20"/>
                <w:lang w:val="en-GB"/>
              </w:rPr>
              <w:t>-.434</w:t>
            </w:r>
          </w:p>
        </w:tc>
        <w:tc>
          <w:tcPr>
            <w:tcW w:w="1836" w:type="dxa"/>
            <w:tcBorders>
              <w:top w:val="nil"/>
              <w:left w:val="nil"/>
              <w:bottom w:val="nil"/>
              <w:right w:val="nil"/>
            </w:tcBorders>
            <w:vAlign w:val="bottom"/>
          </w:tcPr>
          <w:p w14:paraId="285697D3" w14:textId="77777777" w:rsidR="00A82E30" w:rsidRPr="00236118" w:rsidRDefault="00A82E30" w:rsidP="00044F47">
            <w:pPr>
              <w:spacing w:line="240" w:lineRule="auto"/>
              <w:contextualSpacing/>
              <w:rPr>
                <w:sz w:val="20"/>
                <w:lang w:val="en-GB"/>
              </w:rPr>
            </w:pPr>
            <w:r w:rsidRPr="00236118">
              <w:rPr>
                <w:sz w:val="20"/>
                <w:lang w:val="en-GB"/>
              </w:rPr>
              <w:t>-1.193</w:t>
            </w:r>
          </w:p>
        </w:tc>
        <w:tc>
          <w:tcPr>
            <w:tcW w:w="1800" w:type="dxa"/>
            <w:tcBorders>
              <w:top w:val="nil"/>
              <w:left w:val="nil"/>
              <w:bottom w:val="nil"/>
              <w:right w:val="nil"/>
            </w:tcBorders>
            <w:vAlign w:val="bottom"/>
          </w:tcPr>
          <w:p w14:paraId="1D0B53DE" w14:textId="77777777" w:rsidR="00A82E30" w:rsidRPr="00236118" w:rsidRDefault="00A82E30" w:rsidP="00044F47">
            <w:pPr>
              <w:spacing w:line="240" w:lineRule="auto"/>
              <w:contextualSpacing/>
              <w:rPr>
                <w:sz w:val="20"/>
                <w:lang w:val="en-GB"/>
              </w:rPr>
            </w:pPr>
            <w:r w:rsidRPr="00236118">
              <w:rPr>
                <w:sz w:val="20"/>
                <w:lang w:val="en-GB"/>
              </w:rPr>
              <w:t>.243</w:t>
            </w:r>
          </w:p>
        </w:tc>
      </w:tr>
      <w:tr w:rsidR="00A82E30" w:rsidRPr="00236118" w14:paraId="1EF0495C" w14:textId="77777777" w:rsidTr="00EC4C7F">
        <w:tc>
          <w:tcPr>
            <w:tcW w:w="4217" w:type="dxa"/>
            <w:tcBorders>
              <w:top w:val="nil"/>
              <w:left w:val="nil"/>
              <w:bottom w:val="nil"/>
              <w:right w:val="nil"/>
            </w:tcBorders>
          </w:tcPr>
          <w:p w14:paraId="68BF3241"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09F7DE1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050F5F6A" w14:textId="77777777" w:rsidR="00A82E30" w:rsidRPr="00236118" w:rsidRDefault="00A82E30" w:rsidP="00044F47">
            <w:pPr>
              <w:spacing w:line="240" w:lineRule="auto"/>
              <w:contextualSpacing/>
              <w:rPr>
                <w:sz w:val="20"/>
                <w:lang w:val="en-GB"/>
              </w:rPr>
            </w:pPr>
            <w:r w:rsidRPr="00236118">
              <w:rPr>
                <w:sz w:val="20"/>
                <w:lang w:val="en-GB"/>
              </w:rPr>
              <w:t>-.095</w:t>
            </w:r>
          </w:p>
        </w:tc>
        <w:tc>
          <w:tcPr>
            <w:tcW w:w="1836" w:type="dxa"/>
            <w:tcBorders>
              <w:top w:val="nil"/>
              <w:left w:val="nil"/>
              <w:bottom w:val="nil"/>
              <w:right w:val="nil"/>
            </w:tcBorders>
            <w:vAlign w:val="bottom"/>
          </w:tcPr>
          <w:p w14:paraId="39CC1730" w14:textId="77777777" w:rsidR="00A82E30" w:rsidRPr="00236118" w:rsidRDefault="00A82E30" w:rsidP="00044F47">
            <w:pPr>
              <w:spacing w:line="240" w:lineRule="auto"/>
              <w:contextualSpacing/>
              <w:rPr>
                <w:sz w:val="20"/>
                <w:lang w:val="en-GB"/>
              </w:rPr>
            </w:pPr>
            <w:r w:rsidRPr="00236118">
              <w:rPr>
                <w:sz w:val="20"/>
                <w:lang w:val="en-GB"/>
              </w:rPr>
              <w:t>-.282</w:t>
            </w:r>
          </w:p>
        </w:tc>
        <w:tc>
          <w:tcPr>
            <w:tcW w:w="1800" w:type="dxa"/>
            <w:tcBorders>
              <w:top w:val="nil"/>
              <w:left w:val="nil"/>
              <w:bottom w:val="nil"/>
              <w:right w:val="nil"/>
            </w:tcBorders>
            <w:vAlign w:val="bottom"/>
          </w:tcPr>
          <w:p w14:paraId="65A25052" w14:textId="77777777" w:rsidR="00A82E30" w:rsidRPr="00236118" w:rsidRDefault="00A82E30" w:rsidP="00044F47">
            <w:pPr>
              <w:spacing w:line="240" w:lineRule="auto"/>
              <w:contextualSpacing/>
              <w:rPr>
                <w:sz w:val="20"/>
                <w:lang w:val="en-GB"/>
              </w:rPr>
            </w:pPr>
            <w:r w:rsidRPr="00236118">
              <w:rPr>
                <w:sz w:val="20"/>
                <w:lang w:val="en-GB"/>
              </w:rPr>
              <w:t>.780</w:t>
            </w:r>
          </w:p>
        </w:tc>
      </w:tr>
      <w:tr w:rsidR="00A82E30" w:rsidRPr="00236118" w14:paraId="180E6AC0" w14:textId="77777777" w:rsidTr="00EC4C7F">
        <w:tc>
          <w:tcPr>
            <w:tcW w:w="4217" w:type="dxa"/>
            <w:tcBorders>
              <w:top w:val="nil"/>
              <w:left w:val="nil"/>
              <w:bottom w:val="nil"/>
              <w:right w:val="nil"/>
            </w:tcBorders>
          </w:tcPr>
          <w:p w14:paraId="033B13A9" w14:textId="77777777" w:rsidR="00A82E30" w:rsidRPr="00236118" w:rsidRDefault="00A82E30" w:rsidP="00044F47">
            <w:pPr>
              <w:spacing w:line="240" w:lineRule="auto"/>
              <w:contextualSpacing/>
              <w:rPr>
                <w:sz w:val="20"/>
                <w:lang w:val="en-GB"/>
              </w:rPr>
            </w:pPr>
            <w:r w:rsidRPr="00236118">
              <w:rPr>
                <w:sz w:val="20"/>
                <w:lang w:val="en-GB"/>
              </w:rPr>
              <w:t>Bprot4 T0</w:t>
            </w:r>
          </w:p>
        </w:tc>
        <w:tc>
          <w:tcPr>
            <w:tcW w:w="874" w:type="dxa"/>
            <w:gridSpan w:val="2"/>
            <w:tcBorders>
              <w:top w:val="nil"/>
              <w:left w:val="nil"/>
              <w:bottom w:val="nil"/>
              <w:right w:val="nil"/>
            </w:tcBorders>
          </w:tcPr>
          <w:p w14:paraId="0C6DE794"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F59E08C" w14:textId="77777777" w:rsidR="00A82E30" w:rsidRPr="00236118" w:rsidRDefault="00A82E30" w:rsidP="00044F47">
            <w:pPr>
              <w:spacing w:line="240" w:lineRule="auto"/>
              <w:contextualSpacing/>
              <w:rPr>
                <w:sz w:val="20"/>
                <w:lang w:val="en-GB"/>
              </w:rPr>
            </w:pPr>
            <w:r w:rsidRPr="00236118">
              <w:rPr>
                <w:sz w:val="20"/>
                <w:lang w:val="en-GB"/>
              </w:rPr>
              <w:t>.655</w:t>
            </w:r>
          </w:p>
        </w:tc>
        <w:tc>
          <w:tcPr>
            <w:tcW w:w="1836" w:type="dxa"/>
            <w:tcBorders>
              <w:top w:val="nil"/>
              <w:left w:val="nil"/>
              <w:bottom w:val="nil"/>
              <w:right w:val="nil"/>
            </w:tcBorders>
            <w:vAlign w:val="bottom"/>
          </w:tcPr>
          <w:p w14:paraId="66084C24" w14:textId="77777777" w:rsidR="00A82E30" w:rsidRPr="00236118" w:rsidRDefault="00A82E30" w:rsidP="00044F47">
            <w:pPr>
              <w:spacing w:line="240" w:lineRule="auto"/>
              <w:contextualSpacing/>
              <w:rPr>
                <w:sz w:val="20"/>
                <w:lang w:val="en-GB"/>
              </w:rPr>
            </w:pPr>
            <w:r w:rsidRPr="00236118">
              <w:rPr>
                <w:sz w:val="20"/>
                <w:lang w:val="en-GB"/>
              </w:rPr>
              <w:t>4.580</w:t>
            </w:r>
          </w:p>
        </w:tc>
        <w:tc>
          <w:tcPr>
            <w:tcW w:w="1800" w:type="dxa"/>
            <w:tcBorders>
              <w:top w:val="nil"/>
              <w:left w:val="nil"/>
              <w:bottom w:val="nil"/>
              <w:right w:val="nil"/>
            </w:tcBorders>
            <w:vAlign w:val="bottom"/>
          </w:tcPr>
          <w:p w14:paraId="675DE45B"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5C016466" w14:textId="77777777" w:rsidTr="00EC4C7F">
        <w:tc>
          <w:tcPr>
            <w:tcW w:w="4217" w:type="dxa"/>
            <w:tcBorders>
              <w:top w:val="nil"/>
              <w:left w:val="nil"/>
              <w:right w:val="nil"/>
            </w:tcBorders>
            <w:shd w:val="clear" w:color="auto" w:fill="DAEAEB"/>
          </w:tcPr>
          <w:p w14:paraId="7C220C9B"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414A93BD"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65129632" w14:textId="77777777" w:rsidR="00A82E30" w:rsidRPr="00236118" w:rsidRDefault="00A82E30" w:rsidP="00044F47">
            <w:pPr>
              <w:spacing w:line="240" w:lineRule="auto"/>
              <w:contextualSpacing/>
              <w:rPr>
                <w:sz w:val="20"/>
                <w:lang w:val="en-GB"/>
              </w:rPr>
            </w:pPr>
            <w:r w:rsidRPr="00236118">
              <w:rPr>
                <w:sz w:val="20"/>
                <w:lang w:val="en-GB"/>
              </w:rPr>
              <w:t>.582</w:t>
            </w:r>
          </w:p>
        </w:tc>
        <w:tc>
          <w:tcPr>
            <w:tcW w:w="1836" w:type="dxa"/>
            <w:tcBorders>
              <w:top w:val="nil"/>
              <w:left w:val="nil"/>
              <w:right w:val="nil"/>
            </w:tcBorders>
            <w:shd w:val="clear" w:color="auto" w:fill="DAEAEB"/>
            <w:vAlign w:val="bottom"/>
          </w:tcPr>
          <w:p w14:paraId="1518E285" w14:textId="77777777" w:rsidR="00A82E30" w:rsidRPr="00236118" w:rsidRDefault="00A82E30" w:rsidP="00044F47">
            <w:pPr>
              <w:spacing w:line="240" w:lineRule="auto"/>
              <w:contextualSpacing/>
              <w:rPr>
                <w:sz w:val="20"/>
                <w:lang w:val="en-GB"/>
              </w:rPr>
            </w:pPr>
            <w:r w:rsidRPr="00236118">
              <w:rPr>
                <w:sz w:val="20"/>
                <w:lang w:val="en-GB"/>
              </w:rPr>
              <w:t>.987</w:t>
            </w:r>
          </w:p>
        </w:tc>
        <w:tc>
          <w:tcPr>
            <w:tcW w:w="1800" w:type="dxa"/>
            <w:tcBorders>
              <w:top w:val="nil"/>
              <w:left w:val="nil"/>
              <w:right w:val="nil"/>
            </w:tcBorders>
            <w:shd w:val="clear" w:color="auto" w:fill="DAEAEB"/>
            <w:vAlign w:val="bottom"/>
          </w:tcPr>
          <w:p w14:paraId="76B6C06F" w14:textId="77777777" w:rsidR="00A82E30" w:rsidRPr="00236118" w:rsidRDefault="00A82E30" w:rsidP="00044F47">
            <w:pPr>
              <w:spacing w:line="240" w:lineRule="auto"/>
              <w:contextualSpacing/>
              <w:rPr>
                <w:sz w:val="20"/>
                <w:lang w:val="en-GB"/>
              </w:rPr>
            </w:pPr>
            <w:r w:rsidRPr="00236118">
              <w:rPr>
                <w:sz w:val="20"/>
                <w:lang w:val="en-GB"/>
              </w:rPr>
              <w:t>.333</w:t>
            </w:r>
          </w:p>
        </w:tc>
      </w:tr>
    </w:tbl>
    <w:p w14:paraId="3C75837B" w14:textId="77777777" w:rsidR="00A82E30" w:rsidRPr="00236118" w:rsidRDefault="00A82E30" w:rsidP="00044F47">
      <w:pPr>
        <w:rPr>
          <w:lang w:val="en-GB"/>
        </w:rPr>
      </w:pPr>
    </w:p>
    <w:p w14:paraId="0341EB24" w14:textId="77777777" w:rsidR="00A82E30" w:rsidRPr="00236118" w:rsidRDefault="00A82E30" w:rsidP="00FC2779">
      <w:pPr>
        <w:pStyle w:val="Heading4"/>
        <w:rPr>
          <w:lang w:val="en-GB"/>
        </w:rPr>
      </w:pPr>
      <w:bookmarkStart w:id="213" w:name="_Toc407115815"/>
      <w:r w:rsidRPr="00236118">
        <w:rPr>
          <w:lang w:val="en-GB"/>
        </w:rPr>
        <w:t>Air quality profile</w:t>
      </w:r>
      <w:bookmarkEnd w:id="213"/>
    </w:p>
    <w:tbl>
      <w:tblPr>
        <w:tblStyle w:val="TableGrid"/>
        <w:tblW w:w="0" w:type="auto"/>
        <w:tblBorders>
          <w:top w:val="single" w:sz="4" w:space="0" w:color="FF5A5A"/>
          <w:left w:val="single" w:sz="4" w:space="0" w:color="FF5A5A"/>
          <w:bottom w:val="single" w:sz="4" w:space="0" w:color="FF5A5A"/>
          <w:right w:val="single" w:sz="4" w:space="0" w:color="FF5A5A"/>
          <w:insideH w:val="single" w:sz="4" w:space="0" w:color="FF5A5A"/>
          <w:insideV w:val="single" w:sz="4" w:space="0" w:color="FF5A5A"/>
        </w:tblBorders>
        <w:tblLook w:val="04A0" w:firstRow="1" w:lastRow="0" w:firstColumn="1" w:lastColumn="0" w:noHBand="0" w:noVBand="1"/>
      </w:tblPr>
      <w:tblGrid>
        <w:gridCol w:w="4108"/>
        <w:gridCol w:w="278"/>
        <w:gridCol w:w="585"/>
        <w:gridCol w:w="1811"/>
        <w:gridCol w:w="1799"/>
        <w:gridCol w:w="1757"/>
      </w:tblGrid>
      <w:tr w:rsidR="00A82E30" w:rsidRPr="00236118" w14:paraId="65914285" w14:textId="77777777" w:rsidTr="00EC4C7F">
        <w:tc>
          <w:tcPr>
            <w:tcW w:w="4503" w:type="dxa"/>
            <w:gridSpan w:val="2"/>
            <w:tcBorders>
              <w:bottom w:val="single" w:sz="4" w:space="0" w:color="FF5A5A"/>
            </w:tcBorders>
            <w:shd w:val="clear" w:color="auto" w:fill="FF5A5A"/>
          </w:tcPr>
          <w:p w14:paraId="12E6754F"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 xml:space="preserve">Dependant variable : </w:t>
            </w:r>
            <w:r w:rsidRPr="00236118">
              <w:rPr>
                <w:color w:val="FFFFFF" w:themeColor="background1"/>
                <w:sz w:val="20"/>
                <w:lang w:val="en-GB"/>
              </w:rPr>
              <w:t>Bprot4 (turning off ventilation in car when stuck in traffic) T1</w:t>
            </w:r>
          </w:p>
        </w:tc>
        <w:tc>
          <w:tcPr>
            <w:tcW w:w="588" w:type="dxa"/>
            <w:tcBorders>
              <w:bottom w:val="single" w:sz="4" w:space="0" w:color="FF5A5A"/>
            </w:tcBorders>
            <w:shd w:val="clear" w:color="auto" w:fill="FF5A5A"/>
          </w:tcPr>
          <w:p w14:paraId="2E2F1824"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R</w:t>
            </w:r>
            <w:r w:rsidRPr="00236118">
              <w:rPr>
                <w:b/>
                <w:color w:val="FFFFFF" w:themeColor="background1"/>
                <w:sz w:val="20"/>
                <w:vertAlign w:val="superscript"/>
                <w:lang w:val="en-GB"/>
              </w:rPr>
              <w:t>2</w:t>
            </w:r>
          </w:p>
        </w:tc>
        <w:tc>
          <w:tcPr>
            <w:tcW w:w="1837" w:type="dxa"/>
            <w:tcBorders>
              <w:bottom w:val="single" w:sz="4" w:space="0" w:color="FF5A5A"/>
            </w:tcBorders>
            <w:shd w:val="clear" w:color="auto" w:fill="FF5A5A"/>
          </w:tcPr>
          <w:p w14:paraId="5FBDEFA6"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Beta Coefficient</w:t>
            </w:r>
          </w:p>
        </w:tc>
        <w:tc>
          <w:tcPr>
            <w:tcW w:w="1836" w:type="dxa"/>
            <w:tcBorders>
              <w:bottom w:val="single" w:sz="4" w:space="0" w:color="FF5A5A"/>
            </w:tcBorders>
            <w:shd w:val="clear" w:color="auto" w:fill="FF5A5A"/>
          </w:tcPr>
          <w:p w14:paraId="149F9397"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t</w:t>
            </w:r>
          </w:p>
        </w:tc>
        <w:tc>
          <w:tcPr>
            <w:tcW w:w="1800" w:type="dxa"/>
            <w:tcBorders>
              <w:bottom w:val="single" w:sz="4" w:space="0" w:color="FF5A5A"/>
            </w:tcBorders>
            <w:shd w:val="clear" w:color="auto" w:fill="FF5A5A"/>
          </w:tcPr>
          <w:p w14:paraId="48EDCAFE" w14:textId="77777777" w:rsidR="00A82E30" w:rsidRPr="00236118" w:rsidRDefault="00A82E30" w:rsidP="00044F47">
            <w:pPr>
              <w:spacing w:line="240" w:lineRule="auto"/>
              <w:contextualSpacing/>
              <w:rPr>
                <w:b/>
                <w:color w:val="FFFFFF" w:themeColor="background1"/>
                <w:sz w:val="20"/>
                <w:lang w:val="en-GB"/>
              </w:rPr>
            </w:pPr>
            <w:r w:rsidRPr="00236118">
              <w:rPr>
                <w:b/>
                <w:color w:val="FFFFFF" w:themeColor="background1"/>
                <w:sz w:val="20"/>
                <w:lang w:val="en-GB"/>
              </w:rPr>
              <w:t>Sig.</w:t>
            </w:r>
          </w:p>
        </w:tc>
      </w:tr>
      <w:tr w:rsidR="00A82E30" w:rsidRPr="00236118" w14:paraId="418BF375" w14:textId="77777777" w:rsidTr="00EC4C7F">
        <w:trPr>
          <w:trHeight w:val="67"/>
        </w:trPr>
        <w:tc>
          <w:tcPr>
            <w:tcW w:w="4217" w:type="dxa"/>
            <w:tcBorders>
              <w:left w:val="nil"/>
              <w:bottom w:val="nil"/>
              <w:right w:val="nil"/>
            </w:tcBorders>
          </w:tcPr>
          <w:p w14:paraId="10B1D6C4" w14:textId="77777777" w:rsidR="00A82E30" w:rsidRPr="00236118" w:rsidRDefault="00A82E30" w:rsidP="00044F47">
            <w:pPr>
              <w:spacing w:line="240" w:lineRule="auto"/>
              <w:contextualSpacing/>
              <w:rPr>
                <w:sz w:val="20"/>
                <w:lang w:val="en-GB"/>
              </w:rPr>
            </w:pPr>
            <w:r w:rsidRPr="00236118">
              <w:rPr>
                <w:sz w:val="20"/>
                <w:lang w:val="en-GB"/>
              </w:rPr>
              <w:t>Model</w:t>
            </w:r>
          </w:p>
        </w:tc>
        <w:tc>
          <w:tcPr>
            <w:tcW w:w="874" w:type="dxa"/>
            <w:gridSpan w:val="2"/>
            <w:tcBorders>
              <w:left w:val="nil"/>
              <w:bottom w:val="nil"/>
              <w:right w:val="nil"/>
            </w:tcBorders>
          </w:tcPr>
          <w:p w14:paraId="1188C6A4" w14:textId="77777777" w:rsidR="00A82E30" w:rsidRPr="00236118" w:rsidRDefault="00A82E30" w:rsidP="00044F47">
            <w:pPr>
              <w:spacing w:line="240" w:lineRule="auto"/>
              <w:contextualSpacing/>
              <w:rPr>
                <w:sz w:val="20"/>
                <w:lang w:val="en-GB"/>
              </w:rPr>
            </w:pPr>
            <w:r w:rsidRPr="00236118">
              <w:rPr>
                <w:sz w:val="20"/>
                <w:lang w:val="en-GB"/>
              </w:rPr>
              <w:t>.723</w:t>
            </w:r>
          </w:p>
        </w:tc>
        <w:tc>
          <w:tcPr>
            <w:tcW w:w="1837" w:type="dxa"/>
            <w:tcBorders>
              <w:left w:val="nil"/>
              <w:bottom w:val="nil"/>
              <w:right w:val="nil"/>
            </w:tcBorders>
          </w:tcPr>
          <w:p w14:paraId="47394636" w14:textId="77777777" w:rsidR="00A82E30" w:rsidRPr="00236118" w:rsidRDefault="00A82E30" w:rsidP="00044F47">
            <w:pPr>
              <w:spacing w:line="240" w:lineRule="auto"/>
              <w:contextualSpacing/>
              <w:rPr>
                <w:sz w:val="20"/>
                <w:lang w:val="en-GB"/>
              </w:rPr>
            </w:pPr>
            <w:r w:rsidRPr="00236118">
              <w:rPr>
                <w:sz w:val="20"/>
                <w:lang w:val="en-GB"/>
              </w:rPr>
              <w:t>-</w:t>
            </w:r>
          </w:p>
        </w:tc>
        <w:tc>
          <w:tcPr>
            <w:tcW w:w="1836" w:type="dxa"/>
            <w:tcBorders>
              <w:left w:val="nil"/>
              <w:bottom w:val="nil"/>
              <w:right w:val="nil"/>
            </w:tcBorders>
          </w:tcPr>
          <w:p w14:paraId="7B476E24" w14:textId="77777777" w:rsidR="00A82E30" w:rsidRPr="00236118" w:rsidRDefault="00A82E30" w:rsidP="00044F47">
            <w:pPr>
              <w:spacing w:line="240" w:lineRule="auto"/>
              <w:contextualSpacing/>
              <w:rPr>
                <w:sz w:val="20"/>
                <w:lang w:val="en-GB"/>
              </w:rPr>
            </w:pPr>
            <w:r w:rsidRPr="00236118">
              <w:rPr>
                <w:sz w:val="20"/>
                <w:lang w:val="en-GB"/>
              </w:rPr>
              <w:t>F(6,51) = 22.185</w:t>
            </w:r>
          </w:p>
        </w:tc>
        <w:tc>
          <w:tcPr>
            <w:tcW w:w="1800" w:type="dxa"/>
            <w:tcBorders>
              <w:left w:val="nil"/>
              <w:bottom w:val="nil"/>
              <w:right w:val="nil"/>
            </w:tcBorders>
          </w:tcPr>
          <w:p w14:paraId="7E5943D3"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6ED53898" w14:textId="77777777" w:rsidTr="00EC4C7F">
        <w:tc>
          <w:tcPr>
            <w:tcW w:w="4217" w:type="dxa"/>
            <w:tcBorders>
              <w:top w:val="nil"/>
              <w:left w:val="nil"/>
              <w:bottom w:val="nil"/>
              <w:right w:val="nil"/>
            </w:tcBorders>
          </w:tcPr>
          <w:p w14:paraId="3107A872" w14:textId="77777777" w:rsidR="00A82E30" w:rsidRPr="00236118" w:rsidRDefault="00A82E30" w:rsidP="00044F47">
            <w:pPr>
              <w:spacing w:line="240" w:lineRule="auto"/>
              <w:contextualSpacing/>
              <w:rPr>
                <w:sz w:val="20"/>
                <w:lang w:val="en-GB"/>
              </w:rPr>
            </w:pPr>
            <w:r w:rsidRPr="00236118">
              <w:rPr>
                <w:sz w:val="20"/>
                <w:lang w:val="en-GB"/>
              </w:rPr>
              <w:t>Constant</w:t>
            </w:r>
          </w:p>
        </w:tc>
        <w:tc>
          <w:tcPr>
            <w:tcW w:w="874" w:type="dxa"/>
            <w:gridSpan w:val="2"/>
            <w:tcBorders>
              <w:top w:val="nil"/>
              <w:left w:val="nil"/>
              <w:bottom w:val="nil"/>
              <w:right w:val="nil"/>
            </w:tcBorders>
          </w:tcPr>
          <w:p w14:paraId="0DD5E832"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2398447" w14:textId="77777777" w:rsidR="00A82E30" w:rsidRPr="00236118" w:rsidRDefault="00A82E30" w:rsidP="00044F47">
            <w:pPr>
              <w:spacing w:line="240" w:lineRule="auto"/>
              <w:contextualSpacing/>
              <w:rPr>
                <w:sz w:val="20"/>
                <w:lang w:val="en-GB"/>
              </w:rPr>
            </w:pPr>
            <w:r w:rsidRPr="00236118">
              <w:rPr>
                <w:sz w:val="20"/>
                <w:lang w:val="en-GB"/>
              </w:rPr>
              <w:t>11.200</w:t>
            </w:r>
          </w:p>
        </w:tc>
        <w:tc>
          <w:tcPr>
            <w:tcW w:w="1836" w:type="dxa"/>
            <w:tcBorders>
              <w:top w:val="nil"/>
              <w:left w:val="nil"/>
              <w:bottom w:val="nil"/>
              <w:right w:val="nil"/>
            </w:tcBorders>
            <w:vAlign w:val="bottom"/>
          </w:tcPr>
          <w:p w14:paraId="539487E3" w14:textId="77777777" w:rsidR="00A82E30" w:rsidRPr="00236118" w:rsidRDefault="00A82E30" w:rsidP="00044F47">
            <w:pPr>
              <w:spacing w:line="240" w:lineRule="auto"/>
              <w:contextualSpacing/>
              <w:rPr>
                <w:sz w:val="20"/>
                <w:lang w:val="en-GB"/>
              </w:rPr>
            </w:pPr>
            <w:r w:rsidRPr="00236118">
              <w:rPr>
                <w:sz w:val="20"/>
                <w:lang w:val="en-GB"/>
              </w:rPr>
              <w:t>1.611</w:t>
            </w:r>
          </w:p>
        </w:tc>
        <w:tc>
          <w:tcPr>
            <w:tcW w:w="1800" w:type="dxa"/>
            <w:tcBorders>
              <w:top w:val="nil"/>
              <w:left w:val="nil"/>
              <w:bottom w:val="nil"/>
              <w:right w:val="nil"/>
            </w:tcBorders>
            <w:vAlign w:val="bottom"/>
          </w:tcPr>
          <w:p w14:paraId="042DDF1E" w14:textId="77777777" w:rsidR="00A82E30" w:rsidRPr="00236118" w:rsidRDefault="00A82E30" w:rsidP="00044F47">
            <w:pPr>
              <w:spacing w:line="240" w:lineRule="auto"/>
              <w:contextualSpacing/>
              <w:rPr>
                <w:sz w:val="20"/>
                <w:lang w:val="en-GB"/>
              </w:rPr>
            </w:pPr>
            <w:r w:rsidRPr="00236118">
              <w:rPr>
                <w:sz w:val="20"/>
                <w:lang w:val="en-GB"/>
              </w:rPr>
              <w:t>.113</w:t>
            </w:r>
          </w:p>
        </w:tc>
      </w:tr>
      <w:tr w:rsidR="00A82E30" w:rsidRPr="00236118" w14:paraId="28005CA2" w14:textId="77777777" w:rsidTr="00EC4C7F">
        <w:tc>
          <w:tcPr>
            <w:tcW w:w="4217" w:type="dxa"/>
            <w:tcBorders>
              <w:top w:val="nil"/>
              <w:left w:val="nil"/>
              <w:bottom w:val="nil"/>
              <w:right w:val="nil"/>
            </w:tcBorders>
          </w:tcPr>
          <w:p w14:paraId="04E90FFD" w14:textId="77777777" w:rsidR="00A82E30" w:rsidRPr="00236118" w:rsidRDefault="00A82E30" w:rsidP="00044F47">
            <w:pPr>
              <w:spacing w:line="240" w:lineRule="auto"/>
              <w:contextualSpacing/>
              <w:rPr>
                <w:sz w:val="20"/>
                <w:lang w:val="en-GB"/>
              </w:rPr>
            </w:pPr>
            <w:r w:rsidRPr="00236118">
              <w:rPr>
                <w:sz w:val="20"/>
                <w:lang w:val="en-GB"/>
              </w:rPr>
              <w:t>Age</w:t>
            </w:r>
          </w:p>
        </w:tc>
        <w:tc>
          <w:tcPr>
            <w:tcW w:w="874" w:type="dxa"/>
            <w:gridSpan w:val="2"/>
            <w:tcBorders>
              <w:top w:val="nil"/>
              <w:left w:val="nil"/>
              <w:bottom w:val="nil"/>
              <w:right w:val="nil"/>
            </w:tcBorders>
          </w:tcPr>
          <w:p w14:paraId="7C171E9E"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1DFE9F11" w14:textId="77777777" w:rsidR="00A82E30" w:rsidRPr="00236118" w:rsidRDefault="00A82E30" w:rsidP="00044F47">
            <w:pPr>
              <w:spacing w:line="240" w:lineRule="auto"/>
              <w:contextualSpacing/>
              <w:rPr>
                <w:sz w:val="20"/>
                <w:lang w:val="en-GB"/>
              </w:rPr>
            </w:pPr>
            <w:r w:rsidRPr="00236118">
              <w:rPr>
                <w:sz w:val="20"/>
                <w:lang w:val="en-GB"/>
              </w:rPr>
              <w:t>.006</w:t>
            </w:r>
          </w:p>
        </w:tc>
        <w:tc>
          <w:tcPr>
            <w:tcW w:w="1836" w:type="dxa"/>
            <w:tcBorders>
              <w:top w:val="nil"/>
              <w:left w:val="nil"/>
              <w:bottom w:val="nil"/>
              <w:right w:val="nil"/>
            </w:tcBorders>
            <w:vAlign w:val="bottom"/>
          </w:tcPr>
          <w:p w14:paraId="4C2918D4" w14:textId="77777777" w:rsidR="00A82E30" w:rsidRPr="00236118" w:rsidRDefault="00A82E30" w:rsidP="00044F47">
            <w:pPr>
              <w:spacing w:line="240" w:lineRule="auto"/>
              <w:contextualSpacing/>
              <w:rPr>
                <w:sz w:val="20"/>
                <w:lang w:val="en-GB"/>
              </w:rPr>
            </w:pPr>
            <w:r w:rsidRPr="00236118">
              <w:rPr>
                <w:sz w:val="20"/>
                <w:lang w:val="en-GB"/>
              </w:rPr>
              <w:t>.133</w:t>
            </w:r>
          </w:p>
        </w:tc>
        <w:tc>
          <w:tcPr>
            <w:tcW w:w="1800" w:type="dxa"/>
            <w:tcBorders>
              <w:top w:val="nil"/>
              <w:left w:val="nil"/>
              <w:bottom w:val="nil"/>
              <w:right w:val="nil"/>
            </w:tcBorders>
            <w:vAlign w:val="bottom"/>
          </w:tcPr>
          <w:p w14:paraId="5FAA6C0F" w14:textId="77777777" w:rsidR="00A82E30" w:rsidRPr="00236118" w:rsidRDefault="00A82E30" w:rsidP="00044F47">
            <w:pPr>
              <w:spacing w:line="240" w:lineRule="auto"/>
              <w:contextualSpacing/>
              <w:rPr>
                <w:sz w:val="20"/>
                <w:lang w:val="en-GB"/>
              </w:rPr>
            </w:pPr>
            <w:r w:rsidRPr="00236118">
              <w:rPr>
                <w:sz w:val="20"/>
                <w:lang w:val="en-GB"/>
              </w:rPr>
              <w:t>.894</w:t>
            </w:r>
          </w:p>
        </w:tc>
      </w:tr>
      <w:tr w:rsidR="00A82E30" w:rsidRPr="00236118" w14:paraId="3E8B0B9C" w14:textId="77777777" w:rsidTr="00EC4C7F">
        <w:tc>
          <w:tcPr>
            <w:tcW w:w="4217" w:type="dxa"/>
            <w:tcBorders>
              <w:top w:val="nil"/>
              <w:left w:val="nil"/>
              <w:bottom w:val="nil"/>
              <w:right w:val="nil"/>
            </w:tcBorders>
          </w:tcPr>
          <w:p w14:paraId="30EE7CE2" w14:textId="77777777" w:rsidR="00A82E30" w:rsidRPr="00236118" w:rsidRDefault="00A82E30" w:rsidP="00044F47">
            <w:pPr>
              <w:spacing w:line="240" w:lineRule="auto"/>
              <w:contextualSpacing/>
              <w:rPr>
                <w:sz w:val="20"/>
                <w:lang w:val="en-GB"/>
              </w:rPr>
            </w:pPr>
            <w:r w:rsidRPr="00236118">
              <w:rPr>
                <w:sz w:val="20"/>
                <w:lang w:val="en-GB"/>
              </w:rPr>
              <w:t>Gender</w:t>
            </w:r>
          </w:p>
        </w:tc>
        <w:tc>
          <w:tcPr>
            <w:tcW w:w="874" w:type="dxa"/>
            <w:gridSpan w:val="2"/>
            <w:tcBorders>
              <w:top w:val="nil"/>
              <w:left w:val="nil"/>
              <w:bottom w:val="nil"/>
              <w:right w:val="nil"/>
            </w:tcBorders>
          </w:tcPr>
          <w:p w14:paraId="4839AF43"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680569EA" w14:textId="77777777" w:rsidR="00A82E30" w:rsidRPr="00236118" w:rsidRDefault="00A82E30" w:rsidP="00044F47">
            <w:pPr>
              <w:spacing w:line="240" w:lineRule="auto"/>
              <w:contextualSpacing/>
              <w:rPr>
                <w:sz w:val="20"/>
                <w:lang w:val="en-GB"/>
              </w:rPr>
            </w:pPr>
            <w:r w:rsidRPr="00236118">
              <w:rPr>
                <w:sz w:val="20"/>
                <w:lang w:val="en-GB"/>
              </w:rPr>
              <w:t>-.147</w:t>
            </w:r>
          </w:p>
        </w:tc>
        <w:tc>
          <w:tcPr>
            <w:tcW w:w="1836" w:type="dxa"/>
            <w:tcBorders>
              <w:top w:val="nil"/>
              <w:left w:val="nil"/>
              <w:bottom w:val="nil"/>
              <w:right w:val="nil"/>
            </w:tcBorders>
            <w:vAlign w:val="bottom"/>
          </w:tcPr>
          <w:p w14:paraId="32BD2846" w14:textId="77777777" w:rsidR="00A82E30" w:rsidRPr="00236118" w:rsidRDefault="00A82E30" w:rsidP="00044F47">
            <w:pPr>
              <w:spacing w:line="240" w:lineRule="auto"/>
              <w:contextualSpacing/>
              <w:rPr>
                <w:sz w:val="20"/>
                <w:lang w:val="en-GB"/>
              </w:rPr>
            </w:pPr>
            <w:r w:rsidRPr="00236118">
              <w:rPr>
                <w:sz w:val="20"/>
                <w:lang w:val="en-GB"/>
              </w:rPr>
              <w:t>-1.446</w:t>
            </w:r>
          </w:p>
        </w:tc>
        <w:tc>
          <w:tcPr>
            <w:tcW w:w="1800" w:type="dxa"/>
            <w:tcBorders>
              <w:top w:val="nil"/>
              <w:left w:val="nil"/>
              <w:bottom w:val="nil"/>
              <w:right w:val="nil"/>
            </w:tcBorders>
            <w:vAlign w:val="bottom"/>
          </w:tcPr>
          <w:p w14:paraId="1DBEDF59" w14:textId="77777777" w:rsidR="00A82E30" w:rsidRPr="00236118" w:rsidRDefault="00A82E30" w:rsidP="00044F47">
            <w:pPr>
              <w:spacing w:line="240" w:lineRule="auto"/>
              <w:contextualSpacing/>
              <w:rPr>
                <w:sz w:val="20"/>
                <w:lang w:val="en-GB"/>
              </w:rPr>
            </w:pPr>
            <w:r w:rsidRPr="00236118">
              <w:rPr>
                <w:sz w:val="20"/>
                <w:lang w:val="en-GB"/>
              </w:rPr>
              <w:t>.154</w:t>
            </w:r>
          </w:p>
        </w:tc>
      </w:tr>
      <w:tr w:rsidR="00A82E30" w:rsidRPr="00236118" w14:paraId="2F5AC631" w14:textId="77777777" w:rsidTr="00EC4C7F">
        <w:tc>
          <w:tcPr>
            <w:tcW w:w="4217" w:type="dxa"/>
            <w:tcBorders>
              <w:top w:val="nil"/>
              <w:left w:val="nil"/>
              <w:bottom w:val="nil"/>
              <w:right w:val="nil"/>
            </w:tcBorders>
          </w:tcPr>
          <w:p w14:paraId="774934F0" w14:textId="77777777" w:rsidR="00A82E30" w:rsidRPr="00236118" w:rsidRDefault="00A82E30" w:rsidP="00044F47">
            <w:pPr>
              <w:spacing w:line="240" w:lineRule="auto"/>
              <w:contextualSpacing/>
              <w:rPr>
                <w:sz w:val="20"/>
                <w:lang w:val="en-GB"/>
              </w:rPr>
            </w:pPr>
            <w:r w:rsidRPr="00236118">
              <w:rPr>
                <w:sz w:val="20"/>
                <w:lang w:val="en-GB"/>
              </w:rPr>
              <w:t>Education</w:t>
            </w:r>
          </w:p>
        </w:tc>
        <w:tc>
          <w:tcPr>
            <w:tcW w:w="874" w:type="dxa"/>
            <w:gridSpan w:val="2"/>
            <w:tcBorders>
              <w:top w:val="nil"/>
              <w:left w:val="nil"/>
              <w:bottom w:val="nil"/>
              <w:right w:val="nil"/>
            </w:tcBorders>
          </w:tcPr>
          <w:p w14:paraId="4E80D026"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3EBE3079" w14:textId="77777777" w:rsidR="00A82E30" w:rsidRPr="00236118" w:rsidRDefault="00A82E30" w:rsidP="00044F47">
            <w:pPr>
              <w:spacing w:line="240" w:lineRule="auto"/>
              <w:contextualSpacing/>
              <w:rPr>
                <w:sz w:val="20"/>
                <w:lang w:val="en-GB"/>
              </w:rPr>
            </w:pPr>
            <w:r w:rsidRPr="00236118">
              <w:rPr>
                <w:sz w:val="20"/>
                <w:lang w:val="en-GB"/>
              </w:rPr>
              <w:t>.107</w:t>
            </w:r>
          </w:p>
        </w:tc>
        <w:tc>
          <w:tcPr>
            <w:tcW w:w="1836" w:type="dxa"/>
            <w:tcBorders>
              <w:top w:val="nil"/>
              <w:left w:val="nil"/>
              <w:bottom w:val="nil"/>
              <w:right w:val="nil"/>
            </w:tcBorders>
            <w:vAlign w:val="bottom"/>
          </w:tcPr>
          <w:p w14:paraId="215676AA" w14:textId="77777777" w:rsidR="00A82E30" w:rsidRPr="00236118" w:rsidRDefault="00A82E30" w:rsidP="00044F47">
            <w:pPr>
              <w:spacing w:line="240" w:lineRule="auto"/>
              <w:contextualSpacing/>
              <w:rPr>
                <w:sz w:val="20"/>
                <w:lang w:val="en-GB"/>
              </w:rPr>
            </w:pPr>
            <w:r w:rsidRPr="00236118">
              <w:rPr>
                <w:sz w:val="20"/>
                <w:lang w:val="en-GB"/>
              </w:rPr>
              <w:t>1.463</w:t>
            </w:r>
          </w:p>
        </w:tc>
        <w:tc>
          <w:tcPr>
            <w:tcW w:w="1800" w:type="dxa"/>
            <w:tcBorders>
              <w:top w:val="nil"/>
              <w:left w:val="nil"/>
              <w:bottom w:val="nil"/>
              <w:right w:val="nil"/>
            </w:tcBorders>
            <w:vAlign w:val="bottom"/>
          </w:tcPr>
          <w:p w14:paraId="0D131008" w14:textId="77777777" w:rsidR="00A82E30" w:rsidRPr="00236118" w:rsidRDefault="00A82E30" w:rsidP="00044F47">
            <w:pPr>
              <w:spacing w:line="240" w:lineRule="auto"/>
              <w:contextualSpacing/>
              <w:rPr>
                <w:sz w:val="20"/>
                <w:lang w:val="en-GB"/>
              </w:rPr>
            </w:pPr>
            <w:r w:rsidRPr="00236118">
              <w:rPr>
                <w:sz w:val="20"/>
                <w:lang w:val="en-GB"/>
              </w:rPr>
              <w:t>.150</w:t>
            </w:r>
          </w:p>
        </w:tc>
      </w:tr>
      <w:tr w:rsidR="00A82E30" w:rsidRPr="00236118" w14:paraId="4AE2D87B" w14:textId="77777777" w:rsidTr="00EC4C7F">
        <w:tc>
          <w:tcPr>
            <w:tcW w:w="4217" w:type="dxa"/>
            <w:tcBorders>
              <w:top w:val="nil"/>
              <w:left w:val="nil"/>
              <w:bottom w:val="nil"/>
              <w:right w:val="nil"/>
            </w:tcBorders>
          </w:tcPr>
          <w:p w14:paraId="487223FC" w14:textId="77777777" w:rsidR="00A82E30" w:rsidRPr="00236118" w:rsidRDefault="00A82E30" w:rsidP="00044F47">
            <w:pPr>
              <w:spacing w:line="240" w:lineRule="auto"/>
              <w:contextualSpacing/>
              <w:rPr>
                <w:sz w:val="20"/>
                <w:lang w:val="en-GB"/>
              </w:rPr>
            </w:pPr>
            <w:r w:rsidRPr="00236118">
              <w:rPr>
                <w:sz w:val="20"/>
                <w:lang w:val="en-GB"/>
              </w:rPr>
              <w:t>Living area</w:t>
            </w:r>
          </w:p>
        </w:tc>
        <w:tc>
          <w:tcPr>
            <w:tcW w:w="874" w:type="dxa"/>
            <w:gridSpan w:val="2"/>
            <w:tcBorders>
              <w:top w:val="nil"/>
              <w:left w:val="nil"/>
              <w:bottom w:val="nil"/>
              <w:right w:val="nil"/>
            </w:tcBorders>
          </w:tcPr>
          <w:p w14:paraId="5DDB60BF"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441B764C" w14:textId="77777777" w:rsidR="00A82E30" w:rsidRPr="00236118" w:rsidRDefault="00A82E30" w:rsidP="00044F47">
            <w:pPr>
              <w:spacing w:line="240" w:lineRule="auto"/>
              <w:contextualSpacing/>
              <w:rPr>
                <w:sz w:val="20"/>
                <w:lang w:val="en-GB"/>
              </w:rPr>
            </w:pPr>
            <w:r w:rsidRPr="00236118">
              <w:rPr>
                <w:sz w:val="20"/>
                <w:lang w:val="en-GB"/>
              </w:rPr>
              <w:t>-.084</w:t>
            </w:r>
          </w:p>
        </w:tc>
        <w:tc>
          <w:tcPr>
            <w:tcW w:w="1836" w:type="dxa"/>
            <w:tcBorders>
              <w:top w:val="nil"/>
              <w:left w:val="nil"/>
              <w:bottom w:val="nil"/>
              <w:right w:val="nil"/>
            </w:tcBorders>
            <w:vAlign w:val="bottom"/>
          </w:tcPr>
          <w:p w14:paraId="6C962590" w14:textId="77777777" w:rsidR="00A82E30" w:rsidRPr="00236118" w:rsidRDefault="00A82E30" w:rsidP="00044F47">
            <w:pPr>
              <w:spacing w:line="240" w:lineRule="auto"/>
              <w:contextualSpacing/>
              <w:rPr>
                <w:sz w:val="20"/>
                <w:lang w:val="en-GB"/>
              </w:rPr>
            </w:pPr>
            <w:r w:rsidRPr="00236118">
              <w:rPr>
                <w:sz w:val="20"/>
                <w:lang w:val="en-GB"/>
              </w:rPr>
              <w:t>-1.384</w:t>
            </w:r>
          </w:p>
        </w:tc>
        <w:tc>
          <w:tcPr>
            <w:tcW w:w="1800" w:type="dxa"/>
            <w:tcBorders>
              <w:top w:val="nil"/>
              <w:left w:val="nil"/>
              <w:bottom w:val="nil"/>
              <w:right w:val="nil"/>
            </w:tcBorders>
            <w:vAlign w:val="bottom"/>
          </w:tcPr>
          <w:p w14:paraId="572BEAFD" w14:textId="77777777" w:rsidR="00A82E30" w:rsidRPr="00236118" w:rsidRDefault="00A82E30" w:rsidP="00044F47">
            <w:pPr>
              <w:spacing w:line="240" w:lineRule="auto"/>
              <w:contextualSpacing/>
              <w:rPr>
                <w:sz w:val="20"/>
                <w:lang w:val="en-GB"/>
              </w:rPr>
            </w:pPr>
            <w:r w:rsidRPr="00236118">
              <w:rPr>
                <w:sz w:val="20"/>
                <w:lang w:val="en-GB"/>
              </w:rPr>
              <w:t>.172</w:t>
            </w:r>
          </w:p>
        </w:tc>
      </w:tr>
      <w:tr w:rsidR="00A82E30" w:rsidRPr="00236118" w14:paraId="2EF44ED0" w14:textId="77777777" w:rsidTr="00EC4C7F">
        <w:tc>
          <w:tcPr>
            <w:tcW w:w="4217" w:type="dxa"/>
            <w:tcBorders>
              <w:top w:val="nil"/>
              <w:left w:val="nil"/>
              <w:bottom w:val="nil"/>
              <w:right w:val="nil"/>
            </w:tcBorders>
          </w:tcPr>
          <w:p w14:paraId="7B97C816" w14:textId="77777777" w:rsidR="00A82E30" w:rsidRPr="00236118" w:rsidRDefault="00A82E30" w:rsidP="00044F47">
            <w:pPr>
              <w:spacing w:line="240" w:lineRule="auto"/>
              <w:contextualSpacing/>
              <w:rPr>
                <w:sz w:val="20"/>
                <w:lang w:val="en-GB"/>
              </w:rPr>
            </w:pPr>
            <w:r w:rsidRPr="00236118">
              <w:rPr>
                <w:sz w:val="20"/>
                <w:lang w:val="en-GB"/>
              </w:rPr>
              <w:t>Bprot4 T0</w:t>
            </w:r>
          </w:p>
        </w:tc>
        <w:tc>
          <w:tcPr>
            <w:tcW w:w="874" w:type="dxa"/>
            <w:gridSpan w:val="2"/>
            <w:tcBorders>
              <w:top w:val="nil"/>
              <w:left w:val="nil"/>
              <w:bottom w:val="nil"/>
              <w:right w:val="nil"/>
            </w:tcBorders>
          </w:tcPr>
          <w:p w14:paraId="08E3F94B" w14:textId="77777777" w:rsidR="00A82E30" w:rsidRPr="00236118" w:rsidRDefault="00A82E30" w:rsidP="00044F47">
            <w:pPr>
              <w:spacing w:line="240" w:lineRule="auto"/>
              <w:contextualSpacing/>
              <w:rPr>
                <w:sz w:val="20"/>
                <w:lang w:val="en-GB"/>
              </w:rPr>
            </w:pPr>
          </w:p>
        </w:tc>
        <w:tc>
          <w:tcPr>
            <w:tcW w:w="1837" w:type="dxa"/>
            <w:tcBorders>
              <w:top w:val="nil"/>
              <w:left w:val="nil"/>
              <w:bottom w:val="nil"/>
              <w:right w:val="nil"/>
            </w:tcBorders>
            <w:vAlign w:val="bottom"/>
          </w:tcPr>
          <w:p w14:paraId="2CDF6B1E" w14:textId="77777777" w:rsidR="00A82E30" w:rsidRPr="00236118" w:rsidRDefault="00A82E30" w:rsidP="00044F47">
            <w:pPr>
              <w:spacing w:line="240" w:lineRule="auto"/>
              <w:contextualSpacing/>
              <w:rPr>
                <w:sz w:val="20"/>
                <w:lang w:val="en-GB"/>
              </w:rPr>
            </w:pPr>
            <w:r w:rsidRPr="00236118">
              <w:rPr>
                <w:sz w:val="20"/>
                <w:lang w:val="en-GB"/>
              </w:rPr>
              <w:t>.667</w:t>
            </w:r>
          </w:p>
        </w:tc>
        <w:tc>
          <w:tcPr>
            <w:tcW w:w="1836" w:type="dxa"/>
            <w:tcBorders>
              <w:top w:val="nil"/>
              <w:left w:val="nil"/>
              <w:bottom w:val="nil"/>
              <w:right w:val="nil"/>
            </w:tcBorders>
            <w:vAlign w:val="bottom"/>
          </w:tcPr>
          <w:p w14:paraId="121D3292" w14:textId="77777777" w:rsidR="00A82E30" w:rsidRPr="00236118" w:rsidRDefault="00A82E30" w:rsidP="00044F47">
            <w:pPr>
              <w:spacing w:line="240" w:lineRule="auto"/>
              <w:contextualSpacing/>
              <w:rPr>
                <w:sz w:val="20"/>
                <w:lang w:val="en-GB"/>
              </w:rPr>
            </w:pPr>
            <w:r w:rsidRPr="00236118">
              <w:rPr>
                <w:sz w:val="20"/>
                <w:lang w:val="en-GB"/>
              </w:rPr>
              <w:t>8.574</w:t>
            </w:r>
          </w:p>
        </w:tc>
        <w:tc>
          <w:tcPr>
            <w:tcW w:w="1800" w:type="dxa"/>
            <w:tcBorders>
              <w:top w:val="nil"/>
              <w:left w:val="nil"/>
              <w:bottom w:val="nil"/>
              <w:right w:val="nil"/>
            </w:tcBorders>
            <w:vAlign w:val="bottom"/>
          </w:tcPr>
          <w:p w14:paraId="0529C842" w14:textId="77777777" w:rsidR="00A82E30" w:rsidRPr="00236118" w:rsidRDefault="00A82E30" w:rsidP="00044F47">
            <w:pPr>
              <w:spacing w:line="240" w:lineRule="auto"/>
              <w:contextualSpacing/>
              <w:rPr>
                <w:sz w:val="20"/>
                <w:lang w:val="en-GB"/>
              </w:rPr>
            </w:pPr>
            <w:r w:rsidRPr="00236118">
              <w:rPr>
                <w:sz w:val="20"/>
                <w:lang w:val="en-GB"/>
              </w:rPr>
              <w:t>.000</w:t>
            </w:r>
          </w:p>
        </w:tc>
      </w:tr>
      <w:tr w:rsidR="00A82E30" w:rsidRPr="00236118" w14:paraId="20FF4468" w14:textId="77777777" w:rsidTr="00EC4C7F">
        <w:tc>
          <w:tcPr>
            <w:tcW w:w="4217" w:type="dxa"/>
            <w:tcBorders>
              <w:top w:val="nil"/>
              <w:left w:val="nil"/>
              <w:right w:val="nil"/>
            </w:tcBorders>
            <w:shd w:val="clear" w:color="auto" w:fill="DAEAEB"/>
          </w:tcPr>
          <w:p w14:paraId="6D805C4C" w14:textId="77777777" w:rsidR="00A82E30" w:rsidRPr="00236118" w:rsidRDefault="00A82E30" w:rsidP="00044F47">
            <w:pPr>
              <w:spacing w:line="240" w:lineRule="auto"/>
              <w:contextualSpacing/>
              <w:rPr>
                <w:sz w:val="20"/>
                <w:lang w:val="en-GB"/>
              </w:rPr>
            </w:pPr>
            <w:r w:rsidRPr="00236118">
              <w:rPr>
                <w:sz w:val="20"/>
                <w:lang w:val="en-GB"/>
              </w:rPr>
              <w:t>Group</w:t>
            </w:r>
          </w:p>
        </w:tc>
        <w:tc>
          <w:tcPr>
            <w:tcW w:w="874" w:type="dxa"/>
            <w:gridSpan w:val="2"/>
            <w:tcBorders>
              <w:top w:val="nil"/>
              <w:left w:val="nil"/>
              <w:right w:val="nil"/>
            </w:tcBorders>
            <w:shd w:val="clear" w:color="auto" w:fill="DAEAEB"/>
          </w:tcPr>
          <w:p w14:paraId="7061CE89" w14:textId="77777777" w:rsidR="00A82E30" w:rsidRPr="00236118" w:rsidRDefault="00A82E30" w:rsidP="00044F47">
            <w:pPr>
              <w:spacing w:line="240" w:lineRule="auto"/>
              <w:contextualSpacing/>
              <w:rPr>
                <w:sz w:val="20"/>
                <w:lang w:val="en-GB"/>
              </w:rPr>
            </w:pPr>
          </w:p>
        </w:tc>
        <w:tc>
          <w:tcPr>
            <w:tcW w:w="1837" w:type="dxa"/>
            <w:tcBorders>
              <w:top w:val="nil"/>
              <w:left w:val="nil"/>
              <w:right w:val="nil"/>
            </w:tcBorders>
            <w:shd w:val="clear" w:color="auto" w:fill="DAEAEB"/>
            <w:vAlign w:val="bottom"/>
          </w:tcPr>
          <w:p w14:paraId="733D5294" w14:textId="77777777" w:rsidR="00A82E30" w:rsidRPr="00236118" w:rsidRDefault="00A82E30" w:rsidP="00044F47">
            <w:pPr>
              <w:spacing w:line="240" w:lineRule="auto"/>
              <w:contextualSpacing/>
              <w:rPr>
                <w:sz w:val="20"/>
                <w:lang w:val="en-GB"/>
              </w:rPr>
            </w:pPr>
            <w:r w:rsidRPr="00236118">
              <w:rPr>
                <w:sz w:val="20"/>
                <w:lang w:val="en-GB"/>
              </w:rPr>
              <w:t>.393</w:t>
            </w:r>
          </w:p>
        </w:tc>
        <w:tc>
          <w:tcPr>
            <w:tcW w:w="1836" w:type="dxa"/>
            <w:tcBorders>
              <w:top w:val="nil"/>
              <w:left w:val="nil"/>
              <w:right w:val="nil"/>
            </w:tcBorders>
            <w:shd w:val="clear" w:color="auto" w:fill="DAEAEB"/>
            <w:vAlign w:val="bottom"/>
          </w:tcPr>
          <w:p w14:paraId="1295FEDD" w14:textId="77777777" w:rsidR="00A82E30" w:rsidRPr="00236118" w:rsidRDefault="00A82E30" w:rsidP="00044F47">
            <w:pPr>
              <w:spacing w:line="240" w:lineRule="auto"/>
              <w:contextualSpacing/>
              <w:rPr>
                <w:sz w:val="20"/>
                <w:lang w:val="en-GB"/>
              </w:rPr>
            </w:pPr>
            <w:r w:rsidRPr="00236118">
              <w:rPr>
                <w:sz w:val="20"/>
                <w:lang w:val="en-GB"/>
              </w:rPr>
              <w:t>3.617</w:t>
            </w:r>
          </w:p>
        </w:tc>
        <w:tc>
          <w:tcPr>
            <w:tcW w:w="1800" w:type="dxa"/>
            <w:tcBorders>
              <w:top w:val="nil"/>
              <w:left w:val="nil"/>
              <w:right w:val="nil"/>
            </w:tcBorders>
            <w:shd w:val="clear" w:color="auto" w:fill="DAEAEB"/>
            <w:vAlign w:val="bottom"/>
          </w:tcPr>
          <w:p w14:paraId="1F5F2AF2" w14:textId="77777777" w:rsidR="00A82E30" w:rsidRPr="00236118" w:rsidRDefault="00A82E30" w:rsidP="00044F47">
            <w:pPr>
              <w:spacing w:line="240" w:lineRule="auto"/>
              <w:contextualSpacing/>
              <w:rPr>
                <w:b/>
                <w:sz w:val="20"/>
                <w:lang w:val="en-GB"/>
              </w:rPr>
            </w:pPr>
            <w:r w:rsidRPr="00236118">
              <w:rPr>
                <w:b/>
                <w:sz w:val="20"/>
                <w:lang w:val="en-GB"/>
              </w:rPr>
              <w:t>.001</w:t>
            </w:r>
          </w:p>
        </w:tc>
      </w:tr>
    </w:tbl>
    <w:p w14:paraId="7BF00FFC" w14:textId="77777777" w:rsidR="00A44C3A" w:rsidRPr="00236118" w:rsidRDefault="00A44C3A" w:rsidP="00044F47">
      <w:pPr>
        <w:rPr>
          <w:lang w:val="en-GB"/>
        </w:rPr>
      </w:pPr>
    </w:p>
    <w:p w14:paraId="43A23E51" w14:textId="77777777" w:rsidR="00A44C3A" w:rsidRPr="00236118" w:rsidRDefault="00A44C3A">
      <w:pPr>
        <w:tabs>
          <w:tab w:val="clear" w:pos="1134"/>
        </w:tabs>
        <w:spacing w:after="160" w:line="252" w:lineRule="auto"/>
        <w:rPr>
          <w:lang w:val="en-GB"/>
        </w:rPr>
      </w:pPr>
      <w:r w:rsidRPr="00236118">
        <w:rPr>
          <w:lang w:val="en-GB"/>
        </w:rPr>
        <w:br w:type="page"/>
      </w:r>
    </w:p>
    <w:p w14:paraId="423D885C" w14:textId="77777777" w:rsidR="000842AE" w:rsidRPr="00236118" w:rsidRDefault="000842AE" w:rsidP="00A44C3A">
      <w:pPr>
        <w:pStyle w:val="Heading3"/>
        <w:rPr>
          <w:lang w:val="en-GB"/>
        </w:rPr>
      </w:pPr>
      <w:bookmarkStart w:id="214" w:name="_Ref407099141"/>
      <w:bookmarkStart w:id="215" w:name="_Toc407115816"/>
      <w:r w:rsidRPr="00236118">
        <w:rPr>
          <w:lang w:val="en-GB"/>
        </w:rPr>
        <w:lastRenderedPageBreak/>
        <w:t>Interview analysis</w:t>
      </w:r>
      <w:bookmarkEnd w:id="214"/>
      <w:bookmarkEnd w:id="215"/>
    </w:p>
    <w:p w14:paraId="4DA51095" w14:textId="77777777" w:rsidR="000842AE" w:rsidRPr="00236118" w:rsidRDefault="00A44C3A" w:rsidP="00044F47">
      <w:pPr>
        <w:rPr>
          <w:lang w:val="en-GB"/>
        </w:rPr>
      </w:pPr>
      <w:r w:rsidRPr="00236118">
        <w:rPr>
          <w:lang w:val="en-GB"/>
        </w:rPr>
        <w:t>Disclaimer</w:t>
      </w:r>
      <w:r w:rsidR="00D31F5B" w:rsidRPr="00236118">
        <w:rPr>
          <w:lang w:val="en-GB"/>
        </w:rPr>
        <w:t xml:space="preserve">: most of the interviews were conducted in English, and it is to be noted that English was often not the mother tongue of the participants. Grammar and vocabulary mistakes were kept in the transcription as to not interpret what the participant meant with the words </w:t>
      </w:r>
      <w:r w:rsidRPr="00236118">
        <w:rPr>
          <w:lang w:val="en-GB"/>
        </w:rPr>
        <w:t>s/</w:t>
      </w:r>
      <w:r w:rsidR="00D31F5B" w:rsidRPr="00236118">
        <w:rPr>
          <w:lang w:val="en-GB"/>
        </w:rPr>
        <w:t xml:space="preserve">he used. </w:t>
      </w:r>
    </w:p>
    <w:p w14:paraId="5079F1D4" w14:textId="77777777" w:rsidR="00D31F5B" w:rsidRPr="00236118" w:rsidRDefault="00A44C3A" w:rsidP="00044F47">
      <w:pPr>
        <w:rPr>
          <w:lang w:val="en-GB"/>
        </w:rPr>
      </w:pPr>
      <w:r w:rsidRPr="00236118">
        <w:rPr>
          <w:lang w:val="en-GB"/>
        </w:rPr>
        <w:t>All the interviews bega</w:t>
      </w:r>
      <w:r w:rsidR="00D31F5B" w:rsidRPr="00236118">
        <w:rPr>
          <w:lang w:val="en-GB"/>
        </w:rPr>
        <w:t xml:space="preserve">n with </w:t>
      </w:r>
      <w:r w:rsidRPr="00236118">
        <w:rPr>
          <w:lang w:val="en-GB"/>
        </w:rPr>
        <w:t>a</w:t>
      </w:r>
      <w:r w:rsidR="00D31F5B" w:rsidRPr="00236118">
        <w:rPr>
          <w:lang w:val="en-GB"/>
        </w:rPr>
        <w:t xml:space="preserve"> short introduction: “First, a very big thank you for agreeing to participate in this interview, we are very grateful that you did. We want to let you know that you are being audio-recorded. This is solely for the purpose of this study, to help us go back and listen to the tapes again whe</w:t>
      </w:r>
      <w:r w:rsidRPr="00236118">
        <w:rPr>
          <w:lang w:val="en-GB"/>
        </w:rPr>
        <w:t>n needed. Is this ok with you</w:t>
      </w:r>
      <w:r w:rsidR="00D31F5B" w:rsidRPr="00236118">
        <w:rPr>
          <w:lang w:val="en-GB"/>
        </w:rPr>
        <w:t xml:space="preserve">? Regarding the </w:t>
      </w:r>
      <w:r w:rsidRPr="00236118">
        <w:rPr>
          <w:lang w:val="en-GB"/>
        </w:rPr>
        <w:t>study</w:t>
      </w:r>
      <w:r w:rsidR="00D31F5B" w:rsidRPr="00236118">
        <w:rPr>
          <w:lang w:val="en-GB"/>
        </w:rPr>
        <w:t xml:space="preserve"> let me remind you of its aim and of who we are. We are a research group called SMIT which is part of the VUB. We are working on a European project called hackAIR </w:t>
      </w:r>
      <w:r w:rsidRPr="00236118">
        <w:rPr>
          <w:lang w:val="en-GB"/>
        </w:rPr>
        <w:t>which, as you know, investigating</w:t>
      </w:r>
      <w:r w:rsidR="00D31F5B" w:rsidRPr="00236118">
        <w:rPr>
          <w:lang w:val="en-GB"/>
        </w:rPr>
        <w:t xml:space="preserve"> air quality. The aim of this interview is to understand your experience with hackAIR, the platform and the sensor, and the impact it could have on your daily life. It is estimated that the interview will last approximately 1h. Is this </w:t>
      </w:r>
      <w:r w:rsidRPr="00236118">
        <w:rPr>
          <w:lang w:val="en-GB"/>
        </w:rPr>
        <w:t>still okay for you? Do you have any question</w:t>
      </w:r>
      <w:r w:rsidR="00D31F5B" w:rsidRPr="00236118">
        <w:rPr>
          <w:lang w:val="en-GB"/>
        </w:rPr>
        <w:t>?”. This is referred in the interview as “Introduction”.</w:t>
      </w:r>
    </w:p>
    <w:p w14:paraId="713F39B7" w14:textId="77777777" w:rsidR="00D31F5B" w:rsidRPr="00236118" w:rsidRDefault="00D31F5B" w:rsidP="00044F47">
      <w:pPr>
        <w:rPr>
          <w:lang w:val="en-GB"/>
        </w:rPr>
      </w:pPr>
      <w:r w:rsidRPr="00236118">
        <w:rPr>
          <w:lang w:val="en-GB"/>
        </w:rPr>
        <w:t>The sentences beginning with a dash and in bold represent the questions asked by the interviewer/researcher to the participant, which answer is written in a normal text format. The slash (“/”) represent</w:t>
      </w:r>
      <w:r w:rsidR="00A44C3A" w:rsidRPr="00236118">
        <w:rPr>
          <w:lang w:val="en-GB"/>
        </w:rPr>
        <w:t>s</w:t>
      </w:r>
      <w:r w:rsidRPr="00236118">
        <w:rPr>
          <w:lang w:val="en-GB"/>
        </w:rPr>
        <w:t xml:space="preserve"> the moment the conversation is interrupted by the other person.</w:t>
      </w:r>
    </w:p>
    <w:p w14:paraId="21960A4F" w14:textId="77777777" w:rsidR="00D31F5B" w:rsidRPr="00236118" w:rsidRDefault="00A018E1" w:rsidP="00044F47">
      <w:pPr>
        <w:rPr>
          <w:lang w:val="en-GB"/>
        </w:rPr>
      </w:pPr>
      <w:r w:rsidRPr="00236118">
        <w:rPr>
          <w:lang w:val="en-GB"/>
        </w:rPr>
        <w:t xml:space="preserve">If you wish to retrieve the </w:t>
      </w:r>
      <w:r w:rsidR="00C30151" w:rsidRPr="00236118">
        <w:rPr>
          <w:lang w:val="en-GB"/>
        </w:rPr>
        <w:t>transcripts</w:t>
      </w:r>
      <w:r w:rsidRPr="00236118">
        <w:rPr>
          <w:lang w:val="en-GB"/>
        </w:rPr>
        <w:t xml:space="preserve"> of the interviews, f</w:t>
      </w:r>
      <w:r w:rsidR="00A44C3A" w:rsidRPr="00236118">
        <w:rPr>
          <w:lang w:val="en-GB"/>
        </w:rPr>
        <w:t>eel free to send us an email at</w:t>
      </w:r>
      <w:r w:rsidRPr="00236118">
        <w:rPr>
          <w:lang w:val="en-GB"/>
        </w:rPr>
        <w:t>:</w:t>
      </w:r>
    </w:p>
    <w:p w14:paraId="141630AC" w14:textId="77777777" w:rsidR="00A018E1" w:rsidRPr="00236118" w:rsidRDefault="00DC5C46" w:rsidP="00044F47">
      <w:pPr>
        <w:rPr>
          <w:lang w:val="en-GB"/>
        </w:rPr>
      </w:pPr>
      <w:hyperlink r:id="rId57" w:history="1">
        <w:r w:rsidR="00A018E1" w:rsidRPr="00236118">
          <w:rPr>
            <w:rStyle w:val="Hyperlink"/>
            <w:lang w:val="en-GB"/>
          </w:rPr>
          <w:t>Carina.veeckman@imec.be</w:t>
        </w:r>
      </w:hyperlink>
    </w:p>
    <w:p w14:paraId="32560443" w14:textId="77777777" w:rsidR="00A018E1" w:rsidRPr="00236118" w:rsidRDefault="00DC5C46" w:rsidP="00044F47">
      <w:pPr>
        <w:rPr>
          <w:lang w:val="en-GB"/>
        </w:rPr>
      </w:pPr>
      <w:hyperlink r:id="rId58" w:history="1">
        <w:r w:rsidR="00A018E1" w:rsidRPr="00236118">
          <w:rPr>
            <w:rStyle w:val="Hyperlink"/>
            <w:lang w:val="en-GB"/>
          </w:rPr>
          <w:t>Laura.temmerman@vub.ac.be</w:t>
        </w:r>
      </w:hyperlink>
    </w:p>
    <w:p w14:paraId="28EE46A6" w14:textId="77777777" w:rsidR="00AA1F3A" w:rsidRPr="00236118" w:rsidRDefault="00AA1F3A" w:rsidP="00AA1F3A">
      <w:pPr>
        <w:pStyle w:val="Heading4"/>
        <w:rPr>
          <w:lang w:val="en-GB"/>
        </w:rPr>
      </w:pPr>
      <w:bookmarkStart w:id="216" w:name="_Toc407115817"/>
      <w:r w:rsidRPr="00236118">
        <w:rPr>
          <w:lang w:val="en-GB"/>
        </w:rPr>
        <w:t>Guide</w:t>
      </w:r>
      <w:bookmarkEnd w:id="216"/>
    </w:p>
    <w:p w14:paraId="58190CA5" w14:textId="77777777" w:rsidR="00AA1F3A" w:rsidRPr="00236118" w:rsidRDefault="00AA1F3A" w:rsidP="00AA1F3A">
      <w:pPr>
        <w:rPr>
          <w:b/>
          <w:lang w:val="en-GB"/>
        </w:rPr>
      </w:pPr>
      <w:r w:rsidRPr="00236118">
        <w:rPr>
          <w:b/>
          <w:lang w:val="en-GB"/>
        </w:rPr>
        <w:t>Introduction</w:t>
      </w:r>
    </w:p>
    <w:p w14:paraId="5406F493" w14:textId="77777777" w:rsidR="00AA1F3A" w:rsidRPr="00236118" w:rsidRDefault="00AA1F3A" w:rsidP="00AA1F3A">
      <w:pPr>
        <w:rPr>
          <w:lang w:val="en-GB"/>
        </w:rPr>
      </w:pPr>
      <w:r w:rsidRPr="00236118">
        <w:rPr>
          <w:lang w:val="en-GB"/>
        </w:rPr>
        <w:t>All the interviews begun with this short introduction : “First, a very big thank you for agreeing to participate in this interview, we are very grateful that you did. We want to let you know that you are being audio-recorded. This is solely for the purpose of this study, to help us go back and listen to the tapes again when needed. Is this ok with you ? Regarding the study, let me maybe remind you of its aim and of who we are. We are a research group called SMIT which is part of the VUB. We are working on a European project called hackAIR which, as you know, investigated air quality and its monitoring. The aim of this interview is to understand your experience with hackAIR, the platform and the sensor, and the impact it could have had on your daily life. It is estimated that the interview will last approximately 1h. Is this still okay for you ? Do you have any question ?”. This is referred in the interview as “Introduction”.</w:t>
      </w:r>
    </w:p>
    <w:p w14:paraId="29E1950E" w14:textId="77777777" w:rsidR="00AA1F3A" w:rsidRPr="00236118" w:rsidRDefault="00AA1F3A" w:rsidP="00AA1F3A">
      <w:pPr>
        <w:rPr>
          <w:b/>
          <w:lang w:val="en-GB"/>
        </w:rPr>
      </w:pPr>
      <w:r w:rsidRPr="00236118">
        <w:rPr>
          <w:b/>
          <w:lang w:val="en-GB"/>
        </w:rPr>
        <w:t>Presentation</w:t>
      </w:r>
    </w:p>
    <w:p w14:paraId="4E1FF1E8" w14:textId="77777777" w:rsidR="00AA1F3A" w:rsidRPr="00236118" w:rsidRDefault="00AA1F3A" w:rsidP="00476A12">
      <w:pPr>
        <w:pStyle w:val="ListParagraph"/>
      </w:pPr>
      <w:r w:rsidRPr="00236118">
        <w:t>Before we start with air quality, can you tell me a bit about yourself ?</w:t>
      </w:r>
    </w:p>
    <w:p w14:paraId="3A90377C" w14:textId="77777777" w:rsidR="00AA1F3A" w:rsidRPr="00236118" w:rsidRDefault="00AA1F3A" w:rsidP="00476A12">
      <w:pPr>
        <w:pStyle w:val="ListParagraph"/>
        <w:numPr>
          <w:ilvl w:val="1"/>
          <w:numId w:val="55"/>
        </w:numPr>
      </w:pPr>
      <w:r w:rsidRPr="00236118">
        <w:t>In which part of the city do you live ? How is the environment there ?</w:t>
      </w:r>
    </w:p>
    <w:p w14:paraId="49AD6098" w14:textId="77777777" w:rsidR="00AA1F3A" w:rsidRPr="00236118" w:rsidRDefault="00AA1F3A" w:rsidP="00476A12">
      <w:pPr>
        <w:pStyle w:val="ListParagraph"/>
        <w:numPr>
          <w:ilvl w:val="1"/>
          <w:numId w:val="55"/>
        </w:numPr>
      </w:pPr>
      <w:r w:rsidRPr="00236118">
        <w:t>Do you live alone, with a spouse, with children, pets ?</w:t>
      </w:r>
    </w:p>
    <w:p w14:paraId="1B5F8B2D" w14:textId="77777777" w:rsidR="00AA1F3A" w:rsidRPr="00236118" w:rsidRDefault="00AA1F3A" w:rsidP="00476A12">
      <w:pPr>
        <w:pStyle w:val="ListParagraph"/>
        <w:numPr>
          <w:ilvl w:val="1"/>
          <w:numId w:val="55"/>
        </w:numPr>
      </w:pPr>
      <w:r w:rsidRPr="00236118">
        <w:t>What do you do for a living ?</w:t>
      </w:r>
    </w:p>
    <w:p w14:paraId="3B6AFCAA" w14:textId="77777777" w:rsidR="00AA1F3A" w:rsidRPr="00236118" w:rsidRDefault="00AA1F3A" w:rsidP="00476A12">
      <w:pPr>
        <w:pStyle w:val="ListParagraph"/>
        <w:numPr>
          <w:ilvl w:val="1"/>
          <w:numId w:val="55"/>
        </w:numPr>
      </w:pPr>
      <w:r w:rsidRPr="00236118">
        <w:t>How old are you ?</w:t>
      </w:r>
    </w:p>
    <w:p w14:paraId="126BCBE5" w14:textId="77777777" w:rsidR="00AA1F3A" w:rsidRPr="00236118" w:rsidRDefault="00AA1F3A" w:rsidP="00476A12">
      <w:pPr>
        <w:pStyle w:val="ListParagraph"/>
        <w:numPr>
          <w:ilvl w:val="1"/>
          <w:numId w:val="55"/>
        </w:numPr>
      </w:pPr>
      <w:r w:rsidRPr="00236118">
        <w:t>What do you do as hobbies ?</w:t>
      </w:r>
    </w:p>
    <w:p w14:paraId="4C79C444" w14:textId="77777777" w:rsidR="00AA1F3A" w:rsidRPr="00236118" w:rsidRDefault="00AA1F3A">
      <w:pPr>
        <w:tabs>
          <w:tab w:val="clear" w:pos="1134"/>
        </w:tabs>
        <w:spacing w:after="160" w:line="252" w:lineRule="auto"/>
        <w:rPr>
          <w:color w:val="auto"/>
          <w:lang w:val="en-GB"/>
        </w:rPr>
      </w:pPr>
      <w:r w:rsidRPr="00236118">
        <w:rPr>
          <w:lang w:val="en-GB"/>
        </w:rPr>
        <w:br w:type="page"/>
      </w:r>
    </w:p>
    <w:p w14:paraId="766B47C1" w14:textId="77777777" w:rsidR="00AA1F3A" w:rsidRPr="00236118" w:rsidRDefault="00AA1F3A" w:rsidP="00AA1F3A">
      <w:pPr>
        <w:rPr>
          <w:b/>
          <w:lang w:val="en-GB"/>
        </w:rPr>
      </w:pPr>
      <w:r w:rsidRPr="00236118">
        <w:rPr>
          <w:b/>
          <w:lang w:val="en-GB"/>
        </w:rPr>
        <w:lastRenderedPageBreak/>
        <w:t>Usage of hackAIR</w:t>
      </w:r>
    </w:p>
    <w:p w14:paraId="0CACBC44" w14:textId="77777777" w:rsidR="00AA1F3A" w:rsidRPr="00236118" w:rsidRDefault="00AA1F3A" w:rsidP="00476A12">
      <w:pPr>
        <w:pStyle w:val="ListParagraph"/>
      </w:pPr>
      <w:r w:rsidRPr="00236118">
        <w:t>Where did you hear about hackAIR ?</w:t>
      </w:r>
    </w:p>
    <w:p w14:paraId="59BF27A3" w14:textId="77777777" w:rsidR="00AA1F3A" w:rsidRPr="00236118" w:rsidRDefault="00AA1F3A" w:rsidP="00476A12">
      <w:pPr>
        <w:pStyle w:val="ListParagraph"/>
        <w:numPr>
          <w:ilvl w:val="1"/>
          <w:numId w:val="55"/>
        </w:numPr>
      </w:pPr>
      <w:r w:rsidRPr="00236118">
        <w:t>What have you done in relation with hackAIR ?</w:t>
      </w:r>
    </w:p>
    <w:p w14:paraId="15607521" w14:textId="77777777" w:rsidR="00AA1F3A" w:rsidRPr="00236118" w:rsidRDefault="00AA1F3A" w:rsidP="00476A12">
      <w:pPr>
        <w:pStyle w:val="ListParagraph"/>
        <w:numPr>
          <w:ilvl w:val="1"/>
          <w:numId w:val="55"/>
        </w:numPr>
      </w:pPr>
      <w:r w:rsidRPr="00236118">
        <w:t>How long have you been using it ?</w:t>
      </w:r>
    </w:p>
    <w:p w14:paraId="307A2F75" w14:textId="77777777" w:rsidR="00AA1F3A" w:rsidRPr="00236118" w:rsidRDefault="00AA1F3A" w:rsidP="00476A12">
      <w:pPr>
        <w:pStyle w:val="ListParagraph"/>
      </w:pPr>
      <w:r w:rsidRPr="00236118">
        <w:t>Do you use hackAIR ?</w:t>
      </w:r>
    </w:p>
    <w:p w14:paraId="5A7B6562" w14:textId="77777777" w:rsidR="00AA1F3A" w:rsidRPr="00236118" w:rsidRDefault="00AA1F3A" w:rsidP="00476A12">
      <w:pPr>
        <w:pStyle w:val="ListParagraph"/>
        <w:numPr>
          <w:ilvl w:val="1"/>
          <w:numId w:val="55"/>
        </w:numPr>
      </w:pPr>
      <w:r w:rsidRPr="00236118">
        <w:t>App ?</w:t>
      </w:r>
    </w:p>
    <w:p w14:paraId="4AED3E30" w14:textId="77777777" w:rsidR="00AA1F3A" w:rsidRPr="00236118" w:rsidRDefault="00AA1F3A" w:rsidP="00476A12">
      <w:pPr>
        <w:pStyle w:val="ListParagraph"/>
        <w:numPr>
          <w:ilvl w:val="1"/>
          <w:numId w:val="55"/>
        </w:numPr>
      </w:pPr>
      <w:r w:rsidRPr="00236118">
        <w:t>Web platform ?</w:t>
      </w:r>
    </w:p>
    <w:p w14:paraId="0A778C43" w14:textId="77777777" w:rsidR="00AA1F3A" w:rsidRPr="00236118" w:rsidRDefault="00AA1F3A" w:rsidP="00476A12">
      <w:pPr>
        <w:pStyle w:val="ListParagraph"/>
        <w:numPr>
          <w:ilvl w:val="1"/>
          <w:numId w:val="55"/>
        </w:numPr>
      </w:pPr>
      <w:r w:rsidRPr="00236118">
        <w:t>Sensor ?</w:t>
      </w:r>
    </w:p>
    <w:p w14:paraId="274C8B22" w14:textId="77777777" w:rsidR="00AA1F3A" w:rsidRPr="00236118" w:rsidRDefault="00AA1F3A" w:rsidP="00AA1F3A">
      <w:pPr>
        <w:rPr>
          <w:b/>
          <w:lang w:val="en-GB"/>
        </w:rPr>
      </w:pPr>
      <w:r w:rsidRPr="00236118">
        <w:rPr>
          <w:b/>
          <w:lang w:val="en-GB"/>
        </w:rPr>
        <w:t>Relation to air quality</w:t>
      </w:r>
    </w:p>
    <w:p w14:paraId="3E8251F2" w14:textId="77777777" w:rsidR="00AA1F3A" w:rsidRPr="00236118" w:rsidRDefault="00AA1F3A" w:rsidP="00476A12">
      <w:pPr>
        <w:pStyle w:val="ListParagraph"/>
      </w:pPr>
      <w:r w:rsidRPr="00236118">
        <w:t>The subject of investigation of hackAIR is air quality and its monitoring. What is your relation to air quality/pollution ?</w:t>
      </w:r>
    </w:p>
    <w:p w14:paraId="288E8C67" w14:textId="77777777" w:rsidR="00AA1F3A" w:rsidRPr="00236118" w:rsidRDefault="00AA1F3A" w:rsidP="00476A12">
      <w:pPr>
        <w:pStyle w:val="ListParagraph"/>
        <w:numPr>
          <w:ilvl w:val="1"/>
          <w:numId w:val="55"/>
        </w:numPr>
      </w:pPr>
      <w:r w:rsidRPr="00236118">
        <w:t>In what aspects does it interest you ?</w:t>
      </w:r>
    </w:p>
    <w:p w14:paraId="7FAD1CF0" w14:textId="77777777" w:rsidR="00AA1F3A" w:rsidRPr="00236118" w:rsidRDefault="00AA1F3A" w:rsidP="00476A12">
      <w:pPr>
        <w:pStyle w:val="ListParagraph"/>
        <w:numPr>
          <w:ilvl w:val="1"/>
          <w:numId w:val="55"/>
        </w:numPr>
      </w:pPr>
      <w:r w:rsidRPr="00236118">
        <w:t>When did it became something you cared about ?</w:t>
      </w:r>
    </w:p>
    <w:p w14:paraId="2F3C1501" w14:textId="77777777" w:rsidR="00AA1F3A" w:rsidRPr="00236118" w:rsidRDefault="00AA1F3A" w:rsidP="00476A12">
      <w:pPr>
        <w:pStyle w:val="ListParagraph"/>
        <w:numPr>
          <w:ilvl w:val="1"/>
          <w:numId w:val="55"/>
        </w:numPr>
      </w:pPr>
      <w:r w:rsidRPr="00236118">
        <w:t>How do you perceive the air quality of the location where you currently live?</w:t>
      </w:r>
    </w:p>
    <w:p w14:paraId="2EFE9DE8" w14:textId="77777777" w:rsidR="00AA1F3A" w:rsidRPr="00236118" w:rsidRDefault="00AA1F3A" w:rsidP="00476A12">
      <w:pPr>
        <w:pStyle w:val="ListParagraph"/>
        <w:numPr>
          <w:ilvl w:val="1"/>
          <w:numId w:val="55"/>
        </w:numPr>
      </w:pPr>
      <w:r w:rsidRPr="00236118">
        <w:t>Are you engaged in any other form with this subject (e.g. policy related, campaigns, etc. ) ?</w:t>
      </w:r>
    </w:p>
    <w:p w14:paraId="78FC9F40" w14:textId="77777777" w:rsidR="00AA1F3A" w:rsidRPr="00236118" w:rsidRDefault="00AA1F3A" w:rsidP="00476A12">
      <w:pPr>
        <w:pStyle w:val="ListParagraph"/>
      </w:pPr>
      <w:r w:rsidRPr="00236118">
        <w:t>Do you often check the air quality index of your city ?</w:t>
      </w:r>
    </w:p>
    <w:p w14:paraId="0E764F84" w14:textId="77777777" w:rsidR="00AA1F3A" w:rsidRPr="00236118" w:rsidRDefault="00AA1F3A" w:rsidP="00476A12">
      <w:pPr>
        <w:pStyle w:val="ListParagraph"/>
        <w:numPr>
          <w:ilvl w:val="1"/>
          <w:numId w:val="55"/>
        </w:numPr>
      </w:pPr>
      <w:r w:rsidRPr="00236118">
        <w:rPr>
          <w:rFonts w:hint="eastAsia"/>
        </w:rPr>
        <w:t>→</w:t>
      </w:r>
      <w:r w:rsidRPr="00236118">
        <w:rPr>
          <w:rFonts w:hint="eastAsia"/>
        </w:rPr>
        <w:t xml:space="preserve"> YES : </w:t>
      </w:r>
    </w:p>
    <w:p w14:paraId="6BD538C4" w14:textId="77777777" w:rsidR="00AA1F3A" w:rsidRPr="00236118" w:rsidRDefault="00AA1F3A" w:rsidP="00476A12">
      <w:pPr>
        <w:pStyle w:val="ListParagraph"/>
        <w:numPr>
          <w:ilvl w:val="2"/>
          <w:numId w:val="55"/>
        </w:numPr>
      </w:pPr>
      <w:r w:rsidRPr="00236118">
        <w:t>Where (what platform/means) ?</w:t>
      </w:r>
    </w:p>
    <w:p w14:paraId="6DEFB1C9" w14:textId="77777777" w:rsidR="00AA1F3A" w:rsidRPr="00236118" w:rsidRDefault="00AA1F3A" w:rsidP="00476A12">
      <w:pPr>
        <w:pStyle w:val="ListParagraph"/>
        <w:numPr>
          <w:ilvl w:val="2"/>
          <w:numId w:val="55"/>
        </w:numPr>
      </w:pPr>
      <w:r w:rsidRPr="00236118">
        <w:t xml:space="preserve">How often (once a day, a week, etc.) ? </w:t>
      </w:r>
    </w:p>
    <w:p w14:paraId="1F844C28" w14:textId="77777777" w:rsidR="00AA1F3A" w:rsidRPr="00236118" w:rsidRDefault="00AA1F3A" w:rsidP="00476A12">
      <w:pPr>
        <w:pStyle w:val="ListParagraph"/>
        <w:numPr>
          <w:ilvl w:val="2"/>
          <w:numId w:val="55"/>
        </w:numPr>
      </w:pPr>
      <w:r w:rsidRPr="00236118">
        <w:t>In what situation (before work, running, etc.) ?</w:t>
      </w:r>
    </w:p>
    <w:p w14:paraId="316A4FCE" w14:textId="77777777" w:rsidR="00AA1F3A" w:rsidRPr="00236118" w:rsidRDefault="00AA1F3A" w:rsidP="00476A12">
      <w:pPr>
        <w:pStyle w:val="ListParagraph"/>
        <w:numPr>
          <w:ilvl w:val="1"/>
          <w:numId w:val="55"/>
        </w:numPr>
      </w:pPr>
      <w:r w:rsidRPr="00236118">
        <w:rPr>
          <w:rFonts w:hint="eastAsia"/>
        </w:rPr>
        <w:t>→</w:t>
      </w:r>
      <w:r w:rsidRPr="00236118">
        <w:rPr>
          <w:rFonts w:hint="eastAsia"/>
        </w:rPr>
        <w:t xml:space="preserve"> NO : why ?</w:t>
      </w:r>
    </w:p>
    <w:p w14:paraId="5684714B" w14:textId="77777777" w:rsidR="00AA1F3A" w:rsidRPr="00236118" w:rsidRDefault="00AA1F3A" w:rsidP="00476A12">
      <w:pPr>
        <w:pStyle w:val="ListParagraph"/>
        <w:numPr>
          <w:ilvl w:val="2"/>
          <w:numId w:val="55"/>
        </w:numPr>
      </w:pPr>
      <w:r w:rsidRPr="00236118">
        <w:t>Is it because you don’t (really) think about it ?</w:t>
      </w:r>
    </w:p>
    <w:p w14:paraId="31FB33D2" w14:textId="77777777" w:rsidR="00AA1F3A" w:rsidRPr="00236118" w:rsidRDefault="00AA1F3A" w:rsidP="00476A12">
      <w:pPr>
        <w:pStyle w:val="ListParagraph"/>
        <w:numPr>
          <w:ilvl w:val="2"/>
          <w:numId w:val="55"/>
        </w:numPr>
      </w:pPr>
      <w:r w:rsidRPr="00236118">
        <w:t>Is it because of the platform(s) (not good looking/easy to use)</w:t>
      </w:r>
    </w:p>
    <w:p w14:paraId="0CFFD682" w14:textId="77777777" w:rsidR="00AA1F3A" w:rsidRPr="00236118" w:rsidRDefault="00AA1F3A" w:rsidP="00AA1F3A">
      <w:pPr>
        <w:rPr>
          <w:b/>
          <w:lang w:val="en-GB"/>
        </w:rPr>
      </w:pPr>
      <w:r w:rsidRPr="00236118">
        <w:rPr>
          <w:b/>
          <w:lang w:val="en-GB"/>
        </w:rPr>
        <w:t>Social contacts</w:t>
      </w:r>
    </w:p>
    <w:p w14:paraId="4DD4FD30" w14:textId="77777777" w:rsidR="00AA1F3A" w:rsidRPr="00236118" w:rsidRDefault="00AA1F3A" w:rsidP="00476A12">
      <w:pPr>
        <w:pStyle w:val="ListParagraph"/>
      </w:pPr>
      <w:r w:rsidRPr="00236118">
        <w:t>Did you make new contacts (e.g. experts, organisations, or other citizens interested in AQ) by participating in hackAIR?</w:t>
      </w:r>
    </w:p>
    <w:p w14:paraId="7F01EA9B" w14:textId="77777777" w:rsidR="00AA1F3A" w:rsidRPr="00236118" w:rsidRDefault="00AA1F3A" w:rsidP="00476A12">
      <w:pPr>
        <w:pStyle w:val="ListParagraph"/>
      </w:pPr>
      <w:r w:rsidRPr="00236118">
        <w:t xml:space="preserve">Do you feel there is a growing community of citizens who monitor the AQ in your city (through hackAIR or other initiatives)? </w:t>
      </w:r>
    </w:p>
    <w:p w14:paraId="07924A27" w14:textId="77777777" w:rsidR="00AA1F3A" w:rsidRPr="00236118" w:rsidRDefault="00AA1F3A" w:rsidP="00476A12">
      <w:pPr>
        <w:pStyle w:val="ListParagraph"/>
      </w:pPr>
      <w:r w:rsidRPr="00236118">
        <w:t xml:space="preserve">If yes, do you think it is a shared interest, or only by a specific group of citizens? </w:t>
      </w:r>
    </w:p>
    <w:p w14:paraId="123367CD" w14:textId="77777777" w:rsidR="00AA1F3A" w:rsidRPr="00236118" w:rsidRDefault="00AA1F3A" w:rsidP="00AA1F3A">
      <w:pPr>
        <w:rPr>
          <w:b/>
          <w:lang w:val="en-GB"/>
        </w:rPr>
      </w:pPr>
      <w:r w:rsidRPr="00236118">
        <w:rPr>
          <w:b/>
          <w:lang w:val="en-GB"/>
        </w:rPr>
        <w:t>HachAIR features and evaluation</w:t>
      </w:r>
    </w:p>
    <w:p w14:paraId="5921EEB3" w14:textId="77777777" w:rsidR="00AA1F3A" w:rsidRPr="00236118" w:rsidRDefault="00AA1F3A" w:rsidP="00476A12">
      <w:pPr>
        <w:pStyle w:val="ListParagraph"/>
        <w:numPr>
          <w:ilvl w:val="0"/>
          <w:numId w:val="52"/>
        </w:numPr>
      </w:pPr>
      <w:r w:rsidRPr="00236118">
        <w:t>Did you register to hackAIR ?</w:t>
      </w:r>
    </w:p>
    <w:p w14:paraId="05CF30F5" w14:textId="77777777" w:rsidR="00AA1F3A" w:rsidRPr="00236118" w:rsidRDefault="00AA1F3A" w:rsidP="00476A12">
      <w:pPr>
        <w:pStyle w:val="ListParagraph"/>
        <w:numPr>
          <w:ilvl w:val="1"/>
          <w:numId w:val="52"/>
        </w:numPr>
      </w:pPr>
      <w:r w:rsidRPr="00236118">
        <w:rPr>
          <w:rFonts w:hint="eastAsia"/>
        </w:rPr>
        <w:t>→</w:t>
      </w:r>
      <w:r w:rsidRPr="00236118">
        <w:rPr>
          <w:rFonts w:hint="eastAsia"/>
        </w:rPr>
        <w:t xml:space="preserve"> if NO : why not ?</w:t>
      </w:r>
    </w:p>
    <w:p w14:paraId="7895D801" w14:textId="77777777" w:rsidR="00AA1F3A" w:rsidRPr="00236118" w:rsidRDefault="00AA1F3A" w:rsidP="00476A12">
      <w:pPr>
        <w:pStyle w:val="ListParagraph"/>
        <w:numPr>
          <w:ilvl w:val="0"/>
          <w:numId w:val="52"/>
        </w:numPr>
      </w:pPr>
      <w:r w:rsidRPr="00236118">
        <w:t>Did you download the app ?</w:t>
      </w:r>
    </w:p>
    <w:p w14:paraId="278C96A0" w14:textId="77777777" w:rsidR="00AA1F3A" w:rsidRPr="00236118" w:rsidRDefault="00AA1F3A" w:rsidP="00476A12">
      <w:pPr>
        <w:pStyle w:val="ListParagraph"/>
        <w:numPr>
          <w:ilvl w:val="1"/>
          <w:numId w:val="52"/>
        </w:numPr>
      </w:pPr>
      <w:r w:rsidRPr="00236118">
        <w:rPr>
          <w:rFonts w:hint="eastAsia"/>
        </w:rPr>
        <w:t>→</w:t>
      </w:r>
      <w:r w:rsidRPr="00236118">
        <w:rPr>
          <w:rFonts w:hint="eastAsia"/>
        </w:rPr>
        <w:t xml:space="preserve"> if NO : why not ?</w:t>
      </w:r>
    </w:p>
    <w:p w14:paraId="577B4021" w14:textId="77777777" w:rsidR="00AA1F3A" w:rsidRPr="00236118" w:rsidRDefault="00AA1F3A" w:rsidP="00476A12">
      <w:pPr>
        <w:pStyle w:val="ListParagraph"/>
        <w:numPr>
          <w:ilvl w:val="0"/>
          <w:numId w:val="52"/>
        </w:numPr>
      </w:pPr>
      <w:r w:rsidRPr="00236118">
        <w:t>What do you mostly use ? App or web platform ?</w:t>
      </w:r>
    </w:p>
    <w:p w14:paraId="2E58212F" w14:textId="77777777" w:rsidR="00AA1F3A" w:rsidRPr="00236118" w:rsidRDefault="00AA1F3A" w:rsidP="00476A12">
      <w:pPr>
        <w:pStyle w:val="ListParagraph"/>
        <w:numPr>
          <w:ilvl w:val="1"/>
          <w:numId w:val="52"/>
        </w:numPr>
      </w:pPr>
      <w:r w:rsidRPr="00236118">
        <w:t>Do you use both ? Only one ?</w:t>
      </w:r>
    </w:p>
    <w:p w14:paraId="05FDD0D5" w14:textId="77777777" w:rsidR="00AA1F3A" w:rsidRPr="00236118" w:rsidRDefault="00AA1F3A" w:rsidP="00476A12">
      <w:pPr>
        <w:pStyle w:val="ListParagraph"/>
        <w:numPr>
          <w:ilvl w:val="0"/>
          <w:numId w:val="52"/>
        </w:numPr>
      </w:pPr>
      <w:r w:rsidRPr="00236118">
        <w:t>How do you use it ? Can you talk me through ? What do you mostly check/do with it ?</w:t>
      </w:r>
    </w:p>
    <w:p w14:paraId="75413D2A" w14:textId="77777777" w:rsidR="00AA1F3A" w:rsidRPr="00236118" w:rsidRDefault="00AA1F3A" w:rsidP="00476A12">
      <w:pPr>
        <w:pStyle w:val="ListParagraph"/>
        <w:numPr>
          <w:ilvl w:val="1"/>
          <w:numId w:val="52"/>
        </w:numPr>
      </w:pPr>
      <w:r w:rsidRPr="00236118">
        <w:t>What do you check when going on the web platform or the app ?</w:t>
      </w:r>
    </w:p>
    <w:p w14:paraId="62D46087" w14:textId="77777777" w:rsidR="00AA1F3A" w:rsidRPr="00236118" w:rsidRDefault="00AA1F3A" w:rsidP="00476A12">
      <w:pPr>
        <w:pStyle w:val="ListParagraph"/>
        <w:numPr>
          <w:ilvl w:val="1"/>
          <w:numId w:val="52"/>
        </w:numPr>
      </w:pPr>
      <w:r w:rsidRPr="00236118">
        <w:t>What do you prefer about it ? Your favourite feature ?</w:t>
      </w:r>
    </w:p>
    <w:p w14:paraId="08880705" w14:textId="77777777" w:rsidR="00AA1F3A" w:rsidRPr="00236118" w:rsidRDefault="00AA1F3A" w:rsidP="00476A12">
      <w:pPr>
        <w:pStyle w:val="ListParagraph"/>
        <w:numPr>
          <w:ilvl w:val="1"/>
          <w:numId w:val="52"/>
        </w:numPr>
      </w:pPr>
      <w:r w:rsidRPr="00236118">
        <w:t>What do you not like about it ?</w:t>
      </w:r>
    </w:p>
    <w:p w14:paraId="6581F479" w14:textId="77777777" w:rsidR="00AA1F3A" w:rsidRPr="00236118" w:rsidRDefault="00AA1F3A" w:rsidP="00476A12">
      <w:pPr>
        <w:pStyle w:val="ListParagraph"/>
        <w:numPr>
          <w:ilvl w:val="0"/>
          <w:numId w:val="52"/>
        </w:numPr>
      </w:pPr>
      <w:r w:rsidRPr="00236118">
        <w:t xml:space="preserve">Overall would you say that the platform and/or the app </w:t>
      </w:r>
    </w:p>
    <w:p w14:paraId="458CC5DC" w14:textId="77777777" w:rsidR="00AA1F3A" w:rsidRPr="00236118" w:rsidRDefault="00AA1F3A" w:rsidP="00476A12">
      <w:pPr>
        <w:pStyle w:val="ListParagraph"/>
        <w:numPr>
          <w:ilvl w:val="1"/>
          <w:numId w:val="52"/>
        </w:numPr>
      </w:pPr>
      <w:r w:rsidRPr="00236118">
        <w:t>Are easy to use ?</w:t>
      </w:r>
    </w:p>
    <w:p w14:paraId="448F6515" w14:textId="77777777" w:rsidR="00AA1F3A" w:rsidRPr="00236118" w:rsidRDefault="00AA1F3A" w:rsidP="00476A12">
      <w:pPr>
        <w:pStyle w:val="ListParagraph"/>
        <w:numPr>
          <w:ilvl w:val="1"/>
          <w:numId w:val="52"/>
        </w:numPr>
      </w:pPr>
      <w:r w:rsidRPr="00236118">
        <w:t>Are useful ?</w:t>
      </w:r>
    </w:p>
    <w:p w14:paraId="4C25C081" w14:textId="77777777" w:rsidR="00AA1F3A" w:rsidRPr="00236118" w:rsidRDefault="00AA1F3A" w:rsidP="00AA1F3A">
      <w:pPr>
        <w:rPr>
          <w:lang w:val="en-GB"/>
        </w:rPr>
      </w:pPr>
    </w:p>
    <w:p w14:paraId="5F56E197" w14:textId="77777777" w:rsidR="00AA1F3A" w:rsidRPr="00236118" w:rsidRDefault="00AA1F3A" w:rsidP="00476A12">
      <w:pPr>
        <w:pStyle w:val="ListParagraph"/>
        <w:numPr>
          <w:ilvl w:val="0"/>
          <w:numId w:val="52"/>
        </w:numPr>
      </w:pPr>
      <w:r w:rsidRPr="00236118">
        <w:lastRenderedPageBreak/>
        <w:t>Do you have a sensor ?</w:t>
      </w:r>
    </w:p>
    <w:p w14:paraId="231937B2" w14:textId="77777777" w:rsidR="00AA1F3A" w:rsidRPr="00236118" w:rsidRDefault="00AA1F3A" w:rsidP="00476A12">
      <w:pPr>
        <w:pStyle w:val="ListParagraph"/>
        <w:numPr>
          <w:ilvl w:val="1"/>
          <w:numId w:val="52"/>
        </w:numPr>
      </w:pPr>
      <w:r w:rsidRPr="00236118">
        <w:t xml:space="preserve">Where did you build your sensor ? </w:t>
      </w:r>
    </w:p>
    <w:p w14:paraId="197A7957" w14:textId="77777777" w:rsidR="00AA1F3A" w:rsidRPr="00236118" w:rsidRDefault="00AA1F3A" w:rsidP="00476A12">
      <w:pPr>
        <w:pStyle w:val="ListParagraph"/>
        <w:numPr>
          <w:ilvl w:val="0"/>
          <w:numId w:val="52"/>
        </w:numPr>
      </w:pPr>
      <w:r w:rsidRPr="00236118">
        <w:t>If applicable : what did you think about the workshop ?</w:t>
      </w:r>
    </w:p>
    <w:p w14:paraId="0A8DB1A3" w14:textId="77777777" w:rsidR="00AA1F3A" w:rsidRPr="00236118" w:rsidRDefault="00AA1F3A" w:rsidP="00476A12">
      <w:pPr>
        <w:pStyle w:val="ListParagraph"/>
        <w:numPr>
          <w:ilvl w:val="1"/>
          <w:numId w:val="52"/>
        </w:numPr>
      </w:pPr>
      <w:r w:rsidRPr="00236118">
        <w:t>Was it easy ?</w:t>
      </w:r>
    </w:p>
    <w:p w14:paraId="78E46213" w14:textId="77777777" w:rsidR="00AA1F3A" w:rsidRPr="00236118" w:rsidRDefault="00AA1F3A" w:rsidP="00476A12">
      <w:pPr>
        <w:pStyle w:val="ListParagraph"/>
        <w:numPr>
          <w:ilvl w:val="1"/>
          <w:numId w:val="52"/>
        </w:numPr>
      </w:pPr>
      <w:r w:rsidRPr="00236118">
        <w:t>Was it helpful ?</w:t>
      </w:r>
    </w:p>
    <w:p w14:paraId="6C936504" w14:textId="77777777" w:rsidR="00AA1F3A" w:rsidRPr="00236118" w:rsidRDefault="00AA1F3A" w:rsidP="00476A12">
      <w:pPr>
        <w:pStyle w:val="ListParagraph"/>
        <w:numPr>
          <w:ilvl w:val="1"/>
          <w:numId w:val="52"/>
        </w:numPr>
      </w:pPr>
      <w:r w:rsidRPr="00236118">
        <w:t>Was did you really like about it ?</w:t>
      </w:r>
    </w:p>
    <w:p w14:paraId="6D973CDE" w14:textId="77777777" w:rsidR="00AA1F3A" w:rsidRPr="00236118" w:rsidRDefault="00AA1F3A" w:rsidP="00476A12">
      <w:pPr>
        <w:pStyle w:val="ListParagraph"/>
        <w:numPr>
          <w:ilvl w:val="1"/>
          <w:numId w:val="52"/>
        </w:numPr>
      </w:pPr>
      <w:r w:rsidRPr="00236118">
        <w:t>Is there something you did not enjoy ? You would do differently ?</w:t>
      </w:r>
    </w:p>
    <w:p w14:paraId="5E06F893" w14:textId="77777777" w:rsidR="00AA1F3A" w:rsidRPr="00236118" w:rsidRDefault="00AA1F3A" w:rsidP="00476A12">
      <w:pPr>
        <w:pStyle w:val="ListParagraph"/>
        <w:numPr>
          <w:ilvl w:val="0"/>
          <w:numId w:val="52"/>
        </w:numPr>
      </w:pPr>
      <w:r w:rsidRPr="00236118">
        <w:t>Where do you check the recorded data ?</w:t>
      </w:r>
    </w:p>
    <w:p w14:paraId="4C7AF6D8" w14:textId="77777777" w:rsidR="00AA1F3A" w:rsidRPr="00236118" w:rsidRDefault="00AA1F3A" w:rsidP="00476A12">
      <w:pPr>
        <w:pStyle w:val="ListParagraph"/>
        <w:numPr>
          <w:ilvl w:val="1"/>
          <w:numId w:val="52"/>
        </w:numPr>
      </w:pPr>
      <w:r w:rsidRPr="00236118">
        <w:t>HackAIR ?</w:t>
      </w:r>
    </w:p>
    <w:p w14:paraId="245C9556" w14:textId="77777777" w:rsidR="00AA1F3A" w:rsidRPr="00236118" w:rsidRDefault="00AA1F3A" w:rsidP="00476A12">
      <w:pPr>
        <w:pStyle w:val="ListParagraph"/>
        <w:numPr>
          <w:ilvl w:val="1"/>
          <w:numId w:val="52"/>
        </w:numPr>
      </w:pPr>
      <w:r w:rsidRPr="00236118">
        <w:t>Influencair ?</w:t>
      </w:r>
    </w:p>
    <w:p w14:paraId="0ED9C80E" w14:textId="77777777" w:rsidR="00AA1F3A" w:rsidRPr="00236118" w:rsidRDefault="00AA1F3A" w:rsidP="00476A12">
      <w:pPr>
        <w:pStyle w:val="ListParagraph"/>
        <w:numPr>
          <w:ilvl w:val="1"/>
          <w:numId w:val="52"/>
        </w:numPr>
      </w:pPr>
      <w:r w:rsidRPr="00236118">
        <w:t>Luftdaten</w:t>
      </w:r>
    </w:p>
    <w:p w14:paraId="53DC8352" w14:textId="77777777" w:rsidR="00AA1F3A" w:rsidRPr="00236118" w:rsidRDefault="00AA1F3A" w:rsidP="00476A12">
      <w:pPr>
        <w:pStyle w:val="ListParagraph"/>
        <w:numPr>
          <w:ilvl w:val="1"/>
          <w:numId w:val="52"/>
        </w:numPr>
      </w:pPr>
      <w:r w:rsidRPr="00236118">
        <w:t>Madavi.de</w:t>
      </w:r>
    </w:p>
    <w:p w14:paraId="4DA6D082" w14:textId="77777777" w:rsidR="00AA1F3A" w:rsidRPr="00236118" w:rsidRDefault="00AA1F3A" w:rsidP="00476A12">
      <w:pPr>
        <w:pStyle w:val="ListParagraph"/>
        <w:numPr>
          <w:ilvl w:val="1"/>
          <w:numId w:val="52"/>
        </w:numPr>
      </w:pPr>
      <w:r w:rsidRPr="00236118">
        <w:t>Else ?</w:t>
      </w:r>
    </w:p>
    <w:p w14:paraId="1399DE66" w14:textId="77777777" w:rsidR="00AA1F3A" w:rsidRPr="00236118" w:rsidRDefault="00AA1F3A" w:rsidP="00476A12">
      <w:pPr>
        <w:pStyle w:val="ListParagraph"/>
        <w:numPr>
          <w:ilvl w:val="0"/>
          <w:numId w:val="52"/>
        </w:numPr>
      </w:pPr>
      <w:r w:rsidRPr="00236118">
        <w:t>How often ?</w:t>
      </w:r>
    </w:p>
    <w:p w14:paraId="10F5BA5C" w14:textId="77777777" w:rsidR="00AA1F3A" w:rsidRPr="00236118" w:rsidRDefault="00AA1F3A" w:rsidP="00476A12">
      <w:pPr>
        <w:pStyle w:val="ListParagraph"/>
        <w:numPr>
          <w:ilvl w:val="1"/>
          <w:numId w:val="52"/>
        </w:numPr>
      </w:pPr>
      <w:r w:rsidRPr="00236118">
        <w:t>When in the day ? ( = why ?)</w:t>
      </w:r>
    </w:p>
    <w:p w14:paraId="3DFB23F4" w14:textId="77777777" w:rsidR="00AA1F3A" w:rsidRPr="00236118" w:rsidRDefault="00AA1F3A" w:rsidP="00476A12">
      <w:pPr>
        <w:pStyle w:val="ListParagraph"/>
        <w:numPr>
          <w:ilvl w:val="0"/>
          <w:numId w:val="52"/>
        </w:numPr>
      </w:pPr>
      <w:r w:rsidRPr="00236118">
        <w:t>Is this something you do often, DIY project ?</w:t>
      </w:r>
    </w:p>
    <w:p w14:paraId="669F1AE2" w14:textId="77777777" w:rsidR="00AA1F3A" w:rsidRPr="00236118" w:rsidRDefault="00AA1F3A" w:rsidP="00476A12">
      <w:pPr>
        <w:pStyle w:val="ListParagraph"/>
        <w:numPr>
          <w:ilvl w:val="1"/>
          <w:numId w:val="52"/>
        </w:numPr>
      </w:pPr>
      <w:r w:rsidRPr="00236118">
        <w:t>Why did you do this, what was your motivation, your aim ?</w:t>
      </w:r>
    </w:p>
    <w:p w14:paraId="00D748BE" w14:textId="77777777" w:rsidR="00AA1F3A" w:rsidRPr="00236118" w:rsidRDefault="00AA1F3A" w:rsidP="00476A12">
      <w:pPr>
        <w:pStyle w:val="ListParagraph"/>
        <w:numPr>
          <w:ilvl w:val="1"/>
          <w:numId w:val="52"/>
        </w:numPr>
      </w:pPr>
      <w:r w:rsidRPr="00236118">
        <w:t>Was it the subject ? = Air quality ?</w:t>
      </w:r>
    </w:p>
    <w:p w14:paraId="5E0E3F11" w14:textId="77777777" w:rsidR="00AA1F3A" w:rsidRPr="00236118" w:rsidRDefault="00AA1F3A" w:rsidP="00476A12">
      <w:pPr>
        <w:pStyle w:val="ListParagraph"/>
        <w:numPr>
          <w:ilvl w:val="1"/>
          <w:numId w:val="52"/>
        </w:numPr>
      </w:pPr>
      <w:r w:rsidRPr="00236118">
        <w:t>Was it the technology used ?</w:t>
      </w:r>
    </w:p>
    <w:p w14:paraId="63966929" w14:textId="77777777" w:rsidR="00AA1F3A" w:rsidRPr="00236118" w:rsidRDefault="00AA1F3A" w:rsidP="00476A12">
      <w:pPr>
        <w:pStyle w:val="ListParagraph"/>
        <w:numPr>
          <w:ilvl w:val="0"/>
          <w:numId w:val="53"/>
        </w:numPr>
      </w:pPr>
      <w:r w:rsidRPr="00236118">
        <w:t>(IF APPLICABLE) Did you add your sensor to your profile ?</w:t>
      </w:r>
    </w:p>
    <w:p w14:paraId="1C4D241C" w14:textId="77777777" w:rsidR="00AA1F3A" w:rsidRPr="00236118" w:rsidRDefault="00AA1F3A" w:rsidP="00476A12">
      <w:pPr>
        <w:pStyle w:val="ListParagraph"/>
        <w:numPr>
          <w:ilvl w:val="0"/>
          <w:numId w:val="53"/>
        </w:numPr>
      </w:pPr>
      <w:r w:rsidRPr="00236118">
        <w:t xml:space="preserve">Were you able to check your sensor on the map ? </w:t>
      </w:r>
    </w:p>
    <w:p w14:paraId="566F1452" w14:textId="77777777" w:rsidR="00AA1F3A" w:rsidRPr="00236118" w:rsidRDefault="00AA1F3A" w:rsidP="00476A12">
      <w:pPr>
        <w:pStyle w:val="ListParagraph"/>
        <w:numPr>
          <w:ilvl w:val="0"/>
          <w:numId w:val="53"/>
        </w:numPr>
      </w:pPr>
      <w:r w:rsidRPr="00236118">
        <w:t xml:space="preserve">Did you see that you could also use the app to take a picture of the sky to participate in the measurement of air quality ? </w:t>
      </w:r>
    </w:p>
    <w:p w14:paraId="7E6B78EF" w14:textId="77777777" w:rsidR="00AA1F3A" w:rsidRPr="00236118" w:rsidRDefault="00AA1F3A" w:rsidP="00476A12">
      <w:pPr>
        <w:pStyle w:val="ListParagraph"/>
        <w:numPr>
          <w:ilvl w:val="1"/>
          <w:numId w:val="53"/>
        </w:numPr>
      </w:pPr>
      <w:r w:rsidRPr="00236118">
        <w:rPr>
          <w:rFonts w:hint="eastAsia"/>
        </w:rPr>
        <w:t>→</w:t>
      </w:r>
      <w:r w:rsidRPr="00236118">
        <w:rPr>
          <w:rFonts w:hint="eastAsia"/>
        </w:rPr>
        <w:t xml:space="preserve"> YES : did you do it ? Why/why not ?</w:t>
      </w:r>
    </w:p>
    <w:p w14:paraId="7C0B5F48" w14:textId="77777777" w:rsidR="00AA1F3A" w:rsidRPr="00236118" w:rsidRDefault="00AA1F3A" w:rsidP="00476A12">
      <w:pPr>
        <w:pStyle w:val="ListParagraph"/>
        <w:numPr>
          <w:ilvl w:val="1"/>
          <w:numId w:val="53"/>
        </w:numPr>
      </w:pPr>
      <w:r w:rsidRPr="00236118">
        <w:rPr>
          <w:rFonts w:hint="eastAsia"/>
        </w:rPr>
        <w:t>→</w:t>
      </w:r>
      <w:r w:rsidRPr="00236118">
        <w:rPr>
          <w:rFonts w:hint="eastAsia"/>
        </w:rPr>
        <w:t xml:space="preserve"> NO : is this something you would have been interested in ? Why ?</w:t>
      </w:r>
    </w:p>
    <w:p w14:paraId="5B53541A" w14:textId="77777777" w:rsidR="00AA1F3A" w:rsidRPr="00236118" w:rsidRDefault="00AA1F3A" w:rsidP="00476A12">
      <w:pPr>
        <w:pStyle w:val="ListParagraph"/>
        <w:numPr>
          <w:ilvl w:val="0"/>
          <w:numId w:val="54"/>
        </w:numPr>
      </w:pPr>
      <w:r w:rsidRPr="00236118">
        <w:t>To what extent do you feel the hackAIR technology is innovative?</w:t>
      </w:r>
    </w:p>
    <w:p w14:paraId="26CE4888" w14:textId="77777777" w:rsidR="00AA1F3A" w:rsidRPr="00236118" w:rsidRDefault="00AA1F3A" w:rsidP="00476A12">
      <w:pPr>
        <w:pStyle w:val="ListParagraph"/>
        <w:numPr>
          <w:ilvl w:val="1"/>
          <w:numId w:val="54"/>
        </w:numPr>
      </w:pPr>
      <w:r w:rsidRPr="00236118">
        <w:t>Added value ?</w:t>
      </w:r>
    </w:p>
    <w:p w14:paraId="52C15023" w14:textId="77777777" w:rsidR="00AA1F3A" w:rsidRPr="00236118" w:rsidRDefault="00AA1F3A" w:rsidP="00476A12">
      <w:pPr>
        <w:pStyle w:val="ListParagraph"/>
        <w:numPr>
          <w:ilvl w:val="1"/>
          <w:numId w:val="54"/>
        </w:numPr>
      </w:pPr>
      <w:r w:rsidRPr="00236118">
        <w:t>Why do you find it interesting ?</w:t>
      </w:r>
    </w:p>
    <w:p w14:paraId="5D2C3A89" w14:textId="77777777" w:rsidR="00AA1F3A" w:rsidRPr="00236118" w:rsidRDefault="00AA1F3A" w:rsidP="00476A12">
      <w:pPr>
        <w:pStyle w:val="ListParagraph"/>
        <w:numPr>
          <w:ilvl w:val="1"/>
          <w:numId w:val="54"/>
        </w:numPr>
      </w:pPr>
      <w:r w:rsidRPr="00236118">
        <w:t>How would you sell it ?</w:t>
      </w:r>
    </w:p>
    <w:p w14:paraId="04CE8239" w14:textId="77777777" w:rsidR="00AA1F3A" w:rsidRPr="00236118" w:rsidRDefault="00AA1F3A" w:rsidP="00476A12">
      <w:pPr>
        <w:pStyle w:val="ListParagraph"/>
        <w:numPr>
          <w:ilvl w:val="0"/>
          <w:numId w:val="54"/>
        </w:numPr>
      </w:pPr>
      <w:r w:rsidRPr="00236118">
        <w:t>Do you think there is a potential interest from companies or other social organisations in using the technology or collected datasets?</w:t>
      </w:r>
    </w:p>
    <w:p w14:paraId="01668021" w14:textId="77777777" w:rsidR="00AA1F3A" w:rsidRPr="00236118" w:rsidRDefault="00AA1F3A" w:rsidP="00AA1F3A">
      <w:pPr>
        <w:rPr>
          <w:b/>
          <w:lang w:val="en-GB"/>
        </w:rPr>
      </w:pPr>
      <w:r w:rsidRPr="00236118">
        <w:rPr>
          <w:b/>
          <w:lang w:val="en-GB"/>
        </w:rPr>
        <w:t>Behaviour change</w:t>
      </w:r>
    </w:p>
    <w:p w14:paraId="544E2709" w14:textId="77777777" w:rsidR="00AA1F3A" w:rsidRPr="00236118" w:rsidRDefault="00AA1F3A" w:rsidP="00476A12">
      <w:pPr>
        <w:pStyle w:val="ListParagraph"/>
        <w:numPr>
          <w:ilvl w:val="0"/>
          <w:numId w:val="54"/>
        </w:numPr>
      </w:pPr>
      <w:r w:rsidRPr="00236118">
        <w:t>As you may have understood by now, our main aim is to investigate if by the use of the sensor as well as with the platform and the mobile application, there was a change in your perception of air quality, as well as in your behaviour. We are thus interested in your perception of what has changed with your usage of hackAIR.</w:t>
      </w:r>
    </w:p>
    <w:p w14:paraId="553C7530" w14:textId="77777777" w:rsidR="00AA1F3A" w:rsidRPr="00236118" w:rsidRDefault="00AA1F3A" w:rsidP="00476A12">
      <w:pPr>
        <w:pStyle w:val="ListParagraph"/>
        <w:numPr>
          <w:ilvl w:val="0"/>
          <w:numId w:val="54"/>
        </w:numPr>
      </w:pPr>
      <w:r w:rsidRPr="00236118">
        <w:t xml:space="preserve">Off the top of your head, have you noticed any changes generated by the use of the platform/app or the fact that you owned a sensor ? Can be anything, any changes, any thoughts, any skills, … (or not !). </w:t>
      </w:r>
    </w:p>
    <w:p w14:paraId="0B688D7B" w14:textId="77777777" w:rsidR="00AA1F3A" w:rsidRPr="00236118" w:rsidRDefault="00AA1F3A" w:rsidP="00476A12">
      <w:pPr>
        <w:pStyle w:val="ListParagraph"/>
        <w:numPr>
          <w:ilvl w:val="0"/>
          <w:numId w:val="54"/>
        </w:numPr>
      </w:pPr>
      <w:r w:rsidRPr="00236118">
        <w:t>Ok, I will go into details know about specific aspects. I would like you to think of them in relation to hackAIR.</w:t>
      </w:r>
    </w:p>
    <w:p w14:paraId="45084F65" w14:textId="77777777" w:rsidR="00AA1F3A" w:rsidRPr="00236118" w:rsidRDefault="00AA1F3A" w:rsidP="00476A12">
      <w:pPr>
        <w:pStyle w:val="ListParagraph"/>
        <w:numPr>
          <w:ilvl w:val="0"/>
          <w:numId w:val="54"/>
        </w:numPr>
      </w:pPr>
      <w:r w:rsidRPr="00236118">
        <w:t>Would you say that anything has changed in your perception of air quality and pollution in general, or in Berlin/Oslo ?</w:t>
      </w:r>
    </w:p>
    <w:p w14:paraId="6ADAB9DE" w14:textId="77777777" w:rsidR="00AA1F3A" w:rsidRPr="00236118" w:rsidRDefault="00AA1F3A" w:rsidP="00476A12">
      <w:pPr>
        <w:pStyle w:val="ListParagraph"/>
        <w:numPr>
          <w:ilvl w:val="1"/>
          <w:numId w:val="54"/>
        </w:numPr>
      </w:pPr>
      <w:r w:rsidRPr="00236118">
        <w:t>Do you feel more concerned about it now than before ?</w:t>
      </w:r>
    </w:p>
    <w:p w14:paraId="6419743B" w14:textId="77777777" w:rsidR="00AA1F3A" w:rsidRPr="00236118" w:rsidRDefault="00AA1F3A" w:rsidP="00476A12">
      <w:pPr>
        <w:pStyle w:val="ListParagraph"/>
        <w:numPr>
          <w:ilvl w:val="1"/>
          <w:numId w:val="54"/>
        </w:numPr>
      </w:pPr>
      <w:r w:rsidRPr="00236118">
        <w:t xml:space="preserve">Do you feel more aware of the problem it represents now than before ? </w:t>
      </w:r>
    </w:p>
    <w:p w14:paraId="3F8CDB91" w14:textId="77777777" w:rsidR="00AA1F3A" w:rsidRPr="00236118" w:rsidRDefault="00AA1F3A" w:rsidP="00476A12">
      <w:pPr>
        <w:pStyle w:val="ListParagraph"/>
        <w:numPr>
          <w:ilvl w:val="1"/>
          <w:numId w:val="54"/>
        </w:numPr>
      </w:pPr>
      <w:r w:rsidRPr="00236118">
        <w:t>Do you feel more empowered to act against it now than before ?</w:t>
      </w:r>
    </w:p>
    <w:p w14:paraId="19D0253E" w14:textId="77777777" w:rsidR="00AA1F3A" w:rsidRPr="00236118" w:rsidRDefault="00AA1F3A" w:rsidP="00476A12">
      <w:pPr>
        <w:pStyle w:val="ListParagraph"/>
        <w:numPr>
          <w:ilvl w:val="1"/>
          <w:numId w:val="54"/>
        </w:numPr>
      </w:pPr>
      <w:r w:rsidRPr="00236118">
        <w:t xml:space="preserve">Do you think your voice as a citizen is being heard about the local air quality policy in Berlin/Oslo? </w:t>
      </w:r>
    </w:p>
    <w:p w14:paraId="61316DA6" w14:textId="77777777" w:rsidR="00AA1F3A" w:rsidRPr="00236118" w:rsidRDefault="00AA1F3A" w:rsidP="00AA1F3A">
      <w:pPr>
        <w:rPr>
          <w:lang w:val="en-GB"/>
        </w:rPr>
      </w:pPr>
    </w:p>
    <w:p w14:paraId="40486700" w14:textId="77777777" w:rsidR="00AA1F3A" w:rsidRPr="00236118" w:rsidRDefault="00AA1F3A" w:rsidP="00476A12">
      <w:pPr>
        <w:pStyle w:val="ListParagraph"/>
      </w:pPr>
      <w:r w:rsidRPr="00236118">
        <w:lastRenderedPageBreak/>
        <w:t>Do you think that you know more about air pollution/quality (in general) now than before ?</w:t>
      </w:r>
    </w:p>
    <w:p w14:paraId="34A441D8" w14:textId="77777777" w:rsidR="00AA1F3A" w:rsidRPr="00236118" w:rsidRDefault="00AA1F3A" w:rsidP="00476A12">
      <w:pPr>
        <w:pStyle w:val="ListParagraph"/>
        <w:numPr>
          <w:ilvl w:val="1"/>
          <w:numId w:val="55"/>
        </w:numPr>
      </w:pPr>
      <w:r w:rsidRPr="00236118">
        <w:rPr>
          <w:rFonts w:hint="eastAsia"/>
        </w:rPr>
        <w:t>→</w:t>
      </w:r>
      <w:r w:rsidRPr="00236118">
        <w:rPr>
          <w:rFonts w:hint="eastAsia"/>
        </w:rPr>
        <w:t xml:space="preserve"> If YES : what do you think led to it ? </w:t>
      </w:r>
    </w:p>
    <w:p w14:paraId="1C7EC2F4" w14:textId="77777777" w:rsidR="00AA1F3A" w:rsidRPr="00236118" w:rsidRDefault="00AA1F3A" w:rsidP="00476A12">
      <w:pPr>
        <w:pStyle w:val="ListParagraph"/>
        <w:numPr>
          <w:ilvl w:val="2"/>
          <w:numId w:val="55"/>
        </w:numPr>
      </w:pPr>
      <w:r w:rsidRPr="00236118">
        <w:t>Did you do some research on your own because you were more interested in the topic after the use of the platform/sensor  ?</w:t>
      </w:r>
    </w:p>
    <w:p w14:paraId="4609C90E" w14:textId="77777777" w:rsidR="00AA1F3A" w:rsidRPr="00236118" w:rsidRDefault="00AA1F3A" w:rsidP="00476A12">
      <w:pPr>
        <w:pStyle w:val="ListParagraph"/>
        <w:numPr>
          <w:ilvl w:val="2"/>
          <w:numId w:val="55"/>
        </w:numPr>
      </w:pPr>
      <w:r w:rsidRPr="00236118">
        <w:t xml:space="preserve">Did you read more about it on the hackAIR website ? Or other websites, forums, books? </w:t>
      </w:r>
    </w:p>
    <w:p w14:paraId="007303B1" w14:textId="77777777" w:rsidR="00AA1F3A" w:rsidRPr="00236118" w:rsidRDefault="00AA1F3A" w:rsidP="00476A12">
      <w:pPr>
        <w:pStyle w:val="ListParagraph"/>
        <w:numPr>
          <w:ilvl w:val="2"/>
          <w:numId w:val="55"/>
        </w:numPr>
      </w:pPr>
      <w:r w:rsidRPr="00236118">
        <w:t>Did you pay more attention to what you were hearing or reading the subject ?</w:t>
      </w:r>
    </w:p>
    <w:p w14:paraId="57615C77" w14:textId="77777777" w:rsidR="00AA1F3A" w:rsidRPr="00236118" w:rsidRDefault="00AA1F3A" w:rsidP="00476A12">
      <w:pPr>
        <w:pStyle w:val="ListParagraph"/>
      </w:pPr>
      <w:r w:rsidRPr="00236118">
        <w:t>More specifically, do you feel that you now know more about :</w:t>
      </w:r>
    </w:p>
    <w:p w14:paraId="4D251FCA" w14:textId="77777777" w:rsidR="00AA1F3A" w:rsidRPr="00236118" w:rsidRDefault="00AA1F3A" w:rsidP="00476A12">
      <w:pPr>
        <w:pStyle w:val="ListParagraph"/>
        <w:numPr>
          <w:ilvl w:val="1"/>
          <w:numId w:val="55"/>
        </w:numPr>
      </w:pPr>
      <w:r w:rsidRPr="00236118">
        <w:t>The impact that air pollution can have ?</w:t>
      </w:r>
    </w:p>
    <w:p w14:paraId="24417688" w14:textId="77777777" w:rsidR="00AA1F3A" w:rsidRPr="00236118" w:rsidRDefault="00AA1F3A" w:rsidP="00476A12">
      <w:pPr>
        <w:pStyle w:val="ListParagraph"/>
        <w:numPr>
          <w:ilvl w:val="1"/>
          <w:numId w:val="55"/>
        </w:numPr>
      </w:pPr>
      <w:r w:rsidRPr="00236118">
        <w:t>On human health ?</w:t>
      </w:r>
    </w:p>
    <w:p w14:paraId="7E6CF354" w14:textId="77777777" w:rsidR="00AA1F3A" w:rsidRPr="00236118" w:rsidRDefault="00AA1F3A" w:rsidP="00476A12">
      <w:pPr>
        <w:pStyle w:val="ListParagraph"/>
        <w:numPr>
          <w:ilvl w:val="1"/>
          <w:numId w:val="55"/>
        </w:numPr>
      </w:pPr>
      <w:r w:rsidRPr="00236118">
        <w:t>On the environment ?</w:t>
      </w:r>
    </w:p>
    <w:p w14:paraId="34BFD900" w14:textId="77777777" w:rsidR="00AA1F3A" w:rsidRPr="00236118" w:rsidRDefault="00AA1F3A" w:rsidP="00476A12">
      <w:pPr>
        <w:pStyle w:val="ListParagraph"/>
        <w:numPr>
          <w:ilvl w:val="1"/>
          <w:numId w:val="55"/>
        </w:numPr>
      </w:pPr>
      <w:r w:rsidRPr="00236118">
        <w:t>Can you tell me a bit about it ?</w:t>
      </w:r>
    </w:p>
    <w:p w14:paraId="3EF495AA" w14:textId="77777777" w:rsidR="00AA1F3A" w:rsidRPr="00236118" w:rsidRDefault="00AA1F3A" w:rsidP="00476A12">
      <w:pPr>
        <w:pStyle w:val="ListParagraph"/>
        <w:numPr>
          <w:ilvl w:val="1"/>
          <w:numId w:val="55"/>
        </w:numPr>
      </w:pPr>
      <w:r w:rsidRPr="00236118">
        <w:t>Where did you learn/find info ?</w:t>
      </w:r>
    </w:p>
    <w:p w14:paraId="481E6B3B" w14:textId="77777777" w:rsidR="00AA1F3A" w:rsidRPr="00236118" w:rsidRDefault="00AA1F3A" w:rsidP="00476A12">
      <w:pPr>
        <w:pStyle w:val="ListParagraph"/>
        <w:numPr>
          <w:ilvl w:val="1"/>
          <w:numId w:val="55"/>
        </w:numPr>
      </w:pPr>
      <w:r w:rsidRPr="00236118">
        <w:t>Did you know this before the use of the platform/sensor  ?</w:t>
      </w:r>
    </w:p>
    <w:p w14:paraId="5204936B" w14:textId="77777777" w:rsidR="00AA1F3A" w:rsidRPr="00236118" w:rsidRDefault="00AA1F3A" w:rsidP="00476A12">
      <w:pPr>
        <w:pStyle w:val="ListParagraph"/>
      </w:pPr>
      <w:r w:rsidRPr="00236118">
        <w:t>Where does air pollution comes from ? Its sources ?</w:t>
      </w:r>
    </w:p>
    <w:p w14:paraId="149859AC" w14:textId="77777777" w:rsidR="00AA1F3A" w:rsidRPr="00236118" w:rsidRDefault="00AA1F3A" w:rsidP="00476A12">
      <w:pPr>
        <w:pStyle w:val="ListParagraph"/>
        <w:numPr>
          <w:ilvl w:val="1"/>
          <w:numId w:val="55"/>
        </w:numPr>
      </w:pPr>
      <w:r w:rsidRPr="00236118">
        <w:t>Can you tell me a bit about it ?</w:t>
      </w:r>
    </w:p>
    <w:p w14:paraId="33B4E13E" w14:textId="77777777" w:rsidR="00AA1F3A" w:rsidRPr="00236118" w:rsidRDefault="00AA1F3A" w:rsidP="00476A12">
      <w:pPr>
        <w:pStyle w:val="ListParagraph"/>
        <w:numPr>
          <w:ilvl w:val="1"/>
          <w:numId w:val="55"/>
        </w:numPr>
      </w:pPr>
      <w:r w:rsidRPr="00236118">
        <w:t>Where did you learn/find info ?</w:t>
      </w:r>
    </w:p>
    <w:p w14:paraId="3D31E57C" w14:textId="77777777" w:rsidR="00AA1F3A" w:rsidRPr="00236118" w:rsidRDefault="00AA1F3A" w:rsidP="00476A12">
      <w:pPr>
        <w:pStyle w:val="ListParagraph"/>
        <w:numPr>
          <w:ilvl w:val="1"/>
          <w:numId w:val="55"/>
        </w:numPr>
      </w:pPr>
      <w:r w:rsidRPr="00236118">
        <w:t>Did you know this before the use of the platform/sensor ?</w:t>
      </w:r>
    </w:p>
    <w:p w14:paraId="3E3D9758" w14:textId="77777777" w:rsidR="00AA1F3A" w:rsidRPr="00236118" w:rsidRDefault="00AA1F3A" w:rsidP="00476A12">
      <w:pPr>
        <w:pStyle w:val="ListParagraph"/>
        <w:numPr>
          <w:ilvl w:val="1"/>
          <w:numId w:val="55"/>
        </w:numPr>
      </w:pPr>
      <w:r w:rsidRPr="00236118">
        <w:t>How to interpret the PM value ?</w:t>
      </w:r>
    </w:p>
    <w:p w14:paraId="5BE3E7E1" w14:textId="77777777" w:rsidR="00AA1F3A" w:rsidRPr="00236118" w:rsidRDefault="00AA1F3A" w:rsidP="00476A12">
      <w:pPr>
        <w:pStyle w:val="ListParagraph"/>
        <w:numPr>
          <w:ilvl w:val="1"/>
          <w:numId w:val="55"/>
        </w:numPr>
      </w:pPr>
      <w:r w:rsidRPr="00236118">
        <w:t xml:space="preserve">Do you know what PM stands for ? </w:t>
      </w:r>
    </w:p>
    <w:p w14:paraId="51438591" w14:textId="77777777" w:rsidR="00AA1F3A" w:rsidRPr="00236118" w:rsidRDefault="00AA1F3A" w:rsidP="00476A12">
      <w:pPr>
        <w:pStyle w:val="ListParagraph"/>
        <w:numPr>
          <w:ilvl w:val="1"/>
          <w:numId w:val="55"/>
        </w:numPr>
      </w:pPr>
      <w:r w:rsidRPr="00236118">
        <w:t>Can you tell me a bit about it ?</w:t>
      </w:r>
    </w:p>
    <w:p w14:paraId="2667FBEC" w14:textId="77777777" w:rsidR="00AA1F3A" w:rsidRPr="00236118" w:rsidRDefault="00AA1F3A" w:rsidP="00476A12">
      <w:pPr>
        <w:pStyle w:val="ListParagraph"/>
        <w:numPr>
          <w:ilvl w:val="1"/>
          <w:numId w:val="55"/>
        </w:numPr>
      </w:pPr>
      <w:r w:rsidRPr="00236118">
        <w:t>PM2.5 ; PM10 ? What are those ?</w:t>
      </w:r>
    </w:p>
    <w:p w14:paraId="7E3843F4" w14:textId="77777777" w:rsidR="00AA1F3A" w:rsidRPr="00236118" w:rsidRDefault="00AA1F3A" w:rsidP="00476A12">
      <w:pPr>
        <w:pStyle w:val="ListParagraph"/>
        <w:numPr>
          <w:ilvl w:val="1"/>
          <w:numId w:val="55"/>
        </w:numPr>
      </w:pPr>
      <w:r w:rsidRPr="00236118">
        <w:t>Where did you learn/find info ?</w:t>
      </w:r>
    </w:p>
    <w:p w14:paraId="4F93E2D2" w14:textId="77777777" w:rsidR="00AA1F3A" w:rsidRPr="00236118" w:rsidRDefault="00AA1F3A" w:rsidP="00476A12">
      <w:pPr>
        <w:pStyle w:val="ListParagraph"/>
        <w:numPr>
          <w:ilvl w:val="1"/>
          <w:numId w:val="55"/>
        </w:numPr>
      </w:pPr>
      <w:r w:rsidRPr="00236118">
        <w:t>Did you know this before the use of the platform/sensor  ?</w:t>
      </w:r>
    </w:p>
    <w:p w14:paraId="777183CD" w14:textId="77777777" w:rsidR="00AA1F3A" w:rsidRPr="00236118" w:rsidRDefault="00AA1F3A" w:rsidP="00476A12">
      <w:pPr>
        <w:pStyle w:val="ListParagraph"/>
      </w:pPr>
      <w:r w:rsidRPr="00236118">
        <w:t>Do you feel that you know better where to find information on air quality ?</w:t>
      </w:r>
    </w:p>
    <w:p w14:paraId="58DA56CB" w14:textId="77777777" w:rsidR="00AA1F3A" w:rsidRPr="00236118" w:rsidRDefault="00AA1F3A" w:rsidP="00476A12">
      <w:pPr>
        <w:pStyle w:val="ListParagraph"/>
      </w:pPr>
      <w:r w:rsidRPr="00236118">
        <w:t>Did you actively look for more information ?</w:t>
      </w:r>
    </w:p>
    <w:p w14:paraId="4B408562" w14:textId="77777777" w:rsidR="00AA1F3A" w:rsidRPr="00236118" w:rsidRDefault="00AA1F3A" w:rsidP="00476A12">
      <w:pPr>
        <w:pStyle w:val="ListParagraph"/>
      </w:pPr>
      <w:r w:rsidRPr="00236118">
        <w:t>Where you more attentive to information on the topic ?</w:t>
      </w:r>
    </w:p>
    <w:p w14:paraId="0549E010" w14:textId="77777777" w:rsidR="00AA1F3A" w:rsidRPr="00236118" w:rsidRDefault="00AA1F3A" w:rsidP="00476A12">
      <w:pPr>
        <w:pStyle w:val="ListParagraph"/>
      </w:pPr>
      <w:r w:rsidRPr="00236118">
        <w:t>Regarding your behaviour in relation to air quality, would you say anything has changed ?</w:t>
      </w:r>
    </w:p>
    <w:p w14:paraId="7E258905" w14:textId="77777777" w:rsidR="00AA1F3A" w:rsidRPr="00236118" w:rsidRDefault="00AA1F3A" w:rsidP="00476A12">
      <w:pPr>
        <w:pStyle w:val="ListParagraph"/>
        <w:numPr>
          <w:ilvl w:val="1"/>
          <w:numId w:val="55"/>
        </w:numPr>
      </w:pPr>
      <w:r w:rsidRPr="00236118">
        <w:t>Have you done any conscious change ?</w:t>
      </w:r>
    </w:p>
    <w:p w14:paraId="01068266" w14:textId="77777777" w:rsidR="00AA1F3A" w:rsidRPr="00236118" w:rsidRDefault="00AA1F3A" w:rsidP="00476A12">
      <w:pPr>
        <w:pStyle w:val="ListParagraph"/>
        <w:numPr>
          <w:ilvl w:val="1"/>
          <w:numId w:val="55"/>
        </w:numPr>
      </w:pPr>
      <w:r w:rsidRPr="00236118">
        <w:t>Maybe even unconscious change that you have noted ? Perhaps also a change in specific habits?</w:t>
      </w:r>
    </w:p>
    <w:p w14:paraId="71C54703" w14:textId="77777777" w:rsidR="00AA1F3A" w:rsidRPr="00236118" w:rsidRDefault="00AA1F3A" w:rsidP="00476A12">
      <w:pPr>
        <w:pStyle w:val="ListParagraph"/>
      </w:pPr>
      <w:r w:rsidRPr="00236118">
        <w:t>Would you say you have done anything more to prevent air pollution yourself that you did not do before the use of the platform/sensor ?</w:t>
      </w:r>
    </w:p>
    <w:p w14:paraId="384234A1" w14:textId="77777777" w:rsidR="00AA1F3A" w:rsidRPr="00236118" w:rsidRDefault="00AA1F3A" w:rsidP="00476A12">
      <w:pPr>
        <w:pStyle w:val="ListParagraph"/>
        <w:numPr>
          <w:ilvl w:val="1"/>
          <w:numId w:val="55"/>
        </w:numPr>
      </w:pPr>
      <w:r w:rsidRPr="00236118">
        <w:t>What about driving less ? taking more public transport, or your bike ?</w:t>
      </w:r>
    </w:p>
    <w:p w14:paraId="5EE9D123" w14:textId="77777777" w:rsidR="00AA1F3A" w:rsidRPr="00236118" w:rsidRDefault="00AA1F3A" w:rsidP="00476A12">
      <w:pPr>
        <w:pStyle w:val="ListParagraph"/>
        <w:numPr>
          <w:ilvl w:val="1"/>
          <w:numId w:val="55"/>
        </w:numPr>
      </w:pPr>
      <w:r w:rsidRPr="00236118">
        <w:t>What about taking less planes to travel ?</w:t>
      </w:r>
    </w:p>
    <w:p w14:paraId="4B0924F3" w14:textId="77777777" w:rsidR="00AA1F3A" w:rsidRPr="00236118" w:rsidRDefault="00AA1F3A" w:rsidP="00476A12">
      <w:pPr>
        <w:pStyle w:val="ListParagraph"/>
        <w:numPr>
          <w:ilvl w:val="1"/>
          <w:numId w:val="55"/>
        </w:numPr>
      </w:pPr>
      <w:r w:rsidRPr="00236118">
        <w:t>What about buying goods with less packaging ?</w:t>
      </w:r>
    </w:p>
    <w:p w14:paraId="38DB5412" w14:textId="77777777" w:rsidR="00AA1F3A" w:rsidRPr="00236118" w:rsidRDefault="00AA1F3A" w:rsidP="00476A12">
      <w:pPr>
        <w:pStyle w:val="ListParagraph"/>
        <w:numPr>
          <w:ilvl w:val="1"/>
          <w:numId w:val="55"/>
        </w:numPr>
      </w:pPr>
      <w:r w:rsidRPr="00236118">
        <w:t>What about burning less ?</w:t>
      </w:r>
    </w:p>
    <w:p w14:paraId="51350F8E" w14:textId="77777777" w:rsidR="00AA1F3A" w:rsidRPr="00236118" w:rsidRDefault="00AA1F3A" w:rsidP="00476A12">
      <w:pPr>
        <w:pStyle w:val="ListParagraph"/>
        <w:numPr>
          <w:ilvl w:val="1"/>
          <w:numId w:val="55"/>
        </w:numPr>
      </w:pPr>
      <w:r w:rsidRPr="00236118">
        <w:t>What about planting some plants outdoors ?</w:t>
      </w:r>
    </w:p>
    <w:p w14:paraId="7BA28C54" w14:textId="77777777" w:rsidR="00AA1F3A" w:rsidRPr="00236118" w:rsidRDefault="00AA1F3A" w:rsidP="00476A12">
      <w:pPr>
        <w:pStyle w:val="ListParagraph"/>
      </w:pPr>
      <w:r w:rsidRPr="00236118">
        <w:t>Would you say you have done anything more to protect yourself from air pollution that you did not do before the use of the platform/sensor  ?</w:t>
      </w:r>
    </w:p>
    <w:p w14:paraId="25EE793D" w14:textId="77777777" w:rsidR="00AA1F3A" w:rsidRPr="00236118" w:rsidRDefault="00AA1F3A" w:rsidP="00476A12">
      <w:pPr>
        <w:pStyle w:val="ListParagraph"/>
        <w:numPr>
          <w:ilvl w:val="1"/>
          <w:numId w:val="55"/>
        </w:numPr>
      </w:pPr>
      <w:r w:rsidRPr="00236118">
        <w:t>What about avoiding high traffic roads ?</w:t>
      </w:r>
    </w:p>
    <w:p w14:paraId="48ADE36A" w14:textId="77777777" w:rsidR="00AA1F3A" w:rsidRPr="00236118" w:rsidRDefault="00AA1F3A" w:rsidP="00476A12">
      <w:pPr>
        <w:pStyle w:val="ListParagraph"/>
        <w:numPr>
          <w:ilvl w:val="1"/>
          <w:numId w:val="55"/>
        </w:numPr>
      </w:pPr>
      <w:r w:rsidRPr="00236118">
        <w:t>What about avoiding being outside when the pollution level is high ?</w:t>
      </w:r>
    </w:p>
    <w:p w14:paraId="51FA3392" w14:textId="77777777" w:rsidR="00AA1F3A" w:rsidRPr="00236118" w:rsidRDefault="00AA1F3A" w:rsidP="00476A12">
      <w:pPr>
        <w:pStyle w:val="ListParagraph"/>
        <w:numPr>
          <w:ilvl w:val="1"/>
          <w:numId w:val="55"/>
        </w:numPr>
      </w:pPr>
      <w:r w:rsidRPr="00236118">
        <w:t>What about wearing a mask ?</w:t>
      </w:r>
    </w:p>
    <w:p w14:paraId="06994E9F" w14:textId="77777777" w:rsidR="00AA1F3A" w:rsidRPr="00236118" w:rsidRDefault="00AA1F3A" w:rsidP="00476A12">
      <w:pPr>
        <w:pStyle w:val="ListParagraph"/>
        <w:numPr>
          <w:ilvl w:val="1"/>
          <w:numId w:val="55"/>
        </w:numPr>
      </w:pPr>
      <w:r w:rsidRPr="00236118">
        <w:t>What about turning off your car ventilator when stuck in traffic ?</w:t>
      </w:r>
    </w:p>
    <w:p w14:paraId="4269D06D" w14:textId="77777777" w:rsidR="00AA1F3A" w:rsidRPr="00236118" w:rsidRDefault="00AA1F3A">
      <w:pPr>
        <w:tabs>
          <w:tab w:val="clear" w:pos="1134"/>
        </w:tabs>
        <w:spacing w:after="160" w:line="252" w:lineRule="auto"/>
        <w:rPr>
          <w:b/>
          <w:lang w:val="en-GB"/>
        </w:rPr>
      </w:pPr>
      <w:r w:rsidRPr="00236118">
        <w:rPr>
          <w:b/>
          <w:lang w:val="en-GB"/>
        </w:rPr>
        <w:br w:type="page"/>
      </w:r>
    </w:p>
    <w:p w14:paraId="706DB4F2" w14:textId="77777777" w:rsidR="00AA1F3A" w:rsidRPr="00236118" w:rsidRDefault="00AA1F3A" w:rsidP="00AA1F3A">
      <w:pPr>
        <w:rPr>
          <w:b/>
          <w:lang w:val="en-GB"/>
        </w:rPr>
      </w:pPr>
      <w:r w:rsidRPr="00236118">
        <w:rPr>
          <w:b/>
          <w:lang w:val="en-GB"/>
        </w:rPr>
        <w:lastRenderedPageBreak/>
        <w:t>Political interests</w:t>
      </w:r>
    </w:p>
    <w:p w14:paraId="3BC38F77" w14:textId="77777777" w:rsidR="00AA1F3A" w:rsidRPr="00236118" w:rsidRDefault="00AA1F3A" w:rsidP="00476A12">
      <w:pPr>
        <w:pStyle w:val="ListParagraph"/>
      </w:pPr>
      <w:r w:rsidRPr="00236118">
        <w:t>Do you inform yourself about the local air quality policy in your city (e.g. related to mobility, biking, burning from wood/coal, etc.)?</w:t>
      </w:r>
    </w:p>
    <w:p w14:paraId="5863A344" w14:textId="77777777" w:rsidR="00AA1F3A" w:rsidRPr="00236118" w:rsidRDefault="00AA1F3A" w:rsidP="00476A12">
      <w:pPr>
        <w:pStyle w:val="ListParagraph"/>
        <w:numPr>
          <w:ilvl w:val="1"/>
          <w:numId w:val="55"/>
        </w:numPr>
      </w:pPr>
      <w:r w:rsidRPr="00236118">
        <w:t xml:space="preserve">If yes, how? </w:t>
      </w:r>
    </w:p>
    <w:p w14:paraId="017B5C25" w14:textId="77777777" w:rsidR="00AA1F3A" w:rsidRPr="00236118" w:rsidRDefault="00AA1F3A" w:rsidP="00476A12">
      <w:pPr>
        <w:pStyle w:val="ListParagraph"/>
      </w:pPr>
      <w:r w:rsidRPr="00236118">
        <w:t xml:space="preserve">Are you informing or persuading others about certain aspects of the local air quality policy in your city?  </w:t>
      </w:r>
    </w:p>
    <w:p w14:paraId="748AB541" w14:textId="77777777" w:rsidR="00AA1F3A" w:rsidRPr="00236118" w:rsidRDefault="00AA1F3A" w:rsidP="00476A12">
      <w:pPr>
        <w:pStyle w:val="ListParagraph"/>
        <w:numPr>
          <w:ilvl w:val="1"/>
          <w:numId w:val="55"/>
        </w:numPr>
      </w:pPr>
      <w:r w:rsidRPr="00236118">
        <w:t>Friends, family ?</w:t>
      </w:r>
    </w:p>
    <w:p w14:paraId="08587933" w14:textId="77777777" w:rsidR="00AA1F3A" w:rsidRPr="00236118" w:rsidRDefault="00AA1F3A" w:rsidP="00476A12">
      <w:pPr>
        <w:pStyle w:val="ListParagraph"/>
        <w:numPr>
          <w:ilvl w:val="1"/>
          <w:numId w:val="55"/>
        </w:numPr>
      </w:pPr>
      <w:r w:rsidRPr="00236118">
        <w:t>Schools ?</w:t>
      </w:r>
    </w:p>
    <w:p w14:paraId="452E5ED6" w14:textId="77777777" w:rsidR="00AA1F3A" w:rsidRPr="00236118" w:rsidRDefault="00AA1F3A" w:rsidP="00476A12">
      <w:pPr>
        <w:pStyle w:val="ListParagraph"/>
        <w:numPr>
          <w:ilvl w:val="1"/>
          <w:numId w:val="55"/>
        </w:numPr>
      </w:pPr>
      <w:r w:rsidRPr="00236118">
        <w:t>Local authorities ?</w:t>
      </w:r>
    </w:p>
    <w:p w14:paraId="1EF91242" w14:textId="77777777" w:rsidR="00AA1F3A" w:rsidRPr="00236118" w:rsidRDefault="00AA1F3A" w:rsidP="00476A12">
      <w:pPr>
        <w:pStyle w:val="ListParagraph"/>
      </w:pPr>
      <w:r w:rsidRPr="00236118">
        <w:t>Did you take any political action during your participation in the hackAIR project related to air quality? (e.g. a campaign or a boycott)</w:t>
      </w:r>
    </w:p>
    <w:p w14:paraId="543E31A3" w14:textId="77777777" w:rsidR="00AA1F3A" w:rsidRPr="00236118" w:rsidRDefault="00AA1F3A" w:rsidP="00AA1F3A">
      <w:pPr>
        <w:rPr>
          <w:b/>
          <w:lang w:val="en-GB"/>
        </w:rPr>
      </w:pPr>
      <w:r w:rsidRPr="00236118">
        <w:rPr>
          <w:b/>
          <w:lang w:val="en-GB"/>
        </w:rPr>
        <w:t>Conclusion</w:t>
      </w:r>
    </w:p>
    <w:p w14:paraId="710314E0" w14:textId="77777777" w:rsidR="00AA1F3A" w:rsidRPr="00236118" w:rsidRDefault="00AA1F3A" w:rsidP="00476A12">
      <w:pPr>
        <w:pStyle w:val="ListParagraph"/>
      </w:pPr>
      <w:r w:rsidRPr="00236118">
        <w:t>Will you continue to monitor the air quality data from your sensor?</w:t>
      </w:r>
    </w:p>
    <w:p w14:paraId="1E44CD56" w14:textId="77777777" w:rsidR="00AA1F3A" w:rsidRPr="00236118" w:rsidRDefault="00AA1F3A" w:rsidP="00476A12">
      <w:pPr>
        <w:pStyle w:val="ListParagraph"/>
      </w:pPr>
      <w:r w:rsidRPr="00236118">
        <w:t xml:space="preserve">Do you plan any additional actions for monitoring the air quality in Berlin/Oslo? E.g. making your friends and family aware, going to a civic lab meeting, etc. </w:t>
      </w:r>
    </w:p>
    <w:p w14:paraId="50862EBD" w14:textId="77777777" w:rsidR="00AA1F3A" w:rsidRPr="00236118" w:rsidRDefault="00AA1F3A" w:rsidP="00476A12">
      <w:pPr>
        <w:pStyle w:val="ListParagraph"/>
      </w:pPr>
      <w:r w:rsidRPr="00236118">
        <w:t xml:space="preserve">Do you have any specific questions for us that you would like to talk about? </w:t>
      </w:r>
    </w:p>
    <w:p w14:paraId="46BBE1F9" w14:textId="77777777" w:rsidR="00A018E1" w:rsidRPr="00236118" w:rsidRDefault="00A018E1" w:rsidP="00044F47">
      <w:pPr>
        <w:rPr>
          <w:lang w:val="en-GB"/>
        </w:rPr>
      </w:pPr>
    </w:p>
    <w:p w14:paraId="30D8FB14" w14:textId="77777777" w:rsidR="00A018E1" w:rsidRPr="00236118" w:rsidRDefault="00A018E1" w:rsidP="00044F47">
      <w:pPr>
        <w:rPr>
          <w:lang w:val="en-GB"/>
        </w:rPr>
      </w:pPr>
    </w:p>
    <w:p w14:paraId="0F24FE24" w14:textId="5A9942FF" w:rsidR="00D31F5B" w:rsidRPr="00236118" w:rsidRDefault="00D31F5B" w:rsidP="00044F47">
      <w:pPr>
        <w:rPr>
          <w:lang w:val="en-GB"/>
        </w:rPr>
      </w:pPr>
    </w:p>
    <w:sectPr w:rsidR="00D31F5B" w:rsidRPr="00236118" w:rsidSect="00F27331">
      <w:pgSz w:w="11906" w:h="16838" w:code="9"/>
      <w:pgMar w:top="993" w:right="849" w:bottom="1134" w:left="709" w:header="567" w:footer="68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641616" w14:textId="77777777" w:rsidR="00792AF3" w:rsidRDefault="00792AF3" w:rsidP="00BF79E8">
      <w:pPr>
        <w:spacing w:after="0" w:line="240" w:lineRule="auto"/>
      </w:pPr>
      <w:r>
        <w:separator/>
      </w:r>
    </w:p>
  </w:endnote>
  <w:endnote w:type="continuationSeparator" w:id="0">
    <w:p w14:paraId="55AFD55C" w14:textId="77777777" w:rsidR="00792AF3" w:rsidRDefault="00792AF3" w:rsidP="00BF7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auto"/>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altName w:val="Tahoma"/>
    <w:charset w:val="A1"/>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Open Sans Light">
    <w:altName w:val="Arial"/>
    <w:charset w:val="A1"/>
    <w:family w:val="swiss"/>
    <w:pitch w:val="variable"/>
    <w:sig w:usb0="00000001" w:usb1="4000205B" w:usb2="00000028" w:usb3="00000000" w:csb0="0000019F" w:csb1="00000000"/>
  </w:font>
  <w:font w:name="Segoe UI">
    <w:altName w:val="Calibri"/>
    <w:panose1 w:val="020B0502040204020203"/>
    <w:charset w:val="00"/>
    <w:family w:val="swiss"/>
    <w:pitch w:val="variable"/>
    <w:sig w:usb0="E4002EFF" w:usb1="C000E47F" w:usb2="00000009" w:usb3="00000000" w:csb0="000001FF" w:csb1="00000000"/>
  </w:font>
  <w:font w:name="Lucida Grande">
    <w:charset w:val="00"/>
    <w:family w:val="auto"/>
    <w:pitch w:val="variable"/>
    <w:sig w:usb0="E1000AEF" w:usb1="5000A1FF" w:usb2="00000000" w:usb3="00000000" w:csb0="000001BF" w:csb1="00000000"/>
  </w:font>
  <w:font w:name="Geometr415 Blk BT">
    <w:altName w:val="Calibri"/>
    <w:charset w:val="00"/>
    <w:family w:val="roman"/>
    <w:pitch w:val="default"/>
  </w:font>
  <w:font w:name="Cambria Math">
    <w:panose1 w:val="02040503050406030204"/>
    <w:charset w:val="00"/>
    <w:family w:val="roman"/>
    <w:pitch w:val="variable"/>
    <w:sig w:usb0="E00006FF" w:usb1="420024FF" w:usb2="02000000" w:usb3="00000000" w:csb0="0000019F" w:csb1="00000000"/>
  </w:font>
  <w:font w:name="Zapf Dingbats">
    <w:altName w:val="Wingdings"/>
    <w:charset w:val="02"/>
    <w:family w:val="auto"/>
    <w:pitch w:val="variable"/>
    <w:sig w:usb0="00000000" w:usb1="10000000" w:usb2="00000000" w:usb3="00000000" w:csb0="80000000" w:csb1="00000000"/>
  </w:font>
  <w:font w:name="Segoe UI Symbol">
    <w:altName w:val="Athelas Bold Italic"/>
    <w:panose1 w:val="020B0502040204020203"/>
    <w:charset w:val="00"/>
    <w:family w:val="swiss"/>
    <w:pitch w:val="variable"/>
    <w:sig w:usb0="800001E3" w:usb1="1200FFEF" w:usb2="00040000" w:usb3="00000000" w:csb0="00000001" w:csb1="00000000"/>
  </w:font>
  <w:font w:name="Noteworthy Light">
    <w:altName w:val="Segoe UI Historic"/>
    <w:charset w:val="00"/>
    <w:family w:val="auto"/>
    <w:pitch w:val="variable"/>
    <w:sig w:usb0="8000006F" w:usb1="08000048" w:usb2="14600000" w:usb3="00000000" w:csb0="00000111" w:csb1="00000000"/>
  </w:font>
  <w:font w:name="Mongolian Baiti">
    <w:panose1 w:val="03000500000000000000"/>
    <w:charset w:val="00"/>
    <w:family w:val="script"/>
    <w:pitch w:val="variable"/>
    <w:sig w:usb0="80000023" w:usb1="00000000" w:usb2="0002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C99198" w14:textId="77777777" w:rsidR="00792AF3" w:rsidRPr="00915578" w:rsidRDefault="00792AF3" w:rsidP="00F27331">
    <w:pPr>
      <w:pStyle w:val="IntenseQuote"/>
      <w:tabs>
        <w:tab w:val="center" w:pos="4819"/>
        <w:tab w:val="center" w:pos="5344"/>
        <w:tab w:val="left" w:pos="6060"/>
        <w:tab w:val="left" w:pos="8760"/>
        <w:tab w:val="left" w:pos="8880"/>
        <w:tab w:val="right" w:pos="9638"/>
      </w:tabs>
      <w:spacing w:before="120" w:after="0"/>
      <w:jc w:val="left"/>
      <w:rPr>
        <w:rStyle w:val="IntenseEmphasis"/>
        <w:rFonts w:ascii="Arial Narrow" w:hAnsi="Arial Narrow"/>
        <w:b w:val="0"/>
        <w:i w:val="0"/>
        <w:color w:val="767171" w:themeColor="background2" w:themeShade="80"/>
        <w:sz w:val="24"/>
        <w:szCs w:val="24"/>
      </w:rPr>
    </w:pPr>
    <w:r>
      <w:rPr>
        <w:rStyle w:val="IntenseEmphasis"/>
        <w:rFonts w:ascii="Arial Narrow" w:hAnsi="Arial Narrow"/>
        <w:b w:val="0"/>
        <w:i w:val="0"/>
        <w:noProof/>
        <w:color w:val="767171" w:themeColor="background2" w:themeShade="80"/>
        <w:sz w:val="24"/>
        <w:szCs w:val="24"/>
      </w:rPr>
      <w:drawing>
        <wp:anchor distT="0" distB="0" distL="114300" distR="114300" simplePos="0" relativeHeight="251655168" behindDoc="0" locked="0" layoutInCell="1" allowOverlap="1" wp14:anchorId="297155E3" wp14:editId="7BF89E55">
          <wp:simplePos x="0" y="0"/>
          <wp:positionH relativeFrom="column">
            <wp:posOffset>54610</wp:posOffset>
          </wp:positionH>
          <wp:positionV relativeFrom="paragraph">
            <wp:posOffset>90170</wp:posOffset>
          </wp:positionV>
          <wp:extent cx="6562725" cy="409575"/>
          <wp:effectExtent l="0" t="0" r="9525" b="9525"/>
          <wp:wrapThrough wrapText="bothSides">
            <wp:wrapPolygon edited="0">
              <wp:start x="20252" y="0"/>
              <wp:lineTo x="0" y="2009"/>
              <wp:lineTo x="0" y="18084"/>
              <wp:lineTo x="20440" y="21098"/>
              <wp:lineTo x="20816" y="21098"/>
              <wp:lineTo x="20942" y="16074"/>
              <wp:lineTo x="21569" y="16074"/>
              <wp:lineTo x="21569" y="6028"/>
              <wp:lineTo x="20942" y="0"/>
              <wp:lineTo x="20252" y="0"/>
            </wp:wrapPolygon>
          </wp:wrapThrough>
          <wp:docPr id="18" name="Picture 18" descr="D:\work\hackair\logo_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work\hackair\logo_foote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562725" cy="409575"/>
                  </a:xfrm>
                  <a:prstGeom prst="rect">
                    <a:avLst/>
                  </a:prstGeom>
                  <a:noFill/>
                  <a:ln>
                    <a:noFill/>
                  </a:ln>
                </pic:spPr>
              </pic:pic>
            </a:graphicData>
          </a:graphic>
        </wp:anchor>
      </w:drawing>
    </w:r>
    <w:r>
      <w:rPr>
        <w:rStyle w:val="IntenseEmphasis"/>
        <w:rFonts w:ascii="Arial Narrow" w:hAnsi="Arial Narrow"/>
        <w:b w:val="0"/>
        <w:i w:val="0"/>
        <w:color w:val="767171" w:themeColor="background2" w:themeShade="80"/>
        <w:sz w:val="24"/>
        <w:szCs w:val="24"/>
      </w:rPr>
      <w:tab/>
    </w:r>
    <w:r>
      <w:rPr>
        <w:rStyle w:val="IntenseEmphasis"/>
        <w:rFonts w:ascii="Arial Narrow" w:hAnsi="Arial Narrow"/>
        <w:b w:val="0"/>
        <w:i w:val="0"/>
        <w:color w:val="767171" w:themeColor="background2" w:themeShade="80"/>
        <w:sz w:val="24"/>
        <w:szCs w:val="24"/>
      </w:rPr>
      <w:tab/>
    </w:r>
    <w:r>
      <w:rPr>
        <w:rStyle w:val="IntenseEmphasis"/>
        <w:rFonts w:ascii="Arial Narrow" w:hAnsi="Arial Narrow"/>
        <w:b w:val="0"/>
        <w:i w:val="0"/>
        <w:color w:val="767171" w:themeColor="background2" w:themeShade="80"/>
        <w:sz w:val="24"/>
        <w:szCs w:val="24"/>
      </w:rPr>
      <w:tab/>
    </w:r>
    <w:sdt>
      <w:sdtPr>
        <w:rPr>
          <w:rStyle w:val="IntenseEmphasis"/>
          <w:rFonts w:ascii="Arial Narrow" w:hAnsi="Arial Narrow"/>
          <w:b w:val="0"/>
          <w:i w:val="0"/>
          <w:color w:val="767171" w:themeColor="background2" w:themeShade="80"/>
          <w:sz w:val="24"/>
          <w:szCs w:val="24"/>
        </w:rPr>
        <w:id w:val="-2083524818"/>
        <w:docPartObj>
          <w:docPartGallery w:val="Page Numbers (Top of Page)"/>
          <w:docPartUnique/>
        </w:docPartObj>
      </w:sdtPr>
      <w:sdtEndPr>
        <w:rPr>
          <w:rStyle w:val="IntenseEmphasis"/>
        </w:rPr>
      </w:sdtEndPr>
      <w:sdtContent>
        <w:r w:rsidRPr="00915578">
          <w:rPr>
            <w:rStyle w:val="IntenseEmphasis"/>
            <w:rFonts w:ascii="Arial Narrow" w:hAnsi="Arial Narrow"/>
            <w:b w:val="0"/>
            <w:i w:val="0"/>
            <w:color w:val="767171" w:themeColor="background2" w:themeShade="80"/>
            <w:sz w:val="24"/>
            <w:szCs w:val="24"/>
          </w:rPr>
          <w:t xml:space="preserve"> </w:t>
        </w:r>
        <w:r w:rsidRPr="00915578">
          <w:rPr>
            <w:rStyle w:val="IntenseEmphasis"/>
            <w:rFonts w:ascii="Arial Narrow" w:hAnsi="Arial Narrow"/>
            <w:i w:val="0"/>
            <w:color w:val="EE5E5E"/>
            <w:sz w:val="24"/>
            <w:szCs w:val="24"/>
          </w:rPr>
          <w:t xml:space="preserve"> </w:t>
        </w:r>
        <w:r w:rsidRPr="00915578">
          <w:rPr>
            <w:rStyle w:val="IntenseEmphasis"/>
            <w:rFonts w:ascii="Arial Narrow" w:hAnsi="Arial Narrow"/>
            <w:i w:val="0"/>
            <w:color w:val="EE5E5E"/>
            <w:sz w:val="24"/>
            <w:szCs w:val="24"/>
          </w:rPr>
          <w:fldChar w:fldCharType="begin"/>
        </w:r>
        <w:r w:rsidRPr="00915578">
          <w:rPr>
            <w:rStyle w:val="IntenseEmphasis"/>
            <w:rFonts w:ascii="Arial Narrow" w:hAnsi="Arial Narrow"/>
            <w:i w:val="0"/>
            <w:color w:val="EE5E5E"/>
            <w:sz w:val="24"/>
            <w:szCs w:val="24"/>
          </w:rPr>
          <w:instrText xml:space="preserve"> PAGE  \* Arabic  \* MERGEFORMAT </w:instrText>
        </w:r>
        <w:r w:rsidRPr="00915578">
          <w:rPr>
            <w:rStyle w:val="IntenseEmphasis"/>
            <w:rFonts w:ascii="Arial Narrow" w:hAnsi="Arial Narrow"/>
            <w:i w:val="0"/>
            <w:color w:val="EE5E5E"/>
            <w:sz w:val="24"/>
            <w:szCs w:val="24"/>
          </w:rPr>
          <w:fldChar w:fldCharType="separate"/>
        </w:r>
        <w:r>
          <w:rPr>
            <w:rStyle w:val="IntenseEmphasis"/>
            <w:rFonts w:ascii="Arial Narrow" w:hAnsi="Arial Narrow"/>
            <w:i w:val="0"/>
            <w:noProof/>
            <w:color w:val="EE5E5E"/>
            <w:sz w:val="24"/>
            <w:szCs w:val="24"/>
          </w:rPr>
          <w:t>7</w:t>
        </w:r>
        <w:r w:rsidRPr="00915578">
          <w:rPr>
            <w:rStyle w:val="IntenseEmphasis"/>
            <w:rFonts w:ascii="Arial Narrow" w:hAnsi="Arial Narrow"/>
            <w:i w:val="0"/>
            <w:color w:val="EE5E5E"/>
            <w:sz w:val="24"/>
            <w:szCs w:val="24"/>
          </w:rPr>
          <w:fldChar w:fldCharType="end"/>
        </w:r>
        <w:r w:rsidRPr="00915578">
          <w:rPr>
            <w:rStyle w:val="IntenseEmphasis"/>
            <w:rFonts w:ascii="Arial Narrow" w:hAnsi="Arial Narrow"/>
            <w:b w:val="0"/>
            <w:i w:val="0"/>
            <w:color w:val="767171" w:themeColor="background2" w:themeShade="80"/>
            <w:sz w:val="24"/>
            <w:szCs w:val="24"/>
          </w:rPr>
          <w:t xml:space="preserve"> | </w:t>
        </w:r>
        <w:r w:rsidRPr="00915578">
          <w:rPr>
            <w:rStyle w:val="IntenseEmphasis"/>
            <w:rFonts w:ascii="Arial Narrow" w:hAnsi="Arial Narrow"/>
            <w:b w:val="0"/>
            <w:i w:val="0"/>
            <w:color w:val="767171" w:themeColor="background2" w:themeShade="80"/>
            <w:sz w:val="24"/>
            <w:szCs w:val="24"/>
          </w:rPr>
          <w:fldChar w:fldCharType="begin"/>
        </w:r>
        <w:r w:rsidRPr="00915578">
          <w:rPr>
            <w:rStyle w:val="IntenseEmphasis"/>
            <w:rFonts w:ascii="Arial Narrow" w:hAnsi="Arial Narrow"/>
            <w:b w:val="0"/>
            <w:i w:val="0"/>
            <w:color w:val="767171" w:themeColor="background2" w:themeShade="80"/>
            <w:sz w:val="24"/>
            <w:szCs w:val="24"/>
          </w:rPr>
          <w:instrText xml:space="preserve"> NUMPAGES  \* Arabic  \* MERGEFORMAT </w:instrText>
        </w:r>
        <w:r w:rsidRPr="00915578">
          <w:rPr>
            <w:rStyle w:val="IntenseEmphasis"/>
            <w:rFonts w:ascii="Arial Narrow" w:hAnsi="Arial Narrow"/>
            <w:b w:val="0"/>
            <w:i w:val="0"/>
            <w:color w:val="767171" w:themeColor="background2" w:themeShade="80"/>
            <w:sz w:val="24"/>
            <w:szCs w:val="24"/>
          </w:rPr>
          <w:fldChar w:fldCharType="separate"/>
        </w:r>
        <w:r>
          <w:rPr>
            <w:rStyle w:val="IntenseEmphasis"/>
            <w:rFonts w:ascii="Arial Narrow" w:hAnsi="Arial Narrow"/>
            <w:b w:val="0"/>
            <w:i w:val="0"/>
            <w:noProof/>
            <w:color w:val="767171" w:themeColor="background2" w:themeShade="80"/>
            <w:sz w:val="24"/>
            <w:szCs w:val="24"/>
          </w:rPr>
          <w:t>109</w:t>
        </w:r>
        <w:r w:rsidRPr="00915578">
          <w:rPr>
            <w:rStyle w:val="IntenseEmphasis"/>
            <w:rFonts w:ascii="Arial Narrow" w:hAnsi="Arial Narrow"/>
            <w:b w:val="0"/>
            <w:i w:val="0"/>
            <w:color w:val="767171" w:themeColor="background2" w:themeShade="80"/>
            <w:sz w:val="24"/>
            <w:szCs w:val="24"/>
          </w:rPr>
          <w:fldChar w:fldCharType="end"/>
        </w:r>
      </w:sdtContent>
    </w:sdt>
    <w:r>
      <w:rPr>
        <w:rStyle w:val="IntenseEmphasis"/>
        <w:rFonts w:ascii="Arial Narrow" w:hAnsi="Arial Narrow"/>
        <w:b w:val="0"/>
        <w:i w:val="0"/>
        <w:color w:val="767171" w:themeColor="background2" w:themeShade="80"/>
        <w:sz w:val="24"/>
        <w:szCs w:val="24"/>
      </w:rPr>
      <w:tab/>
    </w:r>
    <w:r>
      <w:rPr>
        <w:rStyle w:val="IntenseEmphasis"/>
        <w:rFonts w:ascii="Arial Narrow" w:hAnsi="Arial Narrow"/>
        <w:b w:val="0"/>
        <w:i w:val="0"/>
        <w:color w:val="767171" w:themeColor="background2" w:themeShade="80"/>
        <w:sz w:val="24"/>
        <w:szCs w:val="24"/>
      </w:rPr>
      <w:tab/>
    </w:r>
    <w:r>
      <w:rPr>
        <w:rStyle w:val="IntenseEmphasis"/>
        <w:rFonts w:ascii="Arial Narrow" w:hAnsi="Arial Narrow"/>
        <w:b w:val="0"/>
        <w:i w:val="0"/>
        <w:color w:val="767171" w:themeColor="background2" w:themeShade="80"/>
        <w:sz w:val="24"/>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B44952" w14:textId="77777777" w:rsidR="00792AF3" w:rsidRDefault="00792AF3" w:rsidP="00BF79E8">
      <w:pPr>
        <w:spacing w:after="0" w:line="240" w:lineRule="auto"/>
      </w:pPr>
      <w:r>
        <w:separator/>
      </w:r>
    </w:p>
  </w:footnote>
  <w:footnote w:type="continuationSeparator" w:id="0">
    <w:p w14:paraId="778C49EF" w14:textId="77777777" w:rsidR="00792AF3" w:rsidRDefault="00792AF3" w:rsidP="00BF79E8">
      <w:pPr>
        <w:spacing w:after="0" w:line="240" w:lineRule="auto"/>
      </w:pPr>
      <w:r>
        <w:continuationSeparator/>
      </w:r>
    </w:p>
  </w:footnote>
  <w:footnote w:id="1">
    <w:p w14:paraId="0BDF1DEA" w14:textId="77777777" w:rsidR="00792AF3" w:rsidRPr="005A384A" w:rsidRDefault="00792AF3">
      <w:pPr>
        <w:pStyle w:val="FootnoteText"/>
        <w:rPr>
          <w:lang w:val="fr-FR"/>
        </w:rPr>
      </w:pPr>
      <w:r>
        <w:rPr>
          <w:rStyle w:val="FootnoteReference"/>
        </w:rPr>
        <w:footnoteRef/>
      </w:r>
      <w:r w:rsidRPr="00792AF3">
        <w:rPr>
          <w:lang w:val="en-US"/>
        </w:rPr>
        <w:t xml:space="preserve"> </w:t>
      </w:r>
      <w:r w:rsidRPr="005A384A">
        <w:rPr>
          <w:sz w:val="20"/>
          <w:szCs w:val="20"/>
          <w:lang w:val="fr-FR"/>
        </w:rPr>
        <w:t>These are also called ‘simple users’</w:t>
      </w:r>
    </w:p>
  </w:footnote>
  <w:footnote w:id="2">
    <w:p w14:paraId="098B5761" w14:textId="77777777" w:rsidR="00792AF3" w:rsidRPr="00853587" w:rsidRDefault="00792AF3" w:rsidP="00C94217">
      <w:pPr>
        <w:pStyle w:val="NormalWeb"/>
        <w:spacing w:before="0" w:beforeAutospacing="0" w:after="0" w:afterAutospacing="0"/>
        <w:rPr>
          <w:lang w:val="en-US" w:eastAsia="en-US"/>
        </w:rPr>
      </w:pPr>
      <w:r>
        <w:rPr>
          <w:rStyle w:val="FootnoteReference"/>
        </w:rPr>
        <w:footnoteRef/>
      </w:r>
      <w:r w:rsidRPr="00853587">
        <w:t xml:space="preserve"> </w:t>
      </w:r>
      <w:r>
        <w:rPr>
          <w:rFonts w:ascii="Calibri Light" w:hAnsi="Calibri Light" w:cstheme="minorBidi"/>
          <w:color w:val="000000" w:themeColor="text1"/>
          <w:sz w:val="20"/>
          <w:szCs w:val="22"/>
          <w:lang w:val="en-US" w:eastAsia="en-US"/>
        </w:rPr>
        <w:t>Scores were translated</w:t>
      </w:r>
      <w:r w:rsidRPr="00853587">
        <w:rPr>
          <w:rFonts w:ascii="Calibri Light" w:hAnsi="Calibri Light" w:cstheme="minorBidi"/>
          <w:color w:val="000000" w:themeColor="text1"/>
          <w:sz w:val="20"/>
          <w:szCs w:val="22"/>
          <w:lang w:val="en-US" w:eastAsia="en-US"/>
        </w:rPr>
        <w:t xml:space="preserve"> from a 10-point scale to a percentage when needed.</w:t>
      </w:r>
      <w:r w:rsidRPr="00853587">
        <w:rPr>
          <w:rFonts w:ascii="Calibri Light" w:hAnsi="Calibri Light" w:cstheme="minorBidi"/>
          <w:color w:val="000000" w:themeColor="text1"/>
          <w:sz w:val="20"/>
          <w:szCs w:val="22"/>
          <w:lang w:val="en-US" w:eastAsia="en-US"/>
        </w:rPr>
        <w:br/>
        <w:t>For the user performance’s score, the mean score was only calculated with activities that more than 50% of the participants had tried.</w:t>
      </w:r>
      <w:r w:rsidRPr="00853587">
        <w:rPr>
          <w:sz w:val="21"/>
          <w:lang w:val="en-US" w:eastAsia="en-US"/>
        </w:rPr>
        <w:t xml:space="preserve"> </w:t>
      </w:r>
    </w:p>
  </w:footnote>
  <w:footnote w:id="3">
    <w:p w14:paraId="41A3CEA6" w14:textId="77777777" w:rsidR="00792AF3" w:rsidRPr="00853587" w:rsidRDefault="00792AF3" w:rsidP="00C94217">
      <w:pPr>
        <w:pStyle w:val="NormalWeb"/>
        <w:spacing w:before="0" w:beforeAutospacing="0" w:after="0" w:afterAutospacing="0"/>
        <w:rPr>
          <w:rFonts w:eastAsia="Times New Roman"/>
          <w:lang w:val="en-US" w:eastAsia="en-US"/>
        </w:rPr>
      </w:pPr>
      <w:r>
        <w:rPr>
          <w:rStyle w:val="FootnoteReference"/>
        </w:rPr>
        <w:footnoteRef/>
      </w:r>
      <w:r>
        <w:t xml:space="preserve"> </w:t>
      </w:r>
      <w:r w:rsidRPr="00853587">
        <w:rPr>
          <w:rFonts w:ascii="Calibri Light" w:hAnsi="Calibri Light" w:cstheme="minorBidi"/>
          <w:color w:val="000000" w:themeColor="text1"/>
          <w:sz w:val="20"/>
          <w:szCs w:val="22"/>
          <w:lang w:val="en-US" w:eastAsia="en-US"/>
        </w:rPr>
        <w:t>The task "taking and uploading a photo of your hackAIR cardboard sensor" was not included in this mean score since only three participants answered this item.</w:t>
      </w:r>
      <w:r w:rsidRPr="00853587">
        <w:rPr>
          <w:rFonts w:ascii="Calibri" w:eastAsia="Times New Roman" w:hAnsi="Calibri" w:cs="Calibri"/>
          <w:sz w:val="20"/>
          <w:szCs w:val="20"/>
          <w:lang w:val="en-US" w:eastAsia="en-US"/>
        </w:rPr>
        <w:t xml:space="preserve"> </w:t>
      </w:r>
    </w:p>
    <w:p w14:paraId="443B88CD" w14:textId="77777777" w:rsidR="00792AF3" w:rsidRPr="00792AF3" w:rsidRDefault="00792AF3">
      <w:pPr>
        <w:pStyle w:val="FootnoteText"/>
        <w:rPr>
          <w:lang w:val="en-US"/>
        </w:rPr>
      </w:pPr>
    </w:p>
  </w:footnote>
  <w:footnote w:id="4">
    <w:p w14:paraId="3AFBF9CA" w14:textId="731CEEF2" w:rsidR="00792AF3" w:rsidRPr="008A1FD5" w:rsidRDefault="00792AF3" w:rsidP="00EE24D2">
      <w:pPr>
        <w:pStyle w:val="FootnoteText"/>
        <w:rPr>
          <w:lang w:val="fr-FR"/>
        </w:rPr>
      </w:pPr>
      <w:r>
        <w:rPr>
          <w:rStyle w:val="FootnoteReference"/>
        </w:rPr>
        <w:footnoteRef/>
      </w:r>
      <w:r w:rsidRPr="00792AF3">
        <w:rPr>
          <w:lang w:val="en-US"/>
        </w:rPr>
        <w:t xml:space="preserve"> </w:t>
      </w:r>
      <w:r w:rsidRPr="00026BF1">
        <w:rPr>
          <w:sz w:val="20"/>
          <w:szCs w:val="20"/>
          <w:lang w:val="fr-FR"/>
        </w:rPr>
        <w:t xml:space="preserve">This segmentation is based upong the principles of Lee and Kotler who make a distinction between a ‘show me’, ‘help me’ and ‘make me’ segment </w:t>
      </w:r>
      <w:r w:rsidRPr="00026BF1">
        <w:rPr>
          <w:i/>
          <w:sz w:val="20"/>
          <w:szCs w:val="20"/>
          <w:lang w:val="en-GB"/>
        </w:rPr>
        <w:fldChar w:fldCharType="begin"/>
      </w:r>
      <w:r>
        <w:rPr>
          <w:i/>
          <w:sz w:val="20"/>
          <w:szCs w:val="20"/>
          <w:lang w:val="en-GB"/>
        </w:rPr>
        <w:instrText xml:space="preserve"> ADDIN ZOTERO_ITEM CSL_CITATION {"citationID":"pRYYBKkh","properties":{"formattedCitation":"(Lee &amp; Kotler, 2013)","plainCitation":"(Lee &amp; Kotler, 2013)","noteIndex":4},"citationItems":[{"id":2366,"uris":["http://zotero.org/users/1304470/items/HKDZHDCR"],"uri":["http://zotero.org/users/1304470/items/HKDZHDCR"],"itemData":{"id":2366,"type":"book","title":"Social marketing: Changing behaviors for good","publisher":"Sage Publications","ISBN":"1-4833-0836-7","author":[{"family":"Lee","given":"Nancy R."},{"family":"Kotler","given":"Philip"}],"issued":{"date-parts":[["2013"]]}}}],"schema":"https://github.com/citation-style-language/schema/raw/master/csl-citation.json"} </w:instrText>
      </w:r>
      <w:r w:rsidRPr="00026BF1">
        <w:rPr>
          <w:i/>
          <w:sz w:val="20"/>
          <w:szCs w:val="20"/>
          <w:lang w:val="en-GB"/>
        </w:rPr>
        <w:fldChar w:fldCharType="separate"/>
      </w:r>
      <w:r w:rsidRPr="00026BF1">
        <w:rPr>
          <w:i/>
          <w:noProof/>
          <w:sz w:val="20"/>
          <w:szCs w:val="20"/>
          <w:lang w:val="en-GB"/>
        </w:rPr>
        <w:t>(Lee &amp; Kotler, 2013)</w:t>
      </w:r>
      <w:r w:rsidRPr="00026BF1">
        <w:rPr>
          <w:i/>
          <w:sz w:val="20"/>
          <w:szCs w:val="20"/>
          <w:lang w:val="en-GB"/>
        </w:rPr>
        <w:fldChar w:fldCharType="end"/>
      </w:r>
      <w:r w:rsidRPr="00026BF1">
        <w:rPr>
          <w:sz w:val="20"/>
          <w:szCs w:val="20"/>
          <w:lang w:val="fr-FR"/>
        </w:rPr>
        <w:t>.</w:t>
      </w:r>
      <w:r>
        <w:rPr>
          <w:lang w:val="fr-FR"/>
        </w:rPr>
        <w:t xml:space="preserve"> </w:t>
      </w:r>
    </w:p>
  </w:footnote>
  <w:footnote w:id="5">
    <w:p w14:paraId="6FAA81A3" w14:textId="0B1C3EF7" w:rsidR="00792AF3" w:rsidRPr="008D1BA3" w:rsidRDefault="00792AF3" w:rsidP="00EF55B0">
      <w:pPr>
        <w:pStyle w:val="FootnoteText"/>
        <w:rPr>
          <w:lang w:val="en-US"/>
        </w:rPr>
      </w:pPr>
      <w:r>
        <w:rPr>
          <w:rStyle w:val="FootnoteReference"/>
        </w:rPr>
        <w:footnoteRef/>
      </w:r>
      <w:r w:rsidRPr="00792AF3">
        <w:rPr>
          <w:lang w:val="en-US"/>
        </w:rPr>
        <w:t xml:space="preserve"> </w:t>
      </w:r>
      <w:r w:rsidRPr="008D1BA3">
        <w:rPr>
          <w:sz w:val="20"/>
          <w:lang w:val="en-US"/>
        </w:rPr>
        <w:t>In this set-up the multiple regression analysis serves the same purpose as an ANCOVA (since an ANCOVA is a case of multiple regression)</w:t>
      </w:r>
      <w:r>
        <w:rPr>
          <w:sz w:val="20"/>
          <w:lang w:val="en-US"/>
        </w:rPr>
        <w:t>, where the covariate would be the demographic variables and the pretest scores,</w:t>
      </w:r>
      <w:r w:rsidRPr="008D1BA3">
        <w:rPr>
          <w:sz w:val="20"/>
          <w:lang w:val="en-US"/>
        </w:rPr>
        <w:t xml:space="preserve"> with the benefit of bypassing issues related to the application assumptions of this type of statistical analysis (linear relationship between pretest and posttest scores and homogeneity of regression slopes of each pretest-posttest relationship). </w:t>
      </w:r>
      <w:r>
        <w:rPr>
          <w:sz w:val="20"/>
          <w:lang w:val="en-US"/>
        </w:rPr>
        <w:t xml:space="preserve">For more information see </w:t>
      </w:r>
      <w:r>
        <w:rPr>
          <w:sz w:val="20"/>
          <w:lang w:val="en-US"/>
        </w:rPr>
        <w:fldChar w:fldCharType="begin"/>
      </w:r>
      <w:r>
        <w:rPr>
          <w:sz w:val="20"/>
          <w:lang w:val="en-US"/>
        </w:rPr>
        <w:instrText xml:space="preserve"> ADDIN ZOTERO_ITEM CSL_CITATION {"citationID":"zcfF07G9","properties":{"formattedCitation":"(Gliner, Morgan, &amp; Harmon, 2003)","plainCitation":"(Gliner, Morgan, &amp; Harmon, 2003)","dontUpdate":true,"noteIndex":5},"citationItems":[{"id":2956,"uris":["http://zotero.org/groups/465506/items/XGGVZE8I"],"uri":["http://zotero.org/groups/465506/items/XGGVZE8I"],"itemData":{"id":2956,"type":"article-journal","title":"Pretest-posttest comparison group designs: Analysis and interpretation","container-title":"Journal of the American Academy of Child &amp; Adolescent Psychiatry","page":"500–503","volume":"42","issue":"4","source":"Google Scholar","shortTitle":"Pretest-posttest comparison group designs","author":[{"family":"Gliner","given":"Jeffrey A."},{"family":"Morgan","given":"George A."},{"family":"Harmon","given":"Robert J."}],"issued":{"date-parts":[["2003"]]}}}],"schema":"https://github.com/citation-style-language/schema/raw/master/csl-citation.json"} </w:instrText>
      </w:r>
      <w:r>
        <w:rPr>
          <w:sz w:val="20"/>
          <w:lang w:val="en-US"/>
        </w:rPr>
        <w:fldChar w:fldCharType="separate"/>
      </w:r>
      <w:r>
        <w:rPr>
          <w:noProof/>
          <w:sz w:val="20"/>
          <w:lang w:val="en-US"/>
        </w:rPr>
        <w:t>Gliner, Morgan, and Harmon (2003)</w:t>
      </w:r>
      <w:r>
        <w:rPr>
          <w:sz w:val="20"/>
          <w:lang w:val="en-US"/>
        </w:rPr>
        <w:fldChar w:fldCharType="end"/>
      </w:r>
      <w:r>
        <w:rPr>
          <w:sz w:val="20"/>
          <w:lang w:val="en-US"/>
        </w:rPr>
        <w:t>.</w:t>
      </w:r>
    </w:p>
  </w:footnote>
  <w:footnote w:id="6">
    <w:p w14:paraId="7B3C4073" w14:textId="77777777" w:rsidR="00792AF3" w:rsidRPr="005623F1" w:rsidRDefault="00792AF3" w:rsidP="005623F1">
      <w:pPr>
        <w:rPr>
          <w:lang w:val="en-US"/>
        </w:rPr>
      </w:pPr>
      <w:r w:rsidRPr="005623F1">
        <w:rPr>
          <w:rStyle w:val="FootnoteReference"/>
          <w:sz w:val="18"/>
        </w:rPr>
        <w:footnoteRef/>
      </w:r>
      <w:r w:rsidRPr="00792AF3">
        <w:rPr>
          <w:sz w:val="18"/>
          <w:lang w:val="en-US"/>
        </w:rPr>
        <w:t xml:space="preserve"> </w:t>
      </w:r>
      <w:r w:rsidRPr="005623F1">
        <w:rPr>
          <w:sz w:val="18"/>
          <w:lang w:val="en-US"/>
        </w:rPr>
        <w:t>The Cronbach’s alpha is an index of reliability regarding the scale being used (Santos, 1999). It translates the fact that the used scale elicit consistent and reliable responses through subjects and time.</w:t>
      </w:r>
    </w:p>
  </w:footnote>
  <w:footnote w:id="7">
    <w:p w14:paraId="51816DE4" w14:textId="77777777" w:rsidR="00792AF3" w:rsidRPr="009C389B" w:rsidRDefault="00792AF3">
      <w:pPr>
        <w:pStyle w:val="FootnoteText"/>
        <w:rPr>
          <w:lang w:val="en-US"/>
        </w:rPr>
      </w:pPr>
      <w:r>
        <w:rPr>
          <w:rStyle w:val="FootnoteReference"/>
        </w:rPr>
        <w:footnoteRef/>
      </w:r>
      <w:r w:rsidRPr="00792AF3">
        <w:rPr>
          <w:lang w:val="en-US"/>
        </w:rPr>
        <w:t xml:space="preserve"> </w:t>
      </w:r>
      <w:r w:rsidRPr="009C389B">
        <w:rPr>
          <w:sz w:val="21"/>
          <w:lang w:val="en-US"/>
        </w:rPr>
        <w:t xml:space="preserve">We are only looking at the experimental group because </w:t>
      </w:r>
      <w:r>
        <w:rPr>
          <w:sz w:val="21"/>
          <w:lang w:val="en-US"/>
        </w:rPr>
        <w:t>it is</w:t>
      </w:r>
      <w:r w:rsidRPr="009C389B">
        <w:rPr>
          <w:sz w:val="21"/>
          <w:lang w:val="en-US"/>
        </w:rPr>
        <w:t xml:space="preserve"> the only </w:t>
      </w:r>
      <w:r>
        <w:rPr>
          <w:sz w:val="21"/>
          <w:lang w:val="en-US"/>
        </w:rPr>
        <w:t>group</w:t>
      </w:r>
      <w:r w:rsidRPr="009C389B">
        <w:rPr>
          <w:sz w:val="21"/>
          <w:lang w:val="en-US"/>
        </w:rPr>
        <w:t xml:space="preserve"> to undertake the experimentation</w:t>
      </w:r>
      <w:r>
        <w:rPr>
          <w:sz w:val="21"/>
          <w:lang w:val="en-US"/>
        </w:rPr>
        <w:t>.</w:t>
      </w:r>
      <w:r w:rsidRPr="009C389B">
        <w:rPr>
          <w:sz w:val="21"/>
          <w:lang w:val="en-US"/>
        </w:rPr>
        <w:t xml:space="preserve"> </w:t>
      </w:r>
    </w:p>
  </w:footnote>
  <w:footnote w:id="8">
    <w:p w14:paraId="6D61B63E" w14:textId="77777777" w:rsidR="00792AF3" w:rsidRPr="00DE6BF3" w:rsidRDefault="00792AF3">
      <w:pPr>
        <w:pStyle w:val="FootnoteText"/>
        <w:rPr>
          <w:lang w:val="fr-FR"/>
        </w:rPr>
      </w:pPr>
      <w:r>
        <w:rPr>
          <w:rStyle w:val="FootnoteReference"/>
        </w:rPr>
        <w:footnoteRef/>
      </w:r>
      <w:r w:rsidRPr="00792AF3">
        <w:rPr>
          <w:lang w:val="en-US"/>
        </w:rPr>
        <w:t xml:space="preserve"> </w:t>
      </w:r>
      <w:r w:rsidRPr="00792AF3">
        <w:rPr>
          <w:sz w:val="20"/>
          <w:szCs w:val="20"/>
          <w:lang w:val="en-US"/>
        </w:rPr>
        <w:t>These percentages are accounting for the average increase in the experimental group between T0 and T1 for each variable where a significant impact of the behaviour change intervention was observed. It can be calculated by subtracting the T0 score from the T1 score (= Delta M) and dividing it by 7 (since all scores are reported on a 7-point Likert scale). The percentage is thus only referring to the experimental group, without taking into account the variation of the control group as the statistical analysis does. This is the reason why some percentages might seem low at first glance: they have to be put in perspective with the change that occurred within the control group.</w:t>
      </w:r>
    </w:p>
  </w:footnote>
  <w:footnote w:id="9">
    <w:p w14:paraId="5899505F" w14:textId="77777777" w:rsidR="00792AF3" w:rsidRPr="00320C8A" w:rsidRDefault="00792AF3" w:rsidP="004C5D89">
      <w:pPr>
        <w:pStyle w:val="FootnoteText"/>
        <w:rPr>
          <w:lang w:val="en-US"/>
        </w:rPr>
      </w:pPr>
      <w:r>
        <w:rPr>
          <w:rStyle w:val="FootnoteReference"/>
        </w:rPr>
        <w:footnoteRef/>
      </w:r>
      <w:r w:rsidRPr="00792AF3">
        <w:rPr>
          <w:lang w:val="en-US"/>
        </w:rPr>
        <w:t xml:space="preserve"> </w:t>
      </w:r>
      <w:r w:rsidRPr="0066740D">
        <w:rPr>
          <w:sz w:val="21"/>
          <w:lang w:val="en-US"/>
        </w:rPr>
        <w:t xml:space="preserve">The significance of the </w:t>
      </w:r>
      <w:r>
        <w:rPr>
          <w:sz w:val="21"/>
          <w:lang w:val="en-US"/>
        </w:rPr>
        <w:t>a</w:t>
      </w:r>
      <w:r w:rsidRPr="00320C8A">
        <w:rPr>
          <w:sz w:val="21"/>
          <w:lang w:val="en-US"/>
        </w:rPr>
        <w:t>lpha is written “Sig</w:t>
      </w:r>
      <w:r>
        <w:rPr>
          <w:sz w:val="21"/>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1205C" w14:textId="77777777" w:rsidR="00792AF3" w:rsidRPr="00873C82" w:rsidRDefault="00792AF3" w:rsidP="000223AA">
    <w:pPr>
      <w:pStyle w:val="Header"/>
      <w:jc w:val="center"/>
      <w:rPr>
        <w:rFonts w:ascii="Open Sans" w:hAnsi="Open Sans" w:cs="Open Sans"/>
        <w:b/>
        <w:color w:val="595959" w:themeColor="text1" w:themeTint="A6"/>
        <w:sz w:val="20"/>
        <w:szCs w:val="20"/>
        <w:lang w:val="en-US"/>
      </w:rPr>
    </w:pPr>
    <w:r>
      <w:rPr>
        <w:rFonts w:ascii="Open Sans" w:hAnsi="Open Sans" w:cs="Open Sans"/>
        <w:b/>
        <w:color w:val="595959" w:themeColor="text1" w:themeTint="A6"/>
        <w:sz w:val="20"/>
        <w:szCs w:val="20"/>
        <w:lang w:val="en-US"/>
      </w:rPr>
      <w:t xml:space="preserve">D7.7 Pilot implementation and final evaluation report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4pt" o:bullet="t">
        <v:imagedata r:id="rId1" o:title="hackair_bullet"/>
      </v:shape>
    </w:pict>
  </w:numPicBullet>
  <w:abstractNum w:abstractNumId="0" w15:restartNumberingAfterBreak="0">
    <w:nsid w:val="06255F37"/>
    <w:multiLevelType w:val="hybridMultilevel"/>
    <w:tmpl w:val="15BE7844"/>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1C50A0"/>
    <w:multiLevelType w:val="hybridMultilevel"/>
    <w:tmpl w:val="B452297E"/>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B43086"/>
    <w:multiLevelType w:val="hybridMultilevel"/>
    <w:tmpl w:val="6F9ACF4E"/>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F244CE"/>
    <w:multiLevelType w:val="hybridMultilevel"/>
    <w:tmpl w:val="91C600D2"/>
    <w:lvl w:ilvl="0" w:tplc="BF8845B8">
      <w:start w:val="1"/>
      <w:numFmt w:val="bullet"/>
      <w:lvlText w:val="•"/>
      <w:lvlJc w:val="left"/>
      <w:pPr>
        <w:tabs>
          <w:tab w:val="num" w:pos="360"/>
        </w:tabs>
        <w:ind w:left="360" w:hanging="360"/>
      </w:pPr>
      <w:rPr>
        <w:rFonts w:ascii="Arial" w:hAnsi="Arial" w:hint="default"/>
      </w:rPr>
    </w:lvl>
    <w:lvl w:ilvl="1" w:tplc="2D5A1FD0" w:tentative="1">
      <w:start w:val="1"/>
      <w:numFmt w:val="bullet"/>
      <w:lvlText w:val="•"/>
      <w:lvlJc w:val="left"/>
      <w:pPr>
        <w:tabs>
          <w:tab w:val="num" w:pos="1080"/>
        </w:tabs>
        <w:ind w:left="1080" w:hanging="360"/>
      </w:pPr>
      <w:rPr>
        <w:rFonts w:ascii="Arial" w:hAnsi="Arial" w:hint="default"/>
      </w:rPr>
    </w:lvl>
    <w:lvl w:ilvl="2" w:tplc="B2F88A00" w:tentative="1">
      <w:start w:val="1"/>
      <w:numFmt w:val="bullet"/>
      <w:lvlText w:val="•"/>
      <w:lvlJc w:val="left"/>
      <w:pPr>
        <w:tabs>
          <w:tab w:val="num" w:pos="1800"/>
        </w:tabs>
        <w:ind w:left="1800" w:hanging="360"/>
      </w:pPr>
      <w:rPr>
        <w:rFonts w:ascii="Arial" w:hAnsi="Arial" w:hint="default"/>
      </w:rPr>
    </w:lvl>
    <w:lvl w:ilvl="3" w:tplc="A03CCB66" w:tentative="1">
      <w:start w:val="1"/>
      <w:numFmt w:val="bullet"/>
      <w:lvlText w:val="•"/>
      <w:lvlJc w:val="left"/>
      <w:pPr>
        <w:tabs>
          <w:tab w:val="num" w:pos="2520"/>
        </w:tabs>
        <w:ind w:left="2520" w:hanging="360"/>
      </w:pPr>
      <w:rPr>
        <w:rFonts w:ascii="Arial" w:hAnsi="Arial" w:hint="default"/>
      </w:rPr>
    </w:lvl>
    <w:lvl w:ilvl="4" w:tplc="8F7617FC" w:tentative="1">
      <w:start w:val="1"/>
      <w:numFmt w:val="bullet"/>
      <w:lvlText w:val="•"/>
      <w:lvlJc w:val="left"/>
      <w:pPr>
        <w:tabs>
          <w:tab w:val="num" w:pos="3240"/>
        </w:tabs>
        <w:ind w:left="3240" w:hanging="360"/>
      </w:pPr>
      <w:rPr>
        <w:rFonts w:ascii="Arial" w:hAnsi="Arial" w:hint="default"/>
      </w:rPr>
    </w:lvl>
    <w:lvl w:ilvl="5" w:tplc="8D602AAA" w:tentative="1">
      <w:start w:val="1"/>
      <w:numFmt w:val="bullet"/>
      <w:lvlText w:val="•"/>
      <w:lvlJc w:val="left"/>
      <w:pPr>
        <w:tabs>
          <w:tab w:val="num" w:pos="3960"/>
        </w:tabs>
        <w:ind w:left="3960" w:hanging="360"/>
      </w:pPr>
      <w:rPr>
        <w:rFonts w:ascii="Arial" w:hAnsi="Arial" w:hint="default"/>
      </w:rPr>
    </w:lvl>
    <w:lvl w:ilvl="6" w:tplc="381C05FC" w:tentative="1">
      <w:start w:val="1"/>
      <w:numFmt w:val="bullet"/>
      <w:lvlText w:val="•"/>
      <w:lvlJc w:val="left"/>
      <w:pPr>
        <w:tabs>
          <w:tab w:val="num" w:pos="4680"/>
        </w:tabs>
        <w:ind w:left="4680" w:hanging="360"/>
      </w:pPr>
      <w:rPr>
        <w:rFonts w:ascii="Arial" w:hAnsi="Arial" w:hint="default"/>
      </w:rPr>
    </w:lvl>
    <w:lvl w:ilvl="7" w:tplc="E8EE754E" w:tentative="1">
      <w:start w:val="1"/>
      <w:numFmt w:val="bullet"/>
      <w:lvlText w:val="•"/>
      <w:lvlJc w:val="left"/>
      <w:pPr>
        <w:tabs>
          <w:tab w:val="num" w:pos="5400"/>
        </w:tabs>
        <w:ind w:left="5400" w:hanging="360"/>
      </w:pPr>
      <w:rPr>
        <w:rFonts w:ascii="Arial" w:hAnsi="Arial" w:hint="default"/>
      </w:rPr>
    </w:lvl>
    <w:lvl w:ilvl="8" w:tplc="C1DA5212" w:tentative="1">
      <w:start w:val="1"/>
      <w:numFmt w:val="bullet"/>
      <w:lvlText w:val="•"/>
      <w:lvlJc w:val="left"/>
      <w:pPr>
        <w:tabs>
          <w:tab w:val="num" w:pos="6120"/>
        </w:tabs>
        <w:ind w:left="6120" w:hanging="360"/>
      </w:pPr>
      <w:rPr>
        <w:rFonts w:ascii="Arial" w:hAnsi="Arial" w:hint="default"/>
      </w:rPr>
    </w:lvl>
  </w:abstractNum>
  <w:abstractNum w:abstractNumId="4" w15:restartNumberingAfterBreak="0">
    <w:nsid w:val="11A34011"/>
    <w:multiLevelType w:val="hybridMultilevel"/>
    <w:tmpl w:val="78F273E4"/>
    <w:lvl w:ilvl="0" w:tplc="7536175C">
      <w:start w:val="1"/>
      <w:numFmt w:val="bullet"/>
      <w:lvlText w:val=""/>
      <w:lvlJc w:val="left"/>
      <w:pPr>
        <w:ind w:left="1080" w:hanging="360"/>
      </w:pPr>
      <w:rPr>
        <w:rFonts w:ascii="Symbol" w:hAnsi="Symbol" w:hint="default"/>
      </w:rPr>
    </w:lvl>
    <w:lvl w:ilvl="1" w:tplc="4ECEC872">
      <w:start w:val="61"/>
      <w:numFmt w:val="bullet"/>
      <w:lvlText w:val=""/>
      <w:lvlJc w:val="left"/>
      <w:pPr>
        <w:ind w:left="1800" w:hanging="360"/>
      </w:pPr>
      <w:rPr>
        <w:rFonts w:ascii="Wingdings" w:eastAsiaTheme="minorEastAsia" w:hAnsi="Wingdings" w:cstheme="minorBid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4C1857"/>
    <w:multiLevelType w:val="hybridMultilevel"/>
    <w:tmpl w:val="CD5AA028"/>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29048B3"/>
    <w:multiLevelType w:val="hybridMultilevel"/>
    <w:tmpl w:val="7DBAD686"/>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577132"/>
    <w:multiLevelType w:val="hybridMultilevel"/>
    <w:tmpl w:val="CF4E844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046570"/>
    <w:multiLevelType w:val="hybridMultilevel"/>
    <w:tmpl w:val="8C0879A0"/>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5B86A3A"/>
    <w:multiLevelType w:val="hybridMultilevel"/>
    <w:tmpl w:val="178CD2E6"/>
    <w:lvl w:ilvl="0" w:tplc="74EC21E4">
      <w:start w:val="1"/>
      <w:numFmt w:val="bullet"/>
      <w:lvlText w:val="•"/>
      <w:lvlJc w:val="left"/>
      <w:pPr>
        <w:tabs>
          <w:tab w:val="num" w:pos="360"/>
        </w:tabs>
        <w:ind w:left="360" w:hanging="360"/>
      </w:pPr>
      <w:rPr>
        <w:rFonts w:ascii="Arial" w:hAnsi="Arial" w:hint="default"/>
      </w:rPr>
    </w:lvl>
    <w:lvl w:ilvl="1" w:tplc="7A2C6A32" w:tentative="1">
      <w:start w:val="1"/>
      <w:numFmt w:val="bullet"/>
      <w:lvlText w:val="•"/>
      <w:lvlJc w:val="left"/>
      <w:pPr>
        <w:tabs>
          <w:tab w:val="num" w:pos="1080"/>
        </w:tabs>
        <w:ind w:left="1080" w:hanging="360"/>
      </w:pPr>
      <w:rPr>
        <w:rFonts w:ascii="Arial" w:hAnsi="Arial" w:hint="default"/>
      </w:rPr>
    </w:lvl>
    <w:lvl w:ilvl="2" w:tplc="80E0A8BC" w:tentative="1">
      <w:start w:val="1"/>
      <w:numFmt w:val="bullet"/>
      <w:lvlText w:val="•"/>
      <w:lvlJc w:val="left"/>
      <w:pPr>
        <w:tabs>
          <w:tab w:val="num" w:pos="1800"/>
        </w:tabs>
        <w:ind w:left="1800" w:hanging="360"/>
      </w:pPr>
      <w:rPr>
        <w:rFonts w:ascii="Arial" w:hAnsi="Arial" w:hint="default"/>
      </w:rPr>
    </w:lvl>
    <w:lvl w:ilvl="3" w:tplc="D74E5786" w:tentative="1">
      <w:start w:val="1"/>
      <w:numFmt w:val="bullet"/>
      <w:lvlText w:val="•"/>
      <w:lvlJc w:val="left"/>
      <w:pPr>
        <w:tabs>
          <w:tab w:val="num" w:pos="2520"/>
        </w:tabs>
        <w:ind w:left="2520" w:hanging="360"/>
      </w:pPr>
      <w:rPr>
        <w:rFonts w:ascii="Arial" w:hAnsi="Arial" w:hint="default"/>
      </w:rPr>
    </w:lvl>
    <w:lvl w:ilvl="4" w:tplc="49A0151E" w:tentative="1">
      <w:start w:val="1"/>
      <w:numFmt w:val="bullet"/>
      <w:lvlText w:val="•"/>
      <w:lvlJc w:val="left"/>
      <w:pPr>
        <w:tabs>
          <w:tab w:val="num" w:pos="3240"/>
        </w:tabs>
        <w:ind w:left="3240" w:hanging="360"/>
      </w:pPr>
      <w:rPr>
        <w:rFonts w:ascii="Arial" w:hAnsi="Arial" w:hint="default"/>
      </w:rPr>
    </w:lvl>
    <w:lvl w:ilvl="5" w:tplc="8E6E763C" w:tentative="1">
      <w:start w:val="1"/>
      <w:numFmt w:val="bullet"/>
      <w:lvlText w:val="•"/>
      <w:lvlJc w:val="left"/>
      <w:pPr>
        <w:tabs>
          <w:tab w:val="num" w:pos="3960"/>
        </w:tabs>
        <w:ind w:left="3960" w:hanging="360"/>
      </w:pPr>
      <w:rPr>
        <w:rFonts w:ascii="Arial" w:hAnsi="Arial" w:hint="default"/>
      </w:rPr>
    </w:lvl>
    <w:lvl w:ilvl="6" w:tplc="5B8A4F36" w:tentative="1">
      <w:start w:val="1"/>
      <w:numFmt w:val="bullet"/>
      <w:lvlText w:val="•"/>
      <w:lvlJc w:val="left"/>
      <w:pPr>
        <w:tabs>
          <w:tab w:val="num" w:pos="4680"/>
        </w:tabs>
        <w:ind w:left="4680" w:hanging="360"/>
      </w:pPr>
      <w:rPr>
        <w:rFonts w:ascii="Arial" w:hAnsi="Arial" w:hint="default"/>
      </w:rPr>
    </w:lvl>
    <w:lvl w:ilvl="7" w:tplc="18A6F91A" w:tentative="1">
      <w:start w:val="1"/>
      <w:numFmt w:val="bullet"/>
      <w:lvlText w:val="•"/>
      <w:lvlJc w:val="left"/>
      <w:pPr>
        <w:tabs>
          <w:tab w:val="num" w:pos="5400"/>
        </w:tabs>
        <w:ind w:left="5400" w:hanging="360"/>
      </w:pPr>
      <w:rPr>
        <w:rFonts w:ascii="Arial" w:hAnsi="Arial" w:hint="default"/>
      </w:rPr>
    </w:lvl>
    <w:lvl w:ilvl="8" w:tplc="11542200"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192E2C61"/>
    <w:multiLevelType w:val="hybridMultilevel"/>
    <w:tmpl w:val="5EC07D40"/>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9936113"/>
    <w:multiLevelType w:val="hybridMultilevel"/>
    <w:tmpl w:val="C6240610"/>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E153EE0"/>
    <w:multiLevelType w:val="hybridMultilevel"/>
    <w:tmpl w:val="B3EC0E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AF25FA"/>
    <w:multiLevelType w:val="hybridMultilevel"/>
    <w:tmpl w:val="2A685928"/>
    <w:lvl w:ilvl="0" w:tplc="EBA80C08">
      <w:start w:val="1"/>
      <w:numFmt w:val="bullet"/>
      <w:lvlText w:val="◻"/>
      <w:lvlJc w:val="left"/>
      <w:pPr>
        <w:ind w:left="9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40" w:hanging="360"/>
      </w:pPr>
      <w:rPr>
        <w:rFonts w:ascii="Courier New" w:hAnsi="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14" w15:restartNumberingAfterBreak="0">
    <w:nsid w:val="21FE3C41"/>
    <w:multiLevelType w:val="hybridMultilevel"/>
    <w:tmpl w:val="8F321B56"/>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A0E0AD4"/>
    <w:multiLevelType w:val="hybridMultilevel"/>
    <w:tmpl w:val="111486C2"/>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F591C10"/>
    <w:multiLevelType w:val="hybridMultilevel"/>
    <w:tmpl w:val="973691E6"/>
    <w:lvl w:ilvl="0" w:tplc="A0BE0F48">
      <w:start w:val="1"/>
      <w:numFmt w:val="bullet"/>
      <w:lvlText w:val="•"/>
      <w:lvlJc w:val="left"/>
      <w:pPr>
        <w:tabs>
          <w:tab w:val="num" w:pos="360"/>
        </w:tabs>
        <w:ind w:left="360" w:hanging="360"/>
      </w:pPr>
      <w:rPr>
        <w:rFonts w:ascii="Arial" w:hAnsi="Arial" w:hint="default"/>
      </w:rPr>
    </w:lvl>
    <w:lvl w:ilvl="1" w:tplc="87A2CD72" w:tentative="1">
      <w:start w:val="1"/>
      <w:numFmt w:val="bullet"/>
      <w:lvlText w:val="•"/>
      <w:lvlJc w:val="left"/>
      <w:pPr>
        <w:tabs>
          <w:tab w:val="num" w:pos="1080"/>
        </w:tabs>
        <w:ind w:left="1080" w:hanging="360"/>
      </w:pPr>
      <w:rPr>
        <w:rFonts w:ascii="Arial" w:hAnsi="Arial" w:hint="default"/>
      </w:rPr>
    </w:lvl>
    <w:lvl w:ilvl="2" w:tplc="3034B132" w:tentative="1">
      <w:start w:val="1"/>
      <w:numFmt w:val="bullet"/>
      <w:lvlText w:val="•"/>
      <w:lvlJc w:val="left"/>
      <w:pPr>
        <w:tabs>
          <w:tab w:val="num" w:pos="1800"/>
        </w:tabs>
        <w:ind w:left="1800" w:hanging="360"/>
      </w:pPr>
      <w:rPr>
        <w:rFonts w:ascii="Arial" w:hAnsi="Arial" w:hint="default"/>
      </w:rPr>
    </w:lvl>
    <w:lvl w:ilvl="3" w:tplc="781AF39A" w:tentative="1">
      <w:start w:val="1"/>
      <w:numFmt w:val="bullet"/>
      <w:lvlText w:val="•"/>
      <w:lvlJc w:val="left"/>
      <w:pPr>
        <w:tabs>
          <w:tab w:val="num" w:pos="2520"/>
        </w:tabs>
        <w:ind w:left="2520" w:hanging="360"/>
      </w:pPr>
      <w:rPr>
        <w:rFonts w:ascii="Arial" w:hAnsi="Arial" w:hint="default"/>
      </w:rPr>
    </w:lvl>
    <w:lvl w:ilvl="4" w:tplc="F550BDFE" w:tentative="1">
      <w:start w:val="1"/>
      <w:numFmt w:val="bullet"/>
      <w:lvlText w:val="•"/>
      <w:lvlJc w:val="left"/>
      <w:pPr>
        <w:tabs>
          <w:tab w:val="num" w:pos="3240"/>
        </w:tabs>
        <w:ind w:left="3240" w:hanging="360"/>
      </w:pPr>
      <w:rPr>
        <w:rFonts w:ascii="Arial" w:hAnsi="Arial" w:hint="default"/>
      </w:rPr>
    </w:lvl>
    <w:lvl w:ilvl="5" w:tplc="42E4B8E6" w:tentative="1">
      <w:start w:val="1"/>
      <w:numFmt w:val="bullet"/>
      <w:lvlText w:val="•"/>
      <w:lvlJc w:val="left"/>
      <w:pPr>
        <w:tabs>
          <w:tab w:val="num" w:pos="3960"/>
        </w:tabs>
        <w:ind w:left="3960" w:hanging="360"/>
      </w:pPr>
      <w:rPr>
        <w:rFonts w:ascii="Arial" w:hAnsi="Arial" w:hint="default"/>
      </w:rPr>
    </w:lvl>
    <w:lvl w:ilvl="6" w:tplc="01183A5A" w:tentative="1">
      <w:start w:val="1"/>
      <w:numFmt w:val="bullet"/>
      <w:lvlText w:val="•"/>
      <w:lvlJc w:val="left"/>
      <w:pPr>
        <w:tabs>
          <w:tab w:val="num" w:pos="4680"/>
        </w:tabs>
        <w:ind w:left="4680" w:hanging="360"/>
      </w:pPr>
      <w:rPr>
        <w:rFonts w:ascii="Arial" w:hAnsi="Arial" w:hint="default"/>
      </w:rPr>
    </w:lvl>
    <w:lvl w:ilvl="7" w:tplc="DC9257A8" w:tentative="1">
      <w:start w:val="1"/>
      <w:numFmt w:val="bullet"/>
      <w:lvlText w:val="•"/>
      <w:lvlJc w:val="left"/>
      <w:pPr>
        <w:tabs>
          <w:tab w:val="num" w:pos="5400"/>
        </w:tabs>
        <w:ind w:left="5400" w:hanging="360"/>
      </w:pPr>
      <w:rPr>
        <w:rFonts w:ascii="Arial" w:hAnsi="Arial" w:hint="default"/>
      </w:rPr>
    </w:lvl>
    <w:lvl w:ilvl="8" w:tplc="4EE62398"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311D7120"/>
    <w:multiLevelType w:val="hybridMultilevel"/>
    <w:tmpl w:val="44F03AA4"/>
    <w:lvl w:ilvl="0" w:tplc="212018FA">
      <w:start w:val="1"/>
      <w:numFmt w:val="bullet"/>
      <w:lvlText w:val="•"/>
      <w:lvlJc w:val="left"/>
      <w:pPr>
        <w:tabs>
          <w:tab w:val="num" w:pos="360"/>
        </w:tabs>
        <w:ind w:left="360" w:hanging="360"/>
      </w:pPr>
      <w:rPr>
        <w:rFonts w:ascii="Arial" w:hAnsi="Arial" w:hint="default"/>
      </w:rPr>
    </w:lvl>
    <w:lvl w:ilvl="1" w:tplc="A05EC6DE" w:tentative="1">
      <w:start w:val="1"/>
      <w:numFmt w:val="bullet"/>
      <w:lvlText w:val="•"/>
      <w:lvlJc w:val="left"/>
      <w:pPr>
        <w:tabs>
          <w:tab w:val="num" w:pos="1080"/>
        </w:tabs>
        <w:ind w:left="1080" w:hanging="360"/>
      </w:pPr>
      <w:rPr>
        <w:rFonts w:ascii="Arial" w:hAnsi="Arial" w:hint="default"/>
      </w:rPr>
    </w:lvl>
    <w:lvl w:ilvl="2" w:tplc="D062E5D8" w:tentative="1">
      <w:start w:val="1"/>
      <w:numFmt w:val="bullet"/>
      <w:lvlText w:val="•"/>
      <w:lvlJc w:val="left"/>
      <w:pPr>
        <w:tabs>
          <w:tab w:val="num" w:pos="1800"/>
        </w:tabs>
        <w:ind w:left="1800" w:hanging="360"/>
      </w:pPr>
      <w:rPr>
        <w:rFonts w:ascii="Arial" w:hAnsi="Arial" w:hint="default"/>
      </w:rPr>
    </w:lvl>
    <w:lvl w:ilvl="3" w:tplc="2FFEA88C" w:tentative="1">
      <w:start w:val="1"/>
      <w:numFmt w:val="bullet"/>
      <w:lvlText w:val="•"/>
      <w:lvlJc w:val="left"/>
      <w:pPr>
        <w:tabs>
          <w:tab w:val="num" w:pos="2520"/>
        </w:tabs>
        <w:ind w:left="2520" w:hanging="360"/>
      </w:pPr>
      <w:rPr>
        <w:rFonts w:ascii="Arial" w:hAnsi="Arial" w:hint="default"/>
      </w:rPr>
    </w:lvl>
    <w:lvl w:ilvl="4" w:tplc="6E8EA722" w:tentative="1">
      <w:start w:val="1"/>
      <w:numFmt w:val="bullet"/>
      <w:lvlText w:val="•"/>
      <w:lvlJc w:val="left"/>
      <w:pPr>
        <w:tabs>
          <w:tab w:val="num" w:pos="3240"/>
        </w:tabs>
        <w:ind w:left="3240" w:hanging="360"/>
      </w:pPr>
      <w:rPr>
        <w:rFonts w:ascii="Arial" w:hAnsi="Arial" w:hint="default"/>
      </w:rPr>
    </w:lvl>
    <w:lvl w:ilvl="5" w:tplc="598CD45C" w:tentative="1">
      <w:start w:val="1"/>
      <w:numFmt w:val="bullet"/>
      <w:lvlText w:val="•"/>
      <w:lvlJc w:val="left"/>
      <w:pPr>
        <w:tabs>
          <w:tab w:val="num" w:pos="3960"/>
        </w:tabs>
        <w:ind w:left="3960" w:hanging="360"/>
      </w:pPr>
      <w:rPr>
        <w:rFonts w:ascii="Arial" w:hAnsi="Arial" w:hint="default"/>
      </w:rPr>
    </w:lvl>
    <w:lvl w:ilvl="6" w:tplc="4ED8152E" w:tentative="1">
      <w:start w:val="1"/>
      <w:numFmt w:val="bullet"/>
      <w:lvlText w:val="•"/>
      <w:lvlJc w:val="left"/>
      <w:pPr>
        <w:tabs>
          <w:tab w:val="num" w:pos="4680"/>
        </w:tabs>
        <w:ind w:left="4680" w:hanging="360"/>
      </w:pPr>
      <w:rPr>
        <w:rFonts w:ascii="Arial" w:hAnsi="Arial" w:hint="default"/>
      </w:rPr>
    </w:lvl>
    <w:lvl w:ilvl="7" w:tplc="05584110" w:tentative="1">
      <w:start w:val="1"/>
      <w:numFmt w:val="bullet"/>
      <w:lvlText w:val="•"/>
      <w:lvlJc w:val="left"/>
      <w:pPr>
        <w:tabs>
          <w:tab w:val="num" w:pos="5400"/>
        </w:tabs>
        <w:ind w:left="5400" w:hanging="360"/>
      </w:pPr>
      <w:rPr>
        <w:rFonts w:ascii="Arial" w:hAnsi="Arial" w:hint="default"/>
      </w:rPr>
    </w:lvl>
    <w:lvl w:ilvl="8" w:tplc="6E3C92A2" w:tentative="1">
      <w:start w:val="1"/>
      <w:numFmt w:val="bullet"/>
      <w:lvlText w:val="•"/>
      <w:lvlJc w:val="left"/>
      <w:pPr>
        <w:tabs>
          <w:tab w:val="num" w:pos="6120"/>
        </w:tabs>
        <w:ind w:left="6120" w:hanging="360"/>
      </w:pPr>
      <w:rPr>
        <w:rFonts w:ascii="Arial" w:hAnsi="Arial" w:hint="default"/>
      </w:rPr>
    </w:lvl>
  </w:abstractNum>
  <w:abstractNum w:abstractNumId="18" w15:restartNumberingAfterBreak="0">
    <w:nsid w:val="34DF13BE"/>
    <w:multiLevelType w:val="hybridMultilevel"/>
    <w:tmpl w:val="0C824FAC"/>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4FA251C"/>
    <w:multiLevelType w:val="hybridMultilevel"/>
    <w:tmpl w:val="D892E1EA"/>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82C210D"/>
    <w:multiLevelType w:val="hybridMultilevel"/>
    <w:tmpl w:val="65D4D9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135F5D"/>
    <w:multiLevelType w:val="multilevel"/>
    <w:tmpl w:val="B8924EFC"/>
    <w:styleLink w:val="Gemporteerdestijl1"/>
    <w:lvl w:ilvl="0">
      <w:start w:val="1"/>
      <w:numFmt w:val="decimal"/>
      <w:lvlText w:val="%1."/>
      <w:lvlJc w:val="left"/>
      <w:pPr>
        <w:ind w:left="720" w:hanging="36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80" w:hanging="4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0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1080" w:hanging="72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14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ind w:left="1440" w:hanging="108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4.%5.%6.%7."/>
      <w:lvlJc w:val="left"/>
      <w:pPr>
        <w:ind w:left="180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1.%2.%3.%4.%5.%6.%7.%8."/>
      <w:lvlJc w:val="left"/>
      <w:pPr>
        <w:ind w:left="1800" w:hanging="144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1.%2.%3.%4.%5.%6.%7.%8.%9."/>
      <w:lvlJc w:val="left"/>
      <w:pPr>
        <w:ind w:left="2160" w:hanging="180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39453960"/>
    <w:multiLevelType w:val="hybridMultilevel"/>
    <w:tmpl w:val="A078B0FA"/>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D5F37F3"/>
    <w:multiLevelType w:val="hybridMultilevel"/>
    <w:tmpl w:val="25B631A0"/>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5C5419"/>
    <w:multiLevelType w:val="hybridMultilevel"/>
    <w:tmpl w:val="3A4CCAFA"/>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3CC3022"/>
    <w:multiLevelType w:val="hybridMultilevel"/>
    <w:tmpl w:val="60784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B21123"/>
    <w:multiLevelType w:val="hybridMultilevel"/>
    <w:tmpl w:val="45B232E8"/>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9A6364A"/>
    <w:multiLevelType w:val="hybridMultilevel"/>
    <w:tmpl w:val="FBE6576A"/>
    <w:lvl w:ilvl="0" w:tplc="EBA80C0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4DD951A6"/>
    <w:multiLevelType w:val="hybridMultilevel"/>
    <w:tmpl w:val="616A8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8829DD"/>
    <w:multiLevelType w:val="hybridMultilevel"/>
    <w:tmpl w:val="5B1A5B4E"/>
    <w:lvl w:ilvl="0" w:tplc="EBA80C0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1771B64"/>
    <w:multiLevelType w:val="hybridMultilevel"/>
    <w:tmpl w:val="FAAC552C"/>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E468FA"/>
    <w:multiLevelType w:val="hybridMultilevel"/>
    <w:tmpl w:val="F8765D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8311C4C"/>
    <w:multiLevelType w:val="hybridMultilevel"/>
    <w:tmpl w:val="AE02EFFC"/>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550315"/>
    <w:multiLevelType w:val="hybridMultilevel"/>
    <w:tmpl w:val="E584AAA0"/>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217CEA"/>
    <w:multiLevelType w:val="hybridMultilevel"/>
    <w:tmpl w:val="DDBAB8C2"/>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A5658F8"/>
    <w:multiLevelType w:val="hybridMultilevel"/>
    <w:tmpl w:val="B9800520"/>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17F021B"/>
    <w:multiLevelType w:val="hybridMultilevel"/>
    <w:tmpl w:val="EA161288"/>
    <w:lvl w:ilvl="0" w:tplc="456A5FF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E52A98"/>
    <w:multiLevelType w:val="hybridMultilevel"/>
    <w:tmpl w:val="62D4BE14"/>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4509A9"/>
    <w:multiLevelType w:val="multilevel"/>
    <w:tmpl w:val="B4989FF4"/>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142"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40" w15:restartNumberingAfterBreak="0">
    <w:nsid w:val="650133B4"/>
    <w:multiLevelType w:val="hybridMultilevel"/>
    <w:tmpl w:val="8D86DA50"/>
    <w:lvl w:ilvl="0" w:tplc="EBA80C0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A1E7B6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98D24C8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0DE2E9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2454EC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CEC0170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402A65A">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1033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8D610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65455FE6"/>
    <w:multiLevelType w:val="multilevel"/>
    <w:tmpl w:val="B8924EFC"/>
    <w:numStyleLink w:val="Gemporteerdestijl1"/>
  </w:abstractNum>
  <w:abstractNum w:abstractNumId="42" w15:restartNumberingAfterBreak="0">
    <w:nsid w:val="65CA45B2"/>
    <w:multiLevelType w:val="hybridMultilevel"/>
    <w:tmpl w:val="094015E0"/>
    <w:lvl w:ilvl="0" w:tplc="EBA80C08">
      <w:start w:val="1"/>
      <w:numFmt w:val="bullet"/>
      <w:lvlText w:val="◻"/>
      <w:lvlJc w:val="left"/>
      <w:pPr>
        <w:ind w:left="15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43" w15:restartNumberingAfterBreak="0">
    <w:nsid w:val="6613371B"/>
    <w:multiLevelType w:val="hybridMultilevel"/>
    <w:tmpl w:val="68C84638"/>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045311"/>
    <w:multiLevelType w:val="hybridMultilevel"/>
    <w:tmpl w:val="E24E4EBC"/>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E184E6C"/>
    <w:multiLevelType w:val="hybridMultilevel"/>
    <w:tmpl w:val="AAE82C28"/>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766DA1"/>
    <w:multiLevelType w:val="hybridMultilevel"/>
    <w:tmpl w:val="73F26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AF0620"/>
    <w:multiLevelType w:val="hybridMultilevel"/>
    <w:tmpl w:val="5D4A72C2"/>
    <w:lvl w:ilvl="0" w:tplc="EBA80C08">
      <w:start w:val="1"/>
      <w:numFmt w:val="bullet"/>
      <w:lvlText w:val="◻"/>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ECF4359"/>
    <w:multiLevelType w:val="hybridMultilevel"/>
    <w:tmpl w:val="CBBED186"/>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EF044D7"/>
    <w:multiLevelType w:val="hybridMultilevel"/>
    <w:tmpl w:val="6E9A64F2"/>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A2572A"/>
    <w:multiLevelType w:val="hybridMultilevel"/>
    <w:tmpl w:val="4412E11A"/>
    <w:lvl w:ilvl="0" w:tplc="33605D2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C10BD4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BA92EA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7AA039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0C2DD6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786AF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028BF6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2B34B5B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F6C6D0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1" w15:restartNumberingAfterBreak="0">
    <w:nsid w:val="762D61E4"/>
    <w:multiLevelType w:val="hybridMultilevel"/>
    <w:tmpl w:val="55CAA444"/>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5A3636"/>
    <w:multiLevelType w:val="hybridMultilevel"/>
    <w:tmpl w:val="2E8AE1E0"/>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A5E3E2E"/>
    <w:multiLevelType w:val="hybridMultilevel"/>
    <w:tmpl w:val="38C06A48"/>
    <w:lvl w:ilvl="0" w:tplc="7536175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B29228D"/>
    <w:multiLevelType w:val="hybridMultilevel"/>
    <w:tmpl w:val="4FCA542C"/>
    <w:lvl w:ilvl="0" w:tplc="876CCBBA">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DB60147"/>
    <w:multiLevelType w:val="hybridMultilevel"/>
    <w:tmpl w:val="7F6E1AAA"/>
    <w:lvl w:ilvl="0" w:tplc="7536175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F0E11A3"/>
    <w:multiLevelType w:val="hybridMultilevel"/>
    <w:tmpl w:val="8200DEE0"/>
    <w:lvl w:ilvl="0" w:tplc="EAA68486">
      <w:start w:val="1"/>
      <w:numFmt w:val="bullet"/>
      <w:pStyle w:val="References"/>
      <w:lvlText w:val=""/>
      <w:lvlPicBulletId w:val="0"/>
      <w:lvlJc w:val="left"/>
      <w:pPr>
        <w:ind w:left="720" w:hanging="360"/>
      </w:pPr>
      <w:rPr>
        <w:rFonts w:ascii="Symbol" w:hAnsi="Symbol" w:hint="default"/>
        <w:color w:val="auto"/>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7" w15:restartNumberingAfterBreak="0">
    <w:nsid w:val="7F1514C0"/>
    <w:multiLevelType w:val="hybridMultilevel"/>
    <w:tmpl w:val="730867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E0083D"/>
    <w:multiLevelType w:val="hybridMultilevel"/>
    <w:tmpl w:val="9502F3FC"/>
    <w:lvl w:ilvl="0" w:tplc="86B68B5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9"/>
  </w:num>
  <w:num w:numId="2">
    <w:abstractNumId w:val="56"/>
  </w:num>
  <w:num w:numId="3">
    <w:abstractNumId w:val="7"/>
  </w:num>
  <w:num w:numId="4">
    <w:abstractNumId w:val="57"/>
  </w:num>
  <w:num w:numId="5">
    <w:abstractNumId w:val="29"/>
  </w:num>
  <w:num w:numId="6">
    <w:abstractNumId w:val="46"/>
  </w:num>
  <w:num w:numId="7">
    <w:abstractNumId w:val="15"/>
  </w:num>
  <w:num w:numId="8">
    <w:abstractNumId w:val="54"/>
  </w:num>
  <w:num w:numId="9">
    <w:abstractNumId w:val="21"/>
  </w:num>
  <w:num w:numId="10">
    <w:abstractNumId w:val="41"/>
  </w:num>
  <w:num w:numId="11">
    <w:abstractNumId w:val="40"/>
  </w:num>
  <w:num w:numId="12">
    <w:abstractNumId w:val="50"/>
  </w:num>
  <w:num w:numId="13">
    <w:abstractNumId w:val="42"/>
  </w:num>
  <w:num w:numId="14">
    <w:abstractNumId w:val="47"/>
  </w:num>
  <w:num w:numId="15">
    <w:abstractNumId w:val="27"/>
  </w:num>
  <w:num w:numId="16">
    <w:abstractNumId w:val="30"/>
  </w:num>
  <w:num w:numId="17">
    <w:abstractNumId w:val="13"/>
  </w:num>
  <w:num w:numId="18">
    <w:abstractNumId w:val="32"/>
  </w:num>
  <w:num w:numId="19">
    <w:abstractNumId w:val="6"/>
  </w:num>
  <w:num w:numId="20">
    <w:abstractNumId w:val="2"/>
  </w:num>
  <w:num w:numId="21">
    <w:abstractNumId w:val="4"/>
  </w:num>
  <w:num w:numId="22">
    <w:abstractNumId w:val="55"/>
  </w:num>
  <w:num w:numId="23">
    <w:abstractNumId w:val="10"/>
  </w:num>
  <w:num w:numId="24">
    <w:abstractNumId w:val="18"/>
  </w:num>
  <w:num w:numId="25">
    <w:abstractNumId w:val="34"/>
  </w:num>
  <w:num w:numId="26">
    <w:abstractNumId w:val="1"/>
  </w:num>
  <w:num w:numId="27">
    <w:abstractNumId w:val="23"/>
  </w:num>
  <w:num w:numId="28">
    <w:abstractNumId w:val="48"/>
  </w:num>
  <w:num w:numId="29">
    <w:abstractNumId w:val="36"/>
  </w:num>
  <w:num w:numId="30">
    <w:abstractNumId w:val="35"/>
  </w:num>
  <w:num w:numId="31">
    <w:abstractNumId w:val="49"/>
  </w:num>
  <w:num w:numId="32">
    <w:abstractNumId w:val="24"/>
  </w:num>
  <w:num w:numId="33">
    <w:abstractNumId w:val="51"/>
  </w:num>
  <w:num w:numId="34">
    <w:abstractNumId w:val="8"/>
  </w:num>
  <w:num w:numId="35">
    <w:abstractNumId w:val="26"/>
  </w:num>
  <w:num w:numId="36">
    <w:abstractNumId w:val="0"/>
  </w:num>
  <w:num w:numId="37">
    <w:abstractNumId w:val="11"/>
  </w:num>
  <w:num w:numId="38">
    <w:abstractNumId w:val="52"/>
  </w:num>
  <w:num w:numId="39">
    <w:abstractNumId w:val="22"/>
  </w:num>
  <w:num w:numId="40">
    <w:abstractNumId w:val="38"/>
  </w:num>
  <w:num w:numId="41">
    <w:abstractNumId w:val="45"/>
  </w:num>
  <w:num w:numId="42">
    <w:abstractNumId w:val="31"/>
  </w:num>
  <w:num w:numId="43">
    <w:abstractNumId w:val="33"/>
  </w:num>
  <w:num w:numId="44">
    <w:abstractNumId w:val="5"/>
  </w:num>
  <w:num w:numId="45">
    <w:abstractNumId w:val="53"/>
  </w:num>
  <w:num w:numId="46">
    <w:abstractNumId w:val="14"/>
  </w:num>
  <w:num w:numId="47">
    <w:abstractNumId w:val="43"/>
  </w:num>
  <w:num w:numId="48">
    <w:abstractNumId w:val="19"/>
  </w:num>
  <w:num w:numId="49">
    <w:abstractNumId w:val="44"/>
  </w:num>
  <w:num w:numId="50">
    <w:abstractNumId w:val="28"/>
  </w:num>
  <w:num w:numId="51">
    <w:abstractNumId w:val="37"/>
  </w:num>
  <w:num w:numId="52">
    <w:abstractNumId w:val="12"/>
  </w:num>
  <w:num w:numId="53">
    <w:abstractNumId w:val="20"/>
  </w:num>
  <w:num w:numId="54">
    <w:abstractNumId w:val="25"/>
  </w:num>
  <w:num w:numId="55">
    <w:abstractNumId w:val="58"/>
  </w:num>
  <w:num w:numId="56">
    <w:abstractNumId w:val="3"/>
  </w:num>
  <w:num w:numId="57">
    <w:abstractNumId w:val="16"/>
  </w:num>
  <w:num w:numId="58">
    <w:abstractNumId w:val="9"/>
  </w:num>
  <w:num w:numId="59">
    <w:abstractNumId w:val="17"/>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308"/>
    <w:rsid w:val="00001F70"/>
    <w:rsid w:val="0000342C"/>
    <w:rsid w:val="00004B13"/>
    <w:rsid w:val="00006BFE"/>
    <w:rsid w:val="00006C4A"/>
    <w:rsid w:val="0001201D"/>
    <w:rsid w:val="0001292D"/>
    <w:rsid w:val="00014A6F"/>
    <w:rsid w:val="00016A59"/>
    <w:rsid w:val="00016DDC"/>
    <w:rsid w:val="00017AE5"/>
    <w:rsid w:val="00017B5F"/>
    <w:rsid w:val="000218BA"/>
    <w:rsid w:val="000223AA"/>
    <w:rsid w:val="000232C7"/>
    <w:rsid w:val="00024335"/>
    <w:rsid w:val="0002444E"/>
    <w:rsid w:val="00026BF1"/>
    <w:rsid w:val="00030406"/>
    <w:rsid w:val="00031E51"/>
    <w:rsid w:val="00033D92"/>
    <w:rsid w:val="00034B2C"/>
    <w:rsid w:val="00034FA3"/>
    <w:rsid w:val="00035D2B"/>
    <w:rsid w:val="000401D3"/>
    <w:rsid w:val="000402F0"/>
    <w:rsid w:val="00041ABC"/>
    <w:rsid w:val="000440F6"/>
    <w:rsid w:val="00044F47"/>
    <w:rsid w:val="000452B1"/>
    <w:rsid w:val="000454C7"/>
    <w:rsid w:val="00046BBD"/>
    <w:rsid w:val="00053DD6"/>
    <w:rsid w:val="00054DB2"/>
    <w:rsid w:val="00056666"/>
    <w:rsid w:val="000571A4"/>
    <w:rsid w:val="0006534C"/>
    <w:rsid w:val="00067BBA"/>
    <w:rsid w:val="00071CFF"/>
    <w:rsid w:val="00071FC8"/>
    <w:rsid w:val="000746D8"/>
    <w:rsid w:val="0007667B"/>
    <w:rsid w:val="00077A57"/>
    <w:rsid w:val="00080CA0"/>
    <w:rsid w:val="000810E0"/>
    <w:rsid w:val="000842AE"/>
    <w:rsid w:val="00085686"/>
    <w:rsid w:val="00090FBD"/>
    <w:rsid w:val="0009350D"/>
    <w:rsid w:val="0009415F"/>
    <w:rsid w:val="000959F4"/>
    <w:rsid w:val="000A680A"/>
    <w:rsid w:val="000B0F4F"/>
    <w:rsid w:val="000B1D7C"/>
    <w:rsid w:val="000B1E30"/>
    <w:rsid w:val="000B22FC"/>
    <w:rsid w:val="000B714E"/>
    <w:rsid w:val="000B73C1"/>
    <w:rsid w:val="000B7C4B"/>
    <w:rsid w:val="000C418D"/>
    <w:rsid w:val="000C41C6"/>
    <w:rsid w:val="000C4293"/>
    <w:rsid w:val="000C6993"/>
    <w:rsid w:val="000D0B76"/>
    <w:rsid w:val="000D3295"/>
    <w:rsid w:val="000E329A"/>
    <w:rsid w:val="000E35D8"/>
    <w:rsid w:val="000E3766"/>
    <w:rsid w:val="000E6ECA"/>
    <w:rsid w:val="000F064A"/>
    <w:rsid w:val="000F28C2"/>
    <w:rsid w:val="000F54EE"/>
    <w:rsid w:val="000F6B07"/>
    <w:rsid w:val="001042C6"/>
    <w:rsid w:val="00104B92"/>
    <w:rsid w:val="00105646"/>
    <w:rsid w:val="00106125"/>
    <w:rsid w:val="00111540"/>
    <w:rsid w:val="001115F1"/>
    <w:rsid w:val="00112B50"/>
    <w:rsid w:val="00114717"/>
    <w:rsid w:val="00115622"/>
    <w:rsid w:val="001164F0"/>
    <w:rsid w:val="00117176"/>
    <w:rsid w:val="00117C96"/>
    <w:rsid w:val="00123B8C"/>
    <w:rsid w:val="00123E49"/>
    <w:rsid w:val="00130BDB"/>
    <w:rsid w:val="00132E7B"/>
    <w:rsid w:val="0013403A"/>
    <w:rsid w:val="001372FA"/>
    <w:rsid w:val="00137900"/>
    <w:rsid w:val="00143F16"/>
    <w:rsid w:val="001442EA"/>
    <w:rsid w:val="00145A5A"/>
    <w:rsid w:val="00145CD3"/>
    <w:rsid w:val="00147976"/>
    <w:rsid w:val="001509E1"/>
    <w:rsid w:val="001528B3"/>
    <w:rsid w:val="0015687C"/>
    <w:rsid w:val="00161346"/>
    <w:rsid w:val="00163C51"/>
    <w:rsid w:val="001640F5"/>
    <w:rsid w:val="00165A78"/>
    <w:rsid w:val="0016646E"/>
    <w:rsid w:val="001664CB"/>
    <w:rsid w:val="001666BD"/>
    <w:rsid w:val="00167B61"/>
    <w:rsid w:val="00170044"/>
    <w:rsid w:val="00170845"/>
    <w:rsid w:val="0017300A"/>
    <w:rsid w:val="0017338F"/>
    <w:rsid w:val="00175292"/>
    <w:rsid w:val="001774AD"/>
    <w:rsid w:val="00177EB9"/>
    <w:rsid w:val="00186B50"/>
    <w:rsid w:val="001879F6"/>
    <w:rsid w:val="001903C7"/>
    <w:rsid w:val="00197746"/>
    <w:rsid w:val="00197CCE"/>
    <w:rsid w:val="001A128E"/>
    <w:rsid w:val="001A22FD"/>
    <w:rsid w:val="001A334A"/>
    <w:rsid w:val="001A42E2"/>
    <w:rsid w:val="001A5B27"/>
    <w:rsid w:val="001B0269"/>
    <w:rsid w:val="001B02FE"/>
    <w:rsid w:val="001B2FE6"/>
    <w:rsid w:val="001B4319"/>
    <w:rsid w:val="001B4C52"/>
    <w:rsid w:val="001B4EC3"/>
    <w:rsid w:val="001B4F5C"/>
    <w:rsid w:val="001B57E2"/>
    <w:rsid w:val="001B58DA"/>
    <w:rsid w:val="001B5B1B"/>
    <w:rsid w:val="001B5D17"/>
    <w:rsid w:val="001B64E4"/>
    <w:rsid w:val="001B7821"/>
    <w:rsid w:val="001C1A06"/>
    <w:rsid w:val="001C2204"/>
    <w:rsid w:val="001C3A8B"/>
    <w:rsid w:val="001C5DE0"/>
    <w:rsid w:val="001D04F1"/>
    <w:rsid w:val="001D16B7"/>
    <w:rsid w:val="001D2F6C"/>
    <w:rsid w:val="001D3B02"/>
    <w:rsid w:val="001D45B3"/>
    <w:rsid w:val="001D5264"/>
    <w:rsid w:val="001D6564"/>
    <w:rsid w:val="001D692F"/>
    <w:rsid w:val="001E0DD6"/>
    <w:rsid w:val="001E635B"/>
    <w:rsid w:val="001E6563"/>
    <w:rsid w:val="001F1698"/>
    <w:rsid w:val="001F4F91"/>
    <w:rsid w:val="001F69C5"/>
    <w:rsid w:val="001F6EA5"/>
    <w:rsid w:val="001F78C6"/>
    <w:rsid w:val="00201154"/>
    <w:rsid w:val="00202E5F"/>
    <w:rsid w:val="00203BD4"/>
    <w:rsid w:val="002108DE"/>
    <w:rsid w:val="00211FC3"/>
    <w:rsid w:val="002139FE"/>
    <w:rsid w:val="00214774"/>
    <w:rsid w:val="00215A00"/>
    <w:rsid w:val="002222D2"/>
    <w:rsid w:val="00227229"/>
    <w:rsid w:val="00230FCE"/>
    <w:rsid w:val="00232F01"/>
    <w:rsid w:val="002330C0"/>
    <w:rsid w:val="00236118"/>
    <w:rsid w:val="0023690D"/>
    <w:rsid w:val="002423B7"/>
    <w:rsid w:val="00244AE9"/>
    <w:rsid w:val="00245690"/>
    <w:rsid w:val="002463FD"/>
    <w:rsid w:val="00246C04"/>
    <w:rsid w:val="002471EB"/>
    <w:rsid w:val="00250237"/>
    <w:rsid w:val="0025092F"/>
    <w:rsid w:val="00251BF1"/>
    <w:rsid w:val="00256A1D"/>
    <w:rsid w:val="00256C07"/>
    <w:rsid w:val="00260654"/>
    <w:rsid w:val="0026556F"/>
    <w:rsid w:val="002660E0"/>
    <w:rsid w:val="00266873"/>
    <w:rsid w:val="0026711B"/>
    <w:rsid w:val="00270C7C"/>
    <w:rsid w:val="00272364"/>
    <w:rsid w:val="002724CF"/>
    <w:rsid w:val="00273260"/>
    <w:rsid w:val="00273412"/>
    <w:rsid w:val="002772D5"/>
    <w:rsid w:val="00282F75"/>
    <w:rsid w:val="0028314D"/>
    <w:rsid w:val="00285960"/>
    <w:rsid w:val="002863C5"/>
    <w:rsid w:val="00290202"/>
    <w:rsid w:val="00290618"/>
    <w:rsid w:val="00290F90"/>
    <w:rsid w:val="0029290F"/>
    <w:rsid w:val="002944BD"/>
    <w:rsid w:val="00294D48"/>
    <w:rsid w:val="00295A46"/>
    <w:rsid w:val="00296784"/>
    <w:rsid w:val="00297178"/>
    <w:rsid w:val="002A0443"/>
    <w:rsid w:val="002A4739"/>
    <w:rsid w:val="002A4D35"/>
    <w:rsid w:val="002A6C90"/>
    <w:rsid w:val="002B00C1"/>
    <w:rsid w:val="002B1033"/>
    <w:rsid w:val="002B3E04"/>
    <w:rsid w:val="002B4B99"/>
    <w:rsid w:val="002B6CEE"/>
    <w:rsid w:val="002B7CE2"/>
    <w:rsid w:val="002C1B6C"/>
    <w:rsid w:val="002C26FB"/>
    <w:rsid w:val="002C4DE4"/>
    <w:rsid w:val="002C7E89"/>
    <w:rsid w:val="002D141F"/>
    <w:rsid w:val="002D4AEB"/>
    <w:rsid w:val="002D5427"/>
    <w:rsid w:val="002D621F"/>
    <w:rsid w:val="002D657E"/>
    <w:rsid w:val="002D777F"/>
    <w:rsid w:val="002D7E17"/>
    <w:rsid w:val="002E0FB8"/>
    <w:rsid w:val="002E18E7"/>
    <w:rsid w:val="002E49BE"/>
    <w:rsid w:val="002E5747"/>
    <w:rsid w:val="002E57DF"/>
    <w:rsid w:val="002E70B8"/>
    <w:rsid w:val="002E7359"/>
    <w:rsid w:val="002E7DF7"/>
    <w:rsid w:val="002F1129"/>
    <w:rsid w:val="002F14A7"/>
    <w:rsid w:val="002F2A59"/>
    <w:rsid w:val="002F5843"/>
    <w:rsid w:val="002F6A4C"/>
    <w:rsid w:val="00301CD9"/>
    <w:rsid w:val="0030371D"/>
    <w:rsid w:val="00304637"/>
    <w:rsid w:val="00306AC5"/>
    <w:rsid w:val="00307CBC"/>
    <w:rsid w:val="00307E13"/>
    <w:rsid w:val="003134E5"/>
    <w:rsid w:val="00314DD8"/>
    <w:rsid w:val="00320C8A"/>
    <w:rsid w:val="00320CD7"/>
    <w:rsid w:val="00321CA9"/>
    <w:rsid w:val="00323018"/>
    <w:rsid w:val="0032374F"/>
    <w:rsid w:val="003262C0"/>
    <w:rsid w:val="00331F50"/>
    <w:rsid w:val="0033399B"/>
    <w:rsid w:val="003367C2"/>
    <w:rsid w:val="0033783A"/>
    <w:rsid w:val="00337899"/>
    <w:rsid w:val="00340918"/>
    <w:rsid w:val="00342835"/>
    <w:rsid w:val="00345C67"/>
    <w:rsid w:val="00353A2B"/>
    <w:rsid w:val="00356197"/>
    <w:rsid w:val="003607A8"/>
    <w:rsid w:val="0036145E"/>
    <w:rsid w:val="00363F8A"/>
    <w:rsid w:val="003656D1"/>
    <w:rsid w:val="003711BD"/>
    <w:rsid w:val="00376C6A"/>
    <w:rsid w:val="0038230C"/>
    <w:rsid w:val="00384CA7"/>
    <w:rsid w:val="00385DD9"/>
    <w:rsid w:val="003872B0"/>
    <w:rsid w:val="0039102D"/>
    <w:rsid w:val="003912A4"/>
    <w:rsid w:val="003915C2"/>
    <w:rsid w:val="00393CF1"/>
    <w:rsid w:val="003949FA"/>
    <w:rsid w:val="003964D9"/>
    <w:rsid w:val="00396C1C"/>
    <w:rsid w:val="003977D5"/>
    <w:rsid w:val="003A029B"/>
    <w:rsid w:val="003A02E0"/>
    <w:rsid w:val="003A2E54"/>
    <w:rsid w:val="003A3260"/>
    <w:rsid w:val="003A5EF7"/>
    <w:rsid w:val="003B40D4"/>
    <w:rsid w:val="003B6B47"/>
    <w:rsid w:val="003B7065"/>
    <w:rsid w:val="003B7AE2"/>
    <w:rsid w:val="003C0338"/>
    <w:rsid w:val="003C0A72"/>
    <w:rsid w:val="003C1A3A"/>
    <w:rsid w:val="003C47E7"/>
    <w:rsid w:val="003C5832"/>
    <w:rsid w:val="003C618B"/>
    <w:rsid w:val="003D027C"/>
    <w:rsid w:val="003D073F"/>
    <w:rsid w:val="003D373B"/>
    <w:rsid w:val="003D76DC"/>
    <w:rsid w:val="003E0929"/>
    <w:rsid w:val="003E2CBD"/>
    <w:rsid w:val="003E3188"/>
    <w:rsid w:val="003F0A96"/>
    <w:rsid w:val="003F241A"/>
    <w:rsid w:val="003F2FEF"/>
    <w:rsid w:val="003F7F9C"/>
    <w:rsid w:val="00400114"/>
    <w:rsid w:val="004008EB"/>
    <w:rsid w:val="00400CAE"/>
    <w:rsid w:val="00403246"/>
    <w:rsid w:val="00404573"/>
    <w:rsid w:val="00405FB0"/>
    <w:rsid w:val="00406074"/>
    <w:rsid w:val="0040618B"/>
    <w:rsid w:val="00407B14"/>
    <w:rsid w:val="00407FBF"/>
    <w:rsid w:val="00414A67"/>
    <w:rsid w:val="00414B7C"/>
    <w:rsid w:val="00414F1F"/>
    <w:rsid w:val="0041559C"/>
    <w:rsid w:val="004157DA"/>
    <w:rsid w:val="00415C93"/>
    <w:rsid w:val="00416EE8"/>
    <w:rsid w:val="00417163"/>
    <w:rsid w:val="00420F10"/>
    <w:rsid w:val="004237B6"/>
    <w:rsid w:val="00425ACC"/>
    <w:rsid w:val="00425F7B"/>
    <w:rsid w:val="00427060"/>
    <w:rsid w:val="00427718"/>
    <w:rsid w:val="00432655"/>
    <w:rsid w:val="00432986"/>
    <w:rsid w:val="00435448"/>
    <w:rsid w:val="004364C4"/>
    <w:rsid w:val="00441CB2"/>
    <w:rsid w:val="0044263E"/>
    <w:rsid w:val="00443FDB"/>
    <w:rsid w:val="00447989"/>
    <w:rsid w:val="00450485"/>
    <w:rsid w:val="004511F2"/>
    <w:rsid w:val="00451418"/>
    <w:rsid w:val="00451B23"/>
    <w:rsid w:val="004522A6"/>
    <w:rsid w:val="00452AEE"/>
    <w:rsid w:val="00453875"/>
    <w:rsid w:val="004538B4"/>
    <w:rsid w:val="00456BC0"/>
    <w:rsid w:val="00457C5B"/>
    <w:rsid w:val="00461083"/>
    <w:rsid w:val="004610EF"/>
    <w:rsid w:val="00464611"/>
    <w:rsid w:val="00464846"/>
    <w:rsid w:val="004654CA"/>
    <w:rsid w:val="00465F5E"/>
    <w:rsid w:val="0046713A"/>
    <w:rsid w:val="00474FAC"/>
    <w:rsid w:val="004753A0"/>
    <w:rsid w:val="00476A12"/>
    <w:rsid w:val="0047715A"/>
    <w:rsid w:val="004806C9"/>
    <w:rsid w:val="00484F7A"/>
    <w:rsid w:val="00491B42"/>
    <w:rsid w:val="00492936"/>
    <w:rsid w:val="00492E82"/>
    <w:rsid w:val="0049578B"/>
    <w:rsid w:val="00497070"/>
    <w:rsid w:val="004A01C1"/>
    <w:rsid w:val="004A07C2"/>
    <w:rsid w:val="004A0ABA"/>
    <w:rsid w:val="004A13CF"/>
    <w:rsid w:val="004A463E"/>
    <w:rsid w:val="004A4648"/>
    <w:rsid w:val="004A7CF6"/>
    <w:rsid w:val="004B2483"/>
    <w:rsid w:val="004B33FE"/>
    <w:rsid w:val="004B6F08"/>
    <w:rsid w:val="004B7831"/>
    <w:rsid w:val="004B7F74"/>
    <w:rsid w:val="004C33F2"/>
    <w:rsid w:val="004C34BB"/>
    <w:rsid w:val="004C3585"/>
    <w:rsid w:val="004C3FDC"/>
    <w:rsid w:val="004C44E9"/>
    <w:rsid w:val="004C5181"/>
    <w:rsid w:val="004C5BAF"/>
    <w:rsid w:val="004C5D89"/>
    <w:rsid w:val="004C6F98"/>
    <w:rsid w:val="004C7708"/>
    <w:rsid w:val="004D3994"/>
    <w:rsid w:val="004D4A39"/>
    <w:rsid w:val="004D5A88"/>
    <w:rsid w:val="004E11A5"/>
    <w:rsid w:val="004E2BCA"/>
    <w:rsid w:val="004E44BF"/>
    <w:rsid w:val="004E4B6A"/>
    <w:rsid w:val="004E79BE"/>
    <w:rsid w:val="004E7AF8"/>
    <w:rsid w:val="004F1468"/>
    <w:rsid w:val="004F245F"/>
    <w:rsid w:val="004F4A50"/>
    <w:rsid w:val="0050121A"/>
    <w:rsid w:val="005101B7"/>
    <w:rsid w:val="00510BA6"/>
    <w:rsid w:val="00511F9A"/>
    <w:rsid w:val="00513EBC"/>
    <w:rsid w:val="0051487C"/>
    <w:rsid w:val="00515F6B"/>
    <w:rsid w:val="00516370"/>
    <w:rsid w:val="005165E1"/>
    <w:rsid w:val="005212AD"/>
    <w:rsid w:val="005243B9"/>
    <w:rsid w:val="00525867"/>
    <w:rsid w:val="00526741"/>
    <w:rsid w:val="0052752D"/>
    <w:rsid w:val="00527A03"/>
    <w:rsid w:val="00527DD7"/>
    <w:rsid w:val="00534881"/>
    <w:rsid w:val="005418EC"/>
    <w:rsid w:val="00541D69"/>
    <w:rsid w:val="005473A7"/>
    <w:rsid w:val="00547898"/>
    <w:rsid w:val="00547DF2"/>
    <w:rsid w:val="00547F68"/>
    <w:rsid w:val="005504F0"/>
    <w:rsid w:val="00550F05"/>
    <w:rsid w:val="00555516"/>
    <w:rsid w:val="005557D0"/>
    <w:rsid w:val="00555874"/>
    <w:rsid w:val="00556907"/>
    <w:rsid w:val="005623F1"/>
    <w:rsid w:val="0056321B"/>
    <w:rsid w:val="00564B14"/>
    <w:rsid w:val="00566069"/>
    <w:rsid w:val="00566B04"/>
    <w:rsid w:val="00567FF3"/>
    <w:rsid w:val="00571026"/>
    <w:rsid w:val="00572917"/>
    <w:rsid w:val="00572974"/>
    <w:rsid w:val="00574F3D"/>
    <w:rsid w:val="00575850"/>
    <w:rsid w:val="00576E33"/>
    <w:rsid w:val="00582419"/>
    <w:rsid w:val="00584B70"/>
    <w:rsid w:val="00585870"/>
    <w:rsid w:val="00587088"/>
    <w:rsid w:val="00590A55"/>
    <w:rsid w:val="00590C64"/>
    <w:rsid w:val="005916C3"/>
    <w:rsid w:val="005924BA"/>
    <w:rsid w:val="00595BDC"/>
    <w:rsid w:val="00596605"/>
    <w:rsid w:val="00597C69"/>
    <w:rsid w:val="005A1CD6"/>
    <w:rsid w:val="005A384A"/>
    <w:rsid w:val="005A7879"/>
    <w:rsid w:val="005A7FE0"/>
    <w:rsid w:val="005B0FF1"/>
    <w:rsid w:val="005B1A08"/>
    <w:rsid w:val="005B210E"/>
    <w:rsid w:val="005B3CF0"/>
    <w:rsid w:val="005B3F87"/>
    <w:rsid w:val="005C274F"/>
    <w:rsid w:val="005C3879"/>
    <w:rsid w:val="005C564E"/>
    <w:rsid w:val="005C5A71"/>
    <w:rsid w:val="005C6BFA"/>
    <w:rsid w:val="005C7A7F"/>
    <w:rsid w:val="005D1A44"/>
    <w:rsid w:val="005D34C9"/>
    <w:rsid w:val="005D594E"/>
    <w:rsid w:val="005D72AE"/>
    <w:rsid w:val="005E030A"/>
    <w:rsid w:val="005E226A"/>
    <w:rsid w:val="005E3532"/>
    <w:rsid w:val="005E4B47"/>
    <w:rsid w:val="005E66FA"/>
    <w:rsid w:val="005E6E84"/>
    <w:rsid w:val="005E7066"/>
    <w:rsid w:val="005F0F05"/>
    <w:rsid w:val="005F66B8"/>
    <w:rsid w:val="005F68C6"/>
    <w:rsid w:val="005F6EF9"/>
    <w:rsid w:val="005F7D1F"/>
    <w:rsid w:val="006002BE"/>
    <w:rsid w:val="006031F6"/>
    <w:rsid w:val="00603262"/>
    <w:rsid w:val="00603366"/>
    <w:rsid w:val="00606141"/>
    <w:rsid w:val="0060780D"/>
    <w:rsid w:val="00607D35"/>
    <w:rsid w:val="006131E1"/>
    <w:rsid w:val="0061418F"/>
    <w:rsid w:val="00616272"/>
    <w:rsid w:val="006208E7"/>
    <w:rsid w:val="00622918"/>
    <w:rsid w:val="00622AF2"/>
    <w:rsid w:val="0062622D"/>
    <w:rsid w:val="006313A0"/>
    <w:rsid w:val="0063155F"/>
    <w:rsid w:val="0063482F"/>
    <w:rsid w:val="00634A3E"/>
    <w:rsid w:val="00634BA7"/>
    <w:rsid w:val="006351AF"/>
    <w:rsid w:val="006368FD"/>
    <w:rsid w:val="0064421F"/>
    <w:rsid w:val="0064423A"/>
    <w:rsid w:val="0064436C"/>
    <w:rsid w:val="0064472A"/>
    <w:rsid w:val="0064508F"/>
    <w:rsid w:val="0064585B"/>
    <w:rsid w:val="00646189"/>
    <w:rsid w:val="00653EBA"/>
    <w:rsid w:val="00657646"/>
    <w:rsid w:val="00657AE2"/>
    <w:rsid w:val="00661CEE"/>
    <w:rsid w:val="00664209"/>
    <w:rsid w:val="00666D76"/>
    <w:rsid w:val="0066740D"/>
    <w:rsid w:val="00671B1A"/>
    <w:rsid w:val="006722E5"/>
    <w:rsid w:val="006724AD"/>
    <w:rsid w:val="00673EBC"/>
    <w:rsid w:val="006743D1"/>
    <w:rsid w:val="00676128"/>
    <w:rsid w:val="0067764D"/>
    <w:rsid w:val="0067791F"/>
    <w:rsid w:val="00681F53"/>
    <w:rsid w:val="00683405"/>
    <w:rsid w:val="00684EB1"/>
    <w:rsid w:val="00687956"/>
    <w:rsid w:val="00687AD4"/>
    <w:rsid w:val="00690860"/>
    <w:rsid w:val="00694E3A"/>
    <w:rsid w:val="00695414"/>
    <w:rsid w:val="006957BE"/>
    <w:rsid w:val="006A0BEA"/>
    <w:rsid w:val="006A2108"/>
    <w:rsid w:val="006A21CB"/>
    <w:rsid w:val="006A36AB"/>
    <w:rsid w:val="006A3949"/>
    <w:rsid w:val="006A5535"/>
    <w:rsid w:val="006A61A3"/>
    <w:rsid w:val="006A78AB"/>
    <w:rsid w:val="006B19E7"/>
    <w:rsid w:val="006B22C7"/>
    <w:rsid w:val="006B27E8"/>
    <w:rsid w:val="006B485D"/>
    <w:rsid w:val="006B5E48"/>
    <w:rsid w:val="006C21CE"/>
    <w:rsid w:val="006C2B3C"/>
    <w:rsid w:val="006C767A"/>
    <w:rsid w:val="006D06CB"/>
    <w:rsid w:val="006D08E8"/>
    <w:rsid w:val="006D0D90"/>
    <w:rsid w:val="006D1B07"/>
    <w:rsid w:val="006D2B63"/>
    <w:rsid w:val="006D34C4"/>
    <w:rsid w:val="006D6F60"/>
    <w:rsid w:val="006D7A43"/>
    <w:rsid w:val="006D7E37"/>
    <w:rsid w:val="006E5519"/>
    <w:rsid w:val="006E59DD"/>
    <w:rsid w:val="006E635F"/>
    <w:rsid w:val="006F42DF"/>
    <w:rsid w:val="006F4400"/>
    <w:rsid w:val="006F4CB1"/>
    <w:rsid w:val="006F6CE4"/>
    <w:rsid w:val="00700B9A"/>
    <w:rsid w:val="0071085A"/>
    <w:rsid w:val="00711CA2"/>
    <w:rsid w:val="00712766"/>
    <w:rsid w:val="00714181"/>
    <w:rsid w:val="0071592C"/>
    <w:rsid w:val="00717002"/>
    <w:rsid w:val="007234DE"/>
    <w:rsid w:val="00723AC8"/>
    <w:rsid w:val="007300D9"/>
    <w:rsid w:val="0073174F"/>
    <w:rsid w:val="00732A86"/>
    <w:rsid w:val="0073300E"/>
    <w:rsid w:val="0073400B"/>
    <w:rsid w:val="00736399"/>
    <w:rsid w:val="00737DD9"/>
    <w:rsid w:val="00737F26"/>
    <w:rsid w:val="00742B6E"/>
    <w:rsid w:val="0074305B"/>
    <w:rsid w:val="00746198"/>
    <w:rsid w:val="00747073"/>
    <w:rsid w:val="0075369F"/>
    <w:rsid w:val="00756E5A"/>
    <w:rsid w:val="00757202"/>
    <w:rsid w:val="00760AEB"/>
    <w:rsid w:val="00761127"/>
    <w:rsid w:val="007617B7"/>
    <w:rsid w:val="007621D0"/>
    <w:rsid w:val="00762D86"/>
    <w:rsid w:val="00763257"/>
    <w:rsid w:val="00765F4E"/>
    <w:rsid w:val="007663E6"/>
    <w:rsid w:val="00770CCD"/>
    <w:rsid w:val="00777E29"/>
    <w:rsid w:val="00780BC6"/>
    <w:rsid w:val="007852D9"/>
    <w:rsid w:val="00791620"/>
    <w:rsid w:val="00792AF3"/>
    <w:rsid w:val="0079321D"/>
    <w:rsid w:val="00795E46"/>
    <w:rsid w:val="0079704C"/>
    <w:rsid w:val="007A26F5"/>
    <w:rsid w:val="007A2808"/>
    <w:rsid w:val="007A2ABC"/>
    <w:rsid w:val="007A2EAD"/>
    <w:rsid w:val="007A4F6C"/>
    <w:rsid w:val="007A679F"/>
    <w:rsid w:val="007A7FDD"/>
    <w:rsid w:val="007B038A"/>
    <w:rsid w:val="007B7468"/>
    <w:rsid w:val="007C0A74"/>
    <w:rsid w:val="007C0C86"/>
    <w:rsid w:val="007C352F"/>
    <w:rsid w:val="007C3FBC"/>
    <w:rsid w:val="007C7988"/>
    <w:rsid w:val="007D0915"/>
    <w:rsid w:val="007D1B87"/>
    <w:rsid w:val="007D327B"/>
    <w:rsid w:val="007D4118"/>
    <w:rsid w:val="007D4347"/>
    <w:rsid w:val="007E3451"/>
    <w:rsid w:val="007E588C"/>
    <w:rsid w:val="007E5F12"/>
    <w:rsid w:val="007E65C0"/>
    <w:rsid w:val="007E750C"/>
    <w:rsid w:val="007E7B9D"/>
    <w:rsid w:val="007F1434"/>
    <w:rsid w:val="007F15FB"/>
    <w:rsid w:val="007F7B36"/>
    <w:rsid w:val="0080123A"/>
    <w:rsid w:val="00804D2C"/>
    <w:rsid w:val="008077F9"/>
    <w:rsid w:val="0080790B"/>
    <w:rsid w:val="00807DEC"/>
    <w:rsid w:val="00810409"/>
    <w:rsid w:val="008138D2"/>
    <w:rsid w:val="00814B79"/>
    <w:rsid w:val="00816AD8"/>
    <w:rsid w:val="00817D5C"/>
    <w:rsid w:val="008208FF"/>
    <w:rsid w:val="00821570"/>
    <w:rsid w:val="00821AA9"/>
    <w:rsid w:val="008237C2"/>
    <w:rsid w:val="008239E4"/>
    <w:rsid w:val="008258EF"/>
    <w:rsid w:val="00825C10"/>
    <w:rsid w:val="0082635E"/>
    <w:rsid w:val="00827406"/>
    <w:rsid w:val="00831226"/>
    <w:rsid w:val="00832305"/>
    <w:rsid w:val="0083485C"/>
    <w:rsid w:val="00835CA4"/>
    <w:rsid w:val="008378AF"/>
    <w:rsid w:val="0084091D"/>
    <w:rsid w:val="00840A9A"/>
    <w:rsid w:val="00840D98"/>
    <w:rsid w:val="00844310"/>
    <w:rsid w:val="00847BC6"/>
    <w:rsid w:val="0085107E"/>
    <w:rsid w:val="00851615"/>
    <w:rsid w:val="00853587"/>
    <w:rsid w:val="008547B0"/>
    <w:rsid w:val="00855B59"/>
    <w:rsid w:val="00856655"/>
    <w:rsid w:val="0085715C"/>
    <w:rsid w:val="0086166A"/>
    <w:rsid w:val="00861955"/>
    <w:rsid w:val="00861CAE"/>
    <w:rsid w:val="00862874"/>
    <w:rsid w:val="00864958"/>
    <w:rsid w:val="00870F1A"/>
    <w:rsid w:val="00873C82"/>
    <w:rsid w:val="00873FA6"/>
    <w:rsid w:val="0087575F"/>
    <w:rsid w:val="00877E4F"/>
    <w:rsid w:val="008813D5"/>
    <w:rsid w:val="008839C0"/>
    <w:rsid w:val="008927BA"/>
    <w:rsid w:val="00892E79"/>
    <w:rsid w:val="00893111"/>
    <w:rsid w:val="0089369F"/>
    <w:rsid w:val="0089381B"/>
    <w:rsid w:val="00893AE3"/>
    <w:rsid w:val="00895888"/>
    <w:rsid w:val="008A0C60"/>
    <w:rsid w:val="008A1FD5"/>
    <w:rsid w:val="008A3C05"/>
    <w:rsid w:val="008A42FE"/>
    <w:rsid w:val="008A5097"/>
    <w:rsid w:val="008A7479"/>
    <w:rsid w:val="008B0BED"/>
    <w:rsid w:val="008B11C2"/>
    <w:rsid w:val="008B34B2"/>
    <w:rsid w:val="008C28A0"/>
    <w:rsid w:val="008C29F5"/>
    <w:rsid w:val="008C62F1"/>
    <w:rsid w:val="008C7271"/>
    <w:rsid w:val="008D06B5"/>
    <w:rsid w:val="008D147E"/>
    <w:rsid w:val="008D1BA3"/>
    <w:rsid w:val="008D3763"/>
    <w:rsid w:val="008D3D0A"/>
    <w:rsid w:val="008D62C2"/>
    <w:rsid w:val="008D68A6"/>
    <w:rsid w:val="008E18C5"/>
    <w:rsid w:val="008E18D4"/>
    <w:rsid w:val="008E2FF5"/>
    <w:rsid w:val="008E32EF"/>
    <w:rsid w:val="008E5A83"/>
    <w:rsid w:val="008E5FAA"/>
    <w:rsid w:val="008F05F5"/>
    <w:rsid w:val="008F3958"/>
    <w:rsid w:val="008F3AE0"/>
    <w:rsid w:val="008F3BFB"/>
    <w:rsid w:val="008F3FCD"/>
    <w:rsid w:val="008F4093"/>
    <w:rsid w:val="008F51F3"/>
    <w:rsid w:val="008F616F"/>
    <w:rsid w:val="008F66DD"/>
    <w:rsid w:val="00900F03"/>
    <w:rsid w:val="00906E98"/>
    <w:rsid w:val="00907319"/>
    <w:rsid w:val="00915578"/>
    <w:rsid w:val="0091620F"/>
    <w:rsid w:val="00916741"/>
    <w:rsid w:val="00921C7D"/>
    <w:rsid w:val="00921DB7"/>
    <w:rsid w:val="009223E0"/>
    <w:rsid w:val="0092780C"/>
    <w:rsid w:val="009306EE"/>
    <w:rsid w:val="009315D8"/>
    <w:rsid w:val="00935B7B"/>
    <w:rsid w:val="00941AA4"/>
    <w:rsid w:val="009432FF"/>
    <w:rsid w:val="0094346E"/>
    <w:rsid w:val="009434E8"/>
    <w:rsid w:val="00945788"/>
    <w:rsid w:val="009461FC"/>
    <w:rsid w:val="0094747C"/>
    <w:rsid w:val="00947888"/>
    <w:rsid w:val="0095200F"/>
    <w:rsid w:val="00952832"/>
    <w:rsid w:val="00953068"/>
    <w:rsid w:val="0095609A"/>
    <w:rsid w:val="00957074"/>
    <w:rsid w:val="00960C3C"/>
    <w:rsid w:val="00960FFC"/>
    <w:rsid w:val="00961B81"/>
    <w:rsid w:val="00961CB2"/>
    <w:rsid w:val="00964687"/>
    <w:rsid w:val="00970225"/>
    <w:rsid w:val="00970419"/>
    <w:rsid w:val="0097086D"/>
    <w:rsid w:val="00971CA2"/>
    <w:rsid w:val="00971F67"/>
    <w:rsid w:val="009726A0"/>
    <w:rsid w:val="00972933"/>
    <w:rsid w:val="0097383C"/>
    <w:rsid w:val="009744C1"/>
    <w:rsid w:val="00975475"/>
    <w:rsid w:val="00980300"/>
    <w:rsid w:val="00986630"/>
    <w:rsid w:val="0098696E"/>
    <w:rsid w:val="00986C46"/>
    <w:rsid w:val="00990651"/>
    <w:rsid w:val="00993E99"/>
    <w:rsid w:val="00996EAB"/>
    <w:rsid w:val="009A20E3"/>
    <w:rsid w:val="009A27D5"/>
    <w:rsid w:val="009A2A48"/>
    <w:rsid w:val="009A48E2"/>
    <w:rsid w:val="009A5E53"/>
    <w:rsid w:val="009A6726"/>
    <w:rsid w:val="009A7BDB"/>
    <w:rsid w:val="009B2C35"/>
    <w:rsid w:val="009B32F8"/>
    <w:rsid w:val="009B33B7"/>
    <w:rsid w:val="009B359A"/>
    <w:rsid w:val="009B451F"/>
    <w:rsid w:val="009B6A04"/>
    <w:rsid w:val="009C2A54"/>
    <w:rsid w:val="009C389B"/>
    <w:rsid w:val="009C430B"/>
    <w:rsid w:val="009C4CFF"/>
    <w:rsid w:val="009C563B"/>
    <w:rsid w:val="009C5A75"/>
    <w:rsid w:val="009C6500"/>
    <w:rsid w:val="009D0FA3"/>
    <w:rsid w:val="009D295B"/>
    <w:rsid w:val="009D308C"/>
    <w:rsid w:val="009D4D81"/>
    <w:rsid w:val="009D51BD"/>
    <w:rsid w:val="009D5213"/>
    <w:rsid w:val="009D6364"/>
    <w:rsid w:val="009D7DD2"/>
    <w:rsid w:val="009E0BEF"/>
    <w:rsid w:val="009E2E9D"/>
    <w:rsid w:val="009E347B"/>
    <w:rsid w:val="009E3F25"/>
    <w:rsid w:val="009E40B1"/>
    <w:rsid w:val="009E43A5"/>
    <w:rsid w:val="009F4309"/>
    <w:rsid w:val="009F55CA"/>
    <w:rsid w:val="00A018E1"/>
    <w:rsid w:val="00A02F22"/>
    <w:rsid w:val="00A03D1B"/>
    <w:rsid w:val="00A11B19"/>
    <w:rsid w:val="00A200E7"/>
    <w:rsid w:val="00A22DAF"/>
    <w:rsid w:val="00A265AB"/>
    <w:rsid w:val="00A3266E"/>
    <w:rsid w:val="00A34257"/>
    <w:rsid w:val="00A406A3"/>
    <w:rsid w:val="00A43826"/>
    <w:rsid w:val="00A44C3A"/>
    <w:rsid w:val="00A44FE1"/>
    <w:rsid w:val="00A52D7F"/>
    <w:rsid w:val="00A53ED0"/>
    <w:rsid w:val="00A54263"/>
    <w:rsid w:val="00A54F28"/>
    <w:rsid w:val="00A553F5"/>
    <w:rsid w:val="00A56FB7"/>
    <w:rsid w:val="00A57563"/>
    <w:rsid w:val="00A57774"/>
    <w:rsid w:val="00A6006F"/>
    <w:rsid w:val="00A61E17"/>
    <w:rsid w:val="00A62940"/>
    <w:rsid w:val="00A6565F"/>
    <w:rsid w:val="00A6666A"/>
    <w:rsid w:val="00A66A90"/>
    <w:rsid w:val="00A66E79"/>
    <w:rsid w:val="00A67364"/>
    <w:rsid w:val="00A67752"/>
    <w:rsid w:val="00A70280"/>
    <w:rsid w:val="00A71046"/>
    <w:rsid w:val="00A73EA2"/>
    <w:rsid w:val="00A76252"/>
    <w:rsid w:val="00A76E84"/>
    <w:rsid w:val="00A77939"/>
    <w:rsid w:val="00A81CA3"/>
    <w:rsid w:val="00A8211D"/>
    <w:rsid w:val="00A829B6"/>
    <w:rsid w:val="00A82E30"/>
    <w:rsid w:val="00A8556D"/>
    <w:rsid w:val="00A90046"/>
    <w:rsid w:val="00A91D81"/>
    <w:rsid w:val="00A922A0"/>
    <w:rsid w:val="00A938D8"/>
    <w:rsid w:val="00A95142"/>
    <w:rsid w:val="00A97ABC"/>
    <w:rsid w:val="00AA1930"/>
    <w:rsid w:val="00AA1F3A"/>
    <w:rsid w:val="00AA2C55"/>
    <w:rsid w:val="00AA312D"/>
    <w:rsid w:val="00AA402A"/>
    <w:rsid w:val="00AA419E"/>
    <w:rsid w:val="00AA4871"/>
    <w:rsid w:val="00AA74DA"/>
    <w:rsid w:val="00AA786F"/>
    <w:rsid w:val="00AB256E"/>
    <w:rsid w:val="00AB4702"/>
    <w:rsid w:val="00AB4CD3"/>
    <w:rsid w:val="00AB60B4"/>
    <w:rsid w:val="00AB7040"/>
    <w:rsid w:val="00AB70C7"/>
    <w:rsid w:val="00AC0384"/>
    <w:rsid w:val="00AC1B62"/>
    <w:rsid w:val="00AC1CAB"/>
    <w:rsid w:val="00AC2DD2"/>
    <w:rsid w:val="00AC3FCC"/>
    <w:rsid w:val="00AC41BF"/>
    <w:rsid w:val="00AC4BBD"/>
    <w:rsid w:val="00AC6F0A"/>
    <w:rsid w:val="00AD0976"/>
    <w:rsid w:val="00AD437D"/>
    <w:rsid w:val="00AD60C4"/>
    <w:rsid w:val="00AD6E8A"/>
    <w:rsid w:val="00AE3342"/>
    <w:rsid w:val="00AE77A9"/>
    <w:rsid w:val="00AE7FF2"/>
    <w:rsid w:val="00AF1F17"/>
    <w:rsid w:val="00AF342B"/>
    <w:rsid w:val="00AF4A9E"/>
    <w:rsid w:val="00AF64E5"/>
    <w:rsid w:val="00AF746B"/>
    <w:rsid w:val="00AF7F61"/>
    <w:rsid w:val="00B008A0"/>
    <w:rsid w:val="00B00AF1"/>
    <w:rsid w:val="00B042B1"/>
    <w:rsid w:val="00B04B35"/>
    <w:rsid w:val="00B068FE"/>
    <w:rsid w:val="00B07E94"/>
    <w:rsid w:val="00B10C97"/>
    <w:rsid w:val="00B11D4B"/>
    <w:rsid w:val="00B14935"/>
    <w:rsid w:val="00B17A80"/>
    <w:rsid w:val="00B2197F"/>
    <w:rsid w:val="00B21ED9"/>
    <w:rsid w:val="00B22B1B"/>
    <w:rsid w:val="00B262E9"/>
    <w:rsid w:val="00B2743D"/>
    <w:rsid w:val="00B375D5"/>
    <w:rsid w:val="00B476D3"/>
    <w:rsid w:val="00B47F71"/>
    <w:rsid w:val="00B51390"/>
    <w:rsid w:val="00B55896"/>
    <w:rsid w:val="00B55952"/>
    <w:rsid w:val="00B55A49"/>
    <w:rsid w:val="00B55C4D"/>
    <w:rsid w:val="00B62E31"/>
    <w:rsid w:val="00B656E1"/>
    <w:rsid w:val="00B662DC"/>
    <w:rsid w:val="00B66430"/>
    <w:rsid w:val="00B715AE"/>
    <w:rsid w:val="00B71A36"/>
    <w:rsid w:val="00B72D14"/>
    <w:rsid w:val="00B72F6C"/>
    <w:rsid w:val="00B7312C"/>
    <w:rsid w:val="00B735B1"/>
    <w:rsid w:val="00B7507E"/>
    <w:rsid w:val="00B76664"/>
    <w:rsid w:val="00B767AD"/>
    <w:rsid w:val="00B76F49"/>
    <w:rsid w:val="00B81E4F"/>
    <w:rsid w:val="00B820AE"/>
    <w:rsid w:val="00B82E19"/>
    <w:rsid w:val="00B85683"/>
    <w:rsid w:val="00B90ABD"/>
    <w:rsid w:val="00B9222B"/>
    <w:rsid w:val="00B94050"/>
    <w:rsid w:val="00B94DFB"/>
    <w:rsid w:val="00B967A7"/>
    <w:rsid w:val="00B97989"/>
    <w:rsid w:val="00BA40D3"/>
    <w:rsid w:val="00BA464E"/>
    <w:rsid w:val="00BA5A1F"/>
    <w:rsid w:val="00BB0558"/>
    <w:rsid w:val="00BB35AE"/>
    <w:rsid w:val="00BB39BB"/>
    <w:rsid w:val="00BB3EA0"/>
    <w:rsid w:val="00BB5FDB"/>
    <w:rsid w:val="00BB6147"/>
    <w:rsid w:val="00BB74BE"/>
    <w:rsid w:val="00BB7FB5"/>
    <w:rsid w:val="00BC1A64"/>
    <w:rsid w:val="00BC27B2"/>
    <w:rsid w:val="00BC3453"/>
    <w:rsid w:val="00BC3B10"/>
    <w:rsid w:val="00BC444E"/>
    <w:rsid w:val="00BC4E67"/>
    <w:rsid w:val="00BD12D1"/>
    <w:rsid w:val="00BD1A15"/>
    <w:rsid w:val="00BD20C1"/>
    <w:rsid w:val="00BD5F57"/>
    <w:rsid w:val="00BE01A8"/>
    <w:rsid w:val="00BE0EA3"/>
    <w:rsid w:val="00BE7337"/>
    <w:rsid w:val="00BE74A4"/>
    <w:rsid w:val="00BF1568"/>
    <w:rsid w:val="00BF239A"/>
    <w:rsid w:val="00BF2B5E"/>
    <w:rsid w:val="00BF36C1"/>
    <w:rsid w:val="00BF39F4"/>
    <w:rsid w:val="00BF3B6A"/>
    <w:rsid w:val="00BF79E8"/>
    <w:rsid w:val="00C008EC"/>
    <w:rsid w:val="00C00F1C"/>
    <w:rsid w:val="00C01F2E"/>
    <w:rsid w:val="00C0209D"/>
    <w:rsid w:val="00C06D13"/>
    <w:rsid w:val="00C11280"/>
    <w:rsid w:val="00C112EA"/>
    <w:rsid w:val="00C14E13"/>
    <w:rsid w:val="00C16219"/>
    <w:rsid w:val="00C17B83"/>
    <w:rsid w:val="00C20389"/>
    <w:rsid w:val="00C2452E"/>
    <w:rsid w:val="00C24CA0"/>
    <w:rsid w:val="00C25483"/>
    <w:rsid w:val="00C262D1"/>
    <w:rsid w:val="00C267AC"/>
    <w:rsid w:val="00C27499"/>
    <w:rsid w:val="00C27B74"/>
    <w:rsid w:val="00C30151"/>
    <w:rsid w:val="00C3449A"/>
    <w:rsid w:val="00C35A16"/>
    <w:rsid w:val="00C4141D"/>
    <w:rsid w:val="00C41E2F"/>
    <w:rsid w:val="00C4241E"/>
    <w:rsid w:val="00C430DB"/>
    <w:rsid w:val="00C43FD3"/>
    <w:rsid w:val="00C444E7"/>
    <w:rsid w:val="00C44E2B"/>
    <w:rsid w:val="00C46DA3"/>
    <w:rsid w:val="00C50C6E"/>
    <w:rsid w:val="00C53A8E"/>
    <w:rsid w:val="00C554D2"/>
    <w:rsid w:val="00C67098"/>
    <w:rsid w:val="00C74E03"/>
    <w:rsid w:val="00C8009E"/>
    <w:rsid w:val="00C83229"/>
    <w:rsid w:val="00C835A1"/>
    <w:rsid w:val="00C85610"/>
    <w:rsid w:val="00C86F29"/>
    <w:rsid w:val="00C87B94"/>
    <w:rsid w:val="00C9095E"/>
    <w:rsid w:val="00C91809"/>
    <w:rsid w:val="00C91FF0"/>
    <w:rsid w:val="00C926EE"/>
    <w:rsid w:val="00C93847"/>
    <w:rsid w:val="00C93EDF"/>
    <w:rsid w:val="00C94217"/>
    <w:rsid w:val="00C94A49"/>
    <w:rsid w:val="00C955BE"/>
    <w:rsid w:val="00C975B0"/>
    <w:rsid w:val="00CA3DA5"/>
    <w:rsid w:val="00CA594F"/>
    <w:rsid w:val="00CA62AC"/>
    <w:rsid w:val="00CB1BE6"/>
    <w:rsid w:val="00CB356B"/>
    <w:rsid w:val="00CB4AC6"/>
    <w:rsid w:val="00CB4FFD"/>
    <w:rsid w:val="00CB6199"/>
    <w:rsid w:val="00CB668D"/>
    <w:rsid w:val="00CB6CAF"/>
    <w:rsid w:val="00CB74B8"/>
    <w:rsid w:val="00CC055B"/>
    <w:rsid w:val="00CC67EA"/>
    <w:rsid w:val="00CC6DE2"/>
    <w:rsid w:val="00CC72BE"/>
    <w:rsid w:val="00CD053D"/>
    <w:rsid w:val="00CD0856"/>
    <w:rsid w:val="00CD0C1F"/>
    <w:rsid w:val="00CD1707"/>
    <w:rsid w:val="00CD1801"/>
    <w:rsid w:val="00CD23BC"/>
    <w:rsid w:val="00CD411C"/>
    <w:rsid w:val="00CD6654"/>
    <w:rsid w:val="00CD6C0B"/>
    <w:rsid w:val="00CE02FA"/>
    <w:rsid w:val="00CE2A07"/>
    <w:rsid w:val="00CE616F"/>
    <w:rsid w:val="00CE6486"/>
    <w:rsid w:val="00CE6A44"/>
    <w:rsid w:val="00CE73A8"/>
    <w:rsid w:val="00CE7AF7"/>
    <w:rsid w:val="00CF5747"/>
    <w:rsid w:val="00CF6558"/>
    <w:rsid w:val="00CF6C98"/>
    <w:rsid w:val="00D0429B"/>
    <w:rsid w:val="00D04648"/>
    <w:rsid w:val="00D05E56"/>
    <w:rsid w:val="00D06B98"/>
    <w:rsid w:val="00D06D00"/>
    <w:rsid w:val="00D06D87"/>
    <w:rsid w:val="00D07C65"/>
    <w:rsid w:val="00D11384"/>
    <w:rsid w:val="00D119AA"/>
    <w:rsid w:val="00D14075"/>
    <w:rsid w:val="00D176D1"/>
    <w:rsid w:val="00D17C7F"/>
    <w:rsid w:val="00D24694"/>
    <w:rsid w:val="00D27E79"/>
    <w:rsid w:val="00D31F5B"/>
    <w:rsid w:val="00D325C7"/>
    <w:rsid w:val="00D333B1"/>
    <w:rsid w:val="00D34637"/>
    <w:rsid w:val="00D35CDF"/>
    <w:rsid w:val="00D37143"/>
    <w:rsid w:val="00D41905"/>
    <w:rsid w:val="00D41A20"/>
    <w:rsid w:val="00D41C8B"/>
    <w:rsid w:val="00D41EA2"/>
    <w:rsid w:val="00D42F6A"/>
    <w:rsid w:val="00D452E3"/>
    <w:rsid w:val="00D46AC2"/>
    <w:rsid w:val="00D47E0E"/>
    <w:rsid w:val="00D52588"/>
    <w:rsid w:val="00D52A72"/>
    <w:rsid w:val="00D60013"/>
    <w:rsid w:val="00D62E71"/>
    <w:rsid w:val="00D630C2"/>
    <w:rsid w:val="00D63F6D"/>
    <w:rsid w:val="00D643E7"/>
    <w:rsid w:val="00D6641A"/>
    <w:rsid w:val="00D73B9F"/>
    <w:rsid w:val="00D742F9"/>
    <w:rsid w:val="00D75950"/>
    <w:rsid w:val="00D8112B"/>
    <w:rsid w:val="00D815B1"/>
    <w:rsid w:val="00D84DF1"/>
    <w:rsid w:val="00D85EED"/>
    <w:rsid w:val="00D867ED"/>
    <w:rsid w:val="00D90888"/>
    <w:rsid w:val="00D90CF1"/>
    <w:rsid w:val="00D91901"/>
    <w:rsid w:val="00D92121"/>
    <w:rsid w:val="00D92F7E"/>
    <w:rsid w:val="00D96C51"/>
    <w:rsid w:val="00DA02D8"/>
    <w:rsid w:val="00DA043A"/>
    <w:rsid w:val="00DA0A57"/>
    <w:rsid w:val="00DA207C"/>
    <w:rsid w:val="00DA5B94"/>
    <w:rsid w:val="00DA674A"/>
    <w:rsid w:val="00DA690D"/>
    <w:rsid w:val="00DA6FD8"/>
    <w:rsid w:val="00DA701B"/>
    <w:rsid w:val="00DB0226"/>
    <w:rsid w:val="00DC307B"/>
    <w:rsid w:val="00DC5C46"/>
    <w:rsid w:val="00DD0665"/>
    <w:rsid w:val="00DD0814"/>
    <w:rsid w:val="00DD160D"/>
    <w:rsid w:val="00DD2E52"/>
    <w:rsid w:val="00DD569E"/>
    <w:rsid w:val="00DE5ED9"/>
    <w:rsid w:val="00DE6BF3"/>
    <w:rsid w:val="00DE711D"/>
    <w:rsid w:val="00DF21E5"/>
    <w:rsid w:val="00DF2670"/>
    <w:rsid w:val="00E0137D"/>
    <w:rsid w:val="00E033B8"/>
    <w:rsid w:val="00E04E11"/>
    <w:rsid w:val="00E05B18"/>
    <w:rsid w:val="00E0782F"/>
    <w:rsid w:val="00E113EE"/>
    <w:rsid w:val="00E15E6D"/>
    <w:rsid w:val="00E2348E"/>
    <w:rsid w:val="00E27389"/>
    <w:rsid w:val="00E27BEC"/>
    <w:rsid w:val="00E310A1"/>
    <w:rsid w:val="00E32BB6"/>
    <w:rsid w:val="00E331E6"/>
    <w:rsid w:val="00E347F5"/>
    <w:rsid w:val="00E407E5"/>
    <w:rsid w:val="00E421CE"/>
    <w:rsid w:val="00E427DB"/>
    <w:rsid w:val="00E47032"/>
    <w:rsid w:val="00E50C34"/>
    <w:rsid w:val="00E50DAE"/>
    <w:rsid w:val="00E50DC9"/>
    <w:rsid w:val="00E51B66"/>
    <w:rsid w:val="00E532CB"/>
    <w:rsid w:val="00E53BF7"/>
    <w:rsid w:val="00E572DF"/>
    <w:rsid w:val="00E6053D"/>
    <w:rsid w:val="00E61428"/>
    <w:rsid w:val="00E61EFE"/>
    <w:rsid w:val="00E630BB"/>
    <w:rsid w:val="00E63C1F"/>
    <w:rsid w:val="00E64EA7"/>
    <w:rsid w:val="00E65716"/>
    <w:rsid w:val="00E66754"/>
    <w:rsid w:val="00E66A75"/>
    <w:rsid w:val="00E674E5"/>
    <w:rsid w:val="00E715F3"/>
    <w:rsid w:val="00E74033"/>
    <w:rsid w:val="00E75A70"/>
    <w:rsid w:val="00E76AE8"/>
    <w:rsid w:val="00E76B3C"/>
    <w:rsid w:val="00E77C2D"/>
    <w:rsid w:val="00E83BF0"/>
    <w:rsid w:val="00E85548"/>
    <w:rsid w:val="00E864CB"/>
    <w:rsid w:val="00E8650D"/>
    <w:rsid w:val="00E86F8E"/>
    <w:rsid w:val="00E9426D"/>
    <w:rsid w:val="00E94316"/>
    <w:rsid w:val="00E948F9"/>
    <w:rsid w:val="00E95DC5"/>
    <w:rsid w:val="00EA414D"/>
    <w:rsid w:val="00EA4163"/>
    <w:rsid w:val="00EA5847"/>
    <w:rsid w:val="00EB2C83"/>
    <w:rsid w:val="00EC05AD"/>
    <w:rsid w:val="00EC1308"/>
    <w:rsid w:val="00EC49F5"/>
    <w:rsid w:val="00EC4C7F"/>
    <w:rsid w:val="00EC58E2"/>
    <w:rsid w:val="00EC5A96"/>
    <w:rsid w:val="00ED11DC"/>
    <w:rsid w:val="00ED4AED"/>
    <w:rsid w:val="00ED76B6"/>
    <w:rsid w:val="00EE24D2"/>
    <w:rsid w:val="00EE2EF0"/>
    <w:rsid w:val="00EE30FF"/>
    <w:rsid w:val="00EE3F7E"/>
    <w:rsid w:val="00EE576A"/>
    <w:rsid w:val="00EE63B6"/>
    <w:rsid w:val="00EF03F3"/>
    <w:rsid w:val="00EF22B1"/>
    <w:rsid w:val="00EF55B0"/>
    <w:rsid w:val="00F01895"/>
    <w:rsid w:val="00F02239"/>
    <w:rsid w:val="00F035E4"/>
    <w:rsid w:val="00F07547"/>
    <w:rsid w:val="00F10CF8"/>
    <w:rsid w:val="00F1275F"/>
    <w:rsid w:val="00F16464"/>
    <w:rsid w:val="00F20B69"/>
    <w:rsid w:val="00F223DF"/>
    <w:rsid w:val="00F23657"/>
    <w:rsid w:val="00F2476E"/>
    <w:rsid w:val="00F24C7D"/>
    <w:rsid w:val="00F26C1F"/>
    <w:rsid w:val="00F27331"/>
    <w:rsid w:val="00F31360"/>
    <w:rsid w:val="00F34CE4"/>
    <w:rsid w:val="00F35CE7"/>
    <w:rsid w:val="00F41996"/>
    <w:rsid w:val="00F43B27"/>
    <w:rsid w:val="00F46A9F"/>
    <w:rsid w:val="00F47FFD"/>
    <w:rsid w:val="00F504EC"/>
    <w:rsid w:val="00F511C4"/>
    <w:rsid w:val="00F537F1"/>
    <w:rsid w:val="00F5526F"/>
    <w:rsid w:val="00F55BDA"/>
    <w:rsid w:val="00F56B9A"/>
    <w:rsid w:val="00F576ED"/>
    <w:rsid w:val="00F60DF6"/>
    <w:rsid w:val="00F63411"/>
    <w:rsid w:val="00F63C6A"/>
    <w:rsid w:val="00F64D7B"/>
    <w:rsid w:val="00F65970"/>
    <w:rsid w:val="00F66C97"/>
    <w:rsid w:val="00F66DA6"/>
    <w:rsid w:val="00F66EF2"/>
    <w:rsid w:val="00F7056E"/>
    <w:rsid w:val="00F708CB"/>
    <w:rsid w:val="00F72440"/>
    <w:rsid w:val="00F72D6E"/>
    <w:rsid w:val="00F74987"/>
    <w:rsid w:val="00F81CFE"/>
    <w:rsid w:val="00F833A3"/>
    <w:rsid w:val="00F83DBC"/>
    <w:rsid w:val="00F86497"/>
    <w:rsid w:val="00F865D9"/>
    <w:rsid w:val="00F87EB9"/>
    <w:rsid w:val="00F93B3B"/>
    <w:rsid w:val="00F95119"/>
    <w:rsid w:val="00F96782"/>
    <w:rsid w:val="00F96BF7"/>
    <w:rsid w:val="00F96E54"/>
    <w:rsid w:val="00F975DF"/>
    <w:rsid w:val="00F9785F"/>
    <w:rsid w:val="00FA35B2"/>
    <w:rsid w:val="00FA4349"/>
    <w:rsid w:val="00FA488A"/>
    <w:rsid w:val="00FA4F8B"/>
    <w:rsid w:val="00FA716F"/>
    <w:rsid w:val="00FB4C27"/>
    <w:rsid w:val="00FB678A"/>
    <w:rsid w:val="00FC0468"/>
    <w:rsid w:val="00FC08C8"/>
    <w:rsid w:val="00FC113B"/>
    <w:rsid w:val="00FC261E"/>
    <w:rsid w:val="00FC2779"/>
    <w:rsid w:val="00FC29EC"/>
    <w:rsid w:val="00FC3707"/>
    <w:rsid w:val="00FC3E78"/>
    <w:rsid w:val="00FC78FA"/>
    <w:rsid w:val="00FD16F2"/>
    <w:rsid w:val="00FD304F"/>
    <w:rsid w:val="00FD4B4B"/>
    <w:rsid w:val="00FD4F35"/>
    <w:rsid w:val="00FD68EF"/>
    <w:rsid w:val="00FE1038"/>
    <w:rsid w:val="00FE3891"/>
    <w:rsid w:val="00FE4A14"/>
    <w:rsid w:val="00FE5F7D"/>
    <w:rsid w:val="00FF2136"/>
  </w:rsids>
  <m:mathPr>
    <m:mathFont m:val="Cambria Math"/>
    <m:brkBin m:val="before"/>
    <m:brkBinSub m:val="--"/>
    <m:smallFrac m:val="0"/>
    <m:dispDef/>
    <m:lMargin m:val="0"/>
    <m:rMargin m:val="0"/>
    <m:defJc m:val="centerGroup"/>
    <m:wrapIndent m:val="1440"/>
    <m:intLim m:val="subSup"/>
    <m:naryLim m:val="undOvr"/>
  </m:mathPr>
  <w:themeFontLang w:val="el-G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E0D8588"/>
  <w15:docId w15:val="{A21BC6B5-53F4-4E3C-8614-B6EF535A0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l-GR" w:eastAsia="en-US" w:bidi="ar-SA"/>
      </w:rPr>
    </w:rPrDefault>
    <w:pPrDefault>
      <w:pPr>
        <w:spacing w:after="160" w:line="252"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B668D"/>
    <w:pPr>
      <w:tabs>
        <w:tab w:val="left" w:pos="1134"/>
      </w:tabs>
      <w:spacing w:after="120" w:line="264" w:lineRule="auto"/>
    </w:pPr>
    <w:rPr>
      <w:rFonts w:ascii="Calibri Light" w:hAnsi="Calibri Light"/>
      <w:color w:val="000000" w:themeColor="text1"/>
    </w:rPr>
  </w:style>
  <w:style w:type="paragraph" w:styleId="Heading1">
    <w:name w:val="heading 1"/>
    <w:next w:val="Normal"/>
    <w:link w:val="Heading1Char"/>
    <w:autoRedefine/>
    <w:uiPriority w:val="9"/>
    <w:qFormat/>
    <w:rsid w:val="001442EA"/>
    <w:pPr>
      <w:keepNext/>
      <w:numPr>
        <w:numId w:val="1"/>
      </w:numPr>
      <w:pBdr>
        <w:bottom w:val="single" w:sz="4" w:space="1" w:color="AEAAAA" w:themeColor="background2" w:themeShade="BF"/>
      </w:pBdr>
      <w:spacing w:before="600" w:line="240" w:lineRule="auto"/>
      <w:contextualSpacing/>
      <w:jc w:val="left"/>
      <w:outlineLvl w:val="0"/>
    </w:pPr>
    <w:rPr>
      <w:rFonts w:ascii="Arial Narrow" w:hAnsi="Arial Narrow" w:cs="Open Sans"/>
      <w:color w:val="EE5E5E"/>
      <w:sz w:val="44"/>
      <w:szCs w:val="32"/>
      <w:lang w:val="en-US"/>
    </w:rPr>
  </w:style>
  <w:style w:type="paragraph" w:styleId="Heading2">
    <w:name w:val="heading 2"/>
    <w:next w:val="Normal"/>
    <w:link w:val="Heading2Char"/>
    <w:autoRedefine/>
    <w:uiPriority w:val="9"/>
    <w:unhideWhenUsed/>
    <w:qFormat/>
    <w:rsid w:val="00BF36C1"/>
    <w:pPr>
      <w:keepNext/>
      <w:numPr>
        <w:ilvl w:val="1"/>
        <w:numId w:val="1"/>
      </w:numPr>
      <w:spacing w:before="80" w:line="240" w:lineRule="auto"/>
      <w:contextualSpacing/>
      <w:outlineLvl w:val="1"/>
    </w:pPr>
    <w:rPr>
      <w:rFonts w:ascii="Arial Narrow" w:eastAsiaTheme="majorEastAsia" w:hAnsi="Arial Narrow" w:cstheme="majorBidi"/>
      <w:b/>
      <w:bCs/>
      <w:color w:val="EE5E5E"/>
      <w:sz w:val="36"/>
      <w:szCs w:val="28"/>
      <w:lang w:val="en-GB"/>
    </w:rPr>
  </w:style>
  <w:style w:type="paragraph" w:styleId="Heading3">
    <w:name w:val="heading 3"/>
    <w:next w:val="Normal"/>
    <w:link w:val="Heading3Char"/>
    <w:autoRedefine/>
    <w:uiPriority w:val="9"/>
    <w:unhideWhenUsed/>
    <w:qFormat/>
    <w:rsid w:val="00246C04"/>
    <w:pPr>
      <w:keepNext/>
      <w:numPr>
        <w:ilvl w:val="2"/>
        <w:numId w:val="1"/>
      </w:numPr>
      <w:spacing w:before="80" w:line="240" w:lineRule="auto"/>
      <w:contextualSpacing/>
      <w:jc w:val="left"/>
      <w:outlineLvl w:val="2"/>
    </w:pPr>
    <w:rPr>
      <w:rFonts w:ascii="Arial Narrow" w:eastAsiaTheme="majorEastAsia" w:hAnsi="Arial Narrow" w:cstheme="majorBidi"/>
      <w:b/>
      <w:bCs/>
      <w:color w:val="595959" w:themeColor="text1" w:themeTint="A6"/>
      <w:spacing w:val="4"/>
      <w:sz w:val="32"/>
      <w:szCs w:val="24"/>
      <w:lang w:val="en-US"/>
    </w:rPr>
  </w:style>
  <w:style w:type="paragraph" w:styleId="Heading4">
    <w:name w:val="heading 4"/>
    <w:next w:val="Normal"/>
    <w:link w:val="Heading4Char"/>
    <w:autoRedefine/>
    <w:uiPriority w:val="9"/>
    <w:unhideWhenUsed/>
    <w:qFormat/>
    <w:rsid w:val="00DE6BF3"/>
    <w:pPr>
      <w:keepNext/>
      <w:numPr>
        <w:ilvl w:val="3"/>
        <w:numId w:val="1"/>
      </w:numPr>
      <w:spacing w:before="80" w:line="240" w:lineRule="auto"/>
      <w:contextualSpacing/>
      <w:outlineLvl w:val="3"/>
    </w:pPr>
    <w:rPr>
      <w:rFonts w:ascii="Arial Narrow" w:eastAsiaTheme="majorEastAsia" w:hAnsi="Arial Narrow" w:cstheme="majorBidi"/>
      <w:bCs/>
      <w:color w:val="767171" w:themeColor="background2" w:themeShade="80"/>
      <w:spacing w:val="4"/>
      <w:sz w:val="28"/>
      <w:szCs w:val="28"/>
      <w:lang w:val="en-US"/>
    </w:rPr>
  </w:style>
  <w:style w:type="paragraph" w:styleId="Heading5">
    <w:name w:val="heading 5"/>
    <w:basedOn w:val="Normal"/>
    <w:next w:val="Normal"/>
    <w:link w:val="Heading5Char"/>
    <w:uiPriority w:val="9"/>
    <w:unhideWhenUsed/>
    <w:qFormat/>
    <w:rsid w:val="00447989"/>
    <w:pPr>
      <w:numPr>
        <w:ilvl w:val="4"/>
        <w:numId w:val="1"/>
      </w:numPr>
      <w:tabs>
        <w:tab w:val="clear" w:pos="1134"/>
      </w:tabs>
      <w:spacing w:before="80" w:after="160" w:line="252" w:lineRule="auto"/>
      <w:contextualSpacing/>
      <w:jc w:val="left"/>
      <w:outlineLvl w:val="4"/>
    </w:pPr>
    <w:rPr>
      <w:rFonts w:ascii="Arial Narrow" w:hAnsi="Arial Narrow" w:cs="Open Sans"/>
      <w:b/>
      <w:color w:val="EE5E5E"/>
      <w:sz w:val="24"/>
      <w:szCs w:val="28"/>
      <w:lang w:val="en-US"/>
    </w:rPr>
  </w:style>
  <w:style w:type="paragraph" w:styleId="Heading6">
    <w:name w:val="heading 6"/>
    <w:basedOn w:val="Normal"/>
    <w:next w:val="Normal"/>
    <w:link w:val="Heading6Char"/>
    <w:uiPriority w:val="9"/>
    <w:unhideWhenUsed/>
    <w:rsid w:val="000E3766"/>
    <w:pPr>
      <w:keepNext/>
      <w:keepLines/>
      <w:numPr>
        <w:ilvl w:val="5"/>
        <w:numId w:val="1"/>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unhideWhenUsed/>
    <w:qFormat/>
    <w:rsid w:val="000E3766"/>
    <w:pPr>
      <w:keepNext/>
      <w:keepLines/>
      <w:numPr>
        <w:ilvl w:val="6"/>
        <w:numId w:val="1"/>
      </w:numPr>
      <w:spacing w:before="120" w:after="0"/>
      <w:outlineLvl w:val="6"/>
    </w:pPr>
    <w:rPr>
      <w:i/>
      <w:iCs/>
    </w:rPr>
  </w:style>
  <w:style w:type="paragraph" w:styleId="Heading8">
    <w:name w:val="heading 8"/>
    <w:basedOn w:val="Normal"/>
    <w:next w:val="Normal"/>
    <w:link w:val="Heading8Char"/>
    <w:uiPriority w:val="9"/>
    <w:semiHidden/>
    <w:unhideWhenUsed/>
    <w:qFormat/>
    <w:rsid w:val="000E3766"/>
    <w:pPr>
      <w:keepNext/>
      <w:keepLines/>
      <w:numPr>
        <w:ilvl w:val="7"/>
        <w:numId w:val="1"/>
      </w:numPr>
      <w:spacing w:before="120" w:after="0"/>
      <w:outlineLvl w:val="7"/>
    </w:pPr>
    <w:rPr>
      <w:b/>
      <w:bCs/>
    </w:rPr>
  </w:style>
  <w:style w:type="paragraph" w:styleId="Heading9">
    <w:name w:val="heading 9"/>
    <w:basedOn w:val="Normal"/>
    <w:next w:val="Normal"/>
    <w:link w:val="Heading9Char"/>
    <w:uiPriority w:val="9"/>
    <w:semiHidden/>
    <w:unhideWhenUsed/>
    <w:qFormat/>
    <w:rsid w:val="000E3766"/>
    <w:pPr>
      <w:keepNext/>
      <w:keepLines/>
      <w:numPr>
        <w:ilvl w:val="8"/>
        <w:numId w:val="1"/>
      </w:numPr>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2EA"/>
    <w:rPr>
      <w:rFonts w:ascii="Arial Narrow" w:hAnsi="Arial Narrow" w:cs="Open Sans"/>
      <w:color w:val="EE5E5E"/>
      <w:sz w:val="44"/>
      <w:szCs w:val="32"/>
      <w:lang w:val="en-US"/>
    </w:rPr>
  </w:style>
  <w:style w:type="character" w:customStyle="1" w:styleId="Heading2Char">
    <w:name w:val="Heading 2 Char"/>
    <w:basedOn w:val="DefaultParagraphFont"/>
    <w:link w:val="Heading2"/>
    <w:uiPriority w:val="9"/>
    <w:rsid w:val="00BF36C1"/>
    <w:rPr>
      <w:rFonts w:ascii="Arial Narrow" w:eastAsiaTheme="majorEastAsia" w:hAnsi="Arial Narrow" w:cstheme="majorBidi"/>
      <w:b/>
      <w:bCs/>
      <w:color w:val="EE5E5E"/>
      <w:sz w:val="36"/>
      <w:szCs w:val="28"/>
      <w:lang w:val="en-GB"/>
    </w:rPr>
  </w:style>
  <w:style w:type="character" w:customStyle="1" w:styleId="Heading3Char">
    <w:name w:val="Heading 3 Char"/>
    <w:basedOn w:val="DefaultParagraphFont"/>
    <w:link w:val="Heading3"/>
    <w:uiPriority w:val="9"/>
    <w:rsid w:val="00246C04"/>
    <w:rPr>
      <w:rFonts w:ascii="Arial Narrow" w:eastAsiaTheme="majorEastAsia" w:hAnsi="Arial Narrow" w:cstheme="majorBidi"/>
      <w:b/>
      <w:bCs/>
      <w:color w:val="595959" w:themeColor="text1" w:themeTint="A6"/>
      <w:spacing w:val="4"/>
      <w:sz w:val="32"/>
      <w:szCs w:val="24"/>
      <w:lang w:val="en-US"/>
    </w:rPr>
  </w:style>
  <w:style w:type="character" w:customStyle="1" w:styleId="Heading4Char">
    <w:name w:val="Heading 4 Char"/>
    <w:basedOn w:val="DefaultParagraphFont"/>
    <w:link w:val="Heading4"/>
    <w:uiPriority w:val="9"/>
    <w:rsid w:val="00DE6BF3"/>
    <w:rPr>
      <w:rFonts w:ascii="Arial Narrow" w:eastAsiaTheme="majorEastAsia" w:hAnsi="Arial Narrow" w:cstheme="majorBidi"/>
      <w:bCs/>
      <w:color w:val="767171" w:themeColor="background2" w:themeShade="80"/>
      <w:spacing w:val="4"/>
      <w:sz w:val="28"/>
      <w:szCs w:val="28"/>
      <w:lang w:val="en-US"/>
    </w:rPr>
  </w:style>
  <w:style w:type="character" w:customStyle="1" w:styleId="Heading5Char">
    <w:name w:val="Heading 5 Char"/>
    <w:basedOn w:val="DefaultParagraphFont"/>
    <w:link w:val="Heading5"/>
    <w:uiPriority w:val="9"/>
    <w:rsid w:val="00447989"/>
    <w:rPr>
      <w:rFonts w:ascii="Arial Narrow" w:hAnsi="Arial Narrow" w:cs="Open Sans"/>
      <w:b/>
      <w:color w:val="EE5E5E"/>
      <w:sz w:val="24"/>
      <w:szCs w:val="28"/>
      <w:lang w:val="en-US"/>
    </w:rPr>
  </w:style>
  <w:style w:type="character" w:customStyle="1" w:styleId="Heading6Char">
    <w:name w:val="Heading 6 Char"/>
    <w:basedOn w:val="DefaultParagraphFont"/>
    <w:link w:val="Heading6"/>
    <w:uiPriority w:val="9"/>
    <w:rsid w:val="000E3766"/>
    <w:rPr>
      <w:rFonts w:asciiTheme="majorHAnsi" w:eastAsiaTheme="majorEastAsia" w:hAnsiTheme="majorHAnsi" w:cstheme="majorBidi"/>
      <w:b/>
      <w:bCs/>
      <w:i/>
      <w:iCs/>
      <w:color w:val="000000" w:themeColor="text1"/>
    </w:rPr>
  </w:style>
  <w:style w:type="character" w:customStyle="1" w:styleId="Heading7Char">
    <w:name w:val="Heading 7 Char"/>
    <w:basedOn w:val="DefaultParagraphFont"/>
    <w:link w:val="Heading7"/>
    <w:uiPriority w:val="9"/>
    <w:rsid w:val="000E3766"/>
    <w:rPr>
      <w:rFonts w:ascii="Calibri Light" w:hAnsi="Calibri Light"/>
      <w:i/>
      <w:iCs/>
      <w:color w:val="000000" w:themeColor="text1"/>
    </w:rPr>
  </w:style>
  <w:style w:type="character" w:customStyle="1" w:styleId="Heading8Char">
    <w:name w:val="Heading 8 Char"/>
    <w:basedOn w:val="DefaultParagraphFont"/>
    <w:link w:val="Heading8"/>
    <w:uiPriority w:val="9"/>
    <w:semiHidden/>
    <w:rsid w:val="000E3766"/>
    <w:rPr>
      <w:rFonts w:ascii="Calibri Light" w:hAnsi="Calibri Light"/>
      <w:b/>
      <w:bCs/>
      <w:color w:val="000000" w:themeColor="text1"/>
    </w:rPr>
  </w:style>
  <w:style w:type="character" w:customStyle="1" w:styleId="Heading9Char">
    <w:name w:val="Heading 9 Char"/>
    <w:basedOn w:val="DefaultParagraphFont"/>
    <w:link w:val="Heading9"/>
    <w:uiPriority w:val="9"/>
    <w:semiHidden/>
    <w:rsid w:val="000E3766"/>
    <w:rPr>
      <w:rFonts w:ascii="Calibri Light" w:hAnsi="Calibri Light"/>
      <w:i/>
      <w:iCs/>
      <w:color w:val="000000" w:themeColor="text1"/>
    </w:rPr>
  </w:style>
  <w:style w:type="paragraph" w:styleId="Caption">
    <w:name w:val="caption"/>
    <w:next w:val="Normal"/>
    <w:uiPriority w:val="35"/>
    <w:unhideWhenUsed/>
    <w:qFormat/>
    <w:rsid w:val="00564B14"/>
    <w:pPr>
      <w:jc w:val="center"/>
    </w:pPr>
    <w:rPr>
      <w:rFonts w:ascii="Calibri Light" w:hAnsi="Calibri Light"/>
      <w:bCs/>
      <w:i/>
      <w:sz w:val="20"/>
      <w:szCs w:val="18"/>
    </w:rPr>
  </w:style>
  <w:style w:type="paragraph" w:styleId="Title">
    <w:name w:val="Title"/>
    <w:basedOn w:val="Normal"/>
    <w:next w:val="Normal"/>
    <w:link w:val="TitleChar"/>
    <w:qFormat/>
    <w:rsid w:val="00EC05AD"/>
    <w:pPr>
      <w:spacing w:after="0" w:line="240" w:lineRule="auto"/>
      <w:contextualSpacing/>
      <w:jc w:val="center"/>
    </w:pPr>
    <w:rPr>
      <w:rFonts w:ascii="Arial Narrow" w:eastAsiaTheme="majorEastAsia" w:hAnsi="Arial Narrow" w:cstheme="majorBidi"/>
      <w:bCs/>
      <w:color w:val="EE5E5E"/>
      <w:spacing w:val="-7"/>
      <w:sz w:val="64"/>
      <w:szCs w:val="48"/>
    </w:rPr>
  </w:style>
  <w:style w:type="character" w:customStyle="1" w:styleId="TitleChar">
    <w:name w:val="Title Char"/>
    <w:basedOn w:val="DefaultParagraphFont"/>
    <w:link w:val="Title"/>
    <w:uiPriority w:val="10"/>
    <w:rsid w:val="00EC05AD"/>
    <w:rPr>
      <w:rFonts w:ascii="Arial Narrow" w:eastAsiaTheme="majorEastAsia" w:hAnsi="Arial Narrow" w:cstheme="majorBidi"/>
      <w:bCs/>
      <w:color w:val="EE5E5E"/>
      <w:spacing w:val="-7"/>
      <w:sz w:val="64"/>
      <w:szCs w:val="48"/>
    </w:rPr>
  </w:style>
  <w:style w:type="paragraph" w:styleId="Subtitle">
    <w:name w:val="Subtitle"/>
    <w:basedOn w:val="Normal"/>
    <w:next w:val="Normal"/>
    <w:link w:val="SubtitleChar"/>
    <w:uiPriority w:val="11"/>
    <w:qFormat/>
    <w:rsid w:val="001A42E2"/>
    <w:pPr>
      <w:numPr>
        <w:ilvl w:val="1"/>
      </w:numPr>
      <w:spacing w:after="240"/>
      <w:ind w:firstLine="340"/>
      <w:jc w:val="center"/>
    </w:pPr>
    <w:rPr>
      <w:rFonts w:ascii="Calibri" w:eastAsiaTheme="majorEastAsia" w:hAnsi="Calibri" w:cstheme="majorBidi"/>
      <w:color w:val="595959" w:themeColor="text1" w:themeTint="A6"/>
      <w:sz w:val="36"/>
      <w:szCs w:val="24"/>
    </w:rPr>
  </w:style>
  <w:style w:type="character" w:customStyle="1" w:styleId="SubtitleChar">
    <w:name w:val="Subtitle Char"/>
    <w:basedOn w:val="DefaultParagraphFont"/>
    <w:link w:val="Subtitle"/>
    <w:uiPriority w:val="11"/>
    <w:rsid w:val="001A42E2"/>
    <w:rPr>
      <w:rFonts w:ascii="Calibri" w:eastAsiaTheme="majorEastAsia" w:hAnsi="Calibri" w:cstheme="majorBidi"/>
      <w:color w:val="595959" w:themeColor="text1" w:themeTint="A6"/>
      <w:sz w:val="36"/>
      <w:szCs w:val="24"/>
    </w:rPr>
  </w:style>
  <w:style w:type="character" w:styleId="Strong">
    <w:name w:val="Strong"/>
    <w:basedOn w:val="DefaultParagraphFont"/>
    <w:uiPriority w:val="22"/>
    <w:qFormat/>
    <w:rsid w:val="000E3766"/>
    <w:rPr>
      <w:b/>
      <w:bCs/>
      <w:color w:val="auto"/>
    </w:rPr>
  </w:style>
  <w:style w:type="table" w:styleId="TableGrid">
    <w:name w:val="Table Grid"/>
    <w:basedOn w:val="TableNormal"/>
    <w:uiPriority w:val="39"/>
    <w:rsid w:val="00906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E3766"/>
    <w:pPr>
      <w:spacing w:after="0" w:line="240" w:lineRule="auto"/>
    </w:pPr>
  </w:style>
  <w:style w:type="paragraph" w:styleId="Quote">
    <w:name w:val="Quote"/>
    <w:basedOn w:val="Normal"/>
    <w:next w:val="Normal"/>
    <w:link w:val="QuoteChar"/>
    <w:uiPriority w:val="29"/>
    <w:qFormat/>
    <w:rsid w:val="00B2197F"/>
    <w:pPr>
      <w:spacing w:before="200"/>
      <w:ind w:left="864" w:right="864"/>
      <w:jc w:val="center"/>
    </w:pPr>
    <w:rPr>
      <w:rFonts w:asciiTheme="majorHAnsi" w:eastAsiaTheme="majorEastAsia" w:hAnsiTheme="majorHAnsi" w:cstheme="majorBidi"/>
      <w:i/>
      <w:iCs/>
      <w:color w:val="5D9FA9"/>
      <w:sz w:val="24"/>
      <w:szCs w:val="24"/>
      <w:lang w:val="en-GB"/>
    </w:rPr>
  </w:style>
  <w:style w:type="character" w:customStyle="1" w:styleId="QuoteChar">
    <w:name w:val="Quote Char"/>
    <w:basedOn w:val="DefaultParagraphFont"/>
    <w:link w:val="Quote"/>
    <w:uiPriority w:val="29"/>
    <w:rsid w:val="00B2197F"/>
    <w:rPr>
      <w:rFonts w:asciiTheme="majorHAnsi" w:eastAsiaTheme="majorEastAsia" w:hAnsiTheme="majorHAnsi" w:cstheme="majorBidi"/>
      <w:i/>
      <w:iCs/>
      <w:color w:val="5D9FA9"/>
      <w:sz w:val="24"/>
      <w:szCs w:val="24"/>
      <w:lang w:val="en-GB"/>
    </w:rPr>
  </w:style>
  <w:style w:type="paragraph" w:styleId="IntenseQuote">
    <w:name w:val="Intense Quote"/>
    <w:basedOn w:val="Normal"/>
    <w:next w:val="Normal"/>
    <w:link w:val="IntenseQuoteChar"/>
    <w:uiPriority w:val="30"/>
    <w:qFormat/>
    <w:rsid w:val="00035D2B"/>
    <w:pPr>
      <w:jc w:val="right"/>
    </w:pPr>
    <w:rPr>
      <w:sz w:val="20"/>
      <w:szCs w:val="20"/>
      <w:lang w:val="en-US"/>
    </w:rPr>
  </w:style>
  <w:style w:type="character" w:customStyle="1" w:styleId="IntenseQuoteChar">
    <w:name w:val="Intense Quote Char"/>
    <w:basedOn w:val="DefaultParagraphFont"/>
    <w:link w:val="IntenseQuote"/>
    <w:uiPriority w:val="30"/>
    <w:rsid w:val="00035D2B"/>
    <w:rPr>
      <w:rFonts w:ascii="Open Sans Light" w:hAnsi="Open Sans Light"/>
      <w:sz w:val="20"/>
      <w:szCs w:val="20"/>
      <w:lang w:val="en-US"/>
    </w:rPr>
  </w:style>
  <w:style w:type="character" w:styleId="SubtleEmphasis">
    <w:name w:val="Subtle Emphasis"/>
    <w:basedOn w:val="DefaultParagraphFont"/>
    <w:uiPriority w:val="19"/>
    <w:rsid w:val="000E3766"/>
    <w:rPr>
      <w:i/>
      <w:iCs/>
      <w:color w:val="auto"/>
    </w:rPr>
  </w:style>
  <w:style w:type="character" w:styleId="IntenseEmphasis">
    <w:name w:val="Intense Emphasis"/>
    <w:basedOn w:val="DefaultParagraphFont"/>
    <w:uiPriority w:val="21"/>
    <w:qFormat/>
    <w:rsid w:val="000E3766"/>
    <w:rPr>
      <w:b/>
      <w:bCs/>
      <w:i/>
      <w:iCs/>
      <w:color w:val="auto"/>
    </w:rPr>
  </w:style>
  <w:style w:type="character" w:styleId="SubtleReference">
    <w:name w:val="Subtle Reference"/>
    <w:basedOn w:val="DefaultParagraphFont"/>
    <w:uiPriority w:val="31"/>
    <w:rsid w:val="000E3766"/>
    <w:rPr>
      <w:smallCaps/>
      <w:color w:val="auto"/>
      <w:u w:val="single" w:color="7F7F7F" w:themeColor="text1" w:themeTint="80"/>
    </w:rPr>
  </w:style>
  <w:style w:type="character" w:styleId="IntenseReference">
    <w:name w:val="Intense Reference"/>
    <w:basedOn w:val="DefaultParagraphFont"/>
    <w:uiPriority w:val="32"/>
    <w:rsid w:val="000E3766"/>
    <w:rPr>
      <w:b/>
      <w:bCs/>
      <w:smallCaps/>
      <w:color w:val="auto"/>
      <w:u w:val="single"/>
    </w:rPr>
  </w:style>
  <w:style w:type="character" w:styleId="BookTitle">
    <w:name w:val="Book Title"/>
    <w:basedOn w:val="DefaultParagraphFont"/>
    <w:uiPriority w:val="33"/>
    <w:rsid w:val="000E3766"/>
    <w:rPr>
      <w:b/>
      <w:bCs/>
      <w:smallCaps/>
      <w:color w:val="auto"/>
    </w:rPr>
  </w:style>
  <w:style w:type="paragraph" w:styleId="TOCHeading">
    <w:name w:val="TOC Heading"/>
    <w:next w:val="Normal"/>
    <w:uiPriority w:val="39"/>
    <w:unhideWhenUsed/>
    <w:qFormat/>
    <w:rsid w:val="00B715AE"/>
    <w:pPr>
      <w:spacing w:before="100" w:after="200"/>
      <w:jc w:val="left"/>
    </w:pPr>
    <w:rPr>
      <w:rFonts w:ascii="Calibri" w:hAnsi="Calibri" w:cs="Open Sans"/>
      <w:b/>
      <w:color w:val="EE5E5E"/>
      <w:sz w:val="36"/>
      <w:szCs w:val="32"/>
      <w:lang w:val="en-US"/>
    </w:rPr>
  </w:style>
  <w:style w:type="paragraph" w:customStyle="1" w:styleId="Default">
    <w:name w:val="Default"/>
    <w:rsid w:val="000E3766"/>
    <w:pPr>
      <w:autoSpaceDE w:val="0"/>
      <w:autoSpaceDN w:val="0"/>
      <w:adjustRightInd w:val="0"/>
      <w:spacing w:after="0" w:line="240" w:lineRule="auto"/>
      <w:jc w:val="left"/>
    </w:pPr>
    <w:rPr>
      <w:rFonts w:ascii="Calibri" w:hAnsi="Calibri" w:cs="Calibri"/>
      <w:color w:val="000000"/>
      <w:sz w:val="24"/>
      <w:szCs w:val="24"/>
    </w:rPr>
  </w:style>
  <w:style w:type="paragraph" w:styleId="Header">
    <w:name w:val="header"/>
    <w:basedOn w:val="Normal"/>
    <w:link w:val="HeaderChar"/>
    <w:uiPriority w:val="99"/>
    <w:unhideWhenUsed/>
    <w:rsid w:val="00BF79E8"/>
    <w:pPr>
      <w:tabs>
        <w:tab w:val="clear" w:pos="1134"/>
        <w:tab w:val="center" w:pos="4153"/>
        <w:tab w:val="right" w:pos="8306"/>
      </w:tabs>
      <w:spacing w:after="0" w:line="240" w:lineRule="auto"/>
    </w:pPr>
  </w:style>
  <w:style w:type="character" w:customStyle="1" w:styleId="HeaderChar">
    <w:name w:val="Header Char"/>
    <w:basedOn w:val="DefaultParagraphFont"/>
    <w:link w:val="Header"/>
    <w:uiPriority w:val="99"/>
    <w:rsid w:val="00BF79E8"/>
    <w:rPr>
      <w:rFonts w:ascii="Open Sans Light" w:hAnsi="Open Sans Light"/>
      <w:sz w:val="24"/>
    </w:rPr>
  </w:style>
  <w:style w:type="paragraph" w:styleId="Footer">
    <w:name w:val="footer"/>
    <w:basedOn w:val="Normal"/>
    <w:link w:val="FooterChar"/>
    <w:uiPriority w:val="99"/>
    <w:unhideWhenUsed/>
    <w:rsid w:val="00BF79E8"/>
    <w:pPr>
      <w:tabs>
        <w:tab w:val="clear" w:pos="1134"/>
        <w:tab w:val="center" w:pos="4153"/>
        <w:tab w:val="right" w:pos="8306"/>
      </w:tabs>
      <w:spacing w:after="0" w:line="240" w:lineRule="auto"/>
    </w:pPr>
  </w:style>
  <w:style w:type="character" w:customStyle="1" w:styleId="FooterChar">
    <w:name w:val="Footer Char"/>
    <w:basedOn w:val="DefaultParagraphFont"/>
    <w:link w:val="Footer"/>
    <w:uiPriority w:val="99"/>
    <w:rsid w:val="00BF79E8"/>
    <w:rPr>
      <w:rFonts w:ascii="Open Sans Light" w:hAnsi="Open Sans Light"/>
      <w:sz w:val="24"/>
    </w:rPr>
  </w:style>
  <w:style w:type="paragraph" w:styleId="ListParagraph">
    <w:name w:val="List Paragraph"/>
    <w:basedOn w:val="Normal"/>
    <w:next w:val="Normal"/>
    <w:autoRedefine/>
    <w:uiPriority w:val="34"/>
    <w:qFormat/>
    <w:rsid w:val="00476A12"/>
    <w:pPr>
      <w:keepNext/>
      <w:keepLines/>
      <w:numPr>
        <w:numId w:val="51"/>
      </w:numPr>
      <w:tabs>
        <w:tab w:val="clear" w:pos="1134"/>
        <w:tab w:val="left" w:pos="284"/>
      </w:tabs>
      <w:spacing w:after="0" w:line="240" w:lineRule="auto"/>
      <w:ind w:right="119"/>
      <w:contextualSpacing/>
    </w:pPr>
    <w:rPr>
      <w:color w:val="auto"/>
      <w:lang w:val="en-GB"/>
    </w:rPr>
  </w:style>
  <w:style w:type="paragraph" w:styleId="BalloonText">
    <w:name w:val="Balloon Text"/>
    <w:basedOn w:val="Normal"/>
    <w:link w:val="BalloonTextChar"/>
    <w:uiPriority w:val="99"/>
    <w:semiHidden/>
    <w:unhideWhenUsed/>
    <w:rsid w:val="00CD66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654"/>
    <w:rPr>
      <w:rFonts w:ascii="Segoe UI" w:hAnsi="Segoe UI" w:cs="Segoe UI"/>
      <w:sz w:val="18"/>
      <w:szCs w:val="18"/>
    </w:rPr>
  </w:style>
  <w:style w:type="paragraph" w:styleId="TOC1">
    <w:name w:val="toc 1"/>
    <w:basedOn w:val="Normal"/>
    <w:next w:val="Normal"/>
    <w:autoRedefine/>
    <w:uiPriority w:val="39"/>
    <w:unhideWhenUsed/>
    <w:rsid w:val="00A57563"/>
    <w:pPr>
      <w:tabs>
        <w:tab w:val="clear" w:pos="1134"/>
      </w:tabs>
      <w:spacing w:after="100"/>
    </w:pPr>
  </w:style>
  <w:style w:type="paragraph" w:styleId="TOC2">
    <w:name w:val="toc 2"/>
    <w:basedOn w:val="Normal"/>
    <w:next w:val="Normal"/>
    <w:autoRedefine/>
    <w:uiPriority w:val="39"/>
    <w:unhideWhenUsed/>
    <w:rsid w:val="00A57563"/>
    <w:pPr>
      <w:tabs>
        <w:tab w:val="clear" w:pos="1134"/>
      </w:tabs>
      <w:spacing w:after="100"/>
      <w:ind w:left="220"/>
    </w:pPr>
  </w:style>
  <w:style w:type="paragraph" w:styleId="TOC3">
    <w:name w:val="toc 3"/>
    <w:basedOn w:val="Normal"/>
    <w:next w:val="Normal"/>
    <w:autoRedefine/>
    <w:uiPriority w:val="39"/>
    <w:unhideWhenUsed/>
    <w:rsid w:val="00A57563"/>
    <w:pPr>
      <w:tabs>
        <w:tab w:val="clear" w:pos="1134"/>
      </w:tabs>
      <w:spacing w:after="100"/>
      <w:ind w:left="440"/>
    </w:pPr>
  </w:style>
  <w:style w:type="character" w:styleId="Hyperlink">
    <w:name w:val="Hyperlink"/>
    <w:basedOn w:val="DefaultParagraphFont"/>
    <w:uiPriority w:val="99"/>
    <w:unhideWhenUsed/>
    <w:rsid w:val="00A57563"/>
    <w:rPr>
      <w:color w:val="0563C1" w:themeColor="hyperlink"/>
      <w:u w:val="single"/>
    </w:rPr>
  </w:style>
  <w:style w:type="paragraph" w:styleId="TOC4">
    <w:name w:val="toc 4"/>
    <w:basedOn w:val="Normal"/>
    <w:next w:val="Normal"/>
    <w:autoRedefine/>
    <w:uiPriority w:val="39"/>
    <w:unhideWhenUsed/>
    <w:rsid w:val="00A57563"/>
    <w:pPr>
      <w:tabs>
        <w:tab w:val="clear" w:pos="1134"/>
      </w:tabs>
      <w:spacing w:after="100"/>
      <w:ind w:left="660"/>
    </w:pPr>
  </w:style>
  <w:style w:type="paragraph" w:styleId="TableofFigures">
    <w:name w:val="table of figures"/>
    <w:basedOn w:val="Normal"/>
    <w:next w:val="Normal"/>
    <w:uiPriority w:val="99"/>
    <w:unhideWhenUsed/>
    <w:rsid w:val="008D3763"/>
    <w:pPr>
      <w:tabs>
        <w:tab w:val="clear" w:pos="1134"/>
      </w:tabs>
      <w:spacing w:after="0"/>
    </w:pPr>
  </w:style>
  <w:style w:type="table" w:customStyle="1" w:styleId="GridTable4-Accent61">
    <w:name w:val="Grid Table 4 - Accent 61"/>
    <w:basedOn w:val="TableNormal"/>
    <w:uiPriority w:val="49"/>
    <w:rsid w:val="00AC4BB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61">
    <w:name w:val="Grid Table 5 Dark - Accent 61"/>
    <w:basedOn w:val="TableNormal"/>
    <w:uiPriority w:val="50"/>
    <w:rsid w:val="00AC4B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customStyle="1" w:styleId="Author">
    <w:name w:val="Author"/>
    <w:basedOn w:val="Normal"/>
    <w:link w:val="AuthorChar"/>
    <w:qFormat/>
    <w:rsid w:val="00EC05AD"/>
    <w:pPr>
      <w:jc w:val="center"/>
    </w:pPr>
    <w:rPr>
      <w:rFonts w:ascii="Calibri" w:hAnsi="Calibri"/>
      <w:b/>
      <w:i/>
      <w:color w:val="EE5E5E"/>
      <w:sz w:val="28"/>
      <w:lang w:val="en-US"/>
    </w:rPr>
  </w:style>
  <w:style w:type="character" w:customStyle="1" w:styleId="AuthorChar">
    <w:name w:val="Author Char"/>
    <w:basedOn w:val="DefaultParagraphFont"/>
    <w:link w:val="Author"/>
    <w:rsid w:val="00EC05AD"/>
    <w:rPr>
      <w:rFonts w:ascii="Calibri" w:hAnsi="Calibri"/>
      <w:b/>
      <w:i/>
      <w:color w:val="EE5E5E"/>
      <w:sz w:val="28"/>
      <w:lang w:val="en-US"/>
    </w:rPr>
  </w:style>
  <w:style w:type="paragraph" w:customStyle="1" w:styleId="SmallHeading">
    <w:name w:val="Small Heading"/>
    <w:next w:val="Normal"/>
    <w:link w:val="SmallHeadingChar"/>
    <w:qFormat/>
    <w:rsid w:val="001666BD"/>
    <w:rPr>
      <w:rFonts w:ascii="Arial Narrow" w:hAnsi="Arial Narrow" w:cs="Open Sans"/>
      <w:b/>
      <w:color w:val="EE5E5E"/>
      <w:sz w:val="24"/>
      <w:szCs w:val="28"/>
      <w:lang w:val="en-US"/>
    </w:rPr>
  </w:style>
  <w:style w:type="character" w:customStyle="1" w:styleId="SmallHeadingChar">
    <w:name w:val="Small Heading Char"/>
    <w:basedOn w:val="Heading5Char"/>
    <w:link w:val="SmallHeading"/>
    <w:rsid w:val="001666BD"/>
    <w:rPr>
      <w:rFonts w:ascii="Arial Narrow" w:hAnsi="Arial Narrow" w:cs="Open Sans"/>
      <w:b/>
      <w:color w:val="EE5E5E"/>
      <w:sz w:val="24"/>
      <w:szCs w:val="28"/>
      <w:lang w:val="en-US"/>
    </w:rPr>
  </w:style>
  <w:style w:type="paragraph" w:customStyle="1" w:styleId="Reference">
    <w:name w:val="Reference"/>
    <w:basedOn w:val="Normal"/>
    <w:link w:val="ReferenceChar"/>
    <w:rsid w:val="003A3260"/>
    <w:rPr>
      <w:b/>
      <w:bCs/>
      <w:lang w:val="en-US"/>
    </w:rPr>
  </w:style>
  <w:style w:type="paragraph" w:customStyle="1" w:styleId="References">
    <w:name w:val="References"/>
    <w:basedOn w:val="Reference"/>
    <w:link w:val="ReferencesChar"/>
    <w:qFormat/>
    <w:rsid w:val="00EC5A96"/>
    <w:pPr>
      <w:numPr>
        <w:numId w:val="2"/>
      </w:numPr>
    </w:pPr>
  </w:style>
  <w:style w:type="character" w:customStyle="1" w:styleId="ReferenceChar">
    <w:name w:val="Reference Char"/>
    <w:basedOn w:val="DefaultParagraphFont"/>
    <w:link w:val="Reference"/>
    <w:rsid w:val="003A3260"/>
    <w:rPr>
      <w:rFonts w:ascii="Calibri Light" w:hAnsi="Calibri Light"/>
      <w:b/>
      <w:bCs/>
      <w:color w:val="000000" w:themeColor="text1"/>
      <w:lang w:val="en-US"/>
    </w:rPr>
  </w:style>
  <w:style w:type="character" w:customStyle="1" w:styleId="ReferencesChar">
    <w:name w:val="References Char"/>
    <w:basedOn w:val="ReferenceChar"/>
    <w:link w:val="References"/>
    <w:rsid w:val="00EC5A96"/>
    <w:rPr>
      <w:rFonts w:ascii="Calibri Light" w:hAnsi="Calibri Light"/>
      <w:b/>
      <w:bCs/>
      <w:color w:val="000000" w:themeColor="text1"/>
      <w:lang w:val="en-US"/>
    </w:rPr>
  </w:style>
  <w:style w:type="character" w:customStyle="1" w:styleId="apple-converted-space">
    <w:name w:val="apple-converted-space"/>
    <w:basedOn w:val="DefaultParagraphFont"/>
    <w:rsid w:val="00CF6C98"/>
  </w:style>
  <w:style w:type="character" w:styleId="Emphasis">
    <w:name w:val="Emphasis"/>
    <w:basedOn w:val="DefaultParagraphFont"/>
    <w:uiPriority w:val="20"/>
    <w:qFormat/>
    <w:rsid w:val="00CF6C98"/>
    <w:rPr>
      <w:i/>
      <w:iCs/>
    </w:rPr>
  </w:style>
  <w:style w:type="character" w:styleId="CommentReference">
    <w:name w:val="annotation reference"/>
    <w:basedOn w:val="DefaultParagraphFont"/>
    <w:uiPriority w:val="99"/>
    <w:semiHidden/>
    <w:unhideWhenUsed/>
    <w:rsid w:val="00B00AF1"/>
    <w:rPr>
      <w:sz w:val="18"/>
      <w:szCs w:val="18"/>
    </w:rPr>
  </w:style>
  <w:style w:type="paragraph" w:styleId="CommentText">
    <w:name w:val="annotation text"/>
    <w:basedOn w:val="Normal"/>
    <w:link w:val="CommentTextChar"/>
    <w:uiPriority w:val="99"/>
    <w:semiHidden/>
    <w:unhideWhenUsed/>
    <w:rsid w:val="00B00AF1"/>
    <w:pPr>
      <w:spacing w:line="240" w:lineRule="auto"/>
    </w:pPr>
    <w:rPr>
      <w:sz w:val="24"/>
      <w:szCs w:val="24"/>
    </w:rPr>
  </w:style>
  <w:style w:type="character" w:customStyle="1" w:styleId="CommentTextChar">
    <w:name w:val="Comment Text Char"/>
    <w:basedOn w:val="DefaultParagraphFont"/>
    <w:link w:val="CommentText"/>
    <w:uiPriority w:val="99"/>
    <w:semiHidden/>
    <w:rsid w:val="00B00AF1"/>
    <w:rPr>
      <w:rFonts w:ascii="Calibri Light" w:hAnsi="Calibri Light"/>
      <w:color w:val="000000" w:themeColor="text1"/>
      <w:sz w:val="24"/>
      <w:szCs w:val="24"/>
    </w:rPr>
  </w:style>
  <w:style w:type="paragraph" w:styleId="CommentSubject">
    <w:name w:val="annotation subject"/>
    <w:basedOn w:val="CommentText"/>
    <w:next w:val="CommentText"/>
    <w:link w:val="CommentSubjectChar"/>
    <w:uiPriority w:val="99"/>
    <w:semiHidden/>
    <w:unhideWhenUsed/>
    <w:rsid w:val="00B00AF1"/>
    <w:rPr>
      <w:b/>
      <w:bCs/>
      <w:sz w:val="20"/>
      <w:szCs w:val="20"/>
    </w:rPr>
  </w:style>
  <w:style w:type="character" w:customStyle="1" w:styleId="CommentSubjectChar">
    <w:name w:val="Comment Subject Char"/>
    <w:basedOn w:val="CommentTextChar"/>
    <w:link w:val="CommentSubject"/>
    <w:uiPriority w:val="99"/>
    <w:semiHidden/>
    <w:rsid w:val="00B00AF1"/>
    <w:rPr>
      <w:rFonts w:ascii="Calibri Light" w:hAnsi="Calibri Light"/>
      <w:b/>
      <w:bCs/>
      <w:color w:val="000000" w:themeColor="text1"/>
      <w:sz w:val="20"/>
      <w:szCs w:val="20"/>
    </w:rPr>
  </w:style>
  <w:style w:type="table" w:styleId="MediumShading1-Accent5">
    <w:name w:val="Medium Shading 1 Accent 5"/>
    <w:basedOn w:val="TableNormal"/>
    <w:uiPriority w:val="63"/>
    <w:rsid w:val="00E64EA7"/>
    <w:pPr>
      <w:spacing w:after="0" w:line="240" w:lineRule="auto"/>
      <w:jc w:val="left"/>
    </w:pPr>
    <w:rPr>
      <w:sz w:val="24"/>
      <w:szCs w:val="24"/>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paragraph" w:styleId="FootnoteText">
    <w:name w:val="footnote text"/>
    <w:basedOn w:val="Normal"/>
    <w:link w:val="FootnoteTextChar"/>
    <w:uiPriority w:val="99"/>
    <w:unhideWhenUsed/>
    <w:rsid w:val="008A1FD5"/>
    <w:pPr>
      <w:spacing w:after="0" w:line="240" w:lineRule="auto"/>
    </w:pPr>
    <w:rPr>
      <w:sz w:val="24"/>
      <w:szCs w:val="24"/>
    </w:rPr>
  </w:style>
  <w:style w:type="character" w:customStyle="1" w:styleId="FootnoteTextChar">
    <w:name w:val="Footnote Text Char"/>
    <w:basedOn w:val="DefaultParagraphFont"/>
    <w:link w:val="FootnoteText"/>
    <w:uiPriority w:val="99"/>
    <w:rsid w:val="008A1FD5"/>
    <w:rPr>
      <w:rFonts w:ascii="Calibri Light" w:hAnsi="Calibri Light"/>
      <w:color w:val="000000" w:themeColor="text1"/>
      <w:sz w:val="24"/>
      <w:szCs w:val="24"/>
    </w:rPr>
  </w:style>
  <w:style w:type="character" w:styleId="FootnoteReference">
    <w:name w:val="footnote reference"/>
    <w:basedOn w:val="DefaultParagraphFont"/>
    <w:uiPriority w:val="99"/>
    <w:unhideWhenUsed/>
    <w:rsid w:val="008A1FD5"/>
    <w:rPr>
      <w:vertAlign w:val="superscript"/>
    </w:rPr>
  </w:style>
  <w:style w:type="paragraph" w:styleId="NormalWeb">
    <w:name w:val="Normal (Web)"/>
    <w:basedOn w:val="Normal"/>
    <w:uiPriority w:val="99"/>
    <w:unhideWhenUsed/>
    <w:rsid w:val="0094747C"/>
    <w:pPr>
      <w:tabs>
        <w:tab w:val="clear" w:pos="1134"/>
      </w:tabs>
      <w:spacing w:before="100" w:beforeAutospacing="1" w:after="100" w:afterAutospacing="1" w:line="240" w:lineRule="auto"/>
      <w:jc w:val="left"/>
    </w:pPr>
    <w:rPr>
      <w:rFonts w:ascii="Times New Roman" w:hAnsi="Times New Roman" w:cs="Times New Roman"/>
      <w:color w:val="auto"/>
      <w:sz w:val="24"/>
      <w:szCs w:val="24"/>
      <w:lang w:val="en-GB" w:eastAsia="en-GB"/>
    </w:rPr>
  </w:style>
  <w:style w:type="paragraph" w:styleId="Bibliography">
    <w:name w:val="Bibliography"/>
    <w:basedOn w:val="Normal"/>
    <w:next w:val="Normal"/>
    <w:uiPriority w:val="37"/>
    <w:unhideWhenUsed/>
    <w:rsid w:val="00763257"/>
    <w:pPr>
      <w:spacing w:after="0" w:line="480" w:lineRule="auto"/>
      <w:ind w:left="720" w:hanging="720"/>
    </w:pPr>
  </w:style>
  <w:style w:type="paragraph" w:styleId="EndnoteText">
    <w:name w:val="endnote text"/>
    <w:basedOn w:val="Normal"/>
    <w:link w:val="EndnoteTextChar"/>
    <w:uiPriority w:val="99"/>
    <w:semiHidden/>
    <w:unhideWhenUsed/>
    <w:rsid w:val="008D1BA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D1BA3"/>
    <w:rPr>
      <w:rFonts w:ascii="Calibri Light" w:hAnsi="Calibri Light"/>
      <w:color w:val="000000" w:themeColor="text1"/>
      <w:sz w:val="20"/>
      <w:szCs w:val="20"/>
    </w:rPr>
  </w:style>
  <w:style w:type="character" w:styleId="EndnoteReference">
    <w:name w:val="endnote reference"/>
    <w:basedOn w:val="DefaultParagraphFont"/>
    <w:uiPriority w:val="99"/>
    <w:semiHidden/>
    <w:unhideWhenUsed/>
    <w:rsid w:val="008D1BA3"/>
    <w:rPr>
      <w:vertAlign w:val="superscript"/>
    </w:rPr>
  </w:style>
  <w:style w:type="character" w:customStyle="1" w:styleId="UnresolvedMention1">
    <w:name w:val="Unresolved Mention1"/>
    <w:basedOn w:val="DefaultParagraphFont"/>
    <w:uiPriority w:val="99"/>
    <w:rsid w:val="00E0782F"/>
    <w:rPr>
      <w:color w:val="605E5C"/>
      <w:shd w:val="clear" w:color="auto" w:fill="E1DFDD"/>
    </w:rPr>
  </w:style>
  <w:style w:type="character" w:styleId="FollowedHyperlink">
    <w:name w:val="FollowedHyperlink"/>
    <w:basedOn w:val="DefaultParagraphFont"/>
    <w:uiPriority w:val="99"/>
    <w:semiHidden/>
    <w:unhideWhenUsed/>
    <w:rsid w:val="0047715A"/>
    <w:rPr>
      <w:color w:val="954F72" w:themeColor="followedHyperlink"/>
      <w:u w:val="single"/>
    </w:rPr>
  </w:style>
  <w:style w:type="table" w:customStyle="1" w:styleId="Style1">
    <w:name w:val="Style1"/>
    <w:basedOn w:val="TableNormal"/>
    <w:uiPriority w:val="99"/>
    <w:rsid w:val="008A0C60"/>
    <w:pPr>
      <w:spacing w:after="0" w:line="240" w:lineRule="auto"/>
      <w:jc w:val="left"/>
    </w:pPr>
    <w:tblPr/>
  </w:style>
  <w:style w:type="table" w:customStyle="1" w:styleId="Style2">
    <w:name w:val="Style2"/>
    <w:basedOn w:val="TableNormal"/>
    <w:uiPriority w:val="99"/>
    <w:rsid w:val="008A0C60"/>
    <w:pPr>
      <w:spacing w:after="0" w:line="240" w:lineRule="auto"/>
      <w:jc w:val="left"/>
    </w:pPr>
    <w:tblPr/>
  </w:style>
  <w:style w:type="paragraph" w:styleId="Revision">
    <w:name w:val="Revision"/>
    <w:hidden/>
    <w:uiPriority w:val="99"/>
    <w:semiHidden/>
    <w:rsid w:val="00290F90"/>
    <w:pPr>
      <w:spacing w:after="0" w:line="240" w:lineRule="auto"/>
      <w:jc w:val="left"/>
    </w:pPr>
    <w:rPr>
      <w:rFonts w:ascii="Calibri Light" w:hAnsi="Calibri Light"/>
      <w:color w:val="000000" w:themeColor="text1"/>
    </w:rPr>
  </w:style>
  <w:style w:type="paragraph" w:styleId="DocumentMap">
    <w:name w:val="Document Map"/>
    <w:basedOn w:val="Normal"/>
    <w:link w:val="DocumentMapChar"/>
    <w:uiPriority w:val="99"/>
    <w:semiHidden/>
    <w:unhideWhenUsed/>
    <w:rsid w:val="00E76AE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76AE8"/>
    <w:rPr>
      <w:rFonts w:ascii="Lucida Grande" w:hAnsi="Lucida Grande" w:cs="Lucida Grande"/>
      <w:color w:val="000000" w:themeColor="text1"/>
      <w:sz w:val="24"/>
      <w:szCs w:val="24"/>
    </w:rPr>
  </w:style>
  <w:style w:type="paragraph" w:customStyle="1" w:styleId="Hoofdtekst">
    <w:name w:val="Hoofdtekst"/>
    <w:rsid w:val="00DE711D"/>
    <w:pPr>
      <w:pBdr>
        <w:top w:val="nil"/>
        <w:left w:val="nil"/>
        <w:bottom w:val="nil"/>
        <w:right w:val="nil"/>
        <w:between w:val="nil"/>
        <w:bar w:val="nil"/>
      </w:pBdr>
      <w:spacing w:after="0" w:line="240" w:lineRule="auto"/>
      <w:jc w:val="left"/>
    </w:pPr>
    <w:rPr>
      <w:rFonts w:ascii="Calibri" w:eastAsia="Calibri" w:hAnsi="Calibri" w:cs="Calibri"/>
      <w:color w:val="000000"/>
      <w:sz w:val="24"/>
      <w:szCs w:val="24"/>
      <w:u w:color="000000"/>
      <w:bdr w:val="nil"/>
      <w:lang w:val="en-US" w:eastAsia="en-AU"/>
    </w:rPr>
  </w:style>
  <w:style w:type="paragraph" w:customStyle="1" w:styleId="HoofdtekstA">
    <w:name w:val="Hoofdtekst A"/>
    <w:rsid w:val="00DE711D"/>
    <w:pPr>
      <w:pBdr>
        <w:top w:val="nil"/>
        <w:left w:val="nil"/>
        <w:bottom w:val="nil"/>
        <w:right w:val="nil"/>
        <w:between w:val="nil"/>
        <w:bar w:val="nil"/>
      </w:pBdr>
      <w:spacing w:after="0" w:line="240" w:lineRule="auto"/>
      <w:jc w:val="left"/>
    </w:pPr>
    <w:rPr>
      <w:rFonts w:ascii="Calibri" w:eastAsia="Calibri" w:hAnsi="Calibri" w:cs="Calibri"/>
      <w:color w:val="000000"/>
      <w:sz w:val="24"/>
      <w:szCs w:val="24"/>
      <w:u w:color="000000"/>
      <w:bdr w:val="nil"/>
      <w:lang w:val="nl-NL" w:eastAsia="en-AU"/>
    </w:rPr>
  </w:style>
  <w:style w:type="paragraph" w:customStyle="1" w:styleId="Koptekst">
    <w:name w:val="Koptekst"/>
    <w:next w:val="HoofdtekstA"/>
    <w:rsid w:val="00DE711D"/>
    <w:pPr>
      <w:keepNext/>
      <w:keepLines/>
      <w:pBdr>
        <w:top w:val="nil"/>
        <w:left w:val="nil"/>
        <w:bottom w:val="nil"/>
        <w:right w:val="nil"/>
        <w:between w:val="nil"/>
        <w:bar w:val="nil"/>
      </w:pBdr>
      <w:spacing w:before="480" w:after="0" w:line="240" w:lineRule="auto"/>
      <w:jc w:val="left"/>
      <w:outlineLvl w:val="0"/>
    </w:pPr>
    <w:rPr>
      <w:rFonts w:ascii="Geometr415 Blk BT" w:eastAsia="Geometr415 Blk BT" w:hAnsi="Geometr415 Blk BT" w:cs="Geometr415 Blk BT"/>
      <w:b/>
      <w:bCs/>
      <w:color w:val="FF6666"/>
      <w:sz w:val="36"/>
      <w:szCs w:val="36"/>
      <w:u w:color="FF6666"/>
      <w:bdr w:val="nil"/>
      <w:lang w:val="fr-FR" w:eastAsia="en-AU"/>
    </w:rPr>
  </w:style>
  <w:style w:type="numbering" w:customStyle="1" w:styleId="Gemporteerdestijl1">
    <w:name w:val="Geïmporteerde stijl 1"/>
    <w:rsid w:val="00DE711D"/>
    <w:pPr>
      <w:numPr>
        <w:numId w:val="9"/>
      </w:numPr>
    </w:pPr>
  </w:style>
  <w:style w:type="paragraph" w:customStyle="1" w:styleId="Paragraph">
    <w:name w:val="Paragraph"/>
    <w:rsid w:val="00DE711D"/>
    <w:pPr>
      <w:pBdr>
        <w:top w:val="nil"/>
        <w:left w:val="nil"/>
        <w:bottom w:val="nil"/>
        <w:right w:val="nil"/>
        <w:between w:val="nil"/>
        <w:bar w:val="nil"/>
      </w:pBdr>
      <w:spacing w:after="0" w:line="240" w:lineRule="auto"/>
      <w:ind w:left="720"/>
      <w:jc w:val="left"/>
    </w:pPr>
    <w:rPr>
      <w:rFonts w:ascii="Calibri" w:eastAsia="Calibri" w:hAnsi="Calibri" w:cs="Calibri"/>
      <w:color w:val="000000"/>
      <w:sz w:val="24"/>
      <w:szCs w:val="24"/>
      <w:u w:color="000000"/>
      <w:bdr w:val="nil"/>
      <w:lang w:val="en-US" w:eastAsia="en-AU"/>
    </w:rPr>
  </w:style>
  <w:style w:type="character" w:customStyle="1" w:styleId="Hyperlink0">
    <w:name w:val="Hyperlink.0"/>
    <w:basedOn w:val="Hyperlink"/>
    <w:rsid w:val="00DE711D"/>
    <w:rPr>
      <w:color w:val="0000FF"/>
      <w:u w:val="single" w:color="0000FF"/>
    </w:rPr>
  </w:style>
  <w:style w:type="paragraph" w:customStyle="1" w:styleId="heading">
    <w:name w:val="heading"/>
    <w:basedOn w:val="Normal"/>
    <w:link w:val="headingChar"/>
    <w:qFormat/>
    <w:rsid w:val="00DE711D"/>
    <w:pPr>
      <w:keepNext/>
      <w:keepLines/>
      <w:pBdr>
        <w:top w:val="nil"/>
        <w:left w:val="nil"/>
        <w:bottom w:val="nil"/>
        <w:right w:val="nil"/>
        <w:between w:val="nil"/>
        <w:bar w:val="nil"/>
      </w:pBdr>
      <w:tabs>
        <w:tab w:val="clear" w:pos="1134"/>
      </w:tabs>
      <w:spacing w:before="200" w:after="0" w:line="240" w:lineRule="auto"/>
      <w:ind w:firstLine="720"/>
      <w:jc w:val="left"/>
      <w:outlineLvl w:val="1"/>
    </w:pPr>
    <w:rPr>
      <w:rFonts w:ascii="Geometr415 Blk BT" w:eastAsia="Geometr415 Blk BT" w:hAnsi="Geometr415 Blk BT" w:cs="Geometr415 Blk BT"/>
      <w:b/>
      <w:bCs/>
      <w:color w:val="00A3AC"/>
      <w:sz w:val="28"/>
      <w:szCs w:val="28"/>
      <w:u w:val="single" w:color="FF6666"/>
      <w:bdr w:val="nil"/>
      <w:lang w:val="nl-NL" w:eastAsia="en-AU"/>
    </w:rPr>
  </w:style>
  <w:style w:type="character" w:customStyle="1" w:styleId="headingChar">
    <w:name w:val="heading Char"/>
    <w:basedOn w:val="DefaultParagraphFont"/>
    <w:link w:val="heading"/>
    <w:rsid w:val="00DE711D"/>
    <w:rPr>
      <w:rFonts w:ascii="Geometr415 Blk BT" w:eastAsia="Geometr415 Blk BT" w:hAnsi="Geometr415 Blk BT" w:cs="Geometr415 Blk BT"/>
      <w:b/>
      <w:bCs/>
      <w:color w:val="00A3AC"/>
      <w:sz w:val="28"/>
      <w:szCs w:val="28"/>
      <w:u w:val="single" w:color="FF6666"/>
      <w:bdr w:val="nil"/>
      <w:lang w:val="nl-NL" w:eastAsia="en-AU"/>
    </w:rPr>
  </w:style>
  <w:style w:type="paragraph" w:customStyle="1" w:styleId="QuestionSeparator">
    <w:name w:val="QuestionSeparator"/>
    <w:basedOn w:val="Normal"/>
    <w:qFormat/>
    <w:rsid w:val="00AA312D"/>
    <w:pPr>
      <w:pBdr>
        <w:top w:val="dashed" w:sz="8" w:space="0" w:color="CCCCCC"/>
      </w:pBdr>
      <w:tabs>
        <w:tab w:val="clear" w:pos="1134"/>
      </w:tabs>
      <w:spacing w:before="120" w:line="120" w:lineRule="auto"/>
      <w:jc w:val="left"/>
    </w:pPr>
    <w:rPr>
      <w:rFonts w:asciiTheme="minorHAnsi" w:hAnsiTheme="minorHAnsi"/>
      <w:color w:val="auto"/>
      <w:lang w:val="en-US"/>
    </w:rPr>
  </w:style>
  <w:style w:type="paragraph" w:customStyle="1" w:styleId="TextEntryLine">
    <w:name w:val="TextEntryLine"/>
    <w:basedOn w:val="Normal"/>
    <w:qFormat/>
    <w:rsid w:val="00AA312D"/>
    <w:pPr>
      <w:tabs>
        <w:tab w:val="clear" w:pos="1134"/>
      </w:tabs>
      <w:spacing w:before="240" w:after="0" w:line="240" w:lineRule="auto"/>
      <w:jc w:val="left"/>
    </w:pPr>
    <w:rPr>
      <w:rFonts w:asciiTheme="minorHAnsi" w:hAnsiTheme="minorHAnsi"/>
      <w:color w:val="auto"/>
      <w:lang w:val="en-US"/>
    </w:rPr>
  </w:style>
  <w:style w:type="character" w:customStyle="1" w:styleId="UnresolvedMention2">
    <w:name w:val="Unresolved Mention2"/>
    <w:basedOn w:val="DefaultParagraphFont"/>
    <w:uiPriority w:val="99"/>
    <w:semiHidden/>
    <w:unhideWhenUsed/>
    <w:rsid w:val="00A018E1"/>
    <w:rPr>
      <w:color w:val="605E5C"/>
      <w:shd w:val="clear" w:color="auto" w:fill="E1DFDD"/>
    </w:rPr>
  </w:style>
  <w:style w:type="paragraph" w:styleId="TOC5">
    <w:name w:val="toc 5"/>
    <w:basedOn w:val="Normal"/>
    <w:next w:val="Normal"/>
    <w:autoRedefine/>
    <w:uiPriority w:val="39"/>
    <w:unhideWhenUsed/>
    <w:rsid w:val="00F01895"/>
    <w:pPr>
      <w:tabs>
        <w:tab w:val="clear" w:pos="1134"/>
      </w:tabs>
      <w:spacing w:after="100" w:line="240" w:lineRule="auto"/>
      <w:ind w:left="960"/>
      <w:jc w:val="left"/>
    </w:pPr>
    <w:rPr>
      <w:rFonts w:asciiTheme="minorHAnsi" w:hAnsiTheme="minorHAnsi"/>
      <w:color w:val="auto"/>
      <w:sz w:val="24"/>
      <w:szCs w:val="24"/>
      <w:lang w:val="en-US"/>
    </w:rPr>
  </w:style>
  <w:style w:type="paragraph" w:styleId="TOC6">
    <w:name w:val="toc 6"/>
    <w:basedOn w:val="Normal"/>
    <w:next w:val="Normal"/>
    <w:autoRedefine/>
    <w:uiPriority w:val="39"/>
    <w:unhideWhenUsed/>
    <w:rsid w:val="00F01895"/>
    <w:pPr>
      <w:tabs>
        <w:tab w:val="clear" w:pos="1134"/>
      </w:tabs>
      <w:spacing w:after="100" w:line="240" w:lineRule="auto"/>
      <w:ind w:left="1200"/>
      <w:jc w:val="left"/>
    </w:pPr>
    <w:rPr>
      <w:rFonts w:asciiTheme="minorHAnsi" w:hAnsiTheme="minorHAnsi"/>
      <w:color w:val="auto"/>
      <w:sz w:val="24"/>
      <w:szCs w:val="24"/>
      <w:lang w:val="en-US"/>
    </w:rPr>
  </w:style>
  <w:style w:type="paragraph" w:styleId="TOC7">
    <w:name w:val="toc 7"/>
    <w:basedOn w:val="Normal"/>
    <w:next w:val="Normal"/>
    <w:autoRedefine/>
    <w:uiPriority w:val="39"/>
    <w:unhideWhenUsed/>
    <w:rsid w:val="00F01895"/>
    <w:pPr>
      <w:tabs>
        <w:tab w:val="clear" w:pos="1134"/>
      </w:tabs>
      <w:spacing w:after="100" w:line="240" w:lineRule="auto"/>
      <w:ind w:left="1440"/>
      <w:jc w:val="left"/>
    </w:pPr>
    <w:rPr>
      <w:rFonts w:asciiTheme="minorHAnsi" w:hAnsiTheme="minorHAnsi"/>
      <w:color w:val="auto"/>
      <w:sz w:val="24"/>
      <w:szCs w:val="24"/>
      <w:lang w:val="en-US"/>
    </w:rPr>
  </w:style>
  <w:style w:type="paragraph" w:styleId="TOC8">
    <w:name w:val="toc 8"/>
    <w:basedOn w:val="Normal"/>
    <w:next w:val="Normal"/>
    <w:autoRedefine/>
    <w:uiPriority w:val="39"/>
    <w:unhideWhenUsed/>
    <w:rsid w:val="00F01895"/>
    <w:pPr>
      <w:tabs>
        <w:tab w:val="clear" w:pos="1134"/>
      </w:tabs>
      <w:spacing w:after="100" w:line="240" w:lineRule="auto"/>
      <w:ind w:left="1680"/>
      <w:jc w:val="left"/>
    </w:pPr>
    <w:rPr>
      <w:rFonts w:asciiTheme="minorHAnsi" w:hAnsiTheme="minorHAnsi"/>
      <w:color w:val="auto"/>
      <w:sz w:val="24"/>
      <w:szCs w:val="24"/>
      <w:lang w:val="en-US"/>
    </w:rPr>
  </w:style>
  <w:style w:type="paragraph" w:styleId="TOC9">
    <w:name w:val="toc 9"/>
    <w:basedOn w:val="Normal"/>
    <w:next w:val="Normal"/>
    <w:autoRedefine/>
    <w:uiPriority w:val="39"/>
    <w:unhideWhenUsed/>
    <w:rsid w:val="00F01895"/>
    <w:pPr>
      <w:tabs>
        <w:tab w:val="clear" w:pos="1134"/>
      </w:tabs>
      <w:spacing w:after="100" w:line="240" w:lineRule="auto"/>
      <w:ind w:left="1920"/>
      <w:jc w:val="left"/>
    </w:pPr>
    <w:rPr>
      <w:rFonts w:asciiTheme="minorHAnsi" w:hAnsiTheme="minorHAnsi"/>
      <w:color w:val="auto"/>
      <w:sz w:val="24"/>
      <w:szCs w:val="24"/>
      <w:lang w:val="en-US"/>
    </w:rPr>
  </w:style>
  <w:style w:type="numbering" w:customStyle="1" w:styleId="Singlepunch">
    <w:name w:val="Single punch"/>
    <w:rsid w:val="0067764D"/>
    <w:pPr>
      <w:numPr>
        <w:numId w:val="5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8184">
      <w:bodyDiv w:val="1"/>
      <w:marLeft w:val="0"/>
      <w:marRight w:val="0"/>
      <w:marTop w:val="0"/>
      <w:marBottom w:val="0"/>
      <w:divBdr>
        <w:top w:val="none" w:sz="0" w:space="0" w:color="auto"/>
        <w:left w:val="none" w:sz="0" w:space="0" w:color="auto"/>
        <w:bottom w:val="none" w:sz="0" w:space="0" w:color="auto"/>
        <w:right w:val="none" w:sz="0" w:space="0" w:color="auto"/>
      </w:divBdr>
    </w:div>
    <w:div w:id="11535074">
      <w:bodyDiv w:val="1"/>
      <w:marLeft w:val="0"/>
      <w:marRight w:val="0"/>
      <w:marTop w:val="0"/>
      <w:marBottom w:val="0"/>
      <w:divBdr>
        <w:top w:val="none" w:sz="0" w:space="0" w:color="auto"/>
        <w:left w:val="none" w:sz="0" w:space="0" w:color="auto"/>
        <w:bottom w:val="none" w:sz="0" w:space="0" w:color="auto"/>
        <w:right w:val="none" w:sz="0" w:space="0" w:color="auto"/>
      </w:divBdr>
      <w:divsChild>
        <w:div w:id="504129810">
          <w:marLeft w:val="0"/>
          <w:marRight w:val="0"/>
          <w:marTop w:val="0"/>
          <w:marBottom w:val="0"/>
          <w:divBdr>
            <w:top w:val="none" w:sz="0" w:space="0" w:color="auto"/>
            <w:left w:val="none" w:sz="0" w:space="0" w:color="auto"/>
            <w:bottom w:val="none" w:sz="0" w:space="0" w:color="auto"/>
            <w:right w:val="none" w:sz="0" w:space="0" w:color="auto"/>
          </w:divBdr>
          <w:divsChild>
            <w:div w:id="1540432559">
              <w:marLeft w:val="0"/>
              <w:marRight w:val="0"/>
              <w:marTop w:val="0"/>
              <w:marBottom w:val="0"/>
              <w:divBdr>
                <w:top w:val="none" w:sz="0" w:space="0" w:color="auto"/>
                <w:left w:val="none" w:sz="0" w:space="0" w:color="auto"/>
                <w:bottom w:val="none" w:sz="0" w:space="0" w:color="auto"/>
                <w:right w:val="none" w:sz="0" w:space="0" w:color="auto"/>
              </w:divBdr>
              <w:divsChild>
                <w:div w:id="12121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0857">
      <w:bodyDiv w:val="1"/>
      <w:marLeft w:val="0"/>
      <w:marRight w:val="0"/>
      <w:marTop w:val="0"/>
      <w:marBottom w:val="0"/>
      <w:divBdr>
        <w:top w:val="none" w:sz="0" w:space="0" w:color="auto"/>
        <w:left w:val="none" w:sz="0" w:space="0" w:color="auto"/>
        <w:bottom w:val="none" w:sz="0" w:space="0" w:color="auto"/>
        <w:right w:val="none" w:sz="0" w:space="0" w:color="auto"/>
      </w:divBdr>
      <w:divsChild>
        <w:div w:id="988167255">
          <w:marLeft w:val="0"/>
          <w:marRight w:val="0"/>
          <w:marTop w:val="0"/>
          <w:marBottom w:val="0"/>
          <w:divBdr>
            <w:top w:val="none" w:sz="0" w:space="0" w:color="auto"/>
            <w:left w:val="none" w:sz="0" w:space="0" w:color="auto"/>
            <w:bottom w:val="none" w:sz="0" w:space="0" w:color="auto"/>
            <w:right w:val="none" w:sz="0" w:space="0" w:color="auto"/>
          </w:divBdr>
          <w:divsChild>
            <w:div w:id="1260599658">
              <w:marLeft w:val="0"/>
              <w:marRight w:val="0"/>
              <w:marTop w:val="0"/>
              <w:marBottom w:val="0"/>
              <w:divBdr>
                <w:top w:val="none" w:sz="0" w:space="0" w:color="auto"/>
                <w:left w:val="none" w:sz="0" w:space="0" w:color="auto"/>
                <w:bottom w:val="none" w:sz="0" w:space="0" w:color="auto"/>
                <w:right w:val="none" w:sz="0" w:space="0" w:color="auto"/>
              </w:divBdr>
              <w:divsChild>
                <w:div w:id="119800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68165">
      <w:bodyDiv w:val="1"/>
      <w:marLeft w:val="0"/>
      <w:marRight w:val="0"/>
      <w:marTop w:val="0"/>
      <w:marBottom w:val="0"/>
      <w:divBdr>
        <w:top w:val="none" w:sz="0" w:space="0" w:color="auto"/>
        <w:left w:val="none" w:sz="0" w:space="0" w:color="auto"/>
        <w:bottom w:val="none" w:sz="0" w:space="0" w:color="auto"/>
        <w:right w:val="none" w:sz="0" w:space="0" w:color="auto"/>
      </w:divBdr>
      <w:divsChild>
        <w:div w:id="2084178281">
          <w:marLeft w:val="0"/>
          <w:marRight w:val="0"/>
          <w:marTop w:val="0"/>
          <w:marBottom w:val="0"/>
          <w:divBdr>
            <w:top w:val="none" w:sz="0" w:space="0" w:color="auto"/>
            <w:left w:val="none" w:sz="0" w:space="0" w:color="auto"/>
            <w:bottom w:val="none" w:sz="0" w:space="0" w:color="auto"/>
            <w:right w:val="none" w:sz="0" w:space="0" w:color="auto"/>
          </w:divBdr>
          <w:divsChild>
            <w:div w:id="664630116">
              <w:marLeft w:val="0"/>
              <w:marRight w:val="0"/>
              <w:marTop w:val="0"/>
              <w:marBottom w:val="0"/>
              <w:divBdr>
                <w:top w:val="none" w:sz="0" w:space="0" w:color="auto"/>
                <w:left w:val="none" w:sz="0" w:space="0" w:color="auto"/>
                <w:bottom w:val="none" w:sz="0" w:space="0" w:color="auto"/>
                <w:right w:val="none" w:sz="0" w:space="0" w:color="auto"/>
              </w:divBdr>
              <w:divsChild>
                <w:div w:id="18638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51653">
      <w:bodyDiv w:val="1"/>
      <w:marLeft w:val="0"/>
      <w:marRight w:val="0"/>
      <w:marTop w:val="0"/>
      <w:marBottom w:val="0"/>
      <w:divBdr>
        <w:top w:val="none" w:sz="0" w:space="0" w:color="auto"/>
        <w:left w:val="none" w:sz="0" w:space="0" w:color="auto"/>
        <w:bottom w:val="none" w:sz="0" w:space="0" w:color="auto"/>
        <w:right w:val="none" w:sz="0" w:space="0" w:color="auto"/>
      </w:divBdr>
      <w:divsChild>
        <w:div w:id="91711512">
          <w:marLeft w:val="0"/>
          <w:marRight w:val="0"/>
          <w:marTop w:val="0"/>
          <w:marBottom w:val="0"/>
          <w:divBdr>
            <w:top w:val="none" w:sz="0" w:space="0" w:color="auto"/>
            <w:left w:val="none" w:sz="0" w:space="0" w:color="auto"/>
            <w:bottom w:val="none" w:sz="0" w:space="0" w:color="auto"/>
            <w:right w:val="none" w:sz="0" w:space="0" w:color="auto"/>
          </w:divBdr>
          <w:divsChild>
            <w:div w:id="2039430045">
              <w:marLeft w:val="0"/>
              <w:marRight w:val="0"/>
              <w:marTop w:val="0"/>
              <w:marBottom w:val="0"/>
              <w:divBdr>
                <w:top w:val="none" w:sz="0" w:space="0" w:color="auto"/>
                <w:left w:val="none" w:sz="0" w:space="0" w:color="auto"/>
                <w:bottom w:val="none" w:sz="0" w:space="0" w:color="auto"/>
                <w:right w:val="none" w:sz="0" w:space="0" w:color="auto"/>
              </w:divBdr>
              <w:divsChild>
                <w:div w:id="9663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61853">
      <w:bodyDiv w:val="1"/>
      <w:marLeft w:val="0"/>
      <w:marRight w:val="0"/>
      <w:marTop w:val="0"/>
      <w:marBottom w:val="0"/>
      <w:divBdr>
        <w:top w:val="none" w:sz="0" w:space="0" w:color="auto"/>
        <w:left w:val="none" w:sz="0" w:space="0" w:color="auto"/>
        <w:bottom w:val="none" w:sz="0" w:space="0" w:color="auto"/>
        <w:right w:val="none" w:sz="0" w:space="0" w:color="auto"/>
      </w:divBdr>
    </w:div>
    <w:div w:id="77483324">
      <w:bodyDiv w:val="1"/>
      <w:marLeft w:val="0"/>
      <w:marRight w:val="0"/>
      <w:marTop w:val="0"/>
      <w:marBottom w:val="0"/>
      <w:divBdr>
        <w:top w:val="none" w:sz="0" w:space="0" w:color="auto"/>
        <w:left w:val="none" w:sz="0" w:space="0" w:color="auto"/>
        <w:bottom w:val="none" w:sz="0" w:space="0" w:color="auto"/>
        <w:right w:val="none" w:sz="0" w:space="0" w:color="auto"/>
      </w:divBdr>
      <w:divsChild>
        <w:div w:id="1769613892">
          <w:marLeft w:val="0"/>
          <w:marRight w:val="0"/>
          <w:marTop w:val="0"/>
          <w:marBottom w:val="0"/>
          <w:divBdr>
            <w:top w:val="none" w:sz="0" w:space="0" w:color="auto"/>
            <w:left w:val="none" w:sz="0" w:space="0" w:color="auto"/>
            <w:bottom w:val="none" w:sz="0" w:space="0" w:color="auto"/>
            <w:right w:val="none" w:sz="0" w:space="0" w:color="auto"/>
          </w:divBdr>
          <w:divsChild>
            <w:div w:id="264650482">
              <w:marLeft w:val="0"/>
              <w:marRight w:val="0"/>
              <w:marTop w:val="0"/>
              <w:marBottom w:val="0"/>
              <w:divBdr>
                <w:top w:val="none" w:sz="0" w:space="0" w:color="auto"/>
                <w:left w:val="none" w:sz="0" w:space="0" w:color="auto"/>
                <w:bottom w:val="none" w:sz="0" w:space="0" w:color="auto"/>
                <w:right w:val="none" w:sz="0" w:space="0" w:color="auto"/>
              </w:divBdr>
              <w:divsChild>
                <w:div w:id="356203428">
                  <w:marLeft w:val="0"/>
                  <w:marRight w:val="0"/>
                  <w:marTop w:val="0"/>
                  <w:marBottom w:val="0"/>
                  <w:divBdr>
                    <w:top w:val="none" w:sz="0" w:space="0" w:color="auto"/>
                    <w:left w:val="none" w:sz="0" w:space="0" w:color="auto"/>
                    <w:bottom w:val="none" w:sz="0" w:space="0" w:color="auto"/>
                    <w:right w:val="none" w:sz="0" w:space="0" w:color="auto"/>
                  </w:divBdr>
                </w:div>
              </w:divsChild>
            </w:div>
            <w:div w:id="1490559695">
              <w:marLeft w:val="0"/>
              <w:marRight w:val="0"/>
              <w:marTop w:val="0"/>
              <w:marBottom w:val="0"/>
              <w:divBdr>
                <w:top w:val="none" w:sz="0" w:space="0" w:color="auto"/>
                <w:left w:val="none" w:sz="0" w:space="0" w:color="auto"/>
                <w:bottom w:val="none" w:sz="0" w:space="0" w:color="auto"/>
                <w:right w:val="none" w:sz="0" w:space="0" w:color="auto"/>
              </w:divBdr>
              <w:divsChild>
                <w:div w:id="79332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87688">
      <w:bodyDiv w:val="1"/>
      <w:marLeft w:val="0"/>
      <w:marRight w:val="0"/>
      <w:marTop w:val="0"/>
      <w:marBottom w:val="0"/>
      <w:divBdr>
        <w:top w:val="none" w:sz="0" w:space="0" w:color="auto"/>
        <w:left w:val="none" w:sz="0" w:space="0" w:color="auto"/>
        <w:bottom w:val="none" w:sz="0" w:space="0" w:color="auto"/>
        <w:right w:val="none" w:sz="0" w:space="0" w:color="auto"/>
      </w:divBdr>
      <w:divsChild>
        <w:div w:id="1568493717">
          <w:marLeft w:val="0"/>
          <w:marRight w:val="0"/>
          <w:marTop w:val="0"/>
          <w:marBottom w:val="0"/>
          <w:divBdr>
            <w:top w:val="none" w:sz="0" w:space="0" w:color="auto"/>
            <w:left w:val="none" w:sz="0" w:space="0" w:color="auto"/>
            <w:bottom w:val="none" w:sz="0" w:space="0" w:color="auto"/>
            <w:right w:val="none" w:sz="0" w:space="0" w:color="auto"/>
          </w:divBdr>
          <w:divsChild>
            <w:div w:id="755127921">
              <w:marLeft w:val="0"/>
              <w:marRight w:val="0"/>
              <w:marTop w:val="0"/>
              <w:marBottom w:val="0"/>
              <w:divBdr>
                <w:top w:val="none" w:sz="0" w:space="0" w:color="auto"/>
                <w:left w:val="none" w:sz="0" w:space="0" w:color="auto"/>
                <w:bottom w:val="none" w:sz="0" w:space="0" w:color="auto"/>
                <w:right w:val="none" w:sz="0" w:space="0" w:color="auto"/>
              </w:divBdr>
              <w:divsChild>
                <w:div w:id="505904418">
                  <w:marLeft w:val="0"/>
                  <w:marRight w:val="0"/>
                  <w:marTop w:val="0"/>
                  <w:marBottom w:val="0"/>
                  <w:divBdr>
                    <w:top w:val="none" w:sz="0" w:space="0" w:color="auto"/>
                    <w:left w:val="none" w:sz="0" w:space="0" w:color="auto"/>
                    <w:bottom w:val="none" w:sz="0" w:space="0" w:color="auto"/>
                    <w:right w:val="none" w:sz="0" w:space="0" w:color="auto"/>
                  </w:divBdr>
                  <w:divsChild>
                    <w:div w:id="9420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43557">
      <w:bodyDiv w:val="1"/>
      <w:marLeft w:val="0"/>
      <w:marRight w:val="0"/>
      <w:marTop w:val="0"/>
      <w:marBottom w:val="0"/>
      <w:divBdr>
        <w:top w:val="none" w:sz="0" w:space="0" w:color="auto"/>
        <w:left w:val="none" w:sz="0" w:space="0" w:color="auto"/>
        <w:bottom w:val="none" w:sz="0" w:space="0" w:color="auto"/>
        <w:right w:val="none" w:sz="0" w:space="0" w:color="auto"/>
      </w:divBdr>
    </w:div>
    <w:div w:id="123087473">
      <w:bodyDiv w:val="1"/>
      <w:marLeft w:val="0"/>
      <w:marRight w:val="0"/>
      <w:marTop w:val="0"/>
      <w:marBottom w:val="0"/>
      <w:divBdr>
        <w:top w:val="none" w:sz="0" w:space="0" w:color="auto"/>
        <w:left w:val="none" w:sz="0" w:space="0" w:color="auto"/>
        <w:bottom w:val="none" w:sz="0" w:space="0" w:color="auto"/>
        <w:right w:val="none" w:sz="0" w:space="0" w:color="auto"/>
      </w:divBdr>
      <w:divsChild>
        <w:div w:id="1319728500">
          <w:marLeft w:val="0"/>
          <w:marRight w:val="0"/>
          <w:marTop w:val="0"/>
          <w:marBottom w:val="0"/>
          <w:divBdr>
            <w:top w:val="none" w:sz="0" w:space="0" w:color="auto"/>
            <w:left w:val="none" w:sz="0" w:space="0" w:color="auto"/>
            <w:bottom w:val="none" w:sz="0" w:space="0" w:color="auto"/>
            <w:right w:val="none" w:sz="0" w:space="0" w:color="auto"/>
          </w:divBdr>
          <w:divsChild>
            <w:div w:id="918247002">
              <w:marLeft w:val="0"/>
              <w:marRight w:val="0"/>
              <w:marTop w:val="0"/>
              <w:marBottom w:val="0"/>
              <w:divBdr>
                <w:top w:val="none" w:sz="0" w:space="0" w:color="auto"/>
                <w:left w:val="none" w:sz="0" w:space="0" w:color="auto"/>
                <w:bottom w:val="none" w:sz="0" w:space="0" w:color="auto"/>
                <w:right w:val="none" w:sz="0" w:space="0" w:color="auto"/>
              </w:divBdr>
              <w:divsChild>
                <w:div w:id="106641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82306">
      <w:bodyDiv w:val="1"/>
      <w:marLeft w:val="0"/>
      <w:marRight w:val="0"/>
      <w:marTop w:val="0"/>
      <w:marBottom w:val="0"/>
      <w:divBdr>
        <w:top w:val="none" w:sz="0" w:space="0" w:color="auto"/>
        <w:left w:val="none" w:sz="0" w:space="0" w:color="auto"/>
        <w:bottom w:val="none" w:sz="0" w:space="0" w:color="auto"/>
        <w:right w:val="none" w:sz="0" w:space="0" w:color="auto"/>
      </w:divBdr>
    </w:div>
    <w:div w:id="136387263">
      <w:bodyDiv w:val="1"/>
      <w:marLeft w:val="0"/>
      <w:marRight w:val="0"/>
      <w:marTop w:val="0"/>
      <w:marBottom w:val="0"/>
      <w:divBdr>
        <w:top w:val="none" w:sz="0" w:space="0" w:color="auto"/>
        <w:left w:val="none" w:sz="0" w:space="0" w:color="auto"/>
        <w:bottom w:val="none" w:sz="0" w:space="0" w:color="auto"/>
        <w:right w:val="none" w:sz="0" w:space="0" w:color="auto"/>
      </w:divBdr>
    </w:div>
    <w:div w:id="154035680">
      <w:bodyDiv w:val="1"/>
      <w:marLeft w:val="0"/>
      <w:marRight w:val="0"/>
      <w:marTop w:val="0"/>
      <w:marBottom w:val="0"/>
      <w:divBdr>
        <w:top w:val="none" w:sz="0" w:space="0" w:color="auto"/>
        <w:left w:val="none" w:sz="0" w:space="0" w:color="auto"/>
        <w:bottom w:val="none" w:sz="0" w:space="0" w:color="auto"/>
        <w:right w:val="none" w:sz="0" w:space="0" w:color="auto"/>
      </w:divBdr>
      <w:divsChild>
        <w:div w:id="1965622916">
          <w:marLeft w:val="0"/>
          <w:marRight w:val="0"/>
          <w:marTop w:val="0"/>
          <w:marBottom w:val="0"/>
          <w:divBdr>
            <w:top w:val="none" w:sz="0" w:space="0" w:color="auto"/>
            <w:left w:val="none" w:sz="0" w:space="0" w:color="auto"/>
            <w:bottom w:val="none" w:sz="0" w:space="0" w:color="auto"/>
            <w:right w:val="none" w:sz="0" w:space="0" w:color="auto"/>
          </w:divBdr>
          <w:divsChild>
            <w:div w:id="1433012494">
              <w:marLeft w:val="0"/>
              <w:marRight w:val="0"/>
              <w:marTop w:val="0"/>
              <w:marBottom w:val="0"/>
              <w:divBdr>
                <w:top w:val="none" w:sz="0" w:space="0" w:color="auto"/>
                <w:left w:val="none" w:sz="0" w:space="0" w:color="auto"/>
                <w:bottom w:val="none" w:sz="0" w:space="0" w:color="auto"/>
                <w:right w:val="none" w:sz="0" w:space="0" w:color="auto"/>
              </w:divBdr>
              <w:divsChild>
                <w:div w:id="103442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88314">
      <w:bodyDiv w:val="1"/>
      <w:marLeft w:val="0"/>
      <w:marRight w:val="0"/>
      <w:marTop w:val="0"/>
      <w:marBottom w:val="0"/>
      <w:divBdr>
        <w:top w:val="none" w:sz="0" w:space="0" w:color="auto"/>
        <w:left w:val="none" w:sz="0" w:space="0" w:color="auto"/>
        <w:bottom w:val="none" w:sz="0" w:space="0" w:color="auto"/>
        <w:right w:val="none" w:sz="0" w:space="0" w:color="auto"/>
      </w:divBdr>
      <w:divsChild>
        <w:div w:id="1693416974">
          <w:marLeft w:val="0"/>
          <w:marRight w:val="0"/>
          <w:marTop w:val="0"/>
          <w:marBottom w:val="0"/>
          <w:divBdr>
            <w:top w:val="none" w:sz="0" w:space="0" w:color="auto"/>
            <w:left w:val="none" w:sz="0" w:space="0" w:color="auto"/>
            <w:bottom w:val="none" w:sz="0" w:space="0" w:color="auto"/>
            <w:right w:val="none" w:sz="0" w:space="0" w:color="auto"/>
          </w:divBdr>
          <w:divsChild>
            <w:div w:id="1799449026">
              <w:marLeft w:val="0"/>
              <w:marRight w:val="0"/>
              <w:marTop w:val="0"/>
              <w:marBottom w:val="0"/>
              <w:divBdr>
                <w:top w:val="none" w:sz="0" w:space="0" w:color="auto"/>
                <w:left w:val="none" w:sz="0" w:space="0" w:color="auto"/>
                <w:bottom w:val="none" w:sz="0" w:space="0" w:color="auto"/>
                <w:right w:val="none" w:sz="0" w:space="0" w:color="auto"/>
              </w:divBdr>
              <w:divsChild>
                <w:div w:id="141750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5954">
      <w:bodyDiv w:val="1"/>
      <w:marLeft w:val="0"/>
      <w:marRight w:val="0"/>
      <w:marTop w:val="0"/>
      <w:marBottom w:val="0"/>
      <w:divBdr>
        <w:top w:val="none" w:sz="0" w:space="0" w:color="auto"/>
        <w:left w:val="none" w:sz="0" w:space="0" w:color="auto"/>
        <w:bottom w:val="none" w:sz="0" w:space="0" w:color="auto"/>
        <w:right w:val="none" w:sz="0" w:space="0" w:color="auto"/>
      </w:divBdr>
    </w:div>
    <w:div w:id="197623635">
      <w:bodyDiv w:val="1"/>
      <w:marLeft w:val="0"/>
      <w:marRight w:val="0"/>
      <w:marTop w:val="0"/>
      <w:marBottom w:val="0"/>
      <w:divBdr>
        <w:top w:val="none" w:sz="0" w:space="0" w:color="auto"/>
        <w:left w:val="none" w:sz="0" w:space="0" w:color="auto"/>
        <w:bottom w:val="none" w:sz="0" w:space="0" w:color="auto"/>
        <w:right w:val="none" w:sz="0" w:space="0" w:color="auto"/>
      </w:divBdr>
      <w:divsChild>
        <w:div w:id="1113086692">
          <w:marLeft w:val="0"/>
          <w:marRight w:val="0"/>
          <w:marTop w:val="0"/>
          <w:marBottom w:val="0"/>
          <w:divBdr>
            <w:top w:val="none" w:sz="0" w:space="0" w:color="auto"/>
            <w:left w:val="none" w:sz="0" w:space="0" w:color="auto"/>
            <w:bottom w:val="none" w:sz="0" w:space="0" w:color="auto"/>
            <w:right w:val="none" w:sz="0" w:space="0" w:color="auto"/>
          </w:divBdr>
          <w:divsChild>
            <w:div w:id="1388450505">
              <w:marLeft w:val="0"/>
              <w:marRight w:val="0"/>
              <w:marTop w:val="0"/>
              <w:marBottom w:val="0"/>
              <w:divBdr>
                <w:top w:val="none" w:sz="0" w:space="0" w:color="auto"/>
                <w:left w:val="none" w:sz="0" w:space="0" w:color="auto"/>
                <w:bottom w:val="none" w:sz="0" w:space="0" w:color="auto"/>
                <w:right w:val="none" w:sz="0" w:space="0" w:color="auto"/>
              </w:divBdr>
              <w:divsChild>
                <w:div w:id="45421819">
                  <w:marLeft w:val="0"/>
                  <w:marRight w:val="0"/>
                  <w:marTop w:val="0"/>
                  <w:marBottom w:val="0"/>
                  <w:divBdr>
                    <w:top w:val="none" w:sz="0" w:space="0" w:color="auto"/>
                    <w:left w:val="none" w:sz="0" w:space="0" w:color="auto"/>
                    <w:bottom w:val="none" w:sz="0" w:space="0" w:color="auto"/>
                    <w:right w:val="none" w:sz="0" w:space="0" w:color="auto"/>
                  </w:divBdr>
                  <w:divsChild>
                    <w:div w:id="287009853">
                      <w:marLeft w:val="0"/>
                      <w:marRight w:val="0"/>
                      <w:marTop w:val="0"/>
                      <w:marBottom w:val="0"/>
                      <w:divBdr>
                        <w:top w:val="none" w:sz="0" w:space="0" w:color="auto"/>
                        <w:left w:val="none" w:sz="0" w:space="0" w:color="auto"/>
                        <w:bottom w:val="none" w:sz="0" w:space="0" w:color="auto"/>
                        <w:right w:val="none" w:sz="0" w:space="0" w:color="auto"/>
                      </w:divBdr>
                    </w:div>
                  </w:divsChild>
                </w:div>
                <w:div w:id="807092401">
                  <w:marLeft w:val="0"/>
                  <w:marRight w:val="0"/>
                  <w:marTop w:val="0"/>
                  <w:marBottom w:val="0"/>
                  <w:divBdr>
                    <w:top w:val="none" w:sz="0" w:space="0" w:color="auto"/>
                    <w:left w:val="none" w:sz="0" w:space="0" w:color="auto"/>
                    <w:bottom w:val="none" w:sz="0" w:space="0" w:color="auto"/>
                    <w:right w:val="none" w:sz="0" w:space="0" w:color="auto"/>
                  </w:divBdr>
                  <w:divsChild>
                    <w:div w:id="494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424927">
      <w:bodyDiv w:val="1"/>
      <w:marLeft w:val="0"/>
      <w:marRight w:val="0"/>
      <w:marTop w:val="0"/>
      <w:marBottom w:val="0"/>
      <w:divBdr>
        <w:top w:val="none" w:sz="0" w:space="0" w:color="auto"/>
        <w:left w:val="none" w:sz="0" w:space="0" w:color="auto"/>
        <w:bottom w:val="none" w:sz="0" w:space="0" w:color="auto"/>
        <w:right w:val="none" w:sz="0" w:space="0" w:color="auto"/>
      </w:divBdr>
    </w:div>
    <w:div w:id="237134410">
      <w:bodyDiv w:val="1"/>
      <w:marLeft w:val="0"/>
      <w:marRight w:val="0"/>
      <w:marTop w:val="0"/>
      <w:marBottom w:val="0"/>
      <w:divBdr>
        <w:top w:val="none" w:sz="0" w:space="0" w:color="auto"/>
        <w:left w:val="none" w:sz="0" w:space="0" w:color="auto"/>
        <w:bottom w:val="none" w:sz="0" w:space="0" w:color="auto"/>
        <w:right w:val="none" w:sz="0" w:space="0" w:color="auto"/>
      </w:divBdr>
    </w:div>
    <w:div w:id="251738627">
      <w:bodyDiv w:val="1"/>
      <w:marLeft w:val="0"/>
      <w:marRight w:val="0"/>
      <w:marTop w:val="0"/>
      <w:marBottom w:val="0"/>
      <w:divBdr>
        <w:top w:val="none" w:sz="0" w:space="0" w:color="auto"/>
        <w:left w:val="none" w:sz="0" w:space="0" w:color="auto"/>
        <w:bottom w:val="none" w:sz="0" w:space="0" w:color="auto"/>
        <w:right w:val="none" w:sz="0" w:space="0" w:color="auto"/>
      </w:divBdr>
    </w:div>
    <w:div w:id="264385383">
      <w:bodyDiv w:val="1"/>
      <w:marLeft w:val="0"/>
      <w:marRight w:val="0"/>
      <w:marTop w:val="0"/>
      <w:marBottom w:val="0"/>
      <w:divBdr>
        <w:top w:val="none" w:sz="0" w:space="0" w:color="auto"/>
        <w:left w:val="none" w:sz="0" w:space="0" w:color="auto"/>
        <w:bottom w:val="none" w:sz="0" w:space="0" w:color="auto"/>
        <w:right w:val="none" w:sz="0" w:space="0" w:color="auto"/>
      </w:divBdr>
      <w:divsChild>
        <w:div w:id="650794517">
          <w:marLeft w:val="0"/>
          <w:marRight w:val="0"/>
          <w:marTop w:val="0"/>
          <w:marBottom w:val="0"/>
          <w:divBdr>
            <w:top w:val="none" w:sz="0" w:space="0" w:color="auto"/>
            <w:left w:val="none" w:sz="0" w:space="0" w:color="auto"/>
            <w:bottom w:val="none" w:sz="0" w:space="0" w:color="auto"/>
            <w:right w:val="none" w:sz="0" w:space="0" w:color="auto"/>
          </w:divBdr>
          <w:divsChild>
            <w:div w:id="1391884818">
              <w:marLeft w:val="0"/>
              <w:marRight w:val="0"/>
              <w:marTop w:val="0"/>
              <w:marBottom w:val="0"/>
              <w:divBdr>
                <w:top w:val="none" w:sz="0" w:space="0" w:color="auto"/>
                <w:left w:val="none" w:sz="0" w:space="0" w:color="auto"/>
                <w:bottom w:val="none" w:sz="0" w:space="0" w:color="auto"/>
                <w:right w:val="none" w:sz="0" w:space="0" w:color="auto"/>
              </w:divBdr>
              <w:divsChild>
                <w:div w:id="170244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31355">
      <w:bodyDiv w:val="1"/>
      <w:marLeft w:val="0"/>
      <w:marRight w:val="0"/>
      <w:marTop w:val="0"/>
      <w:marBottom w:val="0"/>
      <w:divBdr>
        <w:top w:val="none" w:sz="0" w:space="0" w:color="auto"/>
        <w:left w:val="none" w:sz="0" w:space="0" w:color="auto"/>
        <w:bottom w:val="none" w:sz="0" w:space="0" w:color="auto"/>
        <w:right w:val="none" w:sz="0" w:space="0" w:color="auto"/>
      </w:divBdr>
      <w:divsChild>
        <w:div w:id="1416589474">
          <w:marLeft w:val="0"/>
          <w:marRight w:val="0"/>
          <w:marTop w:val="0"/>
          <w:marBottom w:val="0"/>
          <w:divBdr>
            <w:top w:val="none" w:sz="0" w:space="0" w:color="auto"/>
            <w:left w:val="none" w:sz="0" w:space="0" w:color="auto"/>
            <w:bottom w:val="none" w:sz="0" w:space="0" w:color="auto"/>
            <w:right w:val="none" w:sz="0" w:space="0" w:color="auto"/>
          </w:divBdr>
          <w:divsChild>
            <w:div w:id="1082608574">
              <w:marLeft w:val="0"/>
              <w:marRight w:val="0"/>
              <w:marTop w:val="0"/>
              <w:marBottom w:val="0"/>
              <w:divBdr>
                <w:top w:val="none" w:sz="0" w:space="0" w:color="auto"/>
                <w:left w:val="none" w:sz="0" w:space="0" w:color="auto"/>
                <w:bottom w:val="none" w:sz="0" w:space="0" w:color="auto"/>
                <w:right w:val="none" w:sz="0" w:space="0" w:color="auto"/>
              </w:divBdr>
              <w:divsChild>
                <w:div w:id="96223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56206">
      <w:bodyDiv w:val="1"/>
      <w:marLeft w:val="0"/>
      <w:marRight w:val="0"/>
      <w:marTop w:val="0"/>
      <w:marBottom w:val="0"/>
      <w:divBdr>
        <w:top w:val="none" w:sz="0" w:space="0" w:color="auto"/>
        <w:left w:val="none" w:sz="0" w:space="0" w:color="auto"/>
        <w:bottom w:val="none" w:sz="0" w:space="0" w:color="auto"/>
        <w:right w:val="none" w:sz="0" w:space="0" w:color="auto"/>
      </w:divBdr>
      <w:divsChild>
        <w:div w:id="801658556">
          <w:marLeft w:val="0"/>
          <w:marRight w:val="0"/>
          <w:marTop w:val="0"/>
          <w:marBottom w:val="0"/>
          <w:divBdr>
            <w:top w:val="none" w:sz="0" w:space="0" w:color="auto"/>
            <w:left w:val="none" w:sz="0" w:space="0" w:color="auto"/>
            <w:bottom w:val="none" w:sz="0" w:space="0" w:color="auto"/>
            <w:right w:val="none" w:sz="0" w:space="0" w:color="auto"/>
          </w:divBdr>
          <w:divsChild>
            <w:div w:id="462238605">
              <w:marLeft w:val="0"/>
              <w:marRight w:val="0"/>
              <w:marTop w:val="0"/>
              <w:marBottom w:val="0"/>
              <w:divBdr>
                <w:top w:val="none" w:sz="0" w:space="0" w:color="auto"/>
                <w:left w:val="none" w:sz="0" w:space="0" w:color="auto"/>
                <w:bottom w:val="none" w:sz="0" w:space="0" w:color="auto"/>
                <w:right w:val="none" w:sz="0" w:space="0" w:color="auto"/>
              </w:divBdr>
              <w:divsChild>
                <w:div w:id="473647183">
                  <w:marLeft w:val="0"/>
                  <w:marRight w:val="0"/>
                  <w:marTop w:val="0"/>
                  <w:marBottom w:val="0"/>
                  <w:divBdr>
                    <w:top w:val="none" w:sz="0" w:space="0" w:color="auto"/>
                    <w:left w:val="none" w:sz="0" w:space="0" w:color="auto"/>
                    <w:bottom w:val="none" w:sz="0" w:space="0" w:color="auto"/>
                    <w:right w:val="none" w:sz="0" w:space="0" w:color="auto"/>
                  </w:divBdr>
                  <w:divsChild>
                    <w:div w:id="779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232707">
      <w:bodyDiv w:val="1"/>
      <w:marLeft w:val="0"/>
      <w:marRight w:val="0"/>
      <w:marTop w:val="0"/>
      <w:marBottom w:val="0"/>
      <w:divBdr>
        <w:top w:val="none" w:sz="0" w:space="0" w:color="auto"/>
        <w:left w:val="none" w:sz="0" w:space="0" w:color="auto"/>
        <w:bottom w:val="none" w:sz="0" w:space="0" w:color="auto"/>
        <w:right w:val="none" w:sz="0" w:space="0" w:color="auto"/>
      </w:divBdr>
      <w:divsChild>
        <w:div w:id="934048329">
          <w:marLeft w:val="0"/>
          <w:marRight w:val="0"/>
          <w:marTop w:val="0"/>
          <w:marBottom w:val="0"/>
          <w:divBdr>
            <w:top w:val="none" w:sz="0" w:space="0" w:color="auto"/>
            <w:left w:val="none" w:sz="0" w:space="0" w:color="auto"/>
            <w:bottom w:val="none" w:sz="0" w:space="0" w:color="auto"/>
            <w:right w:val="none" w:sz="0" w:space="0" w:color="auto"/>
          </w:divBdr>
          <w:divsChild>
            <w:div w:id="1914778055">
              <w:marLeft w:val="0"/>
              <w:marRight w:val="0"/>
              <w:marTop w:val="0"/>
              <w:marBottom w:val="0"/>
              <w:divBdr>
                <w:top w:val="none" w:sz="0" w:space="0" w:color="auto"/>
                <w:left w:val="none" w:sz="0" w:space="0" w:color="auto"/>
                <w:bottom w:val="none" w:sz="0" w:space="0" w:color="auto"/>
                <w:right w:val="none" w:sz="0" w:space="0" w:color="auto"/>
              </w:divBdr>
              <w:divsChild>
                <w:div w:id="25344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131870">
      <w:bodyDiv w:val="1"/>
      <w:marLeft w:val="0"/>
      <w:marRight w:val="0"/>
      <w:marTop w:val="0"/>
      <w:marBottom w:val="0"/>
      <w:divBdr>
        <w:top w:val="none" w:sz="0" w:space="0" w:color="auto"/>
        <w:left w:val="none" w:sz="0" w:space="0" w:color="auto"/>
        <w:bottom w:val="none" w:sz="0" w:space="0" w:color="auto"/>
        <w:right w:val="none" w:sz="0" w:space="0" w:color="auto"/>
      </w:divBdr>
      <w:divsChild>
        <w:div w:id="1481265475">
          <w:marLeft w:val="0"/>
          <w:marRight w:val="0"/>
          <w:marTop w:val="0"/>
          <w:marBottom w:val="0"/>
          <w:divBdr>
            <w:top w:val="none" w:sz="0" w:space="0" w:color="auto"/>
            <w:left w:val="none" w:sz="0" w:space="0" w:color="auto"/>
            <w:bottom w:val="none" w:sz="0" w:space="0" w:color="auto"/>
            <w:right w:val="none" w:sz="0" w:space="0" w:color="auto"/>
          </w:divBdr>
          <w:divsChild>
            <w:div w:id="2134592693">
              <w:marLeft w:val="0"/>
              <w:marRight w:val="0"/>
              <w:marTop w:val="0"/>
              <w:marBottom w:val="0"/>
              <w:divBdr>
                <w:top w:val="none" w:sz="0" w:space="0" w:color="auto"/>
                <w:left w:val="none" w:sz="0" w:space="0" w:color="auto"/>
                <w:bottom w:val="none" w:sz="0" w:space="0" w:color="auto"/>
                <w:right w:val="none" w:sz="0" w:space="0" w:color="auto"/>
              </w:divBdr>
              <w:divsChild>
                <w:div w:id="15091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573549">
      <w:bodyDiv w:val="1"/>
      <w:marLeft w:val="0"/>
      <w:marRight w:val="0"/>
      <w:marTop w:val="0"/>
      <w:marBottom w:val="0"/>
      <w:divBdr>
        <w:top w:val="none" w:sz="0" w:space="0" w:color="auto"/>
        <w:left w:val="none" w:sz="0" w:space="0" w:color="auto"/>
        <w:bottom w:val="none" w:sz="0" w:space="0" w:color="auto"/>
        <w:right w:val="none" w:sz="0" w:space="0" w:color="auto"/>
      </w:divBdr>
    </w:div>
    <w:div w:id="307438306">
      <w:bodyDiv w:val="1"/>
      <w:marLeft w:val="0"/>
      <w:marRight w:val="0"/>
      <w:marTop w:val="0"/>
      <w:marBottom w:val="0"/>
      <w:divBdr>
        <w:top w:val="none" w:sz="0" w:space="0" w:color="auto"/>
        <w:left w:val="none" w:sz="0" w:space="0" w:color="auto"/>
        <w:bottom w:val="none" w:sz="0" w:space="0" w:color="auto"/>
        <w:right w:val="none" w:sz="0" w:space="0" w:color="auto"/>
      </w:divBdr>
      <w:divsChild>
        <w:div w:id="1561676075">
          <w:marLeft w:val="0"/>
          <w:marRight w:val="0"/>
          <w:marTop w:val="0"/>
          <w:marBottom w:val="0"/>
          <w:divBdr>
            <w:top w:val="none" w:sz="0" w:space="0" w:color="auto"/>
            <w:left w:val="none" w:sz="0" w:space="0" w:color="auto"/>
            <w:bottom w:val="none" w:sz="0" w:space="0" w:color="auto"/>
            <w:right w:val="none" w:sz="0" w:space="0" w:color="auto"/>
          </w:divBdr>
        </w:div>
      </w:divsChild>
    </w:div>
    <w:div w:id="414133669">
      <w:bodyDiv w:val="1"/>
      <w:marLeft w:val="0"/>
      <w:marRight w:val="0"/>
      <w:marTop w:val="0"/>
      <w:marBottom w:val="0"/>
      <w:divBdr>
        <w:top w:val="none" w:sz="0" w:space="0" w:color="auto"/>
        <w:left w:val="none" w:sz="0" w:space="0" w:color="auto"/>
        <w:bottom w:val="none" w:sz="0" w:space="0" w:color="auto"/>
        <w:right w:val="none" w:sz="0" w:space="0" w:color="auto"/>
      </w:divBdr>
    </w:div>
    <w:div w:id="416369926">
      <w:bodyDiv w:val="1"/>
      <w:marLeft w:val="0"/>
      <w:marRight w:val="0"/>
      <w:marTop w:val="0"/>
      <w:marBottom w:val="0"/>
      <w:divBdr>
        <w:top w:val="none" w:sz="0" w:space="0" w:color="auto"/>
        <w:left w:val="none" w:sz="0" w:space="0" w:color="auto"/>
        <w:bottom w:val="none" w:sz="0" w:space="0" w:color="auto"/>
        <w:right w:val="none" w:sz="0" w:space="0" w:color="auto"/>
      </w:divBdr>
      <w:divsChild>
        <w:div w:id="1030565578">
          <w:marLeft w:val="0"/>
          <w:marRight w:val="0"/>
          <w:marTop w:val="0"/>
          <w:marBottom w:val="0"/>
          <w:divBdr>
            <w:top w:val="none" w:sz="0" w:space="0" w:color="auto"/>
            <w:left w:val="none" w:sz="0" w:space="0" w:color="auto"/>
            <w:bottom w:val="none" w:sz="0" w:space="0" w:color="auto"/>
            <w:right w:val="none" w:sz="0" w:space="0" w:color="auto"/>
          </w:divBdr>
        </w:div>
      </w:divsChild>
    </w:div>
    <w:div w:id="434398583">
      <w:bodyDiv w:val="1"/>
      <w:marLeft w:val="0"/>
      <w:marRight w:val="0"/>
      <w:marTop w:val="0"/>
      <w:marBottom w:val="0"/>
      <w:divBdr>
        <w:top w:val="none" w:sz="0" w:space="0" w:color="auto"/>
        <w:left w:val="none" w:sz="0" w:space="0" w:color="auto"/>
        <w:bottom w:val="none" w:sz="0" w:space="0" w:color="auto"/>
        <w:right w:val="none" w:sz="0" w:space="0" w:color="auto"/>
      </w:divBdr>
      <w:divsChild>
        <w:div w:id="686903479">
          <w:marLeft w:val="0"/>
          <w:marRight w:val="0"/>
          <w:marTop w:val="0"/>
          <w:marBottom w:val="0"/>
          <w:divBdr>
            <w:top w:val="none" w:sz="0" w:space="0" w:color="auto"/>
            <w:left w:val="none" w:sz="0" w:space="0" w:color="auto"/>
            <w:bottom w:val="none" w:sz="0" w:space="0" w:color="auto"/>
            <w:right w:val="none" w:sz="0" w:space="0" w:color="auto"/>
          </w:divBdr>
          <w:divsChild>
            <w:div w:id="147671810">
              <w:marLeft w:val="0"/>
              <w:marRight w:val="0"/>
              <w:marTop w:val="0"/>
              <w:marBottom w:val="0"/>
              <w:divBdr>
                <w:top w:val="none" w:sz="0" w:space="0" w:color="auto"/>
                <w:left w:val="none" w:sz="0" w:space="0" w:color="auto"/>
                <w:bottom w:val="none" w:sz="0" w:space="0" w:color="auto"/>
                <w:right w:val="none" w:sz="0" w:space="0" w:color="auto"/>
              </w:divBdr>
              <w:divsChild>
                <w:div w:id="44088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994671">
      <w:bodyDiv w:val="1"/>
      <w:marLeft w:val="0"/>
      <w:marRight w:val="0"/>
      <w:marTop w:val="0"/>
      <w:marBottom w:val="0"/>
      <w:divBdr>
        <w:top w:val="none" w:sz="0" w:space="0" w:color="auto"/>
        <w:left w:val="none" w:sz="0" w:space="0" w:color="auto"/>
        <w:bottom w:val="none" w:sz="0" w:space="0" w:color="auto"/>
        <w:right w:val="none" w:sz="0" w:space="0" w:color="auto"/>
      </w:divBdr>
      <w:divsChild>
        <w:div w:id="6177474">
          <w:marLeft w:val="0"/>
          <w:marRight w:val="0"/>
          <w:marTop w:val="0"/>
          <w:marBottom w:val="0"/>
          <w:divBdr>
            <w:top w:val="none" w:sz="0" w:space="0" w:color="auto"/>
            <w:left w:val="none" w:sz="0" w:space="0" w:color="auto"/>
            <w:bottom w:val="none" w:sz="0" w:space="0" w:color="auto"/>
            <w:right w:val="none" w:sz="0" w:space="0" w:color="auto"/>
          </w:divBdr>
          <w:divsChild>
            <w:div w:id="1811091247">
              <w:marLeft w:val="0"/>
              <w:marRight w:val="0"/>
              <w:marTop w:val="0"/>
              <w:marBottom w:val="0"/>
              <w:divBdr>
                <w:top w:val="none" w:sz="0" w:space="0" w:color="auto"/>
                <w:left w:val="none" w:sz="0" w:space="0" w:color="auto"/>
                <w:bottom w:val="none" w:sz="0" w:space="0" w:color="auto"/>
                <w:right w:val="none" w:sz="0" w:space="0" w:color="auto"/>
              </w:divBdr>
              <w:divsChild>
                <w:div w:id="206741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585503">
      <w:bodyDiv w:val="1"/>
      <w:marLeft w:val="0"/>
      <w:marRight w:val="0"/>
      <w:marTop w:val="0"/>
      <w:marBottom w:val="0"/>
      <w:divBdr>
        <w:top w:val="none" w:sz="0" w:space="0" w:color="auto"/>
        <w:left w:val="none" w:sz="0" w:space="0" w:color="auto"/>
        <w:bottom w:val="none" w:sz="0" w:space="0" w:color="auto"/>
        <w:right w:val="none" w:sz="0" w:space="0" w:color="auto"/>
      </w:divBdr>
    </w:div>
    <w:div w:id="478768549">
      <w:bodyDiv w:val="1"/>
      <w:marLeft w:val="0"/>
      <w:marRight w:val="0"/>
      <w:marTop w:val="0"/>
      <w:marBottom w:val="0"/>
      <w:divBdr>
        <w:top w:val="none" w:sz="0" w:space="0" w:color="auto"/>
        <w:left w:val="none" w:sz="0" w:space="0" w:color="auto"/>
        <w:bottom w:val="none" w:sz="0" w:space="0" w:color="auto"/>
        <w:right w:val="none" w:sz="0" w:space="0" w:color="auto"/>
      </w:divBdr>
      <w:divsChild>
        <w:div w:id="1098871480">
          <w:marLeft w:val="0"/>
          <w:marRight w:val="0"/>
          <w:marTop w:val="0"/>
          <w:marBottom w:val="0"/>
          <w:divBdr>
            <w:top w:val="none" w:sz="0" w:space="0" w:color="auto"/>
            <w:left w:val="none" w:sz="0" w:space="0" w:color="auto"/>
            <w:bottom w:val="none" w:sz="0" w:space="0" w:color="auto"/>
            <w:right w:val="none" w:sz="0" w:space="0" w:color="auto"/>
          </w:divBdr>
          <w:divsChild>
            <w:div w:id="2007323429">
              <w:marLeft w:val="0"/>
              <w:marRight w:val="0"/>
              <w:marTop w:val="0"/>
              <w:marBottom w:val="0"/>
              <w:divBdr>
                <w:top w:val="none" w:sz="0" w:space="0" w:color="auto"/>
                <w:left w:val="none" w:sz="0" w:space="0" w:color="auto"/>
                <w:bottom w:val="none" w:sz="0" w:space="0" w:color="auto"/>
                <w:right w:val="none" w:sz="0" w:space="0" w:color="auto"/>
              </w:divBdr>
              <w:divsChild>
                <w:div w:id="104879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69606">
      <w:bodyDiv w:val="1"/>
      <w:marLeft w:val="0"/>
      <w:marRight w:val="0"/>
      <w:marTop w:val="0"/>
      <w:marBottom w:val="0"/>
      <w:divBdr>
        <w:top w:val="none" w:sz="0" w:space="0" w:color="auto"/>
        <w:left w:val="none" w:sz="0" w:space="0" w:color="auto"/>
        <w:bottom w:val="none" w:sz="0" w:space="0" w:color="auto"/>
        <w:right w:val="none" w:sz="0" w:space="0" w:color="auto"/>
      </w:divBdr>
      <w:divsChild>
        <w:div w:id="2028361985">
          <w:marLeft w:val="0"/>
          <w:marRight w:val="0"/>
          <w:marTop w:val="0"/>
          <w:marBottom w:val="0"/>
          <w:divBdr>
            <w:top w:val="none" w:sz="0" w:space="0" w:color="auto"/>
            <w:left w:val="none" w:sz="0" w:space="0" w:color="auto"/>
            <w:bottom w:val="none" w:sz="0" w:space="0" w:color="auto"/>
            <w:right w:val="none" w:sz="0" w:space="0" w:color="auto"/>
          </w:divBdr>
          <w:divsChild>
            <w:div w:id="476142972">
              <w:marLeft w:val="0"/>
              <w:marRight w:val="0"/>
              <w:marTop w:val="0"/>
              <w:marBottom w:val="0"/>
              <w:divBdr>
                <w:top w:val="none" w:sz="0" w:space="0" w:color="auto"/>
                <w:left w:val="none" w:sz="0" w:space="0" w:color="auto"/>
                <w:bottom w:val="none" w:sz="0" w:space="0" w:color="auto"/>
                <w:right w:val="none" w:sz="0" w:space="0" w:color="auto"/>
              </w:divBdr>
              <w:divsChild>
                <w:div w:id="11187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335546">
      <w:bodyDiv w:val="1"/>
      <w:marLeft w:val="0"/>
      <w:marRight w:val="0"/>
      <w:marTop w:val="0"/>
      <w:marBottom w:val="0"/>
      <w:divBdr>
        <w:top w:val="none" w:sz="0" w:space="0" w:color="auto"/>
        <w:left w:val="none" w:sz="0" w:space="0" w:color="auto"/>
        <w:bottom w:val="none" w:sz="0" w:space="0" w:color="auto"/>
        <w:right w:val="none" w:sz="0" w:space="0" w:color="auto"/>
      </w:divBdr>
    </w:div>
    <w:div w:id="514148220">
      <w:bodyDiv w:val="1"/>
      <w:marLeft w:val="0"/>
      <w:marRight w:val="0"/>
      <w:marTop w:val="0"/>
      <w:marBottom w:val="0"/>
      <w:divBdr>
        <w:top w:val="none" w:sz="0" w:space="0" w:color="auto"/>
        <w:left w:val="none" w:sz="0" w:space="0" w:color="auto"/>
        <w:bottom w:val="none" w:sz="0" w:space="0" w:color="auto"/>
        <w:right w:val="none" w:sz="0" w:space="0" w:color="auto"/>
      </w:divBdr>
    </w:div>
    <w:div w:id="520436485">
      <w:bodyDiv w:val="1"/>
      <w:marLeft w:val="0"/>
      <w:marRight w:val="0"/>
      <w:marTop w:val="0"/>
      <w:marBottom w:val="0"/>
      <w:divBdr>
        <w:top w:val="none" w:sz="0" w:space="0" w:color="auto"/>
        <w:left w:val="none" w:sz="0" w:space="0" w:color="auto"/>
        <w:bottom w:val="none" w:sz="0" w:space="0" w:color="auto"/>
        <w:right w:val="none" w:sz="0" w:space="0" w:color="auto"/>
      </w:divBdr>
      <w:divsChild>
        <w:div w:id="945380279">
          <w:marLeft w:val="0"/>
          <w:marRight w:val="0"/>
          <w:marTop w:val="0"/>
          <w:marBottom w:val="0"/>
          <w:divBdr>
            <w:top w:val="none" w:sz="0" w:space="0" w:color="auto"/>
            <w:left w:val="none" w:sz="0" w:space="0" w:color="auto"/>
            <w:bottom w:val="none" w:sz="0" w:space="0" w:color="auto"/>
            <w:right w:val="none" w:sz="0" w:space="0" w:color="auto"/>
          </w:divBdr>
          <w:divsChild>
            <w:div w:id="1957175883">
              <w:marLeft w:val="0"/>
              <w:marRight w:val="0"/>
              <w:marTop w:val="0"/>
              <w:marBottom w:val="0"/>
              <w:divBdr>
                <w:top w:val="none" w:sz="0" w:space="0" w:color="auto"/>
                <w:left w:val="none" w:sz="0" w:space="0" w:color="auto"/>
                <w:bottom w:val="none" w:sz="0" w:space="0" w:color="auto"/>
                <w:right w:val="none" w:sz="0" w:space="0" w:color="auto"/>
              </w:divBdr>
              <w:divsChild>
                <w:div w:id="1214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353130">
      <w:bodyDiv w:val="1"/>
      <w:marLeft w:val="0"/>
      <w:marRight w:val="0"/>
      <w:marTop w:val="0"/>
      <w:marBottom w:val="0"/>
      <w:divBdr>
        <w:top w:val="none" w:sz="0" w:space="0" w:color="auto"/>
        <w:left w:val="none" w:sz="0" w:space="0" w:color="auto"/>
        <w:bottom w:val="none" w:sz="0" w:space="0" w:color="auto"/>
        <w:right w:val="none" w:sz="0" w:space="0" w:color="auto"/>
      </w:divBdr>
    </w:div>
    <w:div w:id="561596989">
      <w:bodyDiv w:val="1"/>
      <w:marLeft w:val="0"/>
      <w:marRight w:val="0"/>
      <w:marTop w:val="0"/>
      <w:marBottom w:val="0"/>
      <w:divBdr>
        <w:top w:val="none" w:sz="0" w:space="0" w:color="auto"/>
        <w:left w:val="none" w:sz="0" w:space="0" w:color="auto"/>
        <w:bottom w:val="none" w:sz="0" w:space="0" w:color="auto"/>
        <w:right w:val="none" w:sz="0" w:space="0" w:color="auto"/>
      </w:divBdr>
    </w:div>
    <w:div w:id="566694976">
      <w:bodyDiv w:val="1"/>
      <w:marLeft w:val="0"/>
      <w:marRight w:val="0"/>
      <w:marTop w:val="0"/>
      <w:marBottom w:val="0"/>
      <w:divBdr>
        <w:top w:val="none" w:sz="0" w:space="0" w:color="auto"/>
        <w:left w:val="none" w:sz="0" w:space="0" w:color="auto"/>
        <w:bottom w:val="none" w:sz="0" w:space="0" w:color="auto"/>
        <w:right w:val="none" w:sz="0" w:space="0" w:color="auto"/>
      </w:divBdr>
      <w:divsChild>
        <w:div w:id="1591111862">
          <w:marLeft w:val="0"/>
          <w:marRight w:val="0"/>
          <w:marTop w:val="0"/>
          <w:marBottom w:val="0"/>
          <w:divBdr>
            <w:top w:val="none" w:sz="0" w:space="0" w:color="auto"/>
            <w:left w:val="none" w:sz="0" w:space="0" w:color="auto"/>
            <w:bottom w:val="none" w:sz="0" w:space="0" w:color="auto"/>
            <w:right w:val="none" w:sz="0" w:space="0" w:color="auto"/>
          </w:divBdr>
          <w:divsChild>
            <w:div w:id="1666325378">
              <w:marLeft w:val="0"/>
              <w:marRight w:val="0"/>
              <w:marTop w:val="0"/>
              <w:marBottom w:val="0"/>
              <w:divBdr>
                <w:top w:val="none" w:sz="0" w:space="0" w:color="auto"/>
                <w:left w:val="none" w:sz="0" w:space="0" w:color="auto"/>
                <w:bottom w:val="none" w:sz="0" w:space="0" w:color="auto"/>
                <w:right w:val="none" w:sz="0" w:space="0" w:color="auto"/>
              </w:divBdr>
              <w:divsChild>
                <w:div w:id="179648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369671">
      <w:bodyDiv w:val="1"/>
      <w:marLeft w:val="0"/>
      <w:marRight w:val="0"/>
      <w:marTop w:val="0"/>
      <w:marBottom w:val="0"/>
      <w:divBdr>
        <w:top w:val="none" w:sz="0" w:space="0" w:color="auto"/>
        <w:left w:val="none" w:sz="0" w:space="0" w:color="auto"/>
        <w:bottom w:val="none" w:sz="0" w:space="0" w:color="auto"/>
        <w:right w:val="none" w:sz="0" w:space="0" w:color="auto"/>
      </w:divBdr>
      <w:divsChild>
        <w:div w:id="1700739430">
          <w:marLeft w:val="0"/>
          <w:marRight w:val="0"/>
          <w:marTop w:val="0"/>
          <w:marBottom w:val="0"/>
          <w:divBdr>
            <w:top w:val="none" w:sz="0" w:space="0" w:color="auto"/>
            <w:left w:val="none" w:sz="0" w:space="0" w:color="auto"/>
            <w:bottom w:val="none" w:sz="0" w:space="0" w:color="auto"/>
            <w:right w:val="none" w:sz="0" w:space="0" w:color="auto"/>
          </w:divBdr>
          <w:divsChild>
            <w:div w:id="2093312200">
              <w:marLeft w:val="0"/>
              <w:marRight w:val="0"/>
              <w:marTop w:val="0"/>
              <w:marBottom w:val="0"/>
              <w:divBdr>
                <w:top w:val="none" w:sz="0" w:space="0" w:color="auto"/>
                <w:left w:val="none" w:sz="0" w:space="0" w:color="auto"/>
                <w:bottom w:val="none" w:sz="0" w:space="0" w:color="auto"/>
                <w:right w:val="none" w:sz="0" w:space="0" w:color="auto"/>
              </w:divBdr>
              <w:divsChild>
                <w:div w:id="45163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607683">
      <w:bodyDiv w:val="1"/>
      <w:marLeft w:val="0"/>
      <w:marRight w:val="0"/>
      <w:marTop w:val="0"/>
      <w:marBottom w:val="0"/>
      <w:divBdr>
        <w:top w:val="none" w:sz="0" w:space="0" w:color="auto"/>
        <w:left w:val="none" w:sz="0" w:space="0" w:color="auto"/>
        <w:bottom w:val="none" w:sz="0" w:space="0" w:color="auto"/>
        <w:right w:val="none" w:sz="0" w:space="0" w:color="auto"/>
      </w:divBdr>
      <w:divsChild>
        <w:div w:id="324668868">
          <w:marLeft w:val="0"/>
          <w:marRight w:val="0"/>
          <w:marTop w:val="0"/>
          <w:marBottom w:val="0"/>
          <w:divBdr>
            <w:top w:val="none" w:sz="0" w:space="0" w:color="auto"/>
            <w:left w:val="none" w:sz="0" w:space="0" w:color="auto"/>
            <w:bottom w:val="none" w:sz="0" w:space="0" w:color="auto"/>
            <w:right w:val="none" w:sz="0" w:space="0" w:color="auto"/>
          </w:divBdr>
          <w:divsChild>
            <w:div w:id="569313047">
              <w:marLeft w:val="0"/>
              <w:marRight w:val="0"/>
              <w:marTop w:val="0"/>
              <w:marBottom w:val="0"/>
              <w:divBdr>
                <w:top w:val="none" w:sz="0" w:space="0" w:color="auto"/>
                <w:left w:val="none" w:sz="0" w:space="0" w:color="auto"/>
                <w:bottom w:val="none" w:sz="0" w:space="0" w:color="auto"/>
                <w:right w:val="none" w:sz="0" w:space="0" w:color="auto"/>
              </w:divBdr>
              <w:divsChild>
                <w:div w:id="1386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716286">
      <w:bodyDiv w:val="1"/>
      <w:marLeft w:val="0"/>
      <w:marRight w:val="0"/>
      <w:marTop w:val="0"/>
      <w:marBottom w:val="0"/>
      <w:divBdr>
        <w:top w:val="none" w:sz="0" w:space="0" w:color="auto"/>
        <w:left w:val="none" w:sz="0" w:space="0" w:color="auto"/>
        <w:bottom w:val="none" w:sz="0" w:space="0" w:color="auto"/>
        <w:right w:val="none" w:sz="0" w:space="0" w:color="auto"/>
      </w:divBdr>
      <w:divsChild>
        <w:div w:id="1349721861">
          <w:marLeft w:val="0"/>
          <w:marRight w:val="0"/>
          <w:marTop w:val="0"/>
          <w:marBottom w:val="0"/>
          <w:divBdr>
            <w:top w:val="none" w:sz="0" w:space="0" w:color="auto"/>
            <w:left w:val="none" w:sz="0" w:space="0" w:color="auto"/>
            <w:bottom w:val="none" w:sz="0" w:space="0" w:color="auto"/>
            <w:right w:val="none" w:sz="0" w:space="0" w:color="auto"/>
          </w:divBdr>
          <w:divsChild>
            <w:div w:id="1712725890">
              <w:marLeft w:val="0"/>
              <w:marRight w:val="0"/>
              <w:marTop w:val="0"/>
              <w:marBottom w:val="0"/>
              <w:divBdr>
                <w:top w:val="none" w:sz="0" w:space="0" w:color="auto"/>
                <w:left w:val="none" w:sz="0" w:space="0" w:color="auto"/>
                <w:bottom w:val="none" w:sz="0" w:space="0" w:color="auto"/>
                <w:right w:val="none" w:sz="0" w:space="0" w:color="auto"/>
              </w:divBdr>
              <w:divsChild>
                <w:div w:id="1640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27107">
      <w:bodyDiv w:val="1"/>
      <w:marLeft w:val="0"/>
      <w:marRight w:val="0"/>
      <w:marTop w:val="0"/>
      <w:marBottom w:val="0"/>
      <w:divBdr>
        <w:top w:val="none" w:sz="0" w:space="0" w:color="auto"/>
        <w:left w:val="none" w:sz="0" w:space="0" w:color="auto"/>
        <w:bottom w:val="none" w:sz="0" w:space="0" w:color="auto"/>
        <w:right w:val="none" w:sz="0" w:space="0" w:color="auto"/>
      </w:divBdr>
      <w:divsChild>
        <w:div w:id="30886228">
          <w:blockQuote w:val="1"/>
          <w:marLeft w:val="240"/>
          <w:marRight w:val="240"/>
          <w:marTop w:val="332"/>
          <w:marBottom w:val="332"/>
          <w:divBdr>
            <w:top w:val="none" w:sz="0" w:space="0" w:color="auto"/>
            <w:left w:val="none" w:sz="0" w:space="0" w:color="auto"/>
            <w:bottom w:val="none" w:sz="0" w:space="0" w:color="auto"/>
            <w:right w:val="none" w:sz="0" w:space="0" w:color="auto"/>
          </w:divBdr>
          <w:divsChild>
            <w:div w:id="1423141051">
              <w:marLeft w:val="0"/>
              <w:marRight w:val="0"/>
              <w:marTop w:val="166"/>
              <w:marBottom w:val="166"/>
              <w:divBdr>
                <w:top w:val="none" w:sz="0" w:space="0" w:color="auto"/>
                <w:left w:val="none" w:sz="0" w:space="0" w:color="auto"/>
                <w:bottom w:val="none" w:sz="0" w:space="0" w:color="auto"/>
                <w:right w:val="none" w:sz="0" w:space="0" w:color="auto"/>
              </w:divBdr>
            </w:div>
          </w:divsChild>
        </w:div>
      </w:divsChild>
    </w:div>
    <w:div w:id="721100340">
      <w:bodyDiv w:val="1"/>
      <w:marLeft w:val="0"/>
      <w:marRight w:val="0"/>
      <w:marTop w:val="0"/>
      <w:marBottom w:val="0"/>
      <w:divBdr>
        <w:top w:val="none" w:sz="0" w:space="0" w:color="auto"/>
        <w:left w:val="none" w:sz="0" w:space="0" w:color="auto"/>
        <w:bottom w:val="none" w:sz="0" w:space="0" w:color="auto"/>
        <w:right w:val="none" w:sz="0" w:space="0" w:color="auto"/>
      </w:divBdr>
    </w:div>
    <w:div w:id="723022419">
      <w:bodyDiv w:val="1"/>
      <w:marLeft w:val="0"/>
      <w:marRight w:val="0"/>
      <w:marTop w:val="0"/>
      <w:marBottom w:val="0"/>
      <w:divBdr>
        <w:top w:val="none" w:sz="0" w:space="0" w:color="auto"/>
        <w:left w:val="none" w:sz="0" w:space="0" w:color="auto"/>
        <w:bottom w:val="none" w:sz="0" w:space="0" w:color="auto"/>
        <w:right w:val="none" w:sz="0" w:space="0" w:color="auto"/>
      </w:divBdr>
      <w:divsChild>
        <w:div w:id="2036299759">
          <w:marLeft w:val="720"/>
          <w:marRight w:val="0"/>
          <w:marTop w:val="200"/>
          <w:marBottom w:val="0"/>
          <w:divBdr>
            <w:top w:val="none" w:sz="0" w:space="0" w:color="auto"/>
            <w:left w:val="none" w:sz="0" w:space="0" w:color="auto"/>
            <w:bottom w:val="none" w:sz="0" w:space="0" w:color="auto"/>
            <w:right w:val="none" w:sz="0" w:space="0" w:color="auto"/>
          </w:divBdr>
        </w:div>
      </w:divsChild>
    </w:div>
    <w:div w:id="733627413">
      <w:bodyDiv w:val="1"/>
      <w:marLeft w:val="0"/>
      <w:marRight w:val="0"/>
      <w:marTop w:val="0"/>
      <w:marBottom w:val="0"/>
      <w:divBdr>
        <w:top w:val="none" w:sz="0" w:space="0" w:color="auto"/>
        <w:left w:val="none" w:sz="0" w:space="0" w:color="auto"/>
        <w:bottom w:val="none" w:sz="0" w:space="0" w:color="auto"/>
        <w:right w:val="none" w:sz="0" w:space="0" w:color="auto"/>
      </w:divBdr>
      <w:divsChild>
        <w:div w:id="175074222">
          <w:marLeft w:val="0"/>
          <w:marRight w:val="0"/>
          <w:marTop w:val="0"/>
          <w:marBottom w:val="0"/>
          <w:divBdr>
            <w:top w:val="none" w:sz="0" w:space="0" w:color="auto"/>
            <w:left w:val="none" w:sz="0" w:space="0" w:color="auto"/>
            <w:bottom w:val="none" w:sz="0" w:space="0" w:color="auto"/>
            <w:right w:val="none" w:sz="0" w:space="0" w:color="auto"/>
          </w:divBdr>
          <w:divsChild>
            <w:div w:id="1686593012">
              <w:marLeft w:val="0"/>
              <w:marRight w:val="0"/>
              <w:marTop w:val="0"/>
              <w:marBottom w:val="0"/>
              <w:divBdr>
                <w:top w:val="none" w:sz="0" w:space="0" w:color="auto"/>
                <w:left w:val="none" w:sz="0" w:space="0" w:color="auto"/>
                <w:bottom w:val="none" w:sz="0" w:space="0" w:color="auto"/>
                <w:right w:val="none" w:sz="0" w:space="0" w:color="auto"/>
              </w:divBdr>
              <w:divsChild>
                <w:div w:id="1523737466">
                  <w:marLeft w:val="0"/>
                  <w:marRight w:val="0"/>
                  <w:marTop w:val="0"/>
                  <w:marBottom w:val="0"/>
                  <w:divBdr>
                    <w:top w:val="none" w:sz="0" w:space="0" w:color="auto"/>
                    <w:left w:val="none" w:sz="0" w:space="0" w:color="auto"/>
                    <w:bottom w:val="none" w:sz="0" w:space="0" w:color="auto"/>
                    <w:right w:val="none" w:sz="0" w:space="0" w:color="auto"/>
                  </w:divBdr>
                  <w:divsChild>
                    <w:div w:id="15052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816046">
      <w:bodyDiv w:val="1"/>
      <w:marLeft w:val="0"/>
      <w:marRight w:val="0"/>
      <w:marTop w:val="0"/>
      <w:marBottom w:val="0"/>
      <w:divBdr>
        <w:top w:val="none" w:sz="0" w:space="0" w:color="auto"/>
        <w:left w:val="none" w:sz="0" w:space="0" w:color="auto"/>
        <w:bottom w:val="none" w:sz="0" w:space="0" w:color="auto"/>
        <w:right w:val="none" w:sz="0" w:space="0" w:color="auto"/>
      </w:divBdr>
    </w:div>
    <w:div w:id="752094289">
      <w:bodyDiv w:val="1"/>
      <w:marLeft w:val="0"/>
      <w:marRight w:val="0"/>
      <w:marTop w:val="0"/>
      <w:marBottom w:val="0"/>
      <w:divBdr>
        <w:top w:val="none" w:sz="0" w:space="0" w:color="auto"/>
        <w:left w:val="none" w:sz="0" w:space="0" w:color="auto"/>
        <w:bottom w:val="none" w:sz="0" w:space="0" w:color="auto"/>
        <w:right w:val="none" w:sz="0" w:space="0" w:color="auto"/>
      </w:divBdr>
    </w:div>
    <w:div w:id="752819696">
      <w:bodyDiv w:val="1"/>
      <w:marLeft w:val="0"/>
      <w:marRight w:val="0"/>
      <w:marTop w:val="0"/>
      <w:marBottom w:val="0"/>
      <w:divBdr>
        <w:top w:val="none" w:sz="0" w:space="0" w:color="auto"/>
        <w:left w:val="none" w:sz="0" w:space="0" w:color="auto"/>
        <w:bottom w:val="none" w:sz="0" w:space="0" w:color="auto"/>
        <w:right w:val="none" w:sz="0" w:space="0" w:color="auto"/>
      </w:divBdr>
    </w:div>
    <w:div w:id="782772537">
      <w:bodyDiv w:val="1"/>
      <w:marLeft w:val="0"/>
      <w:marRight w:val="0"/>
      <w:marTop w:val="0"/>
      <w:marBottom w:val="0"/>
      <w:divBdr>
        <w:top w:val="none" w:sz="0" w:space="0" w:color="auto"/>
        <w:left w:val="none" w:sz="0" w:space="0" w:color="auto"/>
        <w:bottom w:val="none" w:sz="0" w:space="0" w:color="auto"/>
        <w:right w:val="none" w:sz="0" w:space="0" w:color="auto"/>
      </w:divBdr>
      <w:divsChild>
        <w:div w:id="578369651">
          <w:marLeft w:val="0"/>
          <w:marRight w:val="0"/>
          <w:marTop w:val="0"/>
          <w:marBottom w:val="0"/>
          <w:divBdr>
            <w:top w:val="none" w:sz="0" w:space="0" w:color="auto"/>
            <w:left w:val="none" w:sz="0" w:space="0" w:color="auto"/>
            <w:bottom w:val="none" w:sz="0" w:space="0" w:color="auto"/>
            <w:right w:val="none" w:sz="0" w:space="0" w:color="auto"/>
          </w:divBdr>
          <w:divsChild>
            <w:div w:id="1642609826">
              <w:marLeft w:val="0"/>
              <w:marRight w:val="0"/>
              <w:marTop w:val="0"/>
              <w:marBottom w:val="0"/>
              <w:divBdr>
                <w:top w:val="none" w:sz="0" w:space="0" w:color="auto"/>
                <w:left w:val="none" w:sz="0" w:space="0" w:color="auto"/>
                <w:bottom w:val="none" w:sz="0" w:space="0" w:color="auto"/>
                <w:right w:val="none" w:sz="0" w:space="0" w:color="auto"/>
              </w:divBdr>
              <w:divsChild>
                <w:div w:id="2826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8475">
      <w:bodyDiv w:val="1"/>
      <w:marLeft w:val="0"/>
      <w:marRight w:val="0"/>
      <w:marTop w:val="0"/>
      <w:marBottom w:val="0"/>
      <w:divBdr>
        <w:top w:val="none" w:sz="0" w:space="0" w:color="auto"/>
        <w:left w:val="none" w:sz="0" w:space="0" w:color="auto"/>
        <w:bottom w:val="none" w:sz="0" w:space="0" w:color="auto"/>
        <w:right w:val="none" w:sz="0" w:space="0" w:color="auto"/>
      </w:divBdr>
      <w:divsChild>
        <w:div w:id="1895307774">
          <w:marLeft w:val="0"/>
          <w:marRight w:val="0"/>
          <w:marTop w:val="0"/>
          <w:marBottom w:val="0"/>
          <w:divBdr>
            <w:top w:val="none" w:sz="0" w:space="0" w:color="auto"/>
            <w:left w:val="none" w:sz="0" w:space="0" w:color="auto"/>
            <w:bottom w:val="none" w:sz="0" w:space="0" w:color="auto"/>
            <w:right w:val="none" w:sz="0" w:space="0" w:color="auto"/>
          </w:divBdr>
          <w:divsChild>
            <w:div w:id="1760565946">
              <w:marLeft w:val="0"/>
              <w:marRight w:val="0"/>
              <w:marTop w:val="0"/>
              <w:marBottom w:val="0"/>
              <w:divBdr>
                <w:top w:val="none" w:sz="0" w:space="0" w:color="auto"/>
                <w:left w:val="none" w:sz="0" w:space="0" w:color="auto"/>
                <w:bottom w:val="none" w:sz="0" w:space="0" w:color="auto"/>
                <w:right w:val="none" w:sz="0" w:space="0" w:color="auto"/>
              </w:divBdr>
              <w:divsChild>
                <w:div w:id="56448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026454">
      <w:bodyDiv w:val="1"/>
      <w:marLeft w:val="0"/>
      <w:marRight w:val="0"/>
      <w:marTop w:val="0"/>
      <w:marBottom w:val="0"/>
      <w:divBdr>
        <w:top w:val="none" w:sz="0" w:space="0" w:color="auto"/>
        <w:left w:val="none" w:sz="0" w:space="0" w:color="auto"/>
        <w:bottom w:val="none" w:sz="0" w:space="0" w:color="auto"/>
        <w:right w:val="none" w:sz="0" w:space="0" w:color="auto"/>
      </w:divBdr>
      <w:divsChild>
        <w:div w:id="446631308">
          <w:marLeft w:val="0"/>
          <w:marRight w:val="0"/>
          <w:marTop w:val="0"/>
          <w:marBottom w:val="0"/>
          <w:divBdr>
            <w:top w:val="none" w:sz="0" w:space="0" w:color="auto"/>
            <w:left w:val="none" w:sz="0" w:space="0" w:color="auto"/>
            <w:bottom w:val="none" w:sz="0" w:space="0" w:color="auto"/>
            <w:right w:val="none" w:sz="0" w:space="0" w:color="auto"/>
          </w:divBdr>
          <w:divsChild>
            <w:div w:id="167212788">
              <w:marLeft w:val="0"/>
              <w:marRight w:val="0"/>
              <w:marTop w:val="0"/>
              <w:marBottom w:val="0"/>
              <w:divBdr>
                <w:top w:val="none" w:sz="0" w:space="0" w:color="auto"/>
                <w:left w:val="none" w:sz="0" w:space="0" w:color="auto"/>
                <w:bottom w:val="none" w:sz="0" w:space="0" w:color="auto"/>
                <w:right w:val="none" w:sz="0" w:space="0" w:color="auto"/>
              </w:divBdr>
              <w:divsChild>
                <w:div w:id="6901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056434">
      <w:bodyDiv w:val="1"/>
      <w:marLeft w:val="0"/>
      <w:marRight w:val="0"/>
      <w:marTop w:val="0"/>
      <w:marBottom w:val="0"/>
      <w:divBdr>
        <w:top w:val="none" w:sz="0" w:space="0" w:color="auto"/>
        <w:left w:val="none" w:sz="0" w:space="0" w:color="auto"/>
        <w:bottom w:val="none" w:sz="0" w:space="0" w:color="auto"/>
        <w:right w:val="none" w:sz="0" w:space="0" w:color="auto"/>
      </w:divBdr>
      <w:divsChild>
        <w:div w:id="1367828739">
          <w:marLeft w:val="0"/>
          <w:marRight w:val="0"/>
          <w:marTop w:val="0"/>
          <w:marBottom w:val="0"/>
          <w:divBdr>
            <w:top w:val="none" w:sz="0" w:space="0" w:color="auto"/>
            <w:left w:val="none" w:sz="0" w:space="0" w:color="auto"/>
            <w:bottom w:val="none" w:sz="0" w:space="0" w:color="auto"/>
            <w:right w:val="none" w:sz="0" w:space="0" w:color="auto"/>
          </w:divBdr>
          <w:divsChild>
            <w:div w:id="1129398789">
              <w:marLeft w:val="0"/>
              <w:marRight w:val="0"/>
              <w:marTop w:val="0"/>
              <w:marBottom w:val="0"/>
              <w:divBdr>
                <w:top w:val="none" w:sz="0" w:space="0" w:color="auto"/>
                <w:left w:val="none" w:sz="0" w:space="0" w:color="auto"/>
                <w:bottom w:val="none" w:sz="0" w:space="0" w:color="auto"/>
                <w:right w:val="none" w:sz="0" w:space="0" w:color="auto"/>
              </w:divBdr>
              <w:divsChild>
                <w:div w:id="272371745">
                  <w:marLeft w:val="0"/>
                  <w:marRight w:val="0"/>
                  <w:marTop w:val="0"/>
                  <w:marBottom w:val="0"/>
                  <w:divBdr>
                    <w:top w:val="none" w:sz="0" w:space="0" w:color="auto"/>
                    <w:left w:val="none" w:sz="0" w:space="0" w:color="auto"/>
                    <w:bottom w:val="none" w:sz="0" w:space="0" w:color="auto"/>
                    <w:right w:val="none" w:sz="0" w:space="0" w:color="auto"/>
                  </w:divBdr>
                  <w:divsChild>
                    <w:div w:id="74483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172596">
      <w:bodyDiv w:val="1"/>
      <w:marLeft w:val="0"/>
      <w:marRight w:val="0"/>
      <w:marTop w:val="0"/>
      <w:marBottom w:val="0"/>
      <w:divBdr>
        <w:top w:val="none" w:sz="0" w:space="0" w:color="auto"/>
        <w:left w:val="none" w:sz="0" w:space="0" w:color="auto"/>
        <w:bottom w:val="none" w:sz="0" w:space="0" w:color="auto"/>
        <w:right w:val="none" w:sz="0" w:space="0" w:color="auto"/>
      </w:divBdr>
      <w:divsChild>
        <w:div w:id="1696538881">
          <w:marLeft w:val="0"/>
          <w:marRight w:val="0"/>
          <w:marTop w:val="0"/>
          <w:marBottom w:val="0"/>
          <w:divBdr>
            <w:top w:val="none" w:sz="0" w:space="0" w:color="auto"/>
            <w:left w:val="none" w:sz="0" w:space="0" w:color="auto"/>
            <w:bottom w:val="none" w:sz="0" w:space="0" w:color="auto"/>
            <w:right w:val="none" w:sz="0" w:space="0" w:color="auto"/>
          </w:divBdr>
          <w:divsChild>
            <w:div w:id="1477184442">
              <w:marLeft w:val="0"/>
              <w:marRight w:val="0"/>
              <w:marTop w:val="0"/>
              <w:marBottom w:val="0"/>
              <w:divBdr>
                <w:top w:val="none" w:sz="0" w:space="0" w:color="auto"/>
                <w:left w:val="none" w:sz="0" w:space="0" w:color="auto"/>
                <w:bottom w:val="none" w:sz="0" w:space="0" w:color="auto"/>
                <w:right w:val="none" w:sz="0" w:space="0" w:color="auto"/>
              </w:divBdr>
              <w:divsChild>
                <w:div w:id="163283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673843">
      <w:bodyDiv w:val="1"/>
      <w:marLeft w:val="0"/>
      <w:marRight w:val="0"/>
      <w:marTop w:val="0"/>
      <w:marBottom w:val="0"/>
      <w:divBdr>
        <w:top w:val="none" w:sz="0" w:space="0" w:color="auto"/>
        <w:left w:val="none" w:sz="0" w:space="0" w:color="auto"/>
        <w:bottom w:val="none" w:sz="0" w:space="0" w:color="auto"/>
        <w:right w:val="none" w:sz="0" w:space="0" w:color="auto"/>
      </w:divBdr>
      <w:divsChild>
        <w:div w:id="291057859">
          <w:marLeft w:val="0"/>
          <w:marRight w:val="0"/>
          <w:marTop w:val="0"/>
          <w:marBottom w:val="0"/>
          <w:divBdr>
            <w:top w:val="none" w:sz="0" w:space="0" w:color="auto"/>
            <w:left w:val="none" w:sz="0" w:space="0" w:color="auto"/>
            <w:bottom w:val="none" w:sz="0" w:space="0" w:color="auto"/>
            <w:right w:val="none" w:sz="0" w:space="0" w:color="auto"/>
          </w:divBdr>
        </w:div>
      </w:divsChild>
    </w:div>
    <w:div w:id="947935267">
      <w:bodyDiv w:val="1"/>
      <w:marLeft w:val="0"/>
      <w:marRight w:val="0"/>
      <w:marTop w:val="0"/>
      <w:marBottom w:val="0"/>
      <w:divBdr>
        <w:top w:val="none" w:sz="0" w:space="0" w:color="auto"/>
        <w:left w:val="none" w:sz="0" w:space="0" w:color="auto"/>
        <w:bottom w:val="none" w:sz="0" w:space="0" w:color="auto"/>
        <w:right w:val="none" w:sz="0" w:space="0" w:color="auto"/>
      </w:divBdr>
      <w:divsChild>
        <w:div w:id="702903939">
          <w:marLeft w:val="0"/>
          <w:marRight w:val="0"/>
          <w:marTop w:val="0"/>
          <w:marBottom w:val="0"/>
          <w:divBdr>
            <w:top w:val="none" w:sz="0" w:space="0" w:color="auto"/>
            <w:left w:val="none" w:sz="0" w:space="0" w:color="auto"/>
            <w:bottom w:val="none" w:sz="0" w:space="0" w:color="auto"/>
            <w:right w:val="none" w:sz="0" w:space="0" w:color="auto"/>
          </w:divBdr>
          <w:divsChild>
            <w:div w:id="496193973">
              <w:marLeft w:val="0"/>
              <w:marRight w:val="0"/>
              <w:marTop w:val="0"/>
              <w:marBottom w:val="0"/>
              <w:divBdr>
                <w:top w:val="none" w:sz="0" w:space="0" w:color="auto"/>
                <w:left w:val="none" w:sz="0" w:space="0" w:color="auto"/>
                <w:bottom w:val="none" w:sz="0" w:space="0" w:color="auto"/>
                <w:right w:val="none" w:sz="0" w:space="0" w:color="auto"/>
              </w:divBdr>
              <w:divsChild>
                <w:div w:id="21255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4860">
      <w:bodyDiv w:val="1"/>
      <w:marLeft w:val="0"/>
      <w:marRight w:val="0"/>
      <w:marTop w:val="0"/>
      <w:marBottom w:val="0"/>
      <w:divBdr>
        <w:top w:val="none" w:sz="0" w:space="0" w:color="auto"/>
        <w:left w:val="none" w:sz="0" w:space="0" w:color="auto"/>
        <w:bottom w:val="none" w:sz="0" w:space="0" w:color="auto"/>
        <w:right w:val="none" w:sz="0" w:space="0" w:color="auto"/>
      </w:divBdr>
    </w:div>
    <w:div w:id="998074039">
      <w:bodyDiv w:val="1"/>
      <w:marLeft w:val="0"/>
      <w:marRight w:val="0"/>
      <w:marTop w:val="0"/>
      <w:marBottom w:val="0"/>
      <w:divBdr>
        <w:top w:val="none" w:sz="0" w:space="0" w:color="auto"/>
        <w:left w:val="none" w:sz="0" w:space="0" w:color="auto"/>
        <w:bottom w:val="none" w:sz="0" w:space="0" w:color="auto"/>
        <w:right w:val="none" w:sz="0" w:space="0" w:color="auto"/>
      </w:divBdr>
    </w:div>
    <w:div w:id="998580268">
      <w:bodyDiv w:val="1"/>
      <w:marLeft w:val="0"/>
      <w:marRight w:val="0"/>
      <w:marTop w:val="0"/>
      <w:marBottom w:val="0"/>
      <w:divBdr>
        <w:top w:val="none" w:sz="0" w:space="0" w:color="auto"/>
        <w:left w:val="none" w:sz="0" w:space="0" w:color="auto"/>
        <w:bottom w:val="none" w:sz="0" w:space="0" w:color="auto"/>
        <w:right w:val="none" w:sz="0" w:space="0" w:color="auto"/>
      </w:divBdr>
    </w:div>
    <w:div w:id="1021274811">
      <w:bodyDiv w:val="1"/>
      <w:marLeft w:val="0"/>
      <w:marRight w:val="0"/>
      <w:marTop w:val="0"/>
      <w:marBottom w:val="0"/>
      <w:divBdr>
        <w:top w:val="none" w:sz="0" w:space="0" w:color="auto"/>
        <w:left w:val="none" w:sz="0" w:space="0" w:color="auto"/>
        <w:bottom w:val="none" w:sz="0" w:space="0" w:color="auto"/>
        <w:right w:val="none" w:sz="0" w:space="0" w:color="auto"/>
      </w:divBdr>
      <w:divsChild>
        <w:div w:id="1322075983">
          <w:marLeft w:val="0"/>
          <w:marRight w:val="0"/>
          <w:marTop w:val="0"/>
          <w:marBottom w:val="0"/>
          <w:divBdr>
            <w:top w:val="none" w:sz="0" w:space="0" w:color="auto"/>
            <w:left w:val="none" w:sz="0" w:space="0" w:color="auto"/>
            <w:bottom w:val="none" w:sz="0" w:space="0" w:color="auto"/>
            <w:right w:val="none" w:sz="0" w:space="0" w:color="auto"/>
          </w:divBdr>
        </w:div>
      </w:divsChild>
    </w:div>
    <w:div w:id="1021904092">
      <w:bodyDiv w:val="1"/>
      <w:marLeft w:val="0"/>
      <w:marRight w:val="0"/>
      <w:marTop w:val="0"/>
      <w:marBottom w:val="0"/>
      <w:divBdr>
        <w:top w:val="none" w:sz="0" w:space="0" w:color="auto"/>
        <w:left w:val="none" w:sz="0" w:space="0" w:color="auto"/>
        <w:bottom w:val="none" w:sz="0" w:space="0" w:color="auto"/>
        <w:right w:val="none" w:sz="0" w:space="0" w:color="auto"/>
      </w:divBdr>
    </w:div>
    <w:div w:id="1035303983">
      <w:bodyDiv w:val="1"/>
      <w:marLeft w:val="0"/>
      <w:marRight w:val="0"/>
      <w:marTop w:val="0"/>
      <w:marBottom w:val="0"/>
      <w:divBdr>
        <w:top w:val="none" w:sz="0" w:space="0" w:color="auto"/>
        <w:left w:val="none" w:sz="0" w:space="0" w:color="auto"/>
        <w:bottom w:val="none" w:sz="0" w:space="0" w:color="auto"/>
        <w:right w:val="none" w:sz="0" w:space="0" w:color="auto"/>
      </w:divBdr>
      <w:divsChild>
        <w:div w:id="2042975877">
          <w:marLeft w:val="0"/>
          <w:marRight w:val="0"/>
          <w:marTop w:val="0"/>
          <w:marBottom w:val="0"/>
          <w:divBdr>
            <w:top w:val="none" w:sz="0" w:space="0" w:color="auto"/>
            <w:left w:val="none" w:sz="0" w:space="0" w:color="auto"/>
            <w:bottom w:val="none" w:sz="0" w:space="0" w:color="auto"/>
            <w:right w:val="none" w:sz="0" w:space="0" w:color="auto"/>
          </w:divBdr>
          <w:divsChild>
            <w:div w:id="818762411">
              <w:marLeft w:val="0"/>
              <w:marRight w:val="0"/>
              <w:marTop w:val="0"/>
              <w:marBottom w:val="0"/>
              <w:divBdr>
                <w:top w:val="none" w:sz="0" w:space="0" w:color="auto"/>
                <w:left w:val="none" w:sz="0" w:space="0" w:color="auto"/>
                <w:bottom w:val="none" w:sz="0" w:space="0" w:color="auto"/>
                <w:right w:val="none" w:sz="0" w:space="0" w:color="auto"/>
              </w:divBdr>
              <w:divsChild>
                <w:div w:id="115881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0864">
      <w:bodyDiv w:val="1"/>
      <w:marLeft w:val="0"/>
      <w:marRight w:val="0"/>
      <w:marTop w:val="0"/>
      <w:marBottom w:val="0"/>
      <w:divBdr>
        <w:top w:val="none" w:sz="0" w:space="0" w:color="auto"/>
        <w:left w:val="none" w:sz="0" w:space="0" w:color="auto"/>
        <w:bottom w:val="none" w:sz="0" w:space="0" w:color="auto"/>
        <w:right w:val="none" w:sz="0" w:space="0" w:color="auto"/>
      </w:divBdr>
    </w:div>
    <w:div w:id="1054816249">
      <w:bodyDiv w:val="1"/>
      <w:marLeft w:val="0"/>
      <w:marRight w:val="0"/>
      <w:marTop w:val="0"/>
      <w:marBottom w:val="0"/>
      <w:divBdr>
        <w:top w:val="none" w:sz="0" w:space="0" w:color="auto"/>
        <w:left w:val="none" w:sz="0" w:space="0" w:color="auto"/>
        <w:bottom w:val="none" w:sz="0" w:space="0" w:color="auto"/>
        <w:right w:val="none" w:sz="0" w:space="0" w:color="auto"/>
      </w:divBdr>
    </w:div>
    <w:div w:id="1144351211">
      <w:bodyDiv w:val="1"/>
      <w:marLeft w:val="0"/>
      <w:marRight w:val="0"/>
      <w:marTop w:val="0"/>
      <w:marBottom w:val="0"/>
      <w:divBdr>
        <w:top w:val="none" w:sz="0" w:space="0" w:color="auto"/>
        <w:left w:val="none" w:sz="0" w:space="0" w:color="auto"/>
        <w:bottom w:val="none" w:sz="0" w:space="0" w:color="auto"/>
        <w:right w:val="none" w:sz="0" w:space="0" w:color="auto"/>
      </w:divBdr>
    </w:div>
    <w:div w:id="1156459302">
      <w:bodyDiv w:val="1"/>
      <w:marLeft w:val="0"/>
      <w:marRight w:val="0"/>
      <w:marTop w:val="0"/>
      <w:marBottom w:val="0"/>
      <w:divBdr>
        <w:top w:val="none" w:sz="0" w:space="0" w:color="auto"/>
        <w:left w:val="none" w:sz="0" w:space="0" w:color="auto"/>
        <w:bottom w:val="none" w:sz="0" w:space="0" w:color="auto"/>
        <w:right w:val="none" w:sz="0" w:space="0" w:color="auto"/>
      </w:divBdr>
      <w:divsChild>
        <w:div w:id="1058626745">
          <w:marLeft w:val="0"/>
          <w:marRight w:val="0"/>
          <w:marTop w:val="0"/>
          <w:marBottom w:val="0"/>
          <w:divBdr>
            <w:top w:val="none" w:sz="0" w:space="0" w:color="auto"/>
            <w:left w:val="none" w:sz="0" w:space="0" w:color="auto"/>
            <w:bottom w:val="none" w:sz="0" w:space="0" w:color="auto"/>
            <w:right w:val="none" w:sz="0" w:space="0" w:color="auto"/>
          </w:divBdr>
          <w:divsChild>
            <w:div w:id="2558017">
              <w:marLeft w:val="0"/>
              <w:marRight w:val="0"/>
              <w:marTop w:val="0"/>
              <w:marBottom w:val="0"/>
              <w:divBdr>
                <w:top w:val="none" w:sz="0" w:space="0" w:color="auto"/>
                <w:left w:val="none" w:sz="0" w:space="0" w:color="auto"/>
                <w:bottom w:val="none" w:sz="0" w:space="0" w:color="auto"/>
                <w:right w:val="none" w:sz="0" w:space="0" w:color="auto"/>
              </w:divBdr>
              <w:divsChild>
                <w:div w:id="22919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804215">
      <w:bodyDiv w:val="1"/>
      <w:marLeft w:val="0"/>
      <w:marRight w:val="0"/>
      <w:marTop w:val="0"/>
      <w:marBottom w:val="0"/>
      <w:divBdr>
        <w:top w:val="none" w:sz="0" w:space="0" w:color="auto"/>
        <w:left w:val="none" w:sz="0" w:space="0" w:color="auto"/>
        <w:bottom w:val="none" w:sz="0" w:space="0" w:color="auto"/>
        <w:right w:val="none" w:sz="0" w:space="0" w:color="auto"/>
      </w:divBdr>
      <w:divsChild>
        <w:div w:id="1161120174">
          <w:marLeft w:val="0"/>
          <w:marRight w:val="0"/>
          <w:marTop w:val="0"/>
          <w:marBottom w:val="0"/>
          <w:divBdr>
            <w:top w:val="none" w:sz="0" w:space="0" w:color="auto"/>
            <w:left w:val="none" w:sz="0" w:space="0" w:color="auto"/>
            <w:bottom w:val="none" w:sz="0" w:space="0" w:color="auto"/>
            <w:right w:val="none" w:sz="0" w:space="0" w:color="auto"/>
          </w:divBdr>
          <w:divsChild>
            <w:div w:id="970591715">
              <w:marLeft w:val="0"/>
              <w:marRight w:val="0"/>
              <w:marTop w:val="0"/>
              <w:marBottom w:val="0"/>
              <w:divBdr>
                <w:top w:val="none" w:sz="0" w:space="0" w:color="auto"/>
                <w:left w:val="none" w:sz="0" w:space="0" w:color="auto"/>
                <w:bottom w:val="none" w:sz="0" w:space="0" w:color="auto"/>
                <w:right w:val="none" w:sz="0" w:space="0" w:color="auto"/>
              </w:divBdr>
              <w:divsChild>
                <w:div w:id="198666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89722">
      <w:bodyDiv w:val="1"/>
      <w:marLeft w:val="0"/>
      <w:marRight w:val="0"/>
      <w:marTop w:val="0"/>
      <w:marBottom w:val="0"/>
      <w:divBdr>
        <w:top w:val="none" w:sz="0" w:space="0" w:color="auto"/>
        <w:left w:val="none" w:sz="0" w:space="0" w:color="auto"/>
        <w:bottom w:val="none" w:sz="0" w:space="0" w:color="auto"/>
        <w:right w:val="none" w:sz="0" w:space="0" w:color="auto"/>
      </w:divBdr>
    </w:div>
    <w:div w:id="1183938781">
      <w:bodyDiv w:val="1"/>
      <w:marLeft w:val="0"/>
      <w:marRight w:val="0"/>
      <w:marTop w:val="0"/>
      <w:marBottom w:val="0"/>
      <w:divBdr>
        <w:top w:val="none" w:sz="0" w:space="0" w:color="auto"/>
        <w:left w:val="none" w:sz="0" w:space="0" w:color="auto"/>
        <w:bottom w:val="none" w:sz="0" w:space="0" w:color="auto"/>
        <w:right w:val="none" w:sz="0" w:space="0" w:color="auto"/>
      </w:divBdr>
      <w:divsChild>
        <w:div w:id="2027711941">
          <w:marLeft w:val="0"/>
          <w:marRight w:val="0"/>
          <w:marTop w:val="0"/>
          <w:marBottom w:val="0"/>
          <w:divBdr>
            <w:top w:val="none" w:sz="0" w:space="0" w:color="auto"/>
            <w:left w:val="none" w:sz="0" w:space="0" w:color="auto"/>
            <w:bottom w:val="none" w:sz="0" w:space="0" w:color="auto"/>
            <w:right w:val="none" w:sz="0" w:space="0" w:color="auto"/>
          </w:divBdr>
          <w:divsChild>
            <w:div w:id="56515230">
              <w:marLeft w:val="0"/>
              <w:marRight w:val="0"/>
              <w:marTop w:val="0"/>
              <w:marBottom w:val="0"/>
              <w:divBdr>
                <w:top w:val="none" w:sz="0" w:space="0" w:color="auto"/>
                <w:left w:val="none" w:sz="0" w:space="0" w:color="auto"/>
                <w:bottom w:val="none" w:sz="0" w:space="0" w:color="auto"/>
                <w:right w:val="none" w:sz="0" w:space="0" w:color="auto"/>
              </w:divBdr>
              <w:divsChild>
                <w:div w:id="19991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70543">
      <w:bodyDiv w:val="1"/>
      <w:marLeft w:val="0"/>
      <w:marRight w:val="0"/>
      <w:marTop w:val="0"/>
      <w:marBottom w:val="0"/>
      <w:divBdr>
        <w:top w:val="none" w:sz="0" w:space="0" w:color="auto"/>
        <w:left w:val="none" w:sz="0" w:space="0" w:color="auto"/>
        <w:bottom w:val="none" w:sz="0" w:space="0" w:color="auto"/>
        <w:right w:val="none" w:sz="0" w:space="0" w:color="auto"/>
      </w:divBdr>
      <w:divsChild>
        <w:div w:id="1671758219">
          <w:marLeft w:val="0"/>
          <w:marRight w:val="0"/>
          <w:marTop w:val="0"/>
          <w:marBottom w:val="0"/>
          <w:divBdr>
            <w:top w:val="none" w:sz="0" w:space="0" w:color="auto"/>
            <w:left w:val="none" w:sz="0" w:space="0" w:color="auto"/>
            <w:bottom w:val="none" w:sz="0" w:space="0" w:color="auto"/>
            <w:right w:val="none" w:sz="0" w:space="0" w:color="auto"/>
          </w:divBdr>
          <w:divsChild>
            <w:div w:id="1249466443">
              <w:marLeft w:val="0"/>
              <w:marRight w:val="0"/>
              <w:marTop w:val="0"/>
              <w:marBottom w:val="0"/>
              <w:divBdr>
                <w:top w:val="none" w:sz="0" w:space="0" w:color="auto"/>
                <w:left w:val="none" w:sz="0" w:space="0" w:color="auto"/>
                <w:bottom w:val="none" w:sz="0" w:space="0" w:color="auto"/>
                <w:right w:val="none" w:sz="0" w:space="0" w:color="auto"/>
              </w:divBdr>
              <w:divsChild>
                <w:div w:id="7714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623948">
      <w:bodyDiv w:val="1"/>
      <w:marLeft w:val="0"/>
      <w:marRight w:val="0"/>
      <w:marTop w:val="0"/>
      <w:marBottom w:val="0"/>
      <w:divBdr>
        <w:top w:val="none" w:sz="0" w:space="0" w:color="auto"/>
        <w:left w:val="none" w:sz="0" w:space="0" w:color="auto"/>
        <w:bottom w:val="none" w:sz="0" w:space="0" w:color="auto"/>
        <w:right w:val="none" w:sz="0" w:space="0" w:color="auto"/>
      </w:divBdr>
      <w:divsChild>
        <w:div w:id="849947366">
          <w:marLeft w:val="0"/>
          <w:marRight w:val="0"/>
          <w:marTop w:val="0"/>
          <w:marBottom w:val="0"/>
          <w:divBdr>
            <w:top w:val="none" w:sz="0" w:space="0" w:color="auto"/>
            <w:left w:val="none" w:sz="0" w:space="0" w:color="auto"/>
            <w:bottom w:val="none" w:sz="0" w:space="0" w:color="auto"/>
            <w:right w:val="none" w:sz="0" w:space="0" w:color="auto"/>
          </w:divBdr>
          <w:divsChild>
            <w:div w:id="1504978421">
              <w:marLeft w:val="0"/>
              <w:marRight w:val="0"/>
              <w:marTop w:val="0"/>
              <w:marBottom w:val="0"/>
              <w:divBdr>
                <w:top w:val="none" w:sz="0" w:space="0" w:color="auto"/>
                <w:left w:val="none" w:sz="0" w:space="0" w:color="auto"/>
                <w:bottom w:val="none" w:sz="0" w:space="0" w:color="auto"/>
                <w:right w:val="none" w:sz="0" w:space="0" w:color="auto"/>
              </w:divBdr>
              <w:divsChild>
                <w:div w:id="1954551959">
                  <w:marLeft w:val="0"/>
                  <w:marRight w:val="0"/>
                  <w:marTop w:val="0"/>
                  <w:marBottom w:val="0"/>
                  <w:divBdr>
                    <w:top w:val="none" w:sz="0" w:space="0" w:color="auto"/>
                    <w:left w:val="none" w:sz="0" w:space="0" w:color="auto"/>
                    <w:bottom w:val="none" w:sz="0" w:space="0" w:color="auto"/>
                    <w:right w:val="none" w:sz="0" w:space="0" w:color="auto"/>
                  </w:divBdr>
                  <w:divsChild>
                    <w:div w:id="2041585032">
                      <w:marLeft w:val="0"/>
                      <w:marRight w:val="0"/>
                      <w:marTop w:val="0"/>
                      <w:marBottom w:val="0"/>
                      <w:divBdr>
                        <w:top w:val="none" w:sz="0" w:space="0" w:color="auto"/>
                        <w:left w:val="none" w:sz="0" w:space="0" w:color="auto"/>
                        <w:bottom w:val="none" w:sz="0" w:space="0" w:color="auto"/>
                        <w:right w:val="none" w:sz="0" w:space="0" w:color="auto"/>
                      </w:divBdr>
                    </w:div>
                  </w:divsChild>
                </w:div>
                <w:div w:id="1197500017">
                  <w:marLeft w:val="0"/>
                  <w:marRight w:val="0"/>
                  <w:marTop w:val="0"/>
                  <w:marBottom w:val="0"/>
                  <w:divBdr>
                    <w:top w:val="none" w:sz="0" w:space="0" w:color="auto"/>
                    <w:left w:val="none" w:sz="0" w:space="0" w:color="auto"/>
                    <w:bottom w:val="none" w:sz="0" w:space="0" w:color="auto"/>
                    <w:right w:val="none" w:sz="0" w:space="0" w:color="auto"/>
                  </w:divBdr>
                  <w:divsChild>
                    <w:div w:id="1443963198">
                      <w:marLeft w:val="0"/>
                      <w:marRight w:val="0"/>
                      <w:marTop w:val="0"/>
                      <w:marBottom w:val="0"/>
                      <w:divBdr>
                        <w:top w:val="none" w:sz="0" w:space="0" w:color="auto"/>
                        <w:left w:val="none" w:sz="0" w:space="0" w:color="auto"/>
                        <w:bottom w:val="none" w:sz="0" w:space="0" w:color="auto"/>
                        <w:right w:val="none" w:sz="0" w:space="0" w:color="auto"/>
                      </w:divBdr>
                    </w:div>
                  </w:divsChild>
                </w:div>
                <w:div w:id="681737472">
                  <w:marLeft w:val="0"/>
                  <w:marRight w:val="0"/>
                  <w:marTop w:val="0"/>
                  <w:marBottom w:val="0"/>
                  <w:divBdr>
                    <w:top w:val="none" w:sz="0" w:space="0" w:color="auto"/>
                    <w:left w:val="none" w:sz="0" w:space="0" w:color="auto"/>
                    <w:bottom w:val="none" w:sz="0" w:space="0" w:color="auto"/>
                    <w:right w:val="none" w:sz="0" w:space="0" w:color="auto"/>
                  </w:divBdr>
                  <w:divsChild>
                    <w:div w:id="816413615">
                      <w:marLeft w:val="0"/>
                      <w:marRight w:val="0"/>
                      <w:marTop w:val="0"/>
                      <w:marBottom w:val="0"/>
                      <w:divBdr>
                        <w:top w:val="none" w:sz="0" w:space="0" w:color="auto"/>
                        <w:left w:val="none" w:sz="0" w:space="0" w:color="auto"/>
                        <w:bottom w:val="none" w:sz="0" w:space="0" w:color="auto"/>
                        <w:right w:val="none" w:sz="0" w:space="0" w:color="auto"/>
                      </w:divBdr>
                    </w:div>
                  </w:divsChild>
                </w:div>
                <w:div w:id="1988390674">
                  <w:marLeft w:val="0"/>
                  <w:marRight w:val="0"/>
                  <w:marTop w:val="0"/>
                  <w:marBottom w:val="0"/>
                  <w:divBdr>
                    <w:top w:val="none" w:sz="0" w:space="0" w:color="auto"/>
                    <w:left w:val="none" w:sz="0" w:space="0" w:color="auto"/>
                    <w:bottom w:val="none" w:sz="0" w:space="0" w:color="auto"/>
                    <w:right w:val="none" w:sz="0" w:space="0" w:color="auto"/>
                  </w:divBdr>
                  <w:divsChild>
                    <w:div w:id="341011346">
                      <w:marLeft w:val="0"/>
                      <w:marRight w:val="0"/>
                      <w:marTop w:val="0"/>
                      <w:marBottom w:val="0"/>
                      <w:divBdr>
                        <w:top w:val="none" w:sz="0" w:space="0" w:color="auto"/>
                        <w:left w:val="none" w:sz="0" w:space="0" w:color="auto"/>
                        <w:bottom w:val="none" w:sz="0" w:space="0" w:color="auto"/>
                        <w:right w:val="none" w:sz="0" w:space="0" w:color="auto"/>
                      </w:divBdr>
                    </w:div>
                  </w:divsChild>
                </w:div>
                <w:div w:id="986519181">
                  <w:marLeft w:val="0"/>
                  <w:marRight w:val="0"/>
                  <w:marTop w:val="0"/>
                  <w:marBottom w:val="0"/>
                  <w:divBdr>
                    <w:top w:val="none" w:sz="0" w:space="0" w:color="auto"/>
                    <w:left w:val="none" w:sz="0" w:space="0" w:color="auto"/>
                    <w:bottom w:val="none" w:sz="0" w:space="0" w:color="auto"/>
                    <w:right w:val="none" w:sz="0" w:space="0" w:color="auto"/>
                  </w:divBdr>
                  <w:divsChild>
                    <w:div w:id="516384703">
                      <w:marLeft w:val="0"/>
                      <w:marRight w:val="0"/>
                      <w:marTop w:val="0"/>
                      <w:marBottom w:val="0"/>
                      <w:divBdr>
                        <w:top w:val="none" w:sz="0" w:space="0" w:color="auto"/>
                        <w:left w:val="none" w:sz="0" w:space="0" w:color="auto"/>
                        <w:bottom w:val="none" w:sz="0" w:space="0" w:color="auto"/>
                        <w:right w:val="none" w:sz="0" w:space="0" w:color="auto"/>
                      </w:divBdr>
                    </w:div>
                  </w:divsChild>
                </w:div>
                <w:div w:id="2102020040">
                  <w:marLeft w:val="0"/>
                  <w:marRight w:val="0"/>
                  <w:marTop w:val="0"/>
                  <w:marBottom w:val="0"/>
                  <w:divBdr>
                    <w:top w:val="none" w:sz="0" w:space="0" w:color="auto"/>
                    <w:left w:val="none" w:sz="0" w:space="0" w:color="auto"/>
                    <w:bottom w:val="none" w:sz="0" w:space="0" w:color="auto"/>
                    <w:right w:val="none" w:sz="0" w:space="0" w:color="auto"/>
                  </w:divBdr>
                  <w:divsChild>
                    <w:div w:id="1018655148">
                      <w:marLeft w:val="0"/>
                      <w:marRight w:val="0"/>
                      <w:marTop w:val="0"/>
                      <w:marBottom w:val="0"/>
                      <w:divBdr>
                        <w:top w:val="none" w:sz="0" w:space="0" w:color="auto"/>
                        <w:left w:val="none" w:sz="0" w:space="0" w:color="auto"/>
                        <w:bottom w:val="none" w:sz="0" w:space="0" w:color="auto"/>
                        <w:right w:val="none" w:sz="0" w:space="0" w:color="auto"/>
                      </w:divBdr>
                    </w:div>
                  </w:divsChild>
                </w:div>
                <w:div w:id="1212810124">
                  <w:marLeft w:val="0"/>
                  <w:marRight w:val="0"/>
                  <w:marTop w:val="0"/>
                  <w:marBottom w:val="0"/>
                  <w:divBdr>
                    <w:top w:val="none" w:sz="0" w:space="0" w:color="auto"/>
                    <w:left w:val="none" w:sz="0" w:space="0" w:color="auto"/>
                    <w:bottom w:val="none" w:sz="0" w:space="0" w:color="auto"/>
                    <w:right w:val="none" w:sz="0" w:space="0" w:color="auto"/>
                  </w:divBdr>
                  <w:divsChild>
                    <w:div w:id="1676616978">
                      <w:marLeft w:val="0"/>
                      <w:marRight w:val="0"/>
                      <w:marTop w:val="0"/>
                      <w:marBottom w:val="0"/>
                      <w:divBdr>
                        <w:top w:val="none" w:sz="0" w:space="0" w:color="auto"/>
                        <w:left w:val="none" w:sz="0" w:space="0" w:color="auto"/>
                        <w:bottom w:val="none" w:sz="0" w:space="0" w:color="auto"/>
                        <w:right w:val="none" w:sz="0" w:space="0" w:color="auto"/>
                      </w:divBdr>
                    </w:div>
                  </w:divsChild>
                </w:div>
                <w:div w:id="1567180522">
                  <w:marLeft w:val="0"/>
                  <w:marRight w:val="0"/>
                  <w:marTop w:val="0"/>
                  <w:marBottom w:val="0"/>
                  <w:divBdr>
                    <w:top w:val="none" w:sz="0" w:space="0" w:color="auto"/>
                    <w:left w:val="none" w:sz="0" w:space="0" w:color="auto"/>
                    <w:bottom w:val="none" w:sz="0" w:space="0" w:color="auto"/>
                    <w:right w:val="none" w:sz="0" w:space="0" w:color="auto"/>
                  </w:divBdr>
                  <w:divsChild>
                    <w:div w:id="653224192">
                      <w:marLeft w:val="0"/>
                      <w:marRight w:val="0"/>
                      <w:marTop w:val="0"/>
                      <w:marBottom w:val="0"/>
                      <w:divBdr>
                        <w:top w:val="none" w:sz="0" w:space="0" w:color="auto"/>
                        <w:left w:val="none" w:sz="0" w:space="0" w:color="auto"/>
                        <w:bottom w:val="none" w:sz="0" w:space="0" w:color="auto"/>
                        <w:right w:val="none" w:sz="0" w:space="0" w:color="auto"/>
                      </w:divBdr>
                    </w:div>
                  </w:divsChild>
                </w:div>
                <w:div w:id="1279753490">
                  <w:marLeft w:val="0"/>
                  <w:marRight w:val="0"/>
                  <w:marTop w:val="0"/>
                  <w:marBottom w:val="0"/>
                  <w:divBdr>
                    <w:top w:val="none" w:sz="0" w:space="0" w:color="auto"/>
                    <w:left w:val="none" w:sz="0" w:space="0" w:color="auto"/>
                    <w:bottom w:val="none" w:sz="0" w:space="0" w:color="auto"/>
                    <w:right w:val="none" w:sz="0" w:space="0" w:color="auto"/>
                  </w:divBdr>
                  <w:divsChild>
                    <w:div w:id="784732106">
                      <w:marLeft w:val="0"/>
                      <w:marRight w:val="0"/>
                      <w:marTop w:val="0"/>
                      <w:marBottom w:val="0"/>
                      <w:divBdr>
                        <w:top w:val="none" w:sz="0" w:space="0" w:color="auto"/>
                        <w:left w:val="none" w:sz="0" w:space="0" w:color="auto"/>
                        <w:bottom w:val="none" w:sz="0" w:space="0" w:color="auto"/>
                        <w:right w:val="none" w:sz="0" w:space="0" w:color="auto"/>
                      </w:divBdr>
                    </w:div>
                  </w:divsChild>
                </w:div>
                <w:div w:id="1549217474">
                  <w:marLeft w:val="0"/>
                  <w:marRight w:val="0"/>
                  <w:marTop w:val="0"/>
                  <w:marBottom w:val="0"/>
                  <w:divBdr>
                    <w:top w:val="none" w:sz="0" w:space="0" w:color="auto"/>
                    <w:left w:val="none" w:sz="0" w:space="0" w:color="auto"/>
                    <w:bottom w:val="none" w:sz="0" w:space="0" w:color="auto"/>
                    <w:right w:val="none" w:sz="0" w:space="0" w:color="auto"/>
                  </w:divBdr>
                  <w:divsChild>
                    <w:div w:id="1460493518">
                      <w:marLeft w:val="0"/>
                      <w:marRight w:val="0"/>
                      <w:marTop w:val="0"/>
                      <w:marBottom w:val="0"/>
                      <w:divBdr>
                        <w:top w:val="none" w:sz="0" w:space="0" w:color="auto"/>
                        <w:left w:val="none" w:sz="0" w:space="0" w:color="auto"/>
                        <w:bottom w:val="none" w:sz="0" w:space="0" w:color="auto"/>
                        <w:right w:val="none" w:sz="0" w:space="0" w:color="auto"/>
                      </w:divBdr>
                    </w:div>
                  </w:divsChild>
                </w:div>
                <w:div w:id="2130511802">
                  <w:marLeft w:val="0"/>
                  <w:marRight w:val="0"/>
                  <w:marTop w:val="0"/>
                  <w:marBottom w:val="0"/>
                  <w:divBdr>
                    <w:top w:val="none" w:sz="0" w:space="0" w:color="auto"/>
                    <w:left w:val="none" w:sz="0" w:space="0" w:color="auto"/>
                    <w:bottom w:val="none" w:sz="0" w:space="0" w:color="auto"/>
                    <w:right w:val="none" w:sz="0" w:space="0" w:color="auto"/>
                  </w:divBdr>
                  <w:divsChild>
                    <w:div w:id="1808817665">
                      <w:marLeft w:val="0"/>
                      <w:marRight w:val="0"/>
                      <w:marTop w:val="0"/>
                      <w:marBottom w:val="0"/>
                      <w:divBdr>
                        <w:top w:val="none" w:sz="0" w:space="0" w:color="auto"/>
                        <w:left w:val="none" w:sz="0" w:space="0" w:color="auto"/>
                        <w:bottom w:val="none" w:sz="0" w:space="0" w:color="auto"/>
                        <w:right w:val="none" w:sz="0" w:space="0" w:color="auto"/>
                      </w:divBdr>
                    </w:div>
                  </w:divsChild>
                </w:div>
                <w:div w:id="888806236">
                  <w:marLeft w:val="0"/>
                  <w:marRight w:val="0"/>
                  <w:marTop w:val="0"/>
                  <w:marBottom w:val="0"/>
                  <w:divBdr>
                    <w:top w:val="none" w:sz="0" w:space="0" w:color="auto"/>
                    <w:left w:val="none" w:sz="0" w:space="0" w:color="auto"/>
                    <w:bottom w:val="none" w:sz="0" w:space="0" w:color="auto"/>
                    <w:right w:val="none" w:sz="0" w:space="0" w:color="auto"/>
                  </w:divBdr>
                  <w:divsChild>
                    <w:div w:id="1918205018">
                      <w:marLeft w:val="0"/>
                      <w:marRight w:val="0"/>
                      <w:marTop w:val="0"/>
                      <w:marBottom w:val="0"/>
                      <w:divBdr>
                        <w:top w:val="none" w:sz="0" w:space="0" w:color="auto"/>
                        <w:left w:val="none" w:sz="0" w:space="0" w:color="auto"/>
                        <w:bottom w:val="none" w:sz="0" w:space="0" w:color="auto"/>
                        <w:right w:val="none" w:sz="0" w:space="0" w:color="auto"/>
                      </w:divBdr>
                    </w:div>
                  </w:divsChild>
                </w:div>
                <w:div w:id="1178469228">
                  <w:marLeft w:val="0"/>
                  <w:marRight w:val="0"/>
                  <w:marTop w:val="0"/>
                  <w:marBottom w:val="0"/>
                  <w:divBdr>
                    <w:top w:val="none" w:sz="0" w:space="0" w:color="auto"/>
                    <w:left w:val="none" w:sz="0" w:space="0" w:color="auto"/>
                    <w:bottom w:val="none" w:sz="0" w:space="0" w:color="auto"/>
                    <w:right w:val="none" w:sz="0" w:space="0" w:color="auto"/>
                  </w:divBdr>
                  <w:divsChild>
                    <w:div w:id="581180299">
                      <w:marLeft w:val="0"/>
                      <w:marRight w:val="0"/>
                      <w:marTop w:val="0"/>
                      <w:marBottom w:val="0"/>
                      <w:divBdr>
                        <w:top w:val="none" w:sz="0" w:space="0" w:color="auto"/>
                        <w:left w:val="none" w:sz="0" w:space="0" w:color="auto"/>
                        <w:bottom w:val="none" w:sz="0" w:space="0" w:color="auto"/>
                        <w:right w:val="none" w:sz="0" w:space="0" w:color="auto"/>
                      </w:divBdr>
                    </w:div>
                  </w:divsChild>
                </w:div>
                <w:div w:id="1723553096">
                  <w:marLeft w:val="0"/>
                  <w:marRight w:val="0"/>
                  <w:marTop w:val="0"/>
                  <w:marBottom w:val="0"/>
                  <w:divBdr>
                    <w:top w:val="none" w:sz="0" w:space="0" w:color="auto"/>
                    <w:left w:val="none" w:sz="0" w:space="0" w:color="auto"/>
                    <w:bottom w:val="none" w:sz="0" w:space="0" w:color="auto"/>
                    <w:right w:val="none" w:sz="0" w:space="0" w:color="auto"/>
                  </w:divBdr>
                  <w:divsChild>
                    <w:div w:id="10686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681066">
      <w:bodyDiv w:val="1"/>
      <w:marLeft w:val="0"/>
      <w:marRight w:val="0"/>
      <w:marTop w:val="0"/>
      <w:marBottom w:val="0"/>
      <w:divBdr>
        <w:top w:val="none" w:sz="0" w:space="0" w:color="auto"/>
        <w:left w:val="none" w:sz="0" w:space="0" w:color="auto"/>
        <w:bottom w:val="none" w:sz="0" w:space="0" w:color="auto"/>
        <w:right w:val="none" w:sz="0" w:space="0" w:color="auto"/>
      </w:divBdr>
      <w:divsChild>
        <w:div w:id="162356266">
          <w:marLeft w:val="0"/>
          <w:marRight w:val="0"/>
          <w:marTop w:val="0"/>
          <w:marBottom w:val="0"/>
          <w:divBdr>
            <w:top w:val="none" w:sz="0" w:space="0" w:color="auto"/>
            <w:left w:val="none" w:sz="0" w:space="0" w:color="auto"/>
            <w:bottom w:val="none" w:sz="0" w:space="0" w:color="auto"/>
            <w:right w:val="none" w:sz="0" w:space="0" w:color="auto"/>
          </w:divBdr>
          <w:divsChild>
            <w:div w:id="1172454441">
              <w:marLeft w:val="0"/>
              <w:marRight w:val="0"/>
              <w:marTop w:val="0"/>
              <w:marBottom w:val="0"/>
              <w:divBdr>
                <w:top w:val="none" w:sz="0" w:space="0" w:color="auto"/>
                <w:left w:val="none" w:sz="0" w:space="0" w:color="auto"/>
                <w:bottom w:val="none" w:sz="0" w:space="0" w:color="auto"/>
                <w:right w:val="none" w:sz="0" w:space="0" w:color="auto"/>
              </w:divBdr>
              <w:divsChild>
                <w:div w:id="128681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804916">
      <w:bodyDiv w:val="1"/>
      <w:marLeft w:val="0"/>
      <w:marRight w:val="0"/>
      <w:marTop w:val="0"/>
      <w:marBottom w:val="0"/>
      <w:divBdr>
        <w:top w:val="none" w:sz="0" w:space="0" w:color="auto"/>
        <w:left w:val="none" w:sz="0" w:space="0" w:color="auto"/>
        <w:bottom w:val="none" w:sz="0" w:space="0" w:color="auto"/>
        <w:right w:val="none" w:sz="0" w:space="0" w:color="auto"/>
      </w:divBdr>
      <w:divsChild>
        <w:div w:id="1675260935">
          <w:marLeft w:val="720"/>
          <w:marRight w:val="0"/>
          <w:marTop w:val="0"/>
          <w:marBottom w:val="0"/>
          <w:divBdr>
            <w:top w:val="none" w:sz="0" w:space="0" w:color="auto"/>
            <w:left w:val="none" w:sz="0" w:space="0" w:color="auto"/>
            <w:bottom w:val="none" w:sz="0" w:space="0" w:color="auto"/>
            <w:right w:val="none" w:sz="0" w:space="0" w:color="auto"/>
          </w:divBdr>
        </w:div>
      </w:divsChild>
    </w:div>
    <w:div w:id="1234390009">
      <w:bodyDiv w:val="1"/>
      <w:marLeft w:val="0"/>
      <w:marRight w:val="0"/>
      <w:marTop w:val="0"/>
      <w:marBottom w:val="0"/>
      <w:divBdr>
        <w:top w:val="none" w:sz="0" w:space="0" w:color="auto"/>
        <w:left w:val="none" w:sz="0" w:space="0" w:color="auto"/>
        <w:bottom w:val="none" w:sz="0" w:space="0" w:color="auto"/>
        <w:right w:val="none" w:sz="0" w:space="0" w:color="auto"/>
      </w:divBdr>
      <w:divsChild>
        <w:div w:id="18046541">
          <w:marLeft w:val="0"/>
          <w:marRight w:val="0"/>
          <w:marTop w:val="0"/>
          <w:marBottom w:val="0"/>
          <w:divBdr>
            <w:top w:val="none" w:sz="0" w:space="0" w:color="auto"/>
            <w:left w:val="none" w:sz="0" w:space="0" w:color="auto"/>
            <w:bottom w:val="none" w:sz="0" w:space="0" w:color="auto"/>
            <w:right w:val="none" w:sz="0" w:space="0" w:color="auto"/>
          </w:divBdr>
          <w:divsChild>
            <w:div w:id="1220902777">
              <w:marLeft w:val="0"/>
              <w:marRight w:val="0"/>
              <w:marTop w:val="0"/>
              <w:marBottom w:val="0"/>
              <w:divBdr>
                <w:top w:val="none" w:sz="0" w:space="0" w:color="auto"/>
                <w:left w:val="none" w:sz="0" w:space="0" w:color="auto"/>
                <w:bottom w:val="none" w:sz="0" w:space="0" w:color="auto"/>
                <w:right w:val="none" w:sz="0" w:space="0" w:color="auto"/>
              </w:divBdr>
              <w:divsChild>
                <w:div w:id="50124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85073">
      <w:bodyDiv w:val="1"/>
      <w:marLeft w:val="0"/>
      <w:marRight w:val="0"/>
      <w:marTop w:val="0"/>
      <w:marBottom w:val="0"/>
      <w:divBdr>
        <w:top w:val="none" w:sz="0" w:space="0" w:color="auto"/>
        <w:left w:val="none" w:sz="0" w:space="0" w:color="auto"/>
        <w:bottom w:val="none" w:sz="0" w:space="0" w:color="auto"/>
        <w:right w:val="none" w:sz="0" w:space="0" w:color="auto"/>
      </w:divBdr>
      <w:divsChild>
        <w:div w:id="484248248">
          <w:marLeft w:val="0"/>
          <w:marRight w:val="0"/>
          <w:marTop w:val="0"/>
          <w:marBottom w:val="0"/>
          <w:divBdr>
            <w:top w:val="none" w:sz="0" w:space="0" w:color="auto"/>
            <w:left w:val="none" w:sz="0" w:space="0" w:color="auto"/>
            <w:bottom w:val="none" w:sz="0" w:space="0" w:color="auto"/>
            <w:right w:val="none" w:sz="0" w:space="0" w:color="auto"/>
          </w:divBdr>
          <w:divsChild>
            <w:div w:id="1880240079">
              <w:marLeft w:val="0"/>
              <w:marRight w:val="0"/>
              <w:marTop w:val="0"/>
              <w:marBottom w:val="0"/>
              <w:divBdr>
                <w:top w:val="none" w:sz="0" w:space="0" w:color="auto"/>
                <w:left w:val="none" w:sz="0" w:space="0" w:color="auto"/>
                <w:bottom w:val="none" w:sz="0" w:space="0" w:color="auto"/>
                <w:right w:val="none" w:sz="0" w:space="0" w:color="auto"/>
              </w:divBdr>
              <w:divsChild>
                <w:div w:id="52371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7399">
      <w:bodyDiv w:val="1"/>
      <w:marLeft w:val="0"/>
      <w:marRight w:val="0"/>
      <w:marTop w:val="0"/>
      <w:marBottom w:val="0"/>
      <w:divBdr>
        <w:top w:val="none" w:sz="0" w:space="0" w:color="auto"/>
        <w:left w:val="none" w:sz="0" w:space="0" w:color="auto"/>
        <w:bottom w:val="none" w:sz="0" w:space="0" w:color="auto"/>
        <w:right w:val="none" w:sz="0" w:space="0" w:color="auto"/>
      </w:divBdr>
      <w:divsChild>
        <w:div w:id="702825255">
          <w:marLeft w:val="0"/>
          <w:marRight w:val="0"/>
          <w:marTop w:val="0"/>
          <w:marBottom w:val="0"/>
          <w:divBdr>
            <w:top w:val="none" w:sz="0" w:space="0" w:color="auto"/>
            <w:left w:val="none" w:sz="0" w:space="0" w:color="auto"/>
            <w:bottom w:val="none" w:sz="0" w:space="0" w:color="auto"/>
            <w:right w:val="none" w:sz="0" w:space="0" w:color="auto"/>
          </w:divBdr>
          <w:divsChild>
            <w:div w:id="1677459484">
              <w:marLeft w:val="0"/>
              <w:marRight w:val="0"/>
              <w:marTop w:val="0"/>
              <w:marBottom w:val="0"/>
              <w:divBdr>
                <w:top w:val="none" w:sz="0" w:space="0" w:color="auto"/>
                <w:left w:val="none" w:sz="0" w:space="0" w:color="auto"/>
                <w:bottom w:val="none" w:sz="0" w:space="0" w:color="auto"/>
                <w:right w:val="none" w:sz="0" w:space="0" w:color="auto"/>
              </w:divBdr>
              <w:divsChild>
                <w:div w:id="239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87530">
      <w:bodyDiv w:val="1"/>
      <w:marLeft w:val="0"/>
      <w:marRight w:val="0"/>
      <w:marTop w:val="0"/>
      <w:marBottom w:val="0"/>
      <w:divBdr>
        <w:top w:val="none" w:sz="0" w:space="0" w:color="auto"/>
        <w:left w:val="none" w:sz="0" w:space="0" w:color="auto"/>
        <w:bottom w:val="none" w:sz="0" w:space="0" w:color="auto"/>
        <w:right w:val="none" w:sz="0" w:space="0" w:color="auto"/>
      </w:divBdr>
    </w:div>
    <w:div w:id="1344744741">
      <w:bodyDiv w:val="1"/>
      <w:marLeft w:val="0"/>
      <w:marRight w:val="0"/>
      <w:marTop w:val="0"/>
      <w:marBottom w:val="0"/>
      <w:divBdr>
        <w:top w:val="none" w:sz="0" w:space="0" w:color="auto"/>
        <w:left w:val="none" w:sz="0" w:space="0" w:color="auto"/>
        <w:bottom w:val="none" w:sz="0" w:space="0" w:color="auto"/>
        <w:right w:val="none" w:sz="0" w:space="0" w:color="auto"/>
      </w:divBdr>
      <w:divsChild>
        <w:div w:id="318702951">
          <w:marLeft w:val="0"/>
          <w:marRight w:val="0"/>
          <w:marTop w:val="0"/>
          <w:marBottom w:val="0"/>
          <w:divBdr>
            <w:top w:val="none" w:sz="0" w:space="0" w:color="auto"/>
            <w:left w:val="none" w:sz="0" w:space="0" w:color="auto"/>
            <w:bottom w:val="none" w:sz="0" w:space="0" w:color="auto"/>
            <w:right w:val="none" w:sz="0" w:space="0" w:color="auto"/>
          </w:divBdr>
          <w:divsChild>
            <w:div w:id="656497891">
              <w:marLeft w:val="0"/>
              <w:marRight w:val="0"/>
              <w:marTop w:val="0"/>
              <w:marBottom w:val="0"/>
              <w:divBdr>
                <w:top w:val="none" w:sz="0" w:space="0" w:color="auto"/>
                <w:left w:val="none" w:sz="0" w:space="0" w:color="auto"/>
                <w:bottom w:val="none" w:sz="0" w:space="0" w:color="auto"/>
                <w:right w:val="none" w:sz="0" w:space="0" w:color="auto"/>
              </w:divBdr>
              <w:divsChild>
                <w:div w:id="214311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01628">
      <w:bodyDiv w:val="1"/>
      <w:marLeft w:val="0"/>
      <w:marRight w:val="0"/>
      <w:marTop w:val="0"/>
      <w:marBottom w:val="0"/>
      <w:divBdr>
        <w:top w:val="none" w:sz="0" w:space="0" w:color="auto"/>
        <w:left w:val="none" w:sz="0" w:space="0" w:color="auto"/>
        <w:bottom w:val="none" w:sz="0" w:space="0" w:color="auto"/>
        <w:right w:val="none" w:sz="0" w:space="0" w:color="auto"/>
      </w:divBdr>
      <w:divsChild>
        <w:div w:id="1102452606">
          <w:marLeft w:val="0"/>
          <w:marRight w:val="0"/>
          <w:marTop w:val="0"/>
          <w:marBottom w:val="0"/>
          <w:divBdr>
            <w:top w:val="none" w:sz="0" w:space="0" w:color="auto"/>
            <w:left w:val="none" w:sz="0" w:space="0" w:color="auto"/>
            <w:bottom w:val="none" w:sz="0" w:space="0" w:color="auto"/>
            <w:right w:val="none" w:sz="0" w:space="0" w:color="auto"/>
          </w:divBdr>
          <w:divsChild>
            <w:div w:id="1271400594">
              <w:marLeft w:val="0"/>
              <w:marRight w:val="0"/>
              <w:marTop w:val="0"/>
              <w:marBottom w:val="0"/>
              <w:divBdr>
                <w:top w:val="none" w:sz="0" w:space="0" w:color="auto"/>
                <w:left w:val="none" w:sz="0" w:space="0" w:color="auto"/>
                <w:bottom w:val="none" w:sz="0" w:space="0" w:color="auto"/>
                <w:right w:val="none" w:sz="0" w:space="0" w:color="auto"/>
              </w:divBdr>
              <w:divsChild>
                <w:div w:id="734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6295">
      <w:bodyDiv w:val="1"/>
      <w:marLeft w:val="0"/>
      <w:marRight w:val="0"/>
      <w:marTop w:val="0"/>
      <w:marBottom w:val="0"/>
      <w:divBdr>
        <w:top w:val="none" w:sz="0" w:space="0" w:color="auto"/>
        <w:left w:val="none" w:sz="0" w:space="0" w:color="auto"/>
        <w:bottom w:val="none" w:sz="0" w:space="0" w:color="auto"/>
        <w:right w:val="none" w:sz="0" w:space="0" w:color="auto"/>
      </w:divBdr>
    </w:div>
    <w:div w:id="1390960033">
      <w:bodyDiv w:val="1"/>
      <w:marLeft w:val="0"/>
      <w:marRight w:val="0"/>
      <w:marTop w:val="0"/>
      <w:marBottom w:val="0"/>
      <w:divBdr>
        <w:top w:val="none" w:sz="0" w:space="0" w:color="auto"/>
        <w:left w:val="none" w:sz="0" w:space="0" w:color="auto"/>
        <w:bottom w:val="none" w:sz="0" w:space="0" w:color="auto"/>
        <w:right w:val="none" w:sz="0" w:space="0" w:color="auto"/>
      </w:divBdr>
      <w:divsChild>
        <w:div w:id="61880049">
          <w:marLeft w:val="0"/>
          <w:marRight w:val="0"/>
          <w:marTop w:val="0"/>
          <w:marBottom w:val="0"/>
          <w:divBdr>
            <w:top w:val="none" w:sz="0" w:space="0" w:color="auto"/>
            <w:left w:val="none" w:sz="0" w:space="0" w:color="auto"/>
            <w:bottom w:val="none" w:sz="0" w:space="0" w:color="auto"/>
            <w:right w:val="none" w:sz="0" w:space="0" w:color="auto"/>
          </w:divBdr>
          <w:divsChild>
            <w:div w:id="468743493">
              <w:marLeft w:val="0"/>
              <w:marRight w:val="0"/>
              <w:marTop w:val="0"/>
              <w:marBottom w:val="0"/>
              <w:divBdr>
                <w:top w:val="none" w:sz="0" w:space="0" w:color="auto"/>
                <w:left w:val="none" w:sz="0" w:space="0" w:color="auto"/>
                <w:bottom w:val="none" w:sz="0" w:space="0" w:color="auto"/>
                <w:right w:val="none" w:sz="0" w:space="0" w:color="auto"/>
              </w:divBdr>
              <w:divsChild>
                <w:div w:id="140549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610532">
      <w:bodyDiv w:val="1"/>
      <w:marLeft w:val="0"/>
      <w:marRight w:val="0"/>
      <w:marTop w:val="0"/>
      <w:marBottom w:val="0"/>
      <w:divBdr>
        <w:top w:val="none" w:sz="0" w:space="0" w:color="auto"/>
        <w:left w:val="none" w:sz="0" w:space="0" w:color="auto"/>
        <w:bottom w:val="none" w:sz="0" w:space="0" w:color="auto"/>
        <w:right w:val="none" w:sz="0" w:space="0" w:color="auto"/>
      </w:divBdr>
    </w:div>
    <w:div w:id="1416977758">
      <w:bodyDiv w:val="1"/>
      <w:marLeft w:val="0"/>
      <w:marRight w:val="0"/>
      <w:marTop w:val="0"/>
      <w:marBottom w:val="0"/>
      <w:divBdr>
        <w:top w:val="none" w:sz="0" w:space="0" w:color="auto"/>
        <w:left w:val="none" w:sz="0" w:space="0" w:color="auto"/>
        <w:bottom w:val="none" w:sz="0" w:space="0" w:color="auto"/>
        <w:right w:val="none" w:sz="0" w:space="0" w:color="auto"/>
      </w:divBdr>
    </w:div>
    <w:div w:id="1422415090">
      <w:bodyDiv w:val="1"/>
      <w:marLeft w:val="0"/>
      <w:marRight w:val="0"/>
      <w:marTop w:val="0"/>
      <w:marBottom w:val="0"/>
      <w:divBdr>
        <w:top w:val="none" w:sz="0" w:space="0" w:color="auto"/>
        <w:left w:val="none" w:sz="0" w:space="0" w:color="auto"/>
        <w:bottom w:val="none" w:sz="0" w:space="0" w:color="auto"/>
        <w:right w:val="none" w:sz="0" w:space="0" w:color="auto"/>
      </w:divBdr>
    </w:div>
    <w:div w:id="1425371749">
      <w:bodyDiv w:val="1"/>
      <w:marLeft w:val="0"/>
      <w:marRight w:val="0"/>
      <w:marTop w:val="0"/>
      <w:marBottom w:val="0"/>
      <w:divBdr>
        <w:top w:val="none" w:sz="0" w:space="0" w:color="auto"/>
        <w:left w:val="none" w:sz="0" w:space="0" w:color="auto"/>
        <w:bottom w:val="none" w:sz="0" w:space="0" w:color="auto"/>
        <w:right w:val="none" w:sz="0" w:space="0" w:color="auto"/>
      </w:divBdr>
      <w:divsChild>
        <w:div w:id="1637569187">
          <w:marLeft w:val="0"/>
          <w:marRight w:val="0"/>
          <w:marTop w:val="0"/>
          <w:marBottom w:val="0"/>
          <w:divBdr>
            <w:top w:val="none" w:sz="0" w:space="0" w:color="auto"/>
            <w:left w:val="none" w:sz="0" w:space="0" w:color="auto"/>
            <w:bottom w:val="none" w:sz="0" w:space="0" w:color="auto"/>
            <w:right w:val="none" w:sz="0" w:space="0" w:color="auto"/>
          </w:divBdr>
        </w:div>
      </w:divsChild>
    </w:div>
    <w:div w:id="1438410593">
      <w:bodyDiv w:val="1"/>
      <w:marLeft w:val="0"/>
      <w:marRight w:val="0"/>
      <w:marTop w:val="0"/>
      <w:marBottom w:val="0"/>
      <w:divBdr>
        <w:top w:val="none" w:sz="0" w:space="0" w:color="auto"/>
        <w:left w:val="none" w:sz="0" w:space="0" w:color="auto"/>
        <w:bottom w:val="none" w:sz="0" w:space="0" w:color="auto"/>
        <w:right w:val="none" w:sz="0" w:space="0" w:color="auto"/>
      </w:divBdr>
    </w:div>
    <w:div w:id="1457023078">
      <w:bodyDiv w:val="1"/>
      <w:marLeft w:val="0"/>
      <w:marRight w:val="0"/>
      <w:marTop w:val="0"/>
      <w:marBottom w:val="0"/>
      <w:divBdr>
        <w:top w:val="none" w:sz="0" w:space="0" w:color="auto"/>
        <w:left w:val="none" w:sz="0" w:space="0" w:color="auto"/>
        <w:bottom w:val="none" w:sz="0" w:space="0" w:color="auto"/>
        <w:right w:val="none" w:sz="0" w:space="0" w:color="auto"/>
      </w:divBdr>
      <w:divsChild>
        <w:div w:id="2134976594">
          <w:marLeft w:val="0"/>
          <w:marRight w:val="0"/>
          <w:marTop w:val="0"/>
          <w:marBottom w:val="0"/>
          <w:divBdr>
            <w:top w:val="none" w:sz="0" w:space="0" w:color="auto"/>
            <w:left w:val="none" w:sz="0" w:space="0" w:color="auto"/>
            <w:bottom w:val="none" w:sz="0" w:space="0" w:color="auto"/>
            <w:right w:val="none" w:sz="0" w:space="0" w:color="auto"/>
          </w:divBdr>
          <w:divsChild>
            <w:div w:id="28798487">
              <w:marLeft w:val="0"/>
              <w:marRight w:val="0"/>
              <w:marTop w:val="0"/>
              <w:marBottom w:val="0"/>
              <w:divBdr>
                <w:top w:val="none" w:sz="0" w:space="0" w:color="auto"/>
                <w:left w:val="none" w:sz="0" w:space="0" w:color="auto"/>
                <w:bottom w:val="none" w:sz="0" w:space="0" w:color="auto"/>
                <w:right w:val="none" w:sz="0" w:space="0" w:color="auto"/>
              </w:divBdr>
              <w:divsChild>
                <w:div w:id="23431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903351">
      <w:bodyDiv w:val="1"/>
      <w:marLeft w:val="0"/>
      <w:marRight w:val="0"/>
      <w:marTop w:val="0"/>
      <w:marBottom w:val="0"/>
      <w:divBdr>
        <w:top w:val="none" w:sz="0" w:space="0" w:color="auto"/>
        <w:left w:val="none" w:sz="0" w:space="0" w:color="auto"/>
        <w:bottom w:val="none" w:sz="0" w:space="0" w:color="auto"/>
        <w:right w:val="none" w:sz="0" w:space="0" w:color="auto"/>
      </w:divBdr>
      <w:divsChild>
        <w:div w:id="19865768">
          <w:marLeft w:val="0"/>
          <w:marRight w:val="0"/>
          <w:marTop w:val="0"/>
          <w:marBottom w:val="0"/>
          <w:divBdr>
            <w:top w:val="none" w:sz="0" w:space="0" w:color="auto"/>
            <w:left w:val="none" w:sz="0" w:space="0" w:color="auto"/>
            <w:bottom w:val="none" w:sz="0" w:space="0" w:color="auto"/>
            <w:right w:val="none" w:sz="0" w:space="0" w:color="auto"/>
          </w:divBdr>
        </w:div>
      </w:divsChild>
    </w:div>
    <w:div w:id="1491170134">
      <w:bodyDiv w:val="1"/>
      <w:marLeft w:val="0"/>
      <w:marRight w:val="0"/>
      <w:marTop w:val="0"/>
      <w:marBottom w:val="0"/>
      <w:divBdr>
        <w:top w:val="none" w:sz="0" w:space="0" w:color="auto"/>
        <w:left w:val="none" w:sz="0" w:space="0" w:color="auto"/>
        <w:bottom w:val="none" w:sz="0" w:space="0" w:color="auto"/>
        <w:right w:val="none" w:sz="0" w:space="0" w:color="auto"/>
      </w:divBdr>
      <w:divsChild>
        <w:div w:id="1725986576">
          <w:marLeft w:val="0"/>
          <w:marRight w:val="0"/>
          <w:marTop w:val="0"/>
          <w:marBottom w:val="0"/>
          <w:divBdr>
            <w:top w:val="none" w:sz="0" w:space="0" w:color="auto"/>
            <w:left w:val="none" w:sz="0" w:space="0" w:color="auto"/>
            <w:bottom w:val="none" w:sz="0" w:space="0" w:color="auto"/>
            <w:right w:val="none" w:sz="0" w:space="0" w:color="auto"/>
          </w:divBdr>
        </w:div>
      </w:divsChild>
    </w:div>
    <w:div w:id="1503158575">
      <w:bodyDiv w:val="1"/>
      <w:marLeft w:val="0"/>
      <w:marRight w:val="0"/>
      <w:marTop w:val="0"/>
      <w:marBottom w:val="0"/>
      <w:divBdr>
        <w:top w:val="none" w:sz="0" w:space="0" w:color="auto"/>
        <w:left w:val="none" w:sz="0" w:space="0" w:color="auto"/>
        <w:bottom w:val="none" w:sz="0" w:space="0" w:color="auto"/>
        <w:right w:val="none" w:sz="0" w:space="0" w:color="auto"/>
      </w:divBdr>
    </w:div>
    <w:div w:id="1591239179">
      <w:bodyDiv w:val="1"/>
      <w:marLeft w:val="0"/>
      <w:marRight w:val="0"/>
      <w:marTop w:val="0"/>
      <w:marBottom w:val="0"/>
      <w:divBdr>
        <w:top w:val="none" w:sz="0" w:space="0" w:color="auto"/>
        <w:left w:val="none" w:sz="0" w:space="0" w:color="auto"/>
        <w:bottom w:val="none" w:sz="0" w:space="0" w:color="auto"/>
        <w:right w:val="none" w:sz="0" w:space="0" w:color="auto"/>
      </w:divBdr>
    </w:div>
    <w:div w:id="1593585438">
      <w:bodyDiv w:val="1"/>
      <w:marLeft w:val="0"/>
      <w:marRight w:val="0"/>
      <w:marTop w:val="0"/>
      <w:marBottom w:val="0"/>
      <w:divBdr>
        <w:top w:val="none" w:sz="0" w:space="0" w:color="auto"/>
        <w:left w:val="none" w:sz="0" w:space="0" w:color="auto"/>
        <w:bottom w:val="none" w:sz="0" w:space="0" w:color="auto"/>
        <w:right w:val="none" w:sz="0" w:space="0" w:color="auto"/>
      </w:divBdr>
    </w:div>
    <w:div w:id="1611350398">
      <w:bodyDiv w:val="1"/>
      <w:marLeft w:val="0"/>
      <w:marRight w:val="0"/>
      <w:marTop w:val="0"/>
      <w:marBottom w:val="0"/>
      <w:divBdr>
        <w:top w:val="none" w:sz="0" w:space="0" w:color="auto"/>
        <w:left w:val="none" w:sz="0" w:space="0" w:color="auto"/>
        <w:bottom w:val="none" w:sz="0" w:space="0" w:color="auto"/>
        <w:right w:val="none" w:sz="0" w:space="0" w:color="auto"/>
      </w:divBdr>
    </w:div>
    <w:div w:id="1619484531">
      <w:bodyDiv w:val="1"/>
      <w:marLeft w:val="0"/>
      <w:marRight w:val="0"/>
      <w:marTop w:val="0"/>
      <w:marBottom w:val="0"/>
      <w:divBdr>
        <w:top w:val="none" w:sz="0" w:space="0" w:color="auto"/>
        <w:left w:val="none" w:sz="0" w:space="0" w:color="auto"/>
        <w:bottom w:val="none" w:sz="0" w:space="0" w:color="auto"/>
        <w:right w:val="none" w:sz="0" w:space="0" w:color="auto"/>
      </w:divBdr>
    </w:div>
    <w:div w:id="1630162257">
      <w:bodyDiv w:val="1"/>
      <w:marLeft w:val="0"/>
      <w:marRight w:val="0"/>
      <w:marTop w:val="0"/>
      <w:marBottom w:val="0"/>
      <w:divBdr>
        <w:top w:val="none" w:sz="0" w:space="0" w:color="auto"/>
        <w:left w:val="none" w:sz="0" w:space="0" w:color="auto"/>
        <w:bottom w:val="none" w:sz="0" w:space="0" w:color="auto"/>
        <w:right w:val="none" w:sz="0" w:space="0" w:color="auto"/>
      </w:divBdr>
      <w:divsChild>
        <w:div w:id="1120415486">
          <w:marLeft w:val="0"/>
          <w:marRight w:val="0"/>
          <w:marTop w:val="0"/>
          <w:marBottom w:val="0"/>
          <w:divBdr>
            <w:top w:val="none" w:sz="0" w:space="0" w:color="auto"/>
            <w:left w:val="none" w:sz="0" w:space="0" w:color="auto"/>
            <w:bottom w:val="none" w:sz="0" w:space="0" w:color="auto"/>
            <w:right w:val="none" w:sz="0" w:space="0" w:color="auto"/>
          </w:divBdr>
          <w:divsChild>
            <w:div w:id="974913634">
              <w:marLeft w:val="0"/>
              <w:marRight w:val="0"/>
              <w:marTop w:val="0"/>
              <w:marBottom w:val="0"/>
              <w:divBdr>
                <w:top w:val="none" w:sz="0" w:space="0" w:color="auto"/>
                <w:left w:val="none" w:sz="0" w:space="0" w:color="auto"/>
                <w:bottom w:val="none" w:sz="0" w:space="0" w:color="auto"/>
                <w:right w:val="none" w:sz="0" w:space="0" w:color="auto"/>
              </w:divBdr>
              <w:divsChild>
                <w:div w:id="10957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14426">
      <w:bodyDiv w:val="1"/>
      <w:marLeft w:val="0"/>
      <w:marRight w:val="0"/>
      <w:marTop w:val="0"/>
      <w:marBottom w:val="0"/>
      <w:divBdr>
        <w:top w:val="none" w:sz="0" w:space="0" w:color="auto"/>
        <w:left w:val="none" w:sz="0" w:space="0" w:color="auto"/>
        <w:bottom w:val="none" w:sz="0" w:space="0" w:color="auto"/>
        <w:right w:val="none" w:sz="0" w:space="0" w:color="auto"/>
      </w:divBdr>
      <w:divsChild>
        <w:div w:id="1610308200">
          <w:marLeft w:val="0"/>
          <w:marRight w:val="0"/>
          <w:marTop w:val="0"/>
          <w:marBottom w:val="0"/>
          <w:divBdr>
            <w:top w:val="none" w:sz="0" w:space="0" w:color="auto"/>
            <w:left w:val="none" w:sz="0" w:space="0" w:color="auto"/>
            <w:bottom w:val="none" w:sz="0" w:space="0" w:color="auto"/>
            <w:right w:val="none" w:sz="0" w:space="0" w:color="auto"/>
          </w:divBdr>
        </w:div>
      </w:divsChild>
    </w:div>
    <w:div w:id="1644582986">
      <w:bodyDiv w:val="1"/>
      <w:marLeft w:val="0"/>
      <w:marRight w:val="0"/>
      <w:marTop w:val="0"/>
      <w:marBottom w:val="0"/>
      <w:divBdr>
        <w:top w:val="none" w:sz="0" w:space="0" w:color="auto"/>
        <w:left w:val="none" w:sz="0" w:space="0" w:color="auto"/>
        <w:bottom w:val="none" w:sz="0" w:space="0" w:color="auto"/>
        <w:right w:val="none" w:sz="0" w:space="0" w:color="auto"/>
      </w:divBdr>
      <w:divsChild>
        <w:div w:id="1838501709">
          <w:marLeft w:val="0"/>
          <w:marRight w:val="0"/>
          <w:marTop w:val="0"/>
          <w:marBottom w:val="0"/>
          <w:divBdr>
            <w:top w:val="none" w:sz="0" w:space="0" w:color="auto"/>
            <w:left w:val="none" w:sz="0" w:space="0" w:color="auto"/>
            <w:bottom w:val="none" w:sz="0" w:space="0" w:color="auto"/>
            <w:right w:val="none" w:sz="0" w:space="0" w:color="auto"/>
          </w:divBdr>
          <w:divsChild>
            <w:div w:id="1947804540">
              <w:marLeft w:val="0"/>
              <w:marRight w:val="0"/>
              <w:marTop w:val="0"/>
              <w:marBottom w:val="0"/>
              <w:divBdr>
                <w:top w:val="none" w:sz="0" w:space="0" w:color="auto"/>
                <w:left w:val="none" w:sz="0" w:space="0" w:color="auto"/>
                <w:bottom w:val="none" w:sz="0" w:space="0" w:color="auto"/>
                <w:right w:val="none" w:sz="0" w:space="0" w:color="auto"/>
              </w:divBdr>
              <w:divsChild>
                <w:div w:id="10077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465489">
      <w:bodyDiv w:val="1"/>
      <w:marLeft w:val="0"/>
      <w:marRight w:val="0"/>
      <w:marTop w:val="0"/>
      <w:marBottom w:val="0"/>
      <w:divBdr>
        <w:top w:val="none" w:sz="0" w:space="0" w:color="auto"/>
        <w:left w:val="none" w:sz="0" w:space="0" w:color="auto"/>
        <w:bottom w:val="none" w:sz="0" w:space="0" w:color="auto"/>
        <w:right w:val="none" w:sz="0" w:space="0" w:color="auto"/>
      </w:divBdr>
      <w:divsChild>
        <w:div w:id="671644183">
          <w:marLeft w:val="0"/>
          <w:marRight w:val="0"/>
          <w:marTop w:val="0"/>
          <w:marBottom w:val="0"/>
          <w:divBdr>
            <w:top w:val="none" w:sz="0" w:space="0" w:color="auto"/>
            <w:left w:val="none" w:sz="0" w:space="0" w:color="auto"/>
            <w:bottom w:val="none" w:sz="0" w:space="0" w:color="auto"/>
            <w:right w:val="none" w:sz="0" w:space="0" w:color="auto"/>
          </w:divBdr>
          <w:divsChild>
            <w:div w:id="1656494063">
              <w:marLeft w:val="0"/>
              <w:marRight w:val="0"/>
              <w:marTop w:val="0"/>
              <w:marBottom w:val="0"/>
              <w:divBdr>
                <w:top w:val="none" w:sz="0" w:space="0" w:color="auto"/>
                <w:left w:val="none" w:sz="0" w:space="0" w:color="auto"/>
                <w:bottom w:val="none" w:sz="0" w:space="0" w:color="auto"/>
                <w:right w:val="none" w:sz="0" w:space="0" w:color="auto"/>
              </w:divBdr>
              <w:divsChild>
                <w:div w:id="50767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93607">
      <w:bodyDiv w:val="1"/>
      <w:marLeft w:val="0"/>
      <w:marRight w:val="0"/>
      <w:marTop w:val="0"/>
      <w:marBottom w:val="0"/>
      <w:divBdr>
        <w:top w:val="none" w:sz="0" w:space="0" w:color="auto"/>
        <w:left w:val="none" w:sz="0" w:space="0" w:color="auto"/>
        <w:bottom w:val="none" w:sz="0" w:space="0" w:color="auto"/>
        <w:right w:val="none" w:sz="0" w:space="0" w:color="auto"/>
      </w:divBdr>
    </w:div>
    <w:div w:id="1665156968">
      <w:bodyDiv w:val="1"/>
      <w:marLeft w:val="0"/>
      <w:marRight w:val="0"/>
      <w:marTop w:val="0"/>
      <w:marBottom w:val="0"/>
      <w:divBdr>
        <w:top w:val="none" w:sz="0" w:space="0" w:color="auto"/>
        <w:left w:val="none" w:sz="0" w:space="0" w:color="auto"/>
        <w:bottom w:val="none" w:sz="0" w:space="0" w:color="auto"/>
        <w:right w:val="none" w:sz="0" w:space="0" w:color="auto"/>
      </w:divBdr>
    </w:div>
    <w:div w:id="1666469166">
      <w:bodyDiv w:val="1"/>
      <w:marLeft w:val="0"/>
      <w:marRight w:val="0"/>
      <w:marTop w:val="0"/>
      <w:marBottom w:val="0"/>
      <w:divBdr>
        <w:top w:val="none" w:sz="0" w:space="0" w:color="auto"/>
        <w:left w:val="none" w:sz="0" w:space="0" w:color="auto"/>
        <w:bottom w:val="none" w:sz="0" w:space="0" w:color="auto"/>
        <w:right w:val="none" w:sz="0" w:space="0" w:color="auto"/>
      </w:divBdr>
      <w:divsChild>
        <w:div w:id="2123644278">
          <w:marLeft w:val="0"/>
          <w:marRight w:val="0"/>
          <w:marTop w:val="0"/>
          <w:marBottom w:val="0"/>
          <w:divBdr>
            <w:top w:val="none" w:sz="0" w:space="0" w:color="auto"/>
            <w:left w:val="none" w:sz="0" w:space="0" w:color="auto"/>
            <w:bottom w:val="none" w:sz="0" w:space="0" w:color="auto"/>
            <w:right w:val="none" w:sz="0" w:space="0" w:color="auto"/>
          </w:divBdr>
          <w:divsChild>
            <w:div w:id="1711805771">
              <w:marLeft w:val="0"/>
              <w:marRight w:val="0"/>
              <w:marTop w:val="0"/>
              <w:marBottom w:val="0"/>
              <w:divBdr>
                <w:top w:val="none" w:sz="0" w:space="0" w:color="auto"/>
                <w:left w:val="none" w:sz="0" w:space="0" w:color="auto"/>
                <w:bottom w:val="none" w:sz="0" w:space="0" w:color="auto"/>
                <w:right w:val="none" w:sz="0" w:space="0" w:color="auto"/>
              </w:divBdr>
              <w:divsChild>
                <w:div w:id="5650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856927">
      <w:bodyDiv w:val="1"/>
      <w:marLeft w:val="0"/>
      <w:marRight w:val="0"/>
      <w:marTop w:val="0"/>
      <w:marBottom w:val="0"/>
      <w:divBdr>
        <w:top w:val="none" w:sz="0" w:space="0" w:color="auto"/>
        <w:left w:val="none" w:sz="0" w:space="0" w:color="auto"/>
        <w:bottom w:val="none" w:sz="0" w:space="0" w:color="auto"/>
        <w:right w:val="none" w:sz="0" w:space="0" w:color="auto"/>
      </w:divBdr>
      <w:divsChild>
        <w:div w:id="940533409">
          <w:marLeft w:val="0"/>
          <w:marRight w:val="0"/>
          <w:marTop w:val="0"/>
          <w:marBottom w:val="0"/>
          <w:divBdr>
            <w:top w:val="none" w:sz="0" w:space="0" w:color="auto"/>
            <w:left w:val="none" w:sz="0" w:space="0" w:color="auto"/>
            <w:bottom w:val="none" w:sz="0" w:space="0" w:color="auto"/>
            <w:right w:val="none" w:sz="0" w:space="0" w:color="auto"/>
          </w:divBdr>
          <w:divsChild>
            <w:div w:id="507525102">
              <w:marLeft w:val="0"/>
              <w:marRight w:val="0"/>
              <w:marTop w:val="0"/>
              <w:marBottom w:val="0"/>
              <w:divBdr>
                <w:top w:val="none" w:sz="0" w:space="0" w:color="auto"/>
                <w:left w:val="none" w:sz="0" w:space="0" w:color="auto"/>
                <w:bottom w:val="none" w:sz="0" w:space="0" w:color="auto"/>
                <w:right w:val="none" w:sz="0" w:space="0" w:color="auto"/>
              </w:divBdr>
              <w:divsChild>
                <w:div w:id="1342705669">
                  <w:marLeft w:val="0"/>
                  <w:marRight w:val="0"/>
                  <w:marTop w:val="0"/>
                  <w:marBottom w:val="0"/>
                  <w:divBdr>
                    <w:top w:val="none" w:sz="0" w:space="0" w:color="auto"/>
                    <w:left w:val="none" w:sz="0" w:space="0" w:color="auto"/>
                    <w:bottom w:val="none" w:sz="0" w:space="0" w:color="auto"/>
                    <w:right w:val="none" w:sz="0" w:space="0" w:color="auto"/>
                  </w:divBdr>
                  <w:divsChild>
                    <w:div w:id="126310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76889">
      <w:bodyDiv w:val="1"/>
      <w:marLeft w:val="0"/>
      <w:marRight w:val="0"/>
      <w:marTop w:val="0"/>
      <w:marBottom w:val="0"/>
      <w:divBdr>
        <w:top w:val="none" w:sz="0" w:space="0" w:color="auto"/>
        <w:left w:val="none" w:sz="0" w:space="0" w:color="auto"/>
        <w:bottom w:val="none" w:sz="0" w:space="0" w:color="auto"/>
        <w:right w:val="none" w:sz="0" w:space="0" w:color="auto"/>
      </w:divBdr>
      <w:divsChild>
        <w:div w:id="1024743626">
          <w:marLeft w:val="0"/>
          <w:marRight w:val="0"/>
          <w:marTop w:val="0"/>
          <w:marBottom w:val="0"/>
          <w:divBdr>
            <w:top w:val="none" w:sz="0" w:space="0" w:color="auto"/>
            <w:left w:val="none" w:sz="0" w:space="0" w:color="auto"/>
            <w:bottom w:val="none" w:sz="0" w:space="0" w:color="auto"/>
            <w:right w:val="none" w:sz="0" w:space="0" w:color="auto"/>
          </w:divBdr>
          <w:divsChild>
            <w:div w:id="116536375">
              <w:marLeft w:val="0"/>
              <w:marRight w:val="0"/>
              <w:marTop w:val="0"/>
              <w:marBottom w:val="0"/>
              <w:divBdr>
                <w:top w:val="none" w:sz="0" w:space="0" w:color="auto"/>
                <w:left w:val="none" w:sz="0" w:space="0" w:color="auto"/>
                <w:bottom w:val="none" w:sz="0" w:space="0" w:color="auto"/>
                <w:right w:val="none" w:sz="0" w:space="0" w:color="auto"/>
              </w:divBdr>
              <w:divsChild>
                <w:div w:id="9346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25084">
      <w:bodyDiv w:val="1"/>
      <w:marLeft w:val="0"/>
      <w:marRight w:val="0"/>
      <w:marTop w:val="0"/>
      <w:marBottom w:val="0"/>
      <w:divBdr>
        <w:top w:val="none" w:sz="0" w:space="0" w:color="auto"/>
        <w:left w:val="none" w:sz="0" w:space="0" w:color="auto"/>
        <w:bottom w:val="none" w:sz="0" w:space="0" w:color="auto"/>
        <w:right w:val="none" w:sz="0" w:space="0" w:color="auto"/>
      </w:divBdr>
      <w:divsChild>
        <w:div w:id="1653414122">
          <w:marLeft w:val="0"/>
          <w:marRight w:val="0"/>
          <w:marTop w:val="0"/>
          <w:marBottom w:val="0"/>
          <w:divBdr>
            <w:top w:val="none" w:sz="0" w:space="0" w:color="auto"/>
            <w:left w:val="none" w:sz="0" w:space="0" w:color="auto"/>
            <w:bottom w:val="none" w:sz="0" w:space="0" w:color="auto"/>
            <w:right w:val="none" w:sz="0" w:space="0" w:color="auto"/>
          </w:divBdr>
          <w:divsChild>
            <w:div w:id="1930044805">
              <w:marLeft w:val="0"/>
              <w:marRight w:val="0"/>
              <w:marTop w:val="0"/>
              <w:marBottom w:val="0"/>
              <w:divBdr>
                <w:top w:val="none" w:sz="0" w:space="0" w:color="auto"/>
                <w:left w:val="none" w:sz="0" w:space="0" w:color="auto"/>
                <w:bottom w:val="none" w:sz="0" w:space="0" w:color="auto"/>
                <w:right w:val="none" w:sz="0" w:space="0" w:color="auto"/>
              </w:divBdr>
              <w:divsChild>
                <w:div w:id="952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741286">
      <w:bodyDiv w:val="1"/>
      <w:marLeft w:val="0"/>
      <w:marRight w:val="0"/>
      <w:marTop w:val="0"/>
      <w:marBottom w:val="0"/>
      <w:divBdr>
        <w:top w:val="none" w:sz="0" w:space="0" w:color="auto"/>
        <w:left w:val="none" w:sz="0" w:space="0" w:color="auto"/>
        <w:bottom w:val="none" w:sz="0" w:space="0" w:color="auto"/>
        <w:right w:val="none" w:sz="0" w:space="0" w:color="auto"/>
      </w:divBdr>
    </w:div>
    <w:div w:id="1718355179">
      <w:bodyDiv w:val="1"/>
      <w:marLeft w:val="0"/>
      <w:marRight w:val="0"/>
      <w:marTop w:val="0"/>
      <w:marBottom w:val="0"/>
      <w:divBdr>
        <w:top w:val="none" w:sz="0" w:space="0" w:color="auto"/>
        <w:left w:val="none" w:sz="0" w:space="0" w:color="auto"/>
        <w:bottom w:val="none" w:sz="0" w:space="0" w:color="auto"/>
        <w:right w:val="none" w:sz="0" w:space="0" w:color="auto"/>
      </w:divBdr>
      <w:divsChild>
        <w:div w:id="82730920">
          <w:marLeft w:val="0"/>
          <w:marRight w:val="0"/>
          <w:marTop w:val="0"/>
          <w:marBottom w:val="0"/>
          <w:divBdr>
            <w:top w:val="none" w:sz="0" w:space="0" w:color="auto"/>
            <w:left w:val="none" w:sz="0" w:space="0" w:color="auto"/>
            <w:bottom w:val="none" w:sz="0" w:space="0" w:color="auto"/>
            <w:right w:val="none" w:sz="0" w:space="0" w:color="auto"/>
          </w:divBdr>
        </w:div>
      </w:divsChild>
    </w:div>
    <w:div w:id="1726874508">
      <w:bodyDiv w:val="1"/>
      <w:marLeft w:val="0"/>
      <w:marRight w:val="0"/>
      <w:marTop w:val="0"/>
      <w:marBottom w:val="0"/>
      <w:divBdr>
        <w:top w:val="none" w:sz="0" w:space="0" w:color="auto"/>
        <w:left w:val="none" w:sz="0" w:space="0" w:color="auto"/>
        <w:bottom w:val="none" w:sz="0" w:space="0" w:color="auto"/>
        <w:right w:val="none" w:sz="0" w:space="0" w:color="auto"/>
      </w:divBdr>
      <w:divsChild>
        <w:div w:id="1732388352">
          <w:marLeft w:val="0"/>
          <w:marRight w:val="0"/>
          <w:marTop w:val="0"/>
          <w:marBottom w:val="0"/>
          <w:divBdr>
            <w:top w:val="none" w:sz="0" w:space="0" w:color="auto"/>
            <w:left w:val="none" w:sz="0" w:space="0" w:color="auto"/>
            <w:bottom w:val="none" w:sz="0" w:space="0" w:color="auto"/>
            <w:right w:val="none" w:sz="0" w:space="0" w:color="auto"/>
          </w:divBdr>
          <w:divsChild>
            <w:div w:id="1552964393">
              <w:marLeft w:val="0"/>
              <w:marRight w:val="0"/>
              <w:marTop w:val="0"/>
              <w:marBottom w:val="0"/>
              <w:divBdr>
                <w:top w:val="none" w:sz="0" w:space="0" w:color="auto"/>
                <w:left w:val="none" w:sz="0" w:space="0" w:color="auto"/>
                <w:bottom w:val="none" w:sz="0" w:space="0" w:color="auto"/>
                <w:right w:val="none" w:sz="0" w:space="0" w:color="auto"/>
              </w:divBdr>
              <w:divsChild>
                <w:div w:id="15237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732353">
      <w:bodyDiv w:val="1"/>
      <w:marLeft w:val="0"/>
      <w:marRight w:val="0"/>
      <w:marTop w:val="0"/>
      <w:marBottom w:val="0"/>
      <w:divBdr>
        <w:top w:val="none" w:sz="0" w:space="0" w:color="auto"/>
        <w:left w:val="none" w:sz="0" w:space="0" w:color="auto"/>
        <w:bottom w:val="none" w:sz="0" w:space="0" w:color="auto"/>
        <w:right w:val="none" w:sz="0" w:space="0" w:color="auto"/>
      </w:divBdr>
    </w:div>
    <w:div w:id="1767386819">
      <w:bodyDiv w:val="1"/>
      <w:marLeft w:val="0"/>
      <w:marRight w:val="0"/>
      <w:marTop w:val="0"/>
      <w:marBottom w:val="0"/>
      <w:divBdr>
        <w:top w:val="none" w:sz="0" w:space="0" w:color="auto"/>
        <w:left w:val="none" w:sz="0" w:space="0" w:color="auto"/>
        <w:bottom w:val="none" w:sz="0" w:space="0" w:color="auto"/>
        <w:right w:val="none" w:sz="0" w:space="0" w:color="auto"/>
      </w:divBdr>
    </w:div>
    <w:div w:id="1775779598">
      <w:bodyDiv w:val="1"/>
      <w:marLeft w:val="0"/>
      <w:marRight w:val="0"/>
      <w:marTop w:val="0"/>
      <w:marBottom w:val="0"/>
      <w:divBdr>
        <w:top w:val="none" w:sz="0" w:space="0" w:color="auto"/>
        <w:left w:val="none" w:sz="0" w:space="0" w:color="auto"/>
        <w:bottom w:val="none" w:sz="0" w:space="0" w:color="auto"/>
        <w:right w:val="none" w:sz="0" w:space="0" w:color="auto"/>
      </w:divBdr>
    </w:div>
    <w:div w:id="1779713334">
      <w:bodyDiv w:val="1"/>
      <w:marLeft w:val="0"/>
      <w:marRight w:val="0"/>
      <w:marTop w:val="0"/>
      <w:marBottom w:val="0"/>
      <w:divBdr>
        <w:top w:val="none" w:sz="0" w:space="0" w:color="auto"/>
        <w:left w:val="none" w:sz="0" w:space="0" w:color="auto"/>
        <w:bottom w:val="none" w:sz="0" w:space="0" w:color="auto"/>
        <w:right w:val="none" w:sz="0" w:space="0" w:color="auto"/>
      </w:divBdr>
    </w:div>
    <w:div w:id="1784809746">
      <w:bodyDiv w:val="1"/>
      <w:marLeft w:val="0"/>
      <w:marRight w:val="0"/>
      <w:marTop w:val="0"/>
      <w:marBottom w:val="0"/>
      <w:divBdr>
        <w:top w:val="none" w:sz="0" w:space="0" w:color="auto"/>
        <w:left w:val="none" w:sz="0" w:space="0" w:color="auto"/>
        <w:bottom w:val="none" w:sz="0" w:space="0" w:color="auto"/>
        <w:right w:val="none" w:sz="0" w:space="0" w:color="auto"/>
      </w:divBdr>
      <w:divsChild>
        <w:div w:id="561404740">
          <w:marLeft w:val="0"/>
          <w:marRight w:val="0"/>
          <w:marTop w:val="0"/>
          <w:marBottom w:val="0"/>
          <w:divBdr>
            <w:top w:val="none" w:sz="0" w:space="0" w:color="auto"/>
            <w:left w:val="none" w:sz="0" w:space="0" w:color="auto"/>
            <w:bottom w:val="none" w:sz="0" w:space="0" w:color="auto"/>
            <w:right w:val="none" w:sz="0" w:space="0" w:color="auto"/>
          </w:divBdr>
          <w:divsChild>
            <w:div w:id="860512654">
              <w:marLeft w:val="0"/>
              <w:marRight w:val="0"/>
              <w:marTop w:val="0"/>
              <w:marBottom w:val="0"/>
              <w:divBdr>
                <w:top w:val="none" w:sz="0" w:space="0" w:color="auto"/>
                <w:left w:val="none" w:sz="0" w:space="0" w:color="auto"/>
                <w:bottom w:val="none" w:sz="0" w:space="0" w:color="auto"/>
                <w:right w:val="none" w:sz="0" w:space="0" w:color="auto"/>
              </w:divBdr>
              <w:divsChild>
                <w:div w:id="1715235554">
                  <w:marLeft w:val="0"/>
                  <w:marRight w:val="0"/>
                  <w:marTop w:val="0"/>
                  <w:marBottom w:val="0"/>
                  <w:divBdr>
                    <w:top w:val="none" w:sz="0" w:space="0" w:color="auto"/>
                    <w:left w:val="none" w:sz="0" w:space="0" w:color="auto"/>
                    <w:bottom w:val="none" w:sz="0" w:space="0" w:color="auto"/>
                    <w:right w:val="none" w:sz="0" w:space="0" w:color="auto"/>
                  </w:divBdr>
                  <w:divsChild>
                    <w:div w:id="1759861432">
                      <w:marLeft w:val="0"/>
                      <w:marRight w:val="0"/>
                      <w:marTop w:val="0"/>
                      <w:marBottom w:val="0"/>
                      <w:divBdr>
                        <w:top w:val="none" w:sz="0" w:space="0" w:color="auto"/>
                        <w:left w:val="none" w:sz="0" w:space="0" w:color="auto"/>
                        <w:bottom w:val="none" w:sz="0" w:space="0" w:color="auto"/>
                        <w:right w:val="none" w:sz="0" w:space="0" w:color="auto"/>
                      </w:divBdr>
                    </w:div>
                  </w:divsChild>
                </w:div>
                <w:div w:id="1174102269">
                  <w:marLeft w:val="0"/>
                  <w:marRight w:val="0"/>
                  <w:marTop w:val="0"/>
                  <w:marBottom w:val="0"/>
                  <w:divBdr>
                    <w:top w:val="none" w:sz="0" w:space="0" w:color="auto"/>
                    <w:left w:val="none" w:sz="0" w:space="0" w:color="auto"/>
                    <w:bottom w:val="none" w:sz="0" w:space="0" w:color="auto"/>
                    <w:right w:val="none" w:sz="0" w:space="0" w:color="auto"/>
                  </w:divBdr>
                  <w:divsChild>
                    <w:div w:id="167406441">
                      <w:marLeft w:val="0"/>
                      <w:marRight w:val="0"/>
                      <w:marTop w:val="0"/>
                      <w:marBottom w:val="0"/>
                      <w:divBdr>
                        <w:top w:val="none" w:sz="0" w:space="0" w:color="auto"/>
                        <w:left w:val="none" w:sz="0" w:space="0" w:color="auto"/>
                        <w:bottom w:val="none" w:sz="0" w:space="0" w:color="auto"/>
                        <w:right w:val="none" w:sz="0" w:space="0" w:color="auto"/>
                      </w:divBdr>
                    </w:div>
                  </w:divsChild>
                </w:div>
                <w:div w:id="486094293">
                  <w:marLeft w:val="0"/>
                  <w:marRight w:val="0"/>
                  <w:marTop w:val="0"/>
                  <w:marBottom w:val="0"/>
                  <w:divBdr>
                    <w:top w:val="none" w:sz="0" w:space="0" w:color="auto"/>
                    <w:left w:val="none" w:sz="0" w:space="0" w:color="auto"/>
                    <w:bottom w:val="none" w:sz="0" w:space="0" w:color="auto"/>
                    <w:right w:val="none" w:sz="0" w:space="0" w:color="auto"/>
                  </w:divBdr>
                  <w:divsChild>
                    <w:div w:id="1965771592">
                      <w:marLeft w:val="0"/>
                      <w:marRight w:val="0"/>
                      <w:marTop w:val="0"/>
                      <w:marBottom w:val="0"/>
                      <w:divBdr>
                        <w:top w:val="none" w:sz="0" w:space="0" w:color="auto"/>
                        <w:left w:val="none" w:sz="0" w:space="0" w:color="auto"/>
                        <w:bottom w:val="none" w:sz="0" w:space="0" w:color="auto"/>
                        <w:right w:val="none" w:sz="0" w:space="0" w:color="auto"/>
                      </w:divBdr>
                    </w:div>
                  </w:divsChild>
                </w:div>
                <w:div w:id="960890109">
                  <w:marLeft w:val="0"/>
                  <w:marRight w:val="0"/>
                  <w:marTop w:val="0"/>
                  <w:marBottom w:val="0"/>
                  <w:divBdr>
                    <w:top w:val="none" w:sz="0" w:space="0" w:color="auto"/>
                    <w:left w:val="none" w:sz="0" w:space="0" w:color="auto"/>
                    <w:bottom w:val="none" w:sz="0" w:space="0" w:color="auto"/>
                    <w:right w:val="none" w:sz="0" w:space="0" w:color="auto"/>
                  </w:divBdr>
                  <w:divsChild>
                    <w:div w:id="903565119">
                      <w:marLeft w:val="0"/>
                      <w:marRight w:val="0"/>
                      <w:marTop w:val="0"/>
                      <w:marBottom w:val="0"/>
                      <w:divBdr>
                        <w:top w:val="none" w:sz="0" w:space="0" w:color="auto"/>
                        <w:left w:val="none" w:sz="0" w:space="0" w:color="auto"/>
                        <w:bottom w:val="none" w:sz="0" w:space="0" w:color="auto"/>
                        <w:right w:val="none" w:sz="0" w:space="0" w:color="auto"/>
                      </w:divBdr>
                    </w:div>
                  </w:divsChild>
                </w:div>
                <w:div w:id="2020236655">
                  <w:marLeft w:val="0"/>
                  <w:marRight w:val="0"/>
                  <w:marTop w:val="0"/>
                  <w:marBottom w:val="0"/>
                  <w:divBdr>
                    <w:top w:val="none" w:sz="0" w:space="0" w:color="auto"/>
                    <w:left w:val="none" w:sz="0" w:space="0" w:color="auto"/>
                    <w:bottom w:val="none" w:sz="0" w:space="0" w:color="auto"/>
                    <w:right w:val="none" w:sz="0" w:space="0" w:color="auto"/>
                  </w:divBdr>
                  <w:divsChild>
                    <w:div w:id="1423641647">
                      <w:marLeft w:val="0"/>
                      <w:marRight w:val="0"/>
                      <w:marTop w:val="0"/>
                      <w:marBottom w:val="0"/>
                      <w:divBdr>
                        <w:top w:val="none" w:sz="0" w:space="0" w:color="auto"/>
                        <w:left w:val="none" w:sz="0" w:space="0" w:color="auto"/>
                        <w:bottom w:val="none" w:sz="0" w:space="0" w:color="auto"/>
                        <w:right w:val="none" w:sz="0" w:space="0" w:color="auto"/>
                      </w:divBdr>
                    </w:div>
                  </w:divsChild>
                </w:div>
                <w:div w:id="97719575">
                  <w:marLeft w:val="0"/>
                  <w:marRight w:val="0"/>
                  <w:marTop w:val="0"/>
                  <w:marBottom w:val="0"/>
                  <w:divBdr>
                    <w:top w:val="none" w:sz="0" w:space="0" w:color="auto"/>
                    <w:left w:val="none" w:sz="0" w:space="0" w:color="auto"/>
                    <w:bottom w:val="none" w:sz="0" w:space="0" w:color="auto"/>
                    <w:right w:val="none" w:sz="0" w:space="0" w:color="auto"/>
                  </w:divBdr>
                  <w:divsChild>
                    <w:div w:id="77024471">
                      <w:marLeft w:val="0"/>
                      <w:marRight w:val="0"/>
                      <w:marTop w:val="0"/>
                      <w:marBottom w:val="0"/>
                      <w:divBdr>
                        <w:top w:val="none" w:sz="0" w:space="0" w:color="auto"/>
                        <w:left w:val="none" w:sz="0" w:space="0" w:color="auto"/>
                        <w:bottom w:val="none" w:sz="0" w:space="0" w:color="auto"/>
                        <w:right w:val="none" w:sz="0" w:space="0" w:color="auto"/>
                      </w:divBdr>
                    </w:div>
                  </w:divsChild>
                </w:div>
                <w:div w:id="1370447912">
                  <w:marLeft w:val="0"/>
                  <w:marRight w:val="0"/>
                  <w:marTop w:val="0"/>
                  <w:marBottom w:val="0"/>
                  <w:divBdr>
                    <w:top w:val="none" w:sz="0" w:space="0" w:color="auto"/>
                    <w:left w:val="none" w:sz="0" w:space="0" w:color="auto"/>
                    <w:bottom w:val="none" w:sz="0" w:space="0" w:color="auto"/>
                    <w:right w:val="none" w:sz="0" w:space="0" w:color="auto"/>
                  </w:divBdr>
                  <w:divsChild>
                    <w:div w:id="421225257">
                      <w:marLeft w:val="0"/>
                      <w:marRight w:val="0"/>
                      <w:marTop w:val="0"/>
                      <w:marBottom w:val="0"/>
                      <w:divBdr>
                        <w:top w:val="none" w:sz="0" w:space="0" w:color="auto"/>
                        <w:left w:val="none" w:sz="0" w:space="0" w:color="auto"/>
                        <w:bottom w:val="none" w:sz="0" w:space="0" w:color="auto"/>
                        <w:right w:val="none" w:sz="0" w:space="0" w:color="auto"/>
                      </w:divBdr>
                    </w:div>
                  </w:divsChild>
                </w:div>
                <w:div w:id="1265646051">
                  <w:marLeft w:val="0"/>
                  <w:marRight w:val="0"/>
                  <w:marTop w:val="0"/>
                  <w:marBottom w:val="0"/>
                  <w:divBdr>
                    <w:top w:val="none" w:sz="0" w:space="0" w:color="auto"/>
                    <w:left w:val="none" w:sz="0" w:space="0" w:color="auto"/>
                    <w:bottom w:val="none" w:sz="0" w:space="0" w:color="auto"/>
                    <w:right w:val="none" w:sz="0" w:space="0" w:color="auto"/>
                  </w:divBdr>
                  <w:divsChild>
                    <w:div w:id="247081428">
                      <w:marLeft w:val="0"/>
                      <w:marRight w:val="0"/>
                      <w:marTop w:val="0"/>
                      <w:marBottom w:val="0"/>
                      <w:divBdr>
                        <w:top w:val="none" w:sz="0" w:space="0" w:color="auto"/>
                        <w:left w:val="none" w:sz="0" w:space="0" w:color="auto"/>
                        <w:bottom w:val="none" w:sz="0" w:space="0" w:color="auto"/>
                        <w:right w:val="none" w:sz="0" w:space="0" w:color="auto"/>
                      </w:divBdr>
                    </w:div>
                  </w:divsChild>
                </w:div>
                <w:div w:id="1106656278">
                  <w:marLeft w:val="0"/>
                  <w:marRight w:val="0"/>
                  <w:marTop w:val="0"/>
                  <w:marBottom w:val="0"/>
                  <w:divBdr>
                    <w:top w:val="none" w:sz="0" w:space="0" w:color="auto"/>
                    <w:left w:val="none" w:sz="0" w:space="0" w:color="auto"/>
                    <w:bottom w:val="none" w:sz="0" w:space="0" w:color="auto"/>
                    <w:right w:val="none" w:sz="0" w:space="0" w:color="auto"/>
                  </w:divBdr>
                  <w:divsChild>
                    <w:div w:id="1239705192">
                      <w:marLeft w:val="0"/>
                      <w:marRight w:val="0"/>
                      <w:marTop w:val="0"/>
                      <w:marBottom w:val="0"/>
                      <w:divBdr>
                        <w:top w:val="none" w:sz="0" w:space="0" w:color="auto"/>
                        <w:left w:val="none" w:sz="0" w:space="0" w:color="auto"/>
                        <w:bottom w:val="none" w:sz="0" w:space="0" w:color="auto"/>
                        <w:right w:val="none" w:sz="0" w:space="0" w:color="auto"/>
                      </w:divBdr>
                    </w:div>
                  </w:divsChild>
                </w:div>
                <w:div w:id="316884791">
                  <w:marLeft w:val="0"/>
                  <w:marRight w:val="0"/>
                  <w:marTop w:val="0"/>
                  <w:marBottom w:val="0"/>
                  <w:divBdr>
                    <w:top w:val="none" w:sz="0" w:space="0" w:color="auto"/>
                    <w:left w:val="none" w:sz="0" w:space="0" w:color="auto"/>
                    <w:bottom w:val="none" w:sz="0" w:space="0" w:color="auto"/>
                    <w:right w:val="none" w:sz="0" w:space="0" w:color="auto"/>
                  </w:divBdr>
                  <w:divsChild>
                    <w:div w:id="9212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580478">
      <w:bodyDiv w:val="1"/>
      <w:marLeft w:val="0"/>
      <w:marRight w:val="0"/>
      <w:marTop w:val="0"/>
      <w:marBottom w:val="0"/>
      <w:divBdr>
        <w:top w:val="none" w:sz="0" w:space="0" w:color="auto"/>
        <w:left w:val="none" w:sz="0" w:space="0" w:color="auto"/>
        <w:bottom w:val="none" w:sz="0" w:space="0" w:color="auto"/>
        <w:right w:val="none" w:sz="0" w:space="0" w:color="auto"/>
      </w:divBdr>
      <w:divsChild>
        <w:div w:id="1790397268">
          <w:marLeft w:val="0"/>
          <w:marRight w:val="0"/>
          <w:marTop w:val="0"/>
          <w:marBottom w:val="0"/>
          <w:divBdr>
            <w:top w:val="none" w:sz="0" w:space="0" w:color="auto"/>
            <w:left w:val="none" w:sz="0" w:space="0" w:color="auto"/>
            <w:bottom w:val="none" w:sz="0" w:space="0" w:color="auto"/>
            <w:right w:val="none" w:sz="0" w:space="0" w:color="auto"/>
          </w:divBdr>
          <w:divsChild>
            <w:div w:id="589852452">
              <w:marLeft w:val="0"/>
              <w:marRight w:val="0"/>
              <w:marTop w:val="0"/>
              <w:marBottom w:val="0"/>
              <w:divBdr>
                <w:top w:val="none" w:sz="0" w:space="0" w:color="auto"/>
                <w:left w:val="none" w:sz="0" w:space="0" w:color="auto"/>
                <w:bottom w:val="none" w:sz="0" w:space="0" w:color="auto"/>
                <w:right w:val="none" w:sz="0" w:space="0" w:color="auto"/>
              </w:divBdr>
              <w:divsChild>
                <w:div w:id="1618367718">
                  <w:marLeft w:val="0"/>
                  <w:marRight w:val="0"/>
                  <w:marTop w:val="0"/>
                  <w:marBottom w:val="0"/>
                  <w:divBdr>
                    <w:top w:val="none" w:sz="0" w:space="0" w:color="auto"/>
                    <w:left w:val="none" w:sz="0" w:space="0" w:color="auto"/>
                    <w:bottom w:val="none" w:sz="0" w:space="0" w:color="auto"/>
                    <w:right w:val="none" w:sz="0" w:space="0" w:color="auto"/>
                  </w:divBdr>
                  <w:divsChild>
                    <w:div w:id="11027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848847">
      <w:bodyDiv w:val="1"/>
      <w:marLeft w:val="0"/>
      <w:marRight w:val="0"/>
      <w:marTop w:val="0"/>
      <w:marBottom w:val="0"/>
      <w:divBdr>
        <w:top w:val="none" w:sz="0" w:space="0" w:color="auto"/>
        <w:left w:val="none" w:sz="0" w:space="0" w:color="auto"/>
        <w:bottom w:val="none" w:sz="0" w:space="0" w:color="auto"/>
        <w:right w:val="none" w:sz="0" w:space="0" w:color="auto"/>
      </w:divBdr>
    </w:div>
    <w:div w:id="1852333450">
      <w:bodyDiv w:val="1"/>
      <w:marLeft w:val="0"/>
      <w:marRight w:val="0"/>
      <w:marTop w:val="0"/>
      <w:marBottom w:val="0"/>
      <w:divBdr>
        <w:top w:val="none" w:sz="0" w:space="0" w:color="auto"/>
        <w:left w:val="none" w:sz="0" w:space="0" w:color="auto"/>
        <w:bottom w:val="none" w:sz="0" w:space="0" w:color="auto"/>
        <w:right w:val="none" w:sz="0" w:space="0" w:color="auto"/>
      </w:divBdr>
      <w:divsChild>
        <w:div w:id="1290360424">
          <w:marLeft w:val="0"/>
          <w:marRight w:val="0"/>
          <w:marTop w:val="0"/>
          <w:marBottom w:val="0"/>
          <w:divBdr>
            <w:top w:val="none" w:sz="0" w:space="0" w:color="auto"/>
            <w:left w:val="none" w:sz="0" w:space="0" w:color="auto"/>
            <w:bottom w:val="none" w:sz="0" w:space="0" w:color="auto"/>
            <w:right w:val="none" w:sz="0" w:space="0" w:color="auto"/>
          </w:divBdr>
          <w:divsChild>
            <w:div w:id="749740159">
              <w:marLeft w:val="0"/>
              <w:marRight w:val="0"/>
              <w:marTop w:val="0"/>
              <w:marBottom w:val="0"/>
              <w:divBdr>
                <w:top w:val="none" w:sz="0" w:space="0" w:color="auto"/>
                <w:left w:val="none" w:sz="0" w:space="0" w:color="auto"/>
                <w:bottom w:val="none" w:sz="0" w:space="0" w:color="auto"/>
                <w:right w:val="none" w:sz="0" w:space="0" w:color="auto"/>
              </w:divBdr>
              <w:divsChild>
                <w:div w:id="78258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033">
      <w:bodyDiv w:val="1"/>
      <w:marLeft w:val="0"/>
      <w:marRight w:val="0"/>
      <w:marTop w:val="0"/>
      <w:marBottom w:val="0"/>
      <w:divBdr>
        <w:top w:val="none" w:sz="0" w:space="0" w:color="auto"/>
        <w:left w:val="none" w:sz="0" w:space="0" w:color="auto"/>
        <w:bottom w:val="none" w:sz="0" w:space="0" w:color="auto"/>
        <w:right w:val="none" w:sz="0" w:space="0" w:color="auto"/>
      </w:divBdr>
      <w:divsChild>
        <w:div w:id="933129930">
          <w:marLeft w:val="0"/>
          <w:marRight w:val="0"/>
          <w:marTop w:val="0"/>
          <w:marBottom w:val="0"/>
          <w:divBdr>
            <w:top w:val="none" w:sz="0" w:space="0" w:color="auto"/>
            <w:left w:val="none" w:sz="0" w:space="0" w:color="auto"/>
            <w:bottom w:val="none" w:sz="0" w:space="0" w:color="auto"/>
            <w:right w:val="none" w:sz="0" w:space="0" w:color="auto"/>
          </w:divBdr>
          <w:divsChild>
            <w:div w:id="171919483">
              <w:marLeft w:val="0"/>
              <w:marRight w:val="0"/>
              <w:marTop w:val="0"/>
              <w:marBottom w:val="0"/>
              <w:divBdr>
                <w:top w:val="none" w:sz="0" w:space="0" w:color="auto"/>
                <w:left w:val="none" w:sz="0" w:space="0" w:color="auto"/>
                <w:bottom w:val="none" w:sz="0" w:space="0" w:color="auto"/>
                <w:right w:val="none" w:sz="0" w:space="0" w:color="auto"/>
              </w:divBdr>
              <w:divsChild>
                <w:div w:id="17614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21352">
      <w:bodyDiv w:val="1"/>
      <w:marLeft w:val="0"/>
      <w:marRight w:val="0"/>
      <w:marTop w:val="0"/>
      <w:marBottom w:val="0"/>
      <w:divBdr>
        <w:top w:val="none" w:sz="0" w:space="0" w:color="auto"/>
        <w:left w:val="none" w:sz="0" w:space="0" w:color="auto"/>
        <w:bottom w:val="none" w:sz="0" w:space="0" w:color="auto"/>
        <w:right w:val="none" w:sz="0" w:space="0" w:color="auto"/>
      </w:divBdr>
    </w:div>
    <w:div w:id="1860925300">
      <w:bodyDiv w:val="1"/>
      <w:marLeft w:val="0"/>
      <w:marRight w:val="0"/>
      <w:marTop w:val="0"/>
      <w:marBottom w:val="0"/>
      <w:divBdr>
        <w:top w:val="none" w:sz="0" w:space="0" w:color="auto"/>
        <w:left w:val="none" w:sz="0" w:space="0" w:color="auto"/>
        <w:bottom w:val="none" w:sz="0" w:space="0" w:color="auto"/>
        <w:right w:val="none" w:sz="0" w:space="0" w:color="auto"/>
      </w:divBdr>
      <w:divsChild>
        <w:div w:id="1456606532">
          <w:marLeft w:val="0"/>
          <w:marRight w:val="0"/>
          <w:marTop w:val="0"/>
          <w:marBottom w:val="0"/>
          <w:divBdr>
            <w:top w:val="none" w:sz="0" w:space="0" w:color="auto"/>
            <w:left w:val="none" w:sz="0" w:space="0" w:color="auto"/>
            <w:bottom w:val="none" w:sz="0" w:space="0" w:color="auto"/>
            <w:right w:val="none" w:sz="0" w:space="0" w:color="auto"/>
          </w:divBdr>
          <w:divsChild>
            <w:div w:id="2047027792">
              <w:marLeft w:val="0"/>
              <w:marRight w:val="0"/>
              <w:marTop w:val="0"/>
              <w:marBottom w:val="0"/>
              <w:divBdr>
                <w:top w:val="none" w:sz="0" w:space="0" w:color="auto"/>
                <w:left w:val="none" w:sz="0" w:space="0" w:color="auto"/>
                <w:bottom w:val="none" w:sz="0" w:space="0" w:color="auto"/>
                <w:right w:val="none" w:sz="0" w:space="0" w:color="auto"/>
              </w:divBdr>
              <w:divsChild>
                <w:div w:id="761073912">
                  <w:marLeft w:val="0"/>
                  <w:marRight w:val="0"/>
                  <w:marTop w:val="0"/>
                  <w:marBottom w:val="0"/>
                  <w:divBdr>
                    <w:top w:val="none" w:sz="0" w:space="0" w:color="auto"/>
                    <w:left w:val="none" w:sz="0" w:space="0" w:color="auto"/>
                    <w:bottom w:val="none" w:sz="0" w:space="0" w:color="auto"/>
                    <w:right w:val="none" w:sz="0" w:space="0" w:color="auto"/>
                  </w:divBdr>
                  <w:divsChild>
                    <w:div w:id="148296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36006">
      <w:bodyDiv w:val="1"/>
      <w:marLeft w:val="0"/>
      <w:marRight w:val="0"/>
      <w:marTop w:val="0"/>
      <w:marBottom w:val="0"/>
      <w:divBdr>
        <w:top w:val="none" w:sz="0" w:space="0" w:color="auto"/>
        <w:left w:val="none" w:sz="0" w:space="0" w:color="auto"/>
        <w:bottom w:val="none" w:sz="0" w:space="0" w:color="auto"/>
        <w:right w:val="none" w:sz="0" w:space="0" w:color="auto"/>
      </w:divBdr>
    </w:div>
    <w:div w:id="1867672929">
      <w:bodyDiv w:val="1"/>
      <w:marLeft w:val="0"/>
      <w:marRight w:val="0"/>
      <w:marTop w:val="0"/>
      <w:marBottom w:val="0"/>
      <w:divBdr>
        <w:top w:val="none" w:sz="0" w:space="0" w:color="auto"/>
        <w:left w:val="none" w:sz="0" w:space="0" w:color="auto"/>
        <w:bottom w:val="none" w:sz="0" w:space="0" w:color="auto"/>
        <w:right w:val="none" w:sz="0" w:space="0" w:color="auto"/>
      </w:divBdr>
    </w:div>
    <w:div w:id="1872958455">
      <w:bodyDiv w:val="1"/>
      <w:marLeft w:val="0"/>
      <w:marRight w:val="0"/>
      <w:marTop w:val="0"/>
      <w:marBottom w:val="0"/>
      <w:divBdr>
        <w:top w:val="none" w:sz="0" w:space="0" w:color="auto"/>
        <w:left w:val="none" w:sz="0" w:space="0" w:color="auto"/>
        <w:bottom w:val="none" w:sz="0" w:space="0" w:color="auto"/>
        <w:right w:val="none" w:sz="0" w:space="0" w:color="auto"/>
      </w:divBdr>
      <w:divsChild>
        <w:div w:id="1067610049">
          <w:marLeft w:val="0"/>
          <w:marRight w:val="0"/>
          <w:marTop w:val="0"/>
          <w:marBottom w:val="0"/>
          <w:divBdr>
            <w:top w:val="none" w:sz="0" w:space="0" w:color="auto"/>
            <w:left w:val="none" w:sz="0" w:space="0" w:color="auto"/>
            <w:bottom w:val="none" w:sz="0" w:space="0" w:color="auto"/>
            <w:right w:val="none" w:sz="0" w:space="0" w:color="auto"/>
          </w:divBdr>
          <w:divsChild>
            <w:div w:id="629943995">
              <w:marLeft w:val="0"/>
              <w:marRight w:val="0"/>
              <w:marTop w:val="0"/>
              <w:marBottom w:val="0"/>
              <w:divBdr>
                <w:top w:val="none" w:sz="0" w:space="0" w:color="auto"/>
                <w:left w:val="none" w:sz="0" w:space="0" w:color="auto"/>
                <w:bottom w:val="none" w:sz="0" w:space="0" w:color="auto"/>
                <w:right w:val="none" w:sz="0" w:space="0" w:color="auto"/>
              </w:divBdr>
              <w:divsChild>
                <w:div w:id="426192697">
                  <w:marLeft w:val="0"/>
                  <w:marRight w:val="0"/>
                  <w:marTop w:val="0"/>
                  <w:marBottom w:val="0"/>
                  <w:divBdr>
                    <w:top w:val="none" w:sz="0" w:space="0" w:color="auto"/>
                    <w:left w:val="none" w:sz="0" w:space="0" w:color="auto"/>
                    <w:bottom w:val="none" w:sz="0" w:space="0" w:color="auto"/>
                    <w:right w:val="none" w:sz="0" w:space="0" w:color="auto"/>
                  </w:divBdr>
                  <w:divsChild>
                    <w:div w:id="13909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191743">
      <w:bodyDiv w:val="1"/>
      <w:marLeft w:val="0"/>
      <w:marRight w:val="0"/>
      <w:marTop w:val="0"/>
      <w:marBottom w:val="0"/>
      <w:divBdr>
        <w:top w:val="none" w:sz="0" w:space="0" w:color="auto"/>
        <w:left w:val="none" w:sz="0" w:space="0" w:color="auto"/>
        <w:bottom w:val="none" w:sz="0" w:space="0" w:color="auto"/>
        <w:right w:val="none" w:sz="0" w:space="0" w:color="auto"/>
      </w:divBdr>
    </w:div>
    <w:div w:id="1891334008">
      <w:bodyDiv w:val="1"/>
      <w:marLeft w:val="0"/>
      <w:marRight w:val="0"/>
      <w:marTop w:val="0"/>
      <w:marBottom w:val="0"/>
      <w:divBdr>
        <w:top w:val="none" w:sz="0" w:space="0" w:color="auto"/>
        <w:left w:val="none" w:sz="0" w:space="0" w:color="auto"/>
        <w:bottom w:val="none" w:sz="0" w:space="0" w:color="auto"/>
        <w:right w:val="none" w:sz="0" w:space="0" w:color="auto"/>
      </w:divBdr>
      <w:divsChild>
        <w:div w:id="496502874">
          <w:marLeft w:val="0"/>
          <w:marRight w:val="0"/>
          <w:marTop w:val="0"/>
          <w:marBottom w:val="0"/>
          <w:divBdr>
            <w:top w:val="none" w:sz="0" w:space="0" w:color="auto"/>
            <w:left w:val="none" w:sz="0" w:space="0" w:color="auto"/>
            <w:bottom w:val="none" w:sz="0" w:space="0" w:color="auto"/>
            <w:right w:val="none" w:sz="0" w:space="0" w:color="auto"/>
          </w:divBdr>
          <w:divsChild>
            <w:div w:id="1562712607">
              <w:marLeft w:val="0"/>
              <w:marRight w:val="0"/>
              <w:marTop w:val="0"/>
              <w:marBottom w:val="0"/>
              <w:divBdr>
                <w:top w:val="none" w:sz="0" w:space="0" w:color="auto"/>
                <w:left w:val="none" w:sz="0" w:space="0" w:color="auto"/>
                <w:bottom w:val="none" w:sz="0" w:space="0" w:color="auto"/>
                <w:right w:val="none" w:sz="0" w:space="0" w:color="auto"/>
              </w:divBdr>
              <w:divsChild>
                <w:div w:id="16440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187117">
      <w:bodyDiv w:val="1"/>
      <w:marLeft w:val="0"/>
      <w:marRight w:val="0"/>
      <w:marTop w:val="0"/>
      <w:marBottom w:val="0"/>
      <w:divBdr>
        <w:top w:val="none" w:sz="0" w:space="0" w:color="auto"/>
        <w:left w:val="none" w:sz="0" w:space="0" w:color="auto"/>
        <w:bottom w:val="none" w:sz="0" w:space="0" w:color="auto"/>
        <w:right w:val="none" w:sz="0" w:space="0" w:color="auto"/>
      </w:divBdr>
      <w:divsChild>
        <w:div w:id="966282929">
          <w:marLeft w:val="0"/>
          <w:marRight w:val="0"/>
          <w:marTop w:val="0"/>
          <w:marBottom w:val="0"/>
          <w:divBdr>
            <w:top w:val="none" w:sz="0" w:space="0" w:color="auto"/>
            <w:left w:val="none" w:sz="0" w:space="0" w:color="auto"/>
            <w:bottom w:val="none" w:sz="0" w:space="0" w:color="auto"/>
            <w:right w:val="none" w:sz="0" w:space="0" w:color="auto"/>
          </w:divBdr>
          <w:divsChild>
            <w:div w:id="53360925">
              <w:marLeft w:val="0"/>
              <w:marRight w:val="0"/>
              <w:marTop w:val="0"/>
              <w:marBottom w:val="0"/>
              <w:divBdr>
                <w:top w:val="none" w:sz="0" w:space="0" w:color="auto"/>
                <w:left w:val="none" w:sz="0" w:space="0" w:color="auto"/>
                <w:bottom w:val="none" w:sz="0" w:space="0" w:color="auto"/>
                <w:right w:val="none" w:sz="0" w:space="0" w:color="auto"/>
              </w:divBdr>
              <w:divsChild>
                <w:div w:id="112095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000257">
      <w:bodyDiv w:val="1"/>
      <w:marLeft w:val="0"/>
      <w:marRight w:val="0"/>
      <w:marTop w:val="0"/>
      <w:marBottom w:val="0"/>
      <w:divBdr>
        <w:top w:val="none" w:sz="0" w:space="0" w:color="auto"/>
        <w:left w:val="none" w:sz="0" w:space="0" w:color="auto"/>
        <w:bottom w:val="none" w:sz="0" w:space="0" w:color="auto"/>
        <w:right w:val="none" w:sz="0" w:space="0" w:color="auto"/>
      </w:divBdr>
      <w:divsChild>
        <w:div w:id="2137870848">
          <w:marLeft w:val="0"/>
          <w:marRight w:val="0"/>
          <w:marTop w:val="0"/>
          <w:marBottom w:val="0"/>
          <w:divBdr>
            <w:top w:val="none" w:sz="0" w:space="0" w:color="auto"/>
            <w:left w:val="none" w:sz="0" w:space="0" w:color="auto"/>
            <w:bottom w:val="none" w:sz="0" w:space="0" w:color="auto"/>
            <w:right w:val="none" w:sz="0" w:space="0" w:color="auto"/>
          </w:divBdr>
          <w:divsChild>
            <w:div w:id="911741303">
              <w:marLeft w:val="0"/>
              <w:marRight w:val="0"/>
              <w:marTop w:val="0"/>
              <w:marBottom w:val="0"/>
              <w:divBdr>
                <w:top w:val="none" w:sz="0" w:space="0" w:color="auto"/>
                <w:left w:val="none" w:sz="0" w:space="0" w:color="auto"/>
                <w:bottom w:val="none" w:sz="0" w:space="0" w:color="auto"/>
                <w:right w:val="none" w:sz="0" w:space="0" w:color="auto"/>
              </w:divBdr>
              <w:divsChild>
                <w:div w:id="14556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256640">
      <w:bodyDiv w:val="1"/>
      <w:marLeft w:val="0"/>
      <w:marRight w:val="0"/>
      <w:marTop w:val="0"/>
      <w:marBottom w:val="0"/>
      <w:divBdr>
        <w:top w:val="none" w:sz="0" w:space="0" w:color="auto"/>
        <w:left w:val="none" w:sz="0" w:space="0" w:color="auto"/>
        <w:bottom w:val="none" w:sz="0" w:space="0" w:color="auto"/>
        <w:right w:val="none" w:sz="0" w:space="0" w:color="auto"/>
      </w:divBdr>
    </w:div>
    <w:div w:id="1929999269">
      <w:bodyDiv w:val="1"/>
      <w:marLeft w:val="0"/>
      <w:marRight w:val="0"/>
      <w:marTop w:val="0"/>
      <w:marBottom w:val="0"/>
      <w:divBdr>
        <w:top w:val="none" w:sz="0" w:space="0" w:color="auto"/>
        <w:left w:val="none" w:sz="0" w:space="0" w:color="auto"/>
        <w:bottom w:val="none" w:sz="0" w:space="0" w:color="auto"/>
        <w:right w:val="none" w:sz="0" w:space="0" w:color="auto"/>
      </w:divBdr>
      <w:divsChild>
        <w:div w:id="1784499098">
          <w:marLeft w:val="0"/>
          <w:marRight w:val="0"/>
          <w:marTop w:val="0"/>
          <w:marBottom w:val="0"/>
          <w:divBdr>
            <w:top w:val="none" w:sz="0" w:space="0" w:color="auto"/>
            <w:left w:val="none" w:sz="0" w:space="0" w:color="auto"/>
            <w:bottom w:val="none" w:sz="0" w:space="0" w:color="auto"/>
            <w:right w:val="none" w:sz="0" w:space="0" w:color="auto"/>
          </w:divBdr>
          <w:divsChild>
            <w:div w:id="1353916958">
              <w:marLeft w:val="0"/>
              <w:marRight w:val="0"/>
              <w:marTop w:val="0"/>
              <w:marBottom w:val="0"/>
              <w:divBdr>
                <w:top w:val="none" w:sz="0" w:space="0" w:color="auto"/>
                <w:left w:val="none" w:sz="0" w:space="0" w:color="auto"/>
                <w:bottom w:val="none" w:sz="0" w:space="0" w:color="auto"/>
                <w:right w:val="none" w:sz="0" w:space="0" w:color="auto"/>
              </w:divBdr>
              <w:divsChild>
                <w:div w:id="15737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499351">
      <w:bodyDiv w:val="1"/>
      <w:marLeft w:val="0"/>
      <w:marRight w:val="0"/>
      <w:marTop w:val="0"/>
      <w:marBottom w:val="0"/>
      <w:divBdr>
        <w:top w:val="none" w:sz="0" w:space="0" w:color="auto"/>
        <w:left w:val="none" w:sz="0" w:space="0" w:color="auto"/>
        <w:bottom w:val="none" w:sz="0" w:space="0" w:color="auto"/>
        <w:right w:val="none" w:sz="0" w:space="0" w:color="auto"/>
      </w:divBdr>
      <w:divsChild>
        <w:div w:id="1441804751">
          <w:marLeft w:val="0"/>
          <w:marRight w:val="0"/>
          <w:marTop w:val="0"/>
          <w:marBottom w:val="0"/>
          <w:divBdr>
            <w:top w:val="none" w:sz="0" w:space="0" w:color="auto"/>
            <w:left w:val="none" w:sz="0" w:space="0" w:color="auto"/>
            <w:bottom w:val="none" w:sz="0" w:space="0" w:color="auto"/>
            <w:right w:val="none" w:sz="0" w:space="0" w:color="auto"/>
          </w:divBdr>
          <w:divsChild>
            <w:div w:id="1521893976">
              <w:marLeft w:val="0"/>
              <w:marRight w:val="0"/>
              <w:marTop w:val="0"/>
              <w:marBottom w:val="0"/>
              <w:divBdr>
                <w:top w:val="none" w:sz="0" w:space="0" w:color="auto"/>
                <w:left w:val="none" w:sz="0" w:space="0" w:color="auto"/>
                <w:bottom w:val="none" w:sz="0" w:space="0" w:color="auto"/>
                <w:right w:val="none" w:sz="0" w:space="0" w:color="auto"/>
              </w:divBdr>
              <w:divsChild>
                <w:div w:id="51754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848711">
      <w:bodyDiv w:val="1"/>
      <w:marLeft w:val="0"/>
      <w:marRight w:val="0"/>
      <w:marTop w:val="0"/>
      <w:marBottom w:val="0"/>
      <w:divBdr>
        <w:top w:val="none" w:sz="0" w:space="0" w:color="auto"/>
        <w:left w:val="none" w:sz="0" w:space="0" w:color="auto"/>
        <w:bottom w:val="none" w:sz="0" w:space="0" w:color="auto"/>
        <w:right w:val="none" w:sz="0" w:space="0" w:color="auto"/>
      </w:divBdr>
    </w:div>
    <w:div w:id="2052338057">
      <w:bodyDiv w:val="1"/>
      <w:marLeft w:val="0"/>
      <w:marRight w:val="0"/>
      <w:marTop w:val="0"/>
      <w:marBottom w:val="0"/>
      <w:divBdr>
        <w:top w:val="none" w:sz="0" w:space="0" w:color="auto"/>
        <w:left w:val="none" w:sz="0" w:space="0" w:color="auto"/>
        <w:bottom w:val="none" w:sz="0" w:space="0" w:color="auto"/>
        <w:right w:val="none" w:sz="0" w:space="0" w:color="auto"/>
      </w:divBdr>
      <w:divsChild>
        <w:div w:id="1642615914">
          <w:marLeft w:val="0"/>
          <w:marRight w:val="0"/>
          <w:marTop w:val="0"/>
          <w:marBottom w:val="0"/>
          <w:divBdr>
            <w:top w:val="none" w:sz="0" w:space="0" w:color="auto"/>
            <w:left w:val="none" w:sz="0" w:space="0" w:color="auto"/>
            <w:bottom w:val="none" w:sz="0" w:space="0" w:color="auto"/>
            <w:right w:val="none" w:sz="0" w:space="0" w:color="auto"/>
          </w:divBdr>
          <w:divsChild>
            <w:div w:id="945381619">
              <w:marLeft w:val="0"/>
              <w:marRight w:val="0"/>
              <w:marTop w:val="0"/>
              <w:marBottom w:val="0"/>
              <w:divBdr>
                <w:top w:val="none" w:sz="0" w:space="0" w:color="auto"/>
                <w:left w:val="none" w:sz="0" w:space="0" w:color="auto"/>
                <w:bottom w:val="none" w:sz="0" w:space="0" w:color="auto"/>
                <w:right w:val="none" w:sz="0" w:space="0" w:color="auto"/>
              </w:divBdr>
              <w:divsChild>
                <w:div w:id="31406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676769">
      <w:bodyDiv w:val="1"/>
      <w:marLeft w:val="0"/>
      <w:marRight w:val="0"/>
      <w:marTop w:val="0"/>
      <w:marBottom w:val="0"/>
      <w:divBdr>
        <w:top w:val="none" w:sz="0" w:space="0" w:color="auto"/>
        <w:left w:val="none" w:sz="0" w:space="0" w:color="auto"/>
        <w:bottom w:val="none" w:sz="0" w:space="0" w:color="auto"/>
        <w:right w:val="none" w:sz="0" w:space="0" w:color="auto"/>
      </w:divBdr>
    </w:div>
    <w:div w:id="2108764966">
      <w:bodyDiv w:val="1"/>
      <w:marLeft w:val="0"/>
      <w:marRight w:val="0"/>
      <w:marTop w:val="0"/>
      <w:marBottom w:val="0"/>
      <w:divBdr>
        <w:top w:val="none" w:sz="0" w:space="0" w:color="auto"/>
        <w:left w:val="none" w:sz="0" w:space="0" w:color="auto"/>
        <w:bottom w:val="none" w:sz="0" w:space="0" w:color="auto"/>
        <w:right w:val="none" w:sz="0" w:space="0" w:color="auto"/>
      </w:divBdr>
    </w:div>
    <w:div w:id="2123527354">
      <w:bodyDiv w:val="1"/>
      <w:marLeft w:val="0"/>
      <w:marRight w:val="0"/>
      <w:marTop w:val="0"/>
      <w:marBottom w:val="0"/>
      <w:divBdr>
        <w:top w:val="none" w:sz="0" w:space="0" w:color="auto"/>
        <w:left w:val="none" w:sz="0" w:space="0" w:color="auto"/>
        <w:bottom w:val="none" w:sz="0" w:space="0" w:color="auto"/>
        <w:right w:val="none" w:sz="0" w:space="0" w:color="auto"/>
      </w:divBdr>
      <w:divsChild>
        <w:div w:id="1781611220">
          <w:marLeft w:val="0"/>
          <w:marRight w:val="0"/>
          <w:marTop w:val="0"/>
          <w:marBottom w:val="0"/>
          <w:divBdr>
            <w:top w:val="none" w:sz="0" w:space="0" w:color="auto"/>
            <w:left w:val="none" w:sz="0" w:space="0" w:color="auto"/>
            <w:bottom w:val="none" w:sz="0" w:space="0" w:color="auto"/>
            <w:right w:val="none" w:sz="0" w:space="0" w:color="auto"/>
          </w:divBdr>
          <w:divsChild>
            <w:div w:id="548033381">
              <w:marLeft w:val="0"/>
              <w:marRight w:val="0"/>
              <w:marTop w:val="0"/>
              <w:marBottom w:val="0"/>
              <w:divBdr>
                <w:top w:val="none" w:sz="0" w:space="0" w:color="auto"/>
                <w:left w:val="none" w:sz="0" w:space="0" w:color="auto"/>
                <w:bottom w:val="none" w:sz="0" w:space="0" w:color="auto"/>
                <w:right w:val="none" w:sz="0" w:space="0" w:color="auto"/>
              </w:divBdr>
              <w:divsChild>
                <w:div w:id="5916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2.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0.png"/><Relationship Id="rId21" Type="http://schemas.openxmlformats.org/officeDocument/2006/relationships/image" Target="media/image7.png"/><Relationship Id="rId34" Type="http://schemas.openxmlformats.org/officeDocument/2006/relationships/image" Target="media/image18.jpeg"/><Relationship Id="rId42" Type="http://schemas.openxmlformats.org/officeDocument/2006/relationships/image" Target="media/image23.jpg"/><Relationship Id="rId47" Type="http://schemas.openxmlformats.org/officeDocument/2006/relationships/hyperlink" Target="mailto:hackair@onsubject.eu" TargetMode="External"/><Relationship Id="rId50" Type="http://schemas.openxmlformats.org/officeDocument/2006/relationships/hyperlink" Target="https://www.facebook.com/hackairproject/?ref=br_rs%22%20target=%22_blank" TargetMode="External"/><Relationship Id="rId55" Type="http://schemas.openxmlformats.org/officeDocument/2006/relationships/hyperlink" Target="http://www.hackair.eu/%22%20target=%22_blank" TargetMode="Externa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image" Target="media/image19.png"/><Relationship Id="rId46" Type="http://schemas.openxmlformats.org/officeDocument/2006/relationships/image" Target="media/image24.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image" Target="media/image6.png"/><Relationship Id="rId29" Type="http://schemas.openxmlformats.org/officeDocument/2006/relationships/image" Target="media/image14.png"/><Relationship Id="rId41" Type="http://schemas.openxmlformats.org/officeDocument/2006/relationships/image" Target="media/image22.png"/><Relationship Id="rId54" Type="http://schemas.openxmlformats.org/officeDocument/2006/relationships/hyperlink" Target="https://www.meetup.com/Civic-Lab-Brussels/events/jxxrspyxkbpc/%22%20target=%22_blan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ackair.eu/hackair-workshop-toolkit/" TargetMode="External"/><Relationship Id="rId24" Type="http://schemas.openxmlformats.org/officeDocument/2006/relationships/image" Target="media/image10.png"/><Relationship Id="rId32" Type="http://schemas.openxmlformats.org/officeDocument/2006/relationships/hyperlink" Target="http://influencair.be/" TargetMode="External"/><Relationship Id="rId37" Type="http://schemas.openxmlformats.org/officeDocument/2006/relationships/chart" Target="charts/chart8.xml"/><Relationship Id="rId40" Type="http://schemas.openxmlformats.org/officeDocument/2006/relationships/image" Target="media/image21.png"/><Relationship Id="rId45" Type="http://schemas.openxmlformats.org/officeDocument/2006/relationships/hyperlink" Target="http://www.hackair.eu/about-hackair/deliverables/" TargetMode="External"/><Relationship Id="rId53" Type="http://schemas.openxmlformats.org/officeDocument/2006/relationships/hyperlink" Target="http://platform.hackair.eu" TargetMode="External"/><Relationship Id="rId58" Type="http://schemas.openxmlformats.org/officeDocument/2006/relationships/hyperlink" Target="mailto:Laura.temmerman@vub.ac.b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footer" Target="footer1.xml"/><Relationship Id="rId36" Type="http://schemas.openxmlformats.org/officeDocument/2006/relationships/chart" Target="charts/chart7.xml"/><Relationship Id="rId49" Type="http://schemas.openxmlformats.org/officeDocument/2006/relationships/hyperlink" Target="mailto:info@hackair.eu" TargetMode="External"/><Relationship Id="rId57" Type="http://schemas.openxmlformats.org/officeDocument/2006/relationships/hyperlink" Target="mailto:Carina.veeckman@imec.be" TargetMode="External"/><Relationship Id="rId10" Type="http://schemas.openxmlformats.org/officeDocument/2006/relationships/hyperlink" Target="http://ia4si.eu/" TargetMode="External"/><Relationship Id="rId19" Type="http://schemas.openxmlformats.org/officeDocument/2006/relationships/hyperlink" Target="https://www.eventbrite.co.uk/e/build-your-air-quality-sensor-tickets-45510743860" TargetMode="External"/><Relationship Id="rId31" Type="http://schemas.openxmlformats.org/officeDocument/2006/relationships/image" Target="media/image16.png"/><Relationship Id="rId44" Type="http://schemas.openxmlformats.org/officeDocument/2006/relationships/hyperlink" Target="http://www.hackair.eu/docs/" TargetMode="External"/><Relationship Id="rId52" Type="http://schemas.openxmlformats.org/officeDocument/2006/relationships/hyperlink" Target="http://platform.hackair.eu"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hart" Target="charts/chart3.xml"/><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image" Target="media/image15.png"/><Relationship Id="rId35" Type="http://schemas.openxmlformats.org/officeDocument/2006/relationships/chart" Target="charts/chart6.xml"/><Relationship Id="rId43" Type="http://schemas.openxmlformats.org/officeDocument/2006/relationships/hyperlink" Target="https://www.growfunding.be/en/bxl/luchtpijp" TargetMode="External"/><Relationship Id="rId48" Type="http://schemas.openxmlformats.org/officeDocument/2006/relationships/hyperlink" Target="mailto:hackair@onsubject.eu" TargetMode="External"/><Relationship Id="rId56" Type="http://schemas.openxmlformats.org/officeDocument/2006/relationships/hyperlink" Target="http://www.hackair.eu/" TargetMode="External"/><Relationship Id="rId8" Type="http://schemas.openxmlformats.org/officeDocument/2006/relationships/image" Target="media/image2.png"/><Relationship Id="rId51" Type="http://schemas.openxmlformats.org/officeDocument/2006/relationships/hyperlink" Target="http://platform.hackair.eu" TargetMode="Externa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1.xml"/><Relationship Id="rId1" Type="http://schemas.microsoft.com/office/2011/relationships/chartStyle" Target="style1.xml"/></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Male</c:v>
                </c:pt>
              </c:strCache>
            </c:strRef>
          </c:tx>
          <c:spPr>
            <a:solidFill>
              <a:srgbClr val="FF5A5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General</c:formatCode>
                <c:ptCount val="1"/>
                <c:pt idx="0">
                  <c:v>74.599999999999994</c:v>
                </c:pt>
              </c:numCache>
            </c:numRef>
          </c:val>
          <c:extLst>
            <c:ext xmlns:c16="http://schemas.microsoft.com/office/drawing/2014/chart" uri="{C3380CC4-5D6E-409C-BE32-E72D297353CC}">
              <c16:uniqueId val="{00000000-6246-AA48-A86D-C8DFC95DE873}"/>
            </c:ext>
          </c:extLst>
        </c:ser>
        <c:ser>
          <c:idx val="1"/>
          <c:order val="1"/>
          <c:tx>
            <c:strRef>
              <c:f>Sheet1!$C$1</c:f>
              <c:strCache>
                <c:ptCount val="1"/>
                <c:pt idx="0">
                  <c:v>Female</c:v>
                </c:pt>
              </c:strCache>
            </c:strRef>
          </c:tx>
          <c:spPr>
            <a:solidFill>
              <a:srgbClr val="0099A2"/>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Sheet1!$C$2</c:f>
              <c:numCache>
                <c:formatCode>General</c:formatCode>
                <c:ptCount val="1"/>
                <c:pt idx="0">
                  <c:v>25.4</c:v>
                </c:pt>
              </c:numCache>
            </c:numRef>
          </c:val>
          <c:extLst>
            <c:ext xmlns:c16="http://schemas.microsoft.com/office/drawing/2014/chart" uri="{C3380CC4-5D6E-409C-BE32-E72D297353CC}">
              <c16:uniqueId val="{00000001-6246-AA48-A86D-C8DFC95DE873}"/>
            </c:ext>
          </c:extLst>
        </c:ser>
        <c:dLbls>
          <c:dLblPos val="outEnd"/>
          <c:showLegendKey val="0"/>
          <c:showVal val="1"/>
          <c:showCatName val="0"/>
          <c:showSerName val="0"/>
          <c:showPercent val="0"/>
          <c:showBubbleSize val="0"/>
        </c:dLbls>
        <c:gapWidth val="219"/>
        <c:overlap val="-27"/>
        <c:axId val="-2136640568"/>
        <c:axId val="-2136637592"/>
      </c:barChart>
      <c:catAx>
        <c:axId val="-2136640568"/>
        <c:scaling>
          <c:orientation val="minMax"/>
        </c:scaling>
        <c:delete val="1"/>
        <c:axPos val="b"/>
        <c:numFmt formatCode="General" sourceLinked="1"/>
        <c:majorTickMark val="none"/>
        <c:minorTickMark val="none"/>
        <c:tickLblPos val="nextTo"/>
        <c:crossAx val="-2136637592"/>
        <c:crosses val="autoZero"/>
        <c:auto val="1"/>
        <c:lblAlgn val="ctr"/>
        <c:lblOffset val="100"/>
        <c:noMultiLvlLbl val="0"/>
      </c:catAx>
      <c:valAx>
        <c:axId val="-2136637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6405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21-30</c:v>
                </c:pt>
              </c:strCache>
            </c:strRef>
          </c:tx>
          <c:spPr>
            <a:solidFill>
              <a:srgbClr val="FF5A5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General</c:formatCode>
                <c:ptCount val="1"/>
                <c:pt idx="0">
                  <c:v>12.7</c:v>
                </c:pt>
              </c:numCache>
            </c:numRef>
          </c:val>
          <c:extLst>
            <c:ext xmlns:c16="http://schemas.microsoft.com/office/drawing/2014/chart" uri="{C3380CC4-5D6E-409C-BE32-E72D297353CC}">
              <c16:uniqueId val="{00000000-AC01-0E41-A4BD-ED50A769AC0A}"/>
            </c:ext>
          </c:extLst>
        </c:ser>
        <c:ser>
          <c:idx val="1"/>
          <c:order val="1"/>
          <c:tx>
            <c:strRef>
              <c:f>Sheet1!$C$1</c:f>
              <c:strCache>
                <c:ptCount val="1"/>
                <c:pt idx="0">
                  <c:v>31-40</c:v>
                </c:pt>
              </c:strCache>
            </c:strRef>
          </c:tx>
          <c:spPr>
            <a:solidFill>
              <a:srgbClr val="0099A2"/>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Sheet1!$C$2</c:f>
              <c:numCache>
                <c:formatCode>General</c:formatCode>
                <c:ptCount val="1"/>
                <c:pt idx="0">
                  <c:v>45.1</c:v>
                </c:pt>
              </c:numCache>
            </c:numRef>
          </c:val>
          <c:extLst>
            <c:ext xmlns:c16="http://schemas.microsoft.com/office/drawing/2014/chart" uri="{C3380CC4-5D6E-409C-BE32-E72D297353CC}">
              <c16:uniqueId val="{00000001-AC01-0E41-A4BD-ED50A769AC0A}"/>
            </c:ext>
          </c:extLst>
        </c:ser>
        <c:ser>
          <c:idx val="2"/>
          <c:order val="2"/>
          <c:tx>
            <c:strRef>
              <c:f>Sheet1!$D$1</c:f>
              <c:strCache>
                <c:ptCount val="1"/>
                <c:pt idx="0">
                  <c:v>41-50</c:v>
                </c:pt>
              </c:strCache>
            </c:strRef>
          </c:tx>
          <c:spPr>
            <a:solidFill>
              <a:schemeClr val="accent3"/>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Sheet1!$D$2</c:f>
              <c:numCache>
                <c:formatCode>General</c:formatCode>
                <c:ptCount val="1"/>
                <c:pt idx="0">
                  <c:v>25.4</c:v>
                </c:pt>
              </c:numCache>
            </c:numRef>
          </c:val>
          <c:extLst>
            <c:ext xmlns:c16="http://schemas.microsoft.com/office/drawing/2014/chart" uri="{C3380CC4-5D6E-409C-BE32-E72D297353CC}">
              <c16:uniqueId val="{00000002-AC01-0E41-A4BD-ED50A769AC0A}"/>
            </c:ext>
          </c:extLst>
        </c:ser>
        <c:ser>
          <c:idx val="3"/>
          <c:order val="3"/>
          <c:tx>
            <c:strRef>
              <c:f>Sheet1!$E$1</c:f>
              <c:strCache>
                <c:ptCount val="1"/>
                <c:pt idx="0">
                  <c:v>51-60</c:v>
                </c:pt>
              </c:strCache>
            </c:strRef>
          </c:tx>
          <c:spPr>
            <a:solidFill>
              <a:srgbClr val="6BC4C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Sheet1!$E$2</c:f>
              <c:numCache>
                <c:formatCode>General</c:formatCode>
                <c:ptCount val="1"/>
                <c:pt idx="0">
                  <c:v>8.5</c:v>
                </c:pt>
              </c:numCache>
            </c:numRef>
          </c:val>
          <c:extLst>
            <c:ext xmlns:c16="http://schemas.microsoft.com/office/drawing/2014/chart" uri="{C3380CC4-5D6E-409C-BE32-E72D297353CC}">
              <c16:uniqueId val="{00000003-AC01-0E41-A4BD-ED50A769AC0A}"/>
            </c:ext>
          </c:extLst>
        </c:ser>
        <c:ser>
          <c:idx val="4"/>
          <c:order val="4"/>
          <c:tx>
            <c:strRef>
              <c:f>Sheet1!$F$1</c:f>
              <c:strCache>
                <c:ptCount val="1"/>
                <c:pt idx="0">
                  <c:v>61-70</c:v>
                </c:pt>
              </c:strCache>
            </c:strRef>
          </c:tx>
          <c:spPr>
            <a:solidFill>
              <a:srgbClr val="D5E8E9"/>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Sheet1!$F$2</c:f>
              <c:numCache>
                <c:formatCode>General</c:formatCode>
                <c:ptCount val="1"/>
                <c:pt idx="0">
                  <c:v>5.6</c:v>
                </c:pt>
              </c:numCache>
            </c:numRef>
          </c:val>
          <c:extLst>
            <c:ext xmlns:c16="http://schemas.microsoft.com/office/drawing/2014/chart" uri="{C3380CC4-5D6E-409C-BE32-E72D297353CC}">
              <c16:uniqueId val="{00000004-AC01-0E41-A4BD-ED50A769AC0A}"/>
            </c:ext>
          </c:extLst>
        </c:ser>
        <c:ser>
          <c:idx val="5"/>
          <c:order val="5"/>
          <c:tx>
            <c:strRef>
              <c:f>Sheet1!$G$1</c:f>
              <c:strCache>
                <c:ptCount val="1"/>
                <c:pt idx="0">
                  <c:v>70+</c:v>
                </c:pt>
              </c:strCache>
            </c:strRef>
          </c:tx>
          <c:spPr>
            <a:solidFill>
              <a:srgbClr val="FF959F"/>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Sheet1!$G$2</c:f>
              <c:numCache>
                <c:formatCode>General</c:formatCode>
                <c:ptCount val="1"/>
                <c:pt idx="0">
                  <c:v>2.8</c:v>
                </c:pt>
              </c:numCache>
            </c:numRef>
          </c:val>
          <c:extLst>
            <c:ext xmlns:c16="http://schemas.microsoft.com/office/drawing/2014/chart" uri="{C3380CC4-5D6E-409C-BE32-E72D297353CC}">
              <c16:uniqueId val="{00000005-AC01-0E41-A4BD-ED50A769AC0A}"/>
            </c:ext>
          </c:extLst>
        </c:ser>
        <c:dLbls>
          <c:dLblPos val="outEnd"/>
          <c:showLegendKey val="0"/>
          <c:showVal val="1"/>
          <c:showCatName val="0"/>
          <c:showSerName val="0"/>
          <c:showPercent val="0"/>
          <c:showBubbleSize val="0"/>
        </c:dLbls>
        <c:gapWidth val="219"/>
        <c:overlap val="-27"/>
        <c:axId val="-2136514344"/>
        <c:axId val="-2136511368"/>
      </c:barChart>
      <c:catAx>
        <c:axId val="-2136514344"/>
        <c:scaling>
          <c:orientation val="minMax"/>
        </c:scaling>
        <c:delete val="1"/>
        <c:axPos val="b"/>
        <c:numFmt formatCode="General" sourceLinked="1"/>
        <c:majorTickMark val="none"/>
        <c:minorTickMark val="none"/>
        <c:tickLblPos val="nextTo"/>
        <c:crossAx val="-2136511368"/>
        <c:crosses val="autoZero"/>
        <c:auto val="1"/>
        <c:lblAlgn val="ctr"/>
        <c:lblOffset val="100"/>
        <c:noMultiLvlLbl val="0"/>
      </c:catAx>
      <c:valAx>
        <c:axId val="-21365113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514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Former experince in AQ montioring</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Experience </c:v>
                </c:pt>
              </c:strCache>
            </c:strRef>
          </c:tx>
          <c:spPr>
            <a:solidFill>
              <a:srgbClr val="FF5A5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General</c:formatCode>
                <c:ptCount val="1"/>
                <c:pt idx="0">
                  <c:v>23.9</c:v>
                </c:pt>
              </c:numCache>
            </c:numRef>
          </c:val>
          <c:extLst>
            <c:ext xmlns:c16="http://schemas.microsoft.com/office/drawing/2014/chart" uri="{C3380CC4-5D6E-409C-BE32-E72D297353CC}">
              <c16:uniqueId val="{00000000-2B74-DF42-94D8-D53558325C27}"/>
            </c:ext>
          </c:extLst>
        </c:ser>
        <c:ser>
          <c:idx val="1"/>
          <c:order val="1"/>
          <c:tx>
            <c:strRef>
              <c:f>Sheet1!$C$1</c:f>
              <c:strCache>
                <c:ptCount val="1"/>
                <c:pt idx="0">
                  <c:v>No experience</c:v>
                </c:pt>
              </c:strCache>
            </c:strRef>
          </c:tx>
          <c:spPr>
            <a:solidFill>
              <a:srgbClr val="0099A2"/>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Sheet1!$C$2</c:f>
              <c:numCache>
                <c:formatCode>General</c:formatCode>
                <c:ptCount val="1"/>
                <c:pt idx="0">
                  <c:v>76.099999999999994</c:v>
                </c:pt>
              </c:numCache>
            </c:numRef>
          </c:val>
          <c:extLst>
            <c:ext xmlns:c16="http://schemas.microsoft.com/office/drawing/2014/chart" uri="{C3380CC4-5D6E-409C-BE32-E72D297353CC}">
              <c16:uniqueId val="{00000001-2B74-DF42-94D8-D53558325C27}"/>
            </c:ext>
          </c:extLst>
        </c:ser>
        <c:dLbls>
          <c:dLblPos val="outEnd"/>
          <c:showLegendKey val="0"/>
          <c:showVal val="1"/>
          <c:showCatName val="0"/>
          <c:showSerName val="0"/>
          <c:showPercent val="0"/>
          <c:showBubbleSize val="0"/>
        </c:dLbls>
        <c:gapWidth val="219"/>
        <c:overlap val="-27"/>
        <c:axId val="-2136478376"/>
        <c:axId val="-2136475400"/>
      </c:barChart>
      <c:catAx>
        <c:axId val="-2136478376"/>
        <c:scaling>
          <c:orientation val="minMax"/>
        </c:scaling>
        <c:delete val="1"/>
        <c:axPos val="b"/>
        <c:numFmt formatCode="General" sourceLinked="1"/>
        <c:majorTickMark val="none"/>
        <c:minorTickMark val="none"/>
        <c:tickLblPos val="nextTo"/>
        <c:crossAx val="-2136475400"/>
        <c:crosses val="autoZero"/>
        <c:auto val="1"/>
        <c:lblAlgn val="ctr"/>
        <c:lblOffset val="100"/>
        <c:noMultiLvlLbl val="0"/>
      </c:catAx>
      <c:valAx>
        <c:axId val="-2136475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478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percentStacked"/>
        <c:varyColors val="0"/>
        <c:ser>
          <c:idx val="0"/>
          <c:order val="0"/>
          <c:tx>
            <c:strRef>
              <c:f>Sheet1!$B$1</c:f>
              <c:strCache>
                <c:ptCount val="1"/>
                <c:pt idx="0">
                  <c:v>Every tme I log into hakAIR</c:v>
                </c:pt>
              </c:strCache>
            </c:strRef>
          </c:tx>
          <c:spPr>
            <a:solidFill>
              <a:schemeClr val="accent1"/>
            </a:solidFill>
            <a:ln>
              <a:noFill/>
            </a:ln>
            <a:effectLst/>
          </c:spPr>
          <c:invertIfNegative val="0"/>
          <c:cat>
            <c:strRef>
              <c:f>Sheet1!$A$2</c:f>
              <c:strCache>
                <c:ptCount val="1"/>
                <c:pt idx="0">
                  <c:v>Frequency of use</c:v>
                </c:pt>
              </c:strCache>
            </c:strRef>
          </c:cat>
          <c:val>
            <c:numRef>
              <c:f>Sheet1!$B$2</c:f>
              <c:numCache>
                <c:formatCode>General</c:formatCode>
                <c:ptCount val="1"/>
                <c:pt idx="0">
                  <c:v>11.4</c:v>
                </c:pt>
              </c:numCache>
            </c:numRef>
          </c:val>
          <c:extLst>
            <c:ext xmlns:c16="http://schemas.microsoft.com/office/drawing/2014/chart" uri="{C3380CC4-5D6E-409C-BE32-E72D297353CC}">
              <c16:uniqueId val="{00000000-70D9-7344-913E-A57B86681BB3}"/>
            </c:ext>
          </c:extLst>
        </c:ser>
        <c:ser>
          <c:idx val="1"/>
          <c:order val="1"/>
          <c:tx>
            <c:strRef>
              <c:f>Sheet1!$C$1</c:f>
              <c:strCache>
                <c:ptCount val="1"/>
                <c:pt idx="0">
                  <c:v>Nearly every time I log to hackAIR</c:v>
                </c:pt>
              </c:strCache>
            </c:strRef>
          </c:tx>
          <c:spPr>
            <a:solidFill>
              <a:schemeClr val="accent2"/>
            </a:solidFill>
            <a:ln>
              <a:noFill/>
            </a:ln>
            <a:effectLst/>
          </c:spPr>
          <c:invertIfNegative val="0"/>
          <c:cat>
            <c:strRef>
              <c:f>Sheet1!$A$2</c:f>
              <c:strCache>
                <c:ptCount val="1"/>
                <c:pt idx="0">
                  <c:v>Frequency of use</c:v>
                </c:pt>
              </c:strCache>
            </c:strRef>
          </c:cat>
          <c:val>
            <c:numRef>
              <c:f>Sheet1!$C$2</c:f>
              <c:numCache>
                <c:formatCode>General</c:formatCode>
                <c:ptCount val="1"/>
                <c:pt idx="0">
                  <c:v>8.6</c:v>
                </c:pt>
              </c:numCache>
            </c:numRef>
          </c:val>
          <c:extLst>
            <c:ext xmlns:c16="http://schemas.microsoft.com/office/drawing/2014/chart" uri="{C3380CC4-5D6E-409C-BE32-E72D297353CC}">
              <c16:uniqueId val="{00000003-70D9-7344-913E-A57B86681BB3}"/>
            </c:ext>
          </c:extLst>
        </c:ser>
        <c:ser>
          <c:idx val="2"/>
          <c:order val="2"/>
          <c:tx>
            <c:strRef>
              <c:f>Sheet1!$D$1</c:f>
              <c:strCache>
                <c:ptCount val="1"/>
                <c:pt idx="0">
                  <c:v>Sometimes</c:v>
                </c:pt>
              </c:strCache>
            </c:strRef>
          </c:tx>
          <c:spPr>
            <a:solidFill>
              <a:schemeClr val="accent3"/>
            </a:solidFill>
            <a:ln>
              <a:noFill/>
            </a:ln>
            <a:effectLst/>
          </c:spPr>
          <c:invertIfNegative val="0"/>
          <c:cat>
            <c:strRef>
              <c:f>Sheet1!$A$2</c:f>
              <c:strCache>
                <c:ptCount val="1"/>
                <c:pt idx="0">
                  <c:v>Frequency of use</c:v>
                </c:pt>
              </c:strCache>
            </c:strRef>
          </c:cat>
          <c:val>
            <c:numRef>
              <c:f>Sheet1!$D$2</c:f>
              <c:numCache>
                <c:formatCode>General</c:formatCode>
                <c:ptCount val="1"/>
                <c:pt idx="0">
                  <c:v>22.9</c:v>
                </c:pt>
              </c:numCache>
            </c:numRef>
          </c:val>
          <c:extLst>
            <c:ext xmlns:c16="http://schemas.microsoft.com/office/drawing/2014/chart" uri="{C3380CC4-5D6E-409C-BE32-E72D297353CC}">
              <c16:uniqueId val="{00000004-70D9-7344-913E-A57B86681BB3}"/>
            </c:ext>
          </c:extLst>
        </c:ser>
        <c:ser>
          <c:idx val="3"/>
          <c:order val="3"/>
          <c:tx>
            <c:strRef>
              <c:f>Sheet1!$E$1</c:f>
              <c:strCache>
                <c:ptCount val="1"/>
                <c:pt idx="0">
                  <c:v>Rarely</c:v>
                </c:pt>
              </c:strCache>
            </c:strRef>
          </c:tx>
          <c:spPr>
            <a:solidFill>
              <a:schemeClr val="accent4"/>
            </a:solidFill>
            <a:ln>
              <a:noFill/>
            </a:ln>
            <a:effectLst/>
          </c:spPr>
          <c:invertIfNegative val="0"/>
          <c:cat>
            <c:strRef>
              <c:f>Sheet1!$A$2</c:f>
              <c:strCache>
                <c:ptCount val="1"/>
                <c:pt idx="0">
                  <c:v>Frequency of use</c:v>
                </c:pt>
              </c:strCache>
            </c:strRef>
          </c:cat>
          <c:val>
            <c:numRef>
              <c:f>Sheet1!$E$2</c:f>
              <c:numCache>
                <c:formatCode>General</c:formatCode>
                <c:ptCount val="1"/>
                <c:pt idx="0">
                  <c:v>15.7</c:v>
                </c:pt>
              </c:numCache>
            </c:numRef>
          </c:val>
          <c:extLst>
            <c:ext xmlns:c16="http://schemas.microsoft.com/office/drawing/2014/chart" uri="{C3380CC4-5D6E-409C-BE32-E72D297353CC}">
              <c16:uniqueId val="{00000005-70D9-7344-913E-A57B86681BB3}"/>
            </c:ext>
          </c:extLst>
        </c:ser>
        <c:ser>
          <c:idx val="4"/>
          <c:order val="4"/>
          <c:tx>
            <c:strRef>
              <c:f>Sheet1!$F$1</c:f>
              <c:strCache>
                <c:ptCount val="1"/>
                <c:pt idx="0">
                  <c:v>I never read the tips</c:v>
                </c:pt>
              </c:strCache>
            </c:strRef>
          </c:tx>
          <c:spPr>
            <a:solidFill>
              <a:schemeClr val="accent5"/>
            </a:solidFill>
            <a:ln>
              <a:noFill/>
            </a:ln>
            <a:effectLst/>
          </c:spPr>
          <c:invertIfNegative val="0"/>
          <c:cat>
            <c:strRef>
              <c:f>Sheet1!$A$2</c:f>
              <c:strCache>
                <c:ptCount val="1"/>
                <c:pt idx="0">
                  <c:v>Frequency of use</c:v>
                </c:pt>
              </c:strCache>
            </c:strRef>
          </c:cat>
          <c:val>
            <c:numRef>
              <c:f>Sheet1!$F$2</c:f>
              <c:numCache>
                <c:formatCode>General</c:formatCode>
                <c:ptCount val="1"/>
                <c:pt idx="0">
                  <c:v>11.4</c:v>
                </c:pt>
              </c:numCache>
            </c:numRef>
          </c:val>
          <c:extLst>
            <c:ext xmlns:c16="http://schemas.microsoft.com/office/drawing/2014/chart" uri="{C3380CC4-5D6E-409C-BE32-E72D297353CC}">
              <c16:uniqueId val="{00000006-70D9-7344-913E-A57B86681BB3}"/>
            </c:ext>
          </c:extLst>
        </c:ser>
        <c:ser>
          <c:idx val="5"/>
          <c:order val="5"/>
          <c:tx>
            <c:strRef>
              <c:f>Sheet1!$G$1</c:f>
              <c:strCache>
                <c:ptCount val="1"/>
                <c:pt idx="0">
                  <c:v>I don't know where I can find these tips</c:v>
                </c:pt>
              </c:strCache>
            </c:strRef>
          </c:tx>
          <c:spPr>
            <a:solidFill>
              <a:schemeClr val="accent6"/>
            </a:solidFill>
            <a:ln>
              <a:noFill/>
            </a:ln>
            <a:effectLst/>
          </c:spPr>
          <c:invertIfNegative val="0"/>
          <c:cat>
            <c:strRef>
              <c:f>Sheet1!$A$2</c:f>
              <c:strCache>
                <c:ptCount val="1"/>
                <c:pt idx="0">
                  <c:v>Frequency of use</c:v>
                </c:pt>
              </c:strCache>
            </c:strRef>
          </c:cat>
          <c:val>
            <c:numRef>
              <c:f>Sheet1!$G$2</c:f>
              <c:numCache>
                <c:formatCode>General</c:formatCode>
                <c:ptCount val="1"/>
                <c:pt idx="0">
                  <c:v>30</c:v>
                </c:pt>
              </c:numCache>
            </c:numRef>
          </c:val>
          <c:extLst>
            <c:ext xmlns:c16="http://schemas.microsoft.com/office/drawing/2014/chart" uri="{C3380CC4-5D6E-409C-BE32-E72D297353CC}">
              <c16:uniqueId val="{00000007-70D9-7344-913E-A57B86681BB3}"/>
            </c:ext>
          </c:extLst>
        </c:ser>
        <c:dLbls>
          <c:showLegendKey val="0"/>
          <c:showVal val="0"/>
          <c:showCatName val="0"/>
          <c:showSerName val="0"/>
          <c:showPercent val="0"/>
          <c:showBubbleSize val="0"/>
        </c:dLbls>
        <c:gapWidth val="150"/>
        <c:overlap val="100"/>
        <c:axId val="-2136442568"/>
        <c:axId val="-2136438712"/>
      </c:barChart>
      <c:catAx>
        <c:axId val="-21364425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438712"/>
        <c:crosses val="autoZero"/>
        <c:auto val="1"/>
        <c:lblAlgn val="ctr"/>
        <c:lblOffset val="100"/>
        <c:noMultiLvlLbl val="0"/>
      </c:catAx>
      <c:valAx>
        <c:axId val="-213643871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44256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percentStacked"/>
        <c:varyColors val="0"/>
        <c:ser>
          <c:idx val="0"/>
          <c:order val="0"/>
          <c:tx>
            <c:strRef>
              <c:f>Sheet1!$B$1</c:f>
              <c:strCache>
                <c:ptCount val="1"/>
                <c:pt idx="0">
                  <c:v>Every tme I log into hakAIR</c:v>
                </c:pt>
              </c:strCache>
            </c:strRef>
          </c:tx>
          <c:spPr>
            <a:solidFill>
              <a:schemeClr val="accent1"/>
            </a:solidFill>
            <a:ln>
              <a:noFill/>
            </a:ln>
            <a:effectLst/>
          </c:spPr>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Frequency of use</c:v>
                </c:pt>
              </c:strCache>
            </c:strRef>
          </c:cat>
          <c:val>
            <c:numRef>
              <c:f>Sheet1!$B$2</c:f>
              <c:numCache>
                <c:formatCode>General</c:formatCode>
                <c:ptCount val="1"/>
                <c:pt idx="0">
                  <c:v>10.3</c:v>
                </c:pt>
              </c:numCache>
            </c:numRef>
          </c:val>
          <c:extLst>
            <c:ext xmlns:c16="http://schemas.microsoft.com/office/drawing/2014/chart" uri="{C3380CC4-5D6E-409C-BE32-E72D297353CC}">
              <c16:uniqueId val="{00000000-26E1-AF46-B3D2-230BA8191FCB}"/>
            </c:ext>
          </c:extLst>
        </c:ser>
        <c:ser>
          <c:idx val="1"/>
          <c:order val="1"/>
          <c:tx>
            <c:strRef>
              <c:f>Sheet1!$C$1</c:f>
              <c:strCache>
                <c:ptCount val="1"/>
                <c:pt idx="0">
                  <c:v>Nearly every time I log to hackAIR</c:v>
                </c:pt>
              </c:strCache>
            </c:strRef>
          </c:tx>
          <c:spPr>
            <a:solidFill>
              <a:schemeClr val="accent2"/>
            </a:solidFill>
            <a:ln>
              <a:noFill/>
            </a:ln>
            <a:effectLst/>
          </c:spPr>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Frequency of use</c:v>
                </c:pt>
              </c:strCache>
            </c:strRef>
          </c:cat>
          <c:val>
            <c:numRef>
              <c:f>Sheet1!$C$2</c:f>
              <c:numCache>
                <c:formatCode>General</c:formatCode>
                <c:ptCount val="1"/>
                <c:pt idx="0">
                  <c:v>10.3</c:v>
                </c:pt>
              </c:numCache>
            </c:numRef>
          </c:val>
          <c:extLst>
            <c:ext xmlns:c16="http://schemas.microsoft.com/office/drawing/2014/chart" uri="{C3380CC4-5D6E-409C-BE32-E72D297353CC}">
              <c16:uniqueId val="{00000001-26E1-AF46-B3D2-230BA8191FCB}"/>
            </c:ext>
          </c:extLst>
        </c:ser>
        <c:ser>
          <c:idx val="2"/>
          <c:order val="2"/>
          <c:tx>
            <c:strRef>
              <c:f>Sheet1!$D$1</c:f>
              <c:strCache>
                <c:ptCount val="1"/>
                <c:pt idx="0">
                  <c:v>Sometimes</c:v>
                </c:pt>
              </c:strCache>
            </c:strRef>
          </c:tx>
          <c:spPr>
            <a:solidFill>
              <a:schemeClr val="accent3"/>
            </a:solidFill>
            <a:ln>
              <a:noFill/>
            </a:ln>
            <a:effectLst/>
          </c:spPr>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Frequency of use</c:v>
                </c:pt>
              </c:strCache>
            </c:strRef>
          </c:cat>
          <c:val>
            <c:numRef>
              <c:f>Sheet1!$D$2</c:f>
              <c:numCache>
                <c:formatCode>General</c:formatCode>
                <c:ptCount val="1"/>
                <c:pt idx="0">
                  <c:v>17.600000000000001</c:v>
                </c:pt>
              </c:numCache>
            </c:numRef>
          </c:val>
          <c:extLst>
            <c:ext xmlns:c16="http://schemas.microsoft.com/office/drawing/2014/chart" uri="{C3380CC4-5D6E-409C-BE32-E72D297353CC}">
              <c16:uniqueId val="{00000002-26E1-AF46-B3D2-230BA8191FCB}"/>
            </c:ext>
          </c:extLst>
        </c:ser>
        <c:ser>
          <c:idx val="3"/>
          <c:order val="3"/>
          <c:tx>
            <c:strRef>
              <c:f>Sheet1!$E$1</c:f>
              <c:strCache>
                <c:ptCount val="1"/>
                <c:pt idx="0">
                  <c:v>Rarely</c:v>
                </c:pt>
              </c:strCache>
            </c:strRef>
          </c:tx>
          <c:spPr>
            <a:solidFill>
              <a:schemeClr val="accent4"/>
            </a:solidFill>
            <a:ln>
              <a:noFill/>
            </a:ln>
            <a:effectLst/>
          </c:spPr>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Frequency of use</c:v>
                </c:pt>
              </c:strCache>
            </c:strRef>
          </c:cat>
          <c:val>
            <c:numRef>
              <c:f>Sheet1!$E$2</c:f>
              <c:numCache>
                <c:formatCode>General</c:formatCode>
                <c:ptCount val="1"/>
                <c:pt idx="0">
                  <c:v>8.8000000000000007</c:v>
                </c:pt>
              </c:numCache>
            </c:numRef>
          </c:val>
          <c:extLst>
            <c:ext xmlns:c16="http://schemas.microsoft.com/office/drawing/2014/chart" uri="{C3380CC4-5D6E-409C-BE32-E72D297353CC}">
              <c16:uniqueId val="{00000003-26E1-AF46-B3D2-230BA8191FCB}"/>
            </c:ext>
          </c:extLst>
        </c:ser>
        <c:ser>
          <c:idx val="4"/>
          <c:order val="4"/>
          <c:tx>
            <c:strRef>
              <c:f>Sheet1!$F$1</c:f>
              <c:strCache>
                <c:ptCount val="1"/>
                <c:pt idx="0">
                  <c:v>I never read the recommandations</c:v>
                </c:pt>
              </c:strCache>
            </c:strRef>
          </c:tx>
          <c:spPr>
            <a:solidFill>
              <a:schemeClr val="accent5"/>
            </a:solidFill>
            <a:ln>
              <a:noFill/>
            </a:ln>
            <a:effectLst/>
          </c:spPr>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Frequency of use</c:v>
                </c:pt>
              </c:strCache>
            </c:strRef>
          </c:cat>
          <c:val>
            <c:numRef>
              <c:f>Sheet1!$F$2</c:f>
              <c:numCache>
                <c:formatCode>General</c:formatCode>
                <c:ptCount val="1"/>
                <c:pt idx="0">
                  <c:v>17.600000000000001</c:v>
                </c:pt>
              </c:numCache>
            </c:numRef>
          </c:val>
          <c:extLst>
            <c:ext xmlns:c16="http://schemas.microsoft.com/office/drawing/2014/chart" uri="{C3380CC4-5D6E-409C-BE32-E72D297353CC}">
              <c16:uniqueId val="{00000004-26E1-AF46-B3D2-230BA8191FCB}"/>
            </c:ext>
          </c:extLst>
        </c:ser>
        <c:ser>
          <c:idx val="5"/>
          <c:order val="5"/>
          <c:tx>
            <c:strRef>
              <c:f>Sheet1!$G$1</c:f>
              <c:strCache>
                <c:ptCount val="1"/>
                <c:pt idx="0">
                  <c:v>I don't know where I can find these recommandations</c:v>
                </c:pt>
              </c:strCache>
            </c:strRef>
          </c:tx>
          <c:spPr>
            <a:solidFill>
              <a:schemeClr val="accent6"/>
            </a:solidFill>
            <a:ln>
              <a:noFill/>
            </a:ln>
            <a:effectLst/>
          </c:spPr>
          <c:invertIfNegative val="0"/>
          <c:dLbls>
            <c:spPr>
              <a:noFill/>
              <a:ln>
                <a:noFill/>
              </a:ln>
              <a:effectLst/>
            </c:spPr>
            <c:dLblPos val="in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Frequency of use</c:v>
                </c:pt>
              </c:strCache>
            </c:strRef>
          </c:cat>
          <c:val>
            <c:numRef>
              <c:f>Sheet1!$G$2</c:f>
              <c:numCache>
                <c:formatCode>General</c:formatCode>
                <c:ptCount val="1"/>
                <c:pt idx="0">
                  <c:v>35.299999999999997</c:v>
                </c:pt>
              </c:numCache>
            </c:numRef>
          </c:val>
          <c:extLst>
            <c:ext xmlns:c16="http://schemas.microsoft.com/office/drawing/2014/chart" uri="{C3380CC4-5D6E-409C-BE32-E72D297353CC}">
              <c16:uniqueId val="{00000005-26E1-AF46-B3D2-230BA8191FCB}"/>
            </c:ext>
          </c:extLst>
        </c:ser>
        <c:dLbls>
          <c:dLblPos val="inEnd"/>
          <c:showLegendKey val="0"/>
          <c:showVal val="1"/>
          <c:showCatName val="0"/>
          <c:showSerName val="0"/>
          <c:showPercent val="0"/>
          <c:showBubbleSize val="0"/>
        </c:dLbls>
        <c:gapWidth val="150"/>
        <c:overlap val="100"/>
        <c:axId val="-2136352568"/>
        <c:axId val="-2136348840"/>
      </c:barChart>
      <c:catAx>
        <c:axId val="-21363525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348840"/>
        <c:crosses val="autoZero"/>
        <c:auto val="1"/>
        <c:lblAlgn val="ctr"/>
        <c:lblOffset val="100"/>
        <c:noMultiLvlLbl val="0"/>
      </c:catAx>
      <c:valAx>
        <c:axId val="-213634884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352568"/>
        <c:crosses val="autoZero"/>
        <c:crossBetween val="between"/>
      </c:valAx>
      <c:spPr>
        <a:noFill/>
        <a:ln>
          <a:noFill/>
        </a:ln>
        <a:effectLst/>
      </c:spPr>
    </c:plotArea>
    <c:legend>
      <c:legendPos val="r"/>
      <c:layout>
        <c:manualLayout>
          <c:xMode val="edge"/>
          <c:yMode val="edge"/>
          <c:x val="0.62026609473905503"/>
          <c:y val="2.96556680414948E-2"/>
          <c:w val="0.37973390526094503"/>
          <c:h val="0.97034433195850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Gender</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Male</c:v>
                </c:pt>
              </c:strCache>
            </c:strRef>
          </c:tx>
          <c:spPr>
            <a:solidFill>
              <a:srgbClr val="FF5A5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General</c:formatCode>
                <c:ptCount val="1"/>
                <c:pt idx="0">
                  <c:v>58.6</c:v>
                </c:pt>
              </c:numCache>
            </c:numRef>
          </c:val>
          <c:extLst>
            <c:ext xmlns:c16="http://schemas.microsoft.com/office/drawing/2014/chart" uri="{C3380CC4-5D6E-409C-BE32-E72D297353CC}">
              <c16:uniqueId val="{00000000-FFEE-F24C-99FD-A8D38DBD320C}"/>
            </c:ext>
          </c:extLst>
        </c:ser>
        <c:ser>
          <c:idx val="1"/>
          <c:order val="1"/>
          <c:tx>
            <c:strRef>
              <c:f>Sheet1!$C$1</c:f>
              <c:strCache>
                <c:ptCount val="1"/>
                <c:pt idx="0">
                  <c:v>Female</c:v>
                </c:pt>
              </c:strCache>
            </c:strRef>
          </c:tx>
          <c:spPr>
            <a:solidFill>
              <a:srgbClr val="0099A2"/>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Sheet1!$C$2</c:f>
              <c:numCache>
                <c:formatCode>General</c:formatCode>
                <c:ptCount val="1"/>
                <c:pt idx="0">
                  <c:v>41.4</c:v>
                </c:pt>
              </c:numCache>
            </c:numRef>
          </c:val>
          <c:extLst>
            <c:ext xmlns:c16="http://schemas.microsoft.com/office/drawing/2014/chart" uri="{C3380CC4-5D6E-409C-BE32-E72D297353CC}">
              <c16:uniqueId val="{00000001-FFEE-F24C-99FD-A8D38DBD320C}"/>
            </c:ext>
          </c:extLst>
        </c:ser>
        <c:dLbls>
          <c:dLblPos val="outEnd"/>
          <c:showLegendKey val="0"/>
          <c:showVal val="1"/>
          <c:showCatName val="0"/>
          <c:showSerName val="0"/>
          <c:showPercent val="0"/>
          <c:showBubbleSize val="0"/>
        </c:dLbls>
        <c:gapWidth val="219"/>
        <c:overlap val="-27"/>
        <c:axId val="-2136256888"/>
        <c:axId val="-2136253912"/>
      </c:barChart>
      <c:catAx>
        <c:axId val="-2136256888"/>
        <c:scaling>
          <c:orientation val="minMax"/>
        </c:scaling>
        <c:delete val="1"/>
        <c:axPos val="b"/>
        <c:numFmt formatCode="General" sourceLinked="1"/>
        <c:majorTickMark val="none"/>
        <c:minorTickMark val="none"/>
        <c:tickLblPos val="nextTo"/>
        <c:crossAx val="-2136253912"/>
        <c:crosses val="autoZero"/>
        <c:auto val="1"/>
        <c:lblAlgn val="ctr"/>
        <c:lblOffset val="100"/>
        <c:noMultiLvlLbl val="0"/>
      </c:catAx>
      <c:valAx>
        <c:axId val="-2136253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2568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15-20</c:v>
                </c:pt>
              </c:strCache>
            </c:strRef>
          </c:tx>
          <c:spPr>
            <a:solidFill>
              <a:srgbClr val="FF5A5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General</c:formatCode>
                <c:ptCount val="1"/>
                <c:pt idx="0">
                  <c:v>1.7</c:v>
                </c:pt>
              </c:numCache>
            </c:numRef>
          </c:val>
          <c:extLst>
            <c:ext xmlns:c16="http://schemas.microsoft.com/office/drawing/2014/chart" uri="{C3380CC4-5D6E-409C-BE32-E72D297353CC}">
              <c16:uniqueId val="{00000000-9D8A-BA47-B7DA-618733A1E0EB}"/>
            </c:ext>
          </c:extLst>
        </c:ser>
        <c:ser>
          <c:idx val="1"/>
          <c:order val="1"/>
          <c:tx>
            <c:strRef>
              <c:f>Sheet1!$C$1</c:f>
              <c:strCache>
                <c:ptCount val="1"/>
                <c:pt idx="0">
                  <c:v>21-30</c:v>
                </c:pt>
              </c:strCache>
            </c:strRef>
          </c:tx>
          <c:spPr>
            <a:solidFill>
              <a:srgbClr val="0099A2"/>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Sheet1!$C$2</c:f>
              <c:numCache>
                <c:formatCode>General</c:formatCode>
                <c:ptCount val="1"/>
                <c:pt idx="0">
                  <c:v>41.4</c:v>
                </c:pt>
              </c:numCache>
            </c:numRef>
          </c:val>
          <c:extLst>
            <c:ext xmlns:c16="http://schemas.microsoft.com/office/drawing/2014/chart" uri="{C3380CC4-5D6E-409C-BE32-E72D297353CC}">
              <c16:uniqueId val="{00000001-9D8A-BA47-B7DA-618733A1E0EB}"/>
            </c:ext>
          </c:extLst>
        </c:ser>
        <c:ser>
          <c:idx val="2"/>
          <c:order val="2"/>
          <c:tx>
            <c:strRef>
              <c:f>Sheet1!$D$1</c:f>
              <c:strCache>
                <c:ptCount val="1"/>
                <c:pt idx="0">
                  <c:v>31-40</c:v>
                </c:pt>
              </c:strCache>
            </c:strRef>
          </c:tx>
          <c:spPr>
            <a:solidFill>
              <a:schemeClr val="accent3"/>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Sheet1!$D$2</c:f>
              <c:numCache>
                <c:formatCode>General</c:formatCode>
                <c:ptCount val="1"/>
                <c:pt idx="0">
                  <c:v>37.9</c:v>
                </c:pt>
              </c:numCache>
            </c:numRef>
          </c:val>
          <c:extLst>
            <c:ext xmlns:c16="http://schemas.microsoft.com/office/drawing/2014/chart" uri="{C3380CC4-5D6E-409C-BE32-E72D297353CC}">
              <c16:uniqueId val="{00000002-9D8A-BA47-B7DA-618733A1E0EB}"/>
            </c:ext>
          </c:extLst>
        </c:ser>
        <c:ser>
          <c:idx val="3"/>
          <c:order val="3"/>
          <c:tx>
            <c:strRef>
              <c:f>Sheet1!$E$1</c:f>
              <c:strCache>
                <c:ptCount val="1"/>
                <c:pt idx="0">
                  <c:v>41-50</c:v>
                </c:pt>
              </c:strCache>
            </c:strRef>
          </c:tx>
          <c:spPr>
            <a:solidFill>
              <a:srgbClr val="6BC4C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Sheet1!$E$2</c:f>
              <c:numCache>
                <c:formatCode>General</c:formatCode>
                <c:ptCount val="1"/>
                <c:pt idx="0">
                  <c:v>8.6</c:v>
                </c:pt>
              </c:numCache>
            </c:numRef>
          </c:val>
          <c:extLst>
            <c:ext xmlns:c16="http://schemas.microsoft.com/office/drawing/2014/chart" uri="{C3380CC4-5D6E-409C-BE32-E72D297353CC}">
              <c16:uniqueId val="{00000003-9D8A-BA47-B7DA-618733A1E0EB}"/>
            </c:ext>
          </c:extLst>
        </c:ser>
        <c:ser>
          <c:idx val="4"/>
          <c:order val="4"/>
          <c:tx>
            <c:strRef>
              <c:f>Sheet1!$F$1</c:f>
              <c:strCache>
                <c:ptCount val="1"/>
                <c:pt idx="0">
                  <c:v>51-60</c:v>
                </c:pt>
              </c:strCache>
            </c:strRef>
          </c:tx>
          <c:spPr>
            <a:solidFill>
              <a:srgbClr val="D5E8E9"/>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Sheet1!$F$2</c:f>
              <c:numCache>
                <c:formatCode>General</c:formatCode>
                <c:ptCount val="1"/>
                <c:pt idx="0">
                  <c:v>5.2</c:v>
                </c:pt>
              </c:numCache>
            </c:numRef>
          </c:val>
          <c:extLst>
            <c:ext xmlns:c16="http://schemas.microsoft.com/office/drawing/2014/chart" uri="{C3380CC4-5D6E-409C-BE32-E72D297353CC}">
              <c16:uniqueId val="{00000004-9D8A-BA47-B7DA-618733A1E0EB}"/>
            </c:ext>
          </c:extLst>
        </c:ser>
        <c:ser>
          <c:idx val="5"/>
          <c:order val="5"/>
          <c:tx>
            <c:strRef>
              <c:f>Sheet1!$G$1</c:f>
              <c:strCache>
                <c:ptCount val="1"/>
                <c:pt idx="0">
                  <c:v>61-70</c:v>
                </c:pt>
              </c:strCache>
            </c:strRef>
          </c:tx>
          <c:spPr>
            <a:solidFill>
              <a:srgbClr val="FF959F"/>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Sheet1!$G$2</c:f>
              <c:numCache>
                <c:formatCode>General</c:formatCode>
                <c:ptCount val="1"/>
                <c:pt idx="0">
                  <c:v>3.4</c:v>
                </c:pt>
              </c:numCache>
            </c:numRef>
          </c:val>
          <c:extLst>
            <c:ext xmlns:c16="http://schemas.microsoft.com/office/drawing/2014/chart" uri="{C3380CC4-5D6E-409C-BE32-E72D297353CC}">
              <c16:uniqueId val="{00000005-9D8A-BA47-B7DA-618733A1E0EB}"/>
            </c:ext>
          </c:extLst>
        </c:ser>
        <c:ser>
          <c:idx val="6"/>
          <c:order val="6"/>
          <c:tx>
            <c:strRef>
              <c:f>Sheet1!$H$1</c:f>
              <c:strCache>
                <c:ptCount val="1"/>
                <c:pt idx="0">
                  <c:v>70+</c:v>
                </c:pt>
              </c:strCache>
            </c:strRef>
          </c:tx>
          <c:spPr>
            <a:solidFill>
              <a:schemeClr val="bg2">
                <a:lumMod val="50000"/>
              </a:schemeClr>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Sheet1!$H$2</c:f>
              <c:numCache>
                <c:formatCode>General</c:formatCode>
                <c:ptCount val="1"/>
                <c:pt idx="0">
                  <c:v>1.7</c:v>
                </c:pt>
              </c:numCache>
            </c:numRef>
          </c:val>
          <c:extLst>
            <c:ext xmlns:c16="http://schemas.microsoft.com/office/drawing/2014/chart" uri="{C3380CC4-5D6E-409C-BE32-E72D297353CC}">
              <c16:uniqueId val="{00000006-9D8A-BA47-B7DA-618733A1E0EB}"/>
            </c:ext>
          </c:extLst>
        </c:ser>
        <c:dLbls>
          <c:dLblPos val="outEnd"/>
          <c:showLegendKey val="0"/>
          <c:showVal val="1"/>
          <c:showCatName val="0"/>
          <c:showSerName val="0"/>
          <c:showPercent val="0"/>
          <c:showBubbleSize val="0"/>
        </c:dLbls>
        <c:gapWidth val="219"/>
        <c:overlap val="-27"/>
        <c:axId val="-2136174600"/>
        <c:axId val="-2136171720"/>
      </c:barChart>
      <c:catAx>
        <c:axId val="-2136174600"/>
        <c:scaling>
          <c:orientation val="minMax"/>
        </c:scaling>
        <c:delete val="1"/>
        <c:axPos val="b"/>
        <c:numFmt formatCode="General" sourceLinked="1"/>
        <c:majorTickMark val="none"/>
        <c:minorTickMark val="none"/>
        <c:tickLblPos val="nextTo"/>
        <c:crossAx val="-2136171720"/>
        <c:crosses val="autoZero"/>
        <c:auto val="1"/>
        <c:lblAlgn val="ctr"/>
        <c:lblOffset val="100"/>
        <c:noMultiLvlLbl val="0"/>
      </c:catAx>
      <c:valAx>
        <c:axId val="-2136171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174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Education</a:t>
            </a:r>
          </a:p>
        </c:rich>
      </c:tx>
      <c:overlay val="0"/>
      <c:spPr>
        <a:noFill/>
        <a:ln>
          <a:noFill/>
        </a:ln>
        <a:effectLst/>
      </c:spPr>
    </c:title>
    <c:autoTitleDeleted val="0"/>
    <c:plotArea>
      <c:layout/>
      <c:barChart>
        <c:barDir val="col"/>
        <c:grouping val="clustered"/>
        <c:varyColors val="0"/>
        <c:ser>
          <c:idx val="0"/>
          <c:order val="0"/>
          <c:tx>
            <c:strRef>
              <c:f>Sheet1!$B$1</c:f>
              <c:strCache>
                <c:ptCount val="1"/>
                <c:pt idx="0">
                  <c:v>Secondary </c:v>
                </c:pt>
              </c:strCache>
            </c:strRef>
          </c:tx>
          <c:spPr>
            <a:solidFill>
              <a:srgbClr val="FF5A5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Sheet1!$B$2</c:f>
              <c:numCache>
                <c:formatCode>General</c:formatCode>
                <c:ptCount val="1"/>
                <c:pt idx="0">
                  <c:v>5.2</c:v>
                </c:pt>
              </c:numCache>
            </c:numRef>
          </c:val>
          <c:extLst>
            <c:ext xmlns:c16="http://schemas.microsoft.com/office/drawing/2014/chart" uri="{C3380CC4-5D6E-409C-BE32-E72D297353CC}">
              <c16:uniqueId val="{00000000-148E-A647-90DD-33B0A36C3EDA}"/>
            </c:ext>
          </c:extLst>
        </c:ser>
        <c:ser>
          <c:idx val="1"/>
          <c:order val="1"/>
          <c:tx>
            <c:strRef>
              <c:f>Sheet1!$C$1</c:f>
              <c:strCache>
                <c:ptCount val="1"/>
                <c:pt idx="0">
                  <c:v>Bachelor</c:v>
                </c:pt>
              </c:strCache>
            </c:strRef>
          </c:tx>
          <c:spPr>
            <a:solidFill>
              <a:srgbClr val="0099A2"/>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Sheet1!$C$2</c:f>
              <c:numCache>
                <c:formatCode>General</c:formatCode>
                <c:ptCount val="1"/>
                <c:pt idx="0">
                  <c:v>13.8</c:v>
                </c:pt>
              </c:numCache>
            </c:numRef>
          </c:val>
          <c:extLst>
            <c:ext xmlns:c16="http://schemas.microsoft.com/office/drawing/2014/chart" uri="{C3380CC4-5D6E-409C-BE32-E72D297353CC}">
              <c16:uniqueId val="{00000001-148E-A647-90DD-33B0A36C3EDA}"/>
            </c:ext>
          </c:extLst>
        </c:ser>
        <c:ser>
          <c:idx val="2"/>
          <c:order val="2"/>
          <c:tx>
            <c:strRef>
              <c:f>Sheet1!$D$1</c:f>
              <c:strCache>
                <c:ptCount val="1"/>
                <c:pt idx="0">
                  <c:v>Master</c:v>
                </c:pt>
              </c:strCache>
            </c:strRef>
          </c:tx>
          <c:spPr>
            <a:solidFill>
              <a:schemeClr val="accent3"/>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Sheet1!$D$2</c:f>
              <c:numCache>
                <c:formatCode>General</c:formatCode>
                <c:ptCount val="1"/>
                <c:pt idx="0">
                  <c:v>70.7</c:v>
                </c:pt>
              </c:numCache>
            </c:numRef>
          </c:val>
          <c:extLst>
            <c:ext xmlns:c16="http://schemas.microsoft.com/office/drawing/2014/chart" uri="{C3380CC4-5D6E-409C-BE32-E72D297353CC}">
              <c16:uniqueId val="{00000002-148E-A647-90DD-33B0A36C3EDA}"/>
            </c:ext>
          </c:extLst>
        </c:ser>
        <c:ser>
          <c:idx val="3"/>
          <c:order val="3"/>
          <c:tx>
            <c:strRef>
              <c:f>Sheet1!$E$1</c:f>
              <c:strCache>
                <c:ptCount val="1"/>
                <c:pt idx="0">
                  <c:v>Doctor or higher</c:v>
                </c:pt>
              </c:strCache>
            </c:strRef>
          </c:tx>
          <c:spPr>
            <a:solidFill>
              <a:srgbClr val="6BC4CA"/>
            </a:solidFill>
            <a:ln>
              <a:noFill/>
            </a:ln>
            <a:effectLst/>
          </c:spPr>
          <c:invertIfNegative val="0"/>
          <c:dLbls>
            <c:spPr>
              <a:noFill/>
              <a:ln>
                <a:noFill/>
              </a:ln>
              <a:effectLst/>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c:f>
              <c:strCache>
                <c:ptCount val="1"/>
                <c:pt idx="0">
                  <c:v>Category 1</c:v>
                </c:pt>
              </c:strCache>
            </c:strRef>
          </c:cat>
          <c:val>
            <c:numRef>
              <c:f>Sheet1!$E$2</c:f>
              <c:numCache>
                <c:formatCode>General</c:formatCode>
                <c:ptCount val="1"/>
                <c:pt idx="0">
                  <c:v>10.3</c:v>
                </c:pt>
              </c:numCache>
            </c:numRef>
          </c:val>
          <c:extLst>
            <c:ext xmlns:c16="http://schemas.microsoft.com/office/drawing/2014/chart" uri="{C3380CC4-5D6E-409C-BE32-E72D297353CC}">
              <c16:uniqueId val="{00000003-148E-A647-90DD-33B0A36C3EDA}"/>
            </c:ext>
          </c:extLst>
        </c:ser>
        <c:dLbls>
          <c:dLblPos val="outEnd"/>
          <c:showLegendKey val="0"/>
          <c:showVal val="1"/>
          <c:showCatName val="0"/>
          <c:showSerName val="0"/>
          <c:showPercent val="0"/>
          <c:showBubbleSize val="0"/>
        </c:dLbls>
        <c:gapWidth val="219"/>
        <c:overlap val="-27"/>
        <c:axId val="-2136117432"/>
        <c:axId val="-2136114296"/>
      </c:barChart>
      <c:catAx>
        <c:axId val="-2136117432"/>
        <c:scaling>
          <c:orientation val="minMax"/>
        </c:scaling>
        <c:delete val="1"/>
        <c:axPos val="b"/>
        <c:numFmt formatCode="General" sourceLinked="1"/>
        <c:majorTickMark val="none"/>
        <c:minorTickMark val="none"/>
        <c:tickLblPos val="nextTo"/>
        <c:crossAx val="-2136114296"/>
        <c:crosses val="autoZero"/>
        <c:auto val="1"/>
        <c:lblAlgn val="ctr"/>
        <c:lblOffset val="100"/>
        <c:noMultiLvlLbl val="0"/>
      </c:catAx>
      <c:valAx>
        <c:axId val="-2136114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36117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{2F54A787-8E59-4FE4-9F48-C23F409B409B}</b:Guid>
    <b:RefOrder>2</b:RefOrder>
  </b:Source>
  <b:Source>
    <b:Tag>Placeholder2</b:Tag>
    <b:SourceType>Book</b:SourceType>
    <b:Guid>{89A71DF0-2DD4-423C-9319-8278D1E4D73A}</b:Guid>
    <b:RefOrder>1</b:RefOrder>
  </b:Source>
</b:Sources>
</file>

<file path=customXml/itemProps1.xml><?xml version="1.0" encoding="utf-8"?>
<ds:datastoreItem xmlns:ds="http://schemas.openxmlformats.org/officeDocument/2006/customXml" ds:itemID="{381E0570-0162-40A0-9EA3-92422126E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113</Pages>
  <Words>51352</Words>
  <Characters>292712</Characters>
  <Application>Microsoft Office Word</Application>
  <DocSecurity>0</DocSecurity>
  <Lines>2439</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dc:creator>
  <cp:lastModifiedBy>Panagiota Syropoulou</cp:lastModifiedBy>
  <cp:revision>7</cp:revision>
  <cp:lastPrinted>2018-12-28T11:07:00Z</cp:lastPrinted>
  <dcterms:created xsi:type="dcterms:W3CDTF">2018-12-27T07:43:00Z</dcterms:created>
  <dcterms:modified xsi:type="dcterms:W3CDTF">2018-12-28T11:08:00Z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zotero-version="5.0.59"&gt;&lt;session id="aTEHxBdS"/&gt;&lt;style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ies>
</file>