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51F8" w14:textId="77777777" w:rsidR="00A5794B" w:rsidRPr="00F642A1" w:rsidRDefault="00000000">
      <w:pPr>
        <w:spacing w:after="50"/>
        <w:jc w:val="center"/>
        <w:rPr>
          <w:lang w:val="ru-RU"/>
        </w:rPr>
      </w:pPr>
      <w:r w:rsidRPr="00F642A1">
        <w:rPr>
          <w:color w:val="333333"/>
          <w:sz w:val="40"/>
          <w:szCs w:val="40"/>
          <w:lang w:val="ru-RU"/>
        </w:rPr>
        <w:t>ДОГОВОР</w:t>
      </w:r>
    </w:p>
    <w:p w14:paraId="0F29791A" w14:textId="77777777" w:rsidR="00A5794B" w:rsidRPr="00F642A1" w:rsidRDefault="00000000">
      <w:pPr>
        <w:spacing w:after="0" w:line="360" w:lineRule="auto"/>
        <w:jc w:val="center"/>
        <w:rPr>
          <w:lang w:val="ru-RU"/>
        </w:rPr>
      </w:pPr>
      <w:r w:rsidRPr="00F642A1">
        <w:rPr>
          <w:b/>
          <w:bCs/>
          <w:color w:val="333333"/>
          <w:sz w:val="18"/>
          <w:szCs w:val="18"/>
          <w:lang w:val="ru-RU"/>
        </w:rPr>
        <w:t>купли-продажи и поставки товара</w:t>
      </w:r>
    </w:p>
    <w:p w14:paraId="4517A466" w14:textId="77777777" w:rsidR="00A5794B" w:rsidRPr="00F642A1" w:rsidRDefault="00A5794B">
      <w:pPr>
        <w:rPr>
          <w:lang w:val="ru-RU"/>
        </w:rPr>
      </w:pPr>
    </w:p>
    <w:p w14:paraId="370AC19C" w14:textId="77777777" w:rsidR="00A5794B" w:rsidRPr="00F642A1" w:rsidRDefault="00000000">
      <w:pPr>
        <w:rPr>
          <w:lang w:val="ru-RU"/>
        </w:rPr>
      </w:pPr>
      <w:r w:rsidRPr="00F642A1">
        <w:rPr>
          <w:color w:val="333333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3"/>
        <w:gridCol w:w="4512"/>
      </w:tblGrid>
      <w:tr w:rsidR="00A5794B" w14:paraId="1AA58312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2B24E5F" w14:textId="77777777" w:rsidR="00A5794B" w:rsidRDefault="00000000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</w:rPr>
              <w:t xml:space="preserve">г. </w:t>
            </w:r>
            <w:bookmarkStart w:id="0" w:name="city"/>
            <w:r>
              <w:rPr>
                <w:color w:val="999999"/>
                <w:sz w:val="16"/>
                <w:szCs w:val="16"/>
              </w:rPr>
              <w:t>_______________</w:t>
            </w:r>
            <w:bookmarkEnd w:id="0"/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D755E09" w14:textId="14632C3D" w:rsidR="00A5794B" w:rsidRDefault="00000000">
            <w:pPr>
              <w:spacing w:after="0" w:line="360" w:lineRule="auto"/>
              <w:jc w:val="right"/>
            </w:pPr>
            <w:bookmarkStart w:id="1" w:name="dayMountYear"/>
            <w:r>
              <w:rPr>
                <w:color w:val="999999"/>
                <w:sz w:val="16"/>
                <w:szCs w:val="16"/>
              </w:rPr>
              <w:t>«____» _____________</w:t>
            </w:r>
            <w:proofErr w:type="gramStart"/>
            <w:r>
              <w:rPr>
                <w:color w:val="999999"/>
                <w:sz w:val="16"/>
                <w:szCs w:val="16"/>
              </w:rPr>
              <w:t xml:space="preserve">_  </w:t>
            </w:r>
            <w:bookmarkEnd w:id="1"/>
            <w:r>
              <w:rPr>
                <w:color w:val="999999"/>
                <w:sz w:val="16"/>
                <w:szCs w:val="16"/>
              </w:rPr>
              <w:t>г.</w:t>
            </w:r>
            <w:proofErr w:type="gramEnd"/>
          </w:p>
        </w:tc>
      </w:tr>
    </w:tbl>
    <w:p w14:paraId="5AA2107F" w14:textId="77777777" w:rsidR="00A5794B" w:rsidRDefault="00A5794B"/>
    <w:p w14:paraId="165FB281" w14:textId="77777777" w:rsidR="00A5794B" w:rsidRDefault="00A5794B"/>
    <w:p w14:paraId="704FB496" w14:textId="77777777" w:rsidR="00A5794B" w:rsidRDefault="00A5794B"/>
    <w:p w14:paraId="3CCFC166" w14:textId="77777777" w:rsidR="00A5794B" w:rsidRPr="00F642A1" w:rsidRDefault="00000000">
      <w:pPr>
        <w:rPr>
          <w:lang w:val="ru-RU"/>
        </w:rPr>
      </w:pPr>
      <w:r w:rsidRPr="00F642A1">
        <w:rPr>
          <w:color w:val="333333"/>
          <w:lang w:val="ru-RU"/>
        </w:rPr>
        <w:t xml:space="preserve"> </w:t>
      </w:r>
      <w:bookmarkStart w:id="2" w:name="organization1"/>
      <w:r w:rsidRPr="00F642A1">
        <w:rPr>
          <w:color w:val="333333"/>
          <w:lang w:val="ru-RU"/>
        </w:rPr>
        <w:t>________________________________________________</w:t>
      </w:r>
      <w:bookmarkEnd w:id="2"/>
      <w:r w:rsidRPr="00F642A1">
        <w:rPr>
          <w:color w:val="333333"/>
          <w:lang w:val="ru-RU"/>
        </w:rPr>
        <w:t xml:space="preserve"> в лице </w:t>
      </w:r>
      <w:bookmarkStart w:id="3" w:name="FIO1"/>
      <w:r w:rsidRPr="00F642A1">
        <w:rPr>
          <w:color w:val="333333"/>
          <w:lang w:val="ru-RU"/>
        </w:rPr>
        <w:t>________________________________________________</w:t>
      </w:r>
      <w:bookmarkEnd w:id="3"/>
      <w:r w:rsidRPr="00F642A1">
        <w:rPr>
          <w:color w:val="333333"/>
          <w:lang w:val="ru-RU"/>
        </w:rPr>
        <w:t xml:space="preserve">, действующего на основании </w:t>
      </w:r>
      <w:bookmarkStart w:id="4" w:name="doc1"/>
      <w:r w:rsidRPr="00F642A1">
        <w:rPr>
          <w:color w:val="333333"/>
          <w:lang w:val="ru-RU"/>
        </w:rPr>
        <w:t>________________________________________________</w:t>
      </w:r>
      <w:bookmarkEnd w:id="4"/>
      <w:r w:rsidRPr="00F642A1">
        <w:rPr>
          <w:color w:val="333333"/>
          <w:lang w:val="ru-RU"/>
        </w:rPr>
        <w:t>, именуемый в дальнейшем «</w:t>
      </w:r>
      <w:r w:rsidRPr="00F642A1">
        <w:rPr>
          <w:b/>
          <w:bCs/>
          <w:color w:val="333333"/>
          <w:lang w:val="ru-RU"/>
        </w:rPr>
        <w:t>Продавец</w:t>
      </w:r>
      <w:r w:rsidRPr="00F642A1">
        <w:rPr>
          <w:color w:val="333333"/>
          <w:lang w:val="ru-RU"/>
        </w:rPr>
        <w:t xml:space="preserve">», с одной стороны, и </w:t>
      </w:r>
      <w:bookmarkStart w:id="5" w:name="organization2"/>
      <w:r w:rsidRPr="00F642A1">
        <w:rPr>
          <w:color w:val="333333"/>
          <w:lang w:val="ru-RU"/>
        </w:rPr>
        <w:t>________________________________________________</w:t>
      </w:r>
      <w:bookmarkEnd w:id="5"/>
      <w:r w:rsidRPr="00F642A1">
        <w:rPr>
          <w:color w:val="333333"/>
          <w:lang w:val="ru-RU"/>
        </w:rPr>
        <w:t xml:space="preserve"> в лице </w:t>
      </w:r>
      <w:bookmarkStart w:id="6" w:name="FIO2"/>
      <w:r w:rsidRPr="00F642A1">
        <w:rPr>
          <w:color w:val="333333"/>
          <w:lang w:val="ru-RU"/>
        </w:rPr>
        <w:t>________________________________________________</w:t>
      </w:r>
      <w:bookmarkEnd w:id="6"/>
      <w:r w:rsidRPr="00F642A1">
        <w:rPr>
          <w:color w:val="333333"/>
          <w:lang w:val="ru-RU"/>
        </w:rPr>
        <w:t xml:space="preserve">, действующего на основании </w:t>
      </w:r>
      <w:bookmarkStart w:id="7" w:name="doc2"/>
      <w:r w:rsidRPr="00F642A1">
        <w:rPr>
          <w:color w:val="333333"/>
          <w:lang w:val="ru-RU"/>
        </w:rPr>
        <w:t>________________________________________________</w:t>
      </w:r>
      <w:bookmarkEnd w:id="7"/>
      <w:r w:rsidRPr="00F642A1">
        <w:rPr>
          <w:color w:val="333333"/>
          <w:lang w:val="ru-RU"/>
        </w:rPr>
        <w:t>, именуемый в дальнейшем «</w:t>
      </w:r>
      <w:r w:rsidRPr="00F642A1">
        <w:rPr>
          <w:b/>
          <w:bCs/>
          <w:color w:val="333333"/>
          <w:lang w:val="ru-RU"/>
        </w:rPr>
        <w:t>Покупатель</w:t>
      </w:r>
      <w:r w:rsidRPr="00F642A1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F642A1">
        <w:rPr>
          <w:b/>
          <w:bCs/>
          <w:color w:val="333333"/>
          <w:lang w:val="ru-RU"/>
        </w:rPr>
        <w:t>Договор</w:t>
      </w:r>
      <w:r w:rsidRPr="00F642A1">
        <w:rPr>
          <w:color w:val="333333"/>
          <w:lang w:val="ru-RU"/>
        </w:rPr>
        <w:t xml:space="preserve">», о нижеследующем: </w:t>
      </w:r>
    </w:p>
    <w:p w14:paraId="093B36E8" w14:textId="77777777" w:rsidR="00A5794B" w:rsidRPr="00F642A1" w:rsidRDefault="00000000">
      <w:pPr>
        <w:spacing w:before="500" w:after="150"/>
        <w:jc w:val="center"/>
        <w:rPr>
          <w:lang w:val="ru-RU"/>
        </w:rPr>
      </w:pPr>
      <w:r w:rsidRPr="00F642A1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3FB61562" w14:textId="77777777" w:rsidR="00A5794B" w:rsidRPr="00F642A1" w:rsidRDefault="00000000">
      <w:pPr>
        <w:spacing w:after="150" w:line="360" w:lineRule="auto"/>
        <w:rPr>
          <w:lang w:val="ru-RU"/>
        </w:rPr>
      </w:pPr>
      <w:r w:rsidRPr="00F642A1">
        <w:rPr>
          <w:color w:val="333333"/>
          <w:lang w:val="ru-RU"/>
        </w:rPr>
        <w:t xml:space="preserve">1.1. В порядке и на условиях, установленных настоящим Договором, Продавец обязуется передать в собственность Покупателя, а Покупатель обязуется принять и оплатить следующий Товар: </w:t>
      </w:r>
      <w:bookmarkStart w:id="8" w:name="tovar"/>
      <w:r w:rsidRPr="00F642A1">
        <w:rPr>
          <w:color w:val="333333"/>
          <w:lang w:val="ru-RU"/>
        </w:rPr>
        <w:t>________________________________________________</w:t>
      </w:r>
      <w:bookmarkEnd w:id="8"/>
      <w:r w:rsidRPr="00F642A1">
        <w:rPr>
          <w:color w:val="333333"/>
          <w:lang w:val="ru-RU"/>
        </w:rPr>
        <w:t xml:space="preserve"> именуемый далее – «Товар».</w:t>
      </w:r>
    </w:p>
    <w:p w14:paraId="475F25CB" w14:textId="77777777" w:rsidR="00A5794B" w:rsidRPr="00F642A1" w:rsidRDefault="00000000">
      <w:pPr>
        <w:spacing w:after="150" w:line="360" w:lineRule="auto"/>
        <w:rPr>
          <w:lang w:val="ru-RU"/>
        </w:rPr>
      </w:pPr>
      <w:r w:rsidRPr="00F642A1">
        <w:rPr>
          <w:color w:val="333333"/>
          <w:lang w:val="ru-RU"/>
        </w:rPr>
        <w:t>1.2. Качество Товара должно соответствовать действующим государственным отраслевым стандартам и техническим условиям (далее по тексту – ГОСТ и ТУ), иным требованиям, указанным в Приложении.</w:t>
      </w:r>
    </w:p>
    <w:p w14:paraId="2839CABE" w14:textId="77777777" w:rsidR="00A5794B" w:rsidRPr="00F642A1" w:rsidRDefault="00000000">
      <w:pPr>
        <w:spacing w:after="150" w:line="360" w:lineRule="auto"/>
        <w:rPr>
          <w:lang w:val="ru-RU"/>
        </w:rPr>
      </w:pPr>
      <w:r w:rsidRPr="00F642A1">
        <w:rPr>
          <w:color w:val="333333"/>
          <w:lang w:val="ru-RU"/>
        </w:rPr>
        <w:t>1.3. Настоящим Продавец гарантирует, что Товар принадлежит ему на праве собственности, никому не обещан, свободен от прав третьих лиц, в залоге, под арестом или под запертом использования не находится.</w:t>
      </w:r>
    </w:p>
    <w:p w14:paraId="4C23A760" w14:textId="77777777" w:rsidR="00A5794B" w:rsidRPr="00F642A1" w:rsidRDefault="00000000">
      <w:pPr>
        <w:spacing w:before="500" w:after="150"/>
        <w:jc w:val="center"/>
        <w:rPr>
          <w:lang w:val="ru-RU"/>
        </w:rPr>
      </w:pPr>
      <w:r w:rsidRPr="00F642A1">
        <w:rPr>
          <w:b/>
          <w:bCs/>
          <w:color w:val="333333"/>
          <w:sz w:val="24"/>
          <w:szCs w:val="24"/>
          <w:lang w:val="ru-RU"/>
        </w:rPr>
        <w:t>2. ПОРЯДОК ИСПОЛНЕНИЯ ДОГОВОРА</w:t>
      </w:r>
    </w:p>
    <w:p w14:paraId="32C54313" w14:textId="7C13AE4F" w:rsidR="00A5794B" w:rsidRPr="00F642A1" w:rsidRDefault="00000000">
      <w:pPr>
        <w:spacing w:after="150" w:line="360" w:lineRule="auto"/>
        <w:rPr>
          <w:lang w:val="ru-RU"/>
        </w:rPr>
      </w:pPr>
      <w:r w:rsidRPr="00F642A1">
        <w:rPr>
          <w:color w:val="333333"/>
          <w:lang w:val="ru-RU"/>
        </w:rPr>
        <w:t>2.</w:t>
      </w:r>
      <w:r w:rsidR="00312C2F" w:rsidRPr="00312C2F">
        <w:rPr>
          <w:color w:val="333333"/>
          <w:lang w:val="ru-RU"/>
        </w:rPr>
        <w:t>1</w:t>
      </w:r>
      <w:r w:rsidRPr="00F642A1">
        <w:rPr>
          <w:color w:val="333333"/>
          <w:lang w:val="ru-RU"/>
        </w:rPr>
        <w:t xml:space="preserve">. Доставка Товара </w:t>
      </w:r>
      <w:proofErr w:type="gramStart"/>
      <w:r w:rsidRPr="00F642A1">
        <w:rPr>
          <w:color w:val="333333"/>
          <w:lang w:val="ru-RU"/>
        </w:rPr>
        <w:t>в место</w:t>
      </w:r>
      <w:proofErr w:type="gramEnd"/>
      <w:r w:rsidRPr="00F642A1">
        <w:rPr>
          <w:color w:val="333333"/>
          <w:lang w:val="ru-RU"/>
        </w:rPr>
        <w:t xml:space="preserve"> поставки осуществляется по адресу: </w:t>
      </w:r>
      <w:bookmarkStart w:id="9" w:name="adres"/>
      <w:r w:rsidRPr="00F642A1">
        <w:rPr>
          <w:color w:val="333333"/>
          <w:lang w:val="ru-RU"/>
        </w:rPr>
        <w:t>________________________________________________</w:t>
      </w:r>
      <w:bookmarkEnd w:id="9"/>
      <w:r w:rsidRPr="00F642A1">
        <w:rPr>
          <w:color w:val="333333"/>
          <w:lang w:val="ru-RU"/>
        </w:rPr>
        <w:t xml:space="preserve"> силами, средствами и за счет Поставщика любым видом транспорта. Стоимость доставки Товара включает все предусмотренные законодательством налоги и сборы, учтена при определении стоимости Товара и отдельно не оплачивается.</w:t>
      </w:r>
    </w:p>
    <w:p w14:paraId="54AB076B" w14:textId="77777777" w:rsidR="00A5794B" w:rsidRPr="00F642A1" w:rsidRDefault="00000000">
      <w:pPr>
        <w:spacing w:after="150" w:line="360" w:lineRule="auto"/>
        <w:rPr>
          <w:lang w:val="ru-RU"/>
        </w:rPr>
      </w:pPr>
      <w:r w:rsidRPr="00F642A1">
        <w:rPr>
          <w:color w:val="333333"/>
          <w:lang w:val="ru-RU"/>
        </w:rPr>
        <w:t>2.3. Право собственности на Товар, а также риск случайной гибели или случайного повреждения в отношении Товара переходит от Продавца к Покупателю с момента передачи Товара, что подтверждается подписанием товарно-транспортных документов о получении Товара Покупателем.</w:t>
      </w:r>
    </w:p>
    <w:p w14:paraId="5D6F8939" w14:textId="608B01A9" w:rsidR="00A5794B" w:rsidRPr="00F642A1" w:rsidRDefault="00000000">
      <w:pPr>
        <w:spacing w:before="500" w:after="150"/>
        <w:jc w:val="center"/>
        <w:rPr>
          <w:lang w:val="ru-RU"/>
        </w:rPr>
      </w:pPr>
      <w:r w:rsidRPr="00F642A1">
        <w:rPr>
          <w:b/>
          <w:bCs/>
          <w:color w:val="333333"/>
          <w:sz w:val="24"/>
          <w:szCs w:val="24"/>
          <w:lang w:val="ru-RU"/>
        </w:rPr>
        <w:lastRenderedPageBreak/>
        <w:t>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27"/>
      </w:tblGrid>
      <w:tr w:rsidR="00A5794B" w14:paraId="18B4A8EC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AF046C5" w14:textId="77777777" w:rsidR="00A5794B" w:rsidRPr="00F642A1" w:rsidRDefault="00000000">
            <w:pPr>
              <w:rPr>
                <w:lang w:val="ru-RU"/>
              </w:rPr>
            </w:pPr>
            <w:r w:rsidRPr="00F642A1">
              <w:rPr>
                <w:b/>
                <w:bCs/>
                <w:color w:val="333333"/>
                <w:sz w:val="18"/>
                <w:szCs w:val="18"/>
                <w:lang w:val="ru-RU"/>
              </w:rPr>
              <w:t>Продавец</w:t>
            </w:r>
          </w:p>
          <w:p w14:paraId="4C6658EA" w14:textId="6DF2C7AE" w:rsidR="0077418D" w:rsidRPr="0077418D" w:rsidRDefault="00000000">
            <w:pPr>
              <w:rPr>
                <w:color w:val="333333"/>
                <w:sz w:val="18"/>
                <w:szCs w:val="18"/>
                <w:lang w:val="ru-RU"/>
              </w:rPr>
            </w:pPr>
            <w:r w:rsidRPr="00F642A1">
              <w:rPr>
                <w:color w:val="333333"/>
                <w:sz w:val="18"/>
                <w:szCs w:val="18"/>
                <w:lang w:val="ru-RU"/>
              </w:rPr>
              <w:t>Юр. адрес:</w:t>
            </w:r>
            <w:bookmarkStart w:id="10" w:name="prod_adres"/>
            <w:r w:rsidR="0077418D" w:rsidRPr="0077418D">
              <w:rPr>
                <w:color w:val="333333"/>
                <w:sz w:val="18"/>
                <w:szCs w:val="18"/>
                <w:lang w:val="ru-RU"/>
              </w:rPr>
              <w:t xml:space="preserve"> </w:t>
            </w:r>
          </w:p>
          <w:bookmarkEnd w:id="10"/>
          <w:p w14:paraId="29215739" w14:textId="77777777" w:rsidR="0077418D" w:rsidRDefault="0077418D">
            <w:pPr>
              <w:rPr>
                <w:color w:val="333333"/>
                <w:sz w:val="18"/>
                <w:szCs w:val="18"/>
                <w:lang w:val="ru-RU"/>
              </w:rPr>
            </w:pPr>
          </w:p>
          <w:p w14:paraId="05CAD929" w14:textId="736FF545" w:rsidR="00A5794B" w:rsidRPr="00F642A1" w:rsidRDefault="00000000">
            <w:pPr>
              <w:rPr>
                <w:lang w:val="ru-RU"/>
              </w:rPr>
            </w:pPr>
            <w:r w:rsidRPr="00F642A1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bookmarkStart w:id="11" w:name="post_index_prod"/>
          </w:p>
          <w:bookmarkEnd w:id="11"/>
          <w:p w14:paraId="6BD1E173" w14:textId="77777777" w:rsidR="0077418D" w:rsidRDefault="0077418D">
            <w:pPr>
              <w:rPr>
                <w:color w:val="333333"/>
                <w:sz w:val="18"/>
                <w:szCs w:val="18"/>
                <w:lang w:val="ru-RU"/>
              </w:rPr>
            </w:pPr>
          </w:p>
          <w:p w14:paraId="51F99A6A" w14:textId="7F1BE29F" w:rsidR="00A5794B" w:rsidRPr="00F642A1" w:rsidRDefault="00000000">
            <w:pPr>
              <w:rPr>
                <w:lang w:val="ru-RU"/>
              </w:rPr>
            </w:pPr>
            <w:r w:rsidRPr="00F642A1">
              <w:rPr>
                <w:color w:val="333333"/>
                <w:sz w:val="18"/>
                <w:szCs w:val="18"/>
                <w:lang w:val="ru-RU"/>
              </w:rPr>
              <w:t>ИНН:</w:t>
            </w:r>
            <w:bookmarkStart w:id="12" w:name="inn_1"/>
          </w:p>
          <w:bookmarkEnd w:id="12"/>
          <w:p w14:paraId="68B1AB24" w14:textId="77777777" w:rsidR="0077418D" w:rsidRDefault="0077418D">
            <w:pPr>
              <w:rPr>
                <w:color w:val="333333"/>
                <w:sz w:val="18"/>
                <w:szCs w:val="18"/>
                <w:lang w:val="ru-RU"/>
              </w:rPr>
            </w:pPr>
          </w:p>
          <w:p w14:paraId="6FA5A7E7" w14:textId="6DC2E3FF" w:rsidR="00A5794B" w:rsidRPr="00F642A1" w:rsidRDefault="00000000">
            <w:pPr>
              <w:rPr>
                <w:lang w:val="ru-RU"/>
              </w:rPr>
            </w:pPr>
            <w:r w:rsidRPr="00F642A1">
              <w:rPr>
                <w:color w:val="333333"/>
                <w:sz w:val="18"/>
                <w:szCs w:val="18"/>
                <w:lang w:val="ru-RU"/>
              </w:rPr>
              <w:t>КПП:</w:t>
            </w:r>
            <w:bookmarkStart w:id="13" w:name="cpp_1"/>
          </w:p>
          <w:bookmarkEnd w:id="13"/>
          <w:p w14:paraId="05551AA1" w14:textId="4BA84584" w:rsidR="00A5794B" w:rsidRDefault="00A5794B"/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CEB3F72" w14:textId="77777777" w:rsidR="00A5794B" w:rsidRPr="00F642A1" w:rsidRDefault="00000000">
            <w:pPr>
              <w:rPr>
                <w:lang w:val="ru-RU"/>
              </w:rPr>
            </w:pPr>
            <w:r w:rsidRPr="00F642A1">
              <w:rPr>
                <w:b/>
                <w:bCs/>
                <w:color w:val="333333"/>
                <w:sz w:val="18"/>
                <w:szCs w:val="18"/>
                <w:lang w:val="ru-RU"/>
              </w:rPr>
              <w:t>Покупатель</w:t>
            </w:r>
          </w:p>
          <w:p w14:paraId="57EDD1A7" w14:textId="77777777" w:rsidR="00A5794B" w:rsidRPr="00F642A1" w:rsidRDefault="00000000">
            <w:pPr>
              <w:rPr>
                <w:lang w:val="ru-RU"/>
              </w:rPr>
            </w:pPr>
            <w:r w:rsidRPr="00F642A1">
              <w:rPr>
                <w:color w:val="333333"/>
                <w:sz w:val="18"/>
                <w:szCs w:val="18"/>
                <w:lang w:val="ru-RU"/>
              </w:rPr>
              <w:t>Юр. адрес:</w:t>
            </w:r>
            <w:bookmarkStart w:id="14" w:name="pokup_adres"/>
          </w:p>
          <w:bookmarkEnd w:id="14"/>
          <w:p w14:paraId="1B32C17E" w14:textId="77777777" w:rsidR="0077418D" w:rsidRDefault="0077418D">
            <w:pPr>
              <w:rPr>
                <w:color w:val="333333"/>
                <w:sz w:val="18"/>
                <w:szCs w:val="18"/>
                <w:lang w:val="ru-RU"/>
              </w:rPr>
            </w:pPr>
          </w:p>
          <w:p w14:paraId="5990DA52" w14:textId="02FF6783" w:rsidR="00A5794B" w:rsidRPr="00F642A1" w:rsidRDefault="00000000">
            <w:pPr>
              <w:rPr>
                <w:lang w:val="ru-RU"/>
              </w:rPr>
            </w:pPr>
            <w:r w:rsidRPr="00F642A1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bookmarkStart w:id="15" w:name="post_index_pokup"/>
          </w:p>
          <w:bookmarkEnd w:id="15"/>
          <w:p w14:paraId="7962DA25" w14:textId="77777777" w:rsidR="0077418D" w:rsidRDefault="0077418D">
            <w:pPr>
              <w:rPr>
                <w:color w:val="333333"/>
                <w:sz w:val="18"/>
                <w:szCs w:val="18"/>
                <w:lang w:val="ru-RU"/>
              </w:rPr>
            </w:pPr>
          </w:p>
          <w:p w14:paraId="25144FC9" w14:textId="0535BB66" w:rsidR="00A5794B" w:rsidRPr="00F642A1" w:rsidRDefault="00000000">
            <w:pPr>
              <w:rPr>
                <w:lang w:val="ru-RU"/>
              </w:rPr>
            </w:pPr>
            <w:r w:rsidRPr="00F642A1">
              <w:rPr>
                <w:color w:val="333333"/>
                <w:sz w:val="18"/>
                <w:szCs w:val="18"/>
                <w:lang w:val="ru-RU"/>
              </w:rPr>
              <w:t>ИНН:</w:t>
            </w:r>
            <w:bookmarkStart w:id="16" w:name="inn_2"/>
          </w:p>
          <w:bookmarkEnd w:id="16"/>
          <w:p w14:paraId="1F0AEC2C" w14:textId="77777777" w:rsidR="0077418D" w:rsidRDefault="0077418D">
            <w:pPr>
              <w:rPr>
                <w:color w:val="333333"/>
                <w:sz w:val="18"/>
                <w:szCs w:val="18"/>
                <w:lang w:val="ru-RU"/>
              </w:rPr>
            </w:pPr>
          </w:p>
          <w:p w14:paraId="17459D40" w14:textId="6057B014" w:rsidR="00A5794B" w:rsidRPr="00F642A1" w:rsidRDefault="00000000">
            <w:pPr>
              <w:rPr>
                <w:lang w:val="ru-RU"/>
              </w:rPr>
            </w:pPr>
            <w:r w:rsidRPr="00F642A1">
              <w:rPr>
                <w:color w:val="333333"/>
                <w:sz w:val="18"/>
                <w:szCs w:val="18"/>
                <w:lang w:val="ru-RU"/>
              </w:rPr>
              <w:t>КПП:</w:t>
            </w:r>
            <w:bookmarkStart w:id="17" w:name="cpp_2"/>
          </w:p>
          <w:bookmarkEnd w:id="17"/>
          <w:p w14:paraId="2557145B" w14:textId="5E4209EB" w:rsidR="00A5794B" w:rsidRDefault="00000000">
            <w:r>
              <w:rPr>
                <w:color w:val="333333"/>
              </w:rPr>
              <w:t xml:space="preserve"> </w:t>
            </w:r>
          </w:p>
        </w:tc>
      </w:tr>
    </w:tbl>
    <w:p w14:paraId="65C1329C" w14:textId="77777777" w:rsidR="00A5794B" w:rsidRDefault="00A5794B"/>
    <w:p w14:paraId="3FBF7273" w14:textId="77777777" w:rsidR="00A5794B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10. ПОДПИСИ СТОРОН</w:t>
      </w:r>
    </w:p>
    <w:p w14:paraId="2E966F35" w14:textId="77777777" w:rsidR="00A5794B" w:rsidRDefault="00A5794B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8"/>
        <w:gridCol w:w="4517"/>
      </w:tblGrid>
      <w:tr w:rsidR="00A5794B" w14:paraId="17C28D48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C351E64" w14:textId="77777777" w:rsidR="00A5794B" w:rsidRDefault="00000000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Продавец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CDBCFDF" w14:textId="77777777" w:rsidR="00A5794B" w:rsidRDefault="00000000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Покупатель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14:paraId="1DB2D2F5" w14:textId="77777777" w:rsidR="00A5794B" w:rsidRDefault="00A5794B"/>
    <w:p w14:paraId="53A586C2" w14:textId="6DA68CF6" w:rsidR="00A5794B" w:rsidRPr="000D2839" w:rsidRDefault="00A5794B" w:rsidP="000D2839"/>
    <w:sectPr w:rsidR="00A5794B" w:rsidRPr="000D2839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8E5B5" w14:textId="77777777" w:rsidR="000B6051" w:rsidRDefault="000B6051">
      <w:pPr>
        <w:spacing w:after="0" w:line="240" w:lineRule="auto"/>
      </w:pPr>
      <w:r>
        <w:separator/>
      </w:r>
    </w:p>
  </w:endnote>
  <w:endnote w:type="continuationSeparator" w:id="0">
    <w:p w14:paraId="378E744C" w14:textId="77777777" w:rsidR="000B6051" w:rsidRDefault="000B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E47E6" w14:textId="77777777" w:rsidR="00A5794B" w:rsidRDefault="00000000">
    <w:r>
      <w:fldChar w:fldCharType="begin"/>
    </w:r>
    <w:r>
      <w:instrText>PAGE</w:instrText>
    </w:r>
    <w:r>
      <w:fldChar w:fldCharType="separate"/>
    </w:r>
    <w:r w:rsidR="00F642A1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F642A1">
      <w:rPr>
        <w:noProof/>
      </w:rPr>
      <w:t>2</w:t>
    </w:r>
    <w:r>
      <w:fldChar w:fldCharType="end"/>
    </w:r>
  </w:p>
  <w:p w14:paraId="6D28E77E" w14:textId="77777777" w:rsidR="00A5794B" w:rsidRDefault="0077418D">
    <w:r>
      <w:pict w14:anchorId="2468DA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18.75pt;mso-position-horizontal:left;mso-position-horizontal-relative:char;mso-position-vertical:top;mso-position-vertical-relative:lin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10CE" w14:textId="77777777" w:rsidR="000B6051" w:rsidRDefault="000B6051">
      <w:pPr>
        <w:spacing w:after="0" w:line="240" w:lineRule="auto"/>
      </w:pPr>
      <w:r>
        <w:separator/>
      </w:r>
    </w:p>
  </w:footnote>
  <w:footnote w:type="continuationSeparator" w:id="0">
    <w:p w14:paraId="68B02DD1" w14:textId="77777777" w:rsidR="000B6051" w:rsidRDefault="000B6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94B"/>
    <w:rsid w:val="000B6051"/>
    <w:rsid w:val="000D2839"/>
    <w:rsid w:val="0015373C"/>
    <w:rsid w:val="00312C2F"/>
    <w:rsid w:val="003C1C0E"/>
    <w:rsid w:val="004628E3"/>
    <w:rsid w:val="007341D1"/>
    <w:rsid w:val="0077418D"/>
    <w:rsid w:val="00982C7C"/>
    <w:rsid w:val="00A5794B"/>
    <w:rsid w:val="00B7717D"/>
    <w:rsid w:val="00D65F92"/>
    <w:rsid w:val="00F27556"/>
    <w:rsid w:val="00F642A1"/>
    <w:rsid w:val="00F97A71"/>
    <w:rsid w:val="00F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D24C1"/>
  <w15:docId w15:val="{08842B2B-9756-42F9-AE8F-C9A0DF59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bin" Target="_embedded/ole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купли-продажи и поставки товара,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купли-продажи и поставки товара, заключаемого между юридическими лицами</dc:title>
  <dc:subject/>
  <dc:creator>amulex.ru</dc:creator>
  <cp:keywords/>
  <dc:description>Образец договора купли-продажи и поставки товара, заключаемого между юридическими лицами</dc:description>
  <cp:lastModifiedBy>Olga Tretyakova</cp:lastModifiedBy>
  <cp:revision>9</cp:revision>
  <dcterms:created xsi:type="dcterms:W3CDTF">2023-02-13T09:37:00Z</dcterms:created>
  <dcterms:modified xsi:type="dcterms:W3CDTF">2023-02-23T09:53:00Z</dcterms:modified>
  <cp:category/>
</cp:coreProperties>
</file>