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26F" w:rsidRDefault="008F5280">
      <w:pPr>
        <w:spacing w:after="0" w:line="259" w:lineRule="auto"/>
        <w:ind w:left="0" w:firstLine="0"/>
      </w:pPr>
      <w:r>
        <w:rPr>
          <w:rFonts w:ascii="Calibri" w:eastAsia="Calibri" w:hAnsi="Calibri" w:cs="Calibri"/>
          <w:color w:val="ED7D31"/>
          <w:sz w:val="22"/>
        </w:rPr>
        <w:t xml:space="preserve">TÆKNISKÓLINN 16-11-2017 </w:t>
      </w:r>
    </w:p>
    <w:p w:rsidR="0067626F" w:rsidRDefault="008F5280">
      <w:pPr>
        <w:spacing w:after="1444" w:line="259" w:lineRule="auto"/>
        <w:ind w:left="0" w:firstLine="0"/>
      </w:pPr>
      <w:r>
        <w:rPr>
          <w:rFonts w:ascii="Calibri" w:eastAsia="Calibri" w:hAnsi="Calibri" w:cs="Calibri"/>
          <w:sz w:val="22"/>
        </w:rPr>
        <w:t xml:space="preserve"> </w:t>
      </w:r>
    </w:p>
    <w:p w:rsidR="0067626F" w:rsidRDefault="008F5280">
      <w:pPr>
        <w:spacing w:after="97" w:line="259" w:lineRule="auto"/>
        <w:ind w:left="0" w:firstLine="0"/>
      </w:pPr>
      <w:r>
        <w:rPr>
          <w:rFonts w:ascii="Calibri" w:eastAsia="Calibri" w:hAnsi="Calibri" w:cs="Calibri"/>
          <w:noProof/>
          <w:sz w:val="22"/>
        </w:rPr>
        <mc:AlternateContent>
          <mc:Choice Requires="wpg">
            <w:drawing>
              <wp:inline distT="0" distB="0" distL="0" distR="0">
                <wp:extent cx="8230870" cy="2601994"/>
                <wp:effectExtent l="0" t="0" r="0" b="0"/>
                <wp:docPr id="8568" name="Group 8568"/>
                <wp:cNvGraphicFramePr/>
                <a:graphic xmlns:a="http://schemas.openxmlformats.org/drawingml/2006/main">
                  <a:graphicData uri="http://schemas.microsoft.com/office/word/2010/wordprocessingGroup">
                    <wpg:wgp>
                      <wpg:cNvGrpSpPr/>
                      <wpg:grpSpPr>
                        <a:xfrm>
                          <a:off x="0" y="0"/>
                          <a:ext cx="8230870" cy="2601994"/>
                          <a:chOff x="0" y="0"/>
                          <a:chExt cx="8230870" cy="2601994"/>
                        </a:xfrm>
                      </wpg:grpSpPr>
                      <wps:wsp>
                        <wps:cNvPr id="14" name="Rectangle 14"/>
                        <wps:cNvSpPr/>
                        <wps:spPr>
                          <a:xfrm>
                            <a:off x="4688713" y="1686687"/>
                            <a:ext cx="42143" cy="189937"/>
                          </a:xfrm>
                          <a:prstGeom prst="rect">
                            <a:avLst/>
                          </a:prstGeom>
                          <a:ln>
                            <a:noFill/>
                          </a:ln>
                        </wps:spPr>
                        <wps:txbx>
                          <w:txbxContent>
                            <w:p w:rsidR="0067626F" w:rsidRDefault="008F5280">
                              <w:pPr>
                                <w:spacing w:after="160" w:line="259" w:lineRule="auto"/>
                                <w:ind w:left="0" w:firstLine="0"/>
                              </w:pPr>
                              <w:r>
                                <w:rPr>
                                  <w:rFonts w:ascii="Calibri" w:eastAsia="Calibri" w:hAnsi="Calibri" w:cs="Calibri"/>
                                  <w:color w:val="4472C4"/>
                                  <w:sz w:val="22"/>
                                </w:rPr>
                                <w:t xml:space="preserve"> </w:t>
                              </w:r>
                            </w:p>
                          </w:txbxContent>
                        </wps:txbx>
                        <wps:bodyPr horzOverflow="overflow" vert="horz" lIns="0" tIns="0" rIns="0" bIns="0" rtlCol="0">
                          <a:noAutofit/>
                        </wps:bodyPr>
                      </wps:wsp>
                      <wps:wsp>
                        <wps:cNvPr id="15" name="Rectangle 15"/>
                        <wps:cNvSpPr/>
                        <wps:spPr>
                          <a:xfrm>
                            <a:off x="2060702" y="2122805"/>
                            <a:ext cx="2419535" cy="619359"/>
                          </a:xfrm>
                          <a:prstGeom prst="rect">
                            <a:avLst/>
                          </a:prstGeom>
                          <a:ln>
                            <a:noFill/>
                          </a:ln>
                        </wps:spPr>
                        <wps:txbx>
                          <w:txbxContent>
                            <w:p w:rsidR="0067626F" w:rsidRDefault="008F5280">
                              <w:pPr>
                                <w:spacing w:after="160" w:line="259" w:lineRule="auto"/>
                                <w:ind w:left="0" w:firstLine="0"/>
                              </w:pPr>
                              <w:r>
                                <w:rPr>
                                  <w:rFonts w:ascii="Calibri" w:eastAsia="Calibri" w:hAnsi="Calibri" w:cs="Calibri"/>
                                  <w:color w:val="4472C4"/>
                                  <w:sz w:val="72"/>
                                </w:rPr>
                                <w:t xml:space="preserve">GSF2A3U </w:t>
                              </w:r>
                            </w:p>
                          </w:txbxContent>
                        </wps:txbx>
                        <wps:bodyPr horzOverflow="overflow" vert="horz" lIns="0" tIns="0" rIns="0" bIns="0" rtlCol="0">
                          <a:noAutofit/>
                        </wps:bodyPr>
                      </wps:wsp>
                      <wps:wsp>
                        <wps:cNvPr id="16" name="Rectangle 16"/>
                        <wps:cNvSpPr/>
                        <wps:spPr>
                          <a:xfrm>
                            <a:off x="3880739" y="2122805"/>
                            <a:ext cx="1301283" cy="619359"/>
                          </a:xfrm>
                          <a:prstGeom prst="rect">
                            <a:avLst/>
                          </a:prstGeom>
                          <a:ln>
                            <a:noFill/>
                          </a:ln>
                        </wps:spPr>
                        <wps:txbx>
                          <w:txbxContent>
                            <w:p w:rsidR="0067626F" w:rsidRDefault="008F5280">
                              <w:pPr>
                                <w:spacing w:after="160" w:line="259" w:lineRule="auto"/>
                                <w:ind w:left="0" w:firstLine="0"/>
                              </w:pPr>
                              <w:r>
                                <w:rPr>
                                  <w:rFonts w:ascii="Calibri" w:eastAsia="Calibri" w:hAnsi="Calibri" w:cs="Calibri"/>
                                  <w:color w:val="4472C4"/>
                                  <w:sz w:val="72"/>
                                </w:rPr>
                                <w:t>LOKA</w:t>
                              </w:r>
                            </w:p>
                          </w:txbxContent>
                        </wps:txbx>
                        <wps:bodyPr horzOverflow="overflow" vert="horz" lIns="0" tIns="0" rIns="0" bIns="0" rtlCol="0">
                          <a:noAutofit/>
                        </wps:bodyPr>
                      </wps:wsp>
                      <wps:wsp>
                        <wps:cNvPr id="17" name="Rectangle 17"/>
                        <wps:cNvSpPr/>
                        <wps:spPr>
                          <a:xfrm>
                            <a:off x="4859401" y="2122805"/>
                            <a:ext cx="1743355" cy="619359"/>
                          </a:xfrm>
                          <a:prstGeom prst="rect">
                            <a:avLst/>
                          </a:prstGeom>
                          <a:ln>
                            <a:noFill/>
                          </a:ln>
                        </wps:spPr>
                        <wps:txbx>
                          <w:txbxContent>
                            <w:p w:rsidR="0067626F" w:rsidRDefault="008F5280">
                              <w:pPr>
                                <w:spacing w:after="160" w:line="259" w:lineRule="auto"/>
                                <w:ind w:left="0" w:firstLine="0"/>
                              </w:pPr>
                              <w:r>
                                <w:rPr>
                                  <w:rFonts w:ascii="Calibri" w:eastAsia="Calibri" w:hAnsi="Calibri" w:cs="Calibri"/>
                                  <w:color w:val="4472C4"/>
                                  <w:sz w:val="72"/>
                                </w:rPr>
                                <w:t>RKEFNI</w:t>
                              </w:r>
                            </w:p>
                          </w:txbxContent>
                        </wps:txbx>
                        <wps:bodyPr horzOverflow="overflow" vert="horz" lIns="0" tIns="0" rIns="0" bIns="0" rtlCol="0">
                          <a:noAutofit/>
                        </wps:bodyPr>
                      </wps:wsp>
                      <wps:wsp>
                        <wps:cNvPr id="18" name="Rectangle 18"/>
                        <wps:cNvSpPr/>
                        <wps:spPr>
                          <a:xfrm>
                            <a:off x="6170041" y="2085086"/>
                            <a:ext cx="152542" cy="687488"/>
                          </a:xfrm>
                          <a:prstGeom prst="rect">
                            <a:avLst/>
                          </a:prstGeom>
                          <a:ln>
                            <a:noFill/>
                          </a:ln>
                        </wps:spPr>
                        <wps:txbx>
                          <w:txbxContent>
                            <w:p w:rsidR="0067626F" w:rsidRDefault="008F5280">
                              <w:pPr>
                                <w:spacing w:after="160" w:line="259" w:lineRule="auto"/>
                                <w:ind w:left="0" w:firstLine="0"/>
                              </w:pPr>
                              <w:r>
                                <w:rPr>
                                  <w:rFonts w:ascii="Calibri" w:eastAsia="Calibri" w:hAnsi="Calibri" w:cs="Calibri"/>
                                  <w:color w:val="4472C4"/>
                                  <w:sz w:val="80"/>
                                </w:rPr>
                                <w:t xml:space="preserve"> </w:t>
                              </w:r>
                            </w:p>
                          </w:txbxContent>
                        </wps:txbx>
                        <wps:bodyPr horzOverflow="overflow" vert="horz" lIns="0" tIns="0" rIns="0" bIns="0" rtlCol="0">
                          <a:noAutofit/>
                        </wps:bodyPr>
                      </wps:wsp>
                      <wps:wsp>
                        <wps:cNvPr id="10194" name="Shape 10194"/>
                        <wps:cNvSpPr/>
                        <wps:spPr>
                          <a:xfrm>
                            <a:off x="0" y="1944243"/>
                            <a:ext cx="8230870" cy="9144"/>
                          </a:xfrm>
                          <a:custGeom>
                            <a:avLst/>
                            <a:gdLst/>
                            <a:ahLst/>
                            <a:cxnLst/>
                            <a:rect l="0" t="0" r="0" b="0"/>
                            <a:pathLst>
                              <a:path w="8230870" h="9144">
                                <a:moveTo>
                                  <a:pt x="0" y="0"/>
                                </a:moveTo>
                                <a:lnTo>
                                  <a:pt x="8230870" y="0"/>
                                </a:lnTo>
                                <a:lnTo>
                                  <a:pt x="8230870"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4" name="Picture 24"/>
                          <pic:cNvPicPr/>
                        </pic:nvPicPr>
                        <pic:blipFill>
                          <a:blip r:embed="rId7"/>
                          <a:stretch>
                            <a:fillRect/>
                          </a:stretch>
                        </pic:blipFill>
                        <pic:spPr>
                          <a:xfrm>
                            <a:off x="3541014" y="0"/>
                            <a:ext cx="1147445" cy="1788033"/>
                          </a:xfrm>
                          <a:prstGeom prst="rect">
                            <a:avLst/>
                          </a:prstGeom>
                        </pic:spPr>
                      </pic:pic>
                    </wpg:wgp>
                  </a:graphicData>
                </a:graphic>
              </wp:inline>
            </w:drawing>
          </mc:Choice>
          <mc:Fallback xmlns:a="http://schemas.openxmlformats.org/drawingml/2006/main">
            <w:pict>
              <v:group id="Group 8568" style="width:648.1pt;height:204.881pt;mso-position-horizontal-relative:char;mso-position-vertical-relative:line" coordsize="82308,26019">
                <v:rect id="Rectangle 14" style="position:absolute;width:421;height:1899;left:46887;top:16866;" filled="f" stroked="f">
                  <v:textbox inset="0,0,0,0">
                    <w:txbxContent>
                      <w:p>
                        <w:pPr>
                          <w:spacing w:before="0" w:after="160" w:line="259" w:lineRule="auto"/>
                          <w:ind w:left="0" w:firstLine="0"/>
                        </w:pPr>
                        <w:r>
                          <w:rPr>
                            <w:rFonts w:cs="Calibri" w:hAnsi="Calibri" w:eastAsia="Calibri" w:ascii="Calibri"/>
                            <w:color w:val="4472c4"/>
                            <w:sz w:val="22"/>
                          </w:rPr>
                          <w:t xml:space="preserve"> </w:t>
                        </w:r>
                      </w:p>
                    </w:txbxContent>
                  </v:textbox>
                </v:rect>
                <v:rect id="Rectangle 15" style="position:absolute;width:24195;height:6193;left:20607;top:21228;" filled="f" stroked="f">
                  <v:textbox inset="0,0,0,0">
                    <w:txbxContent>
                      <w:p>
                        <w:pPr>
                          <w:spacing w:before="0" w:after="160" w:line="259" w:lineRule="auto"/>
                          <w:ind w:left="0" w:firstLine="0"/>
                        </w:pPr>
                        <w:r>
                          <w:rPr>
                            <w:rFonts w:cs="Calibri" w:hAnsi="Calibri" w:eastAsia="Calibri" w:ascii="Calibri"/>
                            <w:color w:val="4472c4"/>
                            <w:sz w:val="72"/>
                          </w:rPr>
                          <w:t xml:space="preserve">GSF2A3U </w:t>
                        </w:r>
                      </w:p>
                    </w:txbxContent>
                  </v:textbox>
                </v:rect>
                <v:rect id="Rectangle 16" style="position:absolute;width:13012;height:6193;left:38807;top:21228;" filled="f" stroked="f">
                  <v:textbox inset="0,0,0,0">
                    <w:txbxContent>
                      <w:p>
                        <w:pPr>
                          <w:spacing w:before="0" w:after="160" w:line="259" w:lineRule="auto"/>
                          <w:ind w:left="0" w:firstLine="0"/>
                        </w:pPr>
                        <w:r>
                          <w:rPr>
                            <w:rFonts w:cs="Calibri" w:hAnsi="Calibri" w:eastAsia="Calibri" w:ascii="Calibri"/>
                            <w:color w:val="4472c4"/>
                            <w:sz w:val="72"/>
                          </w:rPr>
                          <w:t xml:space="preserve">LOKA</w:t>
                        </w:r>
                      </w:p>
                    </w:txbxContent>
                  </v:textbox>
                </v:rect>
                <v:rect id="Rectangle 17" style="position:absolute;width:17433;height:6193;left:48594;top:21228;" filled="f" stroked="f">
                  <v:textbox inset="0,0,0,0">
                    <w:txbxContent>
                      <w:p>
                        <w:pPr>
                          <w:spacing w:before="0" w:after="160" w:line="259" w:lineRule="auto"/>
                          <w:ind w:left="0" w:firstLine="0"/>
                        </w:pPr>
                        <w:r>
                          <w:rPr>
                            <w:rFonts w:cs="Calibri" w:hAnsi="Calibri" w:eastAsia="Calibri" w:ascii="Calibri"/>
                            <w:color w:val="4472c4"/>
                            <w:sz w:val="72"/>
                          </w:rPr>
                          <w:t xml:space="preserve">RKEFNI</w:t>
                        </w:r>
                      </w:p>
                    </w:txbxContent>
                  </v:textbox>
                </v:rect>
                <v:rect id="Rectangle 18" style="position:absolute;width:1525;height:6874;left:61700;top:20850;" filled="f" stroked="f">
                  <v:textbox inset="0,0,0,0">
                    <w:txbxContent>
                      <w:p>
                        <w:pPr>
                          <w:spacing w:before="0" w:after="160" w:line="259" w:lineRule="auto"/>
                          <w:ind w:left="0" w:firstLine="0"/>
                        </w:pPr>
                        <w:r>
                          <w:rPr>
                            <w:rFonts w:cs="Calibri" w:hAnsi="Calibri" w:eastAsia="Calibri" w:ascii="Calibri"/>
                            <w:color w:val="4472c4"/>
                            <w:sz w:val="80"/>
                          </w:rPr>
                          <w:t xml:space="preserve"> </w:t>
                        </w:r>
                      </w:p>
                    </w:txbxContent>
                  </v:textbox>
                </v:rect>
                <v:shape id="Shape 10195" style="position:absolute;width:82308;height:91;left:0;top:19442;" coordsize="8230870,9144" path="m0,0l8230870,0l8230870,9144l0,9144l0,0">
                  <v:stroke weight="0pt" endcap="flat" joinstyle="miter" miterlimit="10" on="false" color="#000000" opacity="0"/>
                  <v:fill on="true" color="#4472c4"/>
                </v:shape>
                <v:shape id="Picture 24" style="position:absolute;width:11474;height:17880;left:35410;top:0;" filled="f">
                  <v:imagedata r:id="rId8"/>
                </v:shape>
              </v:group>
            </w:pict>
          </mc:Fallback>
        </mc:AlternateContent>
      </w:r>
    </w:p>
    <w:p w:rsidR="0067626F" w:rsidRDefault="008F5280">
      <w:pPr>
        <w:spacing w:after="487" w:line="259" w:lineRule="auto"/>
        <w:ind w:left="0" w:firstLine="0"/>
      </w:pPr>
      <w:r>
        <w:rPr>
          <w:rFonts w:ascii="Calibri" w:eastAsia="Calibri" w:hAnsi="Calibri" w:cs="Calibri"/>
          <w:noProof/>
          <w:sz w:val="22"/>
        </w:rPr>
        <mc:AlternateContent>
          <mc:Choice Requires="wpg">
            <w:drawing>
              <wp:inline distT="0" distB="0" distL="0" distR="0">
                <wp:extent cx="8230870" cy="9144"/>
                <wp:effectExtent l="0" t="0" r="0" b="0"/>
                <wp:docPr id="8569" name="Group 8569"/>
                <wp:cNvGraphicFramePr/>
                <a:graphic xmlns:a="http://schemas.openxmlformats.org/drawingml/2006/main">
                  <a:graphicData uri="http://schemas.microsoft.com/office/word/2010/wordprocessingGroup">
                    <wpg:wgp>
                      <wpg:cNvGrpSpPr/>
                      <wpg:grpSpPr>
                        <a:xfrm>
                          <a:off x="0" y="0"/>
                          <a:ext cx="8230870" cy="9144"/>
                          <a:chOff x="0" y="0"/>
                          <a:chExt cx="8230870" cy="9144"/>
                        </a:xfrm>
                      </wpg:grpSpPr>
                      <wps:wsp>
                        <wps:cNvPr id="10196" name="Shape 10196"/>
                        <wps:cNvSpPr/>
                        <wps:spPr>
                          <a:xfrm>
                            <a:off x="0" y="0"/>
                            <a:ext cx="8230870" cy="9144"/>
                          </a:xfrm>
                          <a:custGeom>
                            <a:avLst/>
                            <a:gdLst/>
                            <a:ahLst/>
                            <a:cxnLst/>
                            <a:rect l="0" t="0" r="0" b="0"/>
                            <a:pathLst>
                              <a:path w="8230870" h="9144">
                                <a:moveTo>
                                  <a:pt x="0" y="0"/>
                                </a:moveTo>
                                <a:lnTo>
                                  <a:pt x="8230870" y="0"/>
                                </a:lnTo>
                                <a:lnTo>
                                  <a:pt x="8230870"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569" style="width:648.1pt;height:0.720001pt;mso-position-horizontal-relative:char;mso-position-vertical-relative:line" coordsize="82308,91">
                <v:shape id="Shape 10197" style="position:absolute;width:82308;height:91;left:0;top:0;" coordsize="8230870,9144" path="m0,0l8230870,0l8230870,9144l0,9144l0,0">
                  <v:stroke weight="0pt" endcap="flat" joinstyle="miter" miterlimit="10" on="false" color="#000000" opacity="0"/>
                  <v:fill on="true" color="#4472c4"/>
                </v:shape>
              </v:group>
            </w:pict>
          </mc:Fallback>
        </mc:AlternateContent>
      </w:r>
    </w:p>
    <w:p w:rsidR="0067626F" w:rsidRDefault="008F5280">
      <w:pPr>
        <w:spacing w:after="134" w:line="259" w:lineRule="auto"/>
        <w:ind w:left="0" w:right="3601" w:firstLine="0"/>
        <w:jc w:val="right"/>
      </w:pPr>
      <w:r>
        <w:t xml:space="preserve"> </w:t>
      </w:r>
      <w:r>
        <w:tab/>
        <w:t xml:space="preserve"> </w:t>
      </w:r>
    </w:p>
    <w:p w:rsidR="0067626F" w:rsidRDefault="008F5280">
      <w:pPr>
        <w:spacing w:after="117" w:line="259" w:lineRule="auto"/>
        <w:ind w:left="325" w:firstLine="0"/>
        <w:jc w:val="center"/>
      </w:pPr>
      <w:r>
        <w:rPr>
          <w:rFonts w:ascii="Calibri" w:eastAsia="Calibri" w:hAnsi="Calibri" w:cs="Calibri"/>
          <w:color w:val="4472C4"/>
          <w:sz w:val="28"/>
        </w:rPr>
        <w:t xml:space="preserve">      </w:t>
      </w:r>
    </w:p>
    <w:p w:rsidR="0067626F" w:rsidRDefault="008F5280">
      <w:pPr>
        <w:pStyle w:val="Heading1"/>
      </w:pPr>
      <w:r>
        <w:t xml:space="preserve">TÆKNISKÓLINN </w:t>
      </w:r>
    </w:p>
    <w:p w:rsidR="0067626F" w:rsidRDefault="008F5280">
      <w:pPr>
        <w:spacing w:after="0" w:line="259" w:lineRule="auto"/>
        <w:ind w:left="0" w:right="56" w:firstLine="0"/>
        <w:jc w:val="center"/>
      </w:pPr>
      <w:r>
        <w:rPr>
          <w:rFonts w:ascii="Calibri" w:eastAsia="Calibri" w:hAnsi="Calibri" w:cs="Calibri"/>
          <w:color w:val="4472C4"/>
          <w:sz w:val="24"/>
        </w:rPr>
        <w:t xml:space="preserve">16-11-2017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rPr>
          <w:b/>
          <w:sz w:val="22"/>
        </w:rPr>
        <w:t xml:space="preserve"> </w:t>
      </w:r>
    </w:p>
    <w:p w:rsidR="0067626F" w:rsidRDefault="008F5280">
      <w:pPr>
        <w:spacing w:after="0" w:line="259" w:lineRule="auto"/>
        <w:ind w:left="-5" w:hanging="10"/>
      </w:pPr>
      <w:r>
        <w:rPr>
          <w:b/>
          <w:sz w:val="22"/>
        </w:rPr>
        <w:t xml:space="preserve">Note: </w:t>
      </w:r>
    </w:p>
    <w:p w:rsidR="0067626F" w:rsidRDefault="008F5280">
      <w:pPr>
        <w:ind w:left="0" w:right="45" w:firstLine="0"/>
      </w:pPr>
      <w:r>
        <w:lastRenderedPageBreak/>
        <w:t xml:space="preserve">The project need to be submitted in GitHub, including diary, screen shots and SQL code. You can use phpmyadmin or workbench for database management. If you have an idea of a database project that you want to work on, or if you want to combine Database with another course you are free to do so. The goal is to practice what you have been learning in this semester in GSF2A3U course, including database design, advanced SQL queries and subqueries, SQL stored procedures, functions and triggers.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5" w:hanging="10"/>
      </w:pPr>
      <w:r>
        <w:rPr>
          <w:b/>
          <w:sz w:val="22"/>
        </w:rPr>
        <w:t xml:space="preserve">Project Business Rules: </w:t>
      </w:r>
    </w:p>
    <w:p w:rsidR="0067626F" w:rsidRDefault="008F5280">
      <w:pPr>
        <w:ind w:left="0" w:right="45" w:firstLine="0"/>
      </w:pPr>
      <w:r>
        <w:t xml:space="preserve">TinyVideo is a small movie rental company with a single store. TinyVideo needs a database system to track the rental of movies to its members. TinyVideo can own several copies (VIDEO) of each movie (MOVIE). For example, the store may have 10 copies of the movie “Twist in the Wind.” “Twist in the Wind” would be one MOVIE, and each copy would be a VIDEO. A rental transaction (RENTAL) involves one or more videos being rented to a member (MEMBERSHIP). </w:t>
      </w:r>
    </w:p>
    <w:p w:rsidR="0067626F" w:rsidRDefault="008F5280">
      <w:pPr>
        <w:ind w:left="0" w:right="45" w:firstLine="0"/>
      </w:pPr>
      <w:r>
        <w:t xml:space="preserve">A video can be rented many times over its lifetime; therefore, there is a M:N relationship between RENTAL and VIDEO. DETAILRENTAL is the bridge table to resolve this relationship. The complete ERD is provided in </w:t>
      </w:r>
      <w:r>
        <w:rPr>
          <w:b/>
        </w:rPr>
        <w:t>Figure P7.44</w:t>
      </w: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r>
        <w:tab/>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pStyle w:val="Heading2"/>
      </w:pPr>
      <w:r>
        <w:lastRenderedPageBreak/>
        <w:t xml:space="preserve">Figure P7.44                         MovieCo ERD </w:t>
      </w:r>
    </w:p>
    <w:p w:rsidR="0067626F" w:rsidRDefault="008F5280">
      <w:pPr>
        <w:spacing w:after="0" w:line="259" w:lineRule="auto"/>
        <w:ind w:left="0" w:firstLine="0"/>
        <w:jc w:val="right"/>
      </w:pPr>
      <w:r>
        <w:rPr>
          <w:noProof/>
        </w:rPr>
        <w:drawing>
          <wp:inline distT="0" distB="0" distL="0" distR="0">
            <wp:extent cx="8229600" cy="447548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8229600" cy="447548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1"/>
        </w:numPr>
        <w:ind w:right="351"/>
      </w:pPr>
      <w:r>
        <w:t xml:space="preserve">Write the SQL code to create the table structures for the entities shown in Figure P7.44. The structures should contain the attributes specified in the ERD. Use data types that are appropriate for the data that will need to be stored in each attribute. Enforce primary key and foreign key constraints as indicated by the ERD.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numPr>
          <w:ilvl w:val="0"/>
          <w:numId w:val="1"/>
        </w:numPr>
        <w:spacing w:after="1" w:line="240" w:lineRule="auto"/>
        <w:ind w:right="351"/>
      </w:pPr>
      <w:r>
        <w:lastRenderedPageBreak/>
        <w:t xml:space="preserve">The following tables provide a very small portion of the data that will be kept in the database. This data needs to be inserted into the database for testing purposes. Write the INSERT commands necessary to place the following data in the tables that were created in Problem 1. </w:t>
      </w:r>
    </w:p>
    <w:p w:rsidR="0067626F" w:rsidRDefault="008F5280">
      <w:pPr>
        <w:spacing w:after="0" w:line="259" w:lineRule="auto"/>
        <w:ind w:left="0" w:firstLine="0"/>
      </w:pPr>
      <w:r>
        <w:t xml:space="preserve"> </w:t>
      </w:r>
    </w:p>
    <w:p w:rsidR="0067626F" w:rsidRDefault="008F5280">
      <w:pPr>
        <w:spacing w:after="0" w:line="259" w:lineRule="auto"/>
        <w:ind w:left="0" w:firstLine="0"/>
        <w:jc w:val="right"/>
      </w:pPr>
      <w:r>
        <w:rPr>
          <w:noProof/>
        </w:rPr>
        <w:drawing>
          <wp:inline distT="0" distB="0" distL="0" distR="0">
            <wp:extent cx="8229600" cy="356425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0"/>
                    <a:stretch>
                      <a:fillRect/>
                    </a:stretch>
                  </pic:blipFill>
                  <pic:spPr>
                    <a:xfrm>
                      <a:off x="0" y="0"/>
                      <a:ext cx="8229600" cy="356425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jc w:val="right"/>
      </w:pPr>
      <w:r>
        <w:rPr>
          <w:noProof/>
        </w:rPr>
        <w:lastRenderedPageBreak/>
        <w:drawing>
          <wp:inline distT="0" distB="0" distL="0" distR="0">
            <wp:extent cx="8229600" cy="2625725"/>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1"/>
                    <a:stretch>
                      <a:fillRect/>
                    </a:stretch>
                  </pic:blipFill>
                  <pic:spPr>
                    <a:xfrm>
                      <a:off x="0" y="0"/>
                      <a:ext cx="8229600" cy="262572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jc w:val="both"/>
      </w:pPr>
      <w:r>
        <w:rPr>
          <w:noProof/>
        </w:rPr>
        <w:lastRenderedPageBreak/>
        <w:drawing>
          <wp:inline distT="0" distB="0" distL="0" distR="0">
            <wp:extent cx="8229600" cy="484124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2"/>
                    <a:stretch>
                      <a:fillRect/>
                    </a:stretch>
                  </pic:blipFill>
                  <pic:spPr>
                    <a:xfrm>
                      <a:off x="0" y="0"/>
                      <a:ext cx="8229600" cy="4841240"/>
                    </a:xfrm>
                    <a:prstGeom prst="rect">
                      <a:avLst/>
                    </a:prstGeom>
                  </pic:spPr>
                </pic:pic>
              </a:graphicData>
            </a:graphic>
          </wp:inline>
        </w:drawing>
      </w:r>
      <w:r>
        <w:t xml:space="preserve"> </w:t>
      </w:r>
    </w:p>
    <w:p w:rsidR="0067626F" w:rsidRDefault="008F5280">
      <w:pPr>
        <w:spacing w:after="0" w:line="259" w:lineRule="auto"/>
        <w:ind w:left="0" w:firstLine="0"/>
        <w:jc w:val="right"/>
      </w:pPr>
      <w:r>
        <w:rPr>
          <w:noProof/>
        </w:rPr>
        <w:lastRenderedPageBreak/>
        <w:drawing>
          <wp:inline distT="0" distB="0" distL="0" distR="0">
            <wp:extent cx="8229600" cy="450659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3"/>
                    <a:stretch>
                      <a:fillRect/>
                    </a:stretch>
                  </pic:blipFill>
                  <pic:spPr>
                    <a:xfrm>
                      <a:off x="0" y="0"/>
                      <a:ext cx="8229600" cy="450659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jc w:val="right"/>
      </w:pPr>
      <w:r>
        <w:rPr>
          <w:noProof/>
        </w:rPr>
        <w:lastRenderedPageBreak/>
        <w:drawing>
          <wp:inline distT="0" distB="0" distL="0" distR="0">
            <wp:extent cx="8229600" cy="305054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4"/>
                    <a:stretch>
                      <a:fillRect/>
                    </a:stretch>
                  </pic:blipFill>
                  <pic:spPr>
                    <a:xfrm>
                      <a:off x="0" y="0"/>
                      <a:ext cx="8229600" cy="305054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jc w:val="right"/>
      </w:pPr>
      <w:r>
        <w:rPr>
          <w:noProof/>
        </w:rPr>
        <w:drawing>
          <wp:inline distT="0" distB="0" distL="0" distR="0">
            <wp:extent cx="8229600" cy="149098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5"/>
                    <a:stretch>
                      <a:fillRect/>
                    </a:stretch>
                  </pic:blipFill>
                  <pic:spPr>
                    <a:xfrm>
                      <a:off x="0" y="0"/>
                      <a:ext cx="8229600" cy="149098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pStyle w:val="Heading3"/>
        <w:ind w:left="-5"/>
      </w:pPr>
      <w:r>
        <w:t xml:space="preserve">MEMBERSHIP </w:t>
      </w:r>
    </w:p>
    <w:p w:rsidR="0067626F" w:rsidRDefault="008F5280">
      <w:pPr>
        <w:ind w:left="0" w:right="45" w:firstLine="0"/>
      </w:pPr>
      <w:r>
        <w:t xml:space="preserve">For Questions 3–32, use the tables that were created in Problem 1 and the data that was loaded into those tables in Problem 2.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numPr>
          <w:ilvl w:val="0"/>
          <w:numId w:val="2"/>
        </w:numPr>
        <w:ind w:right="45" w:hanging="360"/>
      </w:pPr>
      <w:r>
        <w:lastRenderedPageBreak/>
        <w:t xml:space="preserve">Write a query to display the movie title, movie year, and movie cost for all movies that contain the word “hope” anywhere in the title. Sort the results in ascending order by title. (The results are shown in figure P7.55.) </w:t>
      </w:r>
    </w:p>
    <w:p w:rsidR="00377327" w:rsidRPr="00377327" w:rsidRDefault="00377327" w:rsidP="00377327">
      <w:pPr>
        <w:ind w:left="705" w:right="45" w:firstLine="0"/>
        <w:rPr>
          <w:color w:val="FF0000"/>
        </w:rPr>
      </w:pPr>
      <w:r w:rsidRPr="00377327">
        <w:rPr>
          <w:color w:val="FF0000"/>
        </w:rPr>
        <w:t>select movie_title, movie_year, movie_cost from movie</w:t>
      </w:r>
    </w:p>
    <w:p w:rsidR="00377327" w:rsidRPr="00377327" w:rsidRDefault="00377327" w:rsidP="00377327">
      <w:pPr>
        <w:ind w:left="705" w:right="45" w:firstLine="0"/>
        <w:rPr>
          <w:color w:val="FF0000"/>
        </w:rPr>
      </w:pPr>
      <w:r w:rsidRPr="00377327">
        <w:rPr>
          <w:color w:val="FF0000"/>
        </w:rPr>
        <w:t>where movie_title like "%hope%“</w:t>
      </w:r>
      <w:r>
        <w:rPr>
          <w:color w:val="FF0000"/>
        </w:rPr>
        <w:t>;</w:t>
      </w:r>
    </w:p>
    <w:p w:rsidR="00377327" w:rsidRDefault="00377327" w:rsidP="00377327">
      <w:pPr>
        <w:ind w:right="45"/>
      </w:pPr>
    </w:p>
    <w:p w:rsidR="0067626F" w:rsidRDefault="008F5280">
      <w:pPr>
        <w:numPr>
          <w:ilvl w:val="0"/>
          <w:numId w:val="2"/>
        </w:numPr>
        <w:ind w:right="45" w:hanging="360"/>
      </w:pPr>
      <w:r>
        <w:t xml:space="preserve">Write a query to display the movie title, movie year, and movie genre for all action movies. (The results are shown in Figure P7.56.) </w:t>
      </w:r>
    </w:p>
    <w:p w:rsidR="00377327" w:rsidRPr="00377327" w:rsidRDefault="00377327" w:rsidP="00377327">
      <w:pPr>
        <w:ind w:left="705" w:right="45" w:firstLine="0"/>
        <w:rPr>
          <w:color w:val="FF0000"/>
        </w:rPr>
      </w:pPr>
      <w:r w:rsidRPr="00377327">
        <w:rPr>
          <w:color w:val="FF0000"/>
        </w:rPr>
        <w:t>select movie_title, movie_year, movie_genre from movie</w:t>
      </w:r>
    </w:p>
    <w:p w:rsidR="00377327" w:rsidRPr="00377327" w:rsidRDefault="00377327" w:rsidP="00377327">
      <w:pPr>
        <w:ind w:left="705" w:right="45" w:firstLine="0"/>
        <w:rPr>
          <w:color w:val="FF0000"/>
        </w:rPr>
      </w:pPr>
      <w:r w:rsidRPr="00377327">
        <w:rPr>
          <w:color w:val="FF0000"/>
        </w:rPr>
        <w:t>where movie_genre = "action";</w:t>
      </w:r>
    </w:p>
    <w:p w:rsidR="0067626F" w:rsidRDefault="008F5280">
      <w:pPr>
        <w:spacing w:after="0" w:line="259" w:lineRule="auto"/>
        <w:ind w:left="720" w:firstLine="0"/>
      </w:pPr>
      <w:r>
        <w:t xml:space="preserve"> </w:t>
      </w:r>
    </w:p>
    <w:p w:rsidR="0067626F" w:rsidRDefault="008F5280">
      <w:pPr>
        <w:spacing w:after="0" w:line="259" w:lineRule="auto"/>
        <w:ind w:left="0" w:firstLine="0"/>
        <w:jc w:val="right"/>
      </w:pPr>
      <w:r>
        <w:rPr>
          <w:noProof/>
        </w:rPr>
        <w:drawing>
          <wp:inline distT="0" distB="0" distL="0" distR="0">
            <wp:extent cx="8229600" cy="163195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6"/>
                    <a:stretch>
                      <a:fillRect/>
                    </a:stretch>
                  </pic:blipFill>
                  <pic:spPr>
                    <a:xfrm>
                      <a:off x="0" y="0"/>
                      <a:ext cx="8229600" cy="1631950"/>
                    </a:xfrm>
                    <a:prstGeom prst="rect">
                      <a:avLst/>
                    </a:prstGeom>
                  </pic:spPr>
                </pic:pic>
              </a:graphicData>
            </a:graphic>
          </wp:inline>
        </w:drawing>
      </w:r>
      <w:r>
        <w:t xml:space="preserve"> </w:t>
      </w:r>
    </w:p>
    <w:p w:rsidR="0067626F" w:rsidRDefault="008F5280">
      <w:pPr>
        <w:pStyle w:val="Heading3"/>
        <w:ind w:left="-5"/>
      </w:pPr>
      <w:r>
        <w:t xml:space="preserve">LNAME MEM_STREET MEM_CITY </w:t>
      </w:r>
    </w:p>
    <w:p w:rsidR="0067626F" w:rsidRDefault="008F5280">
      <w:pPr>
        <w:numPr>
          <w:ilvl w:val="0"/>
          <w:numId w:val="3"/>
        </w:numPr>
        <w:ind w:right="45" w:hanging="360"/>
      </w:pPr>
      <w:r>
        <w:t xml:space="preserve">Write a query to display the movie number, movie title, and movie cost for all movies with a cost greater than $40. (The results are shown in Figure P7.57.) </w:t>
      </w:r>
    </w:p>
    <w:p w:rsidR="00CB6512" w:rsidRPr="00CB6512" w:rsidRDefault="00CB6512" w:rsidP="00CB6512">
      <w:pPr>
        <w:ind w:left="705" w:right="45" w:firstLine="0"/>
        <w:rPr>
          <w:color w:val="FF0000"/>
        </w:rPr>
      </w:pPr>
      <w:r w:rsidRPr="00CB6512">
        <w:rPr>
          <w:color w:val="FF0000"/>
        </w:rPr>
        <w:t>select movie_num, movie_title, movie_cost from movie</w:t>
      </w:r>
    </w:p>
    <w:p w:rsidR="00377327" w:rsidRPr="00CB6512" w:rsidRDefault="00CB6512" w:rsidP="00CB6512">
      <w:pPr>
        <w:ind w:left="705" w:right="45" w:firstLine="0"/>
        <w:rPr>
          <w:color w:val="FF0000"/>
        </w:rPr>
      </w:pPr>
      <w:r w:rsidRPr="00CB6512">
        <w:rPr>
          <w:color w:val="FF0000"/>
        </w:rPr>
        <w:t>where movie_cost &gt; 40;</w:t>
      </w:r>
    </w:p>
    <w:p w:rsidR="00377327" w:rsidRDefault="00377327" w:rsidP="00377327">
      <w:pPr>
        <w:ind w:left="705" w:right="45" w:firstLine="0"/>
      </w:pPr>
    </w:p>
    <w:p w:rsidR="00377327" w:rsidRDefault="008F5280" w:rsidP="00CB6512">
      <w:pPr>
        <w:numPr>
          <w:ilvl w:val="0"/>
          <w:numId w:val="3"/>
        </w:numPr>
        <w:ind w:right="45" w:hanging="360"/>
      </w:pPr>
      <w:r>
        <w:t xml:space="preserve">Write a query to display the movie number, movie title, movie cost, and movie genre for all movies that are either action or comedy movies and that have a cost that is less than $50. Sort the results in ascending order by genre. (The results are shown in Figure P7.58.) </w:t>
      </w:r>
    </w:p>
    <w:p w:rsidR="00CB6512" w:rsidRPr="00CB6512" w:rsidRDefault="00CB6512" w:rsidP="00CB6512">
      <w:pPr>
        <w:ind w:left="705" w:right="45" w:firstLine="0"/>
        <w:rPr>
          <w:color w:val="FF0000"/>
        </w:rPr>
      </w:pPr>
      <w:r w:rsidRPr="00CB6512">
        <w:rPr>
          <w:color w:val="FF0000"/>
        </w:rPr>
        <w:t>select movie_num, movie_title, movie_cost, movie_genre from movie</w:t>
      </w:r>
    </w:p>
    <w:p w:rsidR="00CB6512" w:rsidRPr="00CB6512" w:rsidRDefault="00CB6512" w:rsidP="00CB6512">
      <w:pPr>
        <w:ind w:left="705" w:right="45" w:firstLine="0"/>
        <w:rPr>
          <w:color w:val="FF0000"/>
        </w:rPr>
      </w:pPr>
      <w:r w:rsidRPr="00CB6512">
        <w:rPr>
          <w:color w:val="FF0000"/>
        </w:rPr>
        <w:t>where movie_genre = "action"</w:t>
      </w:r>
    </w:p>
    <w:p w:rsidR="00CB6512" w:rsidRPr="00CB6512" w:rsidRDefault="00CB6512" w:rsidP="00CB6512">
      <w:pPr>
        <w:ind w:left="705" w:right="45" w:firstLine="0"/>
        <w:rPr>
          <w:color w:val="FF0000"/>
        </w:rPr>
      </w:pPr>
      <w:r w:rsidRPr="00CB6512">
        <w:rPr>
          <w:color w:val="FF0000"/>
        </w:rPr>
        <w:t>or movie_genre = "comedy"</w:t>
      </w:r>
    </w:p>
    <w:p w:rsidR="00CB6512" w:rsidRPr="00CB6512" w:rsidRDefault="00CB6512" w:rsidP="00CB6512">
      <w:pPr>
        <w:ind w:left="705" w:right="45" w:firstLine="0"/>
        <w:rPr>
          <w:color w:val="FF0000"/>
        </w:rPr>
      </w:pPr>
      <w:r w:rsidRPr="00CB6512">
        <w:rPr>
          <w:color w:val="FF0000"/>
        </w:rPr>
        <w:t>and movie_cost &lt; 50</w:t>
      </w:r>
    </w:p>
    <w:p w:rsidR="00CB6512" w:rsidRPr="00CB6512" w:rsidRDefault="00CB6512" w:rsidP="00CB6512">
      <w:pPr>
        <w:ind w:left="705" w:right="45" w:firstLine="0"/>
        <w:rPr>
          <w:color w:val="FF0000"/>
        </w:rPr>
      </w:pPr>
      <w:r w:rsidRPr="00CB6512">
        <w:rPr>
          <w:color w:val="FF0000"/>
        </w:rPr>
        <w:t>order by movie_genre;</w:t>
      </w:r>
    </w:p>
    <w:p w:rsidR="00377327" w:rsidRDefault="00377327" w:rsidP="00377327">
      <w:pPr>
        <w:ind w:left="705" w:right="45" w:firstLine="0"/>
      </w:pPr>
    </w:p>
    <w:p w:rsidR="0067626F" w:rsidRDefault="008F5280">
      <w:pPr>
        <w:pStyle w:val="Heading3"/>
        <w:ind w:left="-5"/>
      </w:pPr>
      <w:r>
        <w:lastRenderedPageBreak/>
        <w:t xml:space="preserve">MEM_ZIP ME </w:t>
      </w:r>
    </w:p>
    <w:p w:rsidR="0067626F" w:rsidRDefault="008F5280">
      <w:pPr>
        <w:spacing w:after="0" w:line="259" w:lineRule="auto"/>
        <w:ind w:left="0" w:firstLine="0"/>
        <w:jc w:val="right"/>
      </w:pPr>
      <w:r>
        <w:rPr>
          <w:noProof/>
        </w:rPr>
        <w:drawing>
          <wp:inline distT="0" distB="0" distL="0" distR="0">
            <wp:extent cx="8229600" cy="215011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7"/>
                    <a:stretch>
                      <a:fillRect/>
                    </a:stretch>
                  </pic:blipFill>
                  <pic:spPr>
                    <a:xfrm>
                      <a:off x="0" y="0"/>
                      <a:ext cx="8229600" cy="2150110"/>
                    </a:xfrm>
                    <a:prstGeom prst="rect">
                      <a:avLst/>
                    </a:prstGeom>
                  </pic:spPr>
                </pic:pic>
              </a:graphicData>
            </a:graphic>
          </wp:inline>
        </w:drawing>
      </w:r>
      <w:r>
        <w:rPr>
          <w:b/>
          <w:color w:val="FFFFFF"/>
        </w:rPr>
        <w:t xml:space="preserve"> </w:t>
      </w:r>
    </w:p>
    <w:p w:rsidR="0067626F" w:rsidRDefault="008F5280">
      <w:pPr>
        <w:spacing w:after="0" w:line="259" w:lineRule="auto"/>
        <w:ind w:left="0" w:firstLine="0"/>
      </w:pPr>
      <w:r>
        <w:rPr>
          <w:b/>
          <w:color w:val="FFFFFF"/>
        </w:rPr>
        <w:t xml:space="preserve"> </w:t>
      </w:r>
    </w:p>
    <w:p w:rsidR="0067626F" w:rsidRDefault="008F5280">
      <w:pPr>
        <w:numPr>
          <w:ilvl w:val="0"/>
          <w:numId w:val="4"/>
        </w:numPr>
        <w:ind w:right="45" w:hanging="360"/>
      </w:pPr>
      <w:r>
        <w:t xml:space="preserve">Write a query to display the movie number, and movie description for all movies where the movie description is a combination of the movie title, movie year, and movie genre with the movie year enclosed in parentheses. (The results are shown in Figure P7.59.)  </w:t>
      </w:r>
    </w:p>
    <w:p w:rsidR="00CB6512" w:rsidRPr="00CB6512" w:rsidRDefault="00CB6512" w:rsidP="00CB6512">
      <w:pPr>
        <w:ind w:left="705" w:right="45" w:firstLine="0"/>
        <w:rPr>
          <w:color w:val="FF0000"/>
        </w:rPr>
      </w:pPr>
      <w:r w:rsidRPr="00CB6512">
        <w:rPr>
          <w:color w:val="FF0000"/>
        </w:rPr>
        <w:t>select movie_num as Movie_Num, CONCAT(movie_title, " (", movie_year, ") ", movie_genre) as Movie_Description</w:t>
      </w:r>
    </w:p>
    <w:p w:rsidR="00CB6512" w:rsidRPr="00CB6512" w:rsidRDefault="00CB6512" w:rsidP="00CB6512">
      <w:pPr>
        <w:ind w:left="705" w:right="45" w:firstLine="0"/>
        <w:rPr>
          <w:color w:val="FF0000"/>
        </w:rPr>
      </w:pPr>
      <w:r w:rsidRPr="00CB6512">
        <w:rPr>
          <w:color w:val="FF0000"/>
        </w:rPr>
        <w:t>from movie</w:t>
      </w:r>
      <w:r w:rsidR="004C09CB">
        <w:rPr>
          <w:color w:val="FF0000"/>
        </w:rPr>
        <w:t>;</w:t>
      </w:r>
    </w:p>
    <w:p w:rsidR="00CB6512" w:rsidRDefault="00CB6512" w:rsidP="00CB6512">
      <w:pPr>
        <w:ind w:left="705" w:right="45" w:firstLine="0"/>
      </w:pPr>
    </w:p>
    <w:p w:rsidR="0067626F" w:rsidRDefault="008F5280">
      <w:pPr>
        <w:numPr>
          <w:ilvl w:val="0"/>
          <w:numId w:val="4"/>
        </w:numPr>
        <w:ind w:right="45" w:hanging="360"/>
      </w:pPr>
      <w:r>
        <w:t xml:space="preserve">Write a query to display the movie genre and the number of movies in each genre. (The results are shown in Figure P7.60.) </w:t>
      </w:r>
    </w:p>
    <w:p w:rsidR="004C09CB" w:rsidRPr="004C09CB" w:rsidRDefault="004C09CB" w:rsidP="004C09CB">
      <w:pPr>
        <w:ind w:left="705" w:right="45" w:firstLine="0"/>
        <w:rPr>
          <w:color w:val="FF0000"/>
        </w:rPr>
      </w:pPr>
      <w:r w:rsidRPr="004C09CB">
        <w:rPr>
          <w:color w:val="FF0000"/>
        </w:rPr>
        <w:t>select movie_genre as Movie_Genre, count(movie_title) as Number_of_Movies</w:t>
      </w:r>
    </w:p>
    <w:p w:rsidR="004C09CB" w:rsidRPr="004C09CB" w:rsidRDefault="004C09CB" w:rsidP="004C09CB">
      <w:pPr>
        <w:ind w:left="705" w:right="45" w:firstLine="0"/>
        <w:rPr>
          <w:color w:val="FF0000"/>
        </w:rPr>
      </w:pPr>
      <w:r w:rsidRPr="004C09CB">
        <w:rPr>
          <w:color w:val="FF0000"/>
        </w:rPr>
        <w:t>from movie</w:t>
      </w:r>
    </w:p>
    <w:p w:rsidR="00CB6512" w:rsidRPr="004C09CB" w:rsidRDefault="004C09CB" w:rsidP="004C09CB">
      <w:pPr>
        <w:ind w:left="705" w:right="45" w:firstLine="0"/>
        <w:rPr>
          <w:color w:val="FF0000"/>
        </w:rPr>
      </w:pPr>
      <w:r w:rsidRPr="004C09CB">
        <w:rPr>
          <w:color w:val="FF0000"/>
        </w:rPr>
        <w:t>group by movie_genre</w:t>
      </w:r>
      <w:r>
        <w:rPr>
          <w:color w:val="FF0000"/>
        </w:rPr>
        <w:t>;</w:t>
      </w:r>
    </w:p>
    <w:p w:rsidR="0067626F" w:rsidRDefault="008F5280">
      <w:pPr>
        <w:spacing w:after="0" w:line="259" w:lineRule="auto"/>
        <w:ind w:left="0" w:firstLine="0"/>
        <w:jc w:val="right"/>
      </w:pPr>
      <w:r>
        <w:rPr>
          <w:noProof/>
        </w:rPr>
        <w:lastRenderedPageBreak/>
        <w:drawing>
          <wp:inline distT="0" distB="0" distL="0" distR="0">
            <wp:extent cx="8229600" cy="260540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8"/>
                    <a:stretch>
                      <a:fillRect/>
                    </a:stretch>
                  </pic:blipFill>
                  <pic:spPr>
                    <a:xfrm>
                      <a:off x="0" y="0"/>
                      <a:ext cx="8229600" cy="260540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average cost of all of the movies. (The results are shown in Figure P7.61.) </w:t>
      </w:r>
    </w:p>
    <w:p w:rsidR="004C09CB" w:rsidRPr="004C09CB" w:rsidRDefault="004C09CB" w:rsidP="004C09CB">
      <w:pPr>
        <w:ind w:left="705" w:right="45" w:firstLine="0"/>
        <w:rPr>
          <w:color w:val="FF0000"/>
        </w:rPr>
      </w:pPr>
      <w:r w:rsidRPr="004C09CB">
        <w:rPr>
          <w:color w:val="FF0000"/>
        </w:rPr>
        <w:t>select avg(movie_cost) as Average_movie_cost</w:t>
      </w:r>
    </w:p>
    <w:p w:rsidR="004C09CB" w:rsidRPr="004C09CB" w:rsidRDefault="004C09CB" w:rsidP="004C09CB">
      <w:pPr>
        <w:ind w:left="705" w:right="45" w:firstLine="0"/>
        <w:rPr>
          <w:color w:val="FF0000"/>
        </w:rPr>
      </w:pPr>
      <w:r w:rsidRPr="004C09CB">
        <w:rPr>
          <w:color w:val="FF0000"/>
        </w:rPr>
        <w:t>from movie</w:t>
      </w:r>
      <w:r w:rsidR="009F5993">
        <w:rPr>
          <w:color w:val="FF0000"/>
        </w:rPr>
        <w:t>;</w:t>
      </w:r>
    </w:p>
    <w:p w:rsidR="004C09CB" w:rsidRDefault="004C09CB" w:rsidP="004C09CB">
      <w:pPr>
        <w:ind w:left="705" w:right="45" w:firstLine="0"/>
      </w:pPr>
    </w:p>
    <w:p w:rsidR="0067626F" w:rsidRDefault="008F5280">
      <w:pPr>
        <w:numPr>
          <w:ilvl w:val="0"/>
          <w:numId w:val="4"/>
        </w:numPr>
        <w:ind w:right="45" w:hanging="360"/>
      </w:pPr>
      <w:r>
        <w:t xml:space="preserve">Write a query to display the movie genre and average cost of movies in each genre. (The results are shown in Figure P7.62.) </w:t>
      </w:r>
    </w:p>
    <w:p w:rsidR="009F5993" w:rsidRPr="009F5993" w:rsidRDefault="009F5993" w:rsidP="009F5993">
      <w:pPr>
        <w:ind w:left="705" w:right="45" w:firstLine="0"/>
        <w:rPr>
          <w:color w:val="FF0000"/>
        </w:rPr>
      </w:pPr>
      <w:r w:rsidRPr="009F5993">
        <w:rPr>
          <w:color w:val="FF0000"/>
        </w:rPr>
        <w:t>select movie_genre as Movie_Genre, avg(movie_cost) as Average_Cost</w:t>
      </w:r>
    </w:p>
    <w:p w:rsidR="009F5993" w:rsidRPr="009F5993" w:rsidRDefault="009F5993" w:rsidP="009F5993">
      <w:pPr>
        <w:ind w:left="705" w:right="45" w:firstLine="0"/>
        <w:rPr>
          <w:color w:val="FF0000"/>
        </w:rPr>
      </w:pPr>
      <w:r w:rsidRPr="009F5993">
        <w:rPr>
          <w:color w:val="FF0000"/>
        </w:rPr>
        <w:t>from movie</w:t>
      </w:r>
    </w:p>
    <w:p w:rsidR="004C09CB" w:rsidRPr="009F5993" w:rsidRDefault="009F5993" w:rsidP="009F5993">
      <w:pPr>
        <w:ind w:left="705" w:right="45" w:firstLine="0"/>
        <w:rPr>
          <w:color w:val="FF0000"/>
        </w:rPr>
      </w:pPr>
      <w:r w:rsidRPr="009F5993">
        <w:rPr>
          <w:color w:val="FF0000"/>
        </w:rPr>
        <w:t>group by movie_genre;</w:t>
      </w:r>
    </w:p>
    <w:p w:rsidR="0067626F" w:rsidRDefault="008F5280">
      <w:pPr>
        <w:spacing w:after="0" w:line="259" w:lineRule="auto"/>
        <w:ind w:left="0" w:firstLine="0"/>
      </w:pPr>
      <w:r>
        <w:t xml:space="preserve"> </w:t>
      </w:r>
    </w:p>
    <w:p w:rsidR="0067626F" w:rsidRDefault="008F5280">
      <w:pPr>
        <w:spacing w:after="0" w:line="259" w:lineRule="auto"/>
        <w:ind w:left="0" w:firstLine="0"/>
        <w:jc w:val="right"/>
      </w:pPr>
      <w:r>
        <w:rPr>
          <w:noProof/>
        </w:rPr>
        <w:lastRenderedPageBreak/>
        <w:drawing>
          <wp:inline distT="0" distB="0" distL="0" distR="0">
            <wp:extent cx="8229600" cy="19704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9"/>
                    <a:stretch>
                      <a:fillRect/>
                    </a:stretch>
                  </pic:blipFill>
                  <pic:spPr>
                    <a:xfrm>
                      <a:off x="0" y="0"/>
                      <a:ext cx="8229600" cy="197040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movie title, movie genre, price description, and price rental fee for all movies with a price code. (The results are shown in Figure P7.63.) </w:t>
      </w:r>
    </w:p>
    <w:p w:rsidR="00563FE2" w:rsidRPr="00563FE2" w:rsidRDefault="00563FE2" w:rsidP="00563FE2">
      <w:pPr>
        <w:ind w:left="705" w:right="45" w:firstLine="0"/>
        <w:rPr>
          <w:color w:val="FF0000"/>
        </w:rPr>
      </w:pPr>
      <w:r w:rsidRPr="00563FE2">
        <w:rPr>
          <w:color w:val="FF0000"/>
        </w:rPr>
        <w:t>select m.movie_title, m.movie_genre, p.price_description, p.price_rentfee</w:t>
      </w:r>
    </w:p>
    <w:p w:rsidR="00563FE2" w:rsidRPr="00563FE2" w:rsidRDefault="00563FE2" w:rsidP="00563FE2">
      <w:pPr>
        <w:ind w:left="705" w:right="45" w:firstLine="0"/>
        <w:rPr>
          <w:color w:val="FF0000"/>
        </w:rPr>
      </w:pPr>
      <w:r w:rsidRPr="00563FE2">
        <w:rPr>
          <w:color w:val="FF0000"/>
        </w:rPr>
        <w:t>from movie as m</w:t>
      </w:r>
    </w:p>
    <w:p w:rsidR="00563FE2" w:rsidRPr="00563FE2" w:rsidRDefault="00563FE2" w:rsidP="00563FE2">
      <w:pPr>
        <w:ind w:left="705" w:right="45" w:firstLine="0"/>
        <w:rPr>
          <w:color w:val="FF0000"/>
        </w:rPr>
      </w:pPr>
      <w:r w:rsidRPr="00563FE2">
        <w:rPr>
          <w:color w:val="FF0000"/>
        </w:rPr>
        <w:t>natural join price as p</w:t>
      </w:r>
    </w:p>
    <w:p w:rsidR="009F5993" w:rsidRPr="00563FE2" w:rsidRDefault="00563FE2" w:rsidP="00563FE2">
      <w:pPr>
        <w:ind w:left="705" w:right="45" w:firstLine="0"/>
        <w:rPr>
          <w:color w:val="FF0000"/>
        </w:rPr>
      </w:pPr>
      <w:r w:rsidRPr="00563FE2">
        <w:rPr>
          <w:color w:val="FF0000"/>
        </w:rPr>
        <w:t>order by p.price_description;</w:t>
      </w:r>
    </w:p>
    <w:p w:rsidR="009F5993" w:rsidRDefault="009F5993" w:rsidP="009F5993">
      <w:pPr>
        <w:ind w:left="705" w:right="45" w:firstLine="0"/>
      </w:pPr>
    </w:p>
    <w:p w:rsidR="0067626F" w:rsidRDefault="008F5280">
      <w:pPr>
        <w:numPr>
          <w:ilvl w:val="0"/>
          <w:numId w:val="4"/>
        </w:numPr>
        <w:ind w:right="45" w:hanging="360"/>
      </w:pPr>
      <w:r>
        <w:t xml:space="preserve">Write a query to display the movie genre and average price rental fee for movies in each genre that have a price. (The results are shown in Figure P7.64.) </w:t>
      </w:r>
    </w:p>
    <w:p w:rsidR="00563FE2" w:rsidRPr="00563FE2" w:rsidRDefault="00563FE2" w:rsidP="00563FE2">
      <w:pPr>
        <w:ind w:left="705" w:right="45" w:firstLine="0"/>
        <w:rPr>
          <w:color w:val="FF0000"/>
        </w:rPr>
      </w:pPr>
      <w:r w:rsidRPr="00563FE2">
        <w:rPr>
          <w:color w:val="FF0000"/>
        </w:rPr>
        <w:t>select m.movie_genre, avg(p.price_rentfee)</w:t>
      </w:r>
    </w:p>
    <w:p w:rsidR="00563FE2" w:rsidRPr="00563FE2" w:rsidRDefault="00563FE2" w:rsidP="00563FE2">
      <w:pPr>
        <w:ind w:left="705" w:right="45" w:firstLine="0"/>
        <w:rPr>
          <w:color w:val="FF0000"/>
        </w:rPr>
      </w:pPr>
      <w:r w:rsidRPr="00563FE2">
        <w:rPr>
          <w:color w:val="FF0000"/>
        </w:rPr>
        <w:t>from movie as m</w:t>
      </w:r>
    </w:p>
    <w:p w:rsidR="00563FE2" w:rsidRPr="00563FE2" w:rsidRDefault="00563FE2" w:rsidP="00563FE2">
      <w:pPr>
        <w:ind w:left="705" w:right="45" w:firstLine="0"/>
        <w:rPr>
          <w:color w:val="FF0000"/>
        </w:rPr>
      </w:pPr>
      <w:r w:rsidRPr="00563FE2">
        <w:rPr>
          <w:color w:val="FF0000"/>
        </w:rPr>
        <w:t>natural join price as p</w:t>
      </w:r>
    </w:p>
    <w:p w:rsidR="009F5993" w:rsidRPr="00563FE2" w:rsidRDefault="00563FE2" w:rsidP="00563FE2">
      <w:pPr>
        <w:ind w:left="705" w:right="45" w:firstLine="0"/>
        <w:rPr>
          <w:color w:val="FF0000"/>
        </w:rPr>
      </w:pPr>
      <w:r w:rsidRPr="00563FE2">
        <w:rPr>
          <w:color w:val="FF0000"/>
        </w:rPr>
        <w:t>group by m.movie_genre</w:t>
      </w:r>
      <w:r>
        <w:rPr>
          <w:color w:val="FF0000"/>
        </w:rPr>
        <w:t>;</w:t>
      </w:r>
    </w:p>
    <w:p w:rsidR="0067626F" w:rsidRDefault="008F5280">
      <w:pPr>
        <w:spacing w:after="0" w:line="259" w:lineRule="auto"/>
        <w:ind w:left="720" w:firstLine="0"/>
      </w:pPr>
      <w:r>
        <w:t xml:space="preserve"> </w:t>
      </w:r>
    </w:p>
    <w:p w:rsidR="0067626F" w:rsidRDefault="008F5280">
      <w:pPr>
        <w:spacing w:after="0" w:line="259" w:lineRule="auto"/>
        <w:ind w:left="0" w:firstLine="0"/>
        <w:jc w:val="right"/>
      </w:pPr>
      <w:r>
        <w:rPr>
          <w:noProof/>
        </w:rPr>
        <w:lastRenderedPageBreak/>
        <w:drawing>
          <wp:inline distT="0" distB="0" distL="0" distR="0">
            <wp:extent cx="8229600" cy="218821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0"/>
                    <a:stretch>
                      <a:fillRect/>
                    </a:stretch>
                  </pic:blipFill>
                  <pic:spPr>
                    <a:xfrm>
                      <a:off x="0" y="0"/>
                      <a:ext cx="8229600" cy="218821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movie title, movie year, and the movie cost divided by the price rental fee for each movie that has a price to determine the number of rentals it will take to break even on the purchase of the movie. (The results are shown in Figure P7.65.) </w:t>
      </w:r>
    </w:p>
    <w:p w:rsidR="00BB6B9F" w:rsidRPr="00BB6B9F" w:rsidRDefault="00BB6B9F" w:rsidP="00BB6B9F">
      <w:pPr>
        <w:ind w:left="705" w:right="45" w:firstLine="0"/>
        <w:rPr>
          <w:color w:val="FF0000"/>
        </w:rPr>
      </w:pPr>
      <w:r w:rsidRPr="00BB6B9F">
        <w:rPr>
          <w:color w:val="FF0000"/>
        </w:rPr>
        <w:t>select m.movie_title, m.movie_year, (m.movie_cost / p.price_rentfee) as Breakeven_Rentals</w:t>
      </w:r>
    </w:p>
    <w:p w:rsidR="00BB6B9F" w:rsidRPr="00BB6B9F" w:rsidRDefault="00BB6B9F" w:rsidP="00BB6B9F">
      <w:pPr>
        <w:ind w:left="705" w:right="45" w:firstLine="0"/>
        <w:rPr>
          <w:color w:val="FF0000"/>
        </w:rPr>
      </w:pPr>
      <w:r w:rsidRPr="00BB6B9F">
        <w:rPr>
          <w:color w:val="FF0000"/>
        </w:rPr>
        <w:t>from movie as m</w:t>
      </w:r>
    </w:p>
    <w:p w:rsidR="00BB6B9F" w:rsidRPr="00BB6B9F" w:rsidRDefault="00BB6B9F" w:rsidP="00BB6B9F">
      <w:pPr>
        <w:ind w:left="705" w:right="45" w:firstLine="0"/>
        <w:rPr>
          <w:color w:val="FF0000"/>
        </w:rPr>
      </w:pPr>
      <w:r w:rsidRPr="00BB6B9F">
        <w:rPr>
          <w:color w:val="FF0000"/>
        </w:rPr>
        <w:t>natural join price as p</w:t>
      </w:r>
    </w:p>
    <w:p w:rsidR="00563FE2" w:rsidRPr="00BB6B9F" w:rsidRDefault="00BB6B9F" w:rsidP="00BB6B9F">
      <w:pPr>
        <w:ind w:left="705" w:right="45" w:firstLine="0"/>
        <w:rPr>
          <w:color w:val="FF0000"/>
        </w:rPr>
      </w:pPr>
      <w:r w:rsidRPr="00BB6B9F">
        <w:rPr>
          <w:color w:val="FF0000"/>
        </w:rPr>
        <w:t>group by m.movie_title;</w:t>
      </w:r>
    </w:p>
    <w:p w:rsidR="00563FE2" w:rsidRDefault="00563FE2" w:rsidP="00563FE2">
      <w:pPr>
        <w:ind w:left="705" w:right="45" w:firstLine="0"/>
      </w:pPr>
    </w:p>
    <w:p w:rsidR="0067626F" w:rsidRDefault="008F5280">
      <w:pPr>
        <w:numPr>
          <w:ilvl w:val="0"/>
          <w:numId w:val="4"/>
        </w:numPr>
        <w:ind w:right="45" w:hanging="360"/>
      </w:pPr>
      <w:r>
        <w:t xml:space="preserve">Write a query to display the movie title and movie year for all movies that have a price code. (The results are shown in Figure P7.66.) </w:t>
      </w:r>
    </w:p>
    <w:p w:rsidR="00BB6B9F" w:rsidRPr="00AF7622" w:rsidRDefault="00BB6B9F" w:rsidP="00BB6B9F">
      <w:pPr>
        <w:ind w:left="705" w:right="45" w:firstLine="0"/>
        <w:rPr>
          <w:color w:val="FF0000"/>
        </w:rPr>
      </w:pPr>
      <w:r w:rsidRPr="00AF7622">
        <w:rPr>
          <w:color w:val="FF0000"/>
        </w:rPr>
        <w:t>select movie_title, movie_year from movie</w:t>
      </w:r>
    </w:p>
    <w:p w:rsidR="00563FE2" w:rsidRPr="00AF7622" w:rsidRDefault="00BB6B9F" w:rsidP="00BB6B9F">
      <w:pPr>
        <w:ind w:left="705" w:right="45" w:firstLine="0"/>
        <w:rPr>
          <w:color w:val="FF0000"/>
        </w:rPr>
      </w:pPr>
      <w:r w:rsidRPr="00AF7622">
        <w:rPr>
          <w:color w:val="FF0000"/>
        </w:rPr>
        <w:t>where price_code is not null;</w:t>
      </w:r>
    </w:p>
    <w:p w:rsidR="0067626F" w:rsidRDefault="008F5280">
      <w:pPr>
        <w:spacing w:after="0" w:line="259" w:lineRule="auto"/>
        <w:ind w:left="720" w:firstLine="0"/>
      </w:pPr>
      <w:r>
        <w:t xml:space="preserve"> </w:t>
      </w:r>
    </w:p>
    <w:p w:rsidR="0067626F" w:rsidRDefault="008F5280">
      <w:pPr>
        <w:spacing w:after="0" w:line="259" w:lineRule="auto"/>
        <w:ind w:left="0" w:firstLine="0"/>
        <w:jc w:val="right"/>
      </w:pPr>
      <w:r>
        <w:rPr>
          <w:noProof/>
        </w:rPr>
        <w:lastRenderedPageBreak/>
        <w:drawing>
          <wp:inline distT="0" distB="0" distL="0" distR="0">
            <wp:extent cx="8229600" cy="247523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1"/>
                    <a:stretch>
                      <a:fillRect/>
                    </a:stretch>
                  </pic:blipFill>
                  <pic:spPr>
                    <a:xfrm>
                      <a:off x="0" y="0"/>
                      <a:ext cx="8229600" cy="247523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movie title, movie year, and movie cost for all movies that have a cost between $44.99 and $49.99. (The results are shown in Figure P7.67.) </w:t>
      </w:r>
    </w:p>
    <w:p w:rsidR="00AF7622" w:rsidRPr="00AF7622" w:rsidRDefault="00AF7622" w:rsidP="00AF7622">
      <w:pPr>
        <w:ind w:left="705" w:right="45" w:firstLine="0"/>
        <w:rPr>
          <w:color w:val="FF0000"/>
        </w:rPr>
      </w:pPr>
      <w:r w:rsidRPr="00AF7622">
        <w:rPr>
          <w:color w:val="FF0000"/>
        </w:rPr>
        <w:t>select movie_title, movie_year, movie_cost from movie</w:t>
      </w:r>
    </w:p>
    <w:p w:rsidR="00AF7622" w:rsidRPr="00AF7622" w:rsidRDefault="00AF7622" w:rsidP="00AF7622">
      <w:pPr>
        <w:ind w:left="705" w:right="45" w:firstLine="0"/>
        <w:rPr>
          <w:color w:val="FF0000"/>
        </w:rPr>
      </w:pPr>
      <w:r w:rsidRPr="00AF7622">
        <w:rPr>
          <w:color w:val="FF0000"/>
        </w:rPr>
        <w:t>where 44.99 &lt; movie_cost &lt; 49.99;</w:t>
      </w:r>
    </w:p>
    <w:p w:rsidR="00AF7622" w:rsidRDefault="00AF7622" w:rsidP="00AF7622">
      <w:pPr>
        <w:ind w:left="705" w:right="45" w:firstLine="0"/>
      </w:pPr>
    </w:p>
    <w:p w:rsidR="0067626F" w:rsidRDefault="008F5280">
      <w:pPr>
        <w:numPr>
          <w:ilvl w:val="0"/>
          <w:numId w:val="4"/>
        </w:numPr>
        <w:ind w:right="45" w:hanging="360"/>
      </w:pPr>
      <w:r>
        <w:t xml:space="preserve">Write a query to display the movie title, movie year, price description, and price rental fee for all movies that are in the genres family, comedy, or drama. (The results are shown in Figure P7.68.) </w:t>
      </w:r>
    </w:p>
    <w:p w:rsidR="00AF7622" w:rsidRPr="00AF7622" w:rsidRDefault="00AF7622" w:rsidP="00AF7622">
      <w:pPr>
        <w:ind w:left="705" w:right="45" w:firstLine="0"/>
        <w:rPr>
          <w:color w:val="FF0000"/>
        </w:rPr>
      </w:pPr>
      <w:r w:rsidRPr="00AF7622">
        <w:rPr>
          <w:color w:val="FF0000"/>
        </w:rPr>
        <w:t>select m.movie_title, m.movie_year, p.price_description, p.price_rentfee, m.movie_genre</w:t>
      </w:r>
    </w:p>
    <w:p w:rsidR="00AF7622" w:rsidRPr="00AF7622" w:rsidRDefault="00AF7622" w:rsidP="00AF7622">
      <w:pPr>
        <w:ind w:left="705" w:right="45" w:firstLine="0"/>
        <w:rPr>
          <w:color w:val="FF0000"/>
        </w:rPr>
      </w:pPr>
      <w:r w:rsidRPr="00AF7622">
        <w:rPr>
          <w:color w:val="FF0000"/>
        </w:rPr>
        <w:t>from movie as m</w:t>
      </w:r>
    </w:p>
    <w:p w:rsidR="00AF7622" w:rsidRPr="00AF7622" w:rsidRDefault="00AF7622" w:rsidP="00AF7622">
      <w:pPr>
        <w:ind w:left="705" w:right="45" w:firstLine="0"/>
        <w:rPr>
          <w:color w:val="FF0000"/>
        </w:rPr>
      </w:pPr>
      <w:r w:rsidRPr="00AF7622">
        <w:rPr>
          <w:color w:val="FF0000"/>
        </w:rPr>
        <w:t>natural join price as p</w:t>
      </w:r>
    </w:p>
    <w:p w:rsidR="00AF7622" w:rsidRPr="00AF7622" w:rsidRDefault="00AF7622" w:rsidP="00AF7622">
      <w:pPr>
        <w:ind w:left="705" w:right="45" w:firstLine="0"/>
        <w:rPr>
          <w:color w:val="FF0000"/>
        </w:rPr>
      </w:pPr>
      <w:r w:rsidRPr="00AF7622">
        <w:rPr>
          <w:color w:val="FF0000"/>
        </w:rPr>
        <w:t>where movie_genre = "family"</w:t>
      </w:r>
    </w:p>
    <w:p w:rsidR="00AF7622" w:rsidRPr="00AF7622" w:rsidRDefault="00AF7622" w:rsidP="00AF7622">
      <w:pPr>
        <w:ind w:left="705" w:right="45" w:firstLine="0"/>
        <w:rPr>
          <w:color w:val="FF0000"/>
        </w:rPr>
      </w:pPr>
      <w:r w:rsidRPr="00AF7622">
        <w:rPr>
          <w:color w:val="FF0000"/>
        </w:rPr>
        <w:t>or movie_genre = "comedy"</w:t>
      </w:r>
    </w:p>
    <w:p w:rsidR="00AF7622" w:rsidRPr="00AF7622" w:rsidRDefault="00AF7622" w:rsidP="00AF7622">
      <w:pPr>
        <w:ind w:left="705" w:right="45" w:firstLine="0"/>
        <w:rPr>
          <w:color w:val="FF0000"/>
        </w:rPr>
      </w:pPr>
      <w:r w:rsidRPr="00AF7622">
        <w:rPr>
          <w:color w:val="FF0000"/>
        </w:rPr>
        <w:t>or movie_genre = "drama";</w:t>
      </w:r>
    </w:p>
    <w:p w:rsidR="0067626F" w:rsidRDefault="008F5280">
      <w:pPr>
        <w:spacing w:after="0" w:line="259" w:lineRule="auto"/>
        <w:ind w:left="0" w:firstLine="0"/>
        <w:jc w:val="right"/>
      </w:pPr>
      <w:r>
        <w:rPr>
          <w:noProof/>
        </w:rPr>
        <w:lastRenderedPageBreak/>
        <w:drawing>
          <wp:inline distT="0" distB="0" distL="0" distR="0">
            <wp:extent cx="8229600" cy="40703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2"/>
                    <a:stretch>
                      <a:fillRect/>
                    </a:stretch>
                  </pic:blipFill>
                  <pic:spPr>
                    <a:xfrm>
                      <a:off x="0" y="0"/>
                      <a:ext cx="8229600" cy="4070350"/>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minimum balance, maximum balance, and average balance for memberships that have a rental. (The results are shown in Figure P7.71.)  </w:t>
      </w:r>
    </w:p>
    <w:p w:rsidR="00AF7622" w:rsidRPr="00AF7622" w:rsidRDefault="00AF7622" w:rsidP="00AF7622">
      <w:pPr>
        <w:ind w:left="705" w:right="45" w:firstLine="0"/>
        <w:rPr>
          <w:color w:val="FF0000"/>
        </w:rPr>
      </w:pPr>
      <w:r w:rsidRPr="00AF7622">
        <w:rPr>
          <w:color w:val="FF0000"/>
        </w:rPr>
        <w:t>select min(mem_balance), max(mem_balance), avg(mem_balance)</w:t>
      </w:r>
    </w:p>
    <w:p w:rsidR="00AF7622" w:rsidRDefault="00AF7622" w:rsidP="00AF7622">
      <w:pPr>
        <w:ind w:left="705" w:right="45" w:firstLine="0"/>
        <w:rPr>
          <w:color w:val="FF0000"/>
        </w:rPr>
      </w:pPr>
      <w:r w:rsidRPr="00AF7622">
        <w:rPr>
          <w:color w:val="FF0000"/>
        </w:rPr>
        <w:t>from membership</w:t>
      </w:r>
      <w:r w:rsidR="00943975">
        <w:rPr>
          <w:color w:val="FF0000"/>
        </w:rPr>
        <w:t>;</w:t>
      </w:r>
    </w:p>
    <w:p w:rsidR="00AF7622" w:rsidRPr="00AF7622" w:rsidRDefault="00AF7622" w:rsidP="00AF7622">
      <w:pPr>
        <w:ind w:left="705" w:right="45" w:firstLine="0"/>
        <w:rPr>
          <w:color w:val="FF0000"/>
        </w:rPr>
      </w:pPr>
    </w:p>
    <w:p w:rsidR="0067626F" w:rsidRDefault="008F5280">
      <w:pPr>
        <w:numPr>
          <w:ilvl w:val="0"/>
          <w:numId w:val="4"/>
        </w:numPr>
        <w:ind w:right="45" w:hanging="360"/>
      </w:pPr>
      <w:r>
        <w:t xml:space="preserve">Write a query to display the membership name (concatenate the first name and last name with a space between them into a single column), membership address (concatenate the street, city, state, and zip codes into a single column with spaces. (The results are shown in Figure P7.72.) </w:t>
      </w:r>
    </w:p>
    <w:p w:rsidR="009B1C90" w:rsidRPr="009B1C90" w:rsidRDefault="009B1C90" w:rsidP="009B1C90">
      <w:pPr>
        <w:ind w:left="705" w:right="45" w:firstLine="0"/>
        <w:rPr>
          <w:color w:val="FF0000"/>
        </w:rPr>
      </w:pPr>
      <w:r w:rsidRPr="009B1C90">
        <w:rPr>
          <w:color w:val="FF0000"/>
        </w:rPr>
        <w:lastRenderedPageBreak/>
        <w:t>select concat(mem_Fname, " ", mem_Lname) as Membership_Name, concat(mem_street, ", ", mem_city, ", ", mem_state, ", ", mem_zip) as Address</w:t>
      </w:r>
    </w:p>
    <w:p w:rsidR="009B1C90" w:rsidRPr="009B1C90" w:rsidRDefault="009B1C90" w:rsidP="009B1C90">
      <w:pPr>
        <w:ind w:left="705" w:right="45" w:firstLine="0"/>
        <w:rPr>
          <w:color w:val="FF0000"/>
        </w:rPr>
      </w:pPr>
      <w:r w:rsidRPr="009B1C90">
        <w:rPr>
          <w:color w:val="FF0000"/>
        </w:rPr>
        <w:t>from membership</w:t>
      </w:r>
      <w:r w:rsidR="00943975">
        <w:rPr>
          <w:color w:val="FF0000"/>
        </w:rPr>
        <w:t>;</w:t>
      </w:r>
    </w:p>
    <w:p w:rsidR="00AF7622" w:rsidRDefault="00AF7622" w:rsidP="00AF7622">
      <w:pPr>
        <w:ind w:left="705" w:right="45" w:firstLine="0"/>
      </w:pPr>
    </w:p>
    <w:p w:rsidR="0067626F" w:rsidRDefault="008F5280">
      <w:pPr>
        <w:spacing w:after="0" w:line="259" w:lineRule="auto"/>
        <w:ind w:left="0" w:firstLine="0"/>
        <w:jc w:val="right"/>
      </w:pPr>
      <w:r>
        <w:rPr>
          <w:noProof/>
        </w:rPr>
        <w:drawing>
          <wp:inline distT="0" distB="0" distL="0" distR="0">
            <wp:extent cx="8229600" cy="3001645"/>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23"/>
                    <a:stretch>
                      <a:fillRect/>
                    </a:stretch>
                  </pic:blipFill>
                  <pic:spPr>
                    <a:xfrm>
                      <a:off x="0" y="0"/>
                      <a:ext cx="8229600" cy="300164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Write a query to display the rental number, rental date, video number, movie title, due date, and return date for all videos that were returned after the due date. Sort the results by rental number and movie title. (The results are shown in Figure P7.73.) </w:t>
      </w:r>
    </w:p>
    <w:p w:rsidR="009B1C90" w:rsidRPr="009B1C90" w:rsidRDefault="009B1C90" w:rsidP="009B1C90">
      <w:pPr>
        <w:ind w:left="705" w:right="45" w:firstLine="0"/>
        <w:rPr>
          <w:color w:val="FF0000"/>
        </w:rPr>
      </w:pPr>
      <w:r w:rsidRPr="009B1C90">
        <w:rPr>
          <w:color w:val="FF0000"/>
        </w:rPr>
        <w:t>select r.rent_num, r.rent_date, v.vid_num, m.movie_title, d.detail_duedate, d.detail_returndate</w:t>
      </w:r>
    </w:p>
    <w:p w:rsidR="009B1C90" w:rsidRPr="009B1C90" w:rsidRDefault="009B1C90" w:rsidP="009B1C90">
      <w:pPr>
        <w:ind w:left="705" w:right="45" w:firstLine="0"/>
        <w:rPr>
          <w:color w:val="FF0000"/>
        </w:rPr>
      </w:pPr>
      <w:r w:rsidRPr="009B1C90">
        <w:rPr>
          <w:color w:val="FF0000"/>
        </w:rPr>
        <w:t>from rental as r</w:t>
      </w:r>
    </w:p>
    <w:p w:rsidR="009B1C90" w:rsidRPr="009B1C90" w:rsidRDefault="009B1C90" w:rsidP="009B1C90">
      <w:pPr>
        <w:ind w:left="705" w:right="45" w:firstLine="0"/>
        <w:rPr>
          <w:color w:val="FF0000"/>
        </w:rPr>
      </w:pPr>
      <w:r w:rsidRPr="009B1C90">
        <w:rPr>
          <w:color w:val="FF0000"/>
        </w:rPr>
        <w:t>natural join video as v</w:t>
      </w:r>
    </w:p>
    <w:p w:rsidR="009B1C90" w:rsidRPr="009B1C90" w:rsidRDefault="009B1C90" w:rsidP="009B1C90">
      <w:pPr>
        <w:ind w:left="705" w:right="45" w:firstLine="0"/>
        <w:rPr>
          <w:color w:val="FF0000"/>
        </w:rPr>
      </w:pPr>
      <w:r w:rsidRPr="009B1C90">
        <w:rPr>
          <w:color w:val="FF0000"/>
        </w:rPr>
        <w:t>natural join movie as m</w:t>
      </w:r>
    </w:p>
    <w:p w:rsidR="009B1C90" w:rsidRPr="009B1C90" w:rsidRDefault="009B1C90" w:rsidP="009B1C90">
      <w:pPr>
        <w:ind w:left="705" w:right="45" w:firstLine="0"/>
        <w:rPr>
          <w:color w:val="FF0000"/>
        </w:rPr>
      </w:pPr>
      <w:r w:rsidRPr="009B1C90">
        <w:rPr>
          <w:color w:val="FF0000"/>
        </w:rPr>
        <w:t>natural join detailrental as d</w:t>
      </w:r>
    </w:p>
    <w:p w:rsidR="009B1C90" w:rsidRDefault="009B1C90" w:rsidP="009B1C90">
      <w:pPr>
        <w:ind w:left="705" w:right="45" w:firstLine="0"/>
        <w:rPr>
          <w:color w:val="FF0000"/>
        </w:rPr>
      </w:pPr>
      <w:r w:rsidRPr="009B1C90">
        <w:rPr>
          <w:color w:val="FF0000"/>
        </w:rPr>
        <w:t>where d.detail_duedate &lt; d.detail_returndate</w:t>
      </w:r>
    </w:p>
    <w:p w:rsidR="009B1C90" w:rsidRPr="009B1C90" w:rsidRDefault="009B1C90" w:rsidP="009B1C90">
      <w:pPr>
        <w:ind w:left="705" w:right="45" w:firstLine="0"/>
        <w:rPr>
          <w:color w:val="FF0000"/>
        </w:rPr>
      </w:pPr>
      <w:r w:rsidRPr="009B1C90">
        <w:rPr>
          <w:color w:val="FF0000"/>
        </w:rPr>
        <w:t>group by m.movie_title</w:t>
      </w:r>
    </w:p>
    <w:p w:rsidR="009B1C90" w:rsidRPr="009B1C90" w:rsidRDefault="009B1C90" w:rsidP="009B1C90">
      <w:pPr>
        <w:ind w:left="705" w:right="45" w:firstLine="0"/>
        <w:rPr>
          <w:color w:val="FF0000"/>
        </w:rPr>
      </w:pPr>
      <w:r w:rsidRPr="009B1C90">
        <w:rPr>
          <w:color w:val="FF0000"/>
        </w:rPr>
        <w:t>order by r.rent_num</w:t>
      </w:r>
      <w:r w:rsidR="008F5280">
        <w:rPr>
          <w:color w:val="FF0000"/>
        </w:rPr>
        <w:t>;</w:t>
      </w:r>
    </w:p>
    <w:p w:rsidR="009B1C90" w:rsidRDefault="009B1C90" w:rsidP="009B1C90">
      <w:pPr>
        <w:ind w:left="705" w:right="45" w:firstLine="0"/>
      </w:pPr>
    </w:p>
    <w:p w:rsidR="0067626F" w:rsidRDefault="008F5280">
      <w:pPr>
        <w:spacing w:after="0" w:line="259" w:lineRule="auto"/>
        <w:ind w:left="0" w:firstLine="0"/>
        <w:jc w:val="right"/>
      </w:pPr>
      <w:r>
        <w:rPr>
          <w:noProof/>
        </w:rPr>
        <w:lastRenderedPageBreak/>
        <w:drawing>
          <wp:inline distT="0" distB="0" distL="0" distR="0">
            <wp:extent cx="8229600" cy="242189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4"/>
                    <a:stretch>
                      <a:fillRect/>
                    </a:stretch>
                  </pic:blipFill>
                  <pic:spPr>
                    <a:xfrm>
                      <a:off x="0" y="0"/>
                      <a:ext cx="8229600" cy="2421890"/>
                    </a:xfrm>
                    <a:prstGeom prst="rect">
                      <a:avLst/>
                    </a:prstGeom>
                  </pic:spPr>
                </pic:pic>
              </a:graphicData>
            </a:graphic>
          </wp:inline>
        </w:drawing>
      </w:r>
      <w:r>
        <w:t xml:space="preserve"> </w:t>
      </w:r>
    </w:p>
    <w:p w:rsidR="0067626F" w:rsidRDefault="008F5280">
      <w:pPr>
        <w:numPr>
          <w:ilvl w:val="0"/>
          <w:numId w:val="4"/>
        </w:numPr>
        <w:ind w:right="45" w:hanging="360"/>
      </w:pPr>
      <w:r>
        <w:t xml:space="preserve">Write a query to display the rental number, rental date, video number, movie title, due date, return date, detail fee, and number of days past the due date that the video was returned for each video that was returned after the due date. Sort the results by rental number and movie title. (The results are shown in Figure P7.74.) </w:t>
      </w:r>
    </w:p>
    <w:p w:rsidR="008F5280" w:rsidRPr="008F5280" w:rsidRDefault="008F5280" w:rsidP="008F5280">
      <w:pPr>
        <w:ind w:left="705" w:right="45" w:firstLine="0"/>
        <w:rPr>
          <w:color w:val="FF0000"/>
        </w:rPr>
      </w:pPr>
      <w:r w:rsidRPr="008F5280">
        <w:rPr>
          <w:color w:val="FF0000"/>
        </w:rPr>
        <w:t>select r.rent_num, r.rent_date, v.vid_num, m.movie_title, d.detail_duedate, d.detail_returndate, d.detail_fee, d.detail_duedate - d.detail_returndate as Days_Past_Due</w:t>
      </w:r>
    </w:p>
    <w:p w:rsidR="008F5280" w:rsidRPr="008F5280" w:rsidRDefault="008F5280" w:rsidP="008F5280">
      <w:pPr>
        <w:ind w:left="705" w:right="45" w:firstLine="0"/>
        <w:rPr>
          <w:color w:val="FF0000"/>
        </w:rPr>
      </w:pPr>
      <w:r w:rsidRPr="008F5280">
        <w:rPr>
          <w:color w:val="FF0000"/>
        </w:rPr>
        <w:t>from rental as r</w:t>
      </w:r>
    </w:p>
    <w:p w:rsidR="008F5280" w:rsidRPr="008F5280" w:rsidRDefault="008F5280" w:rsidP="008F5280">
      <w:pPr>
        <w:ind w:left="705" w:right="45" w:firstLine="0"/>
        <w:rPr>
          <w:color w:val="FF0000"/>
        </w:rPr>
      </w:pPr>
      <w:r w:rsidRPr="008F5280">
        <w:rPr>
          <w:color w:val="FF0000"/>
        </w:rPr>
        <w:t>natural join video as v</w:t>
      </w:r>
    </w:p>
    <w:p w:rsidR="008F5280" w:rsidRPr="008F5280" w:rsidRDefault="008F5280" w:rsidP="008F5280">
      <w:pPr>
        <w:ind w:left="705" w:right="45" w:firstLine="0"/>
        <w:rPr>
          <w:color w:val="FF0000"/>
        </w:rPr>
      </w:pPr>
      <w:r w:rsidRPr="008F5280">
        <w:rPr>
          <w:color w:val="FF0000"/>
        </w:rPr>
        <w:t>natural join movie as m</w:t>
      </w:r>
    </w:p>
    <w:p w:rsidR="008F5280" w:rsidRPr="008F5280" w:rsidRDefault="008F5280" w:rsidP="008F5280">
      <w:pPr>
        <w:ind w:left="705" w:right="45" w:firstLine="0"/>
        <w:rPr>
          <w:color w:val="FF0000"/>
        </w:rPr>
      </w:pPr>
      <w:r w:rsidRPr="008F5280">
        <w:rPr>
          <w:color w:val="FF0000"/>
        </w:rPr>
        <w:t>natural join detailrental as d</w:t>
      </w:r>
    </w:p>
    <w:p w:rsidR="008F5280" w:rsidRPr="008F5280" w:rsidRDefault="008F5280" w:rsidP="008F5280">
      <w:pPr>
        <w:ind w:left="705" w:right="45" w:firstLine="0"/>
        <w:rPr>
          <w:color w:val="FF0000"/>
        </w:rPr>
      </w:pPr>
      <w:r w:rsidRPr="008F5280">
        <w:rPr>
          <w:color w:val="FF0000"/>
        </w:rPr>
        <w:t>where d.detail_duedate &lt; d.detail_returndate</w:t>
      </w:r>
    </w:p>
    <w:p w:rsidR="008F5280" w:rsidRPr="008F5280" w:rsidRDefault="008F5280" w:rsidP="008F5280">
      <w:pPr>
        <w:ind w:left="705" w:right="45" w:firstLine="0"/>
        <w:rPr>
          <w:color w:val="FF0000"/>
        </w:rPr>
      </w:pPr>
      <w:r w:rsidRPr="008F5280">
        <w:rPr>
          <w:color w:val="FF0000"/>
        </w:rPr>
        <w:t>group by m.movie_title</w:t>
      </w:r>
    </w:p>
    <w:p w:rsidR="009B1C90" w:rsidRPr="008F5280" w:rsidRDefault="008F5280" w:rsidP="008F5280">
      <w:pPr>
        <w:ind w:left="705" w:right="45" w:firstLine="0"/>
        <w:rPr>
          <w:color w:val="FF0000"/>
        </w:rPr>
      </w:pPr>
      <w:r w:rsidRPr="008F5280">
        <w:rPr>
          <w:color w:val="FF0000"/>
        </w:rPr>
        <w:t>order by r.rent_num</w:t>
      </w:r>
      <w:r>
        <w:rPr>
          <w:color w:val="FF0000"/>
        </w:rPr>
        <w:t>;</w:t>
      </w:r>
    </w:p>
    <w:p w:rsidR="009B1C90" w:rsidRDefault="009B1C90" w:rsidP="009B1C90">
      <w:pPr>
        <w:ind w:left="705" w:right="45" w:firstLine="0"/>
      </w:pPr>
    </w:p>
    <w:p w:rsidR="0067626F" w:rsidRDefault="008F5280">
      <w:pPr>
        <w:spacing w:after="0" w:line="259" w:lineRule="auto"/>
        <w:ind w:left="0" w:firstLine="0"/>
        <w:jc w:val="right"/>
      </w:pPr>
      <w:r>
        <w:rPr>
          <w:noProof/>
        </w:rPr>
        <w:lastRenderedPageBreak/>
        <w:drawing>
          <wp:inline distT="0" distB="0" distL="0" distR="0">
            <wp:extent cx="8229600" cy="241236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5"/>
                    <a:stretch>
                      <a:fillRect/>
                    </a:stretch>
                  </pic:blipFill>
                  <pic:spPr>
                    <a:xfrm>
                      <a:off x="0" y="0"/>
                      <a:ext cx="8229600" cy="241236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AD4863" w:rsidRDefault="008F5280" w:rsidP="00943975">
      <w:pPr>
        <w:numPr>
          <w:ilvl w:val="0"/>
          <w:numId w:val="4"/>
        </w:numPr>
        <w:ind w:right="45" w:hanging="360"/>
      </w:pPr>
      <w:r>
        <w:t xml:space="preserve">Write a query to display the rental number, rental date, movie title, and detail fee for each movie that was returned on or before the due date. (The results are shown in Figure P7.75.) </w:t>
      </w:r>
    </w:p>
    <w:p w:rsidR="00AD4863" w:rsidRPr="00AD4863" w:rsidRDefault="00AD4863" w:rsidP="00AD4863">
      <w:pPr>
        <w:ind w:left="705" w:right="45" w:firstLine="0"/>
        <w:rPr>
          <w:color w:val="FF0000"/>
        </w:rPr>
      </w:pPr>
      <w:r w:rsidRPr="00AD4863">
        <w:rPr>
          <w:color w:val="FF0000"/>
        </w:rPr>
        <w:t>select r.rent_num, r.rent_date, m.movie_title, d.detail_fee</w:t>
      </w:r>
    </w:p>
    <w:p w:rsidR="00AD4863" w:rsidRPr="00AD4863" w:rsidRDefault="00AD4863" w:rsidP="00AD4863">
      <w:pPr>
        <w:ind w:left="705" w:right="45" w:firstLine="0"/>
        <w:rPr>
          <w:color w:val="FF0000"/>
        </w:rPr>
      </w:pPr>
      <w:r w:rsidRPr="00AD4863">
        <w:rPr>
          <w:color w:val="FF0000"/>
        </w:rPr>
        <w:t>from rental as r</w:t>
      </w:r>
    </w:p>
    <w:p w:rsidR="00AD4863" w:rsidRPr="00AD4863" w:rsidRDefault="00AD4863" w:rsidP="00AD4863">
      <w:pPr>
        <w:ind w:left="705" w:right="45" w:firstLine="0"/>
        <w:rPr>
          <w:color w:val="FF0000"/>
        </w:rPr>
      </w:pPr>
      <w:r w:rsidRPr="00AD4863">
        <w:rPr>
          <w:color w:val="FF0000"/>
        </w:rPr>
        <w:t>natural join movie as m</w:t>
      </w:r>
    </w:p>
    <w:p w:rsidR="00AD4863" w:rsidRPr="00AD4863" w:rsidRDefault="00AD4863" w:rsidP="00AD4863">
      <w:pPr>
        <w:ind w:left="705" w:right="45" w:firstLine="0"/>
        <w:rPr>
          <w:color w:val="FF0000"/>
        </w:rPr>
      </w:pPr>
      <w:r w:rsidRPr="00AD4863">
        <w:rPr>
          <w:color w:val="FF0000"/>
        </w:rPr>
        <w:t>natural join detailrental as d</w:t>
      </w:r>
    </w:p>
    <w:p w:rsidR="00AD4863" w:rsidRPr="00AD4863" w:rsidRDefault="00AD4863" w:rsidP="00AD4863">
      <w:pPr>
        <w:ind w:left="705" w:right="45" w:firstLine="0"/>
        <w:rPr>
          <w:color w:val="FF0000"/>
        </w:rPr>
      </w:pPr>
      <w:r w:rsidRPr="00AD4863">
        <w:rPr>
          <w:color w:val="FF0000"/>
        </w:rPr>
        <w:t>where d.detail_duedate &lt;= d.detail_returndate</w:t>
      </w:r>
    </w:p>
    <w:p w:rsidR="00AD4863" w:rsidRPr="00AD4863" w:rsidRDefault="00AD4863" w:rsidP="00AD4863">
      <w:pPr>
        <w:ind w:left="705" w:right="45" w:firstLine="0"/>
        <w:rPr>
          <w:color w:val="FF0000"/>
        </w:rPr>
      </w:pPr>
      <w:r w:rsidRPr="00AD4863">
        <w:rPr>
          <w:color w:val="FF0000"/>
        </w:rPr>
        <w:t>group by m.movie_title</w:t>
      </w:r>
    </w:p>
    <w:p w:rsidR="00AD4863" w:rsidRDefault="00AD4863" w:rsidP="00AD4863">
      <w:pPr>
        <w:ind w:left="705" w:right="45" w:firstLine="0"/>
        <w:rPr>
          <w:color w:val="FF0000"/>
        </w:rPr>
      </w:pPr>
      <w:r w:rsidRPr="00AD4863">
        <w:rPr>
          <w:color w:val="FF0000"/>
        </w:rPr>
        <w:t>order by r.rent_num</w:t>
      </w:r>
      <w:r>
        <w:rPr>
          <w:color w:val="FF0000"/>
        </w:rPr>
        <w:t>;</w:t>
      </w:r>
    </w:p>
    <w:p w:rsidR="00943975" w:rsidRPr="00AD4863" w:rsidRDefault="00943975" w:rsidP="00AD4863">
      <w:pPr>
        <w:ind w:left="705" w:right="45" w:firstLine="0"/>
        <w:rPr>
          <w:color w:val="FF0000"/>
        </w:rPr>
      </w:pPr>
    </w:p>
    <w:p w:rsidR="0067626F" w:rsidRDefault="008F5280">
      <w:pPr>
        <w:spacing w:after="0" w:line="259" w:lineRule="auto"/>
        <w:ind w:left="0" w:firstLine="0"/>
        <w:jc w:val="right"/>
      </w:pPr>
      <w:r>
        <w:rPr>
          <w:noProof/>
        </w:rPr>
        <w:lastRenderedPageBreak/>
        <w:drawing>
          <wp:inline distT="0" distB="0" distL="0" distR="0">
            <wp:extent cx="8229600" cy="261429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6"/>
                    <a:stretch>
                      <a:fillRect/>
                    </a:stretch>
                  </pic:blipFill>
                  <pic:spPr>
                    <a:xfrm>
                      <a:off x="0" y="0"/>
                      <a:ext cx="8229600" cy="2614295"/>
                    </a:xfrm>
                    <a:prstGeom prst="rect">
                      <a:avLst/>
                    </a:prstGeom>
                  </pic:spPr>
                </pic:pic>
              </a:graphicData>
            </a:graphic>
          </wp:inline>
        </w:drawing>
      </w:r>
      <w:r>
        <w:t xml:space="preserve"> </w:t>
      </w:r>
    </w:p>
    <w:p w:rsidR="0067626F" w:rsidRDefault="008F5280">
      <w:pPr>
        <w:numPr>
          <w:ilvl w:val="0"/>
          <w:numId w:val="4"/>
        </w:numPr>
        <w:ind w:right="45" w:hanging="360"/>
      </w:pPr>
      <w:r>
        <w:t xml:space="preserve">Write a query to display the membership number, last name, first name, and total rental fees earned from that membership. (The results are shown in Figure P7.76.) The total rental fee is the sum of all of the detail fees (without the late fees) from all movies that the membership has rented. </w:t>
      </w:r>
    </w:p>
    <w:p w:rsidR="00B177F3" w:rsidRPr="00B177F3" w:rsidRDefault="00B177F3" w:rsidP="00B177F3">
      <w:pPr>
        <w:ind w:left="705" w:right="45" w:firstLine="0"/>
        <w:rPr>
          <w:color w:val="FF0000"/>
        </w:rPr>
      </w:pPr>
      <w:r w:rsidRPr="00B177F3">
        <w:rPr>
          <w:color w:val="FF0000"/>
        </w:rPr>
        <w:t>select m.mem_num, m.mem_Lname, m.mem_Fname, sum(d.detail_fee) as "Rental Fee Revenue"</w:t>
      </w:r>
    </w:p>
    <w:p w:rsidR="00B177F3" w:rsidRPr="00B177F3" w:rsidRDefault="00B177F3" w:rsidP="00B177F3">
      <w:pPr>
        <w:ind w:left="705" w:right="45" w:firstLine="0"/>
        <w:rPr>
          <w:color w:val="FF0000"/>
        </w:rPr>
      </w:pPr>
      <w:r w:rsidRPr="00B177F3">
        <w:rPr>
          <w:color w:val="FF0000"/>
        </w:rPr>
        <w:t>from membership as m</w:t>
      </w:r>
    </w:p>
    <w:p w:rsidR="00B177F3" w:rsidRPr="00B177F3" w:rsidRDefault="00B177F3" w:rsidP="00B177F3">
      <w:pPr>
        <w:ind w:left="705" w:right="45" w:firstLine="0"/>
        <w:rPr>
          <w:color w:val="FF0000"/>
        </w:rPr>
      </w:pPr>
      <w:r w:rsidRPr="00B177F3">
        <w:rPr>
          <w:color w:val="FF0000"/>
        </w:rPr>
        <w:t>natural join detailrental as d</w:t>
      </w:r>
    </w:p>
    <w:p w:rsidR="00B177F3" w:rsidRPr="00B177F3" w:rsidRDefault="00B177F3" w:rsidP="00B177F3">
      <w:pPr>
        <w:ind w:left="705" w:right="45" w:firstLine="0"/>
        <w:rPr>
          <w:color w:val="FF0000"/>
        </w:rPr>
      </w:pPr>
      <w:r w:rsidRPr="00B177F3">
        <w:rPr>
          <w:color w:val="FF0000"/>
        </w:rPr>
        <w:t>natural join rental as r</w:t>
      </w:r>
    </w:p>
    <w:p w:rsidR="00AD4863" w:rsidRPr="00B177F3" w:rsidRDefault="00B177F3" w:rsidP="00B177F3">
      <w:pPr>
        <w:ind w:left="705" w:right="45" w:firstLine="0"/>
        <w:rPr>
          <w:color w:val="FF0000"/>
        </w:rPr>
      </w:pPr>
      <w:r w:rsidRPr="00B177F3">
        <w:rPr>
          <w:color w:val="FF0000"/>
        </w:rPr>
        <w:t>group by m.mem_num, m.mem_Fname, m.mem_Lname;</w:t>
      </w:r>
    </w:p>
    <w:p w:rsidR="00AD4863" w:rsidRDefault="00AD4863" w:rsidP="00AD4863">
      <w:pPr>
        <w:ind w:left="705" w:right="45" w:firstLine="0"/>
      </w:pPr>
    </w:p>
    <w:p w:rsidR="0067626F" w:rsidRDefault="008F5280">
      <w:pPr>
        <w:spacing w:after="0" w:line="259" w:lineRule="auto"/>
        <w:ind w:left="0" w:firstLine="0"/>
        <w:jc w:val="right"/>
      </w:pPr>
      <w:r>
        <w:rPr>
          <w:noProof/>
        </w:rPr>
        <w:lastRenderedPageBreak/>
        <w:drawing>
          <wp:inline distT="0" distB="0" distL="0" distR="0">
            <wp:extent cx="8229600" cy="272478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7"/>
                    <a:stretch>
                      <a:fillRect/>
                    </a:stretch>
                  </pic:blipFill>
                  <pic:spPr>
                    <a:xfrm>
                      <a:off x="0" y="0"/>
                      <a:ext cx="8229600" cy="272478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Write a query to display the movie number, movie genre, average movie cost of movies in that genre, movie cost of that individual movie, and the percentage difference between the average movie cost and the individual movie cost. (The results are shown in Figure P7.77.) (</w:t>
      </w:r>
      <w:r>
        <w:rPr>
          <w:i/>
        </w:rPr>
        <w:t xml:space="preserve">Note: </w:t>
      </w:r>
      <w:r>
        <w:t xml:space="preserve">The percentage difference is calculated as the cost of the individual movie minus the average cost of movies in that genre, divided by the average cost of movies in that genre multiplied by 100. For example, if the average cost of movies in the “family” genre is $25, if a given family movie cost $26, then the calculation would be ((26 – 25) / 25 * 100), which would work out to be 4.00%. This indicates that this movie costs 4% more than the average family movie.) </w:t>
      </w:r>
    </w:p>
    <w:p w:rsidR="005B3342" w:rsidRPr="005B3342" w:rsidRDefault="005B3342" w:rsidP="005B3342">
      <w:pPr>
        <w:ind w:left="705" w:right="45" w:firstLine="0"/>
        <w:rPr>
          <w:color w:val="FF0000"/>
        </w:rPr>
      </w:pPr>
      <w:r w:rsidRPr="005B3342">
        <w:rPr>
          <w:color w:val="FF0000"/>
        </w:rPr>
        <w:t>select movie_num, m.movie_genre, avgcost as "average cost", movie_cost, (movie_cost - avgcost)/avgcost * 100 as "percent difference"</w:t>
      </w:r>
    </w:p>
    <w:p w:rsidR="005B3342" w:rsidRPr="005B3342" w:rsidRDefault="005B3342" w:rsidP="005B3342">
      <w:pPr>
        <w:ind w:left="705" w:right="45" w:firstLine="0"/>
        <w:rPr>
          <w:color w:val="FF0000"/>
        </w:rPr>
      </w:pPr>
      <w:r w:rsidRPr="005B3342">
        <w:rPr>
          <w:color w:val="FF0000"/>
        </w:rPr>
        <w:t>from movie m, (select movie_genre, avg(movie_cost) as avgcost from movie group by movie_genre) s</w:t>
      </w:r>
    </w:p>
    <w:p w:rsidR="00AD4863" w:rsidRPr="005B3342" w:rsidRDefault="005B3342" w:rsidP="005B3342">
      <w:pPr>
        <w:ind w:left="705" w:right="45" w:firstLine="0"/>
        <w:rPr>
          <w:color w:val="FF0000"/>
        </w:rPr>
      </w:pPr>
      <w:r w:rsidRPr="005B3342">
        <w:rPr>
          <w:color w:val="FF0000"/>
        </w:rPr>
        <w:t>where m.movie_genre = s.movie_genre;</w:t>
      </w:r>
    </w:p>
    <w:p w:rsidR="00AD4863" w:rsidRDefault="00AD4863" w:rsidP="00AD4863">
      <w:pPr>
        <w:ind w:left="705" w:right="45" w:firstLine="0"/>
      </w:pPr>
    </w:p>
    <w:p w:rsidR="0067626F" w:rsidRDefault="008F5280">
      <w:pPr>
        <w:spacing w:after="0" w:line="259" w:lineRule="auto"/>
        <w:ind w:left="0" w:firstLine="0"/>
        <w:jc w:val="right"/>
      </w:pPr>
      <w:r>
        <w:rPr>
          <w:noProof/>
        </w:rPr>
        <w:lastRenderedPageBreak/>
        <w:drawing>
          <wp:inline distT="0" distB="0" distL="0" distR="0">
            <wp:extent cx="8229600" cy="291020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8"/>
                    <a:stretch>
                      <a:fillRect/>
                    </a:stretch>
                  </pic:blipFill>
                  <pic:spPr>
                    <a:xfrm>
                      <a:off x="0" y="0"/>
                      <a:ext cx="8229600" cy="291020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t xml:space="preserve">Alter the DETAILRENTAL table to include a derived attribute named DETAIL_DAYSLATE to store integers up to 3 digits. The attribute should accept null values. </w:t>
      </w:r>
    </w:p>
    <w:p w:rsidR="00B058ED" w:rsidRPr="00B058ED" w:rsidRDefault="00B058ED" w:rsidP="00B058ED">
      <w:pPr>
        <w:ind w:left="705" w:right="45" w:firstLine="0"/>
        <w:rPr>
          <w:color w:val="FF0000"/>
        </w:rPr>
      </w:pPr>
      <w:r w:rsidRPr="00B058ED">
        <w:rPr>
          <w:color w:val="FF0000"/>
        </w:rPr>
        <w:t>alter table detailrental</w:t>
      </w:r>
    </w:p>
    <w:p w:rsidR="00AD4863" w:rsidRPr="00B058ED" w:rsidRDefault="00B058ED" w:rsidP="00B058ED">
      <w:pPr>
        <w:ind w:left="705" w:right="45" w:firstLine="0"/>
        <w:rPr>
          <w:color w:val="FF0000"/>
        </w:rPr>
      </w:pPr>
      <w:r>
        <w:rPr>
          <w:color w:val="FF0000"/>
        </w:rPr>
        <w:t>add detail_dayslate numeric</w:t>
      </w:r>
      <w:r w:rsidRPr="00B058ED">
        <w:rPr>
          <w:color w:val="FF0000"/>
        </w:rPr>
        <w:t>(3</w:t>
      </w:r>
      <w:r>
        <w:rPr>
          <w:color w:val="FF0000"/>
        </w:rPr>
        <w:t>,0</w:t>
      </w:r>
      <w:r w:rsidRPr="00B058ED">
        <w:rPr>
          <w:color w:val="FF0000"/>
        </w:rPr>
        <w:t>);</w:t>
      </w:r>
    </w:p>
    <w:p w:rsidR="00AD4863" w:rsidRDefault="00AD4863" w:rsidP="00AD4863">
      <w:pPr>
        <w:ind w:left="705" w:right="45" w:firstLine="0"/>
      </w:pPr>
    </w:p>
    <w:p w:rsidR="0067626F" w:rsidRDefault="008F5280">
      <w:pPr>
        <w:numPr>
          <w:ilvl w:val="0"/>
          <w:numId w:val="4"/>
        </w:numPr>
        <w:ind w:right="45" w:hanging="360"/>
      </w:pPr>
      <w:r>
        <w:t xml:space="preserve">Alter the VIDEO table to include an attribute named VID_STATUS to store character data up to 4 characters long. The attribute should not </w:t>
      </w:r>
    </w:p>
    <w:p w:rsidR="00AD4863" w:rsidRDefault="008F5280" w:rsidP="00AD4863">
      <w:pPr>
        <w:ind w:left="720" w:right="45" w:firstLine="0"/>
      </w:pPr>
      <w:r>
        <w:t xml:space="preserve">accept null values. The attribute should have a constraint to enforce the domain (“IN”, “OUT”, and “LOST”) and have a default value of “IN”. </w:t>
      </w:r>
    </w:p>
    <w:p w:rsidR="00B058ED" w:rsidRDefault="00A35D7E" w:rsidP="00AD4863">
      <w:pPr>
        <w:ind w:left="720" w:right="45" w:firstLine="0"/>
        <w:rPr>
          <w:color w:val="FF0000"/>
        </w:rPr>
      </w:pPr>
      <w:r w:rsidRPr="00A35D7E">
        <w:rPr>
          <w:color w:val="FF0000"/>
        </w:rPr>
        <w:t xml:space="preserve">alter table video </w:t>
      </w:r>
    </w:p>
    <w:p w:rsidR="00B058ED" w:rsidRDefault="00B058ED" w:rsidP="00AD4863">
      <w:pPr>
        <w:ind w:left="720" w:right="45" w:firstLine="0"/>
        <w:rPr>
          <w:color w:val="FF0000"/>
        </w:rPr>
      </w:pPr>
      <w:r>
        <w:rPr>
          <w:color w:val="FF0000"/>
        </w:rPr>
        <w:t>add vid_status varchar(4)</w:t>
      </w:r>
    </w:p>
    <w:p w:rsidR="00B058ED" w:rsidRDefault="00A35D7E" w:rsidP="00AD4863">
      <w:pPr>
        <w:ind w:left="720" w:right="45" w:firstLine="0"/>
        <w:rPr>
          <w:color w:val="FF0000"/>
        </w:rPr>
      </w:pPr>
      <w:r w:rsidRPr="00A35D7E">
        <w:rPr>
          <w:color w:val="FF0000"/>
        </w:rPr>
        <w:t xml:space="preserve">default 'IN' not null </w:t>
      </w:r>
    </w:p>
    <w:p w:rsidR="00AD4863" w:rsidRPr="00A35D7E" w:rsidRDefault="00A35D7E" w:rsidP="00AD4863">
      <w:pPr>
        <w:ind w:left="720" w:right="45" w:firstLine="0"/>
        <w:rPr>
          <w:color w:val="FF0000"/>
        </w:rPr>
      </w:pPr>
      <w:r w:rsidRPr="00A35D7E">
        <w:rPr>
          <w:color w:val="FF0000"/>
        </w:rPr>
        <w:t>check (vid_status in ('IN', 'OUT', 'LOST'));</w:t>
      </w:r>
    </w:p>
    <w:p w:rsidR="00AD4863" w:rsidRDefault="00AD4863" w:rsidP="00AD4863">
      <w:pPr>
        <w:ind w:left="720" w:right="45" w:firstLine="0"/>
      </w:pPr>
    </w:p>
    <w:p w:rsidR="0067626F" w:rsidRDefault="008F5280">
      <w:pPr>
        <w:numPr>
          <w:ilvl w:val="0"/>
          <w:numId w:val="4"/>
        </w:numPr>
        <w:ind w:right="45" w:hanging="360"/>
      </w:pPr>
      <w:r>
        <w:t xml:space="preserve">Update the VID_STATUS attribute of the VIDEO table using a subquery to set the VID_STATUS to “OUT” for all videos that have a null value in the DETAIL_RETURNDATE attribute of the DETAILRENTAL table. </w:t>
      </w:r>
    </w:p>
    <w:p w:rsidR="00B058ED" w:rsidRPr="00B058ED" w:rsidRDefault="00B058ED" w:rsidP="00B058ED">
      <w:pPr>
        <w:ind w:left="705" w:right="45" w:firstLine="0"/>
        <w:rPr>
          <w:color w:val="FF0000"/>
        </w:rPr>
      </w:pPr>
      <w:r w:rsidRPr="00B058ED">
        <w:rPr>
          <w:color w:val="FF0000"/>
        </w:rPr>
        <w:t>update video</w:t>
      </w:r>
    </w:p>
    <w:p w:rsidR="00B058ED" w:rsidRPr="00B058ED" w:rsidRDefault="00B058ED" w:rsidP="00B058ED">
      <w:pPr>
        <w:ind w:left="705" w:right="45" w:firstLine="0"/>
        <w:rPr>
          <w:color w:val="FF0000"/>
        </w:rPr>
      </w:pPr>
      <w:r w:rsidRPr="00B058ED">
        <w:rPr>
          <w:color w:val="FF0000"/>
        </w:rPr>
        <w:lastRenderedPageBreak/>
        <w:t>set vid_status = 'OUT'</w:t>
      </w:r>
    </w:p>
    <w:p w:rsidR="00AD4863" w:rsidRPr="00B058ED" w:rsidRDefault="00B058ED" w:rsidP="00B058ED">
      <w:pPr>
        <w:ind w:left="705" w:right="45" w:firstLine="0"/>
        <w:rPr>
          <w:color w:val="FF0000"/>
        </w:rPr>
      </w:pPr>
      <w:r w:rsidRPr="00B058ED">
        <w:rPr>
          <w:color w:val="FF0000"/>
        </w:rPr>
        <w:t>where vid_num in (select vid_num from detailrental where detail_returndate is null);</w:t>
      </w:r>
    </w:p>
    <w:p w:rsidR="00AD4863" w:rsidRDefault="00AD4863" w:rsidP="00AD4863">
      <w:pPr>
        <w:ind w:left="705" w:right="45" w:firstLine="0"/>
      </w:pPr>
    </w:p>
    <w:p w:rsidR="0067626F" w:rsidRDefault="008F5280">
      <w:pPr>
        <w:numPr>
          <w:ilvl w:val="0"/>
          <w:numId w:val="4"/>
        </w:numPr>
        <w:ind w:right="45" w:hanging="360"/>
      </w:pPr>
      <w:r>
        <w:t xml:space="preserve">Alter the PRICE table to include an attribute named PRICE_RENTDAYS to store integers up to 2 digits. The attribute should not accept null values, and should have a default value of 3. </w:t>
      </w:r>
    </w:p>
    <w:p w:rsidR="00F81330" w:rsidRPr="00F81330" w:rsidRDefault="00F81330" w:rsidP="00F81330">
      <w:pPr>
        <w:ind w:left="705" w:right="45" w:firstLine="0"/>
        <w:rPr>
          <w:color w:val="FF0000"/>
        </w:rPr>
      </w:pPr>
      <w:r w:rsidRPr="00F81330">
        <w:rPr>
          <w:color w:val="FF0000"/>
        </w:rPr>
        <w:t>alter table price</w:t>
      </w:r>
    </w:p>
    <w:p w:rsidR="00F81330" w:rsidRPr="00F81330" w:rsidRDefault="00F81330" w:rsidP="00F81330">
      <w:pPr>
        <w:ind w:left="705" w:right="45" w:firstLine="0"/>
        <w:rPr>
          <w:color w:val="FF0000"/>
        </w:rPr>
      </w:pPr>
      <w:r w:rsidRPr="00F81330">
        <w:rPr>
          <w:color w:val="FF0000"/>
        </w:rPr>
        <w:t>add price_rentdays int(2) not null</w:t>
      </w:r>
    </w:p>
    <w:p w:rsidR="00F81330" w:rsidRPr="00F81330" w:rsidRDefault="00F81330" w:rsidP="00F81330">
      <w:pPr>
        <w:ind w:left="705" w:right="45" w:firstLine="0"/>
        <w:rPr>
          <w:color w:val="FF0000"/>
        </w:rPr>
      </w:pPr>
      <w:r w:rsidRPr="00F81330">
        <w:rPr>
          <w:color w:val="FF0000"/>
        </w:rPr>
        <w:t>default 3;</w:t>
      </w:r>
    </w:p>
    <w:p w:rsidR="00AD4863" w:rsidRDefault="00AD4863" w:rsidP="00AD4863">
      <w:pPr>
        <w:ind w:left="705" w:right="45" w:firstLine="0"/>
      </w:pPr>
    </w:p>
    <w:p w:rsidR="0067626F" w:rsidRDefault="008F5280">
      <w:pPr>
        <w:numPr>
          <w:ilvl w:val="0"/>
          <w:numId w:val="4"/>
        </w:numPr>
        <w:ind w:right="45" w:hanging="360"/>
      </w:pPr>
      <w:r>
        <w:t xml:space="preserve">Update the PRICE table to place the values shown in the following table in the PRICE_RENTDAYS attribute. </w:t>
      </w:r>
    </w:p>
    <w:p w:rsidR="00F81330" w:rsidRPr="00F81330" w:rsidRDefault="00F81330" w:rsidP="00F81330">
      <w:pPr>
        <w:ind w:left="705" w:right="45" w:firstLine="0"/>
        <w:rPr>
          <w:color w:val="FF0000"/>
        </w:rPr>
      </w:pPr>
      <w:r w:rsidRPr="00F81330">
        <w:rPr>
          <w:color w:val="FF0000"/>
        </w:rPr>
        <w:t>update price</w:t>
      </w:r>
    </w:p>
    <w:p w:rsidR="00F81330" w:rsidRPr="00F81330" w:rsidRDefault="00F81330" w:rsidP="00F81330">
      <w:pPr>
        <w:ind w:left="705" w:right="45" w:firstLine="0"/>
        <w:rPr>
          <w:color w:val="FF0000"/>
        </w:rPr>
      </w:pPr>
      <w:r w:rsidRPr="00F81330">
        <w:rPr>
          <w:color w:val="FF0000"/>
        </w:rPr>
        <w:t>set price_rentdays = 5</w:t>
      </w:r>
    </w:p>
    <w:p w:rsidR="00F81330" w:rsidRPr="00F81330" w:rsidRDefault="00F81330" w:rsidP="00F81330">
      <w:pPr>
        <w:ind w:left="705" w:right="45" w:firstLine="0"/>
        <w:rPr>
          <w:color w:val="FF0000"/>
        </w:rPr>
      </w:pPr>
      <w:r w:rsidRPr="00F81330">
        <w:rPr>
          <w:color w:val="FF0000"/>
        </w:rPr>
        <w:t>where price_code = 1;</w:t>
      </w:r>
    </w:p>
    <w:p w:rsidR="00F81330" w:rsidRPr="00F81330" w:rsidRDefault="00F81330" w:rsidP="00F81330">
      <w:pPr>
        <w:ind w:left="705" w:right="45" w:firstLine="0"/>
        <w:rPr>
          <w:color w:val="FF0000"/>
        </w:rPr>
      </w:pPr>
      <w:r w:rsidRPr="00F81330">
        <w:rPr>
          <w:color w:val="FF0000"/>
        </w:rPr>
        <w:t>update price</w:t>
      </w:r>
    </w:p>
    <w:p w:rsidR="00F81330" w:rsidRPr="00F81330" w:rsidRDefault="00F81330" w:rsidP="00F81330">
      <w:pPr>
        <w:ind w:left="705" w:right="45" w:firstLine="0"/>
        <w:rPr>
          <w:color w:val="FF0000"/>
        </w:rPr>
      </w:pPr>
      <w:r w:rsidRPr="00F81330">
        <w:rPr>
          <w:color w:val="FF0000"/>
        </w:rPr>
        <w:t>set price_rentdays = 3</w:t>
      </w:r>
    </w:p>
    <w:p w:rsidR="00F81330" w:rsidRPr="00F81330" w:rsidRDefault="00F81330" w:rsidP="00F81330">
      <w:pPr>
        <w:ind w:left="705" w:right="45" w:firstLine="0"/>
        <w:rPr>
          <w:color w:val="FF0000"/>
        </w:rPr>
      </w:pPr>
      <w:r w:rsidRPr="00F81330">
        <w:rPr>
          <w:color w:val="FF0000"/>
        </w:rPr>
        <w:t>where price_code = 2;</w:t>
      </w:r>
    </w:p>
    <w:p w:rsidR="00F81330" w:rsidRPr="00F81330" w:rsidRDefault="00F81330" w:rsidP="00F81330">
      <w:pPr>
        <w:ind w:left="705" w:right="45" w:firstLine="0"/>
        <w:rPr>
          <w:color w:val="FF0000"/>
        </w:rPr>
      </w:pPr>
      <w:r w:rsidRPr="00F81330">
        <w:rPr>
          <w:color w:val="FF0000"/>
        </w:rPr>
        <w:t>update price</w:t>
      </w:r>
    </w:p>
    <w:p w:rsidR="00F81330" w:rsidRPr="00F81330" w:rsidRDefault="00F81330" w:rsidP="00F81330">
      <w:pPr>
        <w:ind w:left="705" w:right="45" w:firstLine="0"/>
        <w:rPr>
          <w:color w:val="FF0000"/>
        </w:rPr>
      </w:pPr>
      <w:r w:rsidRPr="00F81330">
        <w:rPr>
          <w:color w:val="FF0000"/>
        </w:rPr>
        <w:t>set price_rentdays = 5</w:t>
      </w:r>
    </w:p>
    <w:p w:rsidR="00F81330" w:rsidRPr="00F81330" w:rsidRDefault="00F81330" w:rsidP="00F81330">
      <w:pPr>
        <w:ind w:left="705" w:right="45" w:firstLine="0"/>
        <w:rPr>
          <w:color w:val="FF0000"/>
        </w:rPr>
      </w:pPr>
      <w:r w:rsidRPr="00F81330">
        <w:rPr>
          <w:color w:val="FF0000"/>
        </w:rPr>
        <w:t>where price_code = 3;</w:t>
      </w:r>
    </w:p>
    <w:p w:rsidR="00F81330" w:rsidRPr="00F81330" w:rsidRDefault="00F81330" w:rsidP="00F81330">
      <w:pPr>
        <w:ind w:left="705" w:right="45" w:firstLine="0"/>
        <w:rPr>
          <w:color w:val="FF0000"/>
        </w:rPr>
      </w:pPr>
      <w:r w:rsidRPr="00F81330">
        <w:rPr>
          <w:color w:val="FF0000"/>
        </w:rPr>
        <w:t>update price</w:t>
      </w:r>
    </w:p>
    <w:p w:rsidR="00F81330" w:rsidRPr="00F81330" w:rsidRDefault="00F81330" w:rsidP="00F81330">
      <w:pPr>
        <w:ind w:left="705" w:right="45" w:firstLine="0"/>
        <w:rPr>
          <w:color w:val="FF0000"/>
        </w:rPr>
      </w:pPr>
      <w:r w:rsidRPr="00F81330">
        <w:rPr>
          <w:color w:val="FF0000"/>
        </w:rPr>
        <w:t>set price_rentdays = 7</w:t>
      </w:r>
    </w:p>
    <w:p w:rsidR="00943975" w:rsidRPr="00F81330" w:rsidRDefault="00F81330" w:rsidP="00F81330">
      <w:pPr>
        <w:ind w:left="705" w:right="45" w:firstLine="0"/>
        <w:rPr>
          <w:color w:val="FF0000"/>
        </w:rPr>
      </w:pPr>
      <w:r w:rsidRPr="00F81330">
        <w:rPr>
          <w:color w:val="FF0000"/>
        </w:rPr>
        <w:t>where price_code = 4;</w:t>
      </w:r>
    </w:p>
    <w:p w:rsidR="00943975" w:rsidRDefault="00943975" w:rsidP="00943975">
      <w:pPr>
        <w:ind w:left="705" w:right="45" w:firstLine="0"/>
      </w:pPr>
    </w:p>
    <w:p w:rsidR="0067626F" w:rsidRDefault="008F5280">
      <w:pPr>
        <w:spacing w:after="0" w:line="259" w:lineRule="auto"/>
        <w:ind w:left="0" w:right="4741" w:firstLine="0"/>
        <w:jc w:val="center"/>
      </w:pPr>
      <w:r>
        <w:rPr>
          <w:noProof/>
        </w:rPr>
        <w:drawing>
          <wp:inline distT="0" distB="0" distL="0" distR="0">
            <wp:extent cx="5219700" cy="174307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9"/>
                    <a:stretch>
                      <a:fillRect/>
                    </a:stretch>
                  </pic:blipFill>
                  <pic:spPr>
                    <a:xfrm>
                      <a:off x="0" y="0"/>
                      <a:ext cx="5219700" cy="1743075"/>
                    </a:xfrm>
                    <a:prstGeom prst="rect">
                      <a:avLst/>
                    </a:prstGeom>
                  </pic:spPr>
                </pic:pic>
              </a:graphicData>
            </a:graphic>
          </wp:inline>
        </w:drawing>
      </w:r>
      <w:r>
        <w:t xml:space="preserve"> </w:t>
      </w:r>
    </w:p>
    <w:p w:rsidR="0067626F" w:rsidRDefault="008F5280">
      <w:pPr>
        <w:spacing w:after="0" w:line="259" w:lineRule="auto"/>
        <w:ind w:left="0" w:firstLine="0"/>
      </w:pPr>
      <w:r>
        <w:t xml:space="preserve"> </w:t>
      </w:r>
    </w:p>
    <w:p w:rsidR="0067626F" w:rsidRDefault="008F5280">
      <w:pPr>
        <w:numPr>
          <w:ilvl w:val="0"/>
          <w:numId w:val="4"/>
        </w:numPr>
        <w:ind w:right="45" w:hanging="360"/>
      </w:pPr>
      <w:r>
        <w:lastRenderedPageBreak/>
        <w:t xml:space="preserve">Create a trigger named trg_late_return that will write the correct value to DETAIL_DAYSLATE in the DETAILRENTAL table whenever a video is returned. The trigger should execute as a BEFORE trigger when the DETAIL_RETURNDATE or DETAIL_DUEDATE attributes are updated. The trigger should satisfy the following conditions. </w:t>
      </w:r>
    </w:p>
    <w:p w:rsidR="0067626F" w:rsidRDefault="008F5280">
      <w:pPr>
        <w:numPr>
          <w:ilvl w:val="1"/>
          <w:numId w:val="4"/>
        </w:numPr>
        <w:ind w:right="45" w:hanging="360"/>
      </w:pPr>
      <w:r>
        <w:t xml:space="preserve">If the return date is null, then the days late should also be null. </w:t>
      </w:r>
    </w:p>
    <w:p w:rsidR="0067626F" w:rsidRDefault="008F5280">
      <w:pPr>
        <w:numPr>
          <w:ilvl w:val="1"/>
          <w:numId w:val="4"/>
        </w:numPr>
        <w:ind w:right="45" w:hanging="360"/>
      </w:pPr>
      <w:r>
        <w:t xml:space="preserve">If the return date is not null, then the days late should determine if the video is returned late. </w:t>
      </w:r>
    </w:p>
    <w:p w:rsidR="0067626F" w:rsidRDefault="008F5280">
      <w:pPr>
        <w:numPr>
          <w:ilvl w:val="1"/>
          <w:numId w:val="4"/>
        </w:numPr>
        <w:ind w:right="45" w:hanging="360"/>
      </w:pPr>
      <w:r>
        <w:t xml:space="preserve">If the return date is noon of the day after the due date or earlier, then the video is not considered late, and the days late should have a value of zero (0). </w:t>
      </w:r>
    </w:p>
    <w:p w:rsidR="0067626F" w:rsidRDefault="008F5280">
      <w:pPr>
        <w:numPr>
          <w:ilvl w:val="1"/>
          <w:numId w:val="4"/>
        </w:numPr>
        <w:ind w:right="45" w:hanging="360"/>
      </w:pPr>
      <w:r>
        <w:t xml:space="preserve">If the return date is past noon of the day after the due date, then the video is considered late so the number of days late must be calculated and stored. </w:t>
      </w:r>
    </w:p>
    <w:p w:rsidR="007C7A13" w:rsidRPr="007C7A13" w:rsidRDefault="007C7A13" w:rsidP="007C7A13">
      <w:pPr>
        <w:spacing w:after="0" w:line="259" w:lineRule="auto"/>
        <w:ind w:left="708" w:firstLine="0"/>
        <w:rPr>
          <w:color w:val="FF0000"/>
        </w:rPr>
      </w:pPr>
      <w:r w:rsidRPr="007C7A13">
        <w:rPr>
          <w:color w:val="FF0000"/>
        </w:rPr>
        <w:t>create trigger trg_late_returnbefore</w:t>
      </w:r>
    </w:p>
    <w:p w:rsidR="007C7A13" w:rsidRPr="007C7A13" w:rsidRDefault="007C7A13" w:rsidP="007C7A13">
      <w:pPr>
        <w:spacing w:after="0" w:line="259" w:lineRule="auto"/>
        <w:ind w:left="708" w:firstLine="0"/>
        <w:rPr>
          <w:color w:val="FF0000"/>
        </w:rPr>
      </w:pPr>
      <w:r w:rsidRPr="007C7A13">
        <w:rPr>
          <w:color w:val="FF0000"/>
        </w:rPr>
        <w:t xml:space="preserve">update of detail_returndate, detail_duedate on detailrentalfor each row </w:t>
      </w:r>
    </w:p>
    <w:p w:rsidR="007C7A13" w:rsidRPr="007C7A13" w:rsidRDefault="007C7A13" w:rsidP="007C7A13">
      <w:pPr>
        <w:spacing w:after="0" w:line="259" w:lineRule="auto"/>
        <w:ind w:left="708" w:firstLine="0"/>
        <w:rPr>
          <w:color w:val="FF0000"/>
        </w:rPr>
      </w:pPr>
      <w:r w:rsidRPr="007C7A13">
        <w:rPr>
          <w:color w:val="FF0000"/>
        </w:rPr>
        <w:t xml:space="preserve">begin </w:t>
      </w:r>
    </w:p>
    <w:p w:rsidR="007C7A13" w:rsidRPr="007C7A13" w:rsidRDefault="007C7A13" w:rsidP="007C7A13">
      <w:pPr>
        <w:spacing w:after="0" w:line="259" w:lineRule="auto"/>
        <w:ind w:left="708" w:firstLine="0"/>
        <w:rPr>
          <w:color w:val="FF0000"/>
        </w:rPr>
      </w:pPr>
      <w:r w:rsidRPr="007C7A13">
        <w:rPr>
          <w:color w:val="FF0000"/>
        </w:rPr>
        <w:tab/>
        <w:t xml:space="preserve">if :new.detail_returndate is null </w:t>
      </w:r>
    </w:p>
    <w:p w:rsidR="007C7A13" w:rsidRPr="007C7A13" w:rsidRDefault="007C7A13" w:rsidP="007C7A13">
      <w:pPr>
        <w:spacing w:after="0" w:line="259" w:lineRule="auto"/>
        <w:ind w:left="708" w:firstLine="0"/>
        <w:rPr>
          <w:color w:val="FF0000"/>
        </w:rPr>
      </w:pPr>
      <w:r w:rsidRPr="007C7A13">
        <w:rPr>
          <w:color w:val="FF0000"/>
        </w:rPr>
        <w:tab/>
      </w:r>
      <w:r w:rsidRPr="007C7A13">
        <w:rPr>
          <w:color w:val="FF0000"/>
        </w:rPr>
        <w:tab/>
        <w:t xml:space="preserve">then :new.detail_dayslate := null; </w:t>
      </w:r>
    </w:p>
    <w:p w:rsidR="007C7A13" w:rsidRPr="007C7A13" w:rsidRDefault="007C7A13" w:rsidP="007C7A13">
      <w:pPr>
        <w:spacing w:after="0" w:line="259" w:lineRule="auto"/>
        <w:ind w:left="708" w:firstLine="0"/>
        <w:rPr>
          <w:color w:val="FF0000"/>
        </w:rPr>
      </w:pPr>
      <w:r w:rsidRPr="007C7A13">
        <w:rPr>
          <w:color w:val="FF0000"/>
        </w:rPr>
        <w:t xml:space="preserve">    elseif trunc(:new.detail_returndate) &lt;= trunc(:new.detail_duedate)   </w:t>
      </w:r>
    </w:p>
    <w:p w:rsidR="007C7A13" w:rsidRPr="007C7A13" w:rsidRDefault="007C7A13" w:rsidP="007C7A13">
      <w:pPr>
        <w:spacing w:after="0" w:line="259" w:lineRule="auto"/>
        <w:ind w:left="708" w:firstLine="0"/>
        <w:rPr>
          <w:color w:val="FF0000"/>
        </w:rPr>
      </w:pPr>
      <w:r w:rsidRPr="007C7A13">
        <w:rPr>
          <w:color w:val="FF0000"/>
        </w:rPr>
        <w:tab/>
      </w:r>
      <w:r w:rsidRPr="007C7A13">
        <w:rPr>
          <w:color w:val="FF0000"/>
        </w:rPr>
        <w:tab/>
        <w:t xml:space="preserve">or (trunc(:new.detail_returndate) = trunc(:new.detail_duedate) + 1  and to_char(:new.detail_returndate, 'hh24:mi:ss') &lt;= '12:00:00') </w:t>
      </w:r>
    </w:p>
    <w:p w:rsidR="007C7A13" w:rsidRPr="007C7A13" w:rsidRDefault="007C7A13" w:rsidP="007C7A13">
      <w:pPr>
        <w:spacing w:after="0" w:line="259" w:lineRule="auto"/>
        <w:ind w:left="708" w:firstLine="0"/>
        <w:rPr>
          <w:color w:val="FF0000"/>
        </w:rPr>
      </w:pPr>
      <w:r w:rsidRPr="007C7A13">
        <w:rPr>
          <w:color w:val="FF0000"/>
        </w:rPr>
        <w:tab/>
      </w:r>
      <w:r w:rsidRPr="007C7A13">
        <w:rPr>
          <w:color w:val="FF0000"/>
        </w:rPr>
        <w:tab/>
        <w:t>then :new.detail_dayslate := 0;</w:t>
      </w:r>
    </w:p>
    <w:p w:rsidR="007C7A13" w:rsidRPr="007C7A13" w:rsidRDefault="007C7A13" w:rsidP="007C7A13">
      <w:pPr>
        <w:spacing w:after="0" w:line="259" w:lineRule="auto"/>
        <w:ind w:left="708" w:firstLine="0"/>
        <w:rPr>
          <w:color w:val="FF0000"/>
        </w:rPr>
      </w:pPr>
      <w:r w:rsidRPr="007C7A13">
        <w:rPr>
          <w:color w:val="FF0000"/>
        </w:rPr>
        <w:t xml:space="preserve">    else :new.detail_dayslate := trunc(:new.detail_returndate) -trunc(:new.detail_duedate)</w:t>
      </w:r>
    </w:p>
    <w:p w:rsidR="0067626F" w:rsidRPr="007C7A13" w:rsidRDefault="007C7A13" w:rsidP="007C7A13">
      <w:pPr>
        <w:spacing w:after="0" w:line="259" w:lineRule="auto"/>
        <w:ind w:left="708" w:firstLine="0"/>
        <w:rPr>
          <w:color w:val="FF0000"/>
        </w:rPr>
      </w:pPr>
      <w:r w:rsidRPr="007C7A13">
        <w:rPr>
          <w:color w:val="FF0000"/>
        </w:rPr>
        <w:t>end if;</w:t>
      </w:r>
      <w:bookmarkStart w:id="0" w:name="_GoBack"/>
      <w:bookmarkEnd w:id="0"/>
    </w:p>
    <w:p w:rsidR="006E043D" w:rsidRDefault="006E043D">
      <w:pPr>
        <w:spacing w:after="0" w:line="259" w:lineRule="auto"/>
        <w:ind w:left="1068" w:firstLine="0"/>
      </w:pPr>
    </w:p>
    <w:p w:rsidR="0067626F" w:rsidRDefault="008F5280">
      <w:pPr>
        <w:numPr>
          <w:ilvl w:val="0"/>
          <w:numId w:val="4"/>
        </w:numPr>
        <w:ind w:right="45" w:hanging="360"/>
      </w:pPr>
      <w:r>
        <w:t xml:space="preserve">Create a trigger named trg_mem_balance that will maintain the correct value in the membership balance in the MEMBERSHIP table when videos are returned late. The trigger should execute as an AFTER trigger when the due date or return date attributes are updated in the DETAILRENTAL table. The trigger should satisfy the following conditions. </w:t>
      </w:r>
    </w:p>
    <w:p w:rsidR="0067626F" w:rsidRDefault="008F5280">
      <w:pPr>
        <w:numPr>
          <w:ilvl w:val="1"/>
          <w:numId w:val="4"/>
        </w:numPr>
        <w:ind w:right="45" w:hanging="360"/>
      </w:pPr>
      <w:r>
        <w:t xml:space="preserve">Calculate the value of the late fee prior to the update that triggered this execution of the trigger. The value of the late fee is the days late times the daily late fee. If the previous value of the late fee was null, then treat it as zero (0). </w:t>
      </w:r>
    </w:p>
    <w:p w:rsidR="0067626F" w:rsidRDefault="008F5280">
      <w:pPr>
        <w:numPr>
          <w:ilvl w:val="1"/>
          <w:numId w:val="4"/>
        </w:numPr>
        <w:ind w:right="45" w:hanging="360"/>
      </w:pPr>
      <w:r>
        <w:t xml:space="preserve">Calculate the value of the late fee after the update that triggered this execution of the trigger. If the value of the late fee is now null, then treat it as zero (0). </w:t>
      </w:r>
    </w:p>
    <w:p w:rsidR="0067626F" w:rsidRDefault="008F5280">
      <w:pPr>
        <w:numPr>
          <w:ilvl w:val="1"/>
          <w:numId w:val="4"/>
        </w:numPr>
        <w:ind w:right="45" w:hanging="360"/>
      </w:pPr>
      <w:r>
        <w:t xml:space="preserve">Subtract the prior value of the late fee from the current value of the late fee to determine the change in late fee for this video rental. </w:t>
      </w:r>
    </w:p>
    <w:p w:rsidR="0067626F" w:rsidRDefault="008F5280">
      <w:pPr>
        <w:numPr>
          <w:ilvl w:val="1"/>
          <w:numId w:val="4"/>
        </w:numPr>
        <w:ind w:right="45" w:hanging="360"/>
      </w:pPr>
      <w:r>
        <w:t xml:space="preserve">If the amount calculated in part c is not zero (0), then update the membership balance by the amount calculated for the membership associated the rental that this detail is a part of. </w:t>
      </w:r>
    </w:p>
    <w:p w:rsidR="0067626F" w:rsidRDefault="008F5280">
      <w:pPr>
        <w:spacing w:after="0" w:line="259" w:lineRule="auto"/>
        <w:ind w:left="1066" w:firstLine="0"/>
      </w:pPr>
      <w:r>
        <w:t xml:space="preserve"> </w:t>
      </w:r>
    </w:p>
    <w:p w:rsidR="0067626F" w:rsidRDefault="008F5280">
      <w:pPr>
        <w:numPr>
          <w:ilvl w:val="0"/>
          <w:numId w:val="4"/>
        </w:numPr>
        <w:ind w:right="45" w:hanging="360"/>
      </w:pPr>
      <w:r>
        <w:t xml:space="preserve">Create a stored procedure named prc_new_rental to insert new rows in the RENTAL table. The procedure should satisfy the following conditions. </w:t>
      </w:r>
    </w:p>
    <w:p w:rsidR="0067626F" w:rsidRDefault="008F5280">
      <w:pPr>
        <w:numPr>
          <w:ilvl w:val="1"/>
          <w:numId w:val="4"/>
        </w:numPr>
        <w:ind w:right="45" w:hanging="360"/>
      </w:pPr>
      <w:r>
        <w:t xml:space="preserve">The membership number will be provided as a parameter. </w:t>
      </w:r>
    </w:p>
    <w:p w:rsidR="0067626F" w:rsidRDefault="008F5280">
      <w:pPr>
        <w:numPr>
          <w:ilvl w:val="1"/>
          <w:numId w:val="4"/>
        </w:numPr>
        <w:ind w:right="45" w:hanging="360"/>
      </w:pPr>
      <w:r>
        <w:lastRenderedPageBreak/>
        <w:t xml:space="preserve">Use a Count () function to verify that the membership number exists in the MEMBERSHIP table. If it does not exist, then a message should be displayed stating that the membership does not exist and no data should be written to the database. </w:t>
      </w:r>
    </w:p>
    <w:p w:rsidR="0067626F" w:rsidRDefault="008F5280">
      <w:pPr>
        <w:numPr>
          <w:ilvl w:val="1"/>
          <w:numId w:val="4"/>
        </w:numPr>
        <w:ind w:right="45" w:hanging="360"/>
      </w:pPr>
      <w:r>
        <w:t xml:space="preserve">If the membership does exist, then retrieve the membership balance and display a message stating the balance amount as the previous balance. (For example, if the membership has a balance of $5.00, then display “Previous balance: $5.00”. </w:t>
      </w:r>
    </w:p>
    <w:p w:rsidR="0067626F" w:rsidRDefault="008F5280">
      <w:pPr>
        <w:numPr>
          <w:ilvl w:val="1"/>
          <w:numId w:val="4"/>
        </w:numPr>
        <w:ind w:right="45" w:hanging="360"/>
      </w:pPr>
      <w:r>
        <w:t xml:space="preserve">Insert a new row in the rental table using the sequence created in #42 above to generate the value for RENT_NUM, the current system date for the value for RENT_DATE, and the membership number provided as the value for MEM_NUM. </w:t>
      </w:r>
    </w:p>
    <w:p w:rsidR="0067626F" w:rsidRDefault="008F5280">
      <w:pPr>
        <w:spacing w:after="0" w:line="259" w:lineRule="auto"/>
        <w:ind w:left="1068" w:firstLine="0"/>
      </w:pPr>
      <w:r>
        <w:t xml:space="preserve"> </w:t>
      </w:r>
    </w:p>
    <w:p w:rsidR="0067626F" w:rsidRDefault="008F5280">
      <w:pPr>
        <w:numPr>
          <w:ilvl w:val="0"/>
          <w:numId w:val="4"/>
        </w:numPr>
        <w:ind w:right="45" w:hanging="360"/>
      </w:pPr>
      <w:r>
        <w:t xml:space="preserve">Create a stored procedure named prc_new_detail to insert new rows in the DETAILRENTAL table. The procedure should satisfy the following requirements. </w:t>
      </w:r>
    </w:p>
    <w:p w:rsidR="0067626F" w:rsidRDefault="008F5280">
      <w:pPr>
        <w:numPr>
          <w:ilvl w:val="1"/>
          <w:numId w:val="4"/>
        </w:numPr>
        <w:ind w:right="45" w:hanging="360"/>
      </w:pPr>
      <w:r>
        <w:t xml:space="preserve">The video number will be provided as a parameter. </w:t>
      </w:r>
    </w:p>
    <w:p w:rsidR="0067626F" w:rsidRDefault="008F5280">
      <w:pPr>
        <w:numPr>
          <w:ilvl w:val="1"/>
          <w:numId w:val="4"/>
        </w:numPr>
        <w:ind w:right="45" w:hanging="360"/>
      </w:pPr>
      <w:r>
        <w:t xml:space="preserve">Verify that the video number exists in the VIDEO table. If it does not exist, then display a message that the video does not exist, and do not write any data to the database. </w:t>
      </w:r>
    </w:p>
    <w:p w:rsidR="0067626F" w:rsidRDefault="008F5280">
      <w:pPr>
        <w:numPr>
          <w:ilvl w:val="1"/>
          <w:numId w:val="4"/>
        </w:numPr>
        <w:ind w:right="45" w:hanging="360"/>
      </w:pPr>
      <w:r>
        <w:t xml:space="preserve">If the video number does exist, then verify that the VID_STATUS for that video is “IN”. If the status is not “IN”, then display a message that the return of the video must be entered before it can be rented again, and do not write any data to the database. </w:t>
      </w:r>
    </w:p>
    <w:p w:rsidR="0067626F" w:rsidRDefault="008F5280">
      <w:pPr>
        <w:numPr>
          <w:ilvl w:val="1"/>
          <w:numId w:val="4"/>
        </w:numPr>
        <w:ind w:right="45" w:hanging="360"/>
      </w:pPr>
      <w:r>
        <w:t xml:space="preserve">If the status is “IN”, then retrieve the values of PRICE_RENTFEE, PRICE_DAILYLATEFEE, and PRICE_RENTDAYS associated with the video from the PRICE table. </w:t>
      </w:r>
    </w:p>
    <w:p w:rsidR="0067626F" w:rsidRDefault="008F5280">
      <w:pPr>
        <w:numPr>
          <w:ilvl w:val="1"/>
          <w:numId w:val="4"/>
        </w:numPr>
        <w:ind w:right="45" w:hanging="360"/>
      </w:pPr>
      <w:r>
        <w:t xml:space="preserve">Calculate the due date for the video rental by adding the number of days found in PRICE_RENTDAYS above to 11:59:59PM (hours: minutes: seconds) on the current system date. </w:t>
      </w:r>
    </w:p>
    <w:p w:rsidR="0067626F" w:rsidRDefault="008F5280">
      <w:pPr>
        <w:numPr>
          <w:ilvl w:val="1"/>
          <w:numId w:val="4"/>
        </w:numPr>
        <w:ind w:right="45" w:hanging="360"/>
      </w:pPr>
      <w:r>
        <w:t xml:space="preserve">Insert a new row in the DETAILRENTAL table using the previous value returned by rent_num_seq as the RENT_NUM, the video number provided in the parameter as the VID_NUM, the PRICE_RENTFEE as the value for DETAIL_FEE, the due date calculated </w:t>
      </w:r>
    </w:p>
    <w:p w:rsidR="0067626F" w:rsidRDefault="008F5280">
      <w:pPr>
        <w:ind w:left="1080" w:right="45" w:firstLine="0"/>
      </w:pPr>
      <w:r>
        <w:t xml:space="preserve">above for the DETAIL_DUEDATE, PRICE_DAILYLATEFEE as the value for DETAIL_DAILYLATEFEE, and null for the DETAIL_RETURNDATE. </w:t>
      </w:r>
    </w:p>
    <w:p w:rsidR="0067626F" w:rsidRDefault="008F5280">
      <w:pPr>
        <w:spacing w:after="0" w:line="259" w:lineRule="auto"/>
        <w:ind w:left="1080" w:firstLine="0"/>
      </w:pPr>
      <w:r>
        <w:t xml:space="preserve"> </w:t>
      </w:r>
    </w:p>
    <w:p w:rsidR="0067626F" w:rsidRDefault="008F5280">
      <w:pPr>
        <w:spacing w:after="0" w:line="259" w:lineRule="auto"/>
        <w:ind w:left="1080" w:firstLine="0"/>
      </w:pPr>
      <w:r>
        <w:t xml:space="preserve"> </w:t>
      </w:r>
    </w:p>
    <w:p w:rsidR="0067626F" w:rsidRDefault="008F5280">
      <w:pPr>
        <w:spacing w:after="0" w:line="259" w:lineRule="auto"/>
        <w:ind w:left="1080" w:firstLine="0"/>
      </w:pPr>
      <w:r>
        <w:t xml:space="preserve"> </w:t>
      </w:r>
    </w:p>
    <w:p w:rsidR="0067626F" w:rsidRDefault="008F5280">
      <w:pPr>
        <w:spacing w:after="114" w:line="259" w:lineRule="auto"/>
        <w:ind w:left="1080" w:firstLine="0"/>
      </w:pPr>
      <w:r>
        <w:t xml:space="preserve"> </w:t>
      </w:r>
    </w:p>
    <w:p w:rsidR="0067626F" w:rsidRDefault="008F5280">
      <w:pPr>
        <w:spacing w:after="245" w:line="259" w:lineRule="auto"/>
        <w:ind w:left="864" w:firstLine="0"/>
      </w:pPr>
      <w:r>
        <w:rPr>
          <w:rFonts w:ascii="Calibri" w:eastAsia="Calibri" w:hAnsi="Calibri" w:cs="Calibri"/>
          <w:noProof/>
          <w:sz w:val="22"/>
        </w:rPr>
        <mc:AlternateContent>
          <mc:Choice Requires="wpg">
            <w:drawing>
              <wp:inline distT="0" distB="0" distL="0" distR="0">
                <wp:extent cx="7133210" cy="6096"/>
                <wp:effectExtent l="0" t="0" r="0" b="0"/>
                <wp:docPr id="9666" name="Group 9666"/>
                <wp:cNvGraphicFramePr/>
                <a:graphic xmlns:a="http://schemas.openxmlformats.org/drawingml/2006/main">
                  <a:graphicData uri="http://schemas.microsoft.com/office/word/2010/wordprocessingGroup">
                    <wpg:wgp>
                      <wpg:cNvGrpSpPr/>
                      <wpg:grpSpPr>
                        <a:xfrm>
                          <a:off x="0" y="0"/>
                          <a:ext cx="7133210" cy="6096"/>
                          <a:chOff x="0" y="0"/>
                          <a:chExt cx="7133210" cy="6096"/>
                        </a:xfrm>
                      </wpg:grpSpPr>
                      <wps:wsp>
                        <wps:cNvPr id="10198" name="Shape 10198"/>
                        <wps:cNvSpPr/>
                        <wps:spPr>
                          <a:xfrm>
                            <a:off x="0" y="0"/>
                            <a:ext cx="7133210" cy="9144"/>
                          </a:xfrm>
                          <a:custGeom>
                            <a:avLst/>
                            <a:gdLst/>
                            <a:ahLst/>
                            <a:cxnLst/>
                            <a:rect l="0" t="0" r="0" b="0"/>
                            <a:pathLst>
                              <a:path w="7133210" h="9144">
                                <a:moveTo>
                                  <a:pt x="0" y="0"/>
                                </a:moveTo>
                                <a:lnTo>
                                  <a:pt x="7133210" y="0"/>
                                </a:lnTo>
                                <a:lnTo>
                                  <a:pt x="7133210"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666" style="width:561.67pt;height:0.480011pt;mso-position-horizontal-relative:char;mso-position-vertical-relative:line" coordsize="71332,60">
                <v:shape id="Shape 10199" style="position:absolute;width:71332;height:91;left:0;top:0;" coordsize="7133210,9144" path="m0,0l7133210,0l7133210,9144l0,9144l0,0">
                  <v:stroke weight="0pt" endcap="flat" joinstyle="miter" miterlimit="10" on="false" color="#000000" opacity="0"/>
                  <v:fill on="true" color="#4472c4"/>
                </v:shape>
              </v:group>
            </w:pict>
          </mc:Fallback>
        </mc:AlternateContent>
      </w:r>
    </w:p>
    <w:p w:rsidR="0067626F" w:rsidRDefault="008F5280">
      <w:pPr>
        <w:spacing w:after="0" w:line="259" w:lineRule="auto"/>
        <w:ind w:left="0" w:right="56" w:firstLine="0"/>
        <w:jc w:val="center"/>
      </w:pPr>
      <w:r>
        <w:rPr>
          <w:rFonts w:ascii="Calibri" w:eastAsia="Calibri" w:hAnsi="Calibri" w:cs="Calibri"/>
          <w:i/>
          <w:color w:val="4472C4"/>
          <w:sz w:val="22"/>
        </w:rPr>
        <w:t xml:space="preserve">AGH                                            TÆKNISKOLINN, 16-11-2017 </w:t>
      </w:r>
    </w:p>
    <w:p w:rsidR="0067626F" w:rsidRDefault="008F5280">
      <w:pPr>
        <w:spacing w:after="365" w:line="259" w:lineRule="auto"/>
        <w:ind w:left="864" w:firstLine="0"/>
      </w:pPr>
      <w:r>
        <w:rPr>
          <w:rFonts w:ascii="Calibri" w:eastAsia="Calibri" w:hAnsi="Calibri" w:cs="Calibri"/>
          <w:noProof/>
          <w:sz w:val="22"/>
        </w:rPr>
        <mc:AlternateContent>
          <mc:Choice Requires="wpg">
            <w:drawing>
              <wp:inline distT="0" distB="0" distL="0" distR="0">
                <wp:extent cx="7133210" cy="6096"/>
                <wp:effectExtent l="0" t="0" r="0" b="0"/>
                <wp:docPr id="9667" name="Group 9667"/>
                <wp:cNvGraphicFramePr/>
                <a:graphic xmlns:a="http://schemas.openxmlformats.org/drawingml/2006/main">
                  <a:graphicData uri="http://schemas.microsoft.com/office/word/2010/wordprocessingGroup">
                    <wpg:wgp>
                      <wpg:cNvGrpSpPr/>
                      <wpg:grpSpPr>
                        <a:xfrm>
                          <a:off x="0" y="0"/>
                          <a:ext cx="7133210" cy="6096"/>
                          <a:chOff x="0" y="0"/>
                          <a:chExt cx="7133210" cy="6096"/>
                        </a:xfrm>
                      </wpg:grpSpPr>
                      <wps:wsp>
                        <wps:cNvPr id="10200" name="Shape 10200"/>
                        <wps:cNvSpPr/>
                        <wps:spPr>
                          <a:xfrm>
                            <a:off x="0" y="0"/>
                            <a:ext cx="7133210" cy="9144"/>
                          </a:xfrm>
                          <a:custGeom>
                            <a:avLst/>
                            <a:gdLst/>
                            <a:ahLst/>
                            <a:cxnLst/>
                            <a:rect l="0" t="0" r="0" b="0"/>
                            <a:pathLst>
                              <a:path w="7133210" h="9144">
                                <a:moveTo>
                                  <a:pt x="0" y="0"/>
                                </a:moveTo>
                                <a:lnTo>
                                  <a:pt x="7133210" y="0"/>
                                </a:lnTo>
                                <a:lnTo>
                                  <a:pt x="7133210"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667" style="width:561.67pt;height:0.480011pt;mso-position-horizontal-relative:char;mso-position-vertical-relative:line" coordsize="71332,60">
                <v:shape id="Shape 10201" style="position:absolute;width:71332;height:91;left:0;top:0;" coordsize="7133210,9144" path="m0,0l7133210,0l7133210,9144l0,9144l0,0">
                  <v:stroke weight="0pt" endcap="flat" joinstyle="miter" miterlimit="10" on="false" color="#000000" opacity="0"/>
                  <v:fill on="true" color="#4472c4"/>
                </v:shape>
              </v:group>
            </w:pict>
          </mc:Fallback>
        </mc:AlternateContent>
      </w:r>
    </w:p>
    <w:p w:rsidR="0067626F" w:rsidRDefault="008F5280">
      <w:pPr>
        <w:spacing w:after="0" w:line="259" w:lineRule="auto"/>
        <w:ind w:left="1080" w:firstLine="0"/>
      </w:pPr>
      <w:r>
        <w:t xml:space="preserve"> </w:t>
      </w:r>
    </w:p>
    <w:p w:rsidR="0067626F" w:rsidRDefault="008F5280">
      <w:pPr>
        <w:spacing w:after="0" w:line="259" w:lineRule="auto"/>
        <w:ind w:left="108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t xml:space="preserve"> </w:t>
      </w:r>
    </w:p>
    <w:p w:rsidR="0067626F" w:rsidRDefault="008F5280">
      <w:pPr>
        <w:spacing w:after="0" w:line="259" w:lineRule="auto"/>
        <w:ind w:left="0" w:firstLine="0"/>
      </w:pPr>
      <w:r>
        <w:lastRenderedPageBreak/>
        <w:t xml:space="preserve"> </w:t>
      </w:r>
    </w:p>
    <w:p w:rsidR="0067626F" w:rsidRDefault="008F5280">
      <w:pPr>
        <w:spacing w:after="0" w:line="430" w:lineRule="auto"/>
        <w:ind w:left="0" w:right="12962" w:firstLine="0"/>
      </w:pPr>
      <w:r>
        <w:t xml:space="preserve">  </w:t>
      </w:r>
    </w:p>
    <w:p w:rsidR="0067626F" w:rsidRDefault="008F5280">
      <w:pPr>
        <w:spacing w:after="0" w:line="259" w:lineRule="auto"/>
        <w:ind w:left="6481" w:firstLine="0"/>
        <w:jc w:val="both"/>
      </w:pPr>
      <w:r>
        <w:rPr>
          <w:rFonts w:ascii="Calibri" w:eastAsia="Calibri" w:hAnsi="Calibri" w:cs="Calibri"/>
          <w:color w:val="4472C4"/>
          <w:sz w:val="28"/>
        </w:rPr>
        <w:t xml:space="preserve">      </w:t>
      </w:r>
    </w:p>
    <w:sectPr w:rsidR="0067626F">
      <w:headerReference w:type="even" r:id="rId30"/>
      <w:headerReference w:type="default" r:id="rId31"/>
      <w:footerReference w:type="even" r:id="rId32"/>
      <w:footerReference w:type="default" r:id="rId33"/>
      <w:headerReference w:type="first" r:id="rId34"/>
      <w:footerReference w:type="first" r:id="rId35"/>
      <w:pgSz w:w="15840" w:h="12240" w:orient="landscape"/>
      <w:pgMar w:top="751" w:right="1383" w:bottom="1459" w:left="144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EEB" w:rsidRDefault="008F5280">
      <w:pPr>
        <w:spacing w:after="0" w:line="240" w:lineRule="auto"/>
      </w:pPr>
      <w:r>
        <w:separator/>
      </w:r>
    </w:p>
  </w:endnote>
  <w:endnote w:type="continuationSeparator" w:id="0">
    <w:p w:rsidR="00181EEB" w:rsidRDefault="008F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8F5280">
    <w:pPr>
      <w:spacing w:after="0" w:line="259" w:lineRule="auto"/>
      <w:ind w:left="0" w:firstLine="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67626F" w:rsidRDefault="008F5280">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8F5280">
    <w:pPr>
      <w:spacing w:after="0" w:line="259" w:lineRule="auto"/>
      <w:ind w:left="0" w:firstLine="0"/>
    </w:pPr>
    <w:r>
      <w:rPr>
        <w:rFonts w:ascii="Calibri" w:eastAsia="Calibri" w:hAnsi="Calibri" w:cs="Calibri"/>
        <w:sz w:val="22"/>
      </w:rPr>
      <w:t xml:space="preserve">Page | </w:t>
    </w:r>
    <w:r>
      <w:fldChar w:fldCharType="begin"/>
    </w:r>
    <w:r>
      <w:instrText xml:space="preserve"> PAGE   \* MERGEFORMAT </w:instrText>
    </w:r>
    <w:r>
      <w:fldChar w:fldCharType="separate"/>
    </w:r>
    <w:r w:rsidR="007C7A13" w:rsidRPr="007C7A13">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w:t>
    </w:r>
  </w:p>
  <w:p w:rsidR="0067626F" w:rsidRDefault="008F5280">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67626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EEB" w:rsidRDefault="008F5280">
      <w:pPr>
        <w:spacing w:after="0" w:line="240" w:lineRule="auto"/>
      </w:pPr>
      <w:r>
        <w:separator/>
      </w:r>
    </w:p>
  </w:footnote>
  <w:footnote w:type="continuationSeparator" w:id="0">
    <w:p w:rsidR="00181EEB" w:rsidRDefault="008F5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8F5280">
    <w:pPr>
      <w:spacing w:after="0" w:line="259" w:lineRule="auto"/>
      <w:ind w:left="0" w:firstLine="0"/>
    </w:pPr>
    <w:r>
      <w:rPr>
        <w:color w:val="44546A"/>
        <w:sz w:val="24"/>
      </w:rPr>
      <w:t xml:space="preserve">Group Project                                                                                                                                                               </w:t>
    </w:r>
  </w:p>
  <w:p w:rsidR="0067626F" w:rsidRDefault="008F5280">
    <w:pPr>
      <w:spacing w:after="0" w:line="259" w:lineRule="auto"/>
      <w:ind w:left="0" w:firstLine="0"/>
    </w:pPr>
    <w:r>
      <w:rPr>
        <w:color w:val="44546A"/>
        <w:sz w:val="24"/>
      </w:rPr>
      <w:t xml:space="preserve">GSF2A3U </w:t>
    </w:r>
  </w:p>
  <w:p w:rsidR="0067626F" w:rsidRDefault="008F5280">
    <w:pPr>
      <w:tabs>
        <w:tab w:val="center" w:pos="6483"/>
        <w:tab w:val="right" w:pos="13017"/>
      </w:tabs>
      <w:spacing w:after="0" w:line="259" w:lineRule="auto"/>
      <w:ind w:left="0" w:firstLine="0"/>
    </w:pPr>
    <w:r>
      <w:rPr>
        <w:color w:val="44546A"/>
        <w:sz w:val="24"/>
      </w:rPr>
      <w:t xml:space="preserve">Weight: 20% </w:t>
    </w:r>
    <w:r>
      <w:rPr>
        <w:color w:val="44546A"/>
        <w:sz w:val="24"/>
      </w:rPr>
      <w:tab/>
      <w:t xml:space="preserve">Start Date: 16-11-2017 </w:t>
    </w:r>
    <w:r>
      <w:rPr>
        <w:color w:val="44546A"/>
        <w:sz w:val="24"/>
      </w:rPr>
      <w:tab/>
      <w:t xml:space="preserve"> Due Date: 03-12-2017</w:t>
    </w:r>
  </w:p>
  <w:p w:rsidR="0067626F" w:rsidRDefault="008F5280">
    <w:pPr>
      <w:spacing w:after="0" w:line="259" w:lineRule="auto"/>
      <w:ind w:left="0" w:firstLine="0"/>
    </w:pPr>
    <w:r>
      <w:rPr>
        <w:color w:val="44546A"/>
        <w:sz w:val="24"/>
      </w:rPr>
      <w:t xml:space="preserve"> </w:t>
    </w:r>
    <w:r>
      <w:rPr>
        <w:color w:val="44546A"/>
        <w:sz w:val="24"/>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8F5280">
    <w:pPr>
      <w:spacing w:after="0" w:line="259" w:lineRule="auto"/>
      <w:ind w:left="0" w:firstLine="0"/>
    </w:pPr>
    <w:r>
      <w:rPr>
        <w:color w:val="44546A"/>
        <w:sz w:val="24"/>
      </w:rPr>
      <w:t xml:space="preserve">Group Project                                                                                                                                                               </w:t>
    </w:r>
  </w:p>
  <w:p w:rsidR="0067626F" w:rsidRDefault="008F5280">
    <w:pPr>
      <w:spacing w:after="0" w:line="259" w:lineRule="auto"/>
      <w:ind w:left="0" w:firstLine="0"/>
    </w:pPr>
    <w:r>
      <w:rPr>
        <w:color w:val="44546A"/>
        <w:sz w:val="24"/>
      </w:rPr>
      <w:t xml:space="preserve">GSF2A3U </w:t>
    </w:r>
  </w:p>
  <w:p w:rsidR="0067626F" w:rsidRDefault="008F5280">
    <w:pPr>
      <w:tabs>
        <w:tab w:val="center" w:pos="6483"/>
        <w:tab w:val="right" w:pos="13017"/>
      </w:tabs>
      <w:spacing w:after="0" w:line="259" w:lineRule="auto"/>
      <w:ind w:left="0" w:firstLine="0"/>
    </w:pPr>
    <w:r>
      <w:rPr>
        <w:color w:val="44546A"/>
        <w:sz w:val="24"/>
      </w:rPr>
      <w:t xml:space="preserve">Weight: 20% </w:t>
    </w:r>
    <w:r>
      <w:rPr>
        <w:color w:val="44546A"/>
        <w:sz w:val="24"/>
      </w:rPr>
      <w:tab/>
      <w:t xml:space="preserve">Start Date: 16-11-2017 </w:t>
    </w:r>
    <w:r>
      <w:rPr>
        <w:color w:val="44546A"/>
        <w:sz w:val="24"/>
      </w:rPr>
      <w:tab/>
      <w:t xml:space="preserve"> Due Date: 03-12-2017</w:t>
    </w:r>
  </w:p>
  <w:p w:rsidR="0067626F" w:rsidRDefault="008F5280">
    <w:pPr>
      <w:spacing w:after="0" w:line="259" w:lineRule="auto"/>
      <w:ind w:left="0" w:firstLine="0"/>
    </w:pPr>
    <w:r>
      <w:rPr>
        <w:color w:val="44546A"/>
        <w:sz w:val="24"/>
      </w:rPr>
      <w:t xml:space="preserve"> </w:t>
    </w:r>
    <w:r>
      <w:rPr>
        <w:color w:val="44546A"/>
        <w:sz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26F" w:rsidRDefault="0067626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063C9"/>
    <w:multiLevelType w:val="hybridMultilevel"/>
    <w:tmpl w:val="D45EC60C"/>
    <w:lvl w:ilvl="0" w:tplc="682A8B8A">
      <w:start w:val="1"/>
      <w:numFmt w:val="decimal"/>
      <w:lvlText w:val="%1."/>
      <w:lvlJc w:val="left"/>
      <w:pPr>
        <w:ind w:left="723"/>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1" w:tplc="8D569FC6">
      <w:start w:val="1"/>
      <w:numFmt w:val="lowerLetter"/>
      <w:lvlText w:val="%2"/>
      <w:lvlJc w:val="left"/>
      <w:pPr>
        <w:ind w:left="14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2" w:tplc="0D26E854">
      <w:start w:val="1"/>
      <w:numFmt w:val="lowerRoman"/>
      <w:lvlText w:val="%3"/>
      <w:lvlJc w:val="left"/>
      <w:pPr>
        <w:ind w:left="21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3" w:tplc="77B270FC">
      <w:start w:val="1"/>
      <w:numFmt w:val="decimal"/>
      <w:lvlText w:val="%4"/>
      <w:lvlJc w:val="left"/>
      <w:pPr>
        <w:ind w:left="28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4" w:tplc="F9ACBF1A">
      <w:start w:val="1"/>
      <w:numFmt w:val="lowerLetter"/>
      <w:lvlText w:val="%5"/>
      <w:lvlJc w:val="left"/>
      <w:pPr>
        <w:ind w:left="360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5" w:tplc="FB20B5D4">
      <w:start w:val="1"/>
      <w:numFmt w:val="lowerRoman"/>
      <w:lvlText w:val="%6"/>
      <w:lvlJc w:val="left"/>
      <w:pPr>
        <w:ind w:left="432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6" w:tplc="3A7E45B4">
      <w:start w:val="1"/>
      <w:numFmt w:val="decimal"/>
      <w:lvlText w:val="%7"/>
      <w:lvlJc w:val="left"/>
      <w:pPr>
        <w:ind w:left="50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7" w:tplc="7CD47162">
      <w:start w:val="1"/>
      <w:numFmt w:val="lowerLetter"/>
      <w:lvlText w:val="%8"/>
      <w:lvlJc w:val="left"/>
      <w:pPr>
        <w:ind w:left="57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8" w:tplc="218A0372">
      <w:start w:val="1"/>
      <w:numFmt w:val="lowerRoman"/>
      <w:lvlText w:val="%9"/>
      <w:lvlJc w:val="left"/>
      <w:pPr>
        <w:ind w:left="64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abstractNum>
  <w:abstractNum w:abstractNumId="1" w15:restartNumberingAfterBreak="0">
    <w:nsid w:val="447C13A2"/>
    <w:multiLevelType w:val="hybridMultilevel"/>
    <w:tmpl w:val="D4F2C562"/>
    <w:lvl w:ilvl="0" w:tplc="BDF0397E">
      <w:start w:val="3"/>
      <w:numFmt w:val="decimal"/>
      <w:lvlText w:val="%1."/>
      <w:lvlJc w:val="left"/>
      <w:pPr>
        <w:ind w:left="705"/>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1" w:tplc="FD44DCA0">
      <w:start w:val="1"/>
      <w:numFmt w:val="lowerLetter"/>
      <w:lvlText w:val="%2"/>
      <w:lvlJc w:val="left"/>
      <w:pPr>
        <w:ind w:left="14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2" w:tplc="7C80C76C">
      <w:start w:val="1"/>
      <w:numFmt w:val="lowerRoman"/>
      <w:lvlText w:val="%3"/>
      <w:lvlJc w:val="left"/>
      <w:pPr>
        <w:ind w:left="21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3" w:tplc="2116BF92">
      <w:start w:val="1"/>
      <w:numFmt w:val="decimal"/>
      <w:lvlText w:val="%4"/>
      <w:lvlJc w:val="left"/>
      <w:pPr>
        <w:ind w:left="28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4" w:tplc="C4C89FB2">
      <w:start w:val="1"/>
      <w:numFmt w:val="lowerLetter"/>
      <w:lvlText w:val="%5"/>
      <w:lvlJc w:val="left"/>
      <w:pPr>
        <w:ind w:left="360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5" w:tplc="026C207E">
      <w:start w:val="1"/>
      <w:numFmt w:val="lowerRoman"/>
      <w:lvlText w:val="%6"/>
      <w:lvlJc w:val="left"/>
      <w:pPr>
        <w:ind w:left="432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6" w:tplc="C3F29598">
      <w:start w:val="1"/>
      <w:numFmt w:val="decimal"/>
      <w:lvlText w:val="%7"/>
      <w:lvlJc w:val="left"/>
      <w:pPr>
        <w:ind w:left="50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7" w:tplc="70F61274">
      <w:start w:val="1"/>
      <w:numFmt w:val="lowerLetter"/>
      <w:lvlText w:val="%8"/>
      <w:lvlJc w:val="left"/>
      <w:pPr>
        <w:ind w:left="57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8" w:tplc="2C6A4070">
      <w:start w:val="1"/>
      <w:numFmt w:val="lowerRoman"/>
      <w:lvlText w:val="%9"/>
      <w:lvlJc w:val="left"/>
      <w:pPr>
        <w:ind w:left="64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abstractNum>
  <w:abstractNum w:abstractNumId="2" w15:restartNumberingAfterBreak="0">
    <w:nsid w:val="45FB67A7"/>
    <w:multiLevelType w:val="hybridMultilevel"/>
    <w:tmpl w:val="786062F6"/>
    <w:lvl w:ilvl="0" w:tplc="129A076E">
      <w:start w:val="5"/>
      <w:numFmt w:val="decimal"/>
      <w:lvlText w:val="%1."/>
      <w:lvlJc w:val="left"/>
      <w:pPr>
        <w:ind w:left="705"/>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1" w:tplc="55CE50D8">
      <w:start w:val="1"/>
      <w:numFmt w:val="lowerLetter"/>
      <w:lvlText w:val="%2"/>
      <w:lvlJc w:val="left"/>
      <w:pPr>
        <w:ind w:left="14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2" w:tplc="EEA6DA42">
      <w:start w:val="1"/>
      <w:numFmt w:val="lowerRoman"/>
      <w:lvlText w:val="%3"/>
      <w:lvlJc w:val="left"/>
      <w:pPr>
        <w:ind w:left="21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3" w:tplc="B38EE3F6">
      <w:start w:val="1"/>
      <w:numFmt w:val="decimal"/>
      <w:lvlText w:val="%4"/>
      <w:lvlJc w:val="left"/>
      <w:pPr>
        <w:ind w:left="28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4" w:tplc="09F6909E">
      <w:start w:val="1"/>
      <w:numFmt w:val="lowerLetter"/>
      <w:lvlText w:val="%5"/>
      <w:lvlJc w:val="left"/>
      <w:pPr>
        <w:ind w:left="360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5" w:tplc="7CF8CAB0">
      <w:start w:val="1"/>
      <w:numFmt w:val="lowerRoman"/>
      <w:lvlText w:val="%6"/>
      <w:lvlJc w:val="left"/>
      <w:pPr>
        <w:ind w:left="432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6" w:tplc="396A18B4">
      <w:start w:val="1"/>
      <w:numFmt w:val="decimal"/>
      <w:lvlText w:val="%7"/>
      <w:lvlJc w:val="left"/>
      <w:pPr>
        <w:ind w:left="504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7" w:tplc="F482CC76">
      <w:start w:val="1"/>
      <w:numFmt w:val="lowerLetter"/>
      <w:lvlText w:val="%8"/>
      <w:lvlJc w:val="left"/>
      <w:pPr>
        <w:ind w:left="576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8" w:tplc="77DA4198">
      <w:start w:val="1"/>
      <w:numFmt w:val="lowerRoman"/>
      <w:lvlText w:val="%9"/>
      <w:lvlJc w:val="left"/>
      <w:pPr>
        <w:ind w:left="6480"/>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abstractNum>
  <w:abstractNum w:abstractNumId="3" w15:restartNumberingAfterBreak="0">
    <w:nsid w:val="758D6DF2"/>
    <w:multiLevelType w:val="hybridMultilevel"/>
    <w:tmpl w:val="46BAC780"/>
    <w:lvl w:ilvl="0" w:tplc="11BE1A8E">
      <w:start w:val="7"/>
      <w:numFmt w:val="decimal"/>
      <w:lvlText w:val="%1."/>
      <w:lvlJc w:val="left"/>
      <w:pPr>
        <w:ind w:left="705"/>
      </w:pPr>
      <w:rPr>
        <w:rFonts w:ascii="Arial" w:eastAsia="Arial" w:hAnsi="Arial" w:cs="Arial"/>
        <w:b/>
        <w:bCs/>
        <w:i w:val="0"/>
        <w:strike w:val="0"/>
        <w:dstrike w:val="0"/>
        <w:color w:val="4472C4"/>
        <w:sz w:val="20"/>
        <w:szCs w:val="20"/>
        <w:u w:val="none" w:color="000000"/>
        <w:bdr w:val="none" w:sz="0" w:space="0" w:color="auto"/>
        <w:shd w:val="clear" w:color="auto" w:fill="auto"/>
        <w:vertAlign w:val="baseline"/>
      </w:rPr>
    </w:lvl>
    <w:lvl w:ilvl="1" w:tplc="0CDCC5B4">
      <w:start w:val="1"/>
      <w:numFmt w:val="lowerLetter"/>
      <w:lvlText w:val="%2."/>
      <w:lvlJc w:val="left"/>
      <w:pPr>
        <w:ind w:left="10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22987FCE">
      <w:start w:val="1"/>
      <w:numFmt w:val="lowerRoman"/>
      <w:lvlText w:val="%3"/>
      <w:lvlJc w:val="left"/>
      <w:pPr>
        <w:ind w:left="17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84F4E2D4">
      <w:start w:val="1"/>
      <w:numFmt w:val="decimal"/>
      <w:lvlText w:val="%4"/>
      <w:lvlJc w:val="left"/>
      <w:pPr>
        <w:ind w:left="25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73087672">
      <w:start w:val="1"/>
      <w:numFmt w:val="lowerLetter"/>
      <w:lvlText w:val="%5"/>
      <w:lvlJc w:val="left"/>
      <w:pPr>
        <w:ind w:left="32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37AAEEC">
      <w:start w:val="1"/>
      <w:numFmt w:val="lowerRoman"/>
      <w:lvlText w:val="%6"/>
      <w:lvlJc w:val="left"/>
      <w:pPr>
        <w:ind w:left="39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0C56C40E">
      <w:start w:val="1"/>
      <w:numFmt w:val="decimal"/>
      <w:lvlText w:val="%7"/>
      <w:lvlJc w:val="left"/>
      <w:pPr>
        <w:ind w:left="46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F9B6414A">
      <w:start w:val="1"/>
      <w:numFmt w:val="lowerLetter"/>
      <w:lvlText w:val="%8"/>
      <w:lvlJc w:val="left"/>
      <w:pPr>
        <w:ind w:left="53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2C16AFF6">
      <w:start w:val="1"/>
      <w:numFmt w:val="lowerRoman"/>
      <w:lvlText w:val="%9"/>
      <w:lvlJc w:val="left"/>
      <w:pPr>
        <w:ind w:left="61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6F"/>
    <w:rsid w:val="00181EEB"/>
    <w:rsid w:val="00377327"/>
    <w:rsid w:val="004C09CB"/>
    <w:rsid w:val="00563FE2"/>
    <w:rsid w:val="005B3342"/>
    <w:rsid w:val="0067626F"/>
    <w:rsid w:val="006E043D"/>
    <w:rsid w:val="007C7A13"/>
    <w:rsid w:val="008F5280"/>
    <w:rsid w:val="00943975"/>
    <w:rsid w:val="009B1C90"/>
    <w:rsid w:val="009F5993"/>
    <w:rsid w:val="00A35D7E"/>
    <w:rsid w:val="00AD4863"/>
    <w:rsid w:val="00AF7622"/>
    <w:rsid w:val="00B058ED"/>
    <w:rsid w:val="00B177F3"/>
    <w:rsid w:val="00BB6B9F"/>
    <w:rsid w:val="00CB6512"/>
    <w:rsid w:val="00F81330"/>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4E6A"/>
  <w15:docId w15:val="{11A8D5C6-2DE0-49CF-BD6A-F9714E3D4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s-IS" w:eastAsia="is-I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left="370" w:hanging="37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0"/>
      <w:ind w:left="4947"/>
      <w:outlineLvl w:val="0"/>
    </w:pPr>
    <w:rPr>
      <w:rFonts w:ascii="Arial" w:eastAsia="Arial" w:hAnsi="Arial" w:cs="Arial"/>
      <w:color w:val="4472C4"/>
      <w:sz w:val="40"/>
    </w:rPr>
  </w:style>
  <w:style w:type="paragraph" w:styleId="Heading2">
    <w:name w:val="heading 2"/>
    <w:next w:val="Normal"/>
    <w:link w:val="Heading2Char"/>
    <w:uiPriority w:val="9"/>
    <w:unhideWhenUsed/>
    <w:qFormat/>
    <w:pPr>
      <w:keepNext/>
      <w:keepLines/>
      <w:shd w:val="clear" w:color="auto" w:fill="FFF2CC"/>
      <w:spacing w:after="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FFFFF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FFFFFF"/>
      <w:sz w:val="20"/>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color w:val="4472C4"/>
      <w:sz w:val="40"/>
    </w:rPr>
  </w:style>
  <w:style w:type="paragraph" w:styleId="ListParagraph">
    <w:name w:val="List Paragraph"/>
    <w:basedOn w:val="Normal"/>
    <w:uiPriority w:val="34"/>
    <w:qFormat/>
    <w:rsid w:val="00377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0.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25</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GSF2A3U lokarkefni</vt:lpstr>
    </vt:vector>
  </TitlesOfParts>
  <Company>Taekniskolinn</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GSF2A3U lokarkefni</dc:title>
  <dc:subject/>
  <dc:creator>Abdelaziz Ghazal</dc:creator>
  <cp:keywords/>
  <cp:lastModifiedBy>Alexander Örn Emilsson</cp:lastModifiedBy>
  <cp:revision>5</cp:revision>
  <dcterms:created xsi:type="dcterms:W3CDTF">2017-11-21T12:34:00Z</dcterms:created>
  <dcterms:modified xsi:type="dcterms:W3CDTF">2017-12-05T12:22:00Z</dcterms:modified>
</cp:coreProperties>
</file>