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BF64" w14:textId="77777777" w:rsidR="00C30FD6" w:rsidRPr="00C30FD6" w:rsidRDefault="00C30FD6" w:rsidP="00C30FD6">
      <w:pPr>
        <w:rPr>
          <w:b/>
          <w:bCs/>
        </w:rPr>
      </w:pPr>
      <w:r w:rsidRPr="00C30FD6">
        <w:rPr>
          <w:b/>
          <w:bCs/>
        </w:rPr>
        <w:t>RESIDENTIAL RENTAL AGREEMENT</w:t>
      </w:r>
    </w:p>
    <w:p w14:paraId="5957350B" w14:textId="77777777" w:rsidR="00C30FD6" w:rsidRPr="00C30FD6" w:rsidRDefault="00C30FD6" w:rsidP="00C30FD6">
      <w:pPr>
        <w:rPr>
          <w:b/>
          <w:bCs/>
        </w:rPr>
      </w:pPr>
      <w:r w:rsidRPr="00C30FD6">
        <w:rPr>
          <w:b/>
          <w:bCs/>
        </w:rPr>
        <w:t xml:space="preserve">This sample is prepared for </w:t>
      </w:r>
      <w:proofErr w:type="spellStart"/>
      <w:r w:rsidRPr="00C30FD6">
        <w:rPr>
          <w:b/>
          <w:bCs/>
        </w:rPr>
        <w:t>LegalLens</w:t>
      </w:r>
      <w:proofErr w:type="spellEnd"/>
      <w:r w:rsidRPr="00C30FD6">
        <w:rPr>
          <w:b/>
          <w:bCs/>
        </w:rPr>
        <w:t xml:space="preserve"> testing and uses fictional details. It is a straightforward residential rental agreement with ordinary, balanced terms. The document contains 50 clauses, intended to represent a generally low-risk agreement.</w:t>
      </w:r>
    </w:p>
    <w:p w14:paraId="019ADF69" w14:textId="77777777" w:rsidR="00C30FD6" w:rsidRPr="00C30FD6" w:rsidRDefault="00C30FD6" w:rsidP="00C30FD6">
      <w:pPr>
        <w:rPr>
          <w:b/>
          <w:bCs/>
        </w:rPr>
      </w:pPr>
      <w:r w:rsidRPr="00C30FD6">
        <w:rPr>
          <w:b/>
          <w:bCs/>
        </w:rPr>
        <w:pict w14:anchorId="559D793C">
          <v:rect id="_x0000_i1343" style="width:0;height:1.5pt" o:hralign="center" o:hrstd="t" o:hr="t" fillcolor="#a0a0a0" stroked="f"/>
        </w:pict>
      </w:r>
    </w:p>
    <w:p w14:paraId="2D796EA7" w14:textId="77777777" w:rsidR="00C30FD6" w:rsidRPr="00C30FD6" w:rsidRDefault="00C30FD6" w:rsidP="00C30FD6">
      <w:pPr>
        <w:rPr>
          <w:b/>
          <w:bCs/>
        </w:rPr>
      </w:pPr>
      <w:r w:rsidRPr="00C30FD6">
        <w:rPr>
          <w:b/>
          <w:bCs/>
        </w:rPr>
        <w:t>1. PARTIES</w:t>
      </w:r>
    </w:p>
    <w:p w14:paraId="2696B64A" w14:textId="77777777" w:rsidR="00C30FD6" w:rsidRPr="00C30FD6" w:rsidRDefault="00C30FD6" w:rsidP="00C30FD6">
      <w:pPr>
        <w:rPr>
          <w:b/>
          <w:bCs/>
        </w:rPr>
      </w:pPr>
      <w:r w:rsidRPr="00C30FD6">
        <w:rPr>
          <w:b/>
          <w:bCs/>
        </w:rPr>
        <w:t>This Residential Rental Agreement ("Agreement") is entered into on 8 August 2026 by and between:</w:t>
      </w:r>
    </w:p>
    <w:p w14:paraId="7EDC0E02" w14:textId="77777777" w:rsidR="00C30FD6" w:rsidRPr="00C30FD6" w:rsidRDefault="00C30FD6" w:rsidP="00C30FD6">
      <w:pPr>
        <w:rPr>
          <w:b/>
          <w:bCs/>
        </w:rPr>
      </w:pPr>
      <w:r w:rsidRPr="00C30FD6">
        <w:rPr>
          <w:b/>
          <w:bCs/>
        </w:rPr>
        <w:t>Landlord: Rajesh Mehta</w:t>
      </w:r>
      <w:r w:rsidRPr="00C30FD6">
        <w:rPr>
          <w:b/>
          <w:bCs/>
        </w:rPr>
        <w:br/>
        <w:t>Tenant: Ananya Sharma</w:t>
      </w:r>
    </w:p>
    <w:p w14:paraId="5B12521B" w14:textId="77777777" w:rsidR="00C30FD6" w:rsidRPr="00C30FD6" w:rsidRDefault="00C30FD6" w:rsidP="00C30FD6">
      <w:pPr>
        <w:rPr>
          <w:b/>
          <w:bCs/>
        </w:rPr>
      </w:pPr>
      <w:r w:rsidRPr="00C30FD6">
        <w:rPr>
          <w:b/>
          <w:bCs/>
        </w:rPr>
        <w:t>The Landlord agrees to rent the residential premises described below to the Tenant under the terms of this Agreement.</w:t>
      </w:r>
    </w:p>
    <w:p w14:paraId="68E4C347" w14:textId="77777777" w:rsidR="00C30FD6" w:rsidRPr="00C30FD6" w:rsidRDefault="00C30FD6" w:rsidP="00C30FD6">
      <w:pPr>
        <w:rPr>
          <w:b/>
          <w:bCs/>
        </w:rPr>
      </w:pPr>
      <w:r w:rsidRPr="00C30FD6">
        <w:rPr>
          <w:b/>
          <w:bCs/>
        </w:rPr>
        <w:pict w14:anchorId="1540C9B7">
          <v:rect id="_x0000_i1344" style="width:0;height:1.5pt" o:hralign="center" o:hrstd="t" o:hr="t" fillcolor="#a0a0a0" stroked="f"/>
        </w:pict>
      </w:r>
    </w:p>
    <w:p w14:paraId="2B246318" w14:textId="77777777" w:rsidR="00C30FD6" w:rsidRPr="00C30FD6" w:rsidRDefault="00C30FD6" w:rsidP="00C30FD6">
      <w:pPr>
        <w:rPr>
          <w:b/>
          <w:bCs/>
        </w:rPr>
      </w:pPr>
      <w:r w:rsidRPr="00C30FD6">
        <w:rPr>
          <w:b/>
          <w:bCs/>
        </w:rPr>
        <w:t>2. PROPERTY</w:t>
      </w:r>
    </w:p>
    <w:p w14:paraId="2DFA6391" w14:textId="77777777" w:rsidR="00C30FD6" w:rsidRPr="00C30FD6" w:rsidRDefault="00C30FD6" w:rsidP="00C30FD6">
      <w:pPr>
        <w:rPr>
          <w:b/>
          <w:bCs/>
        </w:rPr>
      </w:pPr>
      <w:r w:rsidRPr="00C30FD6">
        <w:rPr>
          <w:b/>
          <w:bCs/>
        </w:rPr>
        <w:t>Property Address: 24 Green Park Road, Satellite</w:t>
      </w:r>
      <w:r w:rsidRPr="00C30FD6">
        <w:rPr>
          <w:b/>
          <w:bCs/>
        </w:rPr>
        <w:br/>
        <w:t>City/State: Ahmedabad, Gujarat</w:t>
      </w:r>
      <w:r w:rsidRPr="00C30FD6">
        <w:rPr>
          <w:b/>
          <w:bCs/>
        </w:rPr>
        <w:br/>
        <w:t>Postal Code: 380015</w:t>
      </w:r>
    </w:p>
    <w:p w14:paraId="79CA6EF7" w14:textId="77777777" w:rsidR="00C30FD6" w:rsidRPr="00C30FD6" w:rsidRDefault="00C30FD6" w:rsidP="00C30FD6">
      <w:pPr>
        <w:rPr>
          <w:b/>
          <w:bCs/>
        </w:rPr>
      </w:pPr>
      <w:r w:rsidRPr="00C30FD6">
        <w:rPr>
          <w:b/>
          <w:bCs/>
        </w:rPr>
        <w:t>The premises are intended for ordinary residential use by the Tenant.</w:t>
      </w:r>
    </w:p>
    <w:p w14:paraId="660FE9E5" w14:textId="77777777" w:rsidR="00C30FD6" w:rsidRPr="00C30FD6" w:rsidRDefault="00C30FD6" w:rsidP="00C30FD6">
      <w:pPr>
        <w:rPr>
          <w:b/>
          <w:bCs/>
        </w:rPr>
      </w:pPr>
      <w:r w:rsidRPr="00C30FD6">
        <w:rPr>
          <w:b/>
          <w:bCs/>
        </w:rPr>
        <w:pict w14:anchorId="71873FED">
          <v:rect id="_x0000_i1345" style="width:0;height:1.5pt" o:hralign="center" o:hrstd="t" o:hr="t" fillcolor="#a0a0a0" stroked="f"/>
        </w:pict>
      </w:r>
    </w:p>
    <w:p w14:paraId="0B8CF340" w14:textId="77777777" w:rsidR="00C30FD6" w:rsidRPr="00C30FD6" w:rsidRDefault="00C30FD6" w:rsidP="00C30FD6">
      <w:pPr>
        <w:rPr>
          <w:b/>
          <w:bCs/>
        </w:rPr>
      </w:pPr>
      <w:r w:rsidRPr="00C30FD6">
        <w:rPr>
          <w:b/>
          <w:bCs/>
        </w:rPr>
        <w:t>3. TERM</w:t>
      </w:r>
    </w:p>
    <w:p w14:paraId="395C97CC" w14:textId="77777777" w:rsidR="00C30FD6" w:rsidRPr="00C30FD6" w:rsidRDefault="00C30FD6" w:rsidP="00C30FD6">
      <w:pPr>
        <w:rPr>
          <w:b/>
          <w:bCs/>
        </w:rPr>
      </w:pPr>
      <w:r w:rsidRPr="00C30FD6">
        <w:rPr>
          <w:b/>
          <w:bCs/>
        </w:rPr>
        <w:t>The tenancy begins on 1 September 2026 and continues until 31 August 2027, unless ended earlier in accordance with this Agreement and applicable law.</w:t>
      </w:r>
    </w:p>
    <w:p w14:paraId="303833C5" w14:textId="77777777" w:rsidR="00C30FD6" w:rsidRPr="00C30FD6" w:rsidRDefault="00C30FD6" w:rsidP="00C30FD6">
      <w:pPr>
        <w:rPr>
          <w:b/>
          <w:bCs/>
        </w:rPr>
      </w:pPr>
      <w:r w:rsidRPr="00C30FD6">
        <w:rPr>
          <w:b/>
          <w:bCs/>
        </w:rPr>
        <w:t>Any renewal or extension will be agreed upon in writing by both parties.</w:t>
      </w:r>
    </w:p>
    <w:p w14:paraId="7726CB0E" w14:textId="77777777" w:rsidR="00C30FD6" w:rsidRPr="00C30FD6" w:rsidRDefault="00C30FD6" w:rsidP="00C30FD6">
      <w:pPr>
        <w:rPr>
          <w:b/>
          <w:bCs/>
        </w:rPr>
      </w:pPr>
      <w:r w:rsidRPr="00C30FD6">
        <w:rPr>
          <w:b/>
          <w:bCs/>
        </w:rPr>
        <w:pict w14:anchorId="6CAC6E1E">
          <v:rect id="_x0000_i1346" style="width:0;height:1.5pt" o:hralign="center" o:hrstd="t" o:hr="t" fillcolor="#a0a0a0" stroked="f"/>
        </w:pict>
      </w:r>
    </w:p>
    <w:p w14:paraId="2648C4A9" w14:textId="77777777" w:rsidR="00C30FD6" w:rsidRPr="00C30FD6" w:rsidRDefault="00C30FD6" w:rsidP="00C30FD6">
      <w:pPr>
        <w:rPr>
          <w:b/>
          <w:bCs/>
        </w:rPr>
      </w:pPr>
      <w:r w:rsidRPr="00C30FD6">
        <w:rPr>
          <w:b/>
          <w:bCs/>
        </w:rPr>
        <w:t>4. RENT</w:t>
      </w:r>
    </w:p>
    <w:p w14:paraId="50AD4283" w14:textId="77777777" w:rsidR="00C30FD6" w:rsidRPr="00C30FD6" w:rsidRDefault="00C30FD6" w:rsidP="00C30FD6">
      <w:pPr>
        <w:rPr>
          <w:b/>
          <w:bCs/>
        </w:rPr>
      </w:pPr>
      <w:r w:rsidRPr="00C30FD6">
        <w:rPr>
          <w:b/>
          <w:bCs/>
        </w:rPr>
        <w:t>Monthly Rent: ₹18,000</w:t>
      </w:r>
    </w:p>
    <w:p w14:paraId="21DD817F" w14:textId="77777777" w:rsidR="00C30FD6" w:rsidRPr="00C30FD6" w:rsidRDefault="00C30FD6" w:rsidP="00C30FD6">
      <w:pPr>
        <w:rPr>
          <w:b/>
          <w:bCs/>
        </w:rPr>
      </w:pPr>
      <w:r w:rsidRPr="00C30FD6">
        <w:rPr>
          <w:b/>
          <w:bCs/>
        </w:rPr>
        <w:t>Rent is due on the 5th day of each month. The Tenant may pay rent by bank transfer to the account or payment method agreed upon by the parties.</w:t>
      </w:r>
    </w:p>
    <w:p w14:paraId="49BD99D0" w14:textId="77777777" w:rsidR="00C30FD6" w:rsidRPr="00C30FD6" w:rsidRDefault="00C30FD6" w:rsidP="00C30FD6">
      <w:pPr>
        <w:rPr>
          <w:b/>
          <w:bCs/>
        </w:rPr>
      </w:pPr>
      <w:r w:rsidRPr="00C30FD6">
        <w:rPr>
          <w:b/>
          <w:bCs/>
        </w:rPr>
        <w:t>The Landlord will provide a reasonable record of rent payments.</w:t>
      </w:r>
    </w:p>
    <w:p w14:paraId="09C28EA4" w14:textId="77777777" w:rsidR="00C30FD6" w:rsidRPr="00C30FD6" w:rsidRDefault="00C30FD6" w:rsidP="00C30FD6">
      <w:pPr>
        <w:rPr>
          <w:b/>
          <w:bCs/>
        </w:rPr>
      </w:pPr>
      <w:r w:rsidRPr="00C30FD6">
        <w:rPr>
          <w:b/>
          <w:bCs/>
        </w:rPr>
        <w:pict w14:anchorId="2E095B07">
          <v:rect id="_x0000_i1347" style="width:0;height:1.5pt" o:hralign="center" o:hrstd="t" o:hr="t" fillcolor="#a0a0a0" stroked="f"/>
        </w:pict>
      </w:r>
    </w:p>
    <w:p w14:paraId="07E6E766" w14:textId="77777777" w:rsidR="00C30FD6" w:rsidRPr="00C30FD6" w:rsidRDefault="00C30FD6" w:rsidP="00C30FD6">
      <w:pPr>
        <w:rPr>
          <w:b/>
          <w:bCs/>
        </w:rPr>
      </w:pPr>
      <w:r w:rsidRPr="00C30FD6">
        <w:rPr>
          <w:b/>
          <w:bCs/>
        </w:rPr>
        <w:t>5. SECURITY DEPOSIT</w:t>
      </w:r>
    </w:p>
    <w:p w14:paraId="4047E1E9" w14:textId="77777777" w:rsidR="00C30FD6" w:rsidRPr="00C30FD6" w:rsidRDefault="00C30FD6" w:rsidP="00C30FD6">
      <w:pPr>
        <w:rPr>
          <w:b/>
          <w:bCs/>
        </w:rPr>
      </w:pPr>
      <w:r w:rsidRPr="00C30FD6">
        <w:rPr>
          <w:b/>
          <w:bCs/>
        </w:rPr>
        <w:t>Security Deposit: ₹36,000</w:t>
      </w:r>
    </w:p>
    <w:p w14:paraId="20B287C8" w14:textId="77777777" w:rsidR="00C30FD6" w:rsidRPr="00C30FD6" w:rsidRDefault="00C30FD6" w:rsidP="00C30FD6">
      <w:pPr>
        <w:rPr>
          <w:b/>
          <w:bCs/>
        </w:rPr>
      </w:pPr>
      <w:r w:rsidRPr="00C30FD6">
        <w:rPr>
          <w:b/>
          <w:bCs/>
        </w:rPr>
        <w:t>The security deposit may be used only for lawful purposes permitted by applicable law, such as unpaid rent or repair of damage beyond ordinary wear and tear.</w:t>
      </w:r>
    </w:p>
    <w:p w14:paraId="7C0FB8DA" w14:textId="77777777" w:rsidR="00C30FD6" w:rsidRPr="00C30FD6" w:rsidRDefault="00C30FD6" w:rsidP="00C30FD6">
      <w:pPr>
        <w:rPr>
          <w:b/>
          <w:bCs/>
        </w:rPr>
      </w:pPr>
      <w:r w:rsidRPr="00C30FD6">
        <w:rPr>
          <w:b/>
          <w:bCs/>
        </w:rPr>
        <w:lastRenderedPageBreak/>
        <w:t>Any remaining refundable amount will be returned within the period required by applicable law.</w:t>
      </w:r>
    </w:p>
    <w:p w14:paraId="0233820E" w14:textId="77777777" w:rsidR="00C30FD6" w:rsidRPr="00C30FD6" w:rsidRDefault="00C30FD6" w:rsidP="00C30FD6">
      <w:pPr>
        <w:rPr>
          <w:b/>
          <w:bCs/>
        </w:rPr>
      </w:pPr>
      <w:r w:rsidRPr="00C30FD6">
        <w:rPr>
          <w:b/>
          <w:bCs/>
        </w:rPr>
        <w:pict w14:anchorId="37F5E533">
          <v:rect id="_x0000_i1348" style="width:0;height:1.5pt" o:hralign="center" o:hrstd="t" o:hr="t" fillcolor="#a0a0a0" stroked="f"/>
        </w:pict>
      </w:r>
    </w:p>
    <w:p w14:paraId="0D10F422" w14:textId="77777777" w:rsidR="00C30FD6" w:rsidRPr="00C30FD6" w:rsidRDefault="00C30FD6" w:rsidP="00C30FD6">
      <w:pPr>
        <w:rPr>
          <w:b/>
          <w:bCs/>
        </w:rPr>
      </w:pPr>
      <w:r w:rsidRPr="00C30FD6">
        <w:rPr>
          <w:b/>
          <w:bCs/>
        </w:rPr>
        <w:t>6. UTILITIES</w:t>
      </w:r>
    </w:p>
    <w:p w14:paraId="5E7273CD" w14:textId="77777777" w:rsidR="00C30FD6" w:rsidRPr="00C30FD6" w:rsidRDefault="00C30FD6" w:rsidP="00C30FD6">
      <w:pPr>
        <w:rPr>
          <w:b/>
          <w:bCs/>
        </w:rPr>
      </w:pPr>
      <w:r w:rsidRPr="00C30FD6">
        <w:rPr>
          <w:b/>
          <w:bCs/>
        </w:rPr>
        <w:t>The Landlord will be responsible for property tax and building maintenance charges.</w:t>
      </w:r>
    </w:p>
    <w:p w14:paraId="67D159D3" w14:textId="77777777" w:rsidR="00C30FD6" w:rsidRPr="00C30FD6" w:rsidRDefault="00C30FD6" w:rsidP="00C30FD6">
      <w:pPr>
        <w:rPr>
          <w:b/>
          <w:bCs/>
        </w:rPr>
      </w:pPr>
      <w:r w:rsidRPr="00C30FD6">
        <w:rPr>
          <w:b/>
          <w:bCs/>
        </w:rPr>
        <w:t>The Tenant will be responsible for electricity, water consumption, internet, and other personal utility charges used by the Tenant.</w:t>
      </w:r>
    </w:p>
    <w:p w14:paraId="656FE6D1" w14:textId="77777777" w:rsidR="00C30FD6" w:rsidRPr="00C30FD6" w:rsidRDefault="00C30FD6" w:rsidP="00C30FD6">
      <w:pPr>
        <w:rPr>
          <w:b/>
          <w:bCs/>
        </w:rPr>
      </w:pPr>
      <w:r w:rsidRPr="00C30FD6">
        <w:rPr>
          <w:b/>
          <w:bCs/>
        </w:rPr>
        <w:pict w14:anchorId="6F669E35">
          <v:rect id="_x0000_i1349" style="width:0;height:1.5pt" o:hralign="center" o:hrstd="t" o:hr="t" fillcolor="#a0a0a0" stroked="f"/>
        </w:pict>
      </w:r>
    </w:p>
    <w:p w14:paraId="10F6C0BD" w14:textId="77777777" w:rsidR="00C30FD6" w:rsidRPr="00C30FD6" w:rsidRDefault="00C30FD6" w:rsidP="00C30FD6">
      <w:pPr>
        <w:rPr>
          <w:b/>
          <w:bCs/>
        </w:rPr>
      </w:pPr>
      <w:r w:rsidRPr="00C30FD6">
        <w:rPr>
          <w:b/>
          <w:bCs/>
        </w:rPr>
        <w:t>7. USE OF PREMISES</w:t>
      </w:r>
    </w:p>
    <w:p w14:paraId="654CB9D9" w14:textId="77777777" w:rsidR="00C30FD6" w:rsidRPr="00C30FD6" w:rsidRDefault="00C30FD6" w:rsidP="00C30FD6">
      <w:pPr>
        <w:rPr>
          <w:b/>
          <w:bCs/>
        </w:rPr>
      </w:pPr>
      <w:r w:rsidRPr="00C30FD6">
        <w:rPr>
          <w:b/>
          <w:bCs/>
        </w:rPr>
        <w:t>The Tenant will use the premises as a private residence and will comply with applicable laws and reasonable building or community rules.</w:t>
      </w:r>
    </w:p>
    <w:p w14:paraId="4B829399" w14:textId="77777777" w:rsidR="00C30FD6" w:rsidRPr="00C30FD6" w:rsidRDefault="00C30FD6" w:rsidP="00C30FD6">
      <w:pPr>
        <w:rPr>
          <w:b/>
          <w:bCs/>
        </w:rPr>
      </w:pPr>
      <w:r w:rsidRPr="00C30FD6">
        <w:rPr>
          <w:b/>
          <w:bCs/>
        </w:rPr>
        <w:t>The Tenant will keep the premises reasonably clean and will not intentionally damage the property.</w:t>
      </w:r>
    </w:p>
    <w:p w14:paraId="6B651F49" w14:textId="77777777" w:rsidR="00C30FD6" w:rsidRPr="00C30FD6" w:rsidRDefault="00C30FD6" w:rsidP="00C30FD6">
      <w:pPr>
        <w:rPr>
          <w:b/>
          <w:bCs/>
        </w:rPr>
      </w:pPr>
      <w:r w:rsidRPr="00C30FD6">
        <w:rPr>
          <w:b/>
          <w:bCs/>
        </w:rPr>
        <w:pict w14:anchorId="4ED0386F">
          <v:rect id="_x0000_i1350" style="width:0;height:1.5pt" o:hralign="center" o:hrstd="t" o:hr="t" fillcolor="#a0a0a0" stroked="f"/>
        </w:pict>
      </w:r>
    </w:p>
    <w:p w14:paraId="216E1108" w14:textId="77777777" w:rsidR="00C30FD6" w:rsidRPr="00C30FD6" w:rsidRDefault="00C30FD6" w:rsidP="00C30FD6">
      <w:pPr>
        <w:rPr>
          <w:b/>
          <w:bCs/>
        </w:rPr>
      </w:pPr>
      <w:r w:rsidRPr="00C30FD6">
        <w:rPr>
          <w:b/>
          <w:bCs/>
        </w:rPr>
        <w:t>8. REPAIRS AND MAINTENANCE</w:t>
      </w:r>
    </w:p>
    <w:p w14:paraId="16902DC2" w14:textId="77777777" w:rsidR="00C30FD6" w:rsidRPr="00C30FD6" w:rsidRDefault="00C30FD6" w:rsidP="00C30FD6">
      <w:pPr>
        <w:rPr>
          <w:b/>
          <w:bCs/>
        </w:rPr>
      </w:pPr>
      <w:r w:rsidRPr="00C30FD6">
        <w:rPr>
          <w:b/>
          <w:bCs/>
        </w:rPr>
        <w:t>The Landlord will be responsible for structural repairs and maintenance that are the Landlord's responsibility under applicable law.</w:t>
      </w:r>
    </w:p>
    <w:p w14:paraId="34383AC0" w14:textId="77777777" w:rsidR="00C30FD6" w:rsidRPr="00C30FD6" w:rsidRDefault="00C30FD6" w:rsidP="00C30FD6">
      <w:pPr>
        <w:rPr>
          <w:b/>
          <w:bCs/>
        </w:rPr>
      </w:pPr>
      <w:r w:rsidRPr="00C30FD6">
        <w:rPr>
          <w:b/>
          <w:bCs/>
        </w:rPr>
        <w:t>The Tenant will promptly notify the Landlord of material maintenance problems.</w:t>
      </w:r>
    </w:p>
    <w:p w14:paraId="6C32B855" w14:textId="77777777" w:rsidR="00C30FD6" w:rsidRPr="00C30FD6" w:rsidRDefault="00C30FD6" w:rsidP="00C30FD6">
      <w:pPr>
        <w:rPr>
          <w:b/>
          <w:bCs/>
        </w:rPr>
      </w:pPr>
      <w:r w:rsidRPr="00C30FD6">
        <w:rPr>
          <w:b/>
          <w:bCs/>
        </w:rPr>
        <w:t>The Tenant is responsible for damage caused by the Tenant's intentional or negligent acts, to the extent permitted by applicable law.</w:t>
      </w:r>
    </w:p>
    <w:p w14:paraId="70D673E3" w14:textId="77777777" w:rsidR="00C30FD6" w:rsidRPr="00C30FD6" w:rsidRDefault="00C30FD6" w:rsidP="00C30FD6">
      <w:pPr>
        <w:rPr>
          <w:b/>
          <w:bCs/>
        </w:rPr>
      </w:pPr>
      <w:r w:rsidRPr="00C30FD6">
        <w:rPr>
          <w:b/>
          <w:bCs/>
        </w:rPr>
        <w:pict w14:anchorId="2511EACB">
          <v:rect id="_x0000_i1351" style="width:0;height:1.5pt" o:hralign="center" o:hrstd="t" o:hr="t" fillcolor="#a0a0a0" stroked="f"/>
        </w:pict>
      </w:r>
    </w:p>
    <w:p w14:paraId="6E28B197" w14:textId="77777777" w:rsidR="00C30FD6" w:rsidRPr="00C30FD6" w:rsidRDefault="00C30FD6" w:rsidP="00C30FD6">
      <w:pPr>
        <w:rPr>
          <w:b/>
          <w:bCs/>
        </w:rPr>
      </w:pPr>
      <w:r w:rsidRPr="00C30FD6">
        <w:rPr>
          <w:b/>
          <w:bCs/>
        </w:rPr>
        <w:t>9. ENTRY BY LANDLORD</w:t>
      </w:r>
    </w:p>
    <w:p w14:paraId="2A31DDE0" w14:textId="77777777" w:rsidR="00C30FD6" w:rsidRPr="00C30FD6" w:rsidRDefault="00C30FD6" w:rsidP="00C30FD6">
      <w:pPr>
        <w:rPr>
          <w:b/>
          <w:bCs/>
        </w:rPr>
      </w:pPr>
      <w:r w:rsidRPr="00C30FD6">
        <w:rPr>
          <w:b/>
          <w:bCs/>
        </w:rPr>
        <w:t>The Landlord may enter the premises when reasonably necessary for inspection, repairs, maintenance, or other lawful purposes, with reasonable notice as required by applicable law, except where applicable law permits entry without prior notice.</w:t>
      </w:r>
    </w:p>
    <w:p w14:paraId="5619A321" w14:textId="77777777" w:rsidR="00C30FD6" w:rsidRPr="00C30FD6" w:rsidRDefault="00C30FD6" w:rsidP="00C30FD6">
      <w:pPr>
        <w:rPr>
          <w:b/>
          <w:bCs/>
        </w:rPr>
      </w:pPr>
      <w:r w:rsidRPr="00C30FD6">
        <w:rPr>
          <w:b/>
          <w:bCs/>
        </w:rPr>
        <w:pict w14:anchorId="3B6939E0">
          <v:rect id="_x0000_i1352" style="width:0;height:1.5pt" o:hralign="center" o:hrstd="t" o:hr="t" fillcolor="#a0a0a0" stroked="f"/>
        </w:pict>
      </w:r>
    </w:p>
    <w:p w14:paraId="30941124" w14:textId="77777777" w:rsidR="00C30FD6" w:rsidRPr="00C30FD6" w:rsidRDefault="00C30FD6" w:rsidP="00C30FD6">
      <w:pPr>
        <w:rPr>
          <w:b/>
          <w:bCs/>
        </w:rPr>
      </w:pPr>
      <w:r w:rsidRPr="00C30FD6">
        <w:rPr>
          <w:b/>
          <w:bCs/>
        </w:rPr>
        <w:t>10. ALTERATIONS</w:t>
      </w:r>
    </w:p>
    <w:p w14:paraId="3B6257FD" w14:textId="77777777" w:rsidR="00C30FD6" w:rsidRPr="00C30FD6" w:rsidRDefault="00C30FD6" w:rsidP="00C30FD6">
      <w:pPr>
        <w:rPr>
          <w:b/>
          <w:bCs/>
        </w:rPr>
      </w:pPr>
      <w:r w:rsidRPr="00C30FD6">
        <w:rPr>
          <w:b/>
          <w:bCs/>
        </w:rPr>
        <w:t>The Tenant will not make material alterations to the premises without the Landlord's prior written consent.</w:t>
      </w:r>
    </w:p>
    <w:p w14:paraId="46D64A72" w14:textId="77777777" w:rsidR="00C30FD6" w:rsidRPr="00C30FD6" w:rsidRDefault="00C30FD6" w:rsidP="00C30FD6">
      <w:pPr>
        <w:rPr>
          <w:b/>
          <w:bCs/>
        </w:rPr>
      </w:pPr>
      <w:r w:rsidRPr="00C30FD6">
        <w:rPr>
          <w:b/>
          <w:bCs/>
        </w:rPr>
        <w:t>Ordinary removable furnishings and decorations that do not damage the premises are permitted.</w:t>
      </w:r>
    </w:p>
    <w:p w14:paraId="25F2C079" w14:textId="77777777" w:rsidR="00C30FD6" w:rsidRPr="00C30FD6" w:rsidRDefault="00C30FD6" w:rsidP="00C30FD6">
      <w:pPr>
        <w:rPr>
          <w:b/>
          <w:bCs/>
        </w:rPr>
      </w:pPr>
      <w:r w:rsidRPr="00C30FD6">
        <w:rPr>
          <w:b/>
          <w:bCs/>
        </w:rPr>
        <w:pict w14:anchorId="4EDE0ED5">
          <v:rect id="_x0000_i1353" style="width:0;height:1.5pt" o:hralign="center" o:hrstd="t" o:hr="t" fillcolor="#a0a0a0" stroked="f"/>
        </w:pict>
      </w:r>
    </w:p>
    <w:p w14:paraId="6CCE9940" w14:textId="77777777" w:rsidR="00C30FD6" w:rsidRPr="00C30FD6" w:rsidRDefault="00C30FD6" w:rsidP="00C30FD6">
      <w:pPr>
        <w:rPr>
          <w:b/>
          <w:bCs/>
        </w:rPr>
      </w:pPr>
      <w:r w:rsidRPr="00C30FD6">
        <w:rPr>
          <w:b/>
          <w:bCs/>
        </w:rPr>
        <w:t>11. PETS</w:t>
      </w:r>
    </w:p>
    <w:p w14:paraId="4CDA2E66" w14:textId="77777777" w:rsidR="00C30FD6" w:rsidRPr="00C30FD6" w:rsidRDefault="00C30FD6" w:rsidP="00C30FD6">
      <w:pPr>
        <w:rPr>
          <w:b/>
          <w:bCs/>
        </w:rPr>
      </w:pPr>
      <w:r w:rsidRPr="00C30FD6">
        <w:rPr>
          <w:b/>
          <w:bCs/>
        </w:rPr>
        <w:t>Pets: Permitted with prior written notice to the Landlord.</w:t>
      </w:r>
    </w:p>
    <w:p w14:paraId="6932EC86" w14:textId="77777777" w:rsidR="00C30FD6" w:rsidRPr="00C30FD6" w:rsidRDefault="00C30FD6" w:rsidP="00C30FD6">
      <w:pPr>
        <w:rPr>
          <w:b/>
          <w:bCs/>
        </w:rPr>
      </w:pPr>
      <w:r w:rsidRPr="00C30FD6">
        <w:rPr>
          <w:b/>
          <w:bCs/>
        </w:rPr>
        <w:t>The Tenant agrees to comply with reasonable building rules relating to pets and applicable law.</w:t>
      </w:r>
    </w:p>
    <w:p w14:paraId="61A8B8FA" w14:textId="77777777" w:rsidR="00C30FD6" w:rsidRPr="00C30FD6" w:rsidRDefault="00C30FD6" w:rsidP="00C30FD6">
      <w:pPr>
        <w:rPr>
          <w:b/>
          <w:bCs/>
        </w:rPr>
      </w:pPr>
      <w:r w:rsidRPr="00C30FD6">
        <w:rPr>
          <w:b/>
          <w:bCs/>
        </w:rPr>
        <w:pict w14:anchorId="37EBCDA8">
          <v:rect id="_x0000_i1354" style="width:0;height:1.5pt" o:hralign="center" o:hrstd="t" o:hr="t" fillcolor="#a0a0a0" stroked="f"/>
        </w:pict>
      </w:r>
    </w:p>
    <w:p w14:paraId="20CD4908" w14:textId="77777777" w:rsidR="00C30FD6" w:rsidRPr="00C30FD6" w:rsidRDefault="00C30FD6" w:rsidP="00C30FD6">
      <w:pPr>
        <w:rPr>
          <w:b/>
          <w:bCs/>
        </w:rPr>
      </w:pPr>
      <w:r w:rsidRPr="00C30FD6">
        <w:rPr>
          <w:b/>
          <w:bCs/>
        </w:rPr>
        <w:lastRenderedPageBreak/>
        <w:t>12. QUIET ENJOYMENT</w:t>
      </w:r>
    </w:p>
    <w:p w14:paraId="7E777532" w14:textId="77777777" w:rsidR="00C30FD6" w:rsidRPr="00C30FD6" w:rsidRDefault="00C30FD6" w:rsidP="00C30FD6">
      <w:pPr>
        <w:rPr>
          <w:b/>
          <w:bCs/>
        </w:rPr>
      </w:pPr>
      <w:r w:rsidRPr="00C30FD6">
        <w:rPr>
          <w:b/>
          <w:bCs/>
        </w:rPr>
        <w:t>The Tenant is entitled to reasonable use and enjoyment of the premises without unreasonable interference, subject to this Agreement and applicable law.</w:t>
      </w:r>
    </w:p>
    <w:p w14:paraId="47D7EF55" w14:textId="77777777" w:rsidR="00C30FD6" w:rsidRPr="00C30FD6" w:rsidRDefault="00C30FD6" w:rsidP="00C30FD6">
      <w:pPr>
        <w:rPr>
          <w:b/>
          <w:bCs/>
        </w:rPr>
      </w:pPr>
      <w:r w:rsidRPr="00C30FD6">
        <w:rPr>
          <w:b/>
          <w:bCs/>
        </w:rPr>
        <w:pict w14:anchorId="6C3D7C6C">
          <v:rect id="_x0000_i1355" style="width:0;height:1.5pt" o:hralign="center" o:hrstd="t" o:hr="t" fillcolor="#a0a0a0" stroked="f"/>
        </w:pict>
      </w:r>
    </w:p>
    <w:p w14:paraId="42056692" w14:textId="77777777" w:rsidR="00C30FD6" w:rsidRPr="00C30FD6" w:rsidRDefault="00C30FD6" w:rsidP="00C30FD6">
      <w:pPr>
        <w:rPr>
          <w:b/>
          <w:bCs/>
        </w:rPr>
      </w:pPr>
      <w:r w:rsidRPr="00C30FD6">
        <w:rPr>
          <w:b/>
          <w:bCs/>
        </w:rPr>
        <w:t>13. TERMINATION</w:t>
      </w:r>
    </w:p>
    <w:p w14:paraId="643CCEF2" w14:textId="77777777" w:rsidR="00C30FD6" w:rsidRPr="00C30FD6" w:rsidRDefault="00C30FD6" w:rsidP="00C30FD6">
      <w:pPr>
        <w:rPr>
          <w:b/>
          <w:bCs/>
        </w:rPr>
      </w:pPr>
      <w:r w:rsidRPr="00C30FD6">
        <w:rPr>
          <w:b/>
          <w:bCs/>
        </w:rPr>
        <w:t>Either party may end or terminate the tenancy only in accordance with the notice requirements and other requirements of applicable law and this Agreement.</w:t>
      </w:r>
    </w:p>
    <w:p w14:paraId="0BDC06F0" w14:textId="77777777" w:rsidR="00C30FD6" w:rsidRPr="00C30FD6" w:rsidRDefault="00C30FD6" w:rsidP="00C30FD6">
      <w:pPr>
        <w:rPr>
          <w:b/>
          <w:bCs/>
        </w:rPr>
      </w:pPr>
      <w:r w:rsidRPr="00C30FD6">
        <w:rPr>
          <w:b/>
          <w:bCs/>
        </w:rPr>
        <w:t>Neither party waives any right or remedy that cannot lawfully be waived.</w:t>
      </w:r>
    </w:p>
    <w:p w14:paraId="1302E3AE" w14:textId="77777777" w:rsidR="00C30FD6" w:rsidRPr="00C30FD6" w:rsidRDefault="00C30FD6" w:rsidP="00C30FD6">
      <w:pPr>
        <w:rPr>
          <w:b/>
          <w:bCs/>
        </w:rPr>
      </w:pPr>
      <w:r w:rsidRPr="00C30FD6">
        <w:rPr>
          <w:b/>
          <w:bCs/>
        </w:rPr>
        <w:pict w14:anchorId="0DDB25A3">
          <v:rect id="_x0000_i1356" style="width:0;height:1.5pt" o:hralign="center" o:hrstd="t" o:hr="t" fillcolor="#a0a0a0" stroked="f"/>
        </w:pict>
      </w:r>
    </w:p>
    <w:p w14:paraId="70E5506B" w14:textId="77777777" w:rsidR="00C30FD6" w:rsidRPr="00C30FD6" w:rsidRDefault="00C30FD6" w:rsidP="00C30FD6">
      <w:pPr>
        <w:rPr>
          <w:b/>
          <w:bCs/>
        </w:rPr>
      </w:pPr>
      <w:r w:rsidRPr="00C30FD6">
        <w:rPr>
          <w:b/>
          <w:bCs/>
        </w:rPr>
        <w:t>14. COMPLIANCE WITH LAW</w:t>
      </w:r>
    </w:p>
    <w:p w14:paraId="284AFA48" w14:textId="77777777" w:rsidR="00C30FD6" w:rsidRPr="00C30FD6" w:rsidRDefault="00C30FD6" w:rsidP="00C30FD6">
      <w:pPr>
        <w:rPr>
          <w:b/>
          <w:bCs/>
        </w:rPr>
      </w:pPr>
      <w:r w:rsidRPr="00C30FD6">
        <w:rPr>
          <w:b/>
          <w:bCs/>
        </w:rPr>
        <w:t>Both parties agree to comply with applicable housing, safety, property, and other laws governing the tenancy.</w:t>
      </w:r>
    </w:p>
    <w:p w14:paraId="5F7054BA" w14:textId="77777777" w:rsidR="00C30FD6" w:rsidRPr="00C30FD6" w:rsidRDefault="00C30FD6" w:rsidP="00C30FD6">
      <w:pPr>
        <w:rPr>
          <w:b/>
          <w:bCs/>
        </w:rPr>
      </w:pPr>
      <w:r w:rsidRPr="00C30FD6">
        <w:rPr>
          <w:b/>
          <w:bCs/>
        </w:rPr>
        <w:t>If a provision of this Agreement conflicts with a mandatory legal requirement, the mandatory legal requirement will control.</w:t>
      </w:r>
    </w:p>
    <w:p w14:paraId="736F42BA" w14:textId="77777777" w:rsidR="00C30FD6" w:rsidRPr="00C30FD6" w:rsidRDefault="00C30FD6" w:rsidP="00C30FD6">
      <w:pPr>
        <w:rPr>
          <w:b/>
          <w:bCs/>
        </w:rPr>
      </w:pPr>
      <w:r w:rsidRPr="00C30FD6">
        <w:rPr>
          <w:b/>
          <w:bCs/>
        </w:rPr>
        <w:pict w14:anchorId="2B3F8EFF">
          <v:rect id="_x0000_i1357" style="width:0;height:1.5pt" o:hralign="center" o:hrstd="t" o:hr="t" fillcolor="#a0a0a0" stroked="f"/>
        </w:pict>
      </w:r>
    </w:p>
    <w:p w14:paraId="0E5FCDA3" w14:textId="77777777" w:rsidR="00C30FD6" w:rsidRPr="00C30FD6" w:rsidRDefault="00C30FD6" w:rsidP="00C30FD6">
      <w:pPr>
        <w:rPr>
          <w:b/>
          <w:bCs/>
        </w:rPr>
      </w:pPr>
      <w:r w:rsidRPr="00C30FD6">
        <w:rPr>
          <w:b/>
          <w:bCs/>
        </w:rPr>
        <w:t>15. DISPUTE RESOLUTION</w:t>
      </w:r>
    </w:p>
    <w:p w14:paraId="0C60A7A1" w14:textId="77777777" w:rsidR="00C30FD6" w:rsidRPr="00C30FD6" w:rsidRDefault="00C30FD6" w:rsidP="00C30FD6">
      <w:pPr>
        <w:rPr>
          <w:b/>
          <w:bCs/>
        </w:rPr>
      </w:pPr>
      <w:r w:rsidRPr="00C30FD6">
        <w:rPr>
          <w:b/>
          <w:bCs/>
        </w:rPr>
        <w:t>The parties will first try in good faith to resolve ordinary disagreements through direct communication.</w:t>
      </w:r>
    </w:p>
    <w:p w14:paraId="730B94EA" w14:textId="77777777" w:rsidR="00C30FD6" w:rsidRPr="00C30FD6" w:rsidRDefault="00C30FD6" w:rsidP="00C30FD6">
      <w:pPr>
        <w:rPr>
          <w:b/>
          <w:bCs/>
        </w:rPr>
      </w:pPr>
      <w:r w:rsidRPr="00C30FD6">
        <w:rPr>
          <w:b/>
          <w:bCs/>
        </w:rPr>
        <w:t>If a dispute cannot be resolved informally, either party may use any lawful dispute-resolution or legal process available under applicable law.</w:t>
      </w:r>
    </w:p>
    <w:p w14:paraId="1E5CD583" w14:textId="77777777" w:rsidR="00C30FD6" w:rsidRPr="00C30FD6" w:rsidRDefault="00C30FD6" w:rsidP="00C30FD6">
      <w:pPr>
        <w:rPr>
          <w:b/>
          <w:bCs/>
        </w:rPr>
      </w:pPr>
      <w:r w:rsidRPr="00C30FD6">
        <w:rPr>
          <w:b/>
          <w:bCs/>
        </w:rPr>
        <w:pict w14:anchorId="405D89A1">
          <v:rect id="_x0000_i1358" style="width:0;height:1.5pt" o:hralign="center" o:hrstd="t" o:hr="t" fillcolor="#a0a0a0" stroked="f"/>
        </w:pict>
      </w:r>
    </w:p>
    <w:p w14:paraId="6A77C9D8" w14:textId="77777777" w:rsidR="00C30FD6" w:rsidRPr="00C30FD6" w:rsidRDefault="00C30FD6" w:rsidP="00C30FD6">
      <w:pPr>
        <w:rPr>
          <w:b/>
          <w:bCs/>
        </w:rPr>
      </w:pPr>
      <w:r w:rsidRPr="00C30FD6">
        <w:rPr>
          <w:b/>
          <w:bCs/>
        </w:rPr>
        <w:t>16. ENTIRE AGREEMENT</w:t>
      </w:r>
    </w:p>
    <w:p w14:paraId="108759B5" w14:textId="77777777" w:rsidR="00C30FD6" w:rsidRPr="00C30FD6" w:rsidRDefault="00C30FD6" w:rsidP="00C30FD6">
      <w:pPr>
        <w:rPr>
          <w:b/>
          <w:bCs/>
        </w:rPr>
      </w:pPr>
      <w:r w:rsidRPr="00C30FD6">
        <w:rPr>
          <w:b/>
          <w:bCs/>
        </w:rPr>
        <w:t>This Agreement contains the terms agreed upon by the parties concerning the rental of the premises.</w:t>
      </w:r>
    </w:p>
    <w:p w14:paraId="3389405C" w14:textId="77777777" w:rsidR="00C30FD6" w:rsidRPr="00C30FD6" w:rsidRDefault="00C30FD6" w:rsidP="00C30FD6">
      <w:pPr>
        <w:rPr>
          <w:b/>
          <w:bCs/>
        </w:rPr>
      </w:pPr>
      <w:r w:rsidRPr="00C30FD6">
        <w:rPr>
          <w:b/>
          <w:bCs/>
        </w:rPr>
        <w:t>Any material amendment should be made in writing and agreed upon by both parties.</w:t>
      </w:r>
    </w:p>
    <w:p w14:paraId="3376C777" w14:textId="77777777" w:rsidR="00C30FD6" w:rsidRPr="00C30FD6" w:rsidRDefault="00C30FD6" w:rsidP="00C30FD6">
      <w:pPr>
        <w:rPr>
          <w:b/>
          <w:bCs/>
        </w:rPr>
      </w:pPr>
      <w:r w:rsidRPr="00C30FD6">
        <w:rPr>
          <w:b/>
          <w:bCs/>
        </w:rPr>
        <w:pict w14:anchorId="5F75B9C8">
          <v:rect id="_x0000_i1359" style="width:0;height:1.5pt" o:hralign="center" o:hrstd="t" o:hr="t" fillcolor="#a0a0a0" stroked="f"/>
        </w:pict>
      </w:r>
    </w:p>
    <w:p w14:paraId="6ECEE2FD" w14:textId="77777777" w:rsidR="00C30FD6" w:rsidRPr="00C30FD6" w:rsidRDefault="00C30FD6" w:rsidP="00C30FD6">
      <w:pPr>
        <w:rPr>
          <w:b/>
          <w:bCs/>
        </w:rPr>
      </w:pPr>
      <w:r w:rsidRPr="00C30FD6">
        <w:rPr>
          <w:b/>
          <w:bCs/>
        </w:rPr>
        <w:t>17. CONDITION AT MOVE-IN</w:t>
      </w:r>
    </w:p>
    <w:p w14:paraId="11E6FE0C" w14:textId="77777777" w:rsidR="00C30FD6" w:rsidRPr="00C30FD6" w:rsidRDefault="00C30FD6" w:rsidP="00C30FD6">
      <w:pPr>
        <w:rPr>
          <w:b/>
          <w:bCs/>
        </w:rPr>
      </w:pPr>
      <w:r w:rsidRPr="00C30FD6">
        <w:rPr>
          <w:b/>
          <w:bCs/>
        </w:rPr>
        <w:t>The parties acknowledge that the Tenant will receive the premises in reasonably clean and usable condition.</w:t>
      </w:r>
    </w:p>
    <w:p w14:paraId="65ACC8D5" w14:textId="77777777" w:rsidR="00C30FD6" w:rsidRPr="00C30FD6" w:rsidRDefault="00C30FD6" w:rsidP="00C30FD6">
      <w:pPr>
        <w:rPr>
          <w:b/>
          <w:bCs/>
        </w:rPr>
      </w:pPr>
      <w:r w:rsidRPr="00C30FD6">
        <w:rPr>
          <w:b/>
          <w:bCs/>
        </w:rPr>
        <w:t>The Tenant may notify the Landlord of any significant pre-existing damage discovered after taking possession.</w:t>
      </w:r>
    </w:p>
    <w:p w14:paraId="30A16F3E" w14:textId="77777777" w:rsidR="00C30FD6" w:rsidRPr="00C30FD6" w:rsidRDefault="00C30FD6" w:rsidP="00C30FD6">
      <w:pPr>
        <w:rPr>
          <w:b/>
          <w:bCs/>
        </w:rPr>
      </w:pPr>
      <w:r w:rsidRPr="00C30FD6">
        <w:rPr>
          <w:b/>
          <w:bCs/>
        </w:rPr>
        <w:pict w14:anchorId="426514C2">
          <v:rect id="_x0000_i1360" style="width:0;height:1.5pt" o:hralign="center" o:hrstd="t" o:hr="t" fillcolor="#a0a0a0" stroked="f"/>
        </w:pict>
      </w:r>
    </w:p>
    <w:p w14:paraId="3C356B86" w14:textId="77777777" w:rsidR="00C30FD6" w:rsidRPr="00C30FD6" w:rsidRDefault="00C30FD6" w:rsidP="00C30FD6">
      <w:pPr>
        <w:rPr>
          <w:b/>
          <w:bCs/>
        </w:rPr>
      </w:pPr>
      <w:r w:rsidRPr="00C30FD6">
        <w:rPr>
          <w:b/>
          <w:bCs/>
        </w:rPr>
        <w:t>18. MOVE-IN INSPECTION</w:t>
      </w:r>
    </w:p>
    <w:p w14:paraId="686AD0E3" w14:textId="77777777" w:rsidR="00C30FD6" w:rsidRPr="00C30FD6" w:rsidRDefault="00C30FD6" w:rsidP="00C30FD6">
      <w:pPr>
        <w:rPr>
          <w:b/>
          <w:bCs/>
        </w:rPr>
      </w:pPr>
      <w:r w:rsidRPr="00C30FD6">
        <w:rPr>
          <w:b/>
          <w:bCs/>
        </w:rPr>
        <w:lastRenderedPageBreak/>
        <w:t>The Landlord and Tenant may conduct a reasonable inspection of the premises at or shortly after the beginning of the tenancy.</w:t>
      </w:r>
    </w:p>
    <w:p w14:paraId="64DC932B" w14:textId="77777777" w:rsidR="00C30FD6" w:rsidRPr="00C30FD6" w:rsidRDefault="00C30FD6" w:rsidP="00C30FD6">
      <w:pPr>
        <w:rPr>
          <w:b/>
          <w:bCs/>
        </w:rPr>
      </w:pPr>
      <w:r w:rsidRPr="00C30FD6">
        <w:rPr>
          <w:b/>
          <w:bCs/>
        </w:rPr>
        <w:t>Any significant existing defects identified during the inspection may be documented by photographs or written notes.</w:t>
      </w:r>
    </w:p>
    <w:p w14:paraId="7D06B860" w14:textId="77777777" w:rsidR="00C30FD6" w:rsidRPr="00C30FD6" w:rsidRDefault="00C30FD6" w:rsidP="00C30FD6">
      <w:pPr>
        <w:rPr>
          <w:b/>
          <w:bCs/>
        </w:rPr>
      </w:pPr>
      <w:r w:rsidRPr="00C30FD6">
        <w:rPr>
          <w:b/>
          <w:bCs/>
        </w:rPr>
        <w:pict w14:anchorId="3ADA2DEB">
          <v:rect id="_x0000_i1361" style="width:0;height:1.5pt" o:hralign="center" o:hrstd="t" o:hr="t" fillcolor="#a0a0a0" stroked="f"/>
        </w:pict>
      </w:r>
    </w:p>
    <w:p w14:paraId="05DC4053" w14:textId="77777777" w:rsidR="00C30FD6" w:rsidRPr="00C30FD6" w:rsidRDefault="00C30FD6" w:rsidP="00C30FD6">
      <w:pPr>
        <w:rPr>
          <w:b/>
          <w:bCs/>
        </w:rPr>
      </w:pPr>
      <w:r w:rsidRPr="00C30FD6">
        <w:rPr>
          <w:b/>
          <w:bCs/>
        </w:rPr>
        <w:t>19. MOVE-OUT CONDITION</w:t>
      </w:r>
    </w:p>
    <w:p w14:paraId="6D9C76F5" w14:textId="77777777" w:rsidR="00C30FD6" w:rsidRPr="00C30FD6" w:rsidRDefault="00C30FD6" w:rsidP="00C30FD6">
      <w:pPr>
        <w:rPr>
          <w:b/>
          <w:bCs/>
        </w:rPr>
      </w:pPr>
      <w:r w:rsidRPr="00C30FD6">
        <w:rPr>
          <w:b/>
          <w:bCs/>
        </w:rPr>
        <w:t>At the end of the tenancy, the Tenant will return the premises in reasonably clean condition, allowing for ordinary wear and tear.</w:t>
      </w:r>
    </w:p>
    <w:p w14:paraId="268C87CC" w14:textId="77777777" w:rsidR="00C30FD6" w:rsidRPr="00C30FD6" w:rsidRDefault="00C30FD6" w:rsidP="00C30FD6">
      <w:pPr>
        <w:rPr>
          <w:b/>
          <w:bCs/>
        </w:rPr>
      </w:pPr>
      <w:r w:rsidRPr="00C30FD6">
        <w:rPr>
          <w:b/>
          <w:bCs/>
        </w:rPr>
        <w:t>The Tenant will remove personal belongings before returning possession.</w:t>
      </w:r>
    </w:p>
    <w:p w14:paraId="78425B12" w14:textId="77777777" w:rsidR="00C30FD6" w:rsidRPr="00C30FD6" w:rsidRDefault="00C30FD6" w:rsidP="00C30FD6">
      <w:pPr>
        <w:rPr>
          <w:b/>
          <w:bCs/>
        </w:rPr>
      </w:pPr>
      <w:r w:rsidRPr="00C30FD6">
        <w:rPr>
          <w:b/>
          <w:bCs/>
        </w:rPr>
        <w:pict w14:anchorId="5F20693C">
          <v:rect id="_x0000_i1362" style="width:0;height:1.5pt" o:hralign="center" o:hrstd="t" o:hr="t" fillcolor="#a0a0a0" stroked="f"/>
        </w:pict>
      </w:r>
    </w:p>
    <w:p w14:paraId="24ACCA0F" w14:textId="77777777" w:rsidR="00C30FD6" w:rsidRPr="00C30FD6" w:rsidRDefault="00C30FD6" w:rsidP="00C30FD6">
      <w:pPr>
        <w:rPr>
          <w:b/>
          <w:bCs/>
        </w:rPr>
      </w:pPr>
      <w:r w:rsidRPr="00C30FD6">
        <w:rPr>
          <w:b/>
          <w:bCs/>
        </w:rPr>
        <w:t>20. MOVE-OUT INSPECTION</w:t>
      </w:r>
    </w:p>
    <w:p w14:paraId="13D0797E" w14:textId="77777777" w:rsidR="00C30FD6" w:rsidRPr="00C30FD6" w:rsidRDefault="00C30FD6" w:rsidP="00C30FD6">
      <w:pPr>
        <w:rPr>
          <w:b/>
          <w:bCs/>
        </w:rPr>
      </w:pPr>
      <w:r w:rsidRPr="00C30FD6">
        <w:rPr>
          <w:b/>
          <w:bCs/>
        </w:rPr>
        <w:t>The parties may conduct a reasonable inspection before or shortly after the Tenant vacates the premises.</w:t>
      </w:r>
    </w:p>
    <w:p w14:paraId="3FD19AA9" w14:textId="77777777" w:rsidR="00C30FD6" w:rsidRPr="00C30FD6" w:rsidRDefault="00C30FD6" w:rsidP="00C30FD6">
      <w:pPr>
        <w:rPr>
          <w:b/>
          <w:bCs/>
        </w:rPr>
      </w:pPr>
      <w:r w:rsidRPr="00C30FD6">
        <w:rPr>
          <w:b/>
          <w:bCs/>
        </w:rPr>
        <w:t>The purpose of the inspection is to identify ordinary maintenance needs and any material damage beyond normal wear and tear.</w:t>
      </w:r>
    </w:p>
    <w:p w14:paraId="67270E99" w14:textId="77777777" w:rsidR="00C30FD6" w:rsidRPr="00C30FD6" w:rsidRDefault="00C30FD6" w:rsidP="00C30FD6">
      <w:pPr>
        <w:rPr>
          <w:b/>
          <w:bCs/>
        </w:rPr>
      </w:pPr>
      <w:r w:rsidRPr="00C30FD6">
        <w:rPr>
          <w:b/>
          <w:bCs/>
        </w:rPr>
        <w:pict w14:anchorId="79720CF8">
          <v:rect id="_x0000_i1363" style="width:0;height:1.5pt" o:hralign="center" o:hrstd="t" o:hr="t" fillcolor="#a0a0a0" stroked="f"/>
        </w:pict>
      </w:r>
    </w:p>
    <w:p w14:paraId="6067EF2D" w14:textId="77777777" w:rsidR="00C30FD6" w:rsidRPr="00C30FD6" w:rsidRDefault="00C30FD6" w:rsidP="00C30FD6">
      <w:pPr>
        <w:rPr>
          <w:b/>
          <w:bCs/>
        </w:rPr>
      </w:pPr>
      <w:r w:rsidRPr="00C30FD6">
        <w:rPr>
          <w:b/>
          <w:bCs/>
        </w:rPr>
        <w:t>21. ORDINARY WEAR AND TEAR</w:t>
      </w:r>
    </w:p>
    <w:p w14:paraId="0E4F8B42" w14:textId="77777777" w:rsidR="00C30FD6" w:rsidRPr="00C30FD6" w:rsidRDefault="00C30FD6" w:rsidP="00C30FD6">
      <w:pPr>
        <w:rPr>
          <w:b/>
          <w:bCs/>
        </w:rPr>
      </w:pPr>
      <w:r w:rsidRPr="00C30FD6">
        <w:rPr>
          <w:b/>
          <w:bCs/>
        </w:rPr>
        <w:t>The Tenant will not be responsible for ordinary deterioration resulting from normal residential use.</w:t>
      </w:r>
    </w:p>
    <w:p w14:paraId="1C9E2AC3" w14:textId="77777777" w:rsidR="00C30FD6" w:rsidRPr="00C30FD6" w:rsidRDefault="00C30FD6" w:rsidP="00C30FD6">
      <w:pPr>
        <w:rPr>
          <w:b/>
          <w:bCs/>
        </w:rPr>
      </w:pPr>
      <w:r w:rsidRPr="00C30FD6">
        <w:rPr>
          <w:b/>
          <w:bCs/>
        </w:rPr>
        <w:t>Examples may include reasonable fading of paint, minor marks from normal use, and ordinary aging of fixtures.</w:t>
      </w:r>
    </w:p>
    <w:p w14:paraId="7ADB2EC3" w14:textId="77777777" w:rsidR="00C30FD6" w:rsidRPr="00C30FD6" w:rsidRDefault="00C30FD6" w:rsidP="00C30FD6">
      <w:pPr>
        <w:rPr>
          <w:b/>
          <w:bCs/>
        </w:rPr>
      </w:pPr>
      <w:r w:rsidRPr="00C30FD6">
        <w:rPr>
          <w:b/>
          <w:bCs/>
        </w:rPr>
        <w:pict w14:anchorId="27686EB2">
          <v:rect id="_x0000_i1364" style="width:0;height:1.5pt" o:hralign="center" o:hrstd="t" o:hr="t" fillcolor="#a0a0a0" stroked="f"/>
        </w:pict>
      </w:r>
    </w:p>
    <w:p w14:paraId="459DEA52" w14:textId="77777777" w:rsidR="00C30FD6" w:rsidRPr="00C30FD6" w:rsidRDefault="00C30FD6" w:rsidP="00C30FD6">
      <w:pPr>
        <w:rPr>
          <w:b/>
          <w:bCs/>
        </w:rPr>
      </w:pPr>
      <w:r w:rsidRPr="00C30FD6">
        <w:rPr>
          <w:b/>
          <w:bCs/>
        </w:rPr>
        <w:t>22. DAMAGE TO PROPERTY</w:t>
      </w:r>
    </w:p>
    <w:p w14:paraId="563332D0" w14:textId="77777777" w:rsidR="00C30FD6" w:rsidRPr="00C30FD6" w:rsidRDefault="00C30FD6" w:rsidP="00C30FD6">
      <w:pPr>
        <w:rPr>
          <w:b/>
          <w:bCs/>
        </w:rPr>
      </w:pPr>
      <w:r w:rsidRPr="00C30FD6">
        <w:rPr>
          <w:b/>
          <w:bCs/>
        </w:rPr>
        <w:t>The Tenant will take reasonable care of the premises.</w:t>
      </w:r>
    </w:p>
    <w:p w14:paraId="05314C67" w14:textId="77777777" w:rsidR="00C30FD6" w:rsidRPr="00C30FD6" w:rsidRDefault="00C30FD6" w:rsidP="00C30FD6">
      <w:pPr>
        <w:rPr>
          <w:b/>
          <w:bCs/>
        </w:rPr>
      </w:pPr>
      <w:r w:rsidRPr="00C30FD6">
        <w:rPr>
          <w:b/>
          <w:bCs/>
        </w:rPr>
        <w:t>If material damage is caused by the Tenant's intentional or negligent conduct, the parties will discuss reasonable repair arrangements in accordance with applicable law.</w:t>
      </w:r>
    </w:p>
    <w:p w14:paraId="4F4CC20A" w14:textId="77777777" w:rsidR="00C30FD6" w:rsidRPr="00C30FD6" w:rsidRDefault="00C30FD6" w:rsidP="00C30FD6">
      <w:pPr>
        <w:rPr>
          <w:b/>
          <w:bCs/>
        </w:rPr>
      </w:pPr>
      <w:r w:rsidRPr="00C30FD6">
        <w:rPr>
          <w:b/>
          <w:bCs/>
        </w:rPr>
        <w:pict w14:anchorId="6C6B6C04">
          <v:rect id="_x0000_i1365" style="width:0;height:1.5pt" o:hralign="center" o:hrstd="t" o:hr="t" fillcolor="#a0a0a0" stroked="f"/>
        </w:pict>
      </w:r>
    </w:p>
    <w:p w14:paraId="4EBCE36E" w14:textId="77777777" w:rsidR="00C30FD6" w:rsidRPr="00C30FD6" w:rsidRDefault="00C30FD6" w:rsidP="00C30FD6">
      <w:pPr>
        <w:rPr>
          <w:b/>
          <w:bCs/>
        </w:rPr>
      </w:pPr>
      <w:r w:rsidRPr="00C30FD6">
        <w:rPr>
          <w:b/>
          <w:bCs/>
        </w:rPr>
        <w:t>23. MAINTENANCE REQUESTS</w:t>
      </w:r>
    </w:p>
    <w:p w14:paraId="3F6DDF15" w14:textId="77777777" w:rsidR="00C30FD6" w:rsidRPr="00C30FD6" w:rsidRDefault="00C30FD6" w:rsidP="00C30FD6">
      <w:pPr>
        <w:rPr>
          <w:b/>
          <w:bCs/>
        </w:rPr>
      </w:pPr>
      <w:r w:rsidRPr="00C30FD6">
        <w:rPr>
          <w:b/>
          <w:bCs/>
        </w:rPr>
        <w:t>The Tenant may notify the Landlord about maintenance issues by telephone, email, message, or another mutually agreed communication method.</w:t>
      </w:r>
    </w:p>
    <w:p w14:paraId="75140696" w14:textId="77777777" w:rsidR="00C30FD6" w:rsidRPr="00C30FD6" w:rsidRDefault="00C30FD6" w:rsidP="00C30FD6">
      <w:pPr>
        <w:rPr>
          <w:b/>
          <w:bCs/>
        </w:rPr>
      </w:pPr>
      <w:r w:rsidRPr="00C30FD6">
        <w:rPr>
          <w:b/>
          <w:bCs/>
        </w:rPr>
        <w:t>The Landlord will make reasonable efforts to address material maintenance issues within an appropriate period.</w:t>
      </w:r>
    </w:p>
    <w:p w14:paraId="1C4DA028" w14:textId="77777777" w:rsidR="00C30FD6" w:rsidRPr="00C30FD6" w:rsidRDefault="00C30FD6" w:rsidP="00C30FD6">
      <w:pPr>
        <w:rPr>
          <w:b/>
          <w:bCs/>
        </w:rPr>
      </w:pPr>
      <w:r w:rsidRPr="00C30FD6">
        <w:rPr>
          <w:b/>
          <w:bCs/>
        </w:rPr>
        <w:pict w14:anchorId="701BCEFC">
          <v:rect id="_x0000_i1366" style="width:0;height:1.5pt" o:hralign="center" o:hrstd="t" o:hr="t" fillcolor="#a0a0a0" stroked="f"/>
        </w:pict>
      </w:r>
    </w:p>
    <w:p w14:paraId="6905D527" w14:textId="77777777" w:rsidR="00C30FD6" w:rsidRPr="00C30FD6" w:rsidRDefault="00C30FD6" w:rsidP="00C30FD6">
      <w:pPr>
        <w:rPr>
          <w:b/>
          <w:bCs/>
        </w:rPr>
      </w:pPr>
      <w:r w:rsidRPr="00C30FD6">
        <w:rPr>
          <w:b/>
          <w:bCs/>
        </w:rPr>
        <w:t>24. EMERGENCY REPAIRS</w:t>
      </w:r>
    </w:p>
    <w:p w14:paraId="1FCF22F8" w14:textId="77777777" w:rsidR="00C30FD6" w:rsidRPr="00C30FD6" w:rsidRDefault="00C30FD6" w:rsidP="00C30FD6">
      <w:pPr>
        <w:rPr>
          <w:b/>
          <w:bCs/>
        </w:rPr>
      </w:pPr>
      <w:r w:rsidRPr="00C30FD6">
        <w:rPr>
          <w:b/>
          <w:bCs/>
        </w:rPr>
        <w:lastRenderedPageBreak/>
        <w:t>If an emergency creates an immediate risk to people or significant property damage, the Tenant should promptly notify the Landlord or appropriate emergency service.</w:t>
      </w:r>
    </w:p>
    <w:p w14:paraId="687D49DA" w14:textId="77777777" w:rsidR="00C30FD6" w:rsidRPr="00C30FD6" w:rsidRDefault="00C30FD6" w:rsidP="00C30FD6">
      <w:pPr>
        <w:rPr>
          <w:b/>
          <w:bCs/>
        </w:rPr>
      </w:pPr>
      <w:r w:rsidRPr="00C30FD6">
        <w:rPr>
          <w:b/>
          <w:bCs/>
        </w:rPr>
        <w:t>The parties will cooperate reasonably to reduce further damage.</w:t>
      </w:r>
    </w:p>
    <w:p w14:paraId="29870E28" w14:textId="77777777" w:rsidR="00C30FD6" w:rsidRPr="00C30FD6" w:rsidRDefault="00C30FD6" w:rsidP="00C30FD6">
      <w:pPr>
        <w:rPr>
          <w:b/>
          <w:bCs/>
        </w:rPr>
      </w:pPr>
      <w:r w:rsidRPr="00C30FD6">
        <w:rPr>
          <w:b/>
          <w:bCs/>
        </w:rPr>
        <w:pict w14:anchorId="75E08B5C">
          <v:rect id="_x0000_i1367" style="width:0;height:1.5pt" o:hralign="center" o:hrstd="t" o:hr="t" fillcolor="#a0a0a0" stroked="f"/>
        </w:pict>
      </w:r>
    </w:p>
    <w:p w14:paraId="3D36E5D4" w14:textId="77777777" w:rsidR="00C30FD6" w:rsidRPr="00C30FD6" w:rsidRDefault="00C30FD6" w:rsidP="00C30FD6">
      <w:pPr>
        <w:rPr>
          <w:b/>
          <w:bCs/>
        </w:rPr>
      </w:pPr>
      <w:r w:rsidRPr="00C30FD6">
        <w:rPr>
          <w:b/>
          <w:bCs/>
        </w:rPr>
        <w:t>25. ELECTRICITY</w:t>
      </w:r>
    </w:p>
    <w:p w14:paraId="7E1BD2EC" w14:textId="77777777" w:rsidR="00C30FD6" w:rsidRPr="00C30FD6" w:rsidRDefault="00C30FD6" w:rsidP="00C30FD6">
      <w:pPr>
        <w:rPr>
          <w:b/>
          <w:bCs/>
        </w:rPr>
      </w:pPr>
      <w:r w:rsidRPr="00C30FD6">
        <w:rPr>
          <w:b/>
          <w:bCs/>
        </w:rPr>
        <w:t>The Tenant will pay electricity charges attributable to the Tenant's use of the premises.</w:t>
      </w:r>
    </w:p>
    <w:p w14:paraId="0C77B0EE" w14:textId="77777777" w:rsidR="00C30FD6" w:rsidRPr="00C30FD6" w:rsidRDefault="00C30FD6" w:rsidP="00C30FD6">
      <w:pPr>
        <w:rPr>
          <w:b/>
          <w:bCs/>
        </w:rPr>
      </w:pPr>
      <w:r w:rsidRPr="00C30FD6">
        <w:rPr>
          <w:b/>
          <w:bCs/>
        </w:rPr>
        <w:t>The Tenant will not intentionally misuse electrical systems or overload electrical outlets.</w:t>
      </w:r>
    </w:p>
    <w:p w14:paraId="66CB646A" w14:textId="77777777" w:rsidR="00C30FD6" w:rsidRPr="00C30FD6" w:rsidRDefault="00C30FD6" w:rsidP="00C30FD6">
      <w:pPr>
        <w:rPr>
          <w:b/>
          <w:bCs/>
        </w:rPr>
      </w:pPr>
      <w:r w:rsidRPr="00C30FD6">
        <w:rPr>
          <w:b/>
          <w:bCs/>
        </w:rPr>
        <w:pict w14:anchorId="424F4554">
          <v:rect id="_x0000_i1368" style="width:0;height:1.5pt" o:hralign="center" o:hrstd="t" o:hr="t" fillcolor="#a0a0a0" stroked="f"/>
        </w:pict>
      </w:r>
    </w:p>
    <w:p w14:paraId="23D81B10" w14:textId="77777777" w:rsidR="00C30FD6" w:rsidRPr="00C30FD6" w:rsidRDefault="00C30FD6" w:rsidP="00C30FD6">
      <w:pPr>
        <w:rPr>
          <w:b/>
          <w:bCs/>
        </w:rPr>
      </w:pPr>
      <w:r w:rsidRPr="00C30FD6">
        <w:rPr>
          <w:b/>
          <w:bCs/>
        </w:rPr>
        <w:t>26. WATER</w:t>
      </w:r>
    </w:p>
    <w:p w14:paraId="34930583" w14:textId="77777777" w:rsidR="00C30FD6" w:rsidRPr="00C30FD6" w:rsidRDefault="00C30FD6" w:rsidP="00C30FD6">
      <w:pPr>
        <w:rPr>
          <w:b/>
          <w:bCs/>
        </w:rPr>
      </w:pPr>
      <w:r w:rsidRPr="00C30FD6">
        <w:rPr>
          <w:b/>
          <w:bCs/>
        </w:rPr>
        <w:t>The Tenant may use the water supply for ordinary residential purposes.</w:t>
      </w:r>
    </w:p>
    <w:p w14:paraId="07473E1F" w14:textId="77777777" w:rsidR="00C30FD6" w:rsidRPr="00C30FD6" w:rsidRDefault="00C30FD6" w:rsidP="00C30FD6">
      <w:pPr>
        <w:rPr>
          <w:b/>
          <w:bCs/>
        </w:rPr>
      </w:pPr>
      <w:r w:rsidRPr="00C30FD6">
        <w:rPr>
          <w:b/>
          <w:bCs/>
        </w:rPr>
        <w:t>The Tenant will promptly report significant leaks or water-related problems to the Landlord.</w:t>
      </w:r>
    </w:p>
    <w:p w14:paraId="5326E255" w14:textId="77777777" w:rsidR="00C30FD6" w:rsidRPr="00C30FD6" w:rsidRDefault="00C30FD6" w:rsidP="00C30FD6">
      <w:pPr>
        <w:rPr>
          <w:b/>
          <w:bCs/>
        </w:rPr>
      </w:pPr>
      <w:r w:rsidRPr="00C30FD6">
        <w:rPr>
          <w:b/>
          <w:bCs/>
        </w:rPr>
        <w:pict w14:anchorId="7623798F">
          <v:rect id="_x0000_i1369" style="width:0;height:1.5pt" o:hralign="center" o:hrstd="t" o:hr="t" fillcolor="#a0a0a0" stroked="f"/>
        </w:pict>
      </w:r>
    </w:p>
    <w:p w14:paraId="15C5C421" w14:textId="77777777" w:rsidR="00C30FD6" w:rsidRPr="00C30FD6" w:rsidRDefault="00C30FD6" w:rsidP="00C30FD6">
      <w:pPr>
        <w:rPr>
          <w:b/>
          <w:bCs/>
        </w:rPr>
      </w:pPr>
      <w:r w:rsidRPr="00C30FD6">
        <w:rPr>
          <w:b/>
          <w:bCs/>
        </w:rPr>
        <w:t>27. INTERNET AND COMMUNICATION SERVICES</w:t>
      </w:r>
    </w:p>
    <w:p w14:paraId="5F01D305" w14:textId="77777777" w:rsidR="00C30FD6" w:rsidRPr="00C30FD6" w:rsidRDefault="00C30FD6" w:rsidP="00C30FD6">
      <w:pPr>
        <w:rPr>
          <w:b/>
          <w:bCs/>
        </w:rPr>
      </w:pPr>
      <w:r w:rsidRPr="00C30FD6">
        <w:rPr>
          <w:b/>
          <w:bCs/>
        </w:rPr>
        <w:t>The Tenant may arrange internet, telephone, or other communication services at the Tenant's own expense.</w:t>
      </w:r>
    </w:p>
    <w:p w14:paraId="64094706" w14:textId="77777777" w:rsidR="00C30FD6" w:rsidRPr="00C30FD6" w:rsidRDefault="00C30FD6" w:rsidP="00C30FD6">
      <w:pPr>
        <w:rPr>
          <w:b/>
          <w:bCs/>
        </w:rPr>
      </w:pPr>
      <w:r w:rsidRPr="00C30FD6">
        <w:rPr>
          <w:b/>
          <w:bCs/>
        </w:rPr>
        <w:t>The Tenant will comply with the terms of the applicable service provider.</w:t>
      </w:r>
    </w:p>
    <w:p w14:paraId="52F693B6" w14:textId="77777777" w:rsidR="00C30FD6" w:rsidRPr="00C30FD6" w:rsidRDefault="00C30FD6" w:rsidP="00C30FD6">
      <w:pPr>
        <w:rPr>
          <w:b/>
          <w:bCs/>
        </w:rPr>
      </w:pPr>
      <w:r w:rsidRPr="00C30FD6">
        <w:rPr>
          <w:b/>
          <w:bCs/>
        </w:rPr>
        <w:pict w14:anchorId="49FB5F2E">
          <v:rect id="_x0000_i1370" style="width:0;height:1.5pt" o:hralign="center" o:hrstd="t" o:hr="t" fillcolor="#a0a0a0" stroked="f"/>
        </w:pict>
      </w:r>
    </w:p>
    <w:p w14:paraId="588D817C" w14:textId="77777777" w:rsidR="00C30FD6" w:rsidRPr="00C30FD6" w:rsidRDefault="00C30FD6" w:rsidP="00C30FD6">
      <w:pPr>
        <w:rPr>
          <w:b/>
          <w:bCs/>
        </w:rPr>
      </w:pPr>
      <w:r w:rsidRPr="00C30FD6">
        <w:rPr>
          <w:b/>
          <w:bCs/>
        </w:rPr>
        <w:t>28. CLEANLINESS</w:t>
      </w:r>
    </w:p>
    <w:p w14:paraId="47AD601E" w14:textId="77777777" w:rsidR="00C30FD6" w:rsidRPr="00C30FD6" w:rsidRDefault="00C30FD6" w:rsidP="00C30FD6">
      <w:pPr>
        <w:rPr>
          <w:b/>
          <w:bCs/>
        </w:rPr>
      </w:pPr>
      <w:r w:rsidRPr="00C30FD6">
        <w:rPr>
          <w:b/>
          <w:bCs/>
        </w:rPr>
        <w:t>The Tenant will maintain reasonable cleanliness inside the premises.</w:t>
      </w:r>
    </w:p>
    <w:p w14:paraId="614D3238" w14:textId="77777777" w:rsidR="00C30FD6" w:rsidRPr="00C30FD6" w:rsidRDefault="00C30FD6" w:rsidP="00C30FD6">
      <w:pPr>
        <w:rPr>
          <w:b/>
          <w:bCs/>
        </w:rPr>
      </w:pPr>
      <w:r w:rsidRPr="00C30FD6">
        <w:rPr>
          <w:b/>
          <w:bCs/>
        </w:rPr>
        <w:t>Household waste will be disposed of according to applicable building or municipal requirements.</w:t>
      </w:r>
    </w:p>
    <w:p w14:paraId="698C6795" w14:textId="77777777" w:rsidR="00C30FD6" w:rsidRPr="00C30FD6" w:rsidRDefault="00C30FD6" w:rsidP="00C30FD6">
      <w:pPr>
        <w:rPr>
          <w:b/>
          <w:bCs/>
        </w:rPr>
      </w:pPr>
      <w:r w:rsidRPr="00C30FD6">
        <w:rPr>
          <w:b/>
          <w:bCs/>
        </w:rPr>
        <w:pict w14:anchorId="4B7F47D8">
          <v:rect id="_x0000_i1371" style="width:0;height:1.5pt" o:hralign="center" o:hrstd="t" o:hr="t" fillcolor="#a0a0a0" stroked="f"/>
        </w:pict>
      </w:r>
    </w:p>
    <w:p w14:paraId="4A6EA5C8" w14:textId="77777777" w:rsidR="00C30FD6" w:rsidRPr="00C30FD6" w:rsidRDefault="00C30FD6" w:rsidP="00C30FD6">
      <w:pPr>
        <w:rPr>
          <w:b/>
          <w:bCs/>
        </w:rPr>
      </w:pPr>
      <w:r w:rsidRPr="00C30FD6">
        <w:rPr>
          <w:b/>
          <w:bCs/>
        </w:rPr>
        <w:t>29. NOISE AND NEIGHBOURS</w:t>
      </w:r>
    </w:p>
    <w:p w14:paraId="11DABDA7" w14:textId="77777777" w:rsidR="00C30FD6" w:rsidRPr="00C30FD6" w:rsidRDefault="00C30FD6" w:rsidP="00C30FD6">
      <w:pPr>
        <w:rPr>
          <w:b/>
          <w:bCs/>
        </w:rPr>
      </w:pPr>
      <w:r w:rsidRPr="00C30FD6">
        <w:rPr>
          <w:b/>
          <w:bCs/>
        </w:rPr>
        <w:t>The Tenant will make reasonable efforts to avoid excessive noise that materially disturbs neighbours.</w:t>
      </w:r>
    </w:p>
    <w:p w14:paraId="0FAA7AE6" w14:textId="77777777" w:rsidR="00C30FD6" w:rsidRPr="00C30FD6" w:rsidRDefault="00C30FD6" w:rsidP="00C30FD6">
      <w:pPr>
        <w:rPr>
          <w:b/>
          <w:bCs/>
        </w:rPr>
      </w:pPr>
      <w:r w:rsidRPr="00C30FD6">
        <w:rPr>
          <w:b/>
          <w:bCs/>
        </w:rPr>
        <w:t>The Tenant will comply with reasonable building quiet-hour requirements.</w:t>
      </w:r>
    </w:p>
    <w:p w14:paraId="1A398B1F" w14:textId="77777777" w:rsidR="00C30FD6" w:rsidRPr="00C30FD6" w:rsidRDefault="00C30FD6" w:rsidP="00C30FD6">
      <w:pPr>
        <w:rPr>
          <w:b/>
          <w:bCs/>
        </w:rPr>
      </w:pPr>
      <w:r w:rsidRPr="00C30FD6">
        <w:rPr>
          <w:b/>
          <w:bCs/>
        </w:rPr>
        <w:pict w14:anchorId="6CF40507">
          <v:rect id="_x0000_i1372" style="width:0;height:1.5pt" o:hralign="center" o:hrstd="t" o:hr="t" fillcolor="#a0a0a0" stroked="f"/>
        </w:pict>
      </w:r>
    </w:p>
    <w:p w14:paraId="2C9AD544" w14:textId="77777777" w:rsidR="00C30FD6" w:rsidRPr="00C30FD6" w:rsidRDefault="00C30FD6" w:rsidP="00C30FD6">
      <w:pPr>
        <w:rPr>
          <w:b/>
          <w:bCs/>
        </w:rPr>
      </w:pPr>
      <w:r w:rsidRPr="00C30FD6">
        <w:rPr>
          <w:b/>
          <w:bCs/>
        </w:rPr>
        <w:t>30. GUESTS</w:t>
      </w:r>
    </w:p>
    <w:p w14:paraId="4AF46399" w14:textId="77777777" w:rsidR="00C30FD6" w:rsidRPr="00C30FD6" w:rsidRDefault="00C30FD6" w:rsidP="00C30FD6">
      <w:pPr>
        <w:rPr>
          <w:b/>
          <w:bCs/>
        </w:rPr>
      </w:pPr>
      <w:r w:rsidRPr="00C30FD6">
        <w:rPr>
          <w:b/>
          <w:bCs/>
        </w:rPr>
        <w:t>The Tenant may invite ordinary personal guests to the premises.</w:t>
      </w:r>
    </w:p>
    <w:p w14:paraId="1C9DD2E1" w14:textId="77777777" w:rsidR="00C30FD6" w:rsidRPr="00C30FD6" w:rsidRDefault="00C30FD6" w:rsidP="00C30FD6">
      <w:pPr>
        <w:rPr>
          <w:b/>
          <w:bCs/>
        </w:rPr>
      </w:pPr>
      <w:r w:rsidRPr="00C30FD6">
        <w:rPr>
          <w:b/>
          <w:bCs/>
        </w:rPr>
        <w:t>Guests must comply with applicable building rules and laws while using common areas or the premises.</w:t>
      </w:r>
    </w:p>
    <w:p w14:paraId="6DAFC399" w14:textId="77777777" w:rsidR="00C30FD6" w:rsidRPr="00C30FD6" w:rsidRDefault="00C30FD6" w:rsidP="00C30FD6">
      <w:pPr>
        <w:rPr>
          <w:b/>
          <w:bCs/>
        </w:rPr>
      </w:pPr>
      <w:r w:rsidRPr="00C30FD6">
        <w:rPr>
          <w:b/>
          <w:bCs/>
        </w:rPr>
        <w:pict w14:anchorId="6871DC65">
          <v:rect id="_x0000_i1373" style="width:0;height:1.5pt" o:hralign="center" o:hrstd="t" o:hr="t" fillcolor="#a0a0a0" stroked="f"/>
        </w:pict>
      </w:r>
    </w:p>
    <w:p w14:paraId="0AEFB7D3" w14:textId="77777777" w:rsidR="00C30FD6" w:rsidRPr="00C30FD6" w:rsidRDefault="00C30FD6" w:rsidP="00C30FD6">
      <w:pPr>
        <w:rPr>
          <w:b/>
          <w:bCs/>
        </w:rPr>
      </w:pPr>
      <w:r w:rsidRPr="00C30FD6">
        <w:rPr>
          <w:b/>
          <w:bCs/>
        </w:rPr>
        <w:t>31. GUEST RESPONSIBILITY</w:t>
      </w:r>
    </w:p>
    <w:p w14:paraId="296BDB37" w14:textId="77777777" w:rsidR="00C30FD6" w:rsidRPr="00C30FD6" w:rsidRDefault="00C30FD6" w:rsidP="00C30FD6">
      <w:pPr>
        <w:rPr>
          <w:b/>
          <w:bCs/>
        </w:rPr>
      </w:pPr>
      <w:r w:rsidRPr="00C30FD6">
        <w:rPr>
          <w:b/>
          <w:bCs/>
        </w:rPr>
        <w:lastRenderedPageBreak/>
        <w:t>The Tenant will take reasonable responsibility for the conduct of guests while they are visiting the premises.</w:t>
      </w:r>
    </w:p>
    <w:p w14:paraId="29C5A459" w14:textId="77777777" w:rsidR="00C30FD6" w:rsidRPr="00C30FD6" w:rsidRDefault="00C30FD6" w:rsidP="00C30FD6">
      <w:pPr>
        <w:rPr>
          <w:b/>
          <w:bCs/>
        </w:rPr>
      </w:pPr>
      <w:r w:rsidRPr="00C30FD6">
        <w:rPr>
          <w:b/>
          <w:bCs/>
        </w:rPr>
        <w:t>This provision does not make the Tenant responsible for matters outside the Tenant's reasonable control.</w:t>
      </w:r>
    </w:p>
    <w:p w14:paraId="1E3EBC3B" w14:textId="77777777" w:rsidR="00C30FD6" w:rsidRPr="00C30FD6" w:rsidRDefault="00C30FD6" w:rsidP="00C30FD6">
      <w:pPr>
        <w:rPr>
          <w:b/>
          <w:bCs/>
        </w:rPr>
      </w:pPr>
      <w:r w:rsidRPr="00C30FD6">
        <w:rPr>
          <w:b/>
          <w:bCs/>
        </w:rPr>
        <w:pict w14:anchorId="7320FC75">
          <v:rect id="_x0000_i1374" style="width:0;height:1.5pt" o:hralign="center" o:hrstd="t" o:hr="t" fillcolor="#a0a0a0" stroked="f"/>
        </w:pict>
      </w:r>
    </w:p>
    <w:p w14:paraId="67C7EB5D" w14:textId="77777777" w:rsidR="00C30FD6" w:rsidRPr="00C30FD6" w:rsidRDefault="00C30FD6" w:rsidP="00C30FD6">
      <w:pPr>
        <w:rPr>
          <w:b/>
          <w:bCs/>
        </w:rPr>
      </w:pPr>
      <w:r w:rsidRPr="00C30FD6">
        <w:rPr>
          <w:b/>
          <w:bCs/>
        </w:rPr>
        <w:t>32. PARKING</w:t>
      </w:r>
    </w:p>
    <w:p w14:paraId="7B9D3702" w14:textId="77777777" w:rsidR="00C30FD6" w:rsidRPr="00C30FD6" w:rsidRDefault="00C30FD6" w:rsidP="00C30FD6">
      <w:pPr>
        <w:rPr>
          <w:b/>
          <w:bCs/>
        </w:rPr>
      </w:pPr>
      <w:r w:rsidRPr="00C30FD6">
        <w:rPr>
          <w:b/>
          <w:bCs/>
        </w:rPr>
        <w:t>The Tenant may use the parking space or parking facility assigned to the premises, if available.</w:t>
      </w:r>
    </w:p>
    <w:p w14:paraId="59543AF7" w14:textId="77777777" w:rsidR="00C30FD6" w:rsidRPr="00C30FD6" w:rsidRDefault="00C30FD6" w:rsidP="00C30FD6">
      <w:pPr>
        <w:rPr>
          <w:b/>
          <w:bCs/>
        </w:rPr>
      </w:pPr>
      <w:r w:rsidRPr="00C30FD6">
        <w:rPr>
          <w:b/>
          <w:bCs/>
        </w:rPr>
        <w:t>Parking will remain subject to reasonable building and community rules.</w:t>
      </w:r>
    </w:p>
    <w:p w14:paraId="0F66FDA9" w14:textId="77777777" w:rsidR="00C30FD6" w:rsidRPr="00C30FD6" w:rsidRDefault="00C30FD6" w:rsidP="00C30FD6">
      <w:pPr>
        <w:rPr>
          <w:b/>
          <w:bCs/>
        </w:rPr>
      </w:pPr>
      <w:r w:rsidRPr="00C30FD6">
        <w:rPr>
          <w:b/>
          <w:bCs/>
        </w:rPr>
        <w:pict w14:anchorId="538218AD">
          <v:rect id="_x0000_i1375" style="width:0;height:1.5pt" o:hralign="center" o:hrstd="t" o:hr="t" fillcolor="#a0a0a0" stroked="f"/>
        </w:pict>
      </w:r>
    </w:p>
    <w:p w14:paraId="7D1DED65" w14:textId="77777777" w:rsidR="00C30FD6" w:rsidRPr="00C30FD6" w:rsidRDefault="00C30FD6" w:rsidP="00C30FD6">
      <w:pPr>
        <w:rPr>
          <w:b/>
          <w:bCs/>
        </w:rPr>
      </w:pPr>
      <w:r w:rsidRPr="00C30FD6">
        <w:rPr>
          <w:b/>
          <w:bCs/>
        </w:rPr>
        <w:t>33. KEYS AND ACCESS DEVICES</w:t>
      </w:r>
    </w:p>
    <w:p w14:paraId="002933F5" w14:textId="77777777" w:rsidR="00C30FD6" w:rsidRPr="00C30FD6" w:rsidRDefault="00C30FD6" w:rsidP="00C30FD6">
      <w:pPr>
        <w:rPr>
          <w:b/>
          <w:bCs/>
        </w:rPr>
      </w:pPr>
      <w:r w:rsidRPr="00C30FD6">
        <w:rPr>
          <w:b/>
          <w:bCs/>
        </w:rPr>
        <w:t>The Landlord will provide the Tenant with the agreed keys or access devices at the beginning of the tenancy.</w:t>
      </w:r>
    </w:p>
    <w:p w14:paraId="47BADFA6" w14:textId="77777777" w:rsidR="00C30FD6" w:rsidRPr="00C30FD6" w:rsidRDefault="00C30FD6" w:rsidP="00C30FD6">
      <w:pPr>
        <w:rPr>
          <w:b/>
          <w:bCs/>
        </w:rPr>
      </w:pPr>
      <w:r w:rsidRPr="00C30FD6">
        <w:rPr>
          <w:b/>
          <w:bCs/>
        </w:rPr>
        <w:t>The Tenant will take reasonable care of such keys and devices.</w:t>
      </w:r>
    </w:p>
    <w:p w14:paraId="6722AC22" w14:textId="77777777" w:rsidR="00C30FD6" w:rsidRPr="00C30FD6" w:rsidRDefault="00C30FD6" w:rsidP="00C30FD6">
      <w:pPr>
        <w:rPr>
          <w:b/>
          <w:bCs/>
        </w:rPr>
      </w:pPr>
      <w:r w:rsidRPr="00C30FD6">
        <w:rPr>
          <w:b/>
          <w:bCs/>
        </w:rPr>
        <w:pict w14:anchorId="40F98E92">
          <v:rect id="_x0000_i1376" style="width:0;height:1.5pt" o:hralign="center" o:hrstd="t" o:hr="t" fillcolor="#a0a0a0" stroked="f"/>
        </w:pict>
      </w:r>
    </w:p>
    <w:p w14:paraId="383291DB" w14:textId="77777777" w:rsidR="00C30FD6" w:rsidRPr="00C30FD6" w:rsidRDefault="00C30FD6" w:rsidP="00C30FD6">
      <w:pPr>
        <w:rPr>
          <w:b/>
          <w:bCs/>
        </w:rPr>
      </w:pPr>
      <w:r w:rsidRPr="00C30FD6">
        <w:rPr>
          <w:b/>
          <w:bCs/>
        </w:rPr>
        <w:t>34. RETURN OF KEYS</w:t>
      </w:r>
    </w:p>
    <w:p w14:paraId="071261EB" w14:textId="77777777" w:rsidR="00C30FD6" w:rsidRPr="00C30FD6" w:rsidRDefault="00C30FD6" w:rsidP="00C30FD6">
      <w:pPr>
        <w:rPr>
          <w:b/>
          <w:bCs/>
        </w:rPr>
      </w:pPr>
      <w:r w:rsidRPr="00C30FD6">
        <w:rPr>
          <w:b/>
          <w:bCs/>
        </w:rPr>
        <w:t>At the end of the tenancy, the Tenant will return the keys and access devices provided by the Landlord.</w:t>
      </w:r>
    </w:p>
    <w:p w14:paraId="6743224D" w14:textId="77777777" w:rsidR="00C30FD6" w:rsidRPr="00C30FD6" w:rsidRDefault="00C30FD6" w:rsidP="00C30FD6">
      <w:pPr>
        <w:rPr>
          <w:b/>
          <w:bCs/>
        </w:rPr>
      </w:pPr>
      <w:r w:rsidRPr="00C30FD6">
        <w:rPr>
          <w:b/>
          <w:bCs/>
        </w:rPr>
        <w:t>The parties may agree on a reasonable arrangement for replacement of genuinely lost access devices.</w:t>
      </w:r>
    </w:p>
    <w:p w14:paraId="1587CB14" w14:textId="77777777" w:rsidR="00C30FD6" w:rsidRPr="00C30FD6" w:rsidRDefault="00C30FD6" w:rsidP="00C30FD6">
      <w:pPr>
        <w:rPr>
          <w:b/>
          <w:bCs/>
        </w:rPr>
      </w:pPr>
      <w:r w:rsidRPr="00C30FD6">
        <w:rPr>
          <w:b/>
          <w:bCs/>
        </w:rPr>
        <w:pict w14:anchorId="40DF5C31">
          <v:rect id="_x0000_i1377" style="width:0;height:1.5pt" o:hralign="center" o:hrstd="t" o:hr="t" fillcolor="#a0a0a0" stroked="f"/>
        </w:pict>
      </w:r>
    </w:p>
    <w:p w14:paraId="15866F59" w14:textId="77777777" w:rsidR="00C30FD6" w:rsidRPr="00C30FD6" w:rsidRDefault="00C30FD6" w:rsidP="00C30FD6">
      <w:pPr>
        <w:rPr>
          <w:b/>
          <w:bCs/>
        </w:rPr>
      </w:pPr>
      <w:r w:rsidRPr="00C30FD6">
        <w:rPr>
          <w:b/>
          <w:bCs/>
        </w:rPr>
        <w:t>35. LOCKS AND SECURITY</w:t>
      </w:r>
    </w:p>
    <w:p w14:paraId="616A5BD5" w14:textId="77777777" w:rsidR="00C30FD6" w:rsidRPr="00C30FD6" w:rsidRDefault="00C30FD6" w:rsidP="00C30FD6">
      <w:pPr>
        <w:rPr>
          <w:b/>
          <w:bCs/>
        </w:rPr>
      </w:pPr>
      <w:r w:rsidRPr="00C30FD6">
        <w:rPr>
          <w:b/>
          <w:bCs/>
        </w:rPr>
        <w:t>The Tenant will not make permanent changes to the property's locks or security systems without the Landlord's prior written consent.</w:t>
      </w:r>
    </w:p>
    <w:p w14:paraId="4851E48D" w14:textId="77777777" w:rsidR="00C30FD6" w:rsidRPr="00C30FD6" w:rsidRDefault="00C30FD6" w:rsidP="00C30FD6">
      <w:pPr>
        <w:rPr>
          <w:b/>
          <w:bCs/>
        </w:rPr>
      </w:pPr>
      <w:r w:rsidRPr="00C30FD6">
        <w:rPr>
          <w:b/>
          <w:bCs/>
        </w:rPr>
        <w:t>Any approved changes should preserve reasonable emergency access arrangements.</w:t>
      </w:r>
    </w:p>
    <w:p w14:paraId="08B9DDD4" w14:textId="77777777" w:rsidR="00C30FD6" w:rsidRPr="00C30FD6" w:rsidRDefault="00C30FD6" w:rsidP="00C30FD6">
      <w:pPr>
        <w:rPr>
          <w:b/>
          <w:bCs/>
        </w:rPr>
      </w:pPr>
      <w:r w:rsidRPr="00C30FD6">
        <w:rPr>
          <w:b/>
          <w:bCs/>
        </w:rPr>
        <w:pict w14:anchorId="53E0A5E2">
          <v:rect id="_x0000_i1378" style="width:0;height:1.5pt" o:hralign="center" o:hrstd="t" o:hr="t" fillcolor="#a0a0a0" stroked="f"/>
        </w:pict>
      </w:r>
    </w:p>
    <w:p w14:paraId="5D7FB101" w14:textId="77777777" w:rsidR="00C30FD6" w:rsidRPr="00C30FD6" w:rsidRDefault="00C30FD6" w:rsidP="00C30FD6">
      <w:pPr>
        <w:rPr>
          <w:b/>
          <w:bCs/>
        </w:rPr>
      </w:pPr>
      <w:r w:rsidRPr="00C30FD6">
        <w:rPr>
          <w:b/>
          <w:bCs/>
        </w:rPr>
        <w:t>36. SAFETY REQUIREMENTS</w:t>
      </w:r>
    </w:p>
    <w:p w14:paraId="06B66CE7" w14:textId="77777777" w:rsidR="00C30FD6" w:rsidRPr="00C30FD6" w:rsidRDefault="00C30FD6" w:rsidP="00C30FD6">
      <w:pPr>
        <w:rPr>
          <w:b/>
          <w:bCs/>
        </w:rPr>
      </w:pPr>
      <w:r w:rsidRPr="00C30FD6">
        <w:rPr>
          <w:b/>
          <w:bCs/>
        </w:rPr>
        <w:t>The Tenant will use household appliances, electrical equipment, gas connections, and other facilities in a reasonable and safe manner.</w:t>
      </w:r>
    </w:p>
    <w:p w14:paraId="1F7C7EDC" w14:textId="77777777" w:rsidR="00C30FD6" w:rsidRPr="00C30FD6" w:rsidRDefault="00C30FD6" w:rsidP="00C30FD6">
      <w:pPr>
        <w:rPr>
          <w:b/>
          <w:bCs/>
        </w:rPr>
      </w:pPr>
      <w:r w:rsidRPr="00C30FD6">
        <w:rPr>
          <w:b/>
          <w:bCs/>
        </w:rPr>
        <w:t>The Tenant will promptly report serious safety concerns to the Landlord.</w:t>
      </w:r>
    </w:p>
    <w:p w14:paraId="061B8675" w14:textId="77777777" w:rsidR="00C30FD6" w:rsidRPr="00C30FD6" w:rsidRDefault="00C30FD6" w:rsidP="00C30FD6">
      <w:pPr>
        <w:rPr>
          <w:b/>
          <w:bCs/>
        </w:rPr>
      </w:pPr>
      <w:r w:rsidRPr="00C30FD6">
        <w:rPr>
          <w:b/>
          <w:bCs/>
        </w:rPr>
        <w:pict w14:anchorId="6C48A006">
          <v:rect id="_x0000_i1379" style="width:0;height:1.5pt" o:hralign="center" o:hrstd="t" o:hr="t" fillcolor="#a0a0a0" stroked="f"/>
        </w:pict>
      </w:r>
    </w:p>
    <w:p w14:paraId="6901E362" w14:textId="77777777" w:rsidR="00C30FD6" w:rsidRPr="00C30FD6" w:rsidRDefault="00C30FD6" w:rsidP="00C30FD6">
      <w:pPr>
        <w:rPr>
          <w:b/>
          <w:bCs/>
        </w:rPr>
      </w:pPr>
      <w:r w:rsidRPr="00C30FD6">
        <w:rPr>
          <w:b/>
          <w:bCs/>
        </w:rPr>
        <w:t>37. SMOKING</w:t>
      </w:r>
    </w:p>
    <w:p w14:paraId="087D1F3D" w14:textId="77777777" w:rsidR="00C30FD6" w:rsidRPr="00C30FD6" w:rsidRDefault="00C30FD6" w:rsidP="00C30FD6">
      <w:pPr>
        <w:rPr>
          <w:b/>
          <w:bCs/>
        </w:rPr>
      </w:pPr>
      <w:r w:rsidRPr="00C30FD6">
        <w:rPr>
          <w:b/>
          <w:bCs/>
        </w:rPr>
        <w:t>Smoking inside the premises is not permitted.</w:t>
      </w:r>
    </w:p>
    <w:p w14:paraId="43242B92" w14:textId="77777777" w:rsidR="00C30FD6" w:rsidRPr="00C30FD6" w:rsidRDefault="00C30FD6" w:rsidP="00C30FD6">
      <w:pPr>
        <w:rPr>
          <w:b/>
          <w:bCs/>
        </w:rPr>
      </w:pPr>
      <w:r w:rsidRPr="00C30FD6">
        <w:rPr>
          <w:b/>
          <w:bCs/>
        </w:rPr>
        <w:t>The Tenant will also comply with any applicable building or community rules concerning smoking in common areas.</w:t>
      </w:r>
    </w:p>
    <w:p w14:paraId="5DA853A8" w14:textId="77777777" w:rsidR="00C30FD6" w:rsidRPr="00C30FD6" w:rsidRDefault="00C30FD6" w:rsidP="00C30FD6">
      <w:pPr>
        <w:rPr>
          <w:b/>
          <w:bCs/>
        </w:rPr>
      </w:pPr>
      <w:r w:rsidRPr="00C30FD6">
        <w:rPr>
          <w:b/>
          <w:bCs/>
        </w:rPr>
        <w:lastRenderedPageBreak/>
        <w:pict w14:anchorId="392FE69D">
          <v:rect id="_x0000_i1380" style="width:0;height:1.5pt" o:hralign="center" o:hrstd="t" o:hr="t" fillcolor="#a0a0a0" stroked="f"/>
        </w:pict>
      </w:r>
    </w:p>
    <w:p w14:paraId="1D9E4926" w14:textId="77777777" w:rsidR="00C30FD6" w:rsidRPr="00C30FD6" w:rsidRDefault="00C30FD6" w:rsidP="00C30FD6">
      <w:pPr>
        <w:rPr>
          <w:b/>
          <w:bCs/>
        </w:rPr>
      </w:pPr>
      <w:r w:rsidRPr="00C30FD6">
        <w:rPr>
          <w:b/>
          <w:bCs/>
        </w:rPr>
        <w:t>38. ILLEGAL ACTIVITIES</w:t>
      </w:r>
    </w:p>
    <w:p w14:paraId="5C68E69C" w14:textId="77777777" w:rsidR="00C30FD6" w:rsidRPr="00C30FD6" w:rsidRDefault="00C30FD6" w:rsidP="00C30FD6">
      <w:pPr>
        <w:rPr>
          <w:b/>
          <w:bCs/>
        </w:rPr>
      </w:pPr>
      <w:r w:rsidRPr="00C30FD6">
        <w:rPr>
          <w:b/>
          <w:bCs/>
        </w:rPr>
        <w:t>The premises shall not be used for unlawful activities.</w:t>
      </w:r>
    </w:p>
    <w:p w14:paraId="3F63C42A" w14:textId="77777777" w:rsidR="00C30FD6" w:rsidRPr="00C30FD6" w:rsidRDefault="00C30FD6" w:rsidP="00C30FD6">
      <w:pPr>
        <w:rPr>
          <w:b/>
          <w:bCs/>
        </w:rPr>
      </w:pPr>
      <w:r w:rsidRPr="00C30FD6">
        <w:rPr>
          <w:b/>
          <w:bCs/>
        </w:rPr>
        <w:t>Both parties agree to comply with applicable laws and regulations during the tenancy.</w:t>
      </w:r>
    </w:p>
    <w:p w14:paraId="716962C3" w14:textId="77777777" w:rsidR="00C30FD6" w:rsidRPr="00C30FD6" w:rsidRDefault="00C30FD6" w:rsidP="00C30FD6">
      <w:pPr>
        <w:rPr>
          <w:b/>
          <w:bCs/>
        </w:rPr>
      </w:pPr>
      <w:r w:rsidRPr="00C30FD6">
        <w:rPr>
          <w:b/>
          <w:bCs/>
        </w:rPr>
        <w:pict w14:anchorId="7DAEE62E">
          <v:rect id="_x0000_i1381" style="width:0;height:1.5pt" o:hralign="center" o:hrstd="t" o:hr="t" fillcolor="#a0a0a0" stroked="f"/>
        </w:pict>
      </w:r>
    </w:p>
    <w:p w14:paraId="72FEB511" w14:textId="77777777" w:rsidR="00C30FD6" w:rsidRPr="00C30FD6" w:rsidRDefault="00C30FD6" w:rsidP="00C30FD6">
      <w:pPr>
        <w:rPr>
          <w:b/>
          <w:bCs/>
        </w:rPr>
      </w:pPr>
      <w:r w:rsidRPr="00C30FD6">
        <w:rPr>
          <w:b/>
          <w:bCs/>
        </w:rPr>
        <w:t>39. SUBLETTING</w:t>
      </w:r>
    </w:p>
    <w:p w14:paraId="30755279" w14:textId="77777777" w:rsidR="00C30FD6" w:rsidRPr="00C30FD6" w:rsidRDefault="00C30FD6" w:rsidP="00C30FD6">
      <w:pPr>
        <w:rPr>
          <w:b/>
          <w:bCs/>
        </w:rPr>
      </w:pPr>
      <w:r w:rsidRPr="00C30FD6">
        <w:rPr>
          <w:b/>
          <w:bCs/>
        </w:rPr>
        <w:t>The Tenant will not sublet the premises or transfer possession to another person without the Landlord's prior written consent.</w:t>
      </w:r>
    </w:p>
    <w:p w14:paraId="1FE9CB31" w14:textId="77777777" w:rsidR="00C30FD6" w:rsidRPr="00C30FD6" w:rsidRDefault="00C30FD6" w:rsidP="00C30FD6">
      <w:pPr>
        <w:rPr>
          <w:b/>
          <w:bCs/>
        </w:rPr>
      </w:pPr>
      <w:r w:rsidRPr="00C30FD6">
        <w:rPr>
          <w:b/>
          <w:bCs/>
        </w:rPr>
        <w:t>This clause is subject to any rights provided by applicable law.</w:t>
      </w:r>
    </w:p>
    <w:p w14:paraId="6724EB78" w14:textId="77777777" w:rsidR="00C30FD6" w:rsidRPr="00C30FD6" w:rsidRDefault="00C30FD6" w:rsidP="00C30FD6">
      <w:pPr>
        <w:rPr>
          <w:b/>
          <w:bCs/>
        </w:rPr>
      </w:pPr>
      <w:r w:rsidRPr="00C30FD6">
        <w:rPr>
          <w:b/>
          <w:bCs/>
        </w:rPr>
        <w:pict w14:anchorId="39C1680D">
          <v:rect id="_x0000_i1382" style="width:0;height:1.5pt" o:hralign="center" o:hrstd="t" o:hr="t" fillcolor="#a0a0a0" stroked="f"/>
        </w:pict>
      </w:r>
    </w:p>
    <w:p w14:paraId="0E6A3E2D" w14:textId="77777777" w:rsidR="00C30FD6" w:rsidRPr="00C30FD6" w:rsidRDefault="00C30FD6" w:rsidP="00C30FD6">
      <w:pPr>
        <w:rPr>
          <w:b/>
          <w:bCs/>
        </w:rPr>
      </w:pPr>
      <w:r w:rsidRPr="00C30FD6">
        <w:rPr>
          <w:b/>
          <w:bCs/>
        </w:rPr>
        <w:t>40. ASSIGNMENT</w:t>
      </w:r>
    </w:p>
    <w:p w14:paraId="1CE00730" w14:textId="77777777" w:rsidR="00C30FD6" w:rsidRPr="00C30FD6" w:rsidRDefault="00C30FD6" w:rsidP="00C30FD6">
      <w:pPr>
        <w:rPr>
          <w:b/>
          <w:bCs/>
        </w:rPr>
      </w:pPr>
      <w:r w:rsidRPr="00C30FD6">
        <w:rPr>
          <w:b/>
          <w:bCs/>
        </w:rPr>
        <w:t xml:space="preserve">Neither party will assign their contractual rights or obligations in a manner that materially affects the other party without appropriate consent, except </w:t>
      </w:r>
      <w:proofErr w:type="gramStart"/>
      <w:r w:rsidRPr="00C30FD6">
        <w:rPr>
          <w:b/>
          <w:bCs/>
        </w:rPr>
        <w:t>where</w:t>
      </w:r>
      <w:proofErr w:type="gramEnd"/>
      <w:r w:rsidRPr="00C30FD6">
        <w:rPr>
          <w:b/>
          <w:bCs/>
        </w:rPr>
        <w:t xml:space="preserve"> permitted by applicable law.</w:t>
      </w:r>
    </w:p>
    <w:p w14:paraId="598070D0" w14:textId="77777777" w:rsidR="00C30FD6" w:rsidRPr="00C30FD6" w:rsidRDefault="00C30FD6" w:rsidP="00C30FD6">
      <w:pPr>
        <w:rPr>
          <w:b/>
          <w:bCs/>
        </w:rPr>
      </w:pPr>
      <w:r w:rsidRPr="00C30FD6">
        <w:rPr>
          <w:b/>
          <w:bCs/>
        </w:rPr>
        <w:pict w14:anchorId="4BC17F95">
          <v:rect id="_x0000_i1383" style="width:0;height:1.5pt" o:hralign="center" o:hrstd="t" o:hr="t" fillcolor="#a0a0a0" stroked="f"/>
        </w:pict>
      </w:r>
    </w:p>
    <w:p w14:paraId="2F74B421" w14:textId="77777777" w:rsidR="00C30FD6" w:rsidRPr="00C30FD6" w:rsidRDefault="00C30FD6" w:rsidP="00C30FD6">
      <w:pPr>
        <w:rPr>
          <w:b/>
          <w:bCs/>
        </w:rPr>
      </w:pPr>
      <w:r w:rsidRPr="00C30FD6">
        <w:rPr>
          <w:b/>
          <w:bCs/>
        </w:rPr>
        <w:t>41. PET CARE</w:t>
      </w:r>
    </w:p>
    <w:p w14:paraId="2B2F244A" w14:textId="77777777" w:rsidR="00C30FD6" w:rsidRPr="00C30FD6" w:rsidRDefault="00C30FD6" w:rsidP="00C30FD6">
      <w:pPr>
        <w:rPr>
          <w:b/>
          <w:bCs/>
        </w:rPr>
      </w:pPr>
      <w:r w:rsidRPr="00C30FD6">
        <w:rPr>
          <w:b/>
          <w:bCs/>
        </w:rPr>
        <w:t>If a pet is kept at the premises, the Tenant will take reasonable steps to maintain cleanliness and prevent unreasonable disturbance or property damage.</w:t>
      </w:r>
    </w:p>
    <w:p w14:paraId="4A8FFD9A" w14:textId="77777777" w:rsidR="00C30FD6" w:rsidRPr="00C30FD6" w:rsidRDefault="00C30FD6" w:rsidP="00C30FD6">
      <w:pPr>
        <w:rPr>
          <w:b/>
          <w:bCs/>
        </w:rPr>
      </w:pPr>
      <w:r w:rsidRPr="00C30FD6">
        <w:rPr>
          <w:b/>
          <w:bCs/>
        </w:rPr>
        <w:t>The Tenant will comply with applicable animal and building rules.</w:t>
      </w:r>
    </w:p>
    <w:p w14:paraId="1100EB2B" w14:textId="77777777" w:rsidR="00C30FD6" w:rsidRPr="00C30FD6" w:rsidRDefault="00C30FD6" w:rsidP="00C30FD6">
      <w:pPr>
        <w:rPr>
          <w:b/>
          <w:bCs/>
        </w:rPr>
      </w:pPr>
      <w:r w:rsidRPr="00C30FD6">
        <w:rPr>
          <w:b/>
          <w:bCs/>
        </w:rPr>
        <w:pict w14:anchorId="59484E32">
          <v:rect id="_x0000_i1384" style="width:0;height:1.5pt" o:hralign="center" o:hrstd="t" o:hr="t" fillcolor="#a0a0a0" stroked="f"/>
        </w:pict>
      </w:r>
    </w:p>
    <w:p w14:paraId="6B4A8B83" w14:textId="77777777" w:rsidR="00C30FD6" w:rsidRPr="00C30FD6" w:rsidRDefault="00C30FD6" w:rsidP="00C30FD6">
      <w:pPr>
        <w:rPr>
          <w:b/>
          <w:bCs/>
        </w:rPr>
      </w:pPr>
      <w:r w:rsidRPr="00C30FD6">
        <w:rPr>
          <w:b/>
          <w:bCs/>
        </w:rPr>
        <w:t>42. LANDLORD'S RESPONSIBILITY FOR STRUCTURE</w:t>
      </w:r>
    </w:p>
    <w:p w14:paraId="25D717F4" w14:textId="77777777" w:rsidR="00C30FD6" w:rsidRPr="00C30FD6" w:rsidRDefault="00C30FD6" w:rsidP="00C30FD6">
      <w:pPr>
        <w:rPr>
          <w:b/>
          <w:bCs/>
        </w:rPr>
      </w:pPr>
      <w:r w:rsidRPr="00C30FD6">
        <w:rPr>
          <w:b/>
          <w:bCs/>
        </w:rPr>
        <w:t>The Landlord will remain responsible for major structural components of the premises and other responsibilities assigned to the Landlord by applicable law.</w:t>
      </w:r>
    </w:p>
    <w:p w14:paraId="47BEACC1" w14:textId="77777777" w:rsidR="00C30FD6" w:rsidRPr="00C30FD6" w:rsidRDefault="00C30FD6" w:rsidP="00C30FD6">
      <w:pPr>
        <w:rPr>
          <w:b/>
          <w:bCs/>
        </w:rPr>
      </w:pPr>
      <w:r w:rsidRPr="00C30FD6">
        <w:rPr>
          <w:b/>
          <w:bCs/>
        </w:rPr>
        <w:t>The Tenant will provide reasonable access when necessary for such repairs.</w:t>
      </w:r>
    </w:p>
    <w:p w14:paraId="78F63C08" w14:textId="77777777" w:rsidR="00C30FD6" w:rsidRPr="00C30FD6" w:rsidRDefault="00C30FD6" w:rsidP="00C30FD6">
      <w:pPr>
        <w:rPr>
          <w:b/>
          <w:bCs/>
        </w:rPr>
      </w:pPr>
      <w:r w:rsidRPr="00C30FD6">
        <w:rPr>
          <w:b/>
          <w:bCs/>
        </w:rPr>
        <w:pict w14:anchorId="45ECB08D">
          <v:rect id="_x0000_i1385" style="width:0;height:1.5pt" o:hralign="center" o:hrstd="t" o:hr="t" fillcolor="#a0a0a0" stroked="f"/>
        </w:pict>
      </w:r>
    </w:p>
    <w:p w14:paraId="1969E988" w14:textId="77777777" w:rsidR="00C30FD6" w:rsidRPr="00C30FD6" w:rsidRDefault="00C30FD6" w:rsidP="00C30FD6">
      <w:pPr>
        <w:rPr>
          <w:b/>
          <w:bCs/>
        </w:rPr>
      </w:pPr>
      <w:r w:rsidRPr="00C30FD6">
        <w:rPr>
          <w:b/>
          <w:bCs/>
        </w:rPr>
        <w:t>43. TENANT'S PERSONAL PROPERTY</w:t>
      </w:r>
    </w:p>
    <w:p w14:paraId="0F30CC2B" w14:textId="77777777" w:rsidR="00C30FD6" w:rsidRPr="00C30FD6" w:rsidRDefault="00C30FD6" w:rsidP="00C30FD6">
      <w:pPr>
        <w:rPr>
          <w:b/>
          <w:bCs/>
        </w:rPr>
      </w:pPr>
      <w:r w:rsidRPr="00C30FD6">
        <w:rPr>
          <w:b/>
          <w:bCs/>
        </w:rPr>
        <w:t>The Tenant is responsible for taking reasonable care of the Tenant's personal belongings kept at the premises.</w:t>
      </w:r>
    </w:p>
    <w:p w14:paraId="5E154537" w14:textId="77777777" w:rsidR="00C30FD6" w:rsidRPr="00C30FD6" w:rsidRDefault="00C30FD6" w:rsidP="00C30FD6">
      <w:pPr>
        <w:rPr>
          <w:b/>
          <w:bCs/>
        </w:rPr>
      </w:pPr>
      <w:r w:rsidRPr="00C30FD6">
        <w:rPr>
          <w:b/>
          <w:bCs/>
        </w:rPr>
        <w:t>The Tenant may obtain personal-property insurance if desired.</w:t>
      </w:r>
    </w:p>
    <w:p w14:paraId="710D46A3" w14:textId="77777777" w:rsidR="00C30FD6" w:rsidRPr="00C30FD6" w:rsidRDefault="00C30FD6" w:rsidP="00C30FD6">
      <w:pPr>
        <w:rPr>
          <w:b/>
          <w:bCs/>
        </w:rPr>
      </w:pPr>
      <w:r w:rsidRPr="00C30FD6">
        <w:rPr>
          <w:b/>
          <w:bCs/>
        </w:rPr>
        <w:pict w14:anchorId="243DE9A4">
          <v:rect id="_x0000_i1386" style="width:0;height:1.5pt" o:hralign="center" o:hrstd="t" o:hr="t" fillcolor="#a0a0a0" stroked="f"/>
        </w:pict>
      </w:r>
    </w:p>
    <w:p w14:paraId="255BDE7E" w14:textId="77777777" w:rsidR="00C30FD6" w:rsidRPr="00C30FD6" w:rsidRDefault="00C30FD6" w:rsidP="00C30FD6">
      <w:pPr>
        <w:rPr>
          <w:b/>
          <w:bCs/>
        </w:rPr>
      </w:pPr>
      <w:r w:rsidRPr="00C30FD6">
        <w:rPr>
          <w:b/>
          <w:bCs/>
        </w:rPr>
        <w:t>44. INSURANCE</w:t>
      </w:r>
    </w:p>
    <w:p w14:paraId="5073443D" w14:textId="77777777" w:rsidR="00C30FD6" w:rsidRPr="00C30FD6" w:rsidRDefault="00C30FD6" w:rsidP="00C30FD6">
      <w:pPr>
        <w:rPr>
          <w:b/>
          <w:bCs/>
        </w:rPr>
      </w:pPr>
      <w:r w:rsidRPr="00C30FD6">
        <w:rPr>
          <w:b/>
          <w:bCs/>
        </w:rPr>
        <w:t>The Landlord may maintain insurance relating to the building or property as appropriate.</w:t>
      </w:r>
    </w:p>
    <w:p w14:paraId="710DC866" w14:textId="77777777" w:rsidR="00C30FD6" w:rsidRPr="00C30FD6" w:rsidRDefault="00C30FD6" w:rsidP="00C30FD6">
      <w:pPr>
        <w:rPr>
          <w:b/>
          <w:bCs/>
        </w:rPr>
      </w:pPr>
      <w:r w:rsidRPr="00C30FD6">
        <w:rPr>
          <w:b/>
          <w:bCs/>
        </w:rPr>
        <w:t>Such insurance does not automatically cover the Tenant's personal belongings unless the applicable policy expressly provides such coverage.</w:t>
      </w:r>
    </w:p>
    <w:p w14:paraId="38CDF501" w14:textId="77777777" w:rsidR="00C30FD6" w:rsidRPr="00C30FD6" w:rsidRDefault="00C30FD6" w:rsidP="00C30FD6">
      <w:pPr>
        <w:rPr>
          <w:b/>
          <w:bCs/>
        </w:rPr>
      </w:pPr>
      <w:r w:rsidRPr="00C30FD6">
        <w:rPr>
          <w:b/>
          <w:bCs/>
        </w:rPr>
        <w:lastRenderedPageBreak/>
        <w:pict w14:anchorId="7638F8F0">
          <v:rect id="_x0000_i1387" style="width:0;height:1.5pt" o:hralign="center" o:hrstd="t" o:hr="t" fillcolor="#a0a0a0" stroked="f"/>
        </w:pict>
      </w:r>
    </w:p>
    <w:p w14:paraId="503CFC42" w14:textId="77777777" w:rsidR="00C30FD6" w:rsidRPr="00C30FD6" w:rsidRDefault="00C30FD6" w:rsidP="00C30FD6">
      <w:pPr>
        <w:rPr>
          <w:b/>
          <w:bCs/>
        </w:rPr>
      </w:pPr>
      <w:r w:rsidRPr="00C30FD6">
        <w:rPr>
          <w:b/>
          <w:bCs/>
        </w:rPr>
        <w:t>45. NOTICE AND COMMUNICATION</w:t>
      </w:r>
    </w:p>
    <w:p w14:paraId="4EA64219" w14:textId="77777777" w:rsidR="00C30FD6" w:rsidRPr="00C30FD6" w:rsidRDefault="00C30FD6" w:rsidP="00C30FD6">
      <w:pPr>
        <w:rPr>
          <w:b/>
          <w:bCs/>
        </w:rPr>
      </w:pPr>
      <w:r w:rsidRPr="00C30FD6">
        <w:rPr>
          <w:b/>
          <w:bCs/>
        </w:rPr>
        <w:t>The parties may communicate about ordinary tenancy matters through email, telephone, messaging applications, or another mutually agreed method.</w:t>
      </w:r>
    </w:p>
    <w:p w14:paraId="5B4295EB" w14:textId="77777777" w:rsidR="00C30FD6" w:rsidRPr="00C30FD6" w:rsidRDefault="00C30FD6" w:rsidP="00C30FD6">
      <w:pPr>
        <w:rPr>
          <w:b/>
          <w:bCs/>
        </w:rPr>
      </w:pPr>
      <w:r w:rsidRPr="00C30FD6">
        <w:rPr>
          <w:b/>
          <w:bCs/>
        </w:rPr>
        <w:t>Formal notices will be provided in a manner permitted by applicable law.</w:t>
      </w:r>
    </w:p>
    <w:p w14:paraId="247E343C" w14:textId="77777777" w:rsidR="00C30FD6" w:rsidRPr="00C30FD6" w:rsidRDefault="00C30FD6" w:rsidP="00C30FD6">
      <w:pPr>
        <w:rPr>
          <w:b/>
          <w:bCs/>
        </w:rPr>
      </w:pPr>
      <w:r w:rsidRPr="00C30FD6">
        <w:rPr>
          <w:b/>
          <w:bCs/>
        </w:rPr>
        <w:pict w14:anchorId="02B31085">
          <v:rect id="_x0000_i1388" style="width:0;height:1.5pt" o:hralign="center" o:hrstd="t" o:hr="t" fillcolor="#a0a0a0" stroked="f"/>
        </w:pict>
      </w:r>
    </w:p>
    <w:p w14:paraId="18A6AFCD" w14:textId="77777777" w:rsidR="00C30FD6" w:rsidRPr="00C30FD6" w:rsidRDefault="00C30FD6" w:rsidP="00C30FD6">
      <w:pPr>
        <w:rPr>
          <w:b/>
          <w:bCs/>
        </w:rPr>
      </w:pPr>
      <w:r w:rsidRPr="00C30FD6">
        <w:rPr>
          <w:b/>
          <w:bCs/>
        </w:rPr>
        <w:t>46. CHANGE OF CONTACT INFORMATION</w:t>
      </w:r>
    </w:p>
    <w:p w14:paraId="4DB30252" w14:textId="77777777" w:rsidR="00C30FD6" w:rsidRPr="00C30FD6" w:rsidRDefault="00C30FD6" w:rsidP="00C30FD6">
      <w:pPr>
        <w:rPr>
          <w:b/>
          <w:bCs/>
        </w:rPr>
      </w:pPr>
      <w:r w:rsidRPr="00C30FD6">
        <w:rPr>
          <w:b/>
          <w:bCs/>
        </w:rPr>
        <w:t>Each party should inform the other of any material change to their contact details that affects communication regarding the tenancy.</w:t>
      </w:r>
    </w:p>
    <w:p w14:paraId="676CDC21" w14:textId="77777777" w:rsidR="00C30FD6" w:rsidRPr="00C30FD6" w:rsidRDefault="00C30FD6" w:rsidP="00C30FD6">
      <w:pPr>
        <w:rPr>
          <w:b/>
          <w:bCs/>
        </w:rPr>
      </w:pPr>
      <w:r w:rsidRPr="00C30FD6">
        <w:rPr>
          <w:b/>
          <w:bCs/>
        </w:rPr>
        <w:t>The parties will make reasonable efforts to keep their contact information current.</w:t>
      </w:r>
    </w:p>
    <w:p w14:paraId="5645BDBF" w14:textId="77777777" w:rsidR="00C30FD6" w:rsidRPr="00C30FD6" w:rsidRDefault="00C30FD6" w:rsidP="00C30FD6">
      <w:pPr>
        <w:rPr>
          <w:b/>
          <w:bCs/>
        </w:rPr>
      </w:pPr>
      <w:r w:rsidRPr="00C30FD6">
        <w:rPr>
          <w:b/>
          <w:bCs/>
        </w:rPr>
        <w:pict w14:anchorId="2A8D5F36">
          <v:rect id="_x0000_i1389" style="width:0;height:1.5pt" o:hralign="center" o:hrstd="t" o:hr="t" fillcolor="#a0a0a0" stroked="f"/>
        </w:pict>
      </w:r>
    </w:p>
    <w:p w14:paraId="4C8D2778" w14:textId="77777777" w:rsidR="00C30FD6" w:rsidRPr="00C30FD6" w:rsidRDefault="00C30FD6" w:rsidP="00C30FD6">
      <w:pPr>
        <w:rPr>
          <w:b/>
          <w:bCs/>
        </w:rPr>
      </w:pPr>
      <w:r w:rsidRPr="00C30FD6">
        <w:rPr>
          <w:b/>
          <w:bCs/>
        </w:rPr>
        <w:t>47. RENEWAL</w:t>
      </w:r>
    </w:p>
    <w:p w14:paraId="5E3013B0" w14:textId="77777777" w:rsidR="00C30FD6" w:rsidRPr="00C30FD6" w:rsidRDefault="00C30FD6" w:rsidP="00C30FD6">
      <w:pPr>
        <w:rPr>
          <w:b/>
          <w:bCs/>
        </w:rPr>
      </w:pPr>
      <w:r w:rsidRPr="00C30FD6">
        <w:rPr>
          <w:b/>
          <w:bCs/>
        </w:rPr>
        <w:t>The parties may mutually agree to renew or extend the tenancy before the end of the current term.</w:t>
      </w:r>
    </w:p>
    <w:p w14:paraId="757032C2" w14:textId="77777777" w:rsidR="00C30FD6" w:rsidRPr="00C30FD6" w:rsidRDefault="00C30FD6" w:rsidP="00C30FD6">
      <w:pPr>
        <w:rPr>
          <w:b/>
          <w:bCs/>
        </w:rPr>
      </w:pPr>
      <w:r w:rsidRPr="00C30FD6">
        <w:rPr>
          <w:b/>
          <w:bCs/>
        </w:rPr>
        <w:t>Any renewed rent, term, or material changes should be agreed upon in writing.</w:t>
      </w:r>
    </w:p>
    <w:p w14:paraId="6C5824ED" w14:textId="77777777" w:rsidR="00C30FD6" w:rsidRPr="00C30FD6" w:rsidRDefault="00C30FD6" w:rsidP="00C30FD6">
      <w:pPr>
        <w:rPr>
          <w:b/>
          <w:bCs/>
        </w:rPr>
      </w:pPr>
      <w:r w:rsidRPr="00C30FD6">
        <w:rPr>
          <w:b/>
          <w:bCs/>
        </w:rPr>
        <w:pict w14:anchorId="0C8A6A7F">
          <v:rect id="_x0000_i1390" style="width:0;height:1.5pt" o:hralign="center" o:hrstd="t" o:hr="t" fillcolor="#a0a0a0" stroked="f"/>
        </w:pict>
      </w:r>
    </w:p>
    <w:p w14:paraId="0C8D7A08" w14:textId="77777777" w:rsidR="00C30FD6" w:rsidRPr="00C30FD6" w:rsidRDefault="00C30FD6" w:rsidP="00C30FD6">
      <w:pPr>
        <w:rPr>
          <w:b/>
          <w:bCs/>
        </w:rPr>
      </w:pPr>
      <w:r w:rsidRPr="00C30FD6">
        <w:rPr>
          <w:b/>
          <w:bCs/>
        </w:rPr>
        <w:t>48. SECURITY DEPOSIT DEDUCTIONS</w:t>
      </w:r>
    </w:p>
    <w:p w14:paraId="2A8F47F8" w14:textId="77777777" w:rsidR="00C30FD6" w:rsidRPr="00C30FD6" w:rsidRDefault="00C30FD6" w:rsidP="00C30FD6">
      <w:pPr>
        <w:rPr>
          <w:b/>
          <w:bCs/>
        </w:rPr>
      </w:pPr>
      <w:r w:rsidRPr="00C30FD6">
        <w:rPr>
          <w:b/>
          <w:bCs/>
        </w:rPr>
        <w:t>Any deduction from the security deposit should relate to a legitimate amount owed under this Agreement or applicable law.</w:t>
      </w:r>
    </w:p>
    <w:p w14:paraId="55C8BE5F" w14:textId="77777777" w:rsidR="00C30FD6" w:rsidRPr="00C30FD6" w:rsidRDefault="00C30FD6" w:rsidP="00C30FD6">
      <w:pPr>
        <w:rPr>
          <w:b/>
          <w:bCs/>
        </w:rPr>
      </w:pPr>
      <w:proofErr w:type="gramStart"/>
      <w:r w:rsidRPr="00C30FD6">
        <w:rPr>
          <w:b/>
          <w:bCs/>
        </w:rPr>
        <w:t>Where</w:t>
      </w:r>
      <w:proofErr w:type="gramEnd"/>
      <w:r w:rsidRPr="00C30FD6">
        <w:rPr>
          <w:b/>
          <w:bCs/>
        </w:rPr>
        <w:t xml:space="preserve"> reasonably possible, the Landlord will provide an explanation or supporting record for material deductions.</w:t>
      </w:r>
    </w:p>
    <w:p w14:paraId="113C3515" w14:textId="77777777" w:rsidR="00C30FD6" w:rsidRPr="00C30FD6" w:rsidRDefault="00C30FD6" w:rsidP="00C30FD6">
      <w:pPr>
        <w:rPr>
          <w:b/>
          <w:bCs/>
        </w:rPr>
      </w:pPr>
      <w:r w:rsidRPr="00C30FD6">
        <w:rPr>
          <w:b/>
          <w:bCs/>
        </w:rPr>
        <w:pict w14:anchorId="35244661">
          <v:rect id="_x0000_i1391" style="width:0;height:1.5pt" o:hralign="center" o:hrstd="t" o:hr="t" fillcolor="#a0a0a0" stroked="f"/>
        </w:pict>
      </w:r>
    </w:p>
    <w:p w14:paraId="4DCD0FB0" w14:textId="77777777" w:rsidR="00C30FD6" w:rsidRPr="00C30FD6" w:rsidRDefault="00C30FD6" w:rsidP="00C30FD6">
      <w:pPr>
        <w:rPr>
          <w:b/>
          <w:bCs/>
        </w:rPr>
      </w:pPr>
      <w:r w:rsidRPr="00C30FD6">
        <w:rPr>
          <w:b/>
          <w:bCs/>
        </w:rPr>
        <w:t>49. SEVERABILITY</w:t>
      </w:r>
    </w:p>
    <w:p w14:paraId="4EDFC175" w14:textId="77777777" w:rsidR="00C30FD6" w:rsidRPr="00C30FD6" w:rsidRDefault="00C30FD6" w:rsidP="00C30FD6">
      <w:pPr>
        <w:rPr>
          <w:b/>
          <w:bCs/>
        </w:rPr>
      </w:pPr>
      <w:r w:rsidRPr="00C30FD6">
        <w:rPr>
          <w:b/>
          <w:bCs/>
        </w:rPr>
        <w:t>If any provision of this Agreement is determined to be invalid or unenforceable under applicable law, the remaining provisions will continue to operate to the extent permitted by law.</w:t>
      </w:r>
    </w:p>
    <w:p w14:paraId="790D7C45" w14:textId="77777777" w:rsidR="00C30FD6" w:rsidRPr="00C30FD6" w:rsidRDefault="00C30FD6" w:rsidP="00C30FD6">
      <w:pPr>
        <w:rPr>
          <w:b/>
          <w:bCs/>
        </w:rPr>
      </w:pPr>
      <w:r w:rsidRPr="00C30FD6">
        <w:rPr>
          <w:b/>
          <w:bCs/>
        </w:rPr>
        <w:t>The parties may replace the affected provision with a lawful provision that reasonably reflects the original intention.</w:t>
      </w:r>
    </w:p>
    <w:p w14:paraId="156549F2" w14:textId="77777777" w:rsidR="00C30FD6" w:rsidRPr="00C30FD6" w:rsidRDefault="00C30FD6" w:rsidP="00C30FD6">
      <w:pPr>
        <w:rPr>
          <w:b/>
          <w:bCs/>
        </w:rPr>
      </w:pPr>
      <w:r w:rsidRPr="00C30FD6">
        <w:rPr>
          <w:b/>
          <w:bCs/>
        </w:rPr>
        <w:pict w14:anchorId="4BACD293">
          <v:rect id="_x0000_i1392" style="width:0;height:1.5pt" o:hralign="center" o:hrstd="t" o:hr="t" fillcolor="#a0a0a0" stroked="f"/>
        </w:pict>
      </w:r>
    </w:p>
    <w:p w14:paraId="69D28B86" w14:textId="77777777" w:rsidR="00C30FD6" w:rsidRPr="00C30FD6" w:rsidRDefault="00C30FD6" w:rsidP="00C30FD6">
      <w:pPr>
        <w:rPr>
          <w:b/>
          <w:bCs/>
        </w:rPr>
      </w:pPr>
      <w:r w:rsidRPr="00C30FD6">
        <w:rPr>
          <w:b/>
          <w:bCs/>
        </w:rPr>
        <w:t>50. SIGNATURES AND ACKNOWLEDGEMENT</w:t>
      </w:r>
    </w:p>
    <w:p w14:paraId="4D3F7FE0" w14:textId="77777777" w:rsidR="00C30FD6" w:rsidRPr="00C30FD6" w:rsidRDefault="00C30FD6" w:rsidP="00C30FD6">
      <w:pPr>
        <w:rPr>
          <w:b/>
          <w:bCs/>
        </w:rPr>
      </w:pPr>
      <w:r w:rsidRPr="00C30FD6">
        <w:rPr>
          <w:b/>
          <w:bCs/>
        </w:rPr>
        <w:t>By signing below, the Landlord and Tenant acknowledge that they have read this Agreement and agree to its terms, subject to applicable law.</w:t>
      </w:r>
    </w:p>
    <w:p w14:paraId="1819994E" w14:textId="77777777" w:rsidR="00C30FD6" w:rsidRPr="00C30FD6" w:rsidRDefault="00C30FD6" w:rsidP="00C30FD6">
      <w:pPr>
        <w:rPr>
          <w:b/>
          <w:bCs/>
        </w:rPr>
      </w:pPr>
      <w:r w:rsidRPr="00C30FD6">
        <w:rPr>
          <w:b/>
          <w:bCs/>
        </w:rPr>
        <w:t>Landlord: Rajesh Mehta</w:t>
      </w:r>
      <w:r w:rsidRPr="00C30FD6">
        <w:rPr>
          <w:b/>
          <w:bCs/>
        </w:rPr>
        <w:br/>
        <w:t>Signature: __________________________________</w:t>
      </w:r>
      <w:r w:rsidRPr="00C30FD6">
        <w:rPr>
          <w:b/>
          <w:bCs/>
        </w:rPr>
        <w:br/>
        <w:t>Date: 8 August 2026</w:t>
      </w:r>
    </w:p>
    <w:p w14:paraId="291B1284" w14:textId="77777777" w:rsidR="00C30FD6" w:rsidRPr="00C30FD6" w:rsidRDefault="00C30FD6" w:rsidP="00C30FD6">
      <w:pPr>
        <w:rPr>
          <w:b/>
          <w:bCs/>
        </w:rPr>
      </w:pPr>
      <w:r w:rsidRPr="00C30FD6">
        <w:rPr>
          <w:b/>
          <w:bCs/>
        </w:rPr>
        <w:lastRenderedPageBreak/>
        <w:t>Tenant: Ananya Sharma</w:t>
      </w:r>
      <w:r w:rsidRPr="00C30FD6">
        <w:rPr>
          <w:b/>
          <w:bCs/>
        </w:rPr>
        <w:br/>
        <w:t>Signature: __________________________________</w:t>
      </w:r>
      <w:r w:rsidRPr="00C30FD6">
        <w:rPr>
          <w:b/>
          <w:bCs/>
        </w:rPr>
        <w:br/>
        <w:t>Date: 8 August 2026</w:t>
      </w:r>
    </w:p>
    <w:p w14:paraId="0EA208E1" w14:textId="77777777" w:rsidR="00C30FD6" w:rsidRPr="00C30FD6" w:rsidRDefault="00C30FD6" w:rsidP="00C30FD6">
      <w:pPr>
        <w:rPr>
          <w:b/>
          <w:bCs/>
        </w:rPr>
      </w:pPr>
      <w:r w:rsidRPr="00C30FD6">
        <w:rPr>
          <w:b/>
          <w:bCs/>
        </w:rPr>
        <w:pict w14:anchorId="40173B5A">
          <v:rect id="_x0000_i1393" style="width:0;height:1.5pt" o:hralign="center" o:hrstd="t" o:hr="t" fillcolor="#a0a0a0" stroked="f"/>
        </w:pict>
      </w:r>
    </w:p>
    <w:p w14:paraId="793B58AE" w14:textId="77777777" w:rsidR="00C30FD6" w:rsidRPr="00C30FD6" w:rsidRDefault="00C30FD6" w:rsidP="00C30FD6">
      <w:pPr>
        <w:rPr>
          <w:b/>
          <w:bCs/>
        </w:rPr>
      </w:pPr>
      <w:proofErr w:type="spellStart"/>
      <w:r w:rsidRPr="00C30FD6">
        <w:rPr>
          <w:b/>
          <w:bCs/>
        </w:rPr>
        <w:t>LegalLens</w:t>
      </w:r>
      <w:proofErr w:type="spellEnd"/>
      <w:r w:rsidRPr="00C30FD6">
        <w:rPr>
          <w:b/>
          <w:bCs/>
        </w:rPr>
        <w:t xml:space="preserve"> Testing Note</w:t>
      </w:r>
    </w:p>
    <w:p w14:paraId="74C60D35" w14:textId="77777777" w:rsidR="00C30FD6" w:rsidRPr="00C30FD6" w:rsidRDefault="00C30FD6" w:rsidP="00C30FD6">
      <w:pPr>
        <w:rPr>
          <w:b/>
          <w:bCs/>
        </w:rPr>
      </w:pPr>
      <w:r w:rsidRPr="00C30FD6">
        <w:rPr>
          <w:b/>
          <w:bCs/>
        </w:rPr>
        <w:t xml:space="preserve">This document is intended to represent a standard, generally low-risk residential rental agreement for testing the </w:t>
      </w:r>
      <w:proofErr w:type="spellStart"/>
      <w:r w:rsidRPr="00C30FD6">
        <w:rPr>
          <w:b/>
          <w:bCs/>
        </w:rPr>
        <w:t>LegalLens</w:t>
      </w:r>
      <w:proofErr w:type="spellEnd"/>
      <w:r w:rsidRPr="00C30FD6">
        <w:rPr>
          <w:b/>
          <w:bCs/>
        </w:rPr>
        <w:t xml:space="preserve"> document-analysis system.</w:t>
      </w:r>
    </w:p>
    <w:p w14:paraId="6CF5B026" w14:textId="77777777" w:rsidR="00C30FD6" w:rsidRPr="00C30FD6" w:rsidRDefault="00C30FD6" w:rsidP="00C30FD6">
      <w:pPr>
        <w:rPr>
          <w:b/>
          <w:bCs/>
        </w:rPr>
      </w:pPr>
      <w:r w:rsidRPr="00C30FD6">
        <w:rPr>
          <w:b/>
          <w:bCs/>
        </w:rPr>
        <w:t>The clauses intentionally use balanced and ordinary language. They do not intentionally contain unusually high penalties, hidden fees, extreme notice periods, automatic renewal traps, unlimited liability, or strongly one-sided rights.</w:t>
      </w:r>
    </w:p>
    <w:p w14:paraId="2873926C" w14:textId="77777777" w:rsidR="00C30FD6" w:rsidRPr="00C30FD6" w:rsidRDefault="00C30FD6" w:rsidP="00C30FD6">
      <w:pPr>
        <w:rPr>
          <w:b/>
          <w:bCs/>
        </w:rPr>
      </w:pPr>
      <w:r w:rsidRPr="00C30FD6">
        <w:rPr>
          <w:b/>
          <w:bCs/>
        </w:rPr>
        <w:t>Actual legal risk depends on applicable law, jurisdiction, facts, and the analysis model. This fictional document is for software testing and educational purposes and should not be treated as legal advice or used as an actual rental agreement without appropriate legal review.</w:t>
      </w:r>
    </w:p>
    <w:p w14:paraId="7F919B81" w14:textId="77777777" w:rsidR="00BE476D" w:rsidRPr="00C30FD6" w:rsidRDefault="00BE476D" w:rsidP="00C30FD6"/>
    <w:sectPr w:rsidR="00BE476D" w:rsidRPr="00C30F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31C"/>
    <w:rsid w:val="001B5995"/>
    <w:rsid w:val="00484F9A"/>
    <w:rsid w:val="00552AEB"/>
    <w:rsid w:val="005C731C"/>
    <w:rsid w:val="00A2416F"/>
    <w:rsid w:val="00AA3DD9"/>
    <w:rsid w:val="00BE476D"/>
    <w:rsid w:val="00C30FD6"/>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92B8F"/>
  <w15:chartTrackingRefBased/>
  <w15:docId w15:val="{FF50E7CB-A1FE-4433-9A7C-2F7C1F52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3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3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3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3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3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3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3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3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3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3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31C"/>
    <w:rPr>
      <w:rFonts w:eastAsiaTheme="majorEastAsia" w:cstheme="majorBidi"/>
      <w:color w:val="272727" w:themeColor="text1" w:themeTint="D8"/>
    </w:rPr>
  </w:style>
  <w:style w:type="paragraph" w:styleId="Title">
    <w:name w:val="Title"/>
    <w:basedOn w:val="Normal"/>
    <w:next w:val="Normal"/>
    <w:link w:val="TitleChar"/>
    <w:uiPriority w:val="10"/>
    <w:qFormat/>
    <w:rsid w:val="005C7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31C"/>
    <w:pPr>
      <w:spacing w:before="160"/>
      <w:jc w:val="center"/>
    </w:pPr>
    <w:rPr>
      <w:i/>
      <w:iCs/>
      <w:color w:val="404040" w:themeColor="text1" w:themeTint="BF"/>
    </w:rPr>
  </w:style>
  <w:style w:type="character" w:customStyle="1" w:styleId="QuoteChar">
    <w:name w:val="Quote Char"/>
    <w:basedOn w:val="DefaultParagraphFont"/>
    <w:link w:val="Quote"/>
    <w:uiPriority w:val="29"/>
    <w:rsid w:val="005C731C"/>
    <w:rPr>
      <w:i/>
      <w:iCs/>
      <w:color w:val="404040" w:themeColor="text1" w:themeTint="BF"/>
    </w:rPr>
  </w:style>
  <w:style w:type="paragraph" w:styleId="ListParagraph">
    <w:name w:val="List Paragraph"/>
    <w:basedOn w:val="Normal"/>
    <w:uiPriority w:val="34"/>
    <w:qFormat/>
    <w:rsid w:val="005C731C"/>
    <w:pPr>
      <w:ind w:left="720"/>
      <w:contextualSpacing/>
    </w:pPr>
  </w:style>
  <w:style w:type="character" w:styleId="IntenseEmphasis">
    <w:name w:val="Intense Emphasis"/>
    <w:basedOn w:val="DefaultParagraphFont"/>
    <w:uiPriority w:val="21"/>
    <w:qFormat/>
    <w:rsid w:val="005C731C"/>
    <w:rPr>
      <w:i/>
      <w:iCs/>
      <w:color w:val="2F5496" w:themeColor="accent1" w:themeShade="BF"/>
    </w:rPr>
  </w:style>
  <w:style w:type="paragraph" w:styleId="IntenseQuote">
    <w:name w:val="Intense Quote"/>
    <w:basedOn w:val="Normal"/>
    <w:next w:val="Normal"/>
    <w:link w:val="IntenseQuoteChar"/>
    <w:uiPriority w:val="30"/>
    <w:qFormat/>
    <w:rsid w:val="005C73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31C"/>
    <w:rPr>
      <w:i/>
      <w:iCs/>
      <w:color w:val="2F5496" w:themeColor="accent1" w:themeShade="BF"/>
    </w:rPr>
  </w:style>
  <w:style w:type="character" w:styleId="IntenseReference">
    <w:name w:val="Intense Reference"/>
    <w:basedOn w:val="DefaultParagraphFont"/>
    <w:uiPriority w:val="32"/>
    <w:qFormat/>
    <w:rsid w:val="005C73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1899</Words>
  <Characters>10825</Characters>
  <Application>Microsoft Office Word</Application>
  <DocSecurity>0</DocSecurity>
  <Lines>90</Lines>
  <Paragraphs>25</Paragraphs>
  <ScaleCrop>false</ScaleCrop>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GOSWAMI URVASHI</dc:creator>
  <cp:keywords/>
  <dc:description/>
  <cp:lastModifiedBy>GOSWAMI URVASHI</cp:lastModifiedBy>
  <cp:revision>2</cp:revision>
  <dcterms:created xsi:type="dcterms:W3CDTF">2026-08-09T04:24:00Z</dcterms:created>
  <dcterms:modified xsi:type="dcterms:W3CDTF">2026-08-09T04:24:00Z</dcterms:modified>
</cp:coreProperties>
</file>