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36F" w:rsidRDefault="00F15B7B" w:rsidP="00F15B7B">
      <w:pPr>
        <w:pBdr>
          <w:top w:val="single" w:sz="4" w:space="1" w:color="auto"/>
          <w:bottom w:val="single" w:sz="4" w:space="1" w:color="auto"/>
        </w:pBdr>
        <w:jc w:val="center"/>
        <w:rPr>
          <w:rFonts w:ascii="Times New Roman" w:hAnsi="Times New Roman" w:cs="Times New Roman"/>
          <w:color w:val="4472C4" w:themeColor="accent1"/>
          <w:sz w:val="36"/>
          <w:szCs w:val="36"/>
        </w:rPr>
      </w:pPr>
      <w:r w:rsidRPr="00F15B7B">
        <w:rPr>
          <w:rFonts w:ascii="Times New Roman" w:hAnsi="Times New Roman" w:cs="Times New Roman"/>
          <w:color w:val="4472C4" w:themeColor="accent1"/>
          <w:sz w:val="36"/>
          <w:szCs w:val="36"/>
        </w:rPr>
        <w:t>Explication PID, accéléromètre et magnétomètre</w:t>
      </w:r>
    </w:p>
    <w:p w:rsidR="00A00195" w:rsidRPr="00A00195" w:rsidRDefault="00A00195" w:rsidP="00A00195">
      <w:pPr>
        <w:jc w:val="both"/>
        <w:rPr>
          <w:rFonts w:ascii="Times New Roman" w:hAnsi="Times New Roman" w:cs="Times New Roman"/>
        </w:rPr>
      </w:pPr>
    </w:p>
    <w:p w:rsidR="00F15B7B" w:rsidRPr="00A00195" w:rsidRDefault="00F15B7B" w:rsidP="00A00195">
      <w:pPr>
        <w:jc w:val="both"/>
        <w:rPr>
          <w:rFonts w:ascii="Times New Roman" w:hAnsi="Times New Roman" w:cs="Times New Roman"/>
        </w:rPr>
      </w:pPr>
      <w:r w:rsidRPr="00A00195">
        <w:rPr>
          <w:rFonts w:ascii="Times New Roman" w:hAnsi="Times New Roman" w:cs="Times New Roman"/>
        </w:rPr>
        <w:t xml:space="preserve">Le PID est un système de contrôle permettant la stabilisation de notre hélicoptère. Celui-ci agit en fonction des valeurs d’angle que l’accéléromètre et le magnétomètre peuvent fournir. </w:t>
      </w:r>
    </w:p>
    <w:p w:rsidR="00F15B7B" w:rsidRPr="00A00195" w:rsidRDefault="00F15B7B" w:rsidP="00A00195">
      <w:pPr>
        <w:jc w:val="both"/>
        <w:rPr>
          <w:rFonts w:ascii="Times New Roman" w:hAnsi="Times New Roman" w:cs="Times New Roman"/>
        </w:rPr>
      </w:pPr>
      <w:r w:rsidRPr="00A00195">
        <w:rPr>
          <w:rFonts w:ascii="Times New Roman" w:hAnsi="Times New Roman" w:cs="Times New Roman"/>
        </w:rPr>
        <w:t xml:space="preserve">La stabilisation doit se faire suivant l’axe x, y et z. Pour ce qui est des axes x et y nous avons utilisé l’accéléromètre. Celui nous permet d’avoir l’angle </w:t>
      </w:r>
      <w:r w:rsidR="00A00195" w:rsidRPr="00A00195">
        <w:rPr>
          <w:rFonts w:ascii="Times New Roman" w:hAnsi="Times New Roman" w:cs="Times New Roman"/>
        </w:rPr>
        <w:t xml:space="preserve">(entre 0 et 90°) </w:t>
      </w:r>
      <w:r w:rsidRPr="00A00195">
        <w:rPr>
          <w:rFonts w:ascii="Times New Roman" w:hAnsi="Times New Roman" w:cs="Times New Roman"/>
        </w:rPr>
        <w:t xml:space="preserve">que fait l’hélicoptère avec le sol suivant ces 2 axes. Ces informations sont ensuite envoyées au PID et celui-ci va permettre la stabilisation, grâce à trois asservissements : </w:t>
      </w:r>
    </w:p>
    <w:p w:rsidR="00F15B7B" w:rsidRPr="00A00195" w:rsidRDefault="00F15B7B" w:rsidP="00A00195">
      <w:pPr>
        <w:pStyle w:val="Paragraphedeliste"/>
        <w:numPr>
          <w:ilvl w:val="0"/>
          <w:numId w:val="1"/>
        </w:numPr>
        <w:jc w:val="both"/>
        <w:rPr>
          <w:rFonts w:ascii="Times New Roman" w:hAnsi="Times New Roman" w:cs="Times New Roman"/>
        </w:rPr>
      </w:pPr>
      <w:r w:rsidRPr="00A00195">
        <w:rPr>
          <w:rFonts w:ascii="Times New Roman" w:hAnsi="Times New Roman" w:cs="Times New Roman"/>
        </w:rPr>
        <w:t>Proportionnel</w:t>
      </w:r>
    </w:p>
    <w:p w:rsidR="00F15B7B" w:rsidRPr="00A00195" w:rsidRDefault="00F15B7B" w:rsidP="00A00195">
      <w:pPr>
        <w:pStyle w:val="Paragraphedeliste"/>
        <w:numPr>
          <w:ilvl w:val="0"/>
          <w:numId w:val="1"/>
        </w:numPr>
        <w:jc w:val="both"/>
        <w:rPr>
          <w:rFonts w:ascii="Times New Roman" w:hAnsi="Times New Roman" w:cs="Times New Roman"/>
        </w:rPr>
      </w:pPr>
      <w:r w:rsidRPr="00A00195">
        <w:rPr>
          <w:rFonts w:ascii="Times New Roman" w:hAnsi="Times New Roman" w:cs="Times New Roman"/>
        </w:rPr>
        <w:t>Intégral</w:t>
      </w:r>
    </w:p>
    <w:p w:rsidR="00F15B7B" w:rsidRPr="00A00195" w:rsidRDefault="00F15B7B" w:rsidP="00A00195">
      <w:pPr>
        <w:pStyle w:val="Paragraphedeliste"/>
        <w:numPr>
          <w:ilvl w:val="0"/>
          <w:numId w:val="1"/>
        </w:numPr>
        <w:jc w:val="both"/>
        <w:rPr>
          <w:rFonts w:ascii="Times New Roman" w:hAnsi="Times New Roman" w:cs="Times New Roman"/>
        </w:rPr>
      </w:pPr>
      <w:r w:rsidRPr="00A00195">
        <w:rPr>
          <w:rFonts w:ascii="Times New Roman" w:hAnsi="Times New Roman" w:cs="Times New Roman"/>
        </w:rPr>
        <w:t>Dérivé</w:t>
      </w:r>
    </w:p>
    <w:p w:rsidR="00F15B7B" w:rsidRPr="00A00195" w:rsidRDefault="00F15B7B" w:rsidP="00A00195">
      <w:pPr>
        <w:jc w:val="both"/>
        <w:rPr>
          <w:rFonts w:ascii="Times New Roman" w:hAnsi="Times New Roman" w:cs="Times New Roman"/>
        </w:rPr>
      </w:pPr>
      <w:r w:rsidRPr="00A00195">
        <w:rPr>
          <w:rFonts w:ascii="Times New Roman" w:hAnsi="Times New Roman" w:cs="Times New Roman"/>
        </w:rPr>
        <w:t xml:space="preserve">L’asservissement proportionnel est le plus important, les autres asservissements permettent de gérer les erreurs afin que la stabilisation soit optimale. </w:t>
      </w:r>
    </w:p>
    <w:p w:rsidR="00F15B7B" w:rsidRPr="00A00195" w:rsidRDefault="00F15B7B" w:rsidP="00A00195">
      <w:pPr>
        <w:jc w:val="both"/>
        <w:rPr>
          <w:rFonts w:ascii="Times New Roman" w:hAnsi="Times New Roman" w:cs="Times New Roman"/>
        </w:rPr>
      </w:pPr>
      <w:r w:rsidRPr="00A00195">
        <w:rPr>
          <w:rFonts w:ascii="Times New Roman" w:hAnsi="Times New Roman" w:cs="Times New Roman"/>
        </w:rPr>
        <w:t xml:space="preserve">Dans notre cas, pour l’axe x, le PID va agir sur les moteurs. En effet, lorsque l’hélicoptère va pencher vers la gauche, le moteur de gauche va accélérer en conséquence afin de le remettre droit, et inversement. </w:t>
      </w:r>
    </w:p>
    <w:p w:rsidR="00F15B7B" w:rsidRPr="00A00195" w:rsidRDefault="00F15B7B" w:rsidP="00A00195">
      <w:pPr>
        <w:jc w:val="both"/>
        <w:rPr>
          <w:rFonts w:ascii="Times New Roman" w:hAnsi="Times New Roman" w:cs="Times New Roman"/>
        </w:rPr>
      </w:pPr>
      <w:r w:rsidRPr="00A00195">
        <w:rPr>
          <w:rFonts w:ascii="Times New Roman" w:hAnsi="Times New Roman" w:cs="Times New Roman"/>
        </w:rPr>
        <w:t xml:space="preserve">Pour l’axe y, le PID agit sur les servo-moteurs. Lorsque l’hélicoptère penche vers l’avant, </w:t>
      </w:r>
      <w:r w:rsidR="00A00195" w:rsidRPr="00A00195">
        <w:rPr>
          <w:rFonts w:ascii="Times New Roman" w:hAnsi="Times New Roman" w:cs="Times New Roman"/>
        </w:rPr>
        <w:t>les servos</w:t>
      </w:r>
      <w:r w:rsidRPr="00A00195">
        <w:rPr>
          <w:rFonts w:ascii="Times New Roman" w:hAnsi="Times New Roman" w:cs="Times New Roman"/>
        </w:rPr>
        <w:t xml:space="preserve"> s’orientent vers l’arrière, ce qui permet à l’hélicoptère de rester parallèle au sol. </w:t>
      </w:r>
    </w:p>
    <w:p w:rsidR="00F15B7B" w:rsidRPr="00A00195" w:rsidRDefault="00F15B7B" w:rsidP="00A00195">
      <w:pPr>
        <w:jc w:val="both"/>
        <w:rPr>
          <w:rFonts w:ascii="Times New Roman" w:hAnsi="Times New Roman" w:cs="Times New Roman"/>
        </w:rPr>
      </w:pPr>
      <w:r w:rsidRPr="00A00195">
        <w:rPr>
          <w:rFonts w:ascii="Times New Roman" w:hAnsi="Times New Roman" w:cs="Times New Roman"/>
        </w:rPr>
        <w:t xml:space="preserve">La stabilisation sur ces 2 axes a été correctement codé, il manque juste à modifier les constantes </w:t>
      </w:r>
      <w:r w:rsidR="00A00195" w:rsidRPr="00A00195">
        <w:rPr>
          <w:rFonts w:ascii="Times New Roman" w:hAnsi="Times New Roman" w:cs="Times New Roman"/>
        </w:rPr>
        <w:t>du PID pour avoir la meilleure stabilisation possible mais cela nécessite que l’on fasse des tests de vol (impossible pour le moment).</w:t>
      </w:r>
    </w:p>
    <w:p w:rsidR="00A00195" w:rsidRPr="00A00195" w:rsidRDefault="00A00195" w:rsidP="00A00195">
      <w:pPr>
        <w:jc w:val="both"/>
        <w:rPr>
          <w:rFonts w:ascii="Times New Roman" w:hAnsi="Times New Roman" w:cs="Times New Roman"/>
        </w:rPr>
      </w:pPr>
      <w:r w:rsidRPr="00A00195">
        <w:rPr>
          <w:rFonts w:ascii="Times New Roman" w:hAnsi="Times New Roman" w:cs="Times New Roman"/>
        </w:rPr>
        <w:t>Il nous reste maintenant à coder le PID pour gérer la stabilisation suivant z. Cette fois</w:t>
      </w:r>
      <w:r>
        <w:rPr>
          <w:rFonts w:ascii="Times New Roman" w:hAnsi="Times New Roman" w:cs="Times New Roman"/>
        </w:rPr>
        <w:t>-ci</w:t>
      </w:r>
      <w:bookmarkStart w:id="0" w:name="_GoBack"/>
      <w:bookmarkEnd w:id="0"/>
      <w:r w:rsidRPr="00A00195">
        <w:rPr>
          <w:rFonts w:ascii="Times New Roman" w:hAnsi="Times New Roman" w:cs="Times New Roman"/>
        </w:rPr>
        <w:t xml:space="preserve"> le PID va recevoir un angle du magnétomètre et non de l’accéléromètre (celui-ci ne permet pas d’avoir la valeur de l’angle du lacet).</w:t>
      </w:r>
    </w:p>
    <w:p w:rsidR="00A00195" w:rsidRPr="00A00195" w:rsidRDefault="00A00195" w:rsidP="00A00195">
      <w:pPr>
        <w:jc w:val="both"/>
        <w:rPr>
          <w:rFonts w:ascii="Times New Roman" w:hAnsi="Times New Roman" w:cs="Times New Roman"/>
        </w:rPr>
      </w:pPr>
      <w:r w:rsidRPr="00A00195">
        <w:rPr>
          <w:rFonts w:ascii="Times New Roman" w:hAnsi="Times New Roman" w:cs="Times New Roman"/>
        </w:rPr>
        <w:t>Le magnétomètre est en réalité une boussole, le zéro correspond au Nord puis en fonction de comment on tourne notre magnétomètre, l’angle varie entre 0 et 360°.</w:t>
      </w:r>
    </w:p>
    <w:p w:rsidR="00A00195" w:rsidRPr="00A00195" w:rsidRDefault="00A00195" w:rsidP="00A00195">
      <w:pPr>
        <w:jc w:val="both"/>
        <w:rPr>
          <w:rFonts w:ascii="Times New Roman" w:hAnsi="Times New Roman" w:cs="Times New Roman"/>
        </w:rPr>
      </w:pPr>
      <w:r w:rsidRPr="00A00195">
        <w:rPr>
          <w:rFonts w:ascii="Times New Roman" w:hAnsi="Times New Roman" w:cs="Times New Roman"/>
        </w:rPr>
        <w:t>Pour cet axe z, le PID va agir sur les servos encore une fois mais dans ce cas, il les orientera dans le sens opposé, afin que la rotation soit compensée et que l’hélicoptère ne tourne pas sur lui-même.</w:t>
      </w:r>
    </w:p>
    <w:p w:rsidR="00F15B7B" w:rsidRPr="00F15B7B" w:rsidRDefault="00F15B7B" w:rsidP="00F15B7B">
      <w:pPr>
        <w:rPr>
          <w:rFonts w:ascii="Times New Roman" w:hAnsi="Times New Roman" w:cs="Times New Roman"/>
          <w:sz w:val="36"/>
          <w:szCs w:val="36"/>
        </w:rPr>
      </w:pPr>
    </w:p>
    <w:p w:rsidR="00F15B7B" w:rsidRPr="00F15B7B" w:rsidRDefault="00F15B7B" w:rsidP="00F15B7B">
      <w:pPr>
        <w:rPr>
          <w:rFonts w:ascii="Times New Roman" w:hAnsi="Times New Roman" w:cs="Times New Roman"/>
          <w:sz w:val="36"/>
          <w:szCs w:val="36"/>
        </w:rPr>
      </w:pPr>
    </w:p>
    <w:sectPr w:rsidR="00F15B7B" w:rsidRPr="00F15B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D4ED6"/>
    <w:multiLevelType w:val="hybridMultilevel"/>
    <w:tmpl w:val="6FE40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B7B"/>
    <w:rsid w:val="00432A66"/>
    <w:rsid w:val="009310FC"/>
    <w:rsid w:val="00A00195"/>
    <w:rsid w:val="00F15B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E68B9"/>
  <w15:chartTrackingRefBased/>
  <w15:docId w15:val="{DFA8A99A-0FD4-49D3-8286-5688DB05E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5B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308</Words>
  <Characters>1694</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calendini</dc:creator>
  <cp:keywords/>
  <dc:description/>
  <cp:lastModifiedBy>cindy calendini</cp:lastModifiedBy>
  <cp:revision>1</cp:revision>
  <dcterms:created xsi:type="dcterms:W3CDTF">2019-02-21T15:10:00Z</dcterms:created>
  <dcterms:modified xsi:type="dcterms:W3CDTF">2019-02-21T15:28:00Z</dcterms:modified>
</cp:coreProperties>
</file>