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F5D" w:rsidRPr="00170C36" w:rsidRDefault="00985F5D" w:rsidP="00170C36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85F5D">
        <w:rPr>
          <w:rFonts w:ascii="Times New Roman" w:hAnsi="Times New Roman" w:cs="Times New Roman"/>
          <w:color w:val="4472C4" w:themeColor="accent1"/>
          <w:sz w:val="32"/>
          <w:szCs w:val="32"/>
        </w:rPr>
        <w:t>Rapport de séance : le 10 décembre 2018</w:t>
      </w:r>
    </w:p>
    <w:p w:rsidR="00170C36" w:rsidRDefault="00170C36" w:rsidP="00985F5D">
      <w:pPr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bookmarkStart w:id="0" w:name="_GoBack"/>
      <w:bookmarkEnd w:id="0"/>
    </w:p>
    <w:p w:rsidR="00985F5D" w:rsidRPr="00417FA0" w:rsidRDefault="00417FA0" w:rsidP="00170C36">
      <w:pPr>
        <w:pBdr>
          <w:bottom w:val="single" w:sz="4" w:space="1" w:color="auto"/>
        </w:pBdr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 xml:space="preserve">Soudage </w:t>
      </w:r>
      <w:r w:rsidR="00985F5D" w:rsidRPr="00985F5D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 xml:space="preserve">et mise en marche des moteurs : </w:t>
      </w:r>
    </w:p>
    <w:p w:rsidR="00417FA0" w:rsidRDefault="00985F5D" w:rsidP="00417FA0">
      <w:pPr>
        <w:jc w:val="both"/>
        <w:rPr>
          <w:rFonts w:ascii="Times New Roman" w:hAnsi="Times New Roman" w:cs="Times New Roman"/>
          <w:color w:val="000000" w:themeColor="text1"/>
        </w:rPr>
      </w:pPr>
      <w:r w:rsidRPr="00417FA0">
        <w:rPr>
          <w:rFonts w:ascii="Times New Roman" w:hAnsi="Times New Roman" w:cs="Times New Roman"/>
          <w:color w:val="000000" w:themeColor="text1"/>
        </w:rPr>
        <w:t xml:space="preserve">La semaine dernière, Louis et moi </w:t>
      </w:r>
      <w:r w:rsidR="00417FA0">
        <w:rPr>
          <w:rFonts w:ascii="Times New Roman" w:hAnsi="Times New Roman" w:cs="Times New Roman"/>
          <w:color w:val="000000" w:themeColor="text1"/>
        </w:rPr>
        <w:t xml:space="preserve">avons débuté le projet ne mettant en marche nos 2 moteurs </w:t>
      </w:r>
      <w:proofErr w:type="spellStart"/>
      <w:r w:rsidR="00417FA0">
        <w:rPr>
          <w:rFonts w:ascii="Times New Roman" w:hAnsi="Times New Roman" w:cs="Times New Roman"/>
          <w:color w:val="000000" w:themeColor="text1"/>
        </w:rPr>
        <w:t>brushless</w:t>
      </w:r>
      <w:proofErr w:type="spellEnd"/>
      <w:r w:rsidR="00417FA0">
        <w:rPr>
          <w:rFonts w:ascii="Times New Roman" w:hAnsi="Times New Roman" w:cs="Times New Roman"/>
          <w:color w:val="000000" w:themeColor="text1"/>
        </w:rPr>
        <w:t>. Pour cela, nous avons tout d’abord commencé</w:t>
      </w:r>
      <w:r w:rsidR="00170C36">
        <w:rPr>
          <w:rFonts w:ascii="Times New Roman" w:hAnsi="Times New Roman" w:cs="Times New Roman"/>
          <w:color w:val="000000" w:themeColor="text1"/>
        </w:rPr>
        <w:t xml:space="preserve"> par souder les moteurs aux esc comme le montre l’image ci-dessous. Nous avons dû nous y reprendre à deux fois, en raison d’une erreur au niveau des branchements.</w:t>
      </w:r>
    </w:p>
    <w:p w:rsidR="00417FA0" w:rsidRDefault="00417FA0" w:rsidP="00985F5D">
      <w:pPr>
        <w:rPr>
          <w:rFonts w:ascii="Times New Roman" w:hAnsi="Times New Roman" w:cs="Times New Roman"/>
          <w:color w:val="000000" w:themeColor="text1"/>
        </w:rPr>
      </w:pPr>
    </w:p>
    <w:p w:rsidR="00985F5D" w:rsidRDefault="00417FA0" w:rsidP="00417FA0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1881946" cy="2509262"/>
            <wp:effectExtent l="0" t="0" r="444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684357_2199800106935941_195086495863170662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68" cy="25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36" w:rsidRPr="00417FA0" w:rsidRDefault="00170C36" w:rsidP="00417FA0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170C36" w:rsidRDefault="00170C36" w:rsidP="00985F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Pr="00170C36">
        <w:rPr>
          <w:rFonts w:ascii="Times New Roman" w:hAnsi="Times New Roman" w:cs="Times New Roman"/>
          <w:color w:val="000000" w:themeColor="text1"/>
        </w:rPr>
        <w:t xml:space="preserve">nsuite, après </w:t>
      </w:r>
      <w:r>
        <w:rPr>
          <w:rFonts w:ascii="Times New Roman" w:hAnsi="Times New Roman" w:cs="Times New Roman"/>
          <w:color w:val="000000" w:themeColor="text1"/>
        </w:rPr>
        <w:t>réalisation du montage comprenant :</w:t>
      </w:r>
    </w:p>
    <w:p w:rsidR="00170C36" w:rsidRDefault="00170C36" w:rsidP="00170C3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-Les moteurs, </w:t>
      </w:r>
    </w:p>
    <w:p w:rsidR="00170C36" w:rsidRDefault="00170C36" w:rsidP="00170C3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-les esc,</w:t>
      </w:r>
    </w:p>
    <w:p w:rsidR="00170C36" w:rsidRDefault="00170C36" w:rsidP="00170C3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une batterie </w:t>
      </w:r>
      <w:proofErr w:type="spellStart"/>
      <w:r>
        <w:rPr>
          <w:rFonts w:ascii="Times New Roman" w:hAnsi="Times New Roman" w:cs="Times New Roman"/>
          <w:color w:val="000000" w:themeColor="text1"/>
        </w:rPr>
        <w:t>LiPo</w:t>
      </w:r>
      <w:proofErr w:type="spellEnd"/>
      <w:r w:rsidR="00B06B0A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70C36" w:rsidRDefault="00170C36" w:rsidP="00170C3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-et la carte </w:t>
      </w:r>
      <w:proofErr w:type="spellStart"/>
      <w:r>
        <w:rPr>
          <w:rFonts w:ascii="Times New Roman" w:hAnsi="Times New Roman" w:cs="Times New Roman"/>
          <w:color w:val="000000" w:themeColor="text1"/>
        </w:rPr>
        <w:t>arduino</w:t>
      </w:r>
      <w:proofErr w:type="spellEnd"/>
      <w:r w:rsidRPr="00170C36">
        <w:rPr>
          <w:rFonts w:ascii="Times New Roman" w:hAnsi="Times New Roman" w:cs="Times New Roman"/>
          <w:color w:val="000000" w:themeColor="text1"/>
        </w:rPr>
        <w:t xml:space="preserve"> </w:t>
      </w:r>
    </w:p>
    <w:p w:rsidR="00985F5D" w:rsidRDefault="00170C36" w:rsidP="00985F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Pr="00170C36">
        <w:rPr>
          <w:rFonts w:ascii="Times New Roman" w:hAnsi="Times New Roman" w:cs="Times New Roman"/>
          <w:color w:val="000000" w:themeColor="text1"/>
        </w:rPr>
        <w:t xml:space="preserve">t </w:t>
      </w:r>
      <w:r>
        <w:rPr>
          <w:rFonts w:ascii="Times New Roman" w:hAnsi="Times New Roman" w:cs="Times New Roman"/>
          <w:color w:val="000000" w:themeColor="text1"/>
        </w:rPr>
        <w:t xml:space="preserve">grâce à un code trouvé sur internet, nous avons pu faire fonctionner les 2 moteurs. Seulement avec ce code, la vitesse des moteurs est définie à l’aide du moniteur série, il devra donc être modifié par la suite pour correspondre à nos besoins. </w:t>
      </w:r>
    </w:p>
    <w:p w:rsidR="00170C36" w:rsidRDefault="00170C36" w:rsidP="00985F5D">
      <w:pPr>
        <w:rPr>
          <w:rFonts w:ascii="Times New Roman" w:hAnsi="Times New Roman" w:cs="Times New Roman"/>
          <w:color w:val="000000" w:themeColor="text1"/>
        </w:rPr>
      </w:pPr>
    </w:p>
    <w:p w:rsidR="00170C36" w:rsidRPr="00170C36" w:rsidRDefault="00170C36" w:rsidP="00170C36">
      <w:pPr>
        <w:pBdr>
          <w:bottom w:val="single" w:sz="4" w:space="1" w:color="auto"/>
        </w:pBdr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r w:rsidRPr="00170C36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Prise d’informations et réalisation d’une pièce sur SolidWorks</w:t>
      </w:r>
      <w:r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 :</w:t>
      </w:r>
    </w:p>
    <w:p w:rsidR="005D369E" w:rsidRDefault="00170C36" w:rsidP="00985F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Durant la séance d’aujourd’hui, pour ma part, j’ai seulement pris connaissances d</w:t>
      </w:r>
      <w:r w:rsidR="005D369E">
        <w:rPr>
          <w:rFonts w:ascii="Times New Roman" w:hAnsi="Times New Roman" w:cs="Times New Roman"/>
          <w:color w:val="000000" w:themeColor="text1"/>
        </w:rPr>
        <w:t>e l’accéléromètre et du PID (Proportionnel Intégral Dérivé) car cela va jouer un rôle important dans le projet. J’ai pu en comprendre le fonctionnement et avoir une idée des programmes à réaliser même si cela reste compliqué. Je pense que j’accentuerai mes recherches pour comprendre la chose au mieux (à l’aide de vidéos, d’exemples etc..).</w:t>
      </w:r>
      <w:r w:rsidR="005D369E" w:rsidRPr="005D369E">
        <w:rPr>
          <w:rFonts w:ascii="Times New Roman" w:hAnsi="Times New Roman" w:cs="Times New Roman"/>
          <w:color w:val="000000" w:themeColor="text1"/>
        </w:rPr>
        <w:t xml:space="preserve"> </w:t>
      </w:r>
      <w:r w:rsidR="005D369E">
        <w:rPr>
          <w:rFonts w:ascii="Times New Roman" w:hAnsi="Times New Roman" w:cs="Times New Roman"/>
          <w:color w:val="000000" w:themeColor="text1"/>
        </w:rPr>
        <w:t xml:space="preserve">Au départ je pensais que le PID jouait lui-même le rôle de l’accéléromètre mais en me documentant j’ai pu comprendre que ce n’était pas le cas. </w:t>
      </w:r>
      <w:r w:rsidR="005D369E">
        <w:rPr>
          <w:rFonts w:ascii="Times New Roman" w:hAnsi="Times New Roman" w:cs="Times New Roman"/>
          <w:color w:val="000000" w:themeColor="text1"/>
        </w:rPr>
        <w:t xml:space="preserve"> J’ai pu comprendre que </w:t>
      </w:r>
      <w:r w:rsidR="005D369E">
        <w:rPr>
          <w:rFonts w:ascii="Times New Roman" w:hAnsi="Times New Roman" w:cs="Times New Roman"/>
          <w:color w:val="000000" w:themeColor="text1"/>
        </w:rPr>
        <w:lastRenderedPageBreak/>
        <w:t xml:space="preserve">l’accéléromètre nous permettra de connaître l’orientation de notre hélicoptère (la valeur des angles suivant x, y, z) et le PID nous permettra lui de gérer la stabilité de l’hélicoptère. </w:t>
      </w:r>
    </w:p>
    <w:p w:rsidR="005D369E" w:rsidRDefault="005D369E" w:rsidP="00985F5D">
      <w:pPr>
        <w:rPr>
          <w:rFonts w:ascii="Times New Roman" w:hAnsi="Times New Roman" w:cs="Times New Roman"/>
          <w:color w:val="000000" w:themeColor="text1"/>
        </w:rPr>
      </w:pPr>
    </w:p>
    <w:p w:rsidR="005D369E" w:rsidRDefault="005D369E" w:rsidP="00985F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 son coté, Louis à modélisé sur le logiciel SolidWorks, d’une part les servomoteurs, et le système empêchant l’arrachement des servomoteurs et d’autre part, la pièce p</w:t>
      </w:r>
      <w:r w:rsidR="00B06B0A">
        <w:rPr>
          <w:rFonts w:ascii="Times New Roman" w:hAnsi="Times New Roman" w:cs="Times New Roman"/>
          <w:color w:val="000000" w:themeColor="text1"/>
        </w:rPr>
        <w:t>ermettant la rotation des axes des supports moteurs.</w:t>
      </w:r>
    </w:p>
    <w:p w:rsidR="00B06B0A" w:rsidRDefault="00B06B0A" w:rsidP="00985F5D">
      <w:pPr>
        <w:rPr>
          <w:rFonts w:ascii="Times New Roman" w:hAnsi="Times New Roman" w:cs="Times New Roman"/>
          <w:color w:val="000000" w:themeColor="text1"/>
        </w:rPr>
      </w:pPr>
    </w:p>
    <w:p w:rsidR="00B06B0A" w:rsidRDefault="00B06B0A" w:rsidP="00B06B0A">
      <w:pPr>
        <w:pBdr>
          <w:bottom w:val="single" w:sz="4" w:space="1" w:color="auto"/>
        </w:pBdr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r w:rsidRPr="00B06B0A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Commande</w:t>
      </w:r>
      <w:r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 :</w:t>
      </w:r>
    </w:p>
    <w:p w:rsidR="00B06B0A" w:rsidRPr="00B06B0A" w:rsidRDefault="00B06B0A" w:rsidP="00985F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Nous avons commandé </w:t>
      </w:r>
      <w:r w:rsidRPr="00B06B0A">
        <w:rPr>
          <w:rFonts w:ascii="Times New Roman" w:hAnsi="Times New Roman" w:cs="Times New Roman"/>
          <w:color w:val="000000" w:themeColor="text1"/>
        </w:rPr>
        <w:t xml:space="preserve">des hélices, et des servomoteurs et nous envisageons de </w:t>
      </w:r>
      <w:r>
        <w:rPr>
          <w:rFonts w:ascii="Times New Roman" w:hAnsi="Times New Roman" w:cs="Times New Roman"/>
          <w:color w:val="000000" w:themeColor="text1"/>
        </w:rPr>
        <w:t xml:space="preserve">commander </w:t>
      </w:r>
      <w:r w:rsidRPr="00B06B0A">
        <w:rPr>
          <w:rFonts w:ascii="Times New Roman" w:hAnsi="Times New Roman" w:cs="Times New Roman"/>
          <w:color w:val="000000" w:themeColor="text1"/>
        </w:rPr>
        <w:t>une plaque de distribution PCB.</w:t>
      </w:r>
    </w:p>
    <w:p w:rsidR="00985F5D" w:rsidRDefault="00985F5D" w:rsidP="00985F5D">
      <w:pPr>
        <w:rPr>
          <w:rFonts w:ascii="Times New Roman" w:hAnsi="Times New Roman" w:cs="Times New Roman"/>
          <w:sz w:val="28"/>
          <w:szCs w:val="28"/>
        </w:rPr>
      </w:pPr>
    </w:p>
    <w:p w:rsidR="006053F6" w:rsidRDefault="00985F5D" w:rsidP="00985F5D">
      <w:pPr>
        <w:tabs>
          <w:tab w:val="left" w:pos="9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06B0A" w:rsidRPr="00985F5D" w:rsidRDefault="00B06B0A" w:rsidP="00985F5D">
      <w:pPr>
        <w:tabs>
          <w:tab w:val="left" w:pos="977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B06B0A" w:rsidRPr="00985F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14F" w:rsidRDefault="009D214F" w:rsidP="00B06B0A">
      <w:pPr>
        <w:spacing w:after="0" w:line="240" w:lineRule="auto"/>
      </w:pPr>
      <w:r>
        <w:separator/>
      </w:r>
    </w:p>
  </w:endnote>
  <w:endnote w:type="continuationSeparator" w:id="0">
    <w:p w:rsidR="009D214F" w:rsidRDefault="009D214F" w:rsidP="00B0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14F" w:rsidRDefault="009D214F" w:rsidP="00B06B0A">
      <w:pPr>
        <w:spacing w:after="0" w:line="240" w:lineRule="auto"/>
      </w:pPr>
      <w:r>
        <w:separator/>
      </w:r>
    </w:p>
  </w:footnote>
  <w:footnote w:type="continuationSeparator" w:id="0">
    <w:p w:rsidR="009D214F" w:rsidRDefault="009D214F" w:rsidP="00B06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B0A" w:rsidRPr="00B06B0A" w:rsidRDefault="00B06B0A">
    <w:pPr>
      <w:pStyle w:val="En-tte"/>
      <w:rPr>
        <w:rFonts w:ascii="Times New Roman" w:hAnsi="Times New Roman" w:cs="Times New Roman"/>
        <w:i/>
      </w:rPr>
    </w:pPr>
    <w:r w:rsidRPr="00B06B0A">
      <w:rPr>
        <w:rFonts w:ascii="Times New Roman" w:hAnsi="Times New Roman" w:cs="Times New Roman"/>
        <w:i/>
      </w:rPr>
      <w:t>CALENDINI Tommy</w:t>
    </w:r>
  </w:p>
  <w:p w:rsidR="00B06B0A" w:rsidRDefault="00B06B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5D"/>
    <w:rsid w:val="00170C36"/>
    <w:rsid w:val="00417FA0"/>
    <w:rsid w:val="005D369E"/>
    <w:rsid w:val="00985F5D"/>
    <w:rsid w:val="009B2508"/>
    <w:rsid w:val="009D214F"/>
    <w:rsid w:val="00B06B0A"/>
    <w:rsid w:val="00B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BE55"/>
  <w15:chartTrackingRefBased/>
  <w15:docId w15:val="{621A2919-31E0-4388-BE4F-435E5948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B0A"/>
  </w:style>
  <w:style w:type="paragraph" w:styleId="Pieddepage">
    <w:name w:val="footer"/>
    <w:basedOn w:val="Normal"/>
    <w:link w:val="PieddepageCar"/>
    <w:uiPriority w:val="99"/>
    <w:unhideWhenUsed/>
    <w:rsid w:val="00B06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calendini</dc:creator>
  <cp:keywords/>
  <dc:description/>
  <cp:lastModifiedBy>cindy calendini</cp:lastModifiedBy>
  <cp:revision>1</cp:revision>
  <dcterms:created xsi:type="dcterms:W3CDTF">2018-12-10T14:57:00Z</dcterms:created>
  <dcterms:modified xsi:type="dcterms:W3CDTF">2018-12-10T15:47:00Z</dcterms:modified>
</cp:coreProperties>
</file>