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60EF" w14:textId="68D6D812" w:rsidR="0090319D" w:rsidRPr="00AA262A" w:rsidRDefault="00FE1ADF" w:rsidP="00FE1ADF">
      <w:pPr>
        <w:pStyle w:val="2"/>
        <w:rPr>
          <w:rStyle w:val="a7"/>
          <w:color w:val="FF0000"/>
        </w:rPr>
      </w:pPr>
      <w:r w:rsidRPr="00AA262A">
        <w:rPr>
          <w:rStyle w:val="a7"/>
          <w:rFonts w:hint="eastAsia"/>
          <w:color w:val="FF0000"/>
        </w:rPr>
        <w:t>1</w:t>
      </w:r>
      <w:r w:rsidRPr="00AA262A">
        <w:rPr>
          <w:rStyle w:val="a7"/>
          <w:color w:val="FF0000"/>
        </w:rPr>
        <w:t>.</w:t>
      </w:r>
      <w:r w:rsidR="00A1405C" w:rsidRPr="00AA262A">
        <w:rPr>
          <w:rStyle w:val="a7"/>
          <w:color w:val="FF0000"/>
        </w:rPr>
        <w:t>跨域怎么实现？</w:t>
      </w:r>
      <w:proofErr w:type="spellStart"/>
      <w:r w:rsidR="00A1405C" w:rsidRPr="00AA262A">
        <w:rPr>
          <w:rStyle w:val="a7"/>
          <w:color w:val="FF0000"/>
        </w:rPr>
        <w:t>jsonp</w:t>
      </w:r>
      <w:proofErr w:type="spellEnd"/>
      <w:r w:rsidR="00A1405C" w:rsidRPr="00AA262A">
        <w:rPr>
          <w:rStyle w:val="a7"/>
          <w:color w:val="FF0000"/>
        </w:rPr>
        <w:t>的原理是什么？</w:t>
      </w:r>
    </w:p>
    <w:p w14:paraId="4F326F1A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跨域，指的是浏览器不能执行其他网站的脚本。浏览器执行</w:t>
      </w:r>
      <w:proofErr w:type="spellStart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javascript</w:t>
      </w:r>
      <w:proofErr w:type="spellEnd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脚本时，会检查这个脚本属于哪个页面，如果不是同源页面，就不会被执行。</w:t>
      </w:r>
    </w:p>
    <w:p w14:paraId="3704EDAD" w14:textId="31CE3776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解决办法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</w:t>
      </w:r>
    </w:p>
    <w:p w14:paraId="531EE00F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①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JSONP :注意JSONP只支持GET请求,不支持POST请求。</w:t>
      </w:r>
    </w:p>
    <w:p w14:paraId="628693F6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原理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 ajax请求受同源策略影响,不允许进行跨域请求,而script标签</w:t>
      </w:r>
      <w:proofErr w:type="spellStart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src</w:t>
      </w:r>
      <w:proofErr w:type="spellEnd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属性中的链接却</w:t>
      </w:r>
    </w:p>
    <w:p w14:paraId="5FE72F83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可以访问跨域的</w:t>
      </w:r>
      <w:proofErr w:type="spellStart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js</w:t>
      </w:r>
      <w:proofErr w:type="spellEnd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脚本,利用这个特性,服务端不再返回JSON格式的数据,而是返回一段</w:t>
      </w:r>
    </w:p>
    <w:p w14:paraId="4316AB0D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调用某个函数的</w:t>
      </w:r>
      <w:proofErr w:type="spellStart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js</w:t>
      </w:r>
      <w:proofErr w:type="spellEnd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代码,在</w:t>
      </w:r>
      <w:proofErr w:type="spellStart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src</w:t>
      </w:r>
      <w:proofErr w:type="spellEnd"/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中进行了调用,这样实现了跨域。</w:t>
      </w:r>
    </w:p>
    <w:p w14:paraId="57ACF23B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②代理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:写后端接口,在后端调用页面拿到返回值返回给html文件。相当于绕过了浏览</w:t>
      </w:r>
    </w:p>
    <w:p w14:paraId="20D5997A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器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,就不会存在跨域问题。</w:t>
      </w:r>
    </w:p>
    <w:p w14:paraId="75519618" w14:textId="5CDD0BFD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③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PHP端修改header</w:t>
      </w:r>
    </w:p>
    <w:p w14:paraId="2721D70E" w14:textId="58440E60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</w:p>
    <w:p w14:paraId="55E534FC" w14:textId="76BF674B" w:rsidR="00A1405C" w:rsidRPr="00AA262A" w:rsidRDefault="00A1405C" w:rsidP="00FE1ADF">
      <w:pPr>
        <w:pStyle w:val="2"/>
        <w:rPr>
          <w:rStyle w:val="a7"/>
          <w:color w:val="FF0000"/>
        </w:rPr>
      </w:pPr>
      <w:r w:rsidRPr="00AA262A">
        <w:rPr>
          <w:rStyle w:val="a7"/>
          <w:rFonts w:hint="eastAsia"/>
          <w:color w:val="FF0000"/>
        </w:rPr>
        <w:t>2</w:t>
      </w:r>
      <w:r w:rsidRPr="00AA262A">
        <w:rPr>
          <w:rStyle w:val="a7"/>
          <w:color w:val="FF0000"/>
        </w:rPr>
        <w:t>. h5新标签有哪些?为什么要加强语义化?</w:t>
      </w:r>
    </w:p>
    <w:p w14:paraId="552E8B47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新标签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</w:t>
      </w:r>
    </w:p>
    <w:p w14:paraId="75A1F390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文档类型设定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 &lt;!doctype htm1&gt; ;</w:t>
      </w:r>
    </w:p>
    <w:p w14:paraId="6109D42C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字符设定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: &lt;meta charset=' utf-8"&gt; ;</w:t>
      </w:r>
    </w:p>
    <w:p w14:paraId="511D7560" w14:textId="77777777" w:rsidR="00A1405C" w:rsidRPr="00B43D44" w:rsidRDefault="00A1405C" w:rsidP="00A1405C">
      <w:pPr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</w:pPr>
      <w:r w:rsidRPr="00B43D44">
        <w:rPr>
          <w:rFonts w:ascii="微软雅黑" w:eastAsia="微软雅黑" w:hAnsi="微软雅黑" w:hint="eastAsia"/>
          <w:b/>
          <w:bCs/>
          <w:color w:val="222222"/>
          <w:sz w:val="20"/>
          <w:szCs w:val="20"/>
          <w:shd w:val="clear" w:color="auto" w:fill="FFFFFF"/>
        </w:rPr>
        <w:t>常用新标签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:</w:t>
      </w:r>
    </w:p>
    <w:p w14:paraId="722CB219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header ,一般作为网页的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头部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使用,可以多个;</w:t>
      </w:r>
    </w:p>
    <w:p w14:paraId="37B95B33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footer ,底部，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不一定是文档最底部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,可以多个;</w:t>
      </w:r>
    </w:p>
    <w:p w14:paraId="5CEC7F94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aside ,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侧边栏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;</w:t>
      </w:r>
    </w:p>
    <w:p w14:paraId="7C73D5CB" w14:textId="57BD92D8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nav</w:t>
      </w:r>
      <w:r w:rsidR="00B43D44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,</w:t>
      </w:r>
      <w:r w:rsidRPr="00B43D44">
        <w:rPr>
          <w:rFonts w:ascii="微软雅黑" w:eastAsia="微软雅黑" w:hAnsi="微软雅黑" w:hint="eastAsia"/>
          <w:b/>
          <w:bCs/>
          <w:color w:val="222222"/>
          <w:sz w:val="20"/>
          <w:szCs w:val="20"/>
          <w:shd w:val="clear" w:color="auto" w:fill="FFFFFF"/>
        </w:rPr>
        <w:t>导航栏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;</w:t>
      </w:r>
    </w:p>
    <w:p w14:paraId="02DDC935" w14:textId="6CF0D677" w:rsidR="00A1405C" w:rsidRPr="00B43D44" w:rsidRDefault="00A1405C" w:rsidP="00A1405C">
      <w:pPr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article ,独立内容区域,与session类似，</w:t>
      </w:r>
      <w:r w:rsidRPr="00B43D44">
        <w:rPr>
          <w:rFonts w:ascii="微软雅黑" w:eastAsia="微软雅黑" w:hAnsi="微软雅黑" w:hint="eastAsia"/>
          <w:b/>
          <w:bCs/>
          <w:color w:val="222222"/>
          <w:sz w:val="20"/>
          <w:szCs w:val="20"/>
          <w:shd w:val="clear" w:color="auto" w:fill="FFFFFF"/>
        </w:rPr>
        <w:t>用于文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章blog、帖子、短</w:t>
      </w:r>
      <w:r w:rsidRPr="00B43D44">
        <w:rPr>
          <w:rFonts w:ascii="微软雅黑" w:eastAsia="微软雅黑" w:hAnsi="微软雅黑" w:hint="eastAsia"/>
          <w:b/>
          <w:bCs/>
          <w:color w:val="222222"/>
          <w:sz w:val="20"/>
          <w:szCs w:val="20"/>
          <w:shd w:val="clear" w:color="auto" w:fill="FFFFFF"/>
        </w:rPr>
        <w:t>文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或者回复、评论</w:t>
      </w:r>
    </w:p>
    <w:p w14:paraId="117C9E7E" w14:textId="77777777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等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;</w:t>
      </w:r>
    </w:p>
    <w:p w14:paraId="74D91001" w14:textId="07C03533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section,代表某</w:t>
      </w: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一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个区域/分区/页面/文档的一</w:t>
      </w:r>
      <w:r w:rsidRPr="00B43D44">
        <w:rPr>
          <w:rFonts w:ascii="微软雅黑" w:eastAsia="微软雅黑" w:hAnsi="微软雅黑"/>
          <w:b/>
          <w:bCs/>
          <w:color w:val="222222"/>
          <w:sz w:val="20"/>
          <w:szCs w:val="20"/>
          <w:shd w:val="clear" w:color="auto" w:fill="FFFFFF"/>
        </w:rPr>
        <w:t>部分区域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,有独立的内容,但结构相近，</w:t>
      </w:r>
    </w:p>
    <w:p w14:paraId="4647EB1A" w14:textId="2860F908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就可以用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section ,范围比div大,语义比div更强,可以包含header、h1-</w:t>
      </w: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h6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凸显语</w:t>
      </w: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义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的</w:t>
      </w:r>
    </w:p>
    <w:p w14:paraId="45E84DFE" w14:textId="2B3E80FF" w:rsidR="00A1405C" w:rsidRPr="00A1405C" w:rsidRDefault="00A1405C" w:rsidP="00A1405C">
      <w:pPr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</w:pPr>
      <w:r w:rsidRPr="00A1405C">
        <w:rPr>
          <w:rFonts w:ascii="微软雅黑" w:eastAsia="微软雅黑" w:hAnsi="微软雅黑" w:hint="eastAsia"/>
          <w:color w:val="222222"/>
          <w:sz w:val="20"/>
          <w:szCs w:val="20"/>
          <w:shd w:val="clear" w:color="auto" w:fill="FFFFFF"/>
        </w:rPr>
        <w:t>标签</w:t>
      </w:r>
      <w:r w:rsidRPr="00A1405C">
        <w:rPr>
          <w:rFonts w:ascii="微软雅黑" w:eastAsia="微软雅黑" w:hAnsi="微软雅黑"/>
          <w:color w:val="222222"/>
          <w:sz w:val="20"/>
          <w:szCs w:val="20"/>
          <w:shd w:val="clear" w:color="auto" w:fill="FFFFFF"/>
        </w:rPr>
        <w:t>;</w:t>
      </w:r>
    </w:p>
    <w:p w14:paraId="23115A7B" w14:textId="77777777" w:rsidR="00A1405C" w:rsidRPr="00A1405C" w:rsidRDefault="00A1405C" w:rsidP="00A1405C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1405C">
        <w:rPr>
          <w:rFonts w:ascii="微软雅黑" w:eastAsia="微软雅黑" w:hAnsi="微软雅黑"/>
          <w:sz w:val="20"/>
          <w:szCs w:val="20"/>
        </w:rPr>
        <w:t>datalist</w:t>
      </w:r>
      <w:proofErr w:type="spellEnd"/>
      <w:r w:rsidRPr="00A1405C">
        <w:rPr>
          <w:rFonts w:ascii="微软雅黑" w:eastAsia="微软雅黑" w:hAnsi="微软雅黑"/>
          <w:sz w:val="20"/>
          <w:szCs w:val="20"/>
        </w:rPr>
        <w:t xml:space="preserve"> ,</w:t>
      </w:r>
      <w:r w:rsidRPr="00B43D44">
        <w:rPr>
          <w:rFonts w:ascii="微软雅黑" w:eastAsia="微软雅黑" w:hAnsi="微软雅黑"/>
          <w:b/>
          <w:bCs/>
          <w:sz w:val="20"/>
          <w:szCs w:val="20"/>
        </w:rPr>
        <w:t>标签定义选项列表</w:t>
      </w:r>
      <w:r w:rsidRPr="00A1405C">
        <w:rPr>
          <w:rFonts w:ascii="微软雅黑" w:eastAsia="微软雅黑" w:hAnsi="微软雅黑"/>
          <w:sz w:val="20"/>
          <w:szCs w:val="20"/>
        </w:rPr>
        <w:t>,请与input元素配合使用该元素;</w:t>
      </w:r>
    </w:p>
    <w:p w14:paraId="6BC8E8B0" w14:textId="7F10DC43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&lt;input type= "text</w:t>
      </w:r>
      <w:r w:rsidR="00B501BD">
        <w:rPr>
          <w:rFonts w:ascii="微软雅黑" w:eastAsia="微软雅黑" w:hAnsi="微软雅黑"/>
          <w:color w:val="4472C4" w:themeColor="accent1"/>
          <w:sz w:val="20"/>
          <w:szCs w:val="20"/>
        </w:rPr>
        <w:t>"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 value=</w:t>
      </w:r>
      <w:r w:rsidR="00B501BD"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"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输入</w:t>
      </w:r>
      <w:r w:rsidR="00B501BD"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"</w:t>
      </w:r>
      <w:r w:rsidR="00B501BD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 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list= "</w:t>
      </w: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animal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"/&gt; &lt;!-- input里面用list --&gt;</w:t>
      </w:r>
    </w:p>
    <w:p w14:paraId="15939722" w14:textId="44DEE682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datalist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 id= "</w:t>
      </w: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animal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 "&gt; &lt;!-- 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datalist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里面用id --&gt;</w:t>
      </w:r>
    </w:p>
    <w:p w14:paraId="5A19BC1B" w14:textId="6B3F4C0A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&lt;option&gt;</w:t>
      </w: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dog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&lt;/option&gt;</w:t>
      </w:r>
    </w:p>
    <w:p w14:paraId="28523FF6" w14:textId="384DC72F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&lt;option&gt;</w:t>
      </w: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cat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&lt;/option&gt;</w:t>
      </w:r>
    </w:p>
    <w:p w14:paraId="766C8646" w14:textId="7B8F2018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&lt;option&gt;</w:t>
      </w: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sheep</w:t>
      </w:r>
      <w:r w:rsidRPr="00B501BD">
        <w:rPr>
          <w:rFonts w:ascii="微软雅黑" w:eastAsia="微软雅黑" w:hAnsi="微软雅黑"/>
          <w:color w:val="4472C4" w:themeColor="accent1"/>
          <w:sz w:val="20"/>
          <w:szCs w:val="20"/>
        </w:rPr>
        <w:t>&lt;/option&gt;</w:t>
      </w:r>
    </w:p>
    <w:p w14:paraId="3C681754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&lt;/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datalist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&gt;</w:t>
      </w:r>
    </w:p>
    <w:p w14:paraId="0053BA93" w14:textId="77777777" w:rsidR="00A1405C" w:rsidRPr="00A1405C" w:rsidRDefault="00A1405C" w:rsidP="00A1405C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1405C">
        <w:rPr>
          <w:rFonts w:ascii="微软雅黑" w:eastAsia="微软雅黑" w:hAnsi="微软雅黑"/>
          <w:sz w:val="20"/>
          <w:szCs w:val="20"/>
        </w:rPr>
        <w:t>fieldset</w:t>
      </w:r>
      <w:proofErr w:type="spellEnd"/>
      <w:r w:rsidRPr="00A1405C">
        <w:rPr>
          <w:rFonts w:ascii="微软雅黑" w:eastAsia="微软雅黑" w:hAnsi="微软雅黑"/>
          <w:sz w:val="20"/>
          <w:szCs w:val="20"/>
        </w:rPr>
        <w:t xml:space="preserve"> ,可</w:t>
      </w:r>
      <w:r w:rsidRPr="00B43D44">
        <w:rPr>
          <w:rFonts w:ascii="微软雅黑" w:eastAsia="微软雅黑" w:hAnsi="微软雅黑"/>
          <w:b/>
          <w:bCs/>
          <w:sz w:val="20"/>
          <w:szCs w:val="20"/>
        </w:rPr>
        <w:t>将表单内的相关元素分组</w:t>
      </w:r>
      <w:r w:rsidRPr="00A1405C">
        <w:rPr>
          <w:rFonts w:ascii="微软雅黑" w:eastAsia="微软雅黑" w:hAnsi="微软雅黑"/>
          <w:sz w:val="20"/>
          <w:szCs w:val="20"/>
        </w:rPr>
        <w:t>,打包legend (为fie1dset元素定义标题)使用;</w:t>
      </w:r>
    </w:p>
    <w:p w14:paraId="272950B4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&lt; 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fieldset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&gt;</w:t>
      </w:r>
    </w:p>
    <w:p w14:paraId="7709BED0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&lt;legend&gt;用户登录&lt;/legend&gt;</w:t>
      </w:r>
    </w:p>
    <w:p w14:paraId="4BEA2D58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用户名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: &lt;input type="text"&gt;&lt;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br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 xml:space="preserve"> /&gt;</w:t>
      </w:r>
    </w:p>
    <w:p w14:paraId="71DA6581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 w:hint="eastAsia"/>
          <w:color w:val="4472C4" w:themeColor="accent1"/>
          <w:sz w:val="20"/>
          <w:szCs w:val="20"/>
        </w:rPr>
        <w:t>密码</w:t>
      </w: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:&lt;input type= "password"&gt;</w:t>
      </w:r>
    </w:p>
    <w:p w14:paraId="6274EC37" w14:textId="77777777" w:rsidR="00A1405C" w:rsidRPr="00A1405C" w:rsidRDefault="00A1405C" w:rsidP="00A1405C">
      <w:pPr>
        <w:rPr>
          <w:rFonts w:ascii="微软雅黑" w:eastAsia="微软雅黑" w:hAnsi="微软雅黑"/>
          <w:color w:val="4472C4" w:themeColor="accent1"/>
          <w:sz w:val="20"/>
          <w:szCs w:val="20"/>
        </w:rPr>
      </w:pPr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&lt;/</w:t>
      </w:r>
      <w:proofErr w:type="spellStart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fieldset</w:t>
      </w:r>
      <w:proofErr w:type="spellEnd"/>
      <w:r w:rsidRPr="00A1405C">
        <w:rPr>
          <w:rFonts w:ascii="微软雅黑" w:eastAsia="微软雅黑" w:hAnsi="微软雅黑"/>
          <w:color w:val="4472C4" w:themeColor="accent1"/>
          <w:sz w:val="20"/>
          <w:szCs w:val="20"/>
        </w:rPr>
        <w:t>&gt;</w:t>
      </w:r>
    </w:p>
    <w:p w14:paraId="3A96D89E" w14:textId="77777777" w:rsidR="00A1405C" w:rsidRPr="00A1405C" w:rsidRDefault="00A1405C" w:rsidP="00A1405C">
      <w:pPr>
        <w:rPr>
          <w:rFonts w:ascii="微软雅黑" w:eastAsia="微软雅黑" w:hAnsi="微软雅黑"/>
          <w:sz w:val="20"/>
          <w:szCs w:val="20"/>
        </w:rPr>
      </w:pPr>
      <w:r w:rsidRPr="00A1405C">
        <w:rPr>
          <w:rFonts w:ascii="微软雅黑" w:eastAsia="微软雅黑" w:hAnsi="微软雅黑"/>
          <w:sz w:val="20"/>
          <w:szCs w:val="20"/>
        </w:rPr>
        <w:t>address ,</w:t>
      </w:r>
      <w:r w:rsidRPr="00B43D44">
        <w:rPr>
          <w:rFonts w:ascii="微软雅黑" w:eastAsia="微软雅黑" w:hAnsi="微软雅黑"/>
          <w:b/>
          <w:bCs/>
          <w:sz w:val="20"/>
          <w:szCs w:val="20"/>
        </w:rPr>
        <w:t>标签定义文档或文章的作者/拥有者的联系信息</w:t>
      </w:r>
      <w:r w:rsidRPr="00A1405C">
        <w:rPr>
          <w:rFonts w:ascii="微软雅黑" w:eastAsia="微软雅黑" w:hAnsi="微软雅黑"/>
          <w:sz w:val="20"/>
          <w:szCs w:val="20"/>
        </w:rPr>
        <w:t>,字体样式默认倾斜;</w:t>
      </w:r>
    </w:p>
    <w:p w14:paraId="4800E8AF" w14:textId="0AB9B103" w:rsidR="00A1405C" w:rsidRPr="00A1405C" w:rsidRDefault="00A1405C" w:rsidP="00A1405C">
      <w:pPr>
        <w:rPr>
          <w:rFonts w:ascii="微软雅黑" w:eastAsia="微软雅黑" w:hAnsi="微软雅黑"/>
          <w:sz w:val="20"/>
          <w:szCs w:val="20"/>
        </w:rPr>
      </w:pPr>
      <w:r w:rsidRPr="00A1405C">
        <w:rPr>
          <w:rFonts w:ascii="微软雅黑" w:eastAsia="微软雅黑" w:hAnsi="微软雅黑"/>
          <w:sz w:val="20"/>
          <w:szCs w:val="20"/>
        </w:rPr>
        <w:t>time ,时间标签,主要用于搜索</w:t>
      </w:r>
      <w:r>
        <w:rPr>
          <w:rFonts w:ascii="微软雅黑" w:eastAsia="微软雅黑" w:hAnsi="微软雅黑" w:hint="eastAsia"/>
          <w:sz w:val="20"/>
          <w:szCs w:val="20"/>
        </w:rPr>
        <w:t>引擎</w:t>
      </w:r>
      <w:r w:rsidRPr="00A1405C">
        <w:rPr>
          <w:rFonts w:ascii="微软雅黑" w:eastAsia="微软雅黑" w:hAnsi="微软雅黑"/>
          <w:sz w:val="20"/>
          <w:szCs w:val="20"/>
        </w:rPr>
        <w:t>和其它一些内容</w:t>
      </w:r>
      <w:r>
        <w:rPr>
          <w:rFonts w:ascii="微软雅黑" w:eastAsia="微软雅黑" w:hAnsi="微软雅黑" w:hint="eastAsia"/>
          <w:sz w:val="20"/>
          <w:szCs w:val="20"/>
        </w:rPr>
        <w:t>引擎</w:t>
      </w:r>
      <w:r w:rsidRPr="00A1405C">
        <w:rPr>
          <w:rFonts w:ascii="微软雅黑" w:eastAsia="微软雅黑" w:hAnsi="微软雅黑"/>
          <w:sz w:val="20"/>
          <w:szCs w:val="20"/>
        </w:rPr>
        <w:t>特殊的解析和展示;</w:t>
      </w:r>
    </w:p>
    <w:p w14:paraId="17E78F5B" w14:textId="74832957" w:rsidR="00A1405C" w:rsidRDefault="00A1405C" w:rsidP="00A1405C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1405C">
        <w:rPr>
          <w:rFonts w:ascii="微软雅黑" w:eastAsia="微软雅黑" w:hAnsi="微软雅黑"/>
          <w:sz w:val="20"/>
          <w:szCs w:val="20"/>
        </w:rPr>
        <w:t>hgroup</w:t>
      </w:r>
      <w:proofErr w:type="spellEnd"/>
      <w:r w:rsidRPr="00A1405C">
        <w:rPr>
          <w:rFonts w:ascii="微软雅黑" w:eastAsia="微软雅黑" w:hAnsi="微软雅黑"/>
          <w:sz w:val="20"/>
          <w:szCs w:val="20"/>
        </w:rPr>
        <w:t xml:space="preserve"> ,专门用来包含标题</w:t>
      </w:r>
      <w:r w:rsidRPr="00A1405C">
        <w:rPr>
          <w:rFonts w:ascii="微软雅黑" w:eastAsia="微软雅黑" w:hAnsi="微软雅黑"/>
          <w:b/>
          <w:bCs/>
          <w:sz w:val="20"/>
          <w:szCs w:val="20"/>
        </w:rPr>
        <w:t>h标签的分组</w:t>
      </w:r>
      <w:r w:rsidRPr="00A1405C">
        <w:rPr>
          <w:rFonts w:ascii="微软雅黑" w:eastAsia="微软雅黑" w:hAnsi="微软雅黑"/>
          <w:sz w:val="20"/>
          <w:szCs w:val="20"/>
        </w:rPr>
        <w:t>;</w:t>
      </w:r>
    </w:p>
    <w:p w14:paraId="66D5D268" w14:textId="77777777" w:rsidR="00B43D44" w:rsidRDefault="00B43D44" w:rsidP="00A1405C">
      <w:pPr>
        <w:rPr>
          <w:rFonts w:ascii="微软雅黑" w:eastAsia="微软雅黑" w:hAnsi="微软雅黑"/>
          <w:sz w:val="20"/>
          <w:szCs w:val="20"/>
        </w:rPr>
      </w:pPr>
    </w:p>
    <w:p w14:paraId="33170F3E" w14:textId="7CFD4481" w:rsidR="00B43D44" w:rsidRP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 w:rsidRPr="00B43D44">
        <w:rPr>
          <w:rFonts w:ascii="微软雅黑" w:eastAsia="微软雅黑" w:hAnsi="微软雅黑" w:hint="eastAsia"/>
          <w:b/>
          <w:bCs/>
          <w:sz w:val="20"/>
          <w:szCs w:val="20"/>
        </w:rPr>
        <w:t>新增了许多</w:t>
      </w:r>
      <w:r w:rsidRPr="00B43D44">
        <w:rPr>
          <w:rFonts w:ascii="微软雅黑" w:eastAsia="微软雅黑" w:hAnsi="微软雅黑"/>
          <w:b/>
          <w:bCs/>
          <w:sz w:val="20"/>
          <w:szCs w:val="20"/>
        </w:rPr>
        <w:t>input type属性</w:t>
      </w:r>
      <w:r w:rsidRPr="00B43D44">
        <w:rPr>
          <w:rFonts w:ascii="微软雅黑" w:eastAsia="微软雅黑" w:hAnsi="微软雅黑"/>
          <w:sz w:val="20"/>
          <w:szCs w:val="20"/>
        </w:rPr>
        <w:t>: email、</w:t>
      </w:r>
      <w:proofErr w:type="spellStart"/>
      <w:r w:rsidRPr="00B43D44">
        <w:rPr>
          <w:rFonts w:ascii="微软雅黑" w:eastAsia="微软雅黑" w:hAnsi="微软雅黑"/>
          <w:sz w:val="20"/>
          <w:szCs w:val="20"/>
        </w:rPr>
        <w:t>te</w:t>
      </w:r>
      <w:r>
        <w:rPr>
          <w:rFonts w:ascii="微软雅黑" w:eastAsia="微软雅黑" w:hAnsi="微软雅黑"/>
          <w:sz w:val="20"/>
          <w:szCs w:val="20"/>
        </w:rPr>
        <w:t>l</w:t>
      </w:r>
      <w:proofErr w:type="spellEnd"/>
      <w:r w:rsidRPr="00B43D44">
        <w:rPr>
          <w:rFonts w:ascii="微软雅黑" w:eastAsia="微软雅黑" w:hAnsi="微软雅黑"/>
          <w:sz w:val="20"/>
          <w:szCs w:val="20"/>
        </w:rPr>
        <w:t xml:space="preserve">、 </w:t>
      </w:r>
      <w:proofErr w:type="spellStart"/>
      <w:r w:rsidRPr="00B43D44">
        <w:rPr>
          <w:rFonts w:ascii="微软雅黑" w:eastAsia="微软雅黑" w:hAnsi="微软雅黑"/>
          <w:sz w:val="20"/>
          <w:szCs w:val="20"/>
        </w:rPr>
        <w:t>ur</w:t>
      </w:r>
      <w:r>
        <w:rPr>
          <w:rFonts w:ascii="微软雅黑" w:eastAsia="微软雅黑" w:hAnsi="微软雅黑"/>
          <w:sz w:val="20"/>
          <w:szCs w:val="20"/>
        </w:rPr>
        <w:t>l</w:t>
      </w:r>
      <w:proofErr w:type="spellEnd"/>
      <w:r w:rsidRPr="00B43D44">
        <w:rPr>
          <w:rFonts w:ascii="微软雅黑" w:eastAsia="微软雅黑" w:hAnsi="微软雅黑"/>
          <w:sz w:val="20"/>
          <w:szCs w:val="20"/>
        </w:rPr>
        <w:t>、 number、search搜索框，加强语义、range自</w:t>
      </w:r>
      <w:r w:rsidRPr="00B43D44">
        <w:rPr>
          <w:rFonts w:ascii="微软雅黑" w:eastAsia="微软雅黑" w:hAnsi="微软雅黑" w:hint="eastAsia"/>
          <w:sz w:val="20"/>
          <w:szCs w:val="20"/>
        </w:rPr>
        <w:t>由拖动滑块、</w:t>
      </w:r>
      <w:r w:rsidRPr="00B43D44">
        <w:rPr>
          <w:rFonts w:ascii="微软雅黑" w:eastAsia="微软雅黑" w:hAnsi="微软雅黑"/>
          <w:sz w:val="20"/>
          <w:szCs w:val="20"/>
        </w:rPr>
        <w:t>time、 date日期、datetime时间、 month、 week</w:t>
      </w:r>
    </w:p>
    <w:p w14:paraId="16B07CB1" w14:textId="3E1B245F" w:rsidR="00B43D44" w:rsidRP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 w:rsidRPr="00B43D44">
        <w:rPr>
          <w:rFonts w:ascii="微软雅黑" w:eastAsia="微软雅黑" w:hAnsi="微软雅黑" w:hint="eastAsia"/>
          <w:b/>
          <w:bCs/>
          <w:sz w:val="20"/>
          <w:szCs w:val="20"/>
        </w:rPr>
        <w:t>新增了许多</w:t>
      </w:r>
      <w:r w:rsidRPr="00B43D44">
        <w:rPr>
          <w:rFonts w:ascii="微软雅黑" w:eastAsia="微软雅黑" w:hAnsi="微软雅黑"/>
          <w:b/>
          <w:bCs/>
          <w:sz w:val="20"/>
          <w:szCs w:val="20"/>
        </w:rPr>
        <w:t>input的属性</w:t>
      </w:r>
      <w:r w:rsidRPr="00B43D44">
        <w:rPr>
          <w:rFonts w:ascii="微软雅黑" w:eastAsia="微软雅黑" w:hAnsi="微软雅黑"/>
          <w:sz w:val="20"/>
          <w:szCs w:val="20"/>
        </w:rPr>
        <w:t>: placeho</w:t>
      </w:r>
      <w:r>
        <w:rPr>
          <w:rFonts w:ascii="微软雅黑" w:eastAsia="微软雅黑" w:hAnsi="微软雅黑"/>
          <w:sz w:val="20"/>
          <w:szCs w:val="20"/>
        </w:rPr>
        <w:t>l</w:t>
      </w:r>
      <w:r w:rsidRPr="00B43D44">
        <w:rPr>
          <w:rFonts w:ascii="微软雅黑" w:eastAsia="微软雅黑" w:hAnsi="微软雅黑"/>
          <w:sz w:val="20"/>
          <w:szCs w:val="20"/>
        </w:rPr>
        <w:t>der占位符，默认文字、autofocus 页面加载时自动获得焦</w:t>
      </w:r>
    </w:p>
    <w:p w14:paraId="6BB2CCD1" w14:textId="2F3C44E3" w:rsidR="00B43D44" w:rsidRP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 w:rsidRPr="00B43D44">
        <w:rPr>
          <w:rFonts w:ascii="微软雅黑" w:eastAsia="微软雅黑" w:hAnsi="微软雅黑"/>
          <w:sz w:val="20"/>
          <w:szCs w:val="20"/>
        </w:rPr>
        <w:t>点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B43D44">
        <w:rPr>
          <w:rFonts w:ascii="微软雅黑" w:eastAsia="微软雅黑" w:hAnsi="微软雅黑"/>
          <w:sz w:val="20"/>
          <w:szCs w:val="20"/>
        </w:rPr>
        <w:t>multiple多文件上传、autocomplete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B43D44">
        <w:rPr>
          <w:rFonts w:ascii="微软雅黑" w:eastAsia="微软雅黑" w:hAnsi="微软雅黑"/>
          <w:sz w:val="20"/>
          <w:szCs w:val="20"/>
        </w:rPr>
        <w:t>required必填项、</w:t>
      </w:r>
      <w:proofErr w:type="spellStart"/>
      <w:r w:rsidRPr="00B43D44">
        <w:rPr>
          <w:rFonts w:ascii="微软雅黑" w:eastAsia="微软雅黑" w:hAnsi="微软雅黑"/>
          <w:sz w:val="20"/>
          <w:szCs w:val="20"/>
        </w:rPr>
        <w:t>accesskey</w:t>
      </w:r>
      <w:proofErr w:type="spellEnd"/>
      <w:r w:rsidRPr="00B43D44">
        <w:rPr>
          <w:rFonts w:ascii="微软雅黑" w:eastAsia="微软雅黑" w:hAnsi="微软雅黑"/>
          <w:sz w:val="20"/>
          <w:szCs w:val="20"/>
        </w:rPr>
        <w:t>规定激活元素的快捷</w:t>
      </w:r>
    </w:p>
    <w:p w14:paraId="4568503B" w14:textId="77777777" w:rsidR="00B43D44" w:rsidRP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 w:rsidRPr="00B43D44">
        <w:rPr>
          <w:rFonts w:ascii="微软雅黑" w:eastAsia="微软雅黑" w:hAnsi="微软雅黑" w:hint="eastAsia"/>
          <w:sz w:val="20"/>
          <w:szCs w:val="20"/>
        </w:rPr>
        <w:t>键</w:t>
      </w:r>
    </w:p>
    <w:p w14:paraId="4DDACD43" w14:textId="3F483B24" w:rsidR="00B43D44" w:rsidRP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 w:rsidRPr="00B43D44">
        <w:rPr>
          <w:rFonts w:ascii="微软雅黑" w:eastAsia="微软雅黑" w:hAnsi="微软雅黑" w:hint="eastAsia"/>
          <w:sz w:val="20"/>
          <w:szCs w:val="20"/>
        </w:rPr>
        <w:t>多媒体标签</w:t>
      </w:r>
      <w:r w:rsidRPr="00B43D44">
        <w:rPr>
          <w:rFonts w:ascii="微软雅黑" w:eastAsia="微软雅黑" w:hAnsi="微软雅黑"/>
          <w:sz w:val="20"/>
          <w:szCs w:val="20"/>
        </w:rPr>
        <w:t>: embed定义嵌入的内容、audio播放音频、video播放视频;</w:t>
      </w:r>
    </w:p>
    <w:p w14:paraId="616CC645" w14:textId="7580B33B" w:rsid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B43D44">
        <w:rPr>
          <w:rFonts w:ascii="微软雅黑" w:eastAsia="微软雅黑" w:hAnsi="微软雅黑"/>
          <w:sz w:val="20"/>
          <w:szCs w:val="20"/>
        </w:rPr>
        <w:t>src</w:t>
      </w:r>
      <w:proofErr w:type="spellEnd"/>
      <w:r w:rsidRPr="00B43D44">
        <w:rPr>
          <w:rFonts w:ascii="微软雅黑" w:eastAsia="微软雅黑" w:hAnsi="微软雅黑"/>
          <w:sz w:val="20"/>
          <w:szCs w:val="20"/>
        </w:rPr>
        <w:t>导入，</w:t>
      </w:r>
      <w:proofErr w:type="spellStart"/>
      <w:r w:rsidRPr="00B43D44">
        <w:rPr>
          <w:rFonts w:ascii="微软雅黑" w:eastAsia="微软雅黑" w:hAnsi="微软雅黑"/>
          <w:sz w:val="20"/>
          <w:szCs w:val="20"/>
        </w:rPr>
        <w:t>auto</w:t>
      </w:r>
      <w:r>
        <w:rPr>
          <w:rFonts w:ascii="微软雅黑" w:eastAsia="微软雅黑" w:hAnsi="微软雅黑" w:hint="eastAsia"/>
          <w:sz w:val="20"/>
          <w:szCs w:val="20"/>
        </w:rPr>
        <w:t>play</w:t>
      </w:r>
      <w:proofErr w:type="spellEnd"/>
      <w:r w:rsidRPr="00B43D44">
        <w:rPr>
          <w:rFonts w:ascii="微软雅黑" w:eastAsia="微软雅黑" w:hAnsi="微软雅黑"/>
          <w:sz w:val="20"/>
          <w:szCs w:val="20"/>
        </w:rPr>
        <w:t>自动播放、contro</w:t>
      </w:r>
      <w:r>
        <w:rPr>
          <w:rFonts w:ascii="微软雅黑" w:eastAsia="微软雅黑" w:hAnsi="微软雅黑"/>
          <w:sz w:val="20"/>
          <w:szCs w:val="20"/>
        </w:rPr>
        <w:t>l</w:t>
      </w:r>
      <w:r w:rsidRPr="00B43D44">
        <w:rPr>
          <w:rFonts w:ascii="微软雅黑" w:eastAsia="微软雅黑" w:hAnsi="微软雅黑"/>
          <w:sz w:val="20"/>
          <w:szCs w:val="20"/>
        </w:rPr>
        <w:t>s是否默认显示播放件、</w:t>
      </w:r>
      <w:r>
        <w:rPr>
          <w:rFonts w:ascii="微软雅黑" w:eastAsia="微软雅黑" w:hAnsi="微软雅黑"/>
          <w:sz w:val="20"/>
          <w:szCs w:val="20"/>
        </w:rPr>
        <w:t>l</w:t>
      </w:r>
      <w:r w:rsidRPr="00B43D44">
        <w:rPr>
          <w:rFonts w:ascii="微软雅黑" w:eastAsia="微软雅黑" w:hAnsi="微软雅黑"/>
          <w:sz w:val="20"/>
          <w:szCs w:val="20"/>
        </w:rPr>
        <w:t>oop循环播放</w:t>
      </w:r>
    </w:p>
    <w:p w14:paraId="6568DCFC" w14:textId="712770A3" w:rsid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…………….</w:t>
      </w:r>
    </w:p>
    <w:p w14:paraId="1B4BDA3F" w14:textId="34DBF126" w:rsidR="00B43D44" w:rsidRDefault="00B43D44" w:rsidP="00B43D44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加强语义化原因：1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 xml:space="preserve">默认样式不一样 </w:t>
      </w:r>
      <w:r>
        <w:rPr>
          <w:rFonts w:ascii="微软雅黑" w:eastAsia="微软雅黑" w:hAnsi="微软雅黑"/>
          <w:sz w:val="20"/>
          <w:szCs w:val="20"/>
        </w:rPr>
        <w:t>2.</w:t>
      </w:r>
      <w:r>
        <w:rPr>
          <w:rFonts w:ascii="微软雅黑" w:eastAsia="微软雅黑" w:hAnsi="微软雅黑" w:hint="eastAsia"/>
          <w:sz w:val="20"/>
          <w:szCs w:val="20"/>
        </w:rPr>
        <w:t>有SEO优化作用</w:t>
      </w:r>
    </w:p>
    <w:p w14:paraId="74BF11F9" w14:textId="77777777" w:rsidR="00F81432" w:rsidRPr="00FE1ADF" w:rsidRDefault="00F81432" w:rsidP="00B43D44">
      <w:pPr>
        <w:rPr>
          <w:rStyle w:val="ac"/>
          <w:rFonts w:ascii="微软雅黑" w:eastAsia="微软雅黑" w:hAnsi="微软雅黑"/>
          <w:i w:val="0"/>
          <w:iCs w:val="0"/>
          <w:sz w:val="20"/>
          <w:szCs w:val="20"/>
        </w:rPr>
      </w:pPr>
    </w:p>
    <w:p w14:paraId="51C23DD6" w14:textId="77777777" w:rsidR="00FE1ADF" w:rsidRPr="00AA262A" w:rsidRDefault="00FE1ADF" w:rsidP="00FE1ADF">
      <w:pPr>
        <w:pStyle w:val="2"/>
        <w:rPr>
          <w:rStyle w:val="a7"/>
          <w:color w:val="FF0000"/>
        </w:rPr>
      </w:pPr>
      <w:r w:rsidRPr="00AA262A">
        <w:rPr>
          <w:rStyle w:val="a7"/>
          <w:color w:val="FF0000"/>
        </w:rPr>
        <w:t>3.为什么要清除浮动?怎么清除浮动?</w:t>
      </w:r>
    </w:p>
    <w:p w14:paraId="5AB0E73B" w14:textId="77777777" w:rsidR="00F81432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 w:hint="eastAsia"/>
          <w:sz w:val="20"/>
          <w:szCs w:val="20"/>
        </w:rPr>
        <w:t>产</w:t>
      </w:r>
      <w:r w:rsidR="00F81432">
        <w:rPr>
          <w:rFonts w:ascii="微软雅黑" w:eastAsia="微软雅黑" w:hAnsi="微软雅黑" w:hint="eastAsia"/>
          <w:sz w:val="20"/>
          <w:szCs w:val="20"/>
        </w:rPr>
        <w:t>生</w:t>
      </w:r>
      <w:r w:rsidRPr="00FE1ADF">
        <w:rPr>
          <w:rFonts w:ascii="微软雅黑" w:eastAsia="微软雅黑" w:hAnsi="微软雅黑" w:hint="eastAsia"/>
          <w:sz w:val="20"/>
          <w:szCs w:val="20"/>
        </w:rPr>
        <w:t>原因</w:t>
      </w:r>
      <w:r w:rsidRPr="00FE1ADF">
        <w:rPr>
          <w:rFonts w:ascii="微软雅黑" w:eastAsia="微软雅黑" w:hAnsi="微软雅黑"/>
          <w:sz w:val="20"/>
          <w:szCs w:val="20"/>
        </w:rPr>
        <w:t>:子盒子浮动导致的父盒子内高度为0 , 父级盒子不能被撑开,发生高度塌陷的情</w:t>
      </w:r>
      <w:r w:rsidRPr="00FE1ADF">
        <w:rPr>
          <w:rFonts w:ascii="微软雅黑" w:eastAsia="微软雅黑" w:hAnsi="微软雅黑" w:hint="eastAsia"/>
          <w:sz w:val="20"/>
          <w:szCs w:val="20"/>
        </w:rPr>
        <w:t>况。</w:t>
      </w:r>
    </w:p>
    <w:p w14:paraId="2C46484A" w14:textId="61216F1F" w:rsidR="00FE1ADF" w:rsidRPr="00F81432" w:rsidRDefault="00FE1ADF" w:rsidP="00FE1ADF">
      <w:pPr>
        <w:rPr>
          <w:rFonts w:ascii="微软雅黑" w:eastAsia="微软雅黑" w:hAnsi="微软雅黑"/>
          <w:b/>
          <w:bCs/>
          <w:sz w:val="20"/>
          <w:szCs w:val="20"/>
        </w:rPr>
      </w:pPr>
      <w:r w:rsidRPr="00F81432">
        <w:rPr>
          <w:rFonts w:ascii="微软雅黑" w:eastAsia="微软雅黑" w:hAnsi="微软雅黑" w:hint="eastAsia"/>
          <w:b/>
          <w:bCs/>
          <w:sz w:val="20"/>
          <w:szCs w:val="20"/>
        </w:rPr>
        <w:t>带来的负作用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:</w:t>
      </w:r>
    </w:p>
    <w:p w14:paraId="1F5011D5" w14:textId="3429B2CE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1.</w:t>
      </w:r>
      <w:r w:rsidR="00F81432" w:rsidRPr="00F81432">
        <w:rPr>
          <w:rFonts w:ascii="微软雅黑" w:eastAsia="微软雅黑" w:hAnsi="微软雅黑" w:hint="eastAsia"/>
          <w:b/>
          <w:bCs/>
          <w:sz w:val="20"/>
          <w:szCs w:val="20"/>
        </w:rPr>
        <w:t>背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景</w:t>
      </w:r>
      <w:r w:rsidRPr="00FE1ADF">
        <w:rPr>
          <w:rFonts w:ascii="微软雅黑" w:eastAsia="微软雅黑" w:hAnsi="微软雅黑"/>
          <w:sz w:val="20"/>
          <w:szCs w:val="20"/>
        </w:rPr>
        <w:t>不能显示</w:t>
      </w:r>
    </w:p>
    <w:p w14:paraId="5DC8CEC6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2.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边框</w:t>
      </w:r>
      <w:r w:rsidRPr="00FE1ADF">
        <w:rPr>
          <w:rFonts w:ascii="微软雅黑" w:eastAsia="微软雅黑" w:hAnsi="微软雅黑"/>
          <w:sz w:val="20"/>
          <w:szCs w:val="20"/>
        </w:rPr>
        <w:t>不能撑开</w:t>
      </w:r>
    </w:p>
    <w:p w14:paraId="7BB17D2F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 xml:space="preserve">3. 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margin和padding</w:t>
      </w:r>
      <w:r w:rsidRPr="00FE1ADF">
        <w:rPr>
          <w:rFonts w:ascii="微软雅黑" w:eastAsia="微软雅黑" w:hAnsi="微软雅黑"/>
          <w:sz w:val="20"/>
          <w:szCs w:val="20"/>
        </w:rPr>
        <w:t>值不能正确显示</w:t>
      </w:r>
    </w:p>
    <w:p w14:paraId="631C6C8F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 w:hint="eastAsia"/>
          <w:sz w:val="20"/>
          <w:szCs w:val="20"/>
        </w:rPr>
        <w:t>清除浮动的方法</w:t>
      </w:r>
      <w:r w:rsidRPr="00FE1ADF">
        <w:rPr>
          <w:rFonts w:ascii="微软雅黑" w:eastAsia="微软雅黑" w:hAnsi="微软雅黑"/>
          <w:sz w:val="20"/>
          <w:szCs w:val="20"/>
        </w:rPr>
        <w:t>:</w:t>
      </w:r>
    </w:p>
    <w:p w14:paraId="547D86C9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1.给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父盒子</w:t>
      </w:r>
      <w:r w:rsidRPr="00FE1ADF">
        <w:rPr>
          <w:rFonts w:ascii="微软雅黑" w:eastAsia="微软雅黑" w:hAnsi="微软雅黑"/>
          <w:sz w:val="20"/>
          <w:szCs w:val="20"/>
        </w:rPr>
        <w:t>设置合适的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高度</w:t>
      </w:r>
      <w:r w:rsidRPr="00FE1ADF">
        <w:rPr>
          <w:rFonts w:ascii="微软雅黑" w:eastAsia="微软雅黑" w:hAnsi="微软雅黑"/>
          <w:sz w:val="20"/>
          <w:szCs w:val="20"/>
        </w:rPr>
        <w:t>;</w:t>
      </w:r>
    </w:p>
    <w:p w14:paraId="6EA8A8E1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2.给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 xml:space="preserve">父盒子添加样式over </w:t>
      </w:r>
      <w:proofErr w:type="spellStart"/>
      <w:r w:rsidRPr="00F81432">
        <w:rPr>
          <w:rFonts w:ascii="微软雅黑" w:eastAsia="微软雅黑" w:hAnsi="微软雅黑"/>
          <w:b/>
          <w:bCs/>
          <w:sz w:val="20"/>
          <w:szCs w:val="20"/>
        </w:rPr>
        <w:t>flow:hidden</w:t>
      </w:r>
      <w:proofErr w:type="spellEnd"/>
      <w:r w:rsidRPr="00F81432">
        <w:rPr>
          <w:rFonts w:ascii="微软雅黑" w:eastAsia="微软雅黑" w:hAnsi="微软雅黑"/>
          <w:b/>
          <w:bCs/>
          <w:sz w:val="20"/>
          <w:szCs w:val="20"/>
        </w:rPr>
        <w:t xml:space="preserve">/auto; </w:t>
      </w:r>
      <w:r w:rsidRPr="00FE1ADF">
        <w:rPr>
          <w:rFonts w:ascii="微软雅黑" w:eastAsia="微软雅黑" w:hAnsi="微软雅黑"/>
          <w:sz w:val="20"/>
          <w:szCs w:val="20"/>
        </w:rPr>
        <w:t>(这个属性相当于触发BFC ,让父级紧贴内</w:t>
      </w:r>
    </w:p>
    <w:p w14:paraId="5763B41A" w14:textId="77777777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 w:hint="eastAsia"/>
          <w:sz w:val="20"/>
          <w:szCs w:val="20"/>
        </w:rPr>
        <w:t>容</w:t>
      </w:r>
      <w:r w:rsidRPr="00FE1ADF">
        <w:rPr>
          <w:rFonts w:ascii="微软雅黑" w:eastAsia="微软雅黑" w:hAnsi="微软雅黑"/>
          <w:sz w:val="20"/>
          <w:szCs w:val="20"/>
        </w:rPr>
        <w:t>,包括使用了浮动的盒子) ( 为了去除兼容性问题,会添加zoom:1; )</w:t>
      </w:r>
    </w:p>
    <w:p w14:paraId="270126BC" w14:textId="04CB722F" w:rsidR="00FE1ADF" w:rsidRP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3.在父盒子里面的子盒子后面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添加一个子</w:t>
      </w:r>
      <w:r w:rsidR="00F81432" w:rsidRPr="00F81432">
        <w:rPr>
          <w:rFonts w:ascii="微软雅黑" w:eastAsia="微软雅黑" w:hAnsi="微软雅黑" w:hint="eastAsia"/>
          <w:b/>
          <w:bCs/>
          <w:sz w:val="20"/>
          <w:szCs w:val="20"/>
        </w:rPr>
        <w:t>盒子</w:t>
      </w:r>
      <w:r w:rsidRPr="00FE1ADF">
        <w:rPr>
          <w:rFonts w:ascii="微软雅黑" w:eastAsia="微软雅黑" w:hAnsi="微软雅黑"/>
          <w:sz w:val="20"/>
          <w:szCs w:val="20"/>
        </w:rPr>
        <w:t>,如div ,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添加样式. clear {</w:t>
      </w:r>
      <w:proofErr w:type="spellStart"/>
      <w:r w:rsidRPr="00F81432">
        <w:rPr>
          <w:rFonts w:ascii="微软雅黑" w:eastAsia="微软雅黑" w:hAnsi="微软雅黑"/>
          <w:b/>
          <w:bCs/>
          <w:sz w:val="20"/>
          <w:szCs w:val="20"/>
        </w:rPr>
        <w:t>clear:both</w:t>
      </w:r>
      <w:proofErr w:type="spellEnd"/>
      <w:r w:rsidRPr="00F81432">
        <w:rPr>
          <w:rFonts w:ascii="微软雅黑" w:eastAsia="微软雅黑" w:hAnsi="微软雅黑"/>
          <w:b/>
          <w:bCs/>
          <w:sz w:val="20"/>
          <w:szCs w:val="20"/>
        </w:rPr>
        <w:t xml:space="preserve">;} </w:t>
      </w:r>
      <w:r w:rsidRPr="00FE1ADF">
        <w:rPr>
          <w:rFonts w:ascii="微软雅黑" w:eastAsia="微软雅黑" w:hAnsi="微软雅黑"/>
          <w:sz w:val="20"/>
          <w:szCs w:val="20"/>
        </w:rPr>
        <w:t>;</w:t>
      </w:r>
    </w:p>
    <w:p w14:paraId="3A330DF2" w14:textId="4C35C36C" w:rsidR="00FE1ADF" w:rsidRDefault="00FE1ADF" w:rsidP="00FE1ADF">
      <w:pPr>
        <w:rPr>
          <w:rFonts w:ascii="微软雅黑" w:eastAsia="微软雅黑" w:hAnsi="微软雅黑"/>
          <w:sz w:val="20"/>
          <w:szCs w:val="20"/>
        </w:rPr>
      </w:pPr>
      <w:r w:rsidRPr="00FE1ADF">
        <w:rPr>
          <w:rFonts w:ascii="微软雅黑" w:eastAsia="微软雅黑" w:hAnsi="微软雅黑"/>
          <w:sz w:val="20"/>
          <w:szCs w:val="20"/>
        </w:rPr>
        <w:t>4.采用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伪元素</w:t>
      </w:r>
      <w:r w:rsidRPr="00FE1ADF">
        <w:rPr>
          <w:rFonts w:ascii="微软雅黑" w:eastAsia="微软雅黑" w:hAnsi="微软雅黑"/>
          <w:sz w:val="20"/>
          <w:szCs w:val="20"/>
        </w:rPr>
        <w:t>,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给父元素追加:after</w:t>
      </w:r>
      <w:r w:rsidRPr="00FE1ADF">
        <w:rPr>
          <w:rFonts w:ascii="微软雅黑" w:eastAsia="微软雅黑" w:hAnsi="微软雅黑"/>
          <w:sz w:val="20"/>
          <w:szCs w:val="20"/>
        </w:rPr>
        <w:t xml:space="preserve"> ,给父元素添加一个</w:t>
      </w:r>
      <w:r w:rsidRPr="00FE1ADF">
        <w:rPr>
          <w:rFonts w:ascii="微软雅黑" w:eastAsia="微软雅黑" w:hAnsi="微软雅黑" w:hint="eastAsia"/>
          <w:sz w:val="20"/>
          <w:szCs w:val="20"/>
        </w:rPr>
        <w:t>类</w:t>
      </w:r>
      <w:r w:rsidRPr="00FE1ADF">
        <w:rPr>
          <w:rFonts w:ascii="微软雅黑" w:eastAsia="微软雅黑" w:hAnsi="微软雅黑"/>
          <w:sz w:val="20"/>
          <w:szCs w:val="20"/>
        </w:rPr>
        <w:t xml:space="preserve">. </w:t>
      </w:r>
      <w:proofErr w:type="spellStart"/>
      <w:r w:rsidRPr="00FE1ADF">
        <w:rPr>
          <w:rFonts w:ascii="微软雅黑" w:eastAsia="微软雅黑" w:hAnsi="微软雅黑"/>
          <w:sz w:val="20"/>
          <w:szCs w:val="20"/>
        </w:rPr>
        <w:t>clearfix</w:t>
      </w:r>
      <w:proofErr w:type="spellEnd"/>
      <w:r w:rsidRPr="00FE1ADF">
        <w:rPr>
          <w:rFonts w:ascii="微软雅黑" w:eastAsia="微软雅黑" w:hAnsi="微软雅黑"/>
          <w:sz w:val="20"/>
          <w:szCs w:val="20"/>
        </w:rPr>
        <w:t xml:space="preserve"> {content:"" ;clear :both;}</w:t>
      </w:r>
    </w:p>
    <w:p w14:paraId="4596E64B" w14:textId="490D9FD7" w:rsidR="00F81432" w:rsidRDefault="00F81432" w:rsidP="00FE1ADF">
      <w:pPr>
        <w:rPr>
          <w:rFonts w:ascii="微软雅黑" w:eastAsia="微软雅黑" w:hAnsi="微软雅黑"/>
          <w:sz w:val="20"/>
          <w:szCs w:val="20"/>
        </w:rPr>
      </w:pPr>
    </w:p>
    <w:p w14:paraId="2EE154EC" w14:textId="77777777" w:rsidR="00F81432" w:rsidRPr="00AA262A" w:rsidRDefault="00F81432" w:rsidP="00AA262A">
      <w:pPr>
        <w:pStyle w:val="af0"/>
        <w:jc w:val="both"/>
        <w:rPr>
          <w:rStyle w:val="a7"/>
          <w:color w:val="FF0000"/>
        </w:rPr>
      </w:pPr>
      <w:r w:rsidRPr="00AA262A">
        <w:rPr>
          <w:rStyle w:val="a7"/>
          <w:color w:val="FF0000"/>
        </w:rPr>
        <w:t>4.行内元素、块元素有哪些?它们有什么不同?</w:t>
      </w:r>
    </w:p>
    <w:p w14:paraId="1583BC1A" w14:textId="77777777" w:rsidR="00F81432" w:rsidRPr="00F81432" w:rsidRDefault="00F81432" w:rsidP="00F81432">
      <w:pPr>
        <w:rPr>
          <w:rFonts w:ascii="微软雅黑" w:eastAsia="微软雅黑" w:hAnsi="微软雅黑"/>
          <w:sz w:val="20"/>
          <w:szCs w:val="20"/>
        </w:rPr>
      </w:pPr>
      <w:r w:rsidRPr="00F81432">
        <w:rPr>
          <w:rFonts w:ascii="微软雅黑" w:eastAsia="微软雅黑" w:hAnsi="微软雅黑" w:hint="eastAsia"/>
          <w:sz w:val="20"/>
          <w:szCs w:val="20"/>
        </w:rPr>
        <w:t>行内元素</w:t>
      </w:r>
      <w:r w:rsidRPr="00F81432">
        <w:rPr>
          <w:rFonts w:ascii="微软雅黑" w:eastAsia="微软雅黑" w:hAnsi="微软雅黑"/>
          <w:sz w:val="20"/>
          <w:szCs w:val="20"/>
        </w:rPr>
        <w:t>: b、span、a、 u、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em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>、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i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 xml:space="preserve">、 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img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 xml:space="preserve">、input、 select、 label、 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textarea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>、 button</w:t>
      </w:r>
    </w:p>
    <w:p w14:paraId="79D3E72A" w14:textId="77777777" w:rsidR="00F81432" w:rsidRPr="00F81432" w:rsidRDefault="00F81432" w:rsidP="00F81432">
      <w:pPr>
        <w:rPr>
          <w:rFonts w:ascii="微软雅黑" w:eastAsia="微软雅黑" w:hAnsi="微软雅黑"/>
          <w:sz w:val="20"/>
          <w:szCs w:val="20"/>
        </w:rPr>
      </w:pPr>
      <w:r w:rsidRPr="00F81432">
        <w:rPr>
          <w:rFonts w:ascii="微软雅黑" w:eastAsia="微软雅黑" w:hAnsi="微软雅黑" w:hint="eastAsia"/>
          <w:sz w:val="20"/>
          <w:szCs w:val="20"/>
        </w:rPr>
        <w:t>块级元素</w:t>
      </w:r>
      <w:r w:rsidRPr="00F81432">
        <w:rPr>
          <w:rFonts w:ascii="微软雅黑" w:eastAsia="微软雅黑" w:hAnsi="微软雅黑"/>
          <w:sz w:val="20"/>
          <w:szCs w:val="20"/>
        </w:rPr>
        <w:t>:div、h、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ol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 xml:space="preserve">、 ul、 dl、 li、 table、 td、 </w:t>
      </w:r>
      <w:proofErr w:type="spellStart"/>
      <w:r w:rsidRPr="00F81432">
        <w:rPr>
          <w:rFonts w:ascii="微软雅黑" w:eastAsia="微软雅黑" w:hAnsi="微软雅黑"/>
          <w:sz w:val="20"/>
          <w:szCs w:val="20"/>
        </w:rPr>
        <w:t>th</w:t>
      </w:r>
      <w:proofErr w:type="spellEnd"/>
      <w:r w:rsidRPr="00F81432">
        <w:rPr>
          <w:rFonts w:ascii="微软雅黑" w:eastAsia="微软雅黑" w:hAnsi="微软雅黑"/>
          <w:sz w:val="20"/>
          <w:szCs w:val="20"/>
        </w:rPr>
        <w:t>、 tr、dd、dt、 p、caption</w:t>
      </w:r>
    </w:p>
    <w:p w14:paraId="51583F87" w14:textId="77777777" w:rsidR="00F81432" w:rsidRPr="00F81432" w:rsidRDefault="00F81432" w:rsidP="00F81432">
      <w:pPr>
        <w:rPr>
          <w:rFonts w:ascii="微软雅黑" w:eastAsia="微软雅黑" w:hAnsi="微软雅黑"/>
          <w:sz w:val="20"/>
          <w:szCs w:val="20"/>
        </w:rPr>
      </w:pPr>
      <w:r w:rsidRPr="00F81432">
        <w:rPr>
          <w:rFonts w:ascii="微软雅黑" w:eastAsia="微软雅黑" w:hAnsi="微软雅黑" w:hint="eastAsia"/>
          <w:sz w:val="20"/>
          <w:szCs w:val="20"/>
        </w:rPr>
        <w:t>●行内元素的特点</w:t>
      </w:r>
      <w:r w:rsidRPr="00F81432">
        <w:rPr>
          <w:rFonts w:ascii="微软雅黑" w:eastAsia="微软雅黑" w:hAnsi="微软雅黑"/>
          <w:sz w:val="20"/>
          <w:szCs w:val="20"/>
        </w:rPr>
        <w:t>:</w:t>
      </w:r>
    </w:p>
    <w:p w14:paraId="4189EEE4" w14:textId="77777777" w:rsidR="00F81432" w:rsidRPr="00F81432" w:rsidRDefault="00F81432" w:rsidP="00F81432">
      <w:pPr>
        <w:rPr>
          <w:rFonts w:ascii="微软雅黑" w:eastAsia="微软雅黑" w:hAnsi="微软雅黑"/>
          <w:b/>
          <w:bCs/>
          <w:sz w:val="20"/>
          <w:szCs w:val="20"/>
        </w:rPr>
      </w:pPr>
      <w:r w:rsidRPr="00F81432">
        <w:rPr>
          <w:rFonts w:ascii="微软雅黑" w:eastAsia="微软雅黑" w:hAnsi="微软雅黑"/>
          <w:sz w:val="20"/>
          <w:szCs w:val="20"/>
        </w:rPr>
        <w:t>1、行内元素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只能容纳文本或者其他行内元素。</w:t>
      </w:r>
    </w:p>
    <w:p w14:paraId="639E7A4A" w14:textId="77777777" w:rsidR="00F81432" w:rsidRPr="00F81432" w:rsidRDefault="00F81432" w:rsidP="00F81432">
      <w:pPr>
        <w:rPr>
          <w:rFonts w:ascii="微软雅黑" w:eastAsia="微软雅黑" w:hAnsi="微软雅黑"/>
          <w:sz w:val="20"/>
          <w:szCs w:val="20"/>
        </w:rPr>
      </w:pPr>
      <w:r w:rsidRPr="00F81432">
        <w:rPr>
          <w:rFonts w:ascii="微软雅黑" w:eastAsia="微软雅黑" w:hAnsi="微软雅黑"/>
          <w:sz w:val="20"/>
          <w:szCs w:val="20"/>
        </w:rPr>
        <w:t>2、</w:t>
      </w:r>
      <w:r w:rsidRPr="00F81432">
        <w:rPr>
          <w:rFonts w:ascii="微软雅黑" w:eastAsia="微软雅黑" w:hAnsi="微软雅黑"/>
          <w:b/>
          <w:bCs/>
          <w:sz w:val="20"/>
          <w:szCs w:val="20"/>
        </w:rPr>
        <w:t>宽度只与内容有关。</w:t>
      </w:r>
    </w:p>
    <w:p w14:paraId="51C66470" w14:textId="52BD5A74" w:rsidR="00F81432" w:rsidRPr="00AA262A" w:rsidRDefault="00F81432" w:rsidP="00F81432">
      <w:pPr>
        <w:rPr>
          <w:rFonts w:ascii="微软雅黑" w:eastAsia="微软雅黑" w:hAnsi="微软雅黑"/>
          <w:b/>
          <w:bCs/>
          <w:sz w:val="20"/>
          <w:szCs w:val="20"/>
        </w:rPr>
      </w:pPr>
      <w:r w:rsidRPr="00F81432">
        <w:rPr>
          <w:rFonts w:ascii="微软雅黑" w:eastAsia="微软雅黑" w:hAnsi="微软雅黑"/>
          <w:sz w:val="20"/>
          <w:szCs w:val="20"/>
        </w:rPr>
        <w:t>3、和其他元素都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在</w:t>
      </w:r>
      <w:r w:rsidRPr="00AA262A">
        <w:rPr>
          <w:rFonts w:ascii="微软雅黑" w:eastAsia="微软雅黑" w:hAnsi="微软雅黑" w:hint="eastAsia"/>
          <w:b/>
          <w:bCs/>
          <w:sz w:val="20"/>
          <w:szCs w:val="20"/>
        </w:rPr>
        <w:t>一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行上。</w:t>
      </w:r>
    </w:p>
    <w:p w14:paraId="2AB9D7B8" w14:textId="418BEBDB" w:rsidR="00F81432" w:rsidRDefault="00F81432" w:rsidP="00F81432">
      <w:pPr>
        <w:rPr>
          <w:rFonts w:ascii="微软雅黑" w:eastAsia="微软雅黑" w:hAnsi="微软雅黑"/>
          <w:b/>
          <w:bCs/>
          <w:sz w:val="20"/>
          <w:szCs w:val="20"/>
        </w:rPr>
      </w:pPr>
      <w:r w:rsidRPr="00F81432">
        <w:rPr>
          <w:rFonts w:ascii="微软雅黑" w:eastAsia="微软雅黑" w:hAnsi="微软雅黑"/>
          <w:sz w:val="20"/>
          <w:szCs w:val="20"/>
        </w:rPr>
        <w:t>4、高，行高及外边距和内边距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部分可改变。</w:t>
      </w:r>
    </w:p>
    <w:p w14:paraId="6CCDC4FF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●块级元素的特点</w:t>
      </w:r>
      <w:r w:rsidRPr="00AA262A">
        <w:rPr>
          <w:rFonts w:ascii="微软雅黑" w:eastAsia="微软雅黑" w:hAnsi="微软雅黑"/>
          <w:sz w:val="20"/>
          <w:szCs w:val="20"/>
        </w:rPr>
        <w:t>:</w:t>
      </w:r>
    </w:p>
    <w:p w14:paraId="2D0B65F8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1、高度,行高以及外边距和内边距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都可控制。</w:t>
      </w:r>
    </w:p>
    <w:p w14:paraId="2953B456" w14:textId="77777777" w:rsidR="00AA262A" w:rsidRPr="00AA262A" w:rsidRDefault="00AA262A" w:rsidP="00AA262A">
      <w:pPr>
        <w:rPr>
          <w:rFonts w:ascii="微软雅黑" w:eastAsia="微软雅黑" w:hAnsi="微软雅黑"/>
          <w:b/>
          <w:bCs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2、总是在新行上开始，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占据一整行。</w:t>
      </w:r>
    </w:p>
    <w:p w14:paraId="0B3A0789" w14:textId="77777777" w:rsidR="00AA262A" w:rsidRPr="00AA262A" w:rsidRDefault="00AA262A" w:rsidP="00AA262A">
      <w:pPr>
        <w:rPr>
          <w:rFonts w:ascii="微软雅黑" w:eastAsia="微软雅黑" w:hAnsi="微软雅黑"/>
          <w:b/>
          <w:bCs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3、它可以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容纳内联元素和其他块元素。</w:t>
      </w:r>
    </w:p>
    <w:p w14:paraId="4C3FC067" w14:textId="77777777" w:rsidR="00AA262A" w:rsidRPr="00AA262A" w:rsidRDefault="00AA262A" w:rsidP="00AA262A">
      <w:pPr>
        <w:rPr>
          <w:rFonts w:ascii="微软雅黑" w:eastAsia="微软雅黑" w:hAnsi="微软雅黑"/>
          <w:b/>
          <w:bCs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4、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宽度</w:t>
      </w:r>
      <w:r w:rsidRPr="00AA262A">
        <w:rPr>
          <w:rFonts w:ascii="微软雅黑" w:eastAsia="微软雅黑" w:hAnsi="微软雅黑"/>
          <w:sz w:val="20"/>
          <w:szCs w:val="20"/>
        </w:rPr>
        <w:t>始终是与浏览器宽度一样,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与内容无关。</w:t>
      </w:r>
    </w:p>
    <w:p w14:paraId="44C4FAA5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●区别</w:t>
      </w:r>
      <w:r w:rsidRPr="00AA262A">
        <w:rPr>
          <w:rFonts w:ascii="微软雅黑" w:eastAsia="微软雅黑" w:hAnsi="微软雅黑"/>
          <w:sz w:val="20"/>
          <w:szCs w:val="20"/>
        </w:rPr>
        <w:t>:</w:t>
      </w:r>
    </w:p>
    <w:p w14:paraId="53D073DE" w14:textId="1B9513BA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1、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行内元素</w:t>
      </w:r>
      <w:r w:rsidRPr="00AA262A">
        <w:rPr>
          <w:rFonts w:ascii="微软雅黑" w:eastAsia="微软雅黑" w:hAnsi="微软雅黑"/>
          <w:sz w:val="20"/>
          <w:szCs w:val="20"/>
        </w:rPr>
        <w:t>会在</w:t>
      </w:r>
      <w:r w:rsidRPr="00AA262A">
        <w:rPr>
          <w:rFonts w:ascii="微软雅黑" w:eastAsia="微软雅黑" w:hAnsi="微软雅黑" w:hint="eastAsia"/>
          <w:b/>
          <w:bCs/>
          <w:sz w:val="20"/>
          <w:szCs w:val="20"/>
        </w:rPr>
        <w:t>一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条直线上分列</w:t>
      </w:r>
      <w:r w:rsidRPr="00AA262A">
        <w:rPr>
          <w:rFonts w:ascii="微软雅黑" w:eastAsia="微软雅黑" w:hAnsi="微软雅黑"/>
          <w:sz w:val="20"/>
          <w:szCs w:val="20"/>
        </w:rPr>
        <w:t>,都是统一行的,程度偏向分列。</w:t>
      </w:r>
    </w:p>
    <w:p w14:paraId="7EF9E303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b/>
          <w:bCs/>
          <w:sz w:val="20"/>
          <w:szCs w:val="20"/>
        </w:rPr>
        <w:t>块级元格盘踞一行</w:t>
      </w:r>
      <w:r w:rsidRPr="00AA262A">
        <w:rPr>
          <w:rFonts w:ascii="微软雅黑" w:eastAsia="微软雅黑" w:hAnsi="微软雅黑"/>
          <w:sz w:val="20"/>
          <w:szCs w:val="20"/>
        </w:rPr>
        <w:t>,垂直偏向分列;块级元素重新行开端停止接着一个断行。</w:t>
      </w:r>
    </w:p>
    <w:p w14:paraId="5386E259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2、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行内元素</w:t>
      </w:r>
      <w:r w:rsidRPr="00AA262A">
        <w:rPr>
          <w:rFonts w:ascii="微软雅黑" w:eastAsia="微软雅黑" w:hAnsi="微软雅黑"/>
          <w:sz w:val="20"/>
          <w:szCs w:val="20"/>
        </w:rPr>
        <w:t>不可以包括块级元素,只能包容文本或许其余行内元素。</w:t>
      </w:r>
    </w:p>
    <w:p w14:paraId="78A65EB3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b/>
          <w:bCs/>
          <w:sz w:val="20"/>
          <w:szCs w:val="20"/>
        </w:rPr>
        <w:t>块级元素</w:t>
      </w:r>
      <w:r w:rsidRPr="00AA262A">
        <w:rPr>
          <w:rFonts w:ascii="微软雅黑" w:eastAsia="微软雅黑" w:hAnsi="微软雅黑" w:hint="eastAsia"/>
          <w:sz w:val="20"/>
          <w:szCs w:val="20"/>
        </w:rPr>
        <w:t>能够包括行内元素和块级元素</w:t>
      </w:r>
      <w:r w:rsidRPr="00AA262A">
        <w:rPr>
          <w:rFonts w:ascii="微软雅黑" w:eastAsia="微软雅黑" w:hAnsi="微软雅黑"/>
          <w:sz w:val="20"/>
          <w:szCs w:val="20"/>
        </w:rPr>
        <w:t>,还能够包容内联元素和其余元素;。</w:t>
      </w:r>
    </w:p>
    <w:p w14:paraId="2FE3F9C4" w14:textId="198FAFF0" w:rsid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>3、行内元素与块级元素属性的分歧，主要在盒模子属性上。</w:t>
      </w:r>
      <w:r w:rsidRPr="00AA262A">
        <w:rPr>
          <w:rFonts w:ascii="微软雅黑" w:eastAsia="微软雅黑" w:hAnsi="微软雅黑" w:hint="eastAsia"/>
          <w:b/>
          <w:bCs/>
          <w:sz w:val="20"/>
          <w:szCs w:val="20"/>
        </w:rPr>
        <w:t>行内元素</w:t>
      </w:r>
      <w:r w:rsidRPr="00AA262A">
        <w:rPr>
          <w:rFonts w:ascii="微软雅黑" w:eastAsia="微软雅黑" w:hAnsi="微软雅黑" w:hint="eastAsia"/>
          <w:sz w:val="20"/>
          <w:szCs w:val="20"/>
        </w:rPr>
        <w:t>设置</w:t>
      </w:r>
      <w:r w:rsidRPr="00AA262A">
        <w:rPr>
          <w:rFonts w:ascii="微软雅黑" w:eastAsia="微软雅黑" w:hAnsi="微软雅黑"/>
          <w:sz w:val="20"/>
          <w:szCs w:val="20"/>
        </w:rPr>
        <w:t>width无效, height无效(</w:t>
      </w:r>
      <w:r w:rsidRPr="00AA262A">
        <w:rPr>
          <w:rFonts w:ascii="微软雅黑" w:eastAsia="微软雅黑" w:hAnsi="微软雅黑"/>
          <w:b/>
          <w:bCs/>
          <w:sz w:val="20"/>
          <w:szCs w:val="20"/>
        </w:rPr>
        <w:t>能够设置line-height</w:t>
      </w:r>
      <w:r w:rsidRPr="00AA262A">
        <w:rPr>
          <w:rFonts w:ascii="微软雅黑" w:eastAsia="微软雅黑" w:hAnsi="微软雅黑"/>
          <w:sz w:val="20"/>
          <w:szCs w:val="20"/>
        </w:rPr>
        <w:t xml:space="preserve"> ) , margin、padding设置</w:t>
      </w:r>
      <w:r w:rsidRPr="00AA262A">
        <w:rPr>
          <w:rFonts w:ascii="微软雅黑" w:eastAsia="微软雅黑" w:hAnsi="微软雅黑" w:hint="eastAsia"/>
          <w:sz w:val="20"/>
          <w:szCs w:val="20"/>
        </w:rPr>
        <w:t>上下有效。</w:t>
      </w:r>
    </w:p>
    <w:p w14:paraId="385D59D6" w14:textId="704C43CD" w:rsidR="00AA262A" w:rsidRDefault="00AA262A" w:rsidP="00AA262A">
      <w:pPr>
        <w:rPr>
          <w:rFonts w:ascii="微软雅黑" w:eastAsia="微软雅黑" w:hAnsi="微软雅黑"/>
          <w:sz w:val="20"/>
          <w:szCs w:val="20"/>
        </w:rPr>
      </w:pPr>
    </w:p>
    <w:p w14:paraId="0D2F6728" w14:textId="77777777" w:rsidR="00AA262A" w:rsidRPr="00AA262A" w:rsidRDefault="00AA262A" w:rsidP="00AA262A">
      <w:pPr>
        <w:pStyle w:val="af0"/>
        <w:jc w:val="both"/>
        <w:rPr>
          <w:rStyle w:val="a7"/>
          <w:color w:val="FF0000"/>
        </w:rPr>
      </w:pPr>
      <w:r w:rsidRPr="00AA262A">
        <w:rPr>
          <w:rStyle w:val="a7"/>
          <w:color w:val="FF0000"/>
        </w:rPr>
        <w:t>5.有哪几种存储方式?有什么不同?</w:t>
      </w:r>
    </w:p>
    <w:p w14:paraId="6E951AAF" w14:textId="00634BD4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 xml:space="preserve">cookie、 </w:t>
      </w:r>
      <w:proofErr w:type="spellStart"/>
      <w:r w:rsidR="00267B81">
        <w:rPr>
          <w:rFonts w:ascii="微软雅黑" w:eastAsia="微软雅黑" w:hAnsi="微软雅黑" w:hint="eastAsia"/>
          <w:sz w:val="20"/>
          <w:szCs w:val="20"/>
        </w:rPr>
        <w:t>l</w:t>
      </w:r>
      <w:r w:rsidRPr="00AA262A">
        <w:rPr>
          <w:rFonts w:ascii="微软雅黑" w:eastAsia="微软雅黑" w:hAnsi="微软雅黑"/>
          <w:sz w:val="20"/>
          <w:szCs w:val="20"/>
        </w:rPr>
        <w:t>ocalStorage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、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se</w:t>
      </w:r>
      <w:bookmarkStart w:id="0" w:name="_GoBack"/>
      <w:bookmarkEnd w:id="0"/>
      <w:r w:rsidRPr="00AA262A">
        <w:rPr>
          <w:rFonts w:ascii="微软雅黑" w:eastAsia="微软雅黑" w:hAnsi="微软雅黑"/>
          <w:sz w:val="20"/>
          <w:szCs w:val="20"/>
        </w:rPr>
        <w:t>ssi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onStorage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i</w:t>
      </w:r>
      <w:proofErr w:type="spellEnd"/>
    </w:p>
    <w:p w14:paraId="692D8B68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相同点</w:t>
      </w:r>
      <w:r w:rsidRPr="00AA262A">
        <w:rPr>
          <w:rFonts w:ascii="微软雅黑" w:eastAsia="微软雅黑" w:hAnsi="微软雅黑"/>
          <w:sz w:val="20"/>
          <w:szCs w:val="20"/>
        </w:rPr>
        <w:t>:都保存在浏览器端;</w:t>
      </w:r>
    </w:p>
    <w:p w14:paraId="1349FAE9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不同点</w:t>
      </w:r>
      <w:r w:rsidRPr="00AA262A">
        <w:rPr>
          <w:rFonts w:ascii="微软雅黑" w:eastAsia="微软雅黑" w:hAnsi="微软雅黑"/>
          <w:sz w:val="20"/>
          <w:szCs w:val="20"/>
        </w:rPr>
        <w:t>:</w:t>
      </w:r>
    </w:p>
    <w:p w14:paraId="182B863A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①传递方式不同</w:t>
      </w:r>
    </w:p>
    <w:p w14:paraId="58C920C8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A262A">
        <w:rPr>
          <w:rFonts w:ascii="微软雅黑" w:eastAsia="微软雅黑" w:hAnsi="微软雅黑"/>
          <w:sz w:val="20"/>
          <w:szCs w:val="20"/>
        </w:rPr>
        <w:t>cooki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e数据始终在同源的http请求中携带(即使不需要) , 即cookie在浏览器和服务器间来回</w:t>
      </w:r>
    </w:p>
    <w:p w14:paraId="36FB7DF6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传递。</w:t>
      </w:r>
      <w:r w:rsidRPr="00AA262A">
        <w:rPr>
          <w:rFonts w:ascii="微软雅黑" w:eastAsia="微软雅黑" w:hAnsi="微软雅黑"/>
          <w:sz w:val="20"/>
          <w:szCs w:val="20"/>
        </w:rPr>
        <w:t>.</w:t>
      </w:r>
    </w:p>
    <w:p w14:paraId="691C1005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A262A">
        <w:rPr>
          <w:rFonts w:ascii="微软雅黑" w:eastAsia="微软雅黑" w:hAnsi="微软雅黑"/>
          <w:sz w:val="20"/>
          <w:szCs w:val="20"/>
        </w:rPr>
        <w:t>sessi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onStorage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>和1 oca1Storage不会自动把数据发给服务器,仅在本地保存。</w:t>
      </w:r>
    </w:p>
    <w:p w14:paraId="749F7EDB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②数据大小怀同</w:t>
      </w:r>
    </w:p>
    <w:p w14:paraId="25D29F1B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/>
          <w:sz w:val="20"/>
          <w:szCs w:val="20"/>
        </w:rPr>
        <w:t xml:space="preserve">(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cooki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e数据还有路径( path )的概念，可以限制cookie只属于某个路径下。)存储大小限</w:t>
      </w:r>
    </w:p>
    <w:p w14:paraId="1C2E98EA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制也不同</w:t>
      </w:r>
      <w:r w:rsidRPr="00AA262A">
        <w:rPr>
          <w:rFonts w:ascii="微软雅黑" w:eastAsia="微软雅黑" w:hAnsi="微软雅黑"/>
          <w:sz w:val="20"/>
          <w:szCs w:val="20"/>
        </w:rPr>
        <w:t>, cookie数据不能超过4k ,同时因为每次http请求都会携带cookie ,所以cookie只</w:t>
      </w:r>
    </w:p>
    <w:p w14:paraId="42AD1523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适合保存很小的数据</w:t>
      </w:r>
      <w:r w:rsidRPr="00AA262A">
        <w:rPr>
          <w:rFonts w:ascii="微软雅黑" w:eastAsia="微软雅黑" w:hAnsi="微软雅黑"/>
          <w:sz w:val="20"/>
          <w:szCs w:val="20"/>
        </w:rPr>
        <w:t>,如会话标识。</w:t>
      </w:r>
    </w:p>
    <w:p w14:paraId="0510A82D" w14:textId="77777777" w:rsidR="00AA262A" w:rsidRPr="00AA262A" w:rsidRDefault="00AA262A" w:rsidP="00AA262A">
      <w:pPr>
        <w:rPr>
          <w:rFonts w:ascii="微软雅黑" w:eastAsia="微软雅黑" w:hAnsi="微软雅黑"/>
          <w:sz w:val="20"/>
          <w:szCs w:val="20"/>
        </w:rPr>
      </w:pPr>
      <w:proofErr w:type="spellStart"/>
      <w:r w:rsidRPr="00AA262A">
        <w:rPr>
          <w:rFonts w:ascii="微软雅黑" w:eastAsia="微软雅黑" w:hAnsi="微软雅黑"/>
          <w:sz w:val="20"/>
          <w:szCs w:val="20"/>
        </w:rPr>
        <w:t>sessi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AA262A">
        <w:rPr>
          <w:rFonts w:ascii="微软雅黑" w:eastAsia="微软雅黑" w:hAnsi="微软雅黑"/>
          <w:sz w:val="20"/>
          <w:szCs w:val="20"/>
        </w:rPr>
        <w:t>onStorage</w:t>
      </w:r>
      <w:proofErr w:type="spellEnd"/>
      <w:r w:rsidRPr="00AA262A">
        <w:rPr>
          <w:rFonts w:ascii="微软雅黑" w:eastAsia="微软雅黑" w:hAnsi="微软雅黑"/>
          <w:sz w:val="20"/>
          <w:szCs w:val="20"/>
        </w:rPr>
        <w:t>和1 oca1Storage虽然也有存储大小的限制,但比cookie大得多,可以达到5M</w:t>
      </w:r>
    </w:p>
    <w:p w14:paraId="533FD3FE" w14:textId="2201313D" w:rsidR="005C0A25" w:rsidRPr="009C4BDA" w:rsidRDefault="00AA262A" w:rsidP="00AA262A">
      <w:pPr>
        <w:rPr>
          <w:rFonts w:ascii="微软雅黑" w:eastAsia="微软雅黑" w:hAnsi="微软雅黑" w:hint="eastAsia"/>
          <w:sz w:val="20"/>
          <w:szCs w:val="20"/>
        </w:rPr>
      </w:pPr>
      <w:r w:rsidRPr="00AA262A">
        <w:rPr>
          <w:rFonts w:ascii="微软雅黑" w:eastAsia="微软雅黑" w:hAnsi="微软雅黑" w:hint="eastAsia"/>
          <w:sz w:val="20"/>
          <w:szCs w:val="20"/>
        </w:rPr>
        <w:t>或更大。</w:t>
      </w:r>
    </w:p>
    <w:p w14:paraId="41891352" w14:textId="1E8AF0AD" w:rsidR="005C0A25" w:rsidRDefault="00B501BD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6.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Vue生命周期</w:t>
      </w:r>
    </w:p>
    <w:p w14:paraId="7823A9AE" w14:textId="77777777" w:rsidR="005C0A25" w:rsidRDefault="005C0A25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FC241F1" wp14:editId="3E343EAE">
            <wp:extent cx="5274310" cy="452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1BD">
        <w:rPr>
          <w:rFonts w:ascii="微软雅黑" w:eastAsia="微软雅黑" w:hAnsi="微软雅黑" w:hint="eastAsia"/>
          <w:color w:val="222222"/>
          <w:szCs w:val="21"/>
        </w:rPr>
        <w:br/>
      </w:r>
      <w:r w:rsidR="00B501BD">
        <w:rPr>
          <w:rFonts w:ascii="微软雅黑" w:eastAsia="微软雅黑" w:hAnsi="微软雅黑"/>
          <w:color w:val="222222"/>
          <w:szCs w:val="21"/>
          <w:shd w:val="clear" w:color="auto" w:fill="FFFFFF"/>
        </w:rPr>
        <w:t>7.</w:t>
      </w:r>
      <w:r w:rsidR="00B501BD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v-if和v-show的区别</w:t>
      </w:r>
    </w:p>
    <w:p w14:paraId="29CF33A1" w14:textId="77777777" w:rsidR="005C0A25" w:rsidRDefault="005C0A25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共同点：都是来控制元素的显示隐藏；</w:t>
      </w:r>
    </w:p>
    <w:p w14:paraId="3EB309FB" w14:textId="308A6679" w:rsidR="005C0A25" w:rsidRDefault="005C0A25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区别：</w:t>
      </w:r>
      <w:r w:rsidRPr="005C0A25">
        <w:rPr>
          <w:rFonts w:ascii="微软雅黑" w:eastAsia="微软雅黑" w:hAnsi="微软雅黑"/>
          <w:color w:val="404040"/>
          <w:shd w:val="clear" w:color="auto" w:fill="FFFFFF"/>
        </w:rPr>
        <w:t>v-if是通过控制</w:t>
      </w:r>
      <w:proofErr w:type="spellStart"/>
      <w:r w:rsidRPr="005C0A25">
        <w:rPr>
          <w:rFonts w:ascii="微软雅黑" w:eastAsia="微软雅黑" w:hAnsi="微软雅黑"/>
          <w:color w:val="404040"/>
          <w:shd w:val="clear" w:color="auto" w:fill="FFFFFF"/>
        </w:rPr>
        <w:t>dom</w:t>
      </w:r>
      <w:proofErr w:type="spellEnd"/>
      <w:r w:rsidRPr="005C0A25">
        <w:rPr>
          <w:rFonts w:ascii="微软雅黑" w:eastAsia="微软雅黑" w:hAnsi="微软雅黑"/>
          <w:color w:val="404040"/>
          <w:shd w:val="clear" w:color="auto" w:fill="FFFFFF"/>
        </w:rPr>
        <w:t>节点的存在与否</w:t>
      </w:r>
      <w:r w:rsidRPr="005C0A25">
        <w:rPr>
          <w:rFonts w:ascii="微软雅黑" w:eastAsia="微软雅黑" w:hAnsi="微软雅黑" w:hint="eastAsia"/>
          <w:color w:val="404040"/>
          <w:shd w:val="clear" w:color="auto" w:fill="FFFFFF"/>
        </w:rPr>
        <w:t>，</w:t>
      </w:r>
      <w:r w:rsidRPr="005C0A25">
        <w:rPr>
          <w:rFonts w:ascii="微软雅黑" w:eastAsia="微软雅黑" w:hAnsi="微软雅黑"/>
          <w:color w:val="404040"/>
          <w:shd w:val="clear" w:color="auto" w:fill="FFFFFF"/>
        </w:rPr>
        <w:t>通过设置DOM元素的display样式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。</w:t>
      </w:r>
      <w:r w:rsidRPr="005C0A25">
        <w:rPr>
          <w:rFonts w:ascii="微软雅黑" w:eastAsia="微软雅黑" w:hAnsi="微软雅黑"/>
          <w:color w:val="404040"/>
          <w:shd w:val="clear" w:color="auto" w:fill="FFFFFF"/>
        </w:rPr>
        <w:t>如果需要非常频繁地切换，则使用 v-show 较好；如果在运行时条件很少改变，则使用 v-if 较好。</w:t>
      </w:r>
      <w:r w:rsidR="00B501BD" w:rsidRPr="005C0A25">
        <w:rPr>
          <w:rFonts w:ascii="微软雅黑" w:eastAsia="微软雅黑" w:hAnsi="微软雅黑" w:hint="eastAsia"/>
          <w:color w:val="222222"/>
          <w:szCs w:val="21"/>
        </w:rPr>
        <w:br/>
      </w:r>
    </w:p>
    <w:p w14:paraId="3B7610F3" w14:textId="2AAA2F42" w:rsidR="00B501BD" w:rsidRDefault="00B501BD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8.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Vuex大概怎么使用，在什么场景应用？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9.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单页面应用的优缺点？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0.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轮播图是怎么实现的？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1.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后台数据抓取怎么写？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2.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跨域的方法有哪些，常用的是怎么用？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222222"/>
          <w:szCs w:val="21"/>
          <w:shd w:val="clear" w:color="auto" w:fill="FFFFFF"/>
        </w:rPr>
        <w:t>3.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安全性问题，在无法使用https情况下，在局域网里面如何防止报文攻击？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4.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常用浏览器及其内核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15.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http和https分别是什么，有什么区别？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16</w:t>
      </w:r>
      <w:r w:rsidR="005C0A2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cookie和session分别有什么作用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17.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前端性能优化有哪些方法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1</w:t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8.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从输入</w:t>
      </w:r>
      <w:proofErr w:type="spellStart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到加载完成中间发生了什么？</w:t>
      </w:r>
      <w:r w:rsidR="005C0A25">
        <w:rPr>
          <w:rFonts w:ascii="微软雅黑" w:eastAsia="微软雅黑" w:hAnsi="微软雅黑" w:hint="eastAsia"/>
          <w:color w:val="222222"/>
          <w:szCs w:val="21"/>
        </w:rPr>
        <w:t xml:space="preserve"> 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19.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可以通过什么途径查到一个网站现在使用了什么技术//开发者工具里查看。Source</w:t>
      </w:r>
      <w:r>
        <w:rPr>
          <w:rFonts w:ascii="微软雅黑" w:eastAsia="微软雅黑" w:hAnsi="微软雅黑" w:hint="eastAsia"/>
          <w:color w:val="222222"/>
          <w:szCs w:val="21"/>
        </w:rPr>
        <w:br/>
      </w:r>
      <w:r w:rsid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20.</w:t>
      </w:r>
      <w:r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Vue router的钩子函数有哪些，哪一个是全局使用的钩子</w:t>
      </w:r>
    </w:p>
    <w:p w14:paraId="5DE3CB6B" w14:textId="77777777" w:rsidR="00E61D6A" w:rsidRDefault="00E61D6A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</w:p>
    <w:p w14:paraId="57BC22FC" w14:textId="55BD17BE" w:rsidR="005C0A25" w:rsidRDefault="005C0A25" w:rsidP="00AA262A">
      <w:pPr>
        <w:rPr>
          <w:rFonts w:ascii="微软雅黑" w:eastAsia="微软雅黑" w:hAnsi="微软雅黑"/>
          <w:color w:val="404040"/>
          <w:shd w:val="clear" w:color="auto" w:fill="FFFFFF"/>
        </w:rPr>
      </w:pPr>
      <w:r w:rsidRPr="005C0A25">
        <w:rPr>
          <w:rFonts w:ascii="微软雅黑" w:eastAsia="微软雅黑" w:hAnsi="微软雅黑" w:hint="eastAsia"/>
          <w:color w:val="222222"/>
          <w:szCs w:val="21"/>
          <w:shd w:val="clear" w:color="auto" w:fill="FFFFFF"/>
        </w:rPr>
        <w:t>2</w:t>
      </w:r>
      <w:r w:rsidRPr="005C0A25">
        <w:rPr>
          <w:rFonts w:ascii="微软雅黑" w:eastAsia="微软雅黑" w:hAnsi="微软雅黑"/>
          <w:color w:val="222222"/>
          <w:szCs w:val="21"/>
          <w:shd w:val="clear" w:color="auto" w:fill="FFFFFF"/>
        </w:rPr>
        <w:t>1.</w:t>
      </w:r>
      <w:r w:rsidRPr="005C0A25">
        <w:rPr>
          <w:rFonts w:ascii="微软雅黑" w:eastAsia="微软雅黑" w:hAnsi="微软雅黑"/>
          <w:color w:val="404040"/>
          <w:shd w:val="clear" w:color="auto" w:fill="FFFFFF"/>
        </w:rPr>
        <w:t xml:space="preserve"> 什么是闭包？闭包的用处？</w:t>
      </w:r>
    </w:p>
    <w:p w14:paraId="5244C8FC" w14:textId="36C05817" w:rsidR="005C0A25" w:rsidRPr="005C0A25" w:rsidRDefault="005C0A25" w:rsidP="00AA262A">
      <w:pPr>
        <w:rPr>
          <w:rFonts w:ascii="微软雅黑" w:eastAsia="微软雅黑" w:hAnsi="微软雅黑"/>
          <w:color w:val="222222"/>
          <w:szCs w:val="21"/>
          <w:shd w:val="clear" w:color="auto" w:fill="FFFFFF"/>
        </w:rPr>
      </w:pPr>
      <w:r w:rsidRPr="005C0A25">
        <w:rPr>
          <w:rFonts w:ascii="微软雅黑" w:eastAsia="微软雅黑" w:hAnsi="微软雅黑"/>
          <w:color w:val="404040"/>
          <w:shd w:val="clear" w:color="auto" w:fill="FFFFFF"/>
        </w:rPr>
        <w:t>闭包就是能够读取其他函数内部变量的函数。一个是可以读取函数内部的变量，另一个就是让这些变量的值始终保持在内存中</w:t>
      </w:r>
      <w:r w:rsidRPr="005C0A25">
        <w:rPr>
          <w:rFonts w:ascii="微软雅黑" w:eastAsia="微软雅黑" w:hAnsi="微软雅黑" w:hint="eastAsia"/>
          <w:color w:val="404040"/>
          <w:shd w:val="clear" w:color="auto" w:fill="FFFFFF"/>
        </w:rPr>
        <w:t>。</w:t>
      </w:r>
    </w:p>
    <w:sectPr w:rsidR="005C0A25" w:rsidRPr="005C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45A15"/>
    <w:multiLevelType w:val="hybridMultilevel"/>
    <w:tmpl w:val="207EDE5C"/>
    <w:lvl w:ilvl="0" w:tplc="554A4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E7"/>
    <w:rsid w:val="00267B81"/>
    <w:rsid w:val="004868E7"/>
    <w:rsid w:val="005C0A25"/>
    <w:rsid w:val="0090319D"/>
    <w:rsid w:val="009C4BDA"/>
    <w:rsid w:val="00A1405C"/>
    <w:rsid w:val="00AA262A"/>
    <w:rsid w:val="00B43D44"/>
    <w:rsid w:val="00B501BD"/>
    <w:rsid w:val="00CB2085"/>
    <w:rsid w:val="00E61D6A"/>
    <w:rsid w:val="00F81432"/>
    <w:rsid w:val="00FE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0886"/>
  <w15:chartTrackingRefBased/>
  <w15:docId w15:val="{F3F70F5A-C98B-41F8-ABEB-CCFA0D26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5C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A1405C"/>
    <w:rPr>
      <w:b/>
      <w:bCs/>
      <w:smallCaps/>
      <w:color w:val="4472C4" w:themeColor="accent1"/>
      <w:spacing w:val="5"/>
    </w:rPr>
  </w:style>
  <w:style w:type="character" w:styleId="a5">
    <w:name w:val="Book Title"/>
    <w:basedOn w:val="a0"/>
    <w:uiPriority w:val="33"/>
    <w:qFormat/>
    <w:rsid w:val="00FE1ADF"/>
    <w:rPr>
      <w:b/>
      <w:bCs/>
      <w:i/>
      <w:iCs/>
      <w:spacing w:val="5"/>
    </w:rPr>
  </w:style>
  <w:style w:type="character" w:styleId="a6">
    <w:name w:val="Subtle Reference"/>
    <w:basedOn w:val="a0"/>
    <w:uiPriority w:val="31"/>
    <w:qFormat/>
    <w:rsid w:val="00FE1ADF"/>
    <w:rPr>
      <w:smallCaps/>
      <w:color w:val="5A5A5A" w:themeColor="text1" w:themeTint="A5"/>
    </w:rPr>
  </w:style>
  <w:style w:type="character" w:styleId="a7">
    <w:name w:val="Strong"/>
    <w:basedOn w:val="a0"/>
    <w:uiPriority w:val="22"/>
    <w:qFormat/>
    <w:rsid w:val="00FE1ADF"/>
    <w:rPr>
      <w:b/>
      <w:bCs/>
    </w:rPr>
  </w:style>
  <w:style w:type="paragraph" w:styleId="a8">
    <w:name w:val="Quote"/>
    <w:basedOn w:val="a"/>
    <w:next w:val="a"/>
    <w:link w:val="a9"/>
    <w:uiPriority w:val="29"/>
    <w:qFormat/>
    <w:rsid w:val="00FE1AD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E1ADF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00FE1A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FE1ADF"/>
    <w:rPr>
      <w:i/>
      <w:iCs/>
      <w:color w:val="4472C4" w:themeColor="accent1"/>
    </w:rPr>
  </w:style>
  <w:style w:type="character" w:styleId="ac">
    <w:name w:val="Emphasis"/>
    <w:basedOn w:val="a0"/>
    <w:uiPriority w:val="20"/>
    <w:qFormat/>
    <w:rsid w:val="00FE1ADF"/>
    <w:rPr>
      <w:i/>
      <w:iCs/>
    </w:rPr>
  </w:style>
  <w:style w:type="character" w:styleId="ad">
    <w:name w:val="Subtle Emphasis"/>
    <w:basedOn w:val="a0"/>
    <w:uiPriority w:val="19"/>
    <w:qFormat/>
    <w:rsid w:val="00FE1ADF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FE1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FE1AD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E1ADF"/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AA26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AA262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黄子豪</dc:creator>
  <cp:keywords/>
  <dc:description/>
  <cp:lastModifiedBy>Administrator</cp:lastModifiedBy>
  <cp:revision>5</cp:revision>
  <dcterms:created xsi:type="dcterms:W3CDTF">2019-10-29T02:39:00Z</dcterms:created>
  <dcterms:modified xsi:type="dcterms:W3CDTF">2019-10-29T09:56:00Z</dcterms:modified>
</cp:coreProperties>
</file>