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1.公司产品是这页</w:t>
      </w:r>
      <w:r>
        <w:rPr>
          <w:rFonts w:hint="eastAsia"/>
          <w:sz w:val="28"/>
          <w:szCs w:val="28"/>
        </w:rPr>
        <w:drawing>
          <wp:inline distT="0" distB="0" distL="0" distR="0">
            <wp:extent cx="1445260" cy="13601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270" cy="136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：    点击每个产品进入相应的产品详细页，如下图：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4471670" cy="101473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贸易、养生暂时空 等资料。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 产品页增加 导航返回上一级样式如下：</w:t>
      </w:r>
    </w:p>
    <w:p>
      <w:pPr>
        <w:jc w:val="left"/>
        <w:rPr>
          <w:rFonts w:hint="eastAsia" w:ascii="微软雅黑" w:hAnsi="微软雅黑" w:eastAsia="微软雅黑"/>
          <w:color w:val="000000"/>
          <w:sz w:val="28"/>
          <w:szCs w:val="28"/>
          <w:shd w:val="clear" w:color="auto" w:fill="F8F8F8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  <w:shd w:val="clear" w:color="auto" w:fill="F8F8F8"/>
        </w:rPr>
        <w:t>当前位置：</w:t>
      </w:r>
      <w:r>
        <w:fldChar w:fldCharType="begin"/>
      </w:r>
      <w:r>
        <w:instrText xml:space="preserve"> HYPERLINK "http://106.225.156.6:8081/"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color w:val="333333"/>
          <w:sz w:val="28"/>
          <w:szCs w:val="28"/>
          <w:u w:val="none"/>
          <w:shd w:val="clear" w:color="auto" w:fill="F8F8F8"/>
        </w:rPr>
        <w:t>首页</w:t>
      </w:r>
      <w:r>
        <w:rPr>
          <w:rStyle w:val="6"/>
          <w:rFonts w:hint="eastAsia" w:ascii="微软雅黑" w:hAnsi="微软雅黑" w:eastAsia="微软雅黑"/>
          <w:color w:val="333333"/>
          <w:sz w:val="28"/>
          <w:szCs w:val="28"/>
          <w:u w:val="none"/>
          <w:shd w:val="clear" w:color="auto" w:fill="F8F8F8"/>
        </w:rPr>
        <w:fldChar w:fldCharType="end"/>
      </w:r>
      <w:r>
        <w:rPr>
          <w:rFonts w:hint="eastAsia" w:ascii="微软雅黑" w:hAnsi="微软雅黑" w:eastAsia="微软雅黑"/>
          <w:color w:val="000000"/>
          <w:sz w:val="28"/>
          <w:szCs w:val="28"/>
          <w:shd w:val="clear" w:color="auto" w:fill="F8F8F8"/>
        </w:rPr>
        <w:t xml:space="preserve"> / </w:t>
      </w:r>
      <w:r>
        <w:fldChar w:fldCharType="begin"/>
      </w:r>
      <w:r>
        <w:instrText xml:space="preserve"> HYPERLINK "http://106.225.156.6:8081/qyyy/index.jhtml" \t "_blank"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color w:val="333333"/>
          <w:sz w:val="28"/>
          <w:szCs w:val="28"/>
          <w:u w:val="none"/>
          <w:shd w:val="clear" w:color="auto" w:fill="F8F8F8"/>
        </w:rPr>
        <w:t>企业运营</w:t>
      </w:r>
      <w:r>
        <w:rPr>
          <w:rStyle w:val="6"/>
          <w:rFonts w:hint="eastAsia" w:ascii="微软雅黑" w:hAnsi="微软雅黑" w:eastAsia="微软雅黑"/>
          <w:color w:val="333333"/>
          <w:sz w:val="28"/>
          <w:szCs w:val="28"/>
          <w:u w:val="none"/>
          <w:shd w:val="clear" w:color="auto" w:fill="F8F8F8"/>
        </w:rPr>
        <w:fldChar w:fldCharType="end"/>
      </w:r>
      <w:r>
        <w:rPr>
          <w:rFonts w:hint="eastAsia" w:ascii="微软雅黑" w:hAnsi="微软雅黑" w:eastAsia="微软雅黑"/>
          <w:color w:val="000000"/>
          <w:sz w:val="28"/>
          <w:szCs w:val="28"/>
          <w:shd w:val="clear" w:color="auto" w:fill="F8F8F8"/>
        </w:rPr>
        <w:t xml:space="preserve"> / 公司产品 / 钨·</w:t>
      </w:r>
    </w:p>
    <w:p>
      <w:pPr>
        <w:jc w:val="left"/>
        <w:rPr>
          <w:rFonts w:hint="eastAsia" w:ascii="微软雅黑" w:hAnsi="微软雅黑" w:eastAsia="微软雅黑"/>
          <w:color w:val="000000"/>
          <w:sz w:val="28"/>
          <w:szCs w:val="28"/>
          <w:shd w:val="clear" w:color="auto" w:fill="F8F8F8"/>
        </w:rPr>
      </w:pPr>
    </w:p>
    <w:p>
      <w:pPr>
        <w:jc w:val="left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2913"/>
    <w:rsid w:val="00092913"/>
    <w:rsid w:val="002A5CA2"/>
    <w:rsid w:val="227E5F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262</Characters>
  <Lines>2</Lines>
  <Paragraphs>1</Paragraphs>
  <TotalTime>10</TotalTime>
  <ScaleCrop>false</ScaleCrop>
  <LinksUpToDate>false</LinksUpToDate>
  <CharactersWithSpaces>306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2020-06-23T02:10:00Z</dcterms:created>
  <dc:creator>76443</dc:creator>
  <cp:lastModifiedBy>RongKi</cp:lastModifiedBy>
  <dcterms:modified xsi:type="dcterms:W3CDTF">2020-07-03T14:41:48Z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