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5" w:rsidRPr="007507D5" w:rsidRDefault="007507D5" w:rsidP="007507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262626"/>
          <w:sz w:val="24"/>
          <w:szCs w:val="24"/>
          <w:lang w:eastAsia="pt-BR"/>
        </w:rPr>
        <w:t>Conteúdo do exercício</w:t>
      </w:r>
    </w:p>
    <w:p w:rsidR="007507D5" w:rsidRPr="007507D5" w:rsidRDefault="007507D5" w:rsidP="007507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vanish/>
          <w:sz w:val="24"/>
          <w:szCs w:val="24"/>
          <w:lang w:eastAsia="pt-BR"/>
        </w:rPr>
        <w:t>Parte superior do formulário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Metodologia Ativa</w:t>
      </w: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- Resolução de problemas: O objetivo dessa atividade é instigar a resolução de problemas com base no que foi estudo nesta disciplina. Aqui você deve explorar as possibilidades da metodologia ativa na </w:t>
      </w:r>
      <w:bookmarkStart w:id="0" w:name="_GoBack"/>
      <w:bookmarkEnd w:id="0"/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contextualização do assunto proposta para solução de problemas.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Preparado (a)? Vamos começar!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Desejo boas-vindas a você na Atividade Contextualizada da disciplina. Agora, teremos uma oportunidade diferenciada de estudo, reflexão e construção de conhecimento dos temas abordados em nossa disciplina.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Aqui, você irá desenvolver e apresentar sua opinião no que diz respeito à disciplina. Além disso, para concluir esta atividade, é necessário que você leia textos, artigos científicos, artigos publicados em revistas e demais informações que te auxiliem em seus argumentos e possíveis questionamentos. Por isso, atenha-se ao tema proposto e busque utilizar de termos técnicos com clareza, para a compreensão do texto.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Lembre-se de que, durante o estudo de nossa disciplina, você agregou informações de extrema importância para sua vida acadêmica e/ou profissional. Baseado (a) nesses conhecimentos adquiridos e em suas pesquisas elabore sua resposta autoral e evite utilizar textos integrais, tanto dos materiais de estudo, quanto dos disponíveis na internet. Não se esqueça de inserir as devidas referências utilizadas na sua produção. 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Dito isso, vamos em frente!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b/>
          <w:bCs/>
          <w:color w:val="262626"/>
          <w:sz w:val="24"/>
          <w:szCs w:val="24"/>
          <w:lang w:eastAsia="pt-BR"/>
        </w:rPr>
        <w:t>1. Para começar, análise com atenção o texto e, em seguida, elabore sua resposta!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Gerência de Configuração é a atividade responsável pela gerência das modificações ocorridas em sistemas complexos e de grande porte. Portanto, seu objetivo principal é gerenciar e controlar as numerosas correções, extensões e adaptações que são aplicadas a um sistema durante o seu ciclo de vida. Por sua vez, Gerência de Configuração de Software (GCS) trata especificamente o software, tendo como objetivo garantir um sistemático e rastreado processo de desenvolvimento em que todas as mudanças são precisamente gerenciadas para manter a estabilidade do software.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Fonte: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Sales, E</w:t>
      </w:r>
      <w:proofErr w:type="gramStart"/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.;</w:t>
      </w:r>
      <w:proofErr w:type="gramEnd"/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Reis, C. A. L.; Reis, R. Q. Apoio à Gerência de Configuração de Artefatos de Software integrado a Execução de Processos de Software. In: SIMPÓSIO BRASILEIRO DE ENGENHARIA DE SOFTWARE, 22</w:t>
      </w:r>
      <w:proofErr w:type="gramStart"/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.,</w:t>
      </w:r>
      <w:proofErr w:type="gramEnd"/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Campinas, 2008. Anais... Campinas: SBBDES, 2008. 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 Com base na interpretação do texto acima, juntamente com seus conhecimentos adquiridos ao longo da disciplina, elabore o seu texto argumentativo-dissertativo, respondendo aos questionamentos abaixo: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Imagine que você acaba de ser contratado por uma empresa de desenvolvimento de software que não trabalha com Gerência de Configuração. Ao ser contratado, você observa que a equipe vem apresentando alguns conflitos de tarefa, onde alguns profissionais acabam dividindo atividades. </w:t>
      </w: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seria melhor forma de apresentar a Gerência de Configuração nesta empresa e justificar a sua adoção no processo de desenvolvimento? 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 atividade é a de realizar um texto argumentativo-dissertativo sobre a relevância da gerência de configuração para os projetos de software e o papel do gerente e da equipe de configuração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3. Não se esqueça: Sua dissertação deverá conter até 30 (trinta) linhas.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Aguardo sua produção.</w:t>
      </w:r>
    </w:p>
    <w:p w:rsidR="007507D5" w:rsidRPr="007507D5" w:rsidRDefault="007507D5" w:rsidP="007507D5">
      <w:pPr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</w:p>
    <w:p w:rsidR="007507D5" w:rsidRPr="007507D5" w:rsidRDefault="007507D5" w:rsidP="007507D5">
      <w:pPr>
        <w:spacing w:after="0" w:line="240" w:lineRule="auto"/>
        <w:jc w:val="both"/>
        <w:rPr>
          <w:rFonts w:ascii="Arial" w:eastAsia="Times New Roman" w:hAnsi="Arial" w:cs="Arial"/>
          <w:color w:val="262626"/>
          <w:sz w:val="24"/>
          <w:szCs w:val="24"/>
          <w:lang w:eastAsia="pt-BR"/>
        </w:rPr>
      </w:pPr>
      <w:r w:rsidRPr="007507D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</w:p>
    <w:p w:rsidR="007507D5" w:rsidRPr="007507D5" w:rsidRDefault="007507D5" w:rsidP="007507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507D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23284" w:rsidRDefault="00023284"/>
    <w:sectPr w:rsidR="00023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14386"/>
    <w:multiLevelType w:val="multilevel"/>
    <w:tmpl w:val="64D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5"/>
    <w:rsid w:val="00023284"/>
    <w:rsid w:val="0075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0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07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507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507D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07D5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507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507D5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0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07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507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507D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07D5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507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507D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ADMINISTRAÇÃO SEME</dc:creator>
  <cp:lastModifiedBy>ADMINISTRAÇÃO SEME</cp:lastModifiedBy>
  <cp:revision>1</cp:revision>
  <dcterms:created xsi:type="dcterms:W3CDTF">2023-01-26T13:57:00Z</dcterms:created>
  <dcterms:modified xsi:type="dcterms:W3CDTF">2023-01-26T13:59:00Z</dcterms:modified>
</cp:coreProperties>
</file>