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F6" w:rsidRDefault="00A834A1">
      <w:pPr>
        <w:spacing w:before="60" w:after="60" w:line="240" w:lineRule="auto"/>
        <w:jc w:val="both"/>
        <w:rPr>
          <w:rFonts w:ascii="Calibri" w:eastAsia="Calibri" w:hAnsi="Calibri" w:cs="Calibri"/>
          <w:b/>
          <w:spacing w:val="2"/>
          <w:sz w:val="32"/>
        </w:rPr>
      </w:pPr>
      <w:r>
        <w:rPr>
          <w:rFonts w:eastAsia="Calibri" w:cs="Calibri"/>
          <w:b/>
          <w:spacing w:val="2"/>
          <w:sz w:val="32"/>
        </w:rPr>
        <w:t>Integrantes do grupo: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Gabriel Henrique Neres de Oliveira,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Helion Nascimento Mendanha,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João Paulo Xavier,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Leonardo Soares da Silva,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Robson Carlos,</w:t>
      </w:r>
    </w:p>
    <w:p w:rsidR="001C2EF6" w:rsidRDefault="00A834A1">
      <w:pPr>
        <w:pStyle w:val="SemEspaamento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Silas André Ferreira Alvarenga.</w:t>
      </w:r>
    </w:p>
    <w:p w:rsidR="000C62F2" w:rsidRDefault="000C62F2" w:rsidP="00A834A1">
      <w:pPr>
        <w:pStyle w:val="SemEspaamento"/>
        <w:rPr>
          <w:rFonts w:eastAsia="Calibri"/>
        </w:rPr>
      </w:pPr>
    </w:p>
    <w:p w:rsidR="000C62F2" w:rsidRDefault="000C62F2" w:rsidP="000C62F2">
      <w:pPr>
        <w:spacing w:before="60" w:after="60" w:line="240" w:lineRule="auto"/>
        <w:jc w:val="both"/>
        <w:rPr>
          <w:rFonts w:ascii="Calibri" w:eastAsia="Calibri" w:hAnsi="Calibri" w:cs="Calibri"/>
          <w:b/>
          <w:spacing w:val="2"/>
          <w:sz w:val="32"/>
        </w:rPr>
      </w:pPr>
      <w:r>
        <w:rPr>
          <w:rFonts w:eastAsia="Calibri" w:cs="Calibri"/>
          <w:b/>
          <w:spacing w:val="2"/>
          <w:sz w:val="32"/>
        </w:rPr>
        <w:t xml:space="preserve">Link do trabalho no </w:t>
      </w:r>
      <w:proofErr w:type="spellStart"/>
      <w:r>
        <w:rPr>
          <w:rFonts w:eastAsia="Calibri" w:cs="Calibri"/>
          <w:b/>
          <w:spacing w:val="2"/>
          <w:sz w:val="32"/>
        </w:rPr>
        <w:t>GitHup</w:t>
      </w:r>
      <w:proofErr w:type="spellEnd"/>
    </w:p>
    <w:p w:rsidR="000C62F2" w:rsidRDefault="000C62F2" w:rsidP="00A834A1">
      <w:pPr>
        <w:pStyle w:val="Index"/>
      </w:pPr>
      <w:hyperlink r:id="rId5" w:history="1">
        <w:r w:rsidRPr="00586264">
          <w:rPr>
            <w:rStyle w:val="Hyperlink"/>
          </w:rPr>
          <w:t>https://github.com/HelionMendanha/FATESG_Modulo_BI</w:t>
        </w:r>
      </w:hyperlink>
      <w:r>
        <w:t xml:space="preserve"> </w:t>
      </w:r>
    </w:p>
    <w:p w:rsidR="00A834A1" w:rsidRPr="00A834A1" w:rsidRDefault="00A834A1" w:rsidP="00A834A1">
      <w:pPr>
        <w:pStyle w:val="Index"/>
      </w:pPr>
    </w:p>
    <w:p w:rsidR="000C62F2" w:rsidRDefault="000C62F2" w:rsidP="000C62F2">
      <w:pPr>
        <w:spacing w:before="60" w:after="60" w:line="240" w:lineRule="auto"/>
        <w:jc w:val="both"/>
        <w:rPr>
          <w:rFonts w:ascii="Calibri" w:eastAsia="Calibri" w:hAnsi="Calibri" w:cs="Calibri"/>
          <w:b/>
          <w:spacing w:val="2"/>
          <w:sz w:val="32"/>
        </w:rPr>
      </w:pPr>
      <w:r>
        <w:rPr>
          <w:rFonts w:eastAsia="Calibri" w:cs="Calibri"/>
          <w:b/>
          <w:spacing w:val="2"/>
          <w:sz w:val="32"/>
        </w:rPr>
        <w:t>Modelo de Especificação de Requisitos de Informação</w:t>
      </w:r>
    </w:p>
    <w:p w:rsidR="001C2EF6" w:rsidRDefault="001C2EF6">
      <w:pPr>
        <w:spacing w:before="60" w:after="60" w:line="240" w:lineRule="auto"/>
        <w:jc w:val="both"/>
        <w:rPr>
          <w:rFonts w:ascii="Calibri" w:eastAsia="Calibri" w:hAnsi="Calibri" w:cs="Calibri"/>
          <w:spacing w:val="2"/>
        </w:rPr>
      </w:pPr>
    </w:p>
    <w:tbl>
      <w:tblPr>
        <w:tblW w:w="850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639"/>
        <w:gridCol w:w="6866"/>
      </w:tblGrid>
      <w:tr w:rsidR="001C2EF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pacing w:val="2"/>
              </w:rPr>
              <w:t>Processo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1C2EF6">
            <w:pPr>
              <w:widowControl w:val="0"/>
              <w:spacing w:after="0" w:line="240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40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Analisar </w:t>
            </w:r>
            <w:r>
              <w:rPr>
                <w:rFonts w:eastAsia="Calibri" w:cs="Calibri"/>
                <w:spacing w:val="2"/>
              </w:rPr>
              <w:t>processo de venda de produtos</w:t>
            </w:r>
          </w:p>
          <w:p w:rsidR="001C2EF6" w:rsidRDefault="001C2EF6">
            <w:pPr>
              <w:widowControl w:val="0"/>
              <w:spacing w:after="0" w:line="240" w:lineRule="auto"/>
              <w:ind w:left="68"/>
              <w:jc w:val="both"/>
              <w:rPr>
                <w:rFonts w:ascii="Calibri" w:eastAsia="Calibri" w:hAnsi="Calibri" w:cs="Calibri"/>
              </w:rPr>
            </w:pPr>
          </w:p>
        </w:tc>
      </w:tr>
      <w:tr w:rsidR="001C2EF6">
        <w:trPr>
          <w:trHeight w:val="161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spacing w:val="2"/>
              </w:rPr>
              <w:t>Objetivo</w:t>
            </w: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1C2EF6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o processo de Vendas identificando Cliente, produto, loja e vendedor por determinado período do tempo.</w:t>
            </w: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vendas realizadas por ano, lojas e Pais.</w:t>
            </w: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 Números de vendas por Vendedor</w:t>
            </w: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Analisar</w:t>
            </w:r>
            <w:r>
              <w:rPr>
                <w:rFonts w:eastAsia="Calibri" w:cs="Calibri"/>
                <w:spacing w:val="2"/>
              </w:rPr>
              <w:t xml:space="preserve"> Produtos mais vendidos</w:t>
            </w:r>
          </w:p>
          <w:p w:rsidR="001C2EF6" w:rsidRDefault="001C2EF6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</w:p>
        </w:tc>
      </w:tr>
      <w:tr w:rsidR="001C2EF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Detalhamento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1C2EF6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Fato </w:t>
            </w:r>
          </w:p>
          <w:p w:rsidR="001C2EF6" w:rsidRDefault="00A834A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788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VENDAS</w:t>
            </w:r>
          </w:p>
          <w:p w:rsidR="001C2EF6" w:rsidRDefault="00A834A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144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Quantidade Vendida</w:t>
            </w:r>
          </w:p>
          <w:p w:rsidR="001C2EF6" w:rsidRDefault="00A834A1">
            <w:pPr>
              <w:widowControl w:val="0"/>
              <w:numPr>
                <w:ilvl w:val="0"/>
                <w:numId w:val="1"/>
              </w:numPr>
              <w:spacing w:after="0" w:line="276" w:lineRule="auto"/>
              <w:ind w:left="144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Venda</w:t>
            </w:r>
          </w:p>
          <w:p w:rsidR="001C2EF6" w:rsidRDefault="001C2EF6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Dimensões</w:t>
            </w:r>
          </w:p>
          <w:p w:rsidR="001C2EF6" w:rsidRDefault="001C2EF6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Tempo</w:t>
            </w:r>
          </w:p>
          <w:p w:rsidR="001C2EF6" w:rsidRDefault="00A834A1">
            <w:pPr>
              <w:widowControl w:val="0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Data da venda </w:t>
            </w:r>
          </w:p>
          <w:p w:rsidR="001C2EF6" w:rsidRDefault="001C2EF6">
            <w:pPr>
              <w:widowControl w:val="0"/>
              <w:spacing w:after="0" w:line="276" w:lineRule="auto"/>
              <w:ind w:left="42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42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Produto</w:t>
            </w:r>
          </w:p>
          <w:p w:rsidR="001C2EF6" w:rsidRDefault="00A834A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1148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Nome </w:t>
            </w:r>
          </w:p>
          <w:p w:rsidR="001C2EF6" w:rsidRDefault="00A834A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1148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Linha </w:t>
            </w:r>
          </w:p>
          <w:p w:rsidR="001C2EF6" w:rsidRDefault="00A834A1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1148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Preço </w:t>
            </w:r>
          </w:p>
          <w:p w:rsidR="001C2EF6" w:rsidRDefault="001C2EF6">
            <w:pPr>
              <w:widowControl w:val="0"/>
              <w:spacing w:after="0" w:line="276" w:lineRule="auto"/>
              <w:ind w:left="360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Cliente</w:t>
            </w:r>
          </w:p>
          <w:p w:rsidR="001C2EF6" w:rsidRDefault="00A834A1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</w:t>
            </w:r>
          </w:p>
          <w:p w:rsidR="001C2EF6" w:rsidRDefault="00A834A1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Estado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lastRenderedPageBreak/>
              <w:t xml:space="preserve">        Loja da venda</w:t>
            </w:r>
          </w:p>
          <w:p w:rsidR="001C2EF6" w:rsidRDefault="00A834A1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Código da loja </w:t>
            </w:r>
          </w:p>
          <w:p w:rsidR="001C2EF6" w:rsidRDefault="00A834A1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</w:t>
            </w:r>
          </w:p>
          <w:p w:rsidR="001C2EF6" w:rsidRDefault="00A834A1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Território</w:t>
            </w:r>
          </w:p>
          <w:p w:rsidR="001C2EF6" w:rsidRDefault="00A834A1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Pais </w:t>
            </w:r>
          </w:p>
          <w:p w:rsidR="001C2EF6" w:rsidRDefault="001C2EF6">
            <w:pPr>
              <w:widowControl w:val="0"/>
              <w:spacing w:after="0" w:line="276" w:lineRule="auto"/>
              <w:ind w:left="1080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1C2EF6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</w:t>
            </w:r>
            <w:r>
              <w:rPr>
                <w:rFonts w:eastAsia="Calibri" w:cs="Calibri"/>
                <w:spacing w:val="2"/>
              </w:rPr>
              <w:t>Empregado</w:t>
            </w:r>
          </w:p>
          <w:p w:rsidR="001C2EF6" w:rsidRDefault="00A834A1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Código  </w:t>
            </w:r>
          </w:p>
          <w:p w:rsidR="001C2EF6" w:rsidRDefault="00A834A1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1080" w:hanging="360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Nome </w:t>
            </w:r>
          </w:p>
          <w:p w:rsidR="001C2EF6" w:rsidRDefault="001C2EF6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</w:tc>
      </w:tr>
      <w:tr w:rsidR="001C2EF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lastRenderedPageBreak/>
              <w:t>Forma de Apresentação</w:t>
            </w: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A834A1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Painel Analítico de Vendas </w:t>
            </w:r>
          </w:p>
          <w:p w:rsidR="001C2EF6" w:rsidRDefault="001C2EF6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Detalhamento</w:t>
            </w:r>
            <w:proofErr w:type="gramEnd"/>
            <w:r>
              <w:rPr>
                <w:rFonts w:eastAsia="Calibri" w:cs="Calibri"/>
                <w:spacing w:val="2"/>
              </w:rPr>
              <w:t xml:space="preserve"> da quantidade de vendas por ano.</w:t>
            </w: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Número</w:t>
            </w:r>
            <w:proofErr w:type="gramEnd"/>
            <w:r>
              <w:rPr>
                <w:rFonts w:eastAsia="Calibri" w:cs="Calibri"/>
                <w:spacing w:val="2"/>
              </w:rPr>
              <w:t xml:space="preserve"> de vendas por Pais da Loja</w:t>
            </w: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Total</w:t>
            </w:r>
            <w:proofErr w:type="gramEnd"/>
            <w:r>
              <w:rPr>
                <w:rFonts w:eastAsia="Calibri" w:cs="Calibri"/>
                <w:spacing w:val="2"/>
              </w:rPr>
              <w:t xml:space="preserve"> de Produtos</w:t>
            </w: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Total</w:t>
            </w:r>
            <w:proofErr w:type="gramEnd"/>
            <w:r>
              <w:rPr>
                <w:rFonts w:eastAsia="Calibri" w:cs="Calibri"/>
                <w:spacing w:val="2"/>
              </w:rPr>
              <w:t xml:space="preserve"> de Vendas</w:t>
            </w: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Quantidade</w:t>
            </w:r>
            <w:proofErr w:type="gramEnd"/>
            <w:r>
              <w:rPr>
                <w:rFonts w:eastAsia="Calibri" w:cs="Calibri"/>
                <w:spacing w:val="2"/>
              </w:rPr>
              <w:t xml:space="preserve"> de Lojas</w:t>
            </w:r>
          </w:p>
          <w:p w:rsidR="001C2EF6" w:rsidRDefault="00A834A1">
            <w:pPr>
              <w:widowControl w:val="0"/>
              <w:spacing w:after="0" w:line="276" w:lineRule="auto"/>
              <w:ind w:left="788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          </w:t>
            </w:r>
            <w:proofErr w:type="gramStart"/>
            <w:r>
              <w:rPr>
                <w:rFonts w:eastAsia="Calibri" w:cs="Calibri"/>
                <w:spacing w:val="2"/>
              </w:rPr>
              <w:t>→  Quantidade</w:t>
            </w:r>
            <w:proofErr w:type="gramEnd"/>
            <w:r>
              <w:rPr>
                <w:rFonts w:eastAsia="Calibri" w:cs="Calibri"/>
                <w:spacing w:val="2"/>
              </w:rPr>
              <w:t xml:space="preserve"> de Clientes</w:t>
            </w:r>
          </w:p>
          <w:p w:rsidR="001C2EF6" w:rsidRDefault="001C2EF6">
            <w:pPr>
              <w:widowControl w:val="0"/>
              <w:spacing w:after="0" w:line="240" w:lineRule="auto"/>
              <w:ind w:left="68"/>
              <w:jc w:val="both"/>
              <w:rPr>
                <w:rFonts w:ascii="Calibri" w:eastAsia="Calibri" w:hAnsi="Calibri" w:cs="Calibri"/>
              </w:rPr>
            </w:pPr>
          </w:p>
        </w:tc>
      </w:tr>
      <w:tr w:rsidR="001C2EF6">
        <w:trPr>
          <w:trHeight w:val="161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Público</w:t>
            </w: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C2EF6" w:rsidRDefault="001C2EF6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1C2EF6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Sócios</w:t>
            </w: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Gerentes </w:t>
            </w:r>
          </w:p>
          <w:p w:rsidR="001C2EF6" w:rsidRDefault="00A834A1">
            <w:pPr>
              <w:widowControl w:val="0"/>
              <w:spacing w:after="0"/>
              <w:ind w:left="68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Vendedores</w:t>
            </w:r>
          </w:p>
        </w:tc>
      </w:tr>
      <w:tr w:rsidR="001C2EF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C2EF6" w:rsidRDefault="00A834A1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  <w:spacing w:val="2"/>
              </w:rPr>
              <w:t>Metadados</w:t>
            </w:r>
            <w:proofErr w:type="spellEnd"/>
          </w:p>
        </w:tc>
        <w:tc>
          <w:tcPr>
            <w:tcW w:w="6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C2EF6" w:rsidRDefault="001C2EF6">
            <w:pPr>
              <w:widowControl w:val="0"/>
              <w:spacing w:after="0" w:line="276" w:lineRule="auto"/>
              <w:ind w:left="68"/>
              <w:jc w:val="both"/>
              <w:rPr>
                <w:rFonts w:ascii="Calibri" w:eastAsia="Calibri" w:hAnsi="Calibri" w:cs="Calibri"/>
                <w:spacing w:val="2"/>
              </w:rPr>
            </w:pP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Quantidade do produto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de venda de cada produto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Menor grão será dia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Nome do produto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Linha do Produto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Preço de venda do produto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Cidade no qual o cliente reside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Estado no qual o cliente reside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Código identificador da loja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 xml:space="preserve">Cidade no qual a loja está instalada 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Território no qual a loja está instalada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Pais no qual a loja está instalada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Código identificador/matricula do funcionário</w:t>
            </w:r>
          </w:p>
          <w:p w:rsidR="001C2EF6" w:rsidRDefault="00A834A1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  <w:r>
              <w:rPr>
                <w:rFonts w:eastAsia="Calibri" w:cs="Calibri"/>
                <w:spacing w:val="2"/>
              </w:rPr>
              <w:t>Nom</w:t>
            </w:r>
            <w:r>
              <w:rPr>
                <w:rFonts w:eastAsia="Calibri" w:cs="Calibri"/>
                <w:spacing w:val="2"/>
              </w:rPr>
              <w:t>e do empregado</w:t>
            </w:r>
          </w:p>
          <w:p w:rsidR="001C2EF6" w:rsidRDefault="001C2EF6">
            <w:pPr>
              <w:widowControl w:val="0"/>
              <w:spacing w:after="0" w:line="276" w:lineRule="auto"/>
              <w:jc w:val="both"/>
              <w:rPr>
                <w:rFonts w:ascii="Calibri" w:eastAsia="Calibri" w:hAnsi="Calibri" w:cs="Calibri"/>
                <w:spacing w:val="2"/>
              </w:rPr>
            </w:pPr>
          </w:p>
        </w:tc>
      </w:tr>
    </w:tbl>
    <w:p w:rsidR="001C2EF6" w:rsidRPr="00A834A1" w:rsidRDefault="001C2EF6" w:rsidP="00A834A1">
      <w:pPr>
        <w:spacing w:before="60" w:after="60" w:line="240" w:lineRule="auto"/>
        <w:jc w:val="both"/>
        <w:rPr>
          <w:rFonts w:ascii="Calibri" w:eastAsia="Calibri" w:hAnsi="Calibri" w:cs="Calibri"/>
          <w:spacing w:val="2"/>
          <w:u w:val="single"/>
        </w:rPr>
      </w:pPr>
      <w:bookmarkStart w:id="0" w:name="_GoBack"/>
      <w:bookmarkEnd w:id="0"/>
    </w:p>
    <w:sectPr w:rsidR="001C2EF6" w:rsidRPr="00A834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BF3"/>
    <w:multiLevelType w:val="multilevel"/>
    <w:tmpl w:val="DAA0DB0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E551C5"/>
    <w:multiLevelType w:val="multilevel"/>
    <w:tmpl w:val="533C81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EB3EDE"/>
    <w:multiLevelType w:val="multilevel"/>
    <w:tmpl w:val="F4F05D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E917640"/>
    <w:multiLevelType w:val="multilevel"/>
    <w:tmpl w:val="B25879C6"/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0F66BE"/>
    <w:multiLevelType w:val="multilevel"/>
    <w:tmpl w:val="8E9C607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F26932"/>
    <w:multiLevelType w:val="multilevel"/>
    <w:tmpl w:val="E3F4844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D302EE"/>
    <w:multiLevelType w:val="multilevel"/>
    <w:tmpl w:val="08FAC6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334A7B"/>
    <w:multiLevelType w:val="multilevel"/>
    <w:tmpl w:val="46D853B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CC01582"/>
    <w:multiLevelType w:val="multilevel"/>
    <w:tmpl w:val="82D6CD7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F6"/>
    <w:rsid w:val="000C62F2"/>
    <w:rsid w:val="001C2EF6"/>
    <w:rsid w:val="00A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1E16"/>
  <w15:docId w15:val="{A19518ED-05A4-43BF-8C8E-38402F30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emEspaamento">
    <w:name w:val="No Spacing"/>
    <w:uiPriority w:val="1"/>
    <w:qFormat/>
    <w:rsid w:val="007870CA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Hyperlink">
    <w:name w:val="Hyperlink"/>
    <w:basedOn w:val="Fontepargpadro"/>
    <w:uiPriority w:val="99"/>
    <w:unhideWhenUsed/>
    <w:rsid w:val="000C6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lionMendanha/FATESG_Modulo_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Helion Mendanha</dc:creator>
  <dc:description/>
  <cp:lastModifiedBy>Helion Mendanha</cp:lastModifiedBy>
  <cp:revision>11</cp:revision>
  <dcterms:created xsi:type="dcterms:W3CDTF">2021-07-31T01:27:00Z</dcterms:created>
  <dcterms:modified xsi:type="dcterms:W3CDTF">2021-08-08T22:39:00Z</dcterms:modified>
  <dc:language>pt-BR</dc:language>
</cp:coreProperties>
</file>