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reminder</w:t>
      </w:r>
    </w:p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reminder</dc:title>
  <dc:creator/>
  <dc:language>en</dc:language>
  <cp:keywords/>
  <dcterms:created xsi:type="dcterms:W3CDTF">2026-07-02T11:26:22Z</dcterms:created>
  <dcterms:modified xsi:type="dcterms:W3CDTF">2026-07-02T11:26:22Z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