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4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 — e.g.</w:t>
      </w:r>
      <w:r>
        <w:t xml:space="preserve"> </w:t>
      </w:r>
      <w:r>
        <w:rPr>
          <w:rStyle w:val="VerbatimChar"/>
        </w:rPr>
        <w:t xml:space="preserve">(T1/main) ATM-312 MPV drm_prime investigation</w:t>
      </w:r>
      <w:r>
        <w:t xml:space="preserve">,</w:t>
      </w:r>
      <w:r>
        <w:t xml:space="preserve"> </w:t>
      </w:r>
      <w:r>
        <w:rPr>
          <w:rStyle w:val="VerbatimChar"/>
        </w:rPr>
        <w:t xml:space="preserve">(T2/feature/mistiq-vader)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r>
        <w:pict>
          <v:rect style="width:0;height:1.5pt" o:hralign="center" o:hrstd="t" o:hr="t"/>
        </w:pict>
      </w:r>
    </w:p>
    <w:bookmarkEnd w:id="239"/>
    <w:bookmarkStart w:id="24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2026-07-07T19:07:56Z</dcterms:created>
  <dcterms:modified xsi:type="dcterms:W3CDTF">2026-07-07T19:07:56Z</dcterms:modified>
</cp:coreProperties>
</file>

<file path=docProps/custom.xml><?xml version="1.0" encoding="utf-8"?>
<Properties xmlns="http://schemas.openxmlformats.org/officeDocument/2006/custom-properties" xmlns:vt="http://schemas.openxmlformats.org/officeDocument/2006/docPropsVTypes"/>
</file>