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ec356323d0091eca34c3740fe6fedfb5f7aad0"/>
    <w:p>
      <w:pPr>
        <w:pStyle w:val="1"/>
      </w:pPr>
      <w:r>
        <w:t xml:space="preserve">Zero-Latency Communication Architecture for Cloud Gaming Systems</w:t>
      </w:r>
    </w:p>
    <w:bookmarkStart w:id="20" w:name="Xd36d19bd4dfe291d4c2fc2685c47d32c31b73ef"/>
    <w:p>
      <w:pPr>
        <w:pStyle w:val="2"/>
      </w:pPr>
      <w:r>
        <w:t xml:space="preserve">Comprehensive Technical Research, Implementation Plan, and Testing Strategy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</w:t>
      </w:r>
      <w:r>
        <w:br/>
      </w:r>
      <w:r>
        <w:rPr>
          <w:b/>
          <w:bCs/>
        </w:rPr>
        <w:t xml:space="preserve">Date</w:t>
      </w:r>
      <w:r>
        <w:t xml:space="preserve">: April 2026</w:t>
      </w:r>
      <w:r>
        <w:br/>
      </w:r>
      <w:r>
        <w:rPr>
          <w:b/>
          <w:bCs/>
        </w:rPr>
        <w:t xml:space="preserve">Classification</w:t>
      </w:r>
      <w:r>
        <w:t xml:space="preserve">: Technical Specification — In-Depth Research &amp; Implementation Guide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af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part-i-research-findings">
        <w:r>
          <w:rPr>
            <w:rStyle w:val="af"/>
          </w:rPr>
          <w:t xml:space="preserve">Research Findings</w:t>
        </w:r>
      </w:hyperlink>
    </w:p>
    <w:p>
      <w:pPr>
        <w:pStyle w:val="Compact"/>
        <w:numPr>
          <w:ilvl w:val="1"/>
          <w:numId w:val="1002"/>
        </w:numPr>
      </w:pPr>
      <w:r>
        <w:t xml:space="preserve">2.1</w:t>
      </w:r>
      <w:r>
        <w:t xml:space="preserve"> </w:t>
      </w:r>
      <w:hyperlink w:anchor="Xc150c30e6ee5357d9dce95b429ce8162c56cc42">
        <w:r>
          <w:rPr>
            <w:rStyle w:val="af"/>
          </w:rPr>
          <w:t xml:space="preserve">Shared Memory &amp; Zero-Copy IPC</w:t>
        </w:r>
      </w:hyperlink>
    </w:p>
    <w:p>
      <w:pPr>
        <w:pStyle w:val="Compact"/>
        <w:numPr>
          <w:ilvl w:val="1"/>
          <w:numId w:val="1002"/>
        </w:numPr>
      </w:pPr>
      <w:r>
        <w:t xml:space="preserve">2.2</w:t>
      </w:r>
      <w:r>
        <w:t xml:space="preserve"> </w:t>
      </w:r>
      <w:hyperlink w:anchor="X7de0a6721f6f90bb356ecbf8841e2c551f7798c">
        <w:r>
          <w:rPr>
            <w:rStyle w:val="af"/>
          </w:rPr>
          <w:t xml:space="preserve">io_uring &amp; Kernel Bypass I/O</w:t>
        </w:r>
      </w:hyperlink>
    </w:p>
    <w:p>
      <w:pPr>
        <w:pStyle w:val="Compact"/>
        <w:numPr>
          <w:ilvl w:val="1"/>
          <w:numId w:val="1002"/>
        </w:numPr>
      </w:pPr>
      <w:r>
        <w:t xml:space="preserve">2.3</w:t>
      </w:r>
      <w:r>
        <w:t xml:space="preserve"> </w:t>
      </w:r>
      <w:hyperlink w:anchor="X7e92df6a2a77d5f6d4d857fad55c046400950c6">
        <w:r>
          <w:rPr>
            <w:rStyle w:val="af"/>
          </w:rPr>
          <w:t xml:space="preserve">Lock-Free Data Structures</w:t>
        </w:r>
      </w:hyperlink>
    </w:p>
    <w:p>
      <w:pPr>
        <w:pStyle w:val="Compact"/>
        <w:numPr>
          <w:ilvl w:val="1"/>
          <w:numId w:val="1002"/>
        </w:numPr>
      </w:pPr>
      <w:r>
        <w:t xml:space="preserve">2.4</w:t>
      </w:r>
      <w:r>
        <w:t xml:space="preserve"> </w:t>
      </w:r>
      <w:hyperlink w:anchor="X0c3b5cab111120700906872931287392f3e8f01">
        <w:r>
          <w:rPr>
            <w:rStyle w:val="af"/>
          </w:rPr>
          <w:t xml:space="preserve">GPU Direct &amp; Hardware Acceleration</w:t>
        </w:r>
      </w:hyperlink>
    </w:p>
    <w:p>
      <w:pPr>
        <w:pStyle w:val="Compact"/>
        <w:numPr>
          <w:ilvl w:val="1"/>
          <w:numId w:val="1002"/>
        </w:numPr>
      </w:pPr>
      <w:r>
        <w:t xml:space="preserve">2.5</w:t>
      </w:r>
      <w:r>
        <w:t xml:space="preserve"> </w:t>
      </w:r>
      <w:hyperlink w:anchor="X29df1d7a227266ccdd3c5125a29aa26feda662c">
        <w:r>
          <w:rPr>
            <w:rStyle w:val="af"/>
          </w:rPr>
          <w:t xml:space="preserve">Ultra-Low-Latency Network Protocols</w:t>
        </w:r>
      </w:hyperlink>
    </w:p>
    <w:p>
      <w:pPr>
        <w:pStyle w:val="Compact"/>
        <w:numPr>
          <w:ilvl w:val="1"/>
          <w:numId w:val="1002"/>
        </w:numPr>
      </w:pPr>
      <w:r>
        <w:t xml:space="preserve">2.6</w:t>
      </w:r>
      <w:r>
        <w:t xml:space="preserve"> </w:t>
      </w:r>
      <w:hyperlink w:anchor="Xa8ed02fe023a18879cb4aec97743e4aaf6c4b5c">
        <w:r>
          <w:rPr>
            <w:rStyle w:val="af"/>
          </w:rPr>
          <w:t xml:space="preserve">Real-Time OS &amp; Scheduling</w:t>
        </w:r>
      </w:hyperlink>
    </w:p>
    <w:p>
      <w:pPr>
        <w:pStyle w:val="Compact"/>
        <w:numPr>
          <w:ilvl w:val="1"/>
          <w:numId w:val="1002"/>
        </w:numPr>
      </w:pPr>
      <w:r>
        <w:t xml:space="preserve">2.7</w:t>
      </w:r>
      <w:r>
        <w:t xml:space="preserve"> </w:t>
      </w:r>
      <w:hyperlink w:anchor="X82cc4405afba5cfa0ce8bd5944c8a475f84c817">
        <w:r>
          <w:rPr>
            <w:rStyle w:val="af"/>
          </w:rPr>
          <w:t xml:space="preserve">Controller Input Optimization</w:t>
        </w:r>
      </w:hyperlink>
    </w:p>
    <w:p>
      <w:pPr>
        <w:pStyle w:val="Compact"/>
        <w:numPr>
          <w:ilvl w:val="1"/>
          <w:numId w:val="1002"/>
        </w:numPr>
      </w:pPr>
      <w:r>
        <w:t xml:space="preserve">2.8</w:t>
      </w:r>
      <w:r>
        <w:t xml:space="preserve"> </w:t>
      </w:r>
      <w:hyperlink w:anchor="Xf70b7af9c1b3b34bf70f6aa475e16141b9889f5">
        <w:r>
          <w:rPr>
            <w:rStyle w:val="af"/>
          </w:rPr>
          <w:t xml:space="preserve">Frame Pacing &amp; Synchronization</w:t>
        </w:r>
      </w:hyperlink>
    </w:p>
    <w:p>
      <w:pPr>
        <w:pStyle w:val="Compact"/>
        <w:numPr>
          <w:ilvl w:val="1"/>
          <w:numId w:val="1002"/>
        </w:numPr>
      </w:pPr>
      <w:r>
        <w:t xml:space="preserve">2.9</w:t>
      </w:r>
      <w:r>
        <w:t xml:space="preserve"> </w:t>
      </w:r>
      <w:hyperlink w:anchor="Xda637dc36bf99d981717de1b062f38a1d40f01f">
        <w:r>
          <w:rPr>
            <w:rStyle w:val="af"/>
          </w:rPr>
          <w:t xml:space="preserve">Memory &amp; Cache Optimization</w:t>
        </w:r>
      </w:hyperlink>
    </w:p>
    <w:p>
      <w:pPr>
        <w:pStyle w:val="Compact"/>
        <w:numPr>
          <w:ilvl w:val="1"/>
          <w:numId w:val="1002"/>
        </w:numPr>
      </w:pPr>
      <w:r>
        <w:t xml:space="preserve">2.10</w:t>
      </w:r>
      <w:r>
        <w:t xml:space="preserve"> </w:t>
      </w:r>
      <w:hyperlink w:anchor="Xc63ebddf8b0b1dce2dde9812691a1ce70e13d13">
        <w:r>
          <w:rPr>
            <w:rStyle w:val="af"/>
          </w:rPr>
          <w:t xml:space="preserve">Testing &amp; Benchmarking</w:t>
        </w:r>
      </w:hyperlink>
    </w:p>
    <w:p>
      <w:pPr>
        <w:pStyle w:val="Compact"/>
        <w:numPr>
          <w:ilvl w:val="0"/>
          <w:numId w:val="1001"/>
        </w:numPr>
      </w:pPr>
      <w:hyperlink w:anchor="X72ebbd06193e8f65b4c31ca289b3e6f3fa42597">
        <w:r>
          <w:rPr>
            <w:rStyle w:val="af"/>
          </w:rPr>
          <w:t xml:space="preserve">Cross-Verification &amp; Insights</w:t>
        </w:r>
      </w:hyperlink>
    </w:p>
    <w:p>
      <w:pPr>
        <w:pStyle w:val="Compact"/>
        <w:numPr>
          <w:ilvl w:val="0"/>
          <w:numId w:val="1001"/>
        </w:numPr>
      </w:pPr>
      <w:hyperlink w:anchor="part-iii-implementation-guide">
        <w:r>
          <w:rPr>
            <w:rStyle w:val="af"/>
          </w:rPr>
          <w:t xml:space="preserve">Implementation Guide</w:t>
        </w:r>
      </w:hyperlink>
    </w:p>
    <w:p>
      <w:pPr>
        <w:pStyle w:val="Compact"/>
        <w:numPr>
          <w:ilvl w:val="1"/>
          <w:numId w:val="1003"/>
        </w:numPr>
      </w:pPr>
      <w:r>
        <w:t xml:space="preserve">4.1</w:t>
      </w:r>
      <w:r>
        <w:t xml:space="preserve"> </w:t>
      </w:r>
      <w:hyperlink w:anchor="Xd2d2cd7ed6d8ae36371e532cdc066eb01d294b6">
        <w:r>
          <w:rPr>
            <w:rStyle w:val="af"/>
          </w:rPr>
          <w:t xml:space="preserve">Architecture Overview</w:t>
        </w:r>
      </w:hyperlink>
    </w:p>
    <w:p>
      <w:pPr>
        <w:pStyle w:val="Compact"/>
        <w:numPr>
          <w:ilvl w:val="1"/>
          <w:numId w:val="1003"/>
        </w:numPr>
      </w:pPr>
      <w:r>
        <w:t xml:space="preserve">4.2</w:t>
      </w:r>
      <w:r>
        <w:t xml:space="preserve"> </w:t>
      </w:r>
      <w:hyperlink w:anchor="Xfeefcc915a429f3076b841403084951f33190b3">
        <w:r>
          <w:rPr>
            <w:rStyle w:val="af"/>
          </w:rPr>
          <w:t xml:space="preserve">IPC Subsystem (Go)</w:t>
        </w:r>
      </w:hyperlink>
    </w:p>
    <w:p>
      <w:pPr>
        <w:pStyle w:val="Compact"/>
        <w:numPr>
          <w:ilvl w:val="1"/>
          <w:numId w:val="1003"/>
        </w:numPr>
      </w:pPr>
      <w:r>
        <w:t xml:space="preserve">4.3</w:t>
      </w:r>
      <w:r>
        <w:t xml:space="preserve"> </w:t>
      </w:r>
      <w:hyperlink w:anchor="X54cdcca384afb8da62f72e35c3eac31973f2087">
        <w:r>
          <w:rPr>
            <w:rStyle w:val="af"/>
          </w:rPr>
          <w:t xml:space="preserve">Network Subsystem (Go)</w:t>
        </w:r>
      </w:hyperlink>
    </w:p>
    <w:p>
      <w:pPr>
        <w:pStyle w:val="Compact"/>
        <w:numPr>
          <w:ilvl w:val="1"/>
          <w:numId w:val="1003"/>
        </w:numPr>
      </w:pPr>
      <w:r>
        <w:t xml:space="preserve">4.4</w:t>
      </w:r>
      <w:r>
        <w:t xml:space="preserve"> </w:t>
      </w:r>
      <w:hyperlink w:anchor="X730d5d7b1fb58b8d03ada09a5865e040b6f55ee">
        <w:r>
          <w:rPr>
            <w:rStyle w:val="af"/>
          </w:rPr>
          <w:t xml:space="preserve">Controller Input Subsystem</w:t>
        </w:r>
      </w:hyperlink>
    </w:p>
    <w:p>
      <w:pPr>
        <w:pStyle w:val="Compact"/>
        <w:numPr>
          <w:ilvl w:val="1"/>
          <w:numId w:val="1003"/>
        </w:numPr>
      </w:pPr>
      <w:r>
        <w:t xml:space="preserve">4.5</w:t>
      </w:r>
      <w:r>
        <w:t xml:space="preserve"> </w:t>
      </w:r>
      <w:hyperlink w:anchor="X7ff24243d2cdb11e3c0ed5e6bbe446ad51480ae">
        <w:r>
          <w:rPr>
            <w:rStyle w:val="af"/>
          </w:rPr>
          <w:t xml:space="preserve">Video Pipeline Subsystem</w:t>
        </w:r>
      </w:hyperlink>
    </w:p>
    <w:p>
      <w:pPr>
        <w:pStyle w:val="Compact"/>
        <w:numPr>
          <w:ilvl w:val="1"/>
          <w:numId w:val="1003"/>
        </w:numPr>
      </w:pPr>
      <w:r>
        <w:t xml:space="preserve">4.6</w:t>
      </w:r>
      <w:r>
        <w:t xml:space="preserve"> </w:t>
      </w:r>
      <w:hyperlink w:anchor="Xb653672195aeb1ef5c502b1eca0256a1b2075ab">
        <w:r>
          <w:rPr>
            <w:rStyle w:val="af"/>
          </w:rPr>
          <w:t xml:space="preserve">Integration &amp; Deployment</w:t>
        </w:r>
      </w:hyperlink>
    </w:p>
    <w:p>
      <w:pPr>
        <w:pStyle w:val="Compact"/>
        <w:numPr>
          <w:ilvl w:val="0"/>
          <w:numId w:val="1001"/>
        </w:numPr>
      </w:pPr>
      <w:hyperlink w:anchor="part-iv-testing-strategy">
        <w:r>
          <w:rPr>
            <w:rStyle w:val="af"/>
          </w:rPr>
          <w:t xml:space="preserve">Testing Strategy</w:t>
        </w:r>
      </w:hyperlink>
    </w:p>
    <w:p>
      <w:pPr>
        <w:pStyle w:val="Compact"/>
        <w:numPr>
          <w:ilvl w:val="0"/>
          <w:numId w:val="1001"/>
        </w:numPr>
      </w:pPr>
      <w:hyperlink w:anchor="part-v-risk-analysis--mitigation">
        <w:r>
          <w:rPr>
            <w:rStyle w:val="af"/>
          </w:rPr>
          <w:t xml:space="preserve">Risk Analysis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8" w:name="executive-summary"/>
    <w:p>
      <w:pPr>
        <w:pStyle w:val="1"/>
      </w:pPr>
      <w:r>
        <w:t xml:space="preserve">Executive Summary</w:t>
      </w:r>
    </w:p>
    <w:bookmarkStart w:id="23" w:name="the-challenge"/>
    <w:p>
      <w:pPr>
        <w:pStyle w:val="2"/>
      </w:pPr>
      <w:r>
        <w:t xml:space="preserve">The Challenge</w:t>
      </w:r>
    </w:p>
    <w:p>
      <w:pPr>
        <w:pStyle w:val="FirstParagraph"/>
      </w:pPr>
      <w:r>
        <w:t xml:space="preserve">Cloud gaming systems face a fundamental technical challenge:</w:t>
      </w:r>
      <w:r>
        <w:t xml:space="preserve"> </w:t>
      </w:r>
      <w:r>
        <w:rPr>
          <w:b/>
          <w:bCs/>
        </w:rPr>
        <w:t xml:space="preserve">every microsecond of latency is perceptible to the player</w:t>
      </w:r>
      <w:r>
        <w:t xml:space="preserve">. A competitive first-person shooter requires total end-to-end latency below 20ms. A casual RPG can tolerate up to 100ms. The difference between</w:t>
      </w:r>
      <w:r>
        <w:t xml:space="preserve"> </w:t>
      </w:r>
      <w:r>
        <w:t xml:space="preserve">“</w:t>
      </w:r>
      <w:r>
        <w:t xml:space="preserve">playable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competitive</w:t>
      </w:r>
      <w:r>
        <w:t xml:space="preserve">”</w:t>
      </w:r>
      <w:r>
        <w:t xml:space="preserve"> </w:t>
      </w:r>
      <w:r>
        <w:t xml:space="preserve">is determined not by any single component, but by the cumulative optimization of every layer in the communication stack—from USB controller poll to pixel illumination.</w:t>
      </w:r>
    </w:p>
    <w:bookmarkEnd w:id="23"/>
    <w:bookmarkStart w:id="24" w:name="research-scope"/>
    <w:p>
      <w:pPr>
        <w:pStyle w:val="2"/>
      </w:pPr>
      <w:r>
        <w:t xml:space="preserve">Research Scope</w:t>
      </w:r>
    </w:p>
    <w:p>
      <w:pPr>
        <w:pStyle w:val="FirstParagraph"/>
      </w:pPr>
      <w:r>
        <w:t xml:space="preserve">This document presents the findings of a</w:t>
      </w:r>
      <w:r>
        <w:t xml:space="preserve"> </w:t>
      </w:r>
      <w:r>
        <w:rPr>
          <w:b/>
          <w:bCs/>
        </w:rPr>
        <w:t xml:space="preserve">10-dimension deep research</w:t>
      </w:r>
      <w:r>
        <w:t xml:space="preserve"> </w:t>
      </w:r>
      <w:r>
        <w:t xml:space="preserve">investigation into zero-latency communication technologies, covering: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10"/>
        <w:gridCol w:w="1788"/>
        <w:gridCol w:w="33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Memory &amp; Zero-Copy IPC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memfd_create + SPSC lock-free ring buffer achieves 850ns P99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io_uring &amp; Kernel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SQPOLL mode achieves 546K tx/s (+32%); zero-copy for frames &gt;1KB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Lock-Free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SPSC queue &lt;100ns; false sharing elimination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Direct &amp;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GPUDirect RDMA: 137μs best-case; Reflex reduces latency 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DPDK: 15μs tail; custom UDP optimal for gaming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PREEMPT_RT: &lt;10μs scheduling with 100ns jitter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1000Hz polling reduces USB latency from 8ms to 1ms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VRR adds &lt;1ms; jitter buffer 1-3 frames absorbs network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2MB huge pages + NUMA-local = +40% bandwidth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p999 is the only metric that matters for real-time</w:t>
            </w:r>
          </w:p>
        </w:tc>
      </w:tr>
    </w:tbl>
    <w:bookmarkEnd w:id="24"/>
    <w:bookmarkStart w:id="25" w:name="key-architectural-decision"/>
    <w:p>
      <w:pPr>
        <w:pStyle w:val="2"/>
      </w:pPr>
      <w:r>
        <w:t xml:space="preserve">Key Architectural Decision</w:t>
      </w:r>
    </w:p>
    <w:p>
      <w:pPr>
        <w:pStyle w:val="FirstParagraph"/>
      </w:pPr>
      <w:r>
        <w:t xml:space="preserve">The optimal architecture is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Microwave Pipeline</w:t>
      </w:r>
      <w:r>
        <w:rPr>
          <w:b/>
          <w:bCs/>
        </w:rPr>
        <w:t xml:space="preserve">”</w:t>
      </w:r>
      <w:r>
        <w:t xml:space="preserve"> </w:t>
      </w:r>
      <w:r>
        <w:t xml:space="preserve">— a unified zero-copy path where data flows from controller → game engine → GPU → encoder → network without ever touching CPU RAM after initial setup: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Controller Input</w:t>
      </w:r>
      <w:r>
        <w:t xml:space="preserve">: 1000Hz USB polling → raw HID → memfd_create shared memory → lock-free SPSC ring buffer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Game Engine</w:t>
      </w:r>
      <w:r>
        <w:t xml:space="preserve">: SCHED_FIFO priority 99 thread reads ring buffer → updates game state → submits to GPU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GPU Pipeline</w:t>
      </w:r>
      <w:r>
        <w:t xml:space="preserve">: CUDA IPC shared framebuffer → hardware encoder (NVENC/VAAPI) → zero-copy network output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Network</w:t>
      </w:r>
      <w:r>
        <w:t xml:space="preserve">: Custom UDP framing with FEC → DPDK/io_uring → client receives → hardware decode → VRR display</w:t>
      </w:r>
    </w:p>
    <w:bookmarkEnd w:id="25"/>
    <w:bookmarkStart w:id="26" w:name="performance-targets"/>
    <w:p>
      <w:pPr>
        <w:pStyle w:val="2"/>
      </w:pPr>
      <w:r>
        <w:t xml:space="preserve">Performance Targets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Controller-to-Game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poll + IPC + game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Game-to-Encode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+ capture + encode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Host-to-Client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&lt;10ms (LAN), &lt;30ms (WAN)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One-way transit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Decode-to-Display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+ VRR + scanout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End-to-End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&lt;20ms (LAN), &lt;50ms (WAN)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LED+photodiode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 Consistency (p999)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 frame drops/hour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PresentMon</w:t>
            </w:r>
          </w:p>
        </w:tc>
      </w:tr>
    </w:tbl>
    <w:bookmarkEnd w:id="26"/>
    <w:bookmarkStart w:id="27" w:name="document-guide"/>
    <w:p>
      <w:pPr>
        <w:pStyle w:val="2"/>
      </w:pPr>
      <w:r>
        <w:t xml:space="preserve">Document Guide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 I</w:t>
      </w:r>
      <w:r>
        <w:t xml:space="preserve"> </w:t>
      </w:r>
      <w:r>
        <w:t xml:space="preserve">presents the 10-dimension research findings with evidence, citations, and confidence ratings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 II</w:t>
      </w:r>
      <w:r>
        <w:t xml:space="preserve"> </w:t>
      </w:r>
      <w:r>
        <w:t xml:space="preserve">cross-verifies findings and extracts 5 non-obvious insights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 III</w:t>
      </w:r>
      <w:r>
        <w:t xml:space="preserve"> </w:t>
      </w:r>
      <w:r>
        <w:t xml:space="preserve">provides step-by-step Go implementation with code down to the function level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 IV</w:t>
      </w:r>
      <w:r>
        <w:t xml:space="preserve"> </w:t>
      </w:r>
      <w:r>
        <w:t xml:space="preserve">defines the complete testing strategy with real test code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 V</w:t>
      </w:r>
      <w:r>
        <w:t xml:space="preserve"> </w:t>
      </w:r>
      <w:r>
        <w:t xml:space="preserve">analyzes risks and mitigation strategies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95" w:name="part-i-research-findings"/>
    <w:p>
      <w:pPr>
        <w:pStyle w:val="1"/>
      </w:pPr>
      <w:r>
        <w:t xml:space="preserve">Part I: Research Findings</w:t>
      </w:r>
    </w:p>
    <w:bookmarkStart w:id="36" w:name="shared-memory-zero-copy-ipc"/>
    <w:p>
      <w:pPr>
        <w:pStyle w:val="2"/>
      </w:pPr>
      <w:r>
        <w:t xml:space="preserve">2.1 Shared Memory &amp; Zero-Copy IPC</w:t>
      </w:r>
    </w:p>
    <w:bookmarkStart w:id="29" w:name="posix-shared-memory-shm_open-mmap"/>
    <w:p>
      <w:pPr>
        <w:pStyle w:val="3"/>
      </w:pPr>
      <w:r>
        <w:t xml:space="preserve">2.1.1 POSIX Shared Memory (shm_open + mmap)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POSIX shared memory achieves</w:t>
      </w:r>
      <w:r>
        <w:t xml:space="preserve"> </w:t>
      </w:r>
      <w:r>
        <w:rPr>
          <w:b/>
          <w:bCs/>
        </w:rPr>
        <w:t xml:space="preserve">8M messages/second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850ns P99 latency</w:t>
      </w:r>
      <w:r>
        <w:t xml:space="preserve"> </w:t>
      </w:r>
      <w:r>
        <w:t xml:space="preserve">— 20x faster than POSIX message queues (400K msg/s, 12μs P99) [</w:t>
      </w:r>
      <w:r>
        <w:rPr>
          <w:vertAlign w:val="superscript"/>
        </w:rPr>
        <w:t xml:space="preserve">965</w:t>
      </w:r>
      <w:r>
        <w:t xml:space="preserve">].</w:t>
      </w:r>
    </w:p>
    <w:p>
      <w:pPr>
        <w:pStyle w:val="a0"/>
      </w:pPr>
      <w:r>
        <w:t xml:space="preserve">The mechanism is straightforward:</w:t>
      </w:r>
      <w:r>
        <w:t xml:space="preserve"> </w:t>
      </w:r>
      <w:r>
        <w:rPr>
          <w:rStyle w:val="VerbatimChar"/>
        </w:rPr>
        <w:t xml:space="preserve">shm_open()</w:t>
      </w:r>
      <w:r>
        <w:t xml:space="preserve"> </w:t>
      </w:r>
      <w:r>
        <w:t xml:space="preserve">creates a file in</w:t>
      </w:r>
      <w:r>
        <w:t xml:space="preserve"> </w:t>
      </w:r>
      <w:r>
        <w:rPr>
          <w:rStyle w:val="VerbatimChar"/>
        </w:rPr>
        <w:t xml:space="preserve">/dev/shm</w:t>
      </w:r>
      <w:r>
        <w:t xml:space="preserve"> </w:t>
      </w:r>
      <w:r>
        <w:t xml:space="preserve">(tmpfs),</w:t>
      </w:r>
      <w:r>
        <w:t xml:space="preserve"> </w:t>
      </w:r>
      <w:r>
        <w:rPr>
          <w:rStyle w:val="VerbatimChar"/>
        </w:rPr>
        <w:t xml:space="preserve">mmap()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MAP_SHARED</w:t>
      </w:r>
      <w:r>
        <w:t xml:space="preserve"> </w:t>
      </w:r>
      <w:r>
        <w:t xml:space="preserve">maps the same physical pages into multiple processes, and atomic operations on shared indices coordinate access. Writing to shared memory is literally a</w:t>
      </w:r>
      <w:r>
        <w:t xml:space="preserve"> </w:t>
      </w:r>
      <w:r>
        <w:rPr>
          <w:rStyle w:val="VerbatimChar"/>
        </w:rPr>
        <w:t xml:space="preserve">mov</w:t>
      </w:r>
      <w:r>
        <w:t xml:space="preserve"> </w:t>
      </w:r>
      <w:r>
        <w:t xml:space="preserve">instruction—no kernel involvement after setup.</w:t>
      </w:r>
    </w:p>
    <w:p>
      <w:pPr>
        <w:pStyle w:val="a0"/>
      </w:pPr>
      <w:r>
        <w:rPr>
          <w:b/>
          <w:bCs/>
        </w:rPr>
        <w:t xml:space="preserve">Chrome’s Evolution</w:t>
      </w:r>
      <w:r>
        <w:t xml:space="preserve">: Chrome’s renderer IPC initially used spinlocks in shared memory, causing 90% CPU burn from waiting processes. Switching to</w:t>
      </w:r>
      <w:r>
        <w:t xml:space="preserve"> </w:t>
      </w:r>
      <w:r>
        <w:rPr>
          <w:b/>
          <w:bCs/>
        </w:rPr>
        <w:t xml:space="preserve">futex-based synchronization</w:t>
      </w:r>
      <w:r>
        <w:t xml:space="preserve"> </w:t>
      </w:r>
      <w:r>
        <w:t xml:space="preserve">(futexes stay in userspace if uncontended, only syscall if they must block) reduced CPU by 90% while maintaining sub-microsecond latency [</w:t>
      </w:r>
      <w:r>
        <w:rPr>
          <w:vertAlign w:val="superscript"/>
        </w:rPr>
        <w:t xml:space="preserve">965</w:t>
      </w:r>
      <w:r>
        <w:t xml:space="preserve">].</w:t>
      </w:r>
    </w:p>
    <w:bookmarkEnd w:id="29"/>
    <w:bookmarkStart w:id="30" w:name="X120436ca2bda11de4a8d16bc5c3d732b00a961d"/>
    <w:p>
      <w:pPr>
        <w:pStyle w:val="3"/>
      </w:pPr>
      <w:r>
        <w:t xml:space="preserve">2.1.2 memfd_create — Anonymous File-Backed Shared Memory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memfd_create()</w:t>
      </w:r>
      <w:r>
        <w:t xml:space="preserve"> </w:t>
      </w:r>
      <w:r>
        <w:t xml:space="preserve">creates an anonymous file in RAM with volatile backing, supporting</w:t>
      </w:r>
      <w:r>
        <w:t xml:space="preserve"> </w:t>
      </w:r>
      <w:r>
        <w:rPr>
          <w:b/>
          <w:bCs/>
        </w:rPr>
        <w:t xml:space="preserve">sealing</w:t>
      </w:r>
      <w:r>
        <w:t xml:space="preserve"> </w:t>
      </w:r>
      <w:r>
        <w:t xml:space="preserve">(MFD_ALLOW_SEALING with F_SEAL_SHRINK/GROW/WRITE) and</w:t>
      </w:r>
      <w:r>
        <w:t xml:space="preserve"> </w:t>
      </w:r>
      <w:r>
        <w:rPr>
          <w:b/>
          <w:bCs/>
        </w:rPr>
        <w:t xml:space="preserve">huge pages</w:t>
      </w:r>
      <w:r>
        <w:t xml:space="preserve"> </w:t>
      </w:r>
      <w:r>
        <w:t xml:space="preserve">(MFD_HUGETLB, MFD_HUGE_2MB/1GB since Linux 4.14) [</w:t>
      </w:r>
      <w:r>
        <w:rPr>
          <w:vertAlign w:val="superscript"/>
        </w:rPr>
        <w:t xml:space="preserve">968</w:t>
      </w:r>
      <w:r>
        <w:t xml:space="preserve">][</w:t>
      </w:r>
      <w:r>
        <w:rPr>
          <w:vertAlign w:val="superscript"/>
        </w:rPr>
        <w:t xml:space="preserve">977</w:t>
      </w:r>
      <w:r>
        <w:t xml:space="preserve">].</w:t>
      </w:r>
    </w:p>
    <w:p>
      <w:pPr>
        <w:pStyle w:val="a0"/>
      </w:pPr>
      <w:r>
        <w:t xml:space="preserve">For cloud gaming, memfd_create is superior to shm_open because:</w:t>
      </w:r>
      <w:r>
        <w:t xml:space="preserve"> </w:t>
      </w:r>
      <w:r>
        <w:t xml:space="preserve">- No filesystem namespace pollution (anonymous)</w:t>
      </w:r>
      <w:r>
        <w:t xml:space="preserve"> </w:t>
      </w:r>
      <w:r>
        <w:t xml:space="preserve">- Sealable: prevent modification after setup (security)</w:t>
      </w:r>
      <w:r>
        <w:t xml:space="preserve"> </w:t>
      </w:r>
      <w:r>
        <w:t xml:space="preserve">- Huge page support: reduce TLB misses for large buffers</w:t>
      </w:r>
      <w:r>
        <w:t xml:space="preserve"> </w:t>
      </w:r>
      <w:r>
        <w:t xml:space="preserve">- Compatible with dma-buf for GPU sharing</w:t>
      </w:r>
    </w:p>
    <w:bookmarkEnd w:id="30"/>
    <w:bookmarkStart w:id="31" w:name="X446c33ede389995a54dae785b5e9cd67211441a"/>
    <w:p>
      <w:pPr>
        <w:pStyle w:val="3"/>
      </w:pPr>
      <w:r>
        <w:t xml:space="preserve">2.1.3 Lock-Free Ring Buffers — The LMAX Disruptor Pattern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The LMAX Disruptor pattern achieves</w:t>
      </w:r>
      <w:r>
        <w:t xml:space="preserve"> </w:t>
      </w:r>
      <w:r>
        <w:rPr>
          <w:b/>
          <w:bCs/>
        </w:rPr>
        <w:t xml:space="preserve">6M+ events/sec</w:t>
      </w:r>
      <w:r>
        <w:t xml:space="preserve"> </w:t>
      </w:r>
      <w:r>
        <w:t xml:space="preserve">on a single thread with</w:t>
      </w:r>
      <w:r>
        <w:t xml:space="preserve"> </w:t>
      </w:r>
      <w:r>
        <w:rPr>
          <w:b/>
          <w:bCs/>
        </w:rPr>
        <w:t xml:space="preserve">&lt;50ns latency</w:t>
      </w:r>
      <w:r>
        <w:t xml:space="preserve"> </w:t>
      </w:r>
      <w:r>
        <w:t xml:space="preserve">using lock-free techniques, cache-line padding, memory barriers, and pre-allocation [</w:t>
      </w:r>
      <w:r>
        <w:rPr>
          <w:vertAlign w:val="superscript"/>
        </w:rPr>
        <w:t xml:space="preserve">966</w:t>
      </w:r>
      <w:r>
        <w:t xml:space="preserve">].</w:t>
      </w:r>
    </w:p>
    <w:p>
      <w:pPr>
        <w:pStyle w:val="a0"/>
      </w:pPr>
      <w:r>
        <w:t xml:space="preserve">Key design elements: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Cache-line padding</w:t>
      </w:r>
      <w:r>
        <w:t xml:space="preserve">: 64-byte alignment prevents false sharing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Memory barriers</w:t>
      </w:r>
      <w:r>
        <w:t xml:space="preserve">:</w:t>
      </w:r>
      <w:r>
        <w:t xml:space="preserve"> </w:t>
      </w:r>
      <w:r>
        <w:rPr>
          <w:rStyle w:val="VerbatimChar"/>
        </w:rPr>
        <w:t xml:space="preserve">__atomic_thread_fence(__ATOMIC_RELEASE)</w:t>
      </w:r>
      <w:r>
        <w:t xml:space="preserve"> </w:t>
      </w:r>
      <w:r>
        <w:t xml:space="preserve">after writing,</w:t>
      </w:r>
      <w:r>
        <w:t xml:space="preserve"> </w:t>
      </w:r>
      <w:r>
        <w:rPr>
          <w:rStyle w:val="VerbatimChar"/>
        </w:rPr>
        <w:t xml:space="preserve">__ATOMIC_ACQUIRE</w:t>
      </w:r>
      <w:r>
        <w:t xml:space="preserve"> </w:t>
      </w:r>
      <w:r>
        <w:t xml:space="preserve">after reading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Pre-allocation</w:t>
      </w:r>
      <w:r>
        <w:t xml:space="preserve">: All ring buffer slots allocated at initialization—zero malloc on hot path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Batching</w:t>
      </w:r>
      <w:r>
        <w:t xml:space="preserve">: Amortize barrier cost by processing multiple events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Power-of-2 sizing</w:t>
      </w:r>
      <w:r>
        <w:t xml:space="preserve">: Enables bitwise AND for index wraparound (no modulo)</w:t>
      </w:r>
    </w:p>
    <w:p>
      <w:pPr>
        <w:pStyle w:val="a0"/>
      </w:pPr>
      <w:r>
        <w:t xml:space="preserve">A production-quality implementation (GitHub manojds/LockFreeQueueForIPC) achieves</w:t>
      </w:r>
      <w:r>
        <w:t xml:space="preserve"> </w:t>
      </w:r>
      <w:r>
        <w:rPr>
          <w:b/>
          <w:bCs/>
        </w:rPr>
        <w:t xml:space="preserve">sub-microsecond message delivery with nanosecond precision timing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rdtsc</w:t>
      </w:r>
      <w:r>
        <w:t xml:space="preserve"> </w:t>
      </w:r>
      <w:r>
        <w:t xml:space="preserve">for timestamps and cache-line alignment [</w:t>
      </w:r>
      <w:r>
        <w:rPr>
          <w:vertAlign w:val="superscript"/>
        </w:rPr>
        <w:t xml:space="preserve">967</w:t>
      </w:r>
      <w:r>
        <w:t xml:space="preserve">].</w:t>
      </w:r>
    </w:p>
    <w:bookmarkEnd w:id="31"/>
    <w:bookmarkStart w:id="32" w:name="dpdk-rte_ring-multi-mode-synchronization"/>
    <w:p>
      <w:pPr>
        <w:pStyle w:val="3"/>
      </w:pPr>
      <w:r>
        <w:t xml:space="preserve">2.1.4 DPDK rte_ring — Multi-Mode Synchronization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DPDK’s</w:t>
      </w:r>
      <w:r>
        <w:t xml:space="preserve"> </w:t>
      </w:r>
      <w:r>
        <w:rPr>
          <w:rStyle w:val="VerbatimChar"/>
        </w:rPr>
        <w:t xml:space="preserve">rte_ring</w:t>
      </w:r>
      <w:r>
        <w:t xml:space="preserve"> </w:t>
      </w:r>
      <w:r>
        <w:t xml:space="preserve">supports multiple synchronization modes: SP/SC (single-producer/single-consumer), MP/MC (multi-producer/multi-consumer), RTS (relaxed tail sync), and HTS (head/tail sync) [</w:t>
      </w:r>
      <w:r>
        <w:rPr>
          <w:vertAlign w:val="superscript"/>
        </w:rPr>
        <w:t xml:space="preserve">978</w:t>
      </w:r>
      <w:r>
        <w:t xml:space="preserve">].</w:t>
      </w:r>
    </w:p>
    <w:p>
      <w:pPr>
        <w:pStyle w:val="a0"/>
      </w:pPr>
      <w:r>
        <w:t xml:space="preserve">For single-thread-per-core deployments (typical for gaming hosts),</w:t>
      </w:r>
      <w:r>
        <w:t xml:space="preserve"> </w:t>
      </w:r>
      <w:r>
        <w:rPr>
          <w:rStyle w:val="VerbatimChar"/>
        </w:rPr>
        <w:t xml:space="preserve">ring_mp_mc</w:t>
      </w:r>
      <w:r>
        <w:t xml:space="preserve"> </w:t>
      </w:r>
      <w:r>
        <w:t xml:space="preserve">is fastest. The ring uses atomic compare-and-swap on head/tail indices with memory ordering guarantees.</w:t>
      </w:r>
    </w:p>
    <w:bookmarkEnd w:id="32"/>
    <w:bookmarkStart w:id="33" w:name="false-sharing-detection-mitigation"/>
    <w:p>
      <w:pPr>
        <w:pStyle w:val="3"/>
      </w:pPr>
      <w:r>
        <w:t xml:space="preserve">2.1.5 False Sharing Detection &amp; Mitigation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perf c2c</w:t>
      </w:r>
      <w:r>
        <w:t xml:space="preserve"> </w:t>
      </w:r>
      <w:r>
        <w:t xml:space="preserve">(cache-to-cache) detects false sharing by tracking</w:t>
      </w:r>
      <w:r>
        <w:t xml:space="preserve"> </w:t>
      </w:r>
      <w:r>
        <w:rPr>
          <w:b/>
          <w:bCs/>
        </w:rPr>
        <w:t xml:space="preserve">HITM</w:t>
      </w:r>
      <w:r>
        <w:t xml:space="preserve"> </w:t>
      </w:r>
      <w:r>
        <w:t xml:space="preserve">(Hit in Modified state) events—indicating a cache line was loaded from a remote core’s cache [</w:t>
      </w:r>
      <w:r>
        <w:rPr>
          <w:vertAlign w:val="superscript"/>
        </w:rPr>
        <w:t xml:space="preserve">970</w:t>
      </w:r>
      <w:r>
        <w:t xml:space="preserve">].</w:t>
      </w:r>
    </w:p>
    <w:p>
      <w:pPr>
        <w:pStyle w:val="a0"/>
      </w:pPr>
      <w:r>
        <w:t xml:space="preserve">On Arm, the</w:t>
      </w:r>
      <w:r>
        <w:t xml:space="preserve"> </w:t>
      </w:r>
      <w:r>
        <w:rPr>
          <w:b/>
          <w:bCs/>
        </w:rPr>
        <w:t xml:space="preserve">SPE (Statistical Profiling Extension)</w:t>
      </w:r>
      <w:r>
        <w:t xml:space="preserve"> </w:t>
      </w:r>
      <w:r>
        <w:t xml:space="preserve">provides precise cache analysis at the microarchitecture level, eliminating the skid and blind spots of traditional retired-instruction sampling [</w:t>
      </w:r>
      <w:r>
        <w:rPr>
          <w:vertAlign w:val="superscript"/>
        </w:rPr>
        <w:t xml:space="preserve">976</w:t>
      </w:r>
      <w:r>
        <w:t xml:space="preserve">].</w:t>
      </w:r>
    </w:p>
    <w:p>
      <w:pPr>
        <w:pStyle w:val="a0"/>
      </w:pPr>
      <w:r>
        <w:rPr>
          <w:b/>
          <w:bCs/>
        </w:rPr>
        <w:t xml:space="preserve">Mitigation strategy</w:t>
      </w:r>
      <w:r>
        <w:t xml:space="preserve">: All shared indices and control variables must be</w:t>
      </w:r>
      <w:r>
        <w:t xml:space="preserve"> </w:t>
      </w:r>
      <w:r>
        <w:rPr>
          <w:b/>
          <w:bCs/>
        </w:rPr>
        <w:t xml:space="preserve">cache-line padded</w:t>
      </w:r>
      <w:r>
        <w:t xml:space="preserve"> </w:t>
      </w:r>
      <w:r>
        <w:t xml:space="preserve">(64 bytes on x86-64, 128 bytes on some ARM implementations). Use</w:t>
      </w:r>
      <w:r>
        <w:t xml:space="preserve"> </w:t>
      </w:r>
      <w:r>
        <w:rPr>
          <w:rStyle w:val="VerbatimChar"/>
        </w:rPr>
        <w:t xml:space="preserve">__attribute__((aligned(64)))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posix_memalign()</w:t>
      </w:r>
      <w:r>
        <w:t xml:space="preserve">.</w:t>
      </w:r>
    </w:p>
    <w:bookmarkEnd w:id="33"/>
    <w:bookmarkStart w:id="34" w:name="ipc-mechanism-comparison"/>
    <w:p>
      <w:pPr>
        <w:pStyle w:val="3"/>
      </w:pPr>
      <w:r>
        <w:t xml:space="preserve">2.1.6 IPC Mechanism Comparison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52"/>
        <w:gridCol w:w="1980"/>
        <w:gridCol w:w="1584"/>
        <w:gridCol w:w="1584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(P99)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POSIX Message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 msg/s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Low-frequency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Memory + Futex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 msg/s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IPC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Lock-Free Ring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8M+ msg/s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Ultra-low-latency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DPDK rte_ring (SP/SC)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10M+ msg/s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Kernel-bypass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memfd_create + Sealing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 msg/s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shared memory</w:t>
            </w:r>
          </w:p>
        </w:tc>
      </w:tr>
    </w:tbl>
    <w:bookmarkEnd w:id="34"/>
    <w:bookmarkStart w:id="35" w:name="practical-recommendations"/>
    <w:p>
      <w:pPr>
        <w:pStyle w:val="3"/>
      </w:pPr>
      <w:r>
        <w:t xml:space="preserve">2.1.7 Practical Recommendations</w:t>
      </w:r>
    </w:p>
    <w:p>
      <w:pPr>
        <w:pStyle w:val="FirstParagraph"/>
      </w:pPr>
      <w:r>
        <w:t xml:space="preserve">For the cloud gaming system, the optimal IPC architecture is: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memfd_create</w:t>
      </w:r>
      <w:r>
        <w:t xml:space="preserve"> </w:t>
      </w:r>
      <w:r>
        <w:t xml:space="preserve">for shared memory allocation (secure, sealable, huge page support)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Lock-free SPSC ring buffer</w:t>
      </w:r>
      <w:r>
        <w:t xml:space="preserve"> </w:t>
      </w:r>
      <w:r>
        <w:t xml:space="preserve">for controller input → game process (single producer, single consumer)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DPDK rte_ring pattern</w:t>
      </w:r>
      <w:r>
        <w:t xml:space="preserve"> </w:t>
      </w:r>
      <w:r>
        <w:t xml:space="preserve">for capture → encoder pipeline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Cache-line padding</w:t>
      </w:r>
      <w:r>
        <w:t xml:space="preserve"> </w:t>
      </w:r>
      <w:r>
        <w:t xml:space="preserve">(64-byte alignment) on ALL shared indices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Memory barriers</w:t>
      </w:r>
      <w:r>
        <w:t xml:space="preserve"> </w:t>
      </w:r>
      <w:r>
        <w:t xml:space="preserve">(release/acquire) for visibility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io_uring-kernel-bypass-io"/>
    <w:p>
      <w:pPr>
        <w:pStyle w:val="2"/>
      </w:pPr>
      <w:r>
        <w:t xml:space="preserve">2.2 io_uring &amp; Kernel Bypass I/O</w:t>
      </w:r>
    </w:p>
    <w:bookmarkStart w:id="37" w:name="io_uring-fundamentals-performance"/>
    <w:p>
      <w:pPr>
        <w:pStyle w:val="3"/>
      </w:pPr>
      <w:r>
        <w:t xml:space="preserve">2.2.1 io_uring Fundamentals &amp; Performance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io_uring throughput is approximately</w:t>
      </w:r>
      <w:r>
        <w:t xml:space="preserve"> </w:t>
      </w:r>
      <w:r>
        <w:rPr>
          <w:b/>
          <w:bCs/>
        </w:rPr>
        <w:t xml:space="preserve">10% higher than epoll</w:t>
      </w:r>
      <w:r>
        <w:t xml:space="preserve"> </w:t>
      </w:r>
      <w:r>
        <w:t xml:space="preserve">at 1000 connections with batching [</w:t>
      </w:r>
      <w:r>
        <w:rPr>
          <w:vertAlign w:val="superscript"/>
        </w:rPr>
        <w:t xml:space="preserve">989</w:t>
      </w:r>
      <w:r>
        <w:t xml:space="preserve">]. However, for single-connection streaming mode, io_uring is</w:t>
      </w:r>
      <w:r>
        <w:t xml:space="preserve"> </w:t>
      </w:r>
      <w:r>
        <w:rPr>
          <w:b/>
          <w:bCs/>
        </w:rPr>
        <w:t xml:space="preserve">SLOWER</w:t>
      </w:r>
      <w:r>
        <w:t xml:space="preserve"> </w:t>
      </w:r>
      <w:r>
        <w:t xml:space="preserve">than epoll (1565K vs 506K QPS at 64B buffer) — io_uring shines with many fds and larger buffers [</w:t>
      </w:r>
      <w:r>
        <w:rPr>
          <w:vertAlign w:val="superscript"/>
        </w:rPr>
        <w:t xml:space="preserve">990</w:t>
      </w:r>
      <w:r>
        <w:t xml:space="preserve">].</w:t>
      </w:r>
    </w:p>
    <w:p>
      <w:pPr>
        <w:pStyle w:val="a0"/>
      </w:pPr>
      <w:r>
        <w:t xml:space="preserve">The key insight: io_uring amortizes syscall overhead via batching. The performance equation is:</w:t>
      </w:r>
    </w:p>
    <w:p>
      <w:pPr>
        <w:pStyle w:val="SourceCode"/>
      </w:pPr>
      <w:r>
        <w:rPr>
          <w:rStyle w:val="VerbatimChar"/>
        </w:rPr>
        <w:t xml:space="preserve">Total Time = (s + w + o) / n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= context switch,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= kernel work,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= io_uring overhead,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= batch size. As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increases, per-operation overhead decreases.</w:t>
      </w:r>
    </w:p>
    <w:bookmarkEnd w:id="37"/>
    <w:bookmarkStart w:id="38" w:name="io_uring-optimization-modes"/>
    <w:p>
      <w:pPr>
        <w:pStyle w:val="3"/>
      </w:pPr>
      <w:r>
        <w:t xml:space="preserve">2.2.2 io_uring Optimization Modes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Optimization modes provide significant throughput gains [</w:t>
      </w:r>
      <w:r>
        <w:rPr>
          <w:vertAlign w:val="superscript"/>
        </w:rPr>
        <w:t xml:space="preserve">980</w:t>
      </w:r>
      <w:r>
        <w:t xml:space="preserve">][</w:t>
      </w:r>
      <w:r>
        <w:rPr>
          <w:vertAlign w:val="superscript"/>
        </w:rPr>
        <w:t xml:space="preserve">984</w:t>
      </w:r>
      <w:r>
        <w:t xml:space="preserve">]: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4080"/>
        <w:gridCol w:w="2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 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SQPOLL (kernel polling thread)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+32% (546K tx/s)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IOPS, dedicated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IOPOLL (busy-wait completions)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NVMe, low-latency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 Buffers (zero-copy DMA)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+11% (238K tx/s)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messages (&gt;1KB)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NVMe Passthrough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NVMe command submission</w:t>
            </w:r>
          </w:p>
        </w:tc>
      </w:tr>
    </w:tbl>
    <w:p>
      <w:pPr>
        <w:pStyle w:val="a0"/>
      </w:pPr>
      <w:r>
        <w:rPr>
          <w:b/>
          <w:bCs/>
        </w:rPr>
        <w:t xml:space="preserve">Critical caveat</w:t>
      </w:r>
      <w:r>
        <w:t xml:space="preserve">: For small network messages (&lt;1KB), zero-copy performs</w:t>
      </w:r>
      <w:r>
        <w:t xml:space="preserve"> </w:t>
      </w:r>
      <w:r>
        <w:rPr>
          <w:b/>
          <w:bCs/>
        </w:rPr>
        <w:t xml:space="preserve">WORSE</w:t>
      </w:r>
      <w:r>
        <w:t xml:space="preserve"> </w:t>
      </w:r>
      <w:r>
        <w:t xml:space="preserve">than plain io_uring due to buffer management overhead. The threshold is approximately</w:t>
      </w:r>
      <w:r>
        <w:t xml:space="preserve"> </w:t>
      </w:r>
      <w:r>
        <w:rPr>
          <w:b/>
          <w:bCs/>
        </w:rPr>
        <w:t xml:space="preserve">1KB</w:t>
      </w:r>
      <w:r>
        <w:t xml:space="preserve"> </w:t>
      </w:r>
      <w:r>
        <w:t xml:space="preserve">— below this, memcpy is faster [</w:t>
      </w:r>
      <w:r>
        <w:rPr>
          <w:vertAlign w:val="superscript"/>
        </w:rPr>
        <w:t xml:space="preserve">984</w:t>
      </w:r>
      <w:r>
        <w:t xml:space="preserve">].</w:t>
      </w:r>
    </w:p>
    <w:bookmarkEnd w:id="38"/>
    <w:bookmarkStart w:id="39" w:name="io_uring-network-io-at-scale"/>
    <w:p>
      <w:pPr>
        <w:pStyle w:val="3"/>
      </w:pPr>
      <w:r>
        <w:t xml:space="preserve">2.2.3 io_uring Network I/O at Scale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io_uring scales linearly to saturate</w:t>
      </w:r>
      <w:r>
        <w:t xml:space="preserve"> </w:t>
      </w:r>
      <w:r>
        <w:rPr>
          <w:b/>
          <w:bCs/>
        </w:rPr>
        <w:t xml:space="preserve">400Gb/s links at ~50GiB/s/node</w:t>
      </w:r>
      <w:r>
        <w:t xml:space="preserve"> </w:t>
      </w:r>
      <w:r>
        <w:t xml:space="preserve">using the ring-per-thread model with zero-copy send/receive [</w:t>
      </w:r>
      <w:r>
        <w:rPr>
          <w:vertAlign w:val="superscript"/>
        </w:rPr>
        <w:t xml:space="preserve">980</w:t>
      </w:r>
      <w:r>
        <w:t xml:space="preserve">].</w:t>
      </w:r>
    </w:p>
    <w:p>
      <w:pPr>
        <w:pStyle w:val="a0"/>
      </w:pPr>
      <w:r>
        <w:t xml:space="preserve">Compared to legacy epoll (~30GiB/s/node), io_uring provides: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2.5x improvement</w:t>
      </w:r>
      <w:r>
        <w:t xml:space="preserve"> </w:t>
      </w:r>
      <w:r>
        <w:t xml:space="preserve">for large tuple transfer with zero-copy</w:t>
      </w:r>
      <w:r>
        <w:t xml:space="preserve"> </w:t>
      </w:r>
      <w:r>
        <w:t xml:space="preserve">- Comparable latency to DPDK when combined with NAPI polling</w:t>
      </w:r>
      <w:r>
        <w:t xml:space="preserve"> </w:t>
      </w:r>
      <w:r>
        <w:t xml:space="preserve">- Full kernel integration (tcpdump, netstat, debugging tools work)</w:t>
      </w:r>
    </w:p>
    <w:bookmarkEnd w:id="39"/>
    <w:bookmarkStart w:id="40" w:name="ebpfxdp-express-data-path"/>
    <w:p>
      <w:pPr>
        <w:pStyle w:val="3"/>
      </w:pPr>
      <w:r>
        <w:t xml:space="preserve">2.2.4 eBPF/XDP — Express Data Path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XDP achieves</w:t>
      </w:r>
      <w:r>
        <w:t xml:space="preserve"> </w:t>
      </w:r>
      <w:r>
        <w:rPr>
          <w:b/>
          <w:bCs/>
        </w:rPr>
        <w:t xml:space="preserve">24 million packets per second (Mpps) per core</w:t>
      </w:r>
      <w:r>
        <w:t xml:space="preserve"> </w:t>
      </w:r>
      <w:r>
        <w:t xml:space="preserve">by running eBPF programs directly in NIC driver softirq context, before sk_buff allocation [</w:t>
      </w:r>
      <w:r>
        <w:rPr>
          <w:vertAlign w:val="superscript"/>
        </w:rPr>
        <w:t xml:space="preserve">987</w:t>
      </w:r>
      <w:r>
        <w:t xml:space="preserve">].</w:t>
      </w:r>
    </w:p>
    <w:p>
      <w:pPr>
        <w:pStyle w:val="a0"/>
      </w:pPr>
      <w:r>
        <w:rPr>
          <w:b/>
          <w:bCs/>
        </w:rPr>
        <w:t xml:space="preserve">XDP actions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XDP_PASS</w:t>
      </w:r>
      <w:r>
        <w:t xml:space="preserve">: Pass to normal network stack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XDP_DROP</w:t>
      </w:r>
      <w:r>
        <w:t xml:space="preserve">: Drop packet (fastest)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XDP_REDIRECT</w:t>
      </w:r>
      <w:r>
        <w:t xml:space="preserve">: Redirect to another interface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XDP_TX</w:t>
      </w:r>
      <w:r>
        <w:t xml:space="preserve">: Transmit out same interface (hairpin)</w:t>
      </w:r>
    </w:p>
    <w:p>
      <w:pPr>
        <w:pStyle w:val="a0"/>
      </w:pPr>
      <w:r>
        <w:t xml:space="preserve">A team at a cloud provider moved</w:t>
      </w:r>
      <w:r>
        <w:t xml:space="preserve"> </w:t>
      </w:r>
      <w:r>
        <w:rPr>
          <w:b/>
          <w:bCs/>
        </w:rPr>
        <w:t xml:space="preserve">from DPDK to eBPF/XDP</w:t>
      </w:r>
      <w:r>
        <w:t xml:space="preserve"> </w:t>
      </w:r>
      <w:r>
        <w:t xml:space="preserve">because operational complexity outweighed latency benefits. DPDK gave 15μs tail latency; kernel with io_uring gave ~40μs; XDP provided a middle ground with full kernel tool compatibility [</w:t>
      </w:r>
      <w:r>
        <w:rPr>
          <w:vertAlign w:val="superscript"/>
        </w:rPr>
        <w:t xml:space="preserve">944</w:t>
      </w:r>
      <w:r>
        <w:t xml:space="preserve">].</w:t>
      </w:r>
    </w:p>
    <w:bookmarkEnd w:id="40"/>
    <w:bookmarkStart w:id="41" w:name="dpdk-data-plane-development-kit"/>
    <w:p>
      <w:pPr>
        <w:pStyle w:val="3"/>
      </w:pPr>
      <w:r>
        <w:t xml:space="preserve">2.2.5 DPDK — Data Plane Development Kit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DPDK achieves</w:t>
      </w:r>
      <w:r>
        <w:t xml:space="preserve"> </w:t>
      </w:r>
      <w:r>
        <w:rPr>
          <w:b/>
          <w:bCs/>
        </w:rPr>
        <w:t xml:space="preserve">line-rate at 10Gbps with single core</w:t>
      </w:r>
      <w:r>
        <w:t xml:space="preserve"> </w:t>
      </w:r>
      <w:r>
        <w:t xml:space="preserve">(1500B packets), up to 100Gbps with optimized configs [</w:t>
      </w:r>
      <w:r>
        <w:rPr>
          <w:vertAlign w:val="superscript"/>
        </w:rPr>
        <w:t xml:space="preserve">982</w:t>
      </w:r>
      <w:r>
        <w:t xml:space="preserve">]. However, DPDK provides only raw packet I/O — no TCP/IP stack. Requires mTCP, F-Stack, TAS, or Junction for protocol handling.</w:t>
      </w:r>
    </w:p>
    <w:p>
      <w:pPr>
        <w:pStyle w:val="a0"/>
      </w:pPr>
      <w:r>
        <w:rPr>
          <w:b/>
          <w:bCs/>
        </w:rPr>
        <w:t xml:space="preserve">DPDK architecture</w:t>
      </w:r>
      <w:r>
        <w:t xml:space="preserve">: EAL (Environment Abstraction Layer) → mempool (pre-allocated object pools) → PMD (Poll Mode Drivers) → lcore affinity (dedicated CPU cores) → huge pages (2MB/1GB).</w:t>
      </w:r>
    </w:p>
    <w:bookmarkEnd w:id="41"/>
    <w:bookmarkStart w:id="42" w:name="technology-comparison"/>
    <w:p>
      <w:pPr>
        <w:pStyle w:val="3"/>
      </w:pPr>
      <w:r>
        <w:t xml:space="preserve">2.2.6 Technology Comparison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38"/>
        <w:gridCol w:w="1228"/>
        <w:gridCol w:w="1638"/>
        <w:gridCol w:w="1638"/>
        <w:gridCol w:w="17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Traditional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30GiB/s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io_uring + 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~10-15μs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50GiB/s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High-concurrency async I/O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eBPF/XDP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~5-10μs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24Mpps/core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filtering, LB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~1-5μs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Line-rate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io_uring SQPOLL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546K tx/s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core, max IOPS</w:t>
            </w:r>
          </w:p>
        </w:tc>
      </w:tr>
    </w:tbl>
    <w:bookmarkEnd w:id="42"/>
    <w:bookmarkStart w:id="43" w:name="practical-recommendations-1"/>
    <w:p>
      <w:pPr>
        <w:pStyle w:val="3"/>
      </w:pPr>
      <w:r>
        <w:t xml:space="preserve">2.2.7 Practical Recommendations</w:t>
      </w:r>
    </w:p>
    <w:p>
      <w:pPr>
        <w:pStyle w:val="FirstParagraph"/>
      </w:pPr>
      <w:r>
        <w:t xml:space="preserve">For the cloud gaming system, use a</w:t>
      </w:r>
      <w:r>
        <w:t xml:space="preserve"> </w:t>
      </w:r>
      <w:r>
        <w:rPr>
          <w:b/>
          <w:bCs/>
        </w:rPr>
        <w:t xml:space="preserve">hybrid approach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io_uring</w:t>
      </w:r>
      <w:r>
        <w:t xml:space="preserve"> </w:t>
      </w:r>
      <w:r>
        <w:t xml:space="preserve">for storage/catalog I/O (large buffers, async)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Custom UDP</w:t>
      </w:r>
      <w:r>
        <w:t xml:space="preserve"> </w:t>
      </w:r>
      <w:r>
        <w:t xml:space="preserve">(kernel socket API) for controller input (small packets &lt;1KB)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io_uring with registered buffers</w:t>
      </w:r>
      <w:r>
        <w:t xml:space="preserve"> </w:t>
      </w:r>
      <w:r>
        <w:t xml:space="preserve">for video frame I/O (&gt;1KB frames)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DPDK</w:t>
      </w:r>
      <w:r>
        <w:t xml:space="preserve"> </w:t>
      </w:r>
      <w:r>
        <w:t xml:space="preserve">only for dedicated data center deployments with dedicated cores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XDP</w:t>
      </w:r>
      <w:r>
        <w:t xml:space="preserve"> </w:t>
      </w:r>
      <w:r>
        <w:t xml:space="preserve">for ingress DDoS filtering and load balancing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lock-free-data-structures-algorithms"/>
    <w:p>
      <w:pPr>
        <w:pStyle w:val="2"/>
      </w:pPr>
      <w:r>
        <w:t xml:space="preserve">2.3 Lock-Free Data Structures &amp; Algorithms</w:t>
      </w:r>
    </w:p>
    <w:bookmarkStart w:id="45" w:name="compare-and-swap-cas-memory-ordering"/>
    <w:p>
      <w:pPr>
        <w:pStyle w:val="3"/>
      </w:pPr>
      <w:r>
        <w:t xml:space="preserve">2.3.1 Compare-and-Swap (CAS) &amp; Memory Ordering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Lock-free queues use</w:t>
      </w:r>
      <w:r>
        <w:t xml:space="preserve"> </w:t>
      </w:r>
      <w:r>
        <w:rPr>
          <w:b/>
          <w:bCs/>
        </w:rPr>
        <w:t xml:space="preserve">Compare-And-Swap (CAS)</w:t>
      </w:r>
      <w:r>
        <w:t xml:space="preserve"> </w:t>
      </w:r>
      <w:r>
        <w:t xml:space="preserve">for single-writer updates and</w:t>
      </w:r>
      <w:r>
        <w:t xml:space="preserve"> </w:t>
      </w:r>
      <w:r>
        <w:rPr>
          <w:b/>
          <w:bCs/>
        </w:rPr>
        <w:t xml:space="preserve">AtomicLong/FAA</w:t>
      </w:r>
      <w:r>
        <w:t xml:space="preserve"> </w:t>
      </w:r>
      <w:r>
        <w:t xml:space="preserve">for multi-producer ordering [</w:t>
      </w:r>
      <w:r>
        <w:rPr>
          <w:vertAlign w:val="superscript"/>
        </w:rPr>
        <w:t xml:space="preserve">973</w:t>
      </w:r>
      <w:r>
        <w:t xml:space="preserve">].</w:t>
      </w:r>
    </w:p>
    <w:p>
      <w:pPr>
        <w:pStyle w:val="a0"/>
      </w:pPr>
      <w:r>
        <w:t xml:space="preserve">Memory ordering is critical: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__ATOMIC_RELAXED</w:t>
      </w:r>
      <w:r>
        <w:t xml:space="preserve">: No ordering guarantees (fastest, use with care)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__ATOMIC_ACQUIRE</w:t>
      </w:r>
      <w:r>
        <w:t xml:space="preserve">: Ensures reads after the acquire see all writes before the corresponding release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__ATOMIC_RELEASE</w:t>
      </w:r>
      <w:r>
        <w:t xml:space="preserve">: Ensures all writes before the release are visible after the corresponding acquire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__ATOMIC_SEQ_CST</w:t>
      </w:r>
      <w:r>
        <w:t xml:space="preserve">: Sequential consistency (strongest, slowest)</w:t>
      </w:r>
    </w:p>
    <w:p>
      <w:pPr>
        <w:pStyle w:val="a0"/>
      </w:pPr>
      <w:r>
        <w:t xml:space="preserve">For ring buffer indices: write with</w:t>
      </w:r>
      <w:r>
        <w:t xml:space="preserve"> </w:t>
      </w:r>
      <w:r>
        <w:rPr>
          <w:rStyle w:val="VerbatimChar"/>
        </w:rPr>
        <w:t xml:space="preserve">__ATOMIC_RELEASE</w:t>
      </w:r>
      <w:r>
        <w:t xml:space="preserve">, read with</w:t>
      </w:r>
      <w:r>
        <w:t xml:space="preserve"> </w:t>
      </w:r>
      <w:r>
        <w:rPr>
          <w:rStyle w:val="VerbatimChar"/>
        </w:rPr>
        <w:t xml:space="preserve">__ATOMIC_ACQUIRE</w:t>
      </w:r>
      <w:r>
        <w:t xml:space="preserve">. This ensures the reader sees all data written before the index update.</w:t>
      </w:r>
    </w:p>
    <w:bookmarkEnd w:id="45"/>
    <w:bookmarkStart w:id="46" w:name="hazard-pointers-safe-memory-reclamation"/>
    <w:p>
      <w:pPr>
        <w:pStyle w:val="3"/>
      </w:pPr>
      <w:r>
        <w:t xml:space="preserve">2.3.2 Hazard Pointers &amp; Safe Memory Reclamation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Hazard pointers prevent memory reclamation hazards in lock-free data structures. Each thread has a small fixed set of hazard pointers (typically 2-3). Before reading a node, the thread sets a hazard pointer; other threads cannot reclaim nodes while hazard pointers are set [</w:t>
      </w:r>
      <w:r>
        <w:rPr>
          <w:vertAlign w:val="superscript"/>
        </w:rPr>
        <w:t xml:space="preserve">961</w:t>
      </w:r>
      <w:r>
        <w:t xml:space="preserve">].</w:t>
      </w:r>
    </w:p>
    <w:p>
      <w:pPr>
        <w:pStyle w:val="a0"/>
      </w:pPr>
      <w:r>
        <w:rPr>
          <w:b/>
          <w:bCs/>
        </w:rPr>
        <w:t xml:space="preserve">Tradeoff</w:t>
      </w:r>
      <w:r>
        <w:t xml:space="preserve">: Hazard pointers have</w:t>
      </w:r>
      <w:r>
        <w:t xml:space="preserve"> </w:t>
      </w:r>
      <w:r>
        <w:rPr>
          <w:b/>
          <w:bCs/>
        </w:rPr>
        <w:t xml:space="preserve">lower throughput</w:t>
      </w:r>
      <w:r>
        <w:t xml:space="preserve"> </w:t>
      </w:r>
      <w:r>
        <w:t xml:space="preserve">than epoch-based or reference counting due to fence overhead — each publication is approximately equivalent to a fetch-and-add (FAO) operation [</w:t>
      </w:r>
      <w:r>
        <w:rPr>
          <w:vertAlign w:val="superscript"/>
        </w:rPr>
        <w:t xml:space="preserve">962</w:t>
      </w:r>
      <w:r>
        <w:t xml:space="preserve">]. However, they guarantee O(1) per-node time and space, unlike other schemes.</w:t>
      </w:r>
    </w:p>
    <w:bookmarkEnd w:id="46"/>
    <w:bookmarkStart w:id="47" w:name="false-sharing-cache-line-optimization"/>
    <w:p>
      <w:pPr>
        <w:pStyle w:val="3"/>
      </w:pPr>
      <w:r>
        <w:t xml:space="preserve">2.3.3 False Sharing &amp; Cache-Line Optimization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False sharing occurs when threads on different CPU cores modify data on the same cache line (64 bytes on x86-64). The cache coherency protocol (MESI/MOESI) forces invalidation across all cores, causing performance degradation [</w:t>
      </w:r>
      <w:r>
        <w:rPr>
          <w:vertAlign w:val="superscript"/>
        </w:rPr>
        <w:t xml:space="preserve">969</w:t>
      </w:r>
      <w:r>
        <w:t xml:space="preserve">].</w:t>
      </w:r>
    </w:p>
    <w:p>
      <w:pPr>
        <w:pStyle w:val="a0"/>
      </w:pPr>
      <w:r>
        <w:rPr>
          <w:b/>
          <w:bCs/>
        </w:rPr>
        <w:t xml:space="preserve">Detection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perf c2c</w:t>
      </w:r>
      <w:r>
        <w:t xml:space="preserve"> </w:t>
      </w:r>
      <w:r>
        <w:t xml:space="preserve">tool tracks HITM (Hit in Modified state) events. High HITM percentage = cache-line contention [</w:t>
      </w:r>
      <w:r>
        <w:rPr>
          <w:vertAlign w:val="superscript"/>
        </w:rPr>
        <w:t xml:space="preserve">970</w:t>
      </w:r>
      <w:r>
        <w:t xml:space="preserve">].</w:t>
      </w:r>
    </w:p>
    <w:p>
      <w:pPr>
        <w:pStyle w:val="a0"/>
      </w:pPr>
      <w:r>
        <w:rPr>
          <w:b/>
          <w:bCs/>
        </w:rPr>
        <w:t xml:space="preserve">Mitigation</w:t>
      </w:r>
      <w:r>
        <w:t xml:space="preserve">: Pad all shared control variables to 64 bytes: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padded_index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64 - sizeof(uint64_t) = 56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__attribute__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aligned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)));</w:t>
      </w:r>
    </w:p>
    <w:bookmarkEnd w:id="47"/>
    <w:bookmarkStart w:id="48" w:name="lock-free-queue-implementations"/>
    <w:p>
      <w:pPr>
        <w:pStyle w:val="3"/>
      </w:pPr>
      <w:r>
        <w:t xml:space="preserve">2.3.4 Lock-Free Queue Implementations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Dmitry Vyukov’s bounded SPSC queue is optimal for single-producer-single-consumer scenarios — uses atomic store/load for tail/head indices with seq_cst memory ordering, pre-allocated circular buffer, and cache-line friendly layout [</w:t>
      </w:r>
      <w:r>
        <w:rPr>
          <w:vertAlign w:val="superscript"/>
        </w:rPr>
        <w:t xml:space="preserve">979</w:t>
      </w:r>
      <w:r>
        <w:t xml:space="preserve">].</w:t>
      </w:r>
    </w:p>
    <w:p>
      <w:pPr>
        <w:pStyle w:val="a0"/>
      </w:pPr>
      <w:r>
        <w:t xml:space="preserve">The Michael-Scott queue is the canonical lock-free MPMC queue — based on linked list with CAS operations for enqueue/dequeue, requiring hazard pointers or epoch-based reclamation [</w:t>
      </w:r>
      <w:r>
        <w:rPr>
          <w:vertAlign w:val="superscript"/>
        </w:rPr>
        <w:t xml:space="preserve">961</w:t>
      </w:r>
      <w:r>
        <w:t xml:space="preserve">].</w:t>
      </w:r>
    </w:p>
    <w:bookmarkEnd w:id="48"/>
    <w:bookmarkStart w:id="49" w:name="read-copy-update-rcu"/>
    <w:p>
      <w:pPr>
        <w:pStyle w:val="3"/>
      </w:pPr>
      <w:r>
        <w:t xml:space="preserve">2.3.5 Read-Copy-Update (RCU)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Linux kernel RCU enables</w:t>
      </w:r>
      <w:r>
        <w:t xml:space="preserve"> </w:t>
      </w:r>
      <w:r>
        <w:rPr>
          <w:b/>
          <w:bCs/>
        </w:rPr>
        <w:t xml:space="preserve">read-side wait-free access</w:t>
      </w:r>
      <w:r>
        <w:t xml:space="preserve"> </w:t>
      </w:r>
      <w:r>
        <w:t xml:space="preserve">with minimal overhead — read-side is just</w:t>
      </w:r>
      <w:r>
        <w:t xml:space="preserve"> </w:t>
      </w:r>
      <w:r>
        <w:rPr>
          <w:rStyle w:val="VerbatimChar"/>
        </w:rPr>
        <w:t xml:space="preserve">rcu_read_lock()</w:t>
      </w:r>
      <w:r>
        <w:t xml:space="preserve">/</w:t>
      </w:r>
      <w:r>
        <w:rPr>
          <w:rStyle w:val="VerbatimChar"/>
        </w:rPr>
        <w:t xml:space="preserve">rcu_read_unlock()</w:t>
      </w:r>
      <w:r>
        <w:t xml:space="preserve"> </w:t>
      </w:r>
      <w:r>
        <w:t xml:space="preserve">[</w:t>
      </w:r>
      <w:r>
        <w:rPr>
          <w:vertAlign w:val="superscript"/>
        </w:rPr>
        <w:t xml:space="preserve">987</w:t>
      </w:r>
      <w:r>
        <w:t xml:space="preserve">]. Userspace RCU (liburcu) provides scalable RCU for user-space applications [</w:t>
      </w:r>
      <w:r>
        <w:rPr>
          <w:vertAlign w:val="superscript"/>
        </w:rPr>
        <w:t xml:space="preserve">962</w:t>
      </w:r>
      <w:r>
        <w:t xml:space="preserve">].</w:t>
      </w:r>
    </w:p>
    <w:p>
      <w:pPr>
        <w:pStyle w:val="a0"/>
      </w:pPr>
      <w:r>
        <w:t xml:space="preserve">RCU is ideal for</w:t>
      </w:r>
      <w:r>
        <w:t xml:space="preserve"> </w:t>
      </w:r>
      <w:r>
        <w:rPr>
          <w:b/>
          <w:bCs/>
        </w:rPr>
        <w:t xml:space="preserve">mostly-read data structures</w:t>
      </w:r>
      <w:r>
        <w:t xml:space="preserve"> </w:t>
      </w:r>
      <w:r>
        <w:t xml:space="preserve">(game catalog, configuration, player profiles). Write-side requires synchronization but read-side has zero contention.</w:t>
      </w:r>
    </w:p>
    <w:bookmarkEnd w:id="49"/>
    <w:bookmarkStart w:id="50" w:name="practical-recommendations-2"/>
    <w:p>
      <w:pPr>
        <w:pStyle w:val="3"/>
      </w:pPr>
      <w:r>
        <w:t xml:space="preserve">2.3.6 Practical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4"/>
        <w:gridCol w:w="1344"/>
        <w:gridCol w:w="1942"/>
        <w:gridCol w:w="1793"/>
        <w:gridCol w:w="14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SPSC Lock-Free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→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MPMC Lock-Free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200-500ns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Multi-encoder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RCU Data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~0ns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readers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state,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Hazard Pointers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node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Futex + Shared 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IPC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9" w:name="Xa17d80fafae2cced62932dfa12a11f02b018414"/>
    <w:p>
      <w:pPr>
        <w:pStyle w:val="2"/>
      </w:pPr>
      <w:r>
        <w:t xml:space="preserve">2.4 GPU Direct &amp; Hardware Accelerated Pipelines</w:t>
      </w:r>
    </w:p>
    <w:bookmarkStart w:id="52" w:name="nvidia-gpudirect-rdma"/>
    <w:p>
      <w:pPr>
        <w:pStyle w:val="3"/>
      </w:pPr>
      <w:r>
        <w:t xml:space="preserve">2.4.1 NVIDIA GPUDirect RDMA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GPUDirect RDMA enables</w:t>
      </w:r>
      <w:r>
        <w:t xml:space="preserve"> </w:t>
      </w:r>
      <w:r>
        <w:rPr>
          <w:b/>
          <w:bCs/>
        </w:rPr>
        <w:t xml:space="preserve">direct data transfer between GPU memory and network/storage devices without CPU involvement</w:t>
      </w:r>
      <w:r>
        <w:t xml:space="preserve">, achieving</w:t>
      </w:r>
      <w:r>
        <w:t xml:space="preserve"> </w:t>
      </w:r>
      <w:r>
        <w:rPr>
          <w:b/>
          <w:bCs/>
        </w:rPr>
        <w:t xml:space="preserve">12GB/s throughput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137μs best-case latency</w:t>
      </w:r>
      <w:r>
        <w:t xml:space="preserve"> </w:t>
      </w:r>
      <w:r>
        <w:t xml:space="preserve">[</w:t>
      </w:r>
      <w:r>
        <w:rPr>
          <w:vertAlign w:val="superscript"/>
        </w:rPr>
        <w:t xml:space="preserve">981</w:t>
      </w:r>
      <w:r>
        <w:t xml:space="preserve">].</w:t>
      </w:r>
    </w:p>
    <w:p>
      <w:pPr>
        <w:pStyle w:val="a0"/>
      </w:pPr>
      <w:r>
        <w:t xml:space="preserve">Traditional path: GPU → CPU (copy) → Network (copy). RDMA path: GPU → Network (direct). Requires Mellanox ConnectX-4+ NIC and NVIDIA GPU with Unified Virtual Addressing (UVA).</w:t>
      </w:r>
    </w:p>
    <w:bookmarkEnd w:id="52"/>
    <w:bookmarkStart w:id="53" w:name="nvidia-reflex-latency-reduction"/>
    <w:p>
      <w:pPr>
        <w:pStyle w:val="3"/>
      </w:pPr>
      <w:r>
        <w:t xml:space="preserve">2.4.2 NVIDIA Reflex &amp; Latency Reduction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NVIDIA Reflex reduces system latency by</w:t>
      </w:r>
      <w:r>
        <w:t xml:space="preserve"> </w:t>
      </w:r>
      <w:r>
        <w:rPr>
          <w:b/>
          <w:bCs/>
        </w:rPr>
        <w:t xml:space="preserve">eliminating the GPU render queue and reducing CPU back pressure</w:t>
      </w:r>
      <w:r>
        <w:t xml:space="preserve"> </w:t>
      </w:r>
      <w:r>
        <w:t xml:space="preserve">[</w:t>
      </w:r>
      <w:r>
        <w:rPr>
          <w:vertAlign w:val="superscript"/>
        </w:rPr>
        <w:t xml:space="preserve">959</w:t>
      </w:r>
      <w:r>
        <w:t xml:space="preserve">]. Three key techniques: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Eliminate render queue</w:t>
      </w:r>
      <w:r>
        <w:t xml:space="preserve">: Don’t let CPU get ahead of GPU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Reduce CPU back pressure</w:t>
      </w:r>
      <w:r>
        <w:t xml:space="preserve">: Cap FPS to match GPU throughput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Frame alignment</w:t>
      </w:r>
      <w:r>
        <w:t xml:space="preserve">: Synchronize CPU work with GPU scanout</w:t>
      </w:r>
    </w:p>
    <w:p>
      <w:pPr>
        <w:pStyle w:val="a0"/>
      </w:pPr>
      <w:r>
        <w:rPr>
          <w:b/>
          <w:bCs/>
        </w:rPr>
        <w:t xml:space="preserve">Reflex 2 Frame Warp</w:t>
      </w:r>
      <w:r>
        <w:t xml:space="preserve">: Warps the rendered image at the last millisecond to show the most up-to-date mouse position — reducing perceived latency without reducing actual network latency [</w:t>
      </w:r>
      <w:r>
        <w:rPr>
          <w:vertAlign w:val="superscript"/>
        </w:rPr>
        <w:t xml:space="preserve">998</w:t>
      </w:r>
      <w:r>
        <w:t xml:space="preserve">].</w:t>
      </w:r>
    </w:p>
    <w:p>
      <w:pPr>
        <w:pStyle w:val="a0"/>
      </w:pPr>
      <w:r>
        <w:rPr>
          <w:b/>
          <w:bCs/>
        </w:rPr>
        <w:t xml:space="preserve">Reflex Latency Analyzer (RLA)</w:t>
      </w:r>
      <w:r>
        <w:t xml:space="preserve">: Measures system latency in real-time from click to pixel. Requires compatible mouse and G-SYNC monitor [</w:t>
      </w:r>
      <w:r>
        <w:rPr>
          <w:vertAlign w:val="superscript"/>
        </w:rPr>
        <w:t xml:space="preserve">971</w:t>
      </w:r>
      <w:r>
        <w:t xml:space="preserve">].</w:t>
      </w:r>
    </w:p>
    <w:p>
      <w:pPr>
        <w:pStyle w:val="a0"/>
      </w:pPr>
      <w:r>
        <w:rPr>
          <w:b/>
          <w:bCs/>
        </w:rPr>
        <w:t xml:space="preserve">PCL (PC Latency) = I2FS + FS2P + P2D</w:t>
      </w:r>
      <w:r>
        <w:t xml:space="preserve"> </w:t>
      </w:r>
      <w:r>
        <w:t xml:space="preserve">[</w:t>
      </w:r>
      <w:r>
        <w:rPr>
          <w:vertAlign w:val="superscript"/>
        </w:rPr>
        <w:t xml:space="preserve">963</w:t>
      </w:r>
      <w:r>
        <w:t xml:space="preserve">]: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I2FS</w:t>
      </w:r>
      <w:r>
        <w:t xml:space="preserve"> </w:t>
      </w:r>
      <w:r>
        <w:t xml:space="preserve">(Input-to-Frame-Start): Input processing delay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FS2P</w:t>
      </w:r>
      <w:r>
        <w:t xml:space="preserve"> </w:t>
      </w:r>
      <w:r>
        <w:t xml:space="preserve">(Frame-Start-to-Present): Render 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P2D</w:t>
      </w:r>
      <w:r>
        <w:t xml:space="preserve"> </w:t>
      </w:r>
      <w:r>
        <w:t xml:space="preserve">(Present-to-Display): Display scanout delay</w:t>
      </w:r>
    </w:p>
    <w:bookmarkEnd w:id="53"/>
    <w:bookmarkStart w:id="54" w:name="cuda-ipc-multi-process-service"/>
    <w:p>
      <w:pPr>
        <w:pStyle w:val="3"/>
      </w:pPr>
      <w:r>
        <w:t xml:space="preserve">2.4.3 CUDA IPC &amp; Multi-Process Service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CUDA IPC (</w:t>
      </w:r>
      <w:r>
        <w:rPr>
          <w:rStyle w:val="VerbatimChar"/>
        </w:rPr>
        <w:t xml:space="preserve">cudaIpcGetMemHandle</w:t>
      </w:r>
      <w:r>
        <w:t xml:space="preserve">) enables</w:t>
      </w:r>
      <w:r>
        <w:t xml:space="preserve"> </w:t>
      </w:r>
      <w:r>
        <w:rPr>
          <w:b/>
          <w:bCs/>
        </w:rPr>
        <w:t xml:space="preserve">cross-process GPU memory sharing without copies</w:t>
      </w:r>
      <w:r>
        <w:t xml:space="preserve">. Uses POSIX file descriptors for sharing. Works on Linux with Unified Virtual Addressing (UVA) [</w:t>
      </w:r>
      <w:r>
        <w:rPr>
          <w:vertAlign w:val="superscript"/>
        </w:rPr>
        <w:t xml:space="preserve">972</w:t>
      </w:r>
      <w:r>
        <w:t xml:space="preserve">].</w:t>
      </w:r>
    </w:p>
    <w:p>
      <w:pPr>
        <w:pStyle w:val="a0"/>
      </w:pPr>
      <w:r>
        <w:t xml:space="preserve">CUDA MPS (Multi-Process Service) shares a single GPU context across multiple processes, reducing context storage from ~50MB per process to ~25MB total [</w:t>
      </w:r>
      <w:r>
        <w:rPr>
          <w:vertAlign w:val="superscript"/>
        </w:rPr>
        <w:t xml:space="preserve">981</w:t>
      </w:r>
      <w:r>
        <w:t xml:space="preserve">].</w:t>
      </w:r>
    </w:p>
    <w:bookmarkEnd w:id="54"/>
    <w:bookmarkStart w:id="55" w:name="zero-copy-video-capture"/>
    <w:p>
      <w:pPr>
        <w:pStyle w:val="3"/>
      </w:pPr>
      <w:r>
        <w:t xml:space="preserve">2.4.4 Zero-Copy Video Capture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Platform-specific zero-copy capture paths: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Windows</w:t>
      </w:r>
      <w:r>
        <w:t xml:space="preserve">: DXGI Desktop Duplication API → shared handle → CUDA interop → NVENC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Linux</w:t>
      </w:r>
      <w:r>
        <w:t xml:space="preserve">: PipeWire/DMA-BUF → EGLImage → VAAPI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macOS</w:t>
      </w:r>
      <w:r>
        <w:t xml:space="preserve">: ScreenCaptureKit → IOSurface → VideoToolbox</w:t>
      </w:r>
    </w:p>
    <w:p>
      <w:pPr>
        <w:pStyle w:val="a0"/>
      </w:pPr>
      <w:r>
        <w:t xml:space="preserve">Each path achieves</w:t>
      </w:r>
      <w:r>
        <w:t xml:space="preserve"> </w:t>
      </w:r>
      <w:r>
        <w:rPr>
          <w:b/>
          <w:bCs/>
        </w:rPr>
        <w:t xml:space="preserve">&lt;5ms capture+encode latency</w:t>
      </w:r>
      <w:r>
        <w:t xml:space="preserve"> </w:t>
      </w:r>
      <w:r>
        <w:t xml:space="preserve">with zero CPU copies [</w:t>
      </w:r>
      <w:r>
        <w:rPr>
          <w:vertAlign w:val="superscript"/>
        </w:rPr>
        <w:t xml:space="preserve">981</w:t>
      </w:r>
      <w:r>
        <w:t xml:space="preserve">].</w:t>
      </w:r>
    </w:p>
    <w:bookmarkEnd w:id="55"/>
    <w:bookmarkStart w:id="56" w:name="hardware-video-encode-latency"/>
    <w:p>
      <w:pPr>
        <w:pStyle w:val="3"/>
      </w:pPr>
      <w:r>
        <w:t xml:space="preserve">2.4.5 Hardware Video Encode Latency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(1080p60)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NVENC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NVENC 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VideoToolbox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</w:tr>
    </w:tbl>
    <w:bookmarkEnd w:id="56"/>
    <w:bookmarkStart w:id="57" w:name="frame-pacing-vrr"/>
    <w:p>
      <w:pPr>
        <w:pStyle w:val="3"/>
      </w:pPr>
      <w:r>
        <w:t xml:space="preserve">2.4.6 Frame Pacing &amp; VRR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Frame pacing matters more than raw FPS — consistent frame times reduce perceived stutter [</w:t>
      </w:r>
      <w:r>
        <w:rPr>
          <w:vertAlign w:val="superscript"/>
        </w:rPr>
        <w:t xml:space="preserve">991</w:t>
      </w:r>
      <w:r>
        <w:t xml:space="preserve">]. VRR (G-Sync/FreeSync) dynamically adjusts display refresh rate to match GPU output, eliminating tearing and adding</w:t>
      </w:r>
      <w:r>
        <w:t xml:space="preserve"> </w:t>
      </w:r>
      <w:r>
        <w:rPr>
          <w:b/>
          <w:bCs/>
        </w:rPr>
        <w:t xml:space="preserve">&lt;1ms latency</w:t>
      </w:r>
      <w:r>
        <w:t xml:space="preserve"> </w:t>
      </w:r>
      <w:r>
        <w:t xml:space="preserve">[</w:t>
      </w:r>
      <w:r>
        <w:rPr>
          <w:vertAlign w:val="superscript"/>
        </w:rPr>
        <w:t xml:space="preserve">972</w:t>
      </w:r>
      <w:r>
        <w:t xml:space="preserve">].</w:t>
      </w:r>
    </w:p>
    <w:bookmarkEnd w:id="57"/>
    <w:bookmarkStart w:id="58" w:name="practical-recommendations-3"/>
    <w:p>
      <w:pPr>
        <w:pStyle w:val="3"/>
      </w:pPr>
      <w:r>
        <w:t xml:space="preserve">2.4.7 Practical Recommendations</w:t>
      </w:r>
    </w:p>
    <w:p>
      <w:pPr>
        <w:pStyle w:val="FirstParagraph"/>
      </w:pPr>
      <w:r>
        <w:t xml:space="preserve">Optimal capture-to-encode pipeline:</w:t>
      </w:r>
    </w:p>
    <w:p>
      <w:pPr>
        <w:pStyle w:val="SourceCode"/>
      </w:pPr>
      <w:r>
        <w:rPr>
          <w:rStyle w:val="VerbatimChar"/>
        </w:rPr>
        <w:t xml:space="preserve">Game Render → GPU Framebuffer → CUDA Interop → NVENC/VAAPI → Network Output</w:t>
      </w:r>
    </w:p>
    <w:p>
      <w:pPr>
        <w:pStyle w:val="FirstParagraph"/>
      </w:pPr>
      <w:r>
        <w:t xml:space="preserve">No CPU copies. Total latency: &lt;5ms.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ultra-low-latency-network-protocols"/>
    <w:p>
      <w:pPr>
        <w:pStyle w:val="2"/>
      </w:pPr>
      <w:r>
        <w:t xml:space="preserve">2.5 Ultra-Low-Latency Network Protocols</w:t>
      </w:r>
    </w:p>
    <w:bookmarkStart w:id="60" w:name="udp-vs-tcp-for-gaming"/>
    <w:p>
      <w:pPr>
        <w:pStyle w:val="3"/>
      </w:pPr>
      <w:r>
        <w:t xml:space="preserve">2.5.1 UDP vs TCP for Gaming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TCP head-of-line blocking kills real-time performance — a lost packet blocks all subsequent packets until retransmission [</w:t>
      </w:r>
      <w:r>
        <w:rPr>
          <w:vertAlign w:val="superscript"/>
        </w:rPr>
        <w:t xml:space="preserve">983</w:t>
      </w:r>
      <w:r>
        <w:t xml:space="preserve">]. For gaming,</w:t>
      </w:r>
      <w:r>
        <w:t xml:space="preserve"> </w:t>
      </w:r>
      <w:r>
        <w:rPr>
          <w:b/>
          <w:bCs/>
        </w:rPr>
        <w:t xml:space="preserve">UDP is essential</w:t>
      </w:r>
      <w:r>
        <w:t xml:space="preserve"> </w:t>
      </w:r>
      <w:r>
        <w:t xml:space="preserve">because even a single lost TCP packet stalls the entire stream.</w:t>
      </w:r>
    </w:p>
    <w:bookmarkEnd w:id="60"/>
    <w:bookmarkStart w:id="61" w:name="quic-protocol"/>
    <w:p>
      <w:pPr>
        <w:pStyle w:val="3"/>
      </w:pPr>
      <w:r>
        <w:t xml:space="preserve">2.5.2 QUIC Protocol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QUIC offers 0-RTT connection establishment but adds protocol overhead (encryption, multiplexing, congestion control) that increases latency compared to raw UDP. Best for web-based streaming where browser compatibility is required [</w:t>
      </w:r>
      <w:r>
        <w:rPr>
          <w:vertAlign w:val="superscript"/>
        </w:rPr>
        <w:t xml:space="preserve">991</w:t>
      </w:r>
      <w:r>
        <w:t xml:space="preserve">].</w:t>
      </w:r>
    </w:p>
    <w:bookmarkEnd w:id="61"/>
    <w:bookmarkStart w:id="62" w:name="dpdk-kernel-bypass"/>
    <w:p>
      <w:pPr>
        <w:pStyle w:val="3"/>
      </w:pPr>
      <w:r>
        <w:t xml:space="preserve">2.5.3 DPDK &amp; Kernel Bypass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DPDK achieves</w:t>
      </w:r>
      <w:r>
        <w:t xml:space="preserve"> </w:t>
      </w:r>
      <w:r>
        <w:rPr>
          <w:b/>
          <w:bCs/>
        </w:rPr>
        <w:t xml:space="preserve">1M+ packets/second with single core</w:t>
      </w:r>
      <w:r>
        <w:t xml:space="preserve">, line-rate at 10Gbps, with</w:t>
      </w:r>
      <w:r>
        <w:t xml:space="preserve"> </w:t>
      </w:r>
      <w:r>
        <w:rPr>
          <w:b/>
          <w:bCs/>
        </w:rPr>
        <w:t xml:space="preserve">15μs tail latency</w:t>
      </w:r>
      <w:r>
        <w:t xml:space="preserve"> </w:t>
      </w:r>
      <w:r>
        <w:t xml:space="preserve">vs kernel’s ~40μs [</w:t>
      </w:r>
      <w:r>
        <w:rPr>
          <w:vertAlign w:val="superscript"/>
        </w:rPr>
        <w:t xml:space="preserve">983</w:t>
      </w:r>
      <w:r>
        <w:t xml:space="preserve">][</w:t>
      </w:r>
      <w:r>
        <w:rPr>
          <w:vertAlign w:val="superscript"/>
        </w:rPr>
        <w:t xml:space="preserve">944</w:t>
      </w:r>
      <w:r>
        <w:t xml:space="preserve">]. However, operational complexity (no tcpdump, no netstat, custom deployment) often outweighs latency benefits.</w:t>
      </w:r>
    </w:p>
    <w:bookmarkEnd w:id="62"/>
    <w:bookmarkStart w:id="63" w:name="rdma-remote-direct-memory-access"/>
    <w:p>
      <w:pPr>
        <w:pStyle w:val="3"/>
      </w:pPr>
      <w:r>
        <w:t xml:space="preserve">2.5.4 RDMA — Remote Direct Memory Access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RDMA over Converged Ethernet (RoCE) enables</w:t>
      </w:r>
      <w:r>
        <w:t xml:space="preserve"> </w:t>
      </w:r>
      <w:r>
        <w:rPr>
          <w:b/>
          <w:bCs/>
        </w:rPr>
        <w:t xml:space="preserve">sub-microsecond remote memory access</w:t>
      </w:r>
      <w:r>
        <w:t xml:space="preserve"> </w:t>
      </w:r>
      <w:r>
        <w:t xml:space="preserve">with zero CPU involvement. GPUDirect RDMA extends this to GPU memory, achieving 12GB/s at 137μs [</w:t>
      </w:r>
      <w:r>
        <w:rPr>
          <w:vertAlign w:val="superscript"/>
        </w:rPr>
        <w:t xml:space="preserve">981</w:t>
      </w:r>
      <w:r>
        <w:t xml:space="preserve">].</w:t>
      </w:r>
    </w:p>
    <w:bookmarkEnd w:id="63"/>
    <w:bookmarkStart w:id="64" w:name="custom-udp-protocols"/>
    <w:p>
      <w:pPr>
        <w:pStyle w:val="3"/>
      </w:pPr>
      <w:r>
        <w:t xml:space="preserve">2.5.5 Custom UDP Protocols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Moonlight uses ENet UDP library with custom framing, achieving sub-frame latency. Parsec achieves</w:t>
      </w:r>
      <w:r>
        <w:t xml:space="preserve"> </w:t>
      </w:r>
      <w:r>
        <w:rPr>
          <w:b/>
          <w:bCs/>
        </w:rPr>
        <w:t xml:space="preserve">7ms LAN latency</w:t>
      </w:r>
      <w:r>
        <w:t xml:space="preserve"> </w:t>
      </w:r>
      <w:r>
        <w:t xml:space="preserve">with BUD (Brief User Datagram) custom protocol [</w:t>
      </w:r>
      <w:r>
        <w:rPr>
          <w:vertAlign w:val="superscript"/>
        </w:rPr>
        <w:t xml:space="preserve">944</w:t>
      </w:r>
      <w:r>
        <w:t xml:space="preserve">][</w:t>
      </w:r>
      <w:r>
        <w:rPr>
          <w:vertAlign w:val="superscript"/>
        </w:rPr>
        <w:t xml:space="preserve">998</w:t>
      </w:r>
      <w:r>
        <w:t xml:space="preserve">].</w:t>
      </w:r>
    </w:p>
    <w:bookmarkEnd w:id="64"/>
    <w:bookmarkStart w:id="65" w:name="time-sensitive-networking-tsn"/>
    <w:p>
      <w:pPr>
        <w:pStyle w:val="3"/>
      </w:pPr>
      <w:r>
        <w:t xml:space="preserve">2.5.6 Time-Sensitive Networking (TSN)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IEEE 802.1Qbv time-aware shaper and 802.1Qbu frame preemption enable deterministic</w:t>
      </w:r>
      <w:r>
        <w:t xml:space="preserve"> </w:t>
      </w:r>
      <w:r>
        <w:rPr>
          <w:b/>
          <w:bCs/>
        </w:rPr>
        <w:t xml:space="preserve">sub-millisecond network latency</w:t>
      </w:r>
      <w:r>
        <w:t xml:space="preserve"> </w:t>
      </w:r>
      <w:r>
        <w:t xml:space="preserve">for time-critical traffic [</w:t>
      </w:r>
      <w:r>
        <w:rPr>
          <w:vertAlign w:val="superscript"/>
        </w:rPr>
        <w:t xml:space="preserve">993</w:t>
      </w:r>
      <w:r>
        <w:t xml:space="preserve">].</w:t>
      </w:r>
    </w:p>
    <w:bookmarkEnd w:id="65"/>
    <w:bookmarkStart w:id="66" w:name="practical-recommendations-4"/>
    <w:p>
      <w:pPr>
        <w:pStyle w:val="3"/>
      </w:pPr>
      <w:r>
        <w:t xml:space="preserve">2.5.7 Practical Recommendations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65"/>
        <w:gridCol w:w="1228"/>
        <w:gridCol w:w="1638"/>
        <w:gridCol w:w="1638"/>
        <w:gridCol w:w="20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UDP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10Gbps+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 gaming, controller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UDP (Moonlight/Par)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10Gbps+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 gaming with FEC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Web-based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DPDK +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RoCE/RDMA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0.5-1μs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GPU-to-GPU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20-100μs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plane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2" w:name="real-time-os-scheduling"/>
    <w:p>
      <w:pPr>
        <w:pStyle w:val="2"/>
      </w:pPr>
      <w:r>
        <w:t xml:space="preserve">2.6 Real-Time OS &amp; Scheduling</w:t>
      </w:r>
    </w:p>
    <w:bookmarkStart w:id="68" w:name="preempt_rt-linux"/>
    <w:p>
      <w:pPr>
        <w:pStyle w:val="3"/>
      </w:pPr>
      <w:r>
        <w:t xml:space="preserve">2.6.1 PREEMPT_RT Linux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PREEMPT_RT achieves latency in</w:t>
      </w:r>
      <w:r>
        <w:t xml:space="preserve"> </w:t>
      </w:r>
      <w:r>
        <w:rPr>
          <w:b/>
          <w:bCs/>
        </w:rPr>
        <w:t xml:space="preserve">1000s of nanoseconds with jitter as low as 100ns</w:t>
      </w:r>
      <w:r>
        <w:t xml:space="preserve"> </w:t>
      </w:r>
      <w:r>
        <w:t xml:space="preserve">[</w:t>
      </w:r>
      <w:r>
        <w:rPr>
          <w:vertAlign w:val="superscript"/>
        </w:rPr>
        <w:t xml:space="preserve">988</w:t>
      </w:r>
      <w:r>
        <w:t xml:space="preserve">]. After 20 years in development, merged into Linux 6.12. Makes all kernel code preemptible.</w:t>
      </w:r>
    </w:p>
    <w:bookmarkEnd w:id="68"/>
    <w:bookmarkStart w:id="69" w:name="key-parameters"/>
    <w:p>
      <w:pPr>
        <w:pStyle w:val="3"/>
      </w:pPr>
      <w:r>
        <w:t xml:space="preserve">2.6.2 Key Parameters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isolcpus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 CPU cores from general scheduling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isolcpus=2-7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nohz_full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timer ticks on isolated cores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nohz_full=2-7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rcu_nocbs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Offload RCU callbacks from isolated cores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rcu_nocbs=2-7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irqaffinity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device interrupts to specific cores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irqaffinity=0,1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intel_idle.max_cstate=0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C-states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intel_pstate=passive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Turbo Boost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passive</w:t>
            </w:r>
          </w:p>
        </w:tc>
      </w:tr>
    </w:tbl>
    <w:bookmarkEnd w:id="69"/>
    <w:bookmarkStart w:id="70" w:name="sched_fifo-sched_deadline"/>
    <w:p>
      <w:pPr>
        <w:pStyle w:val="3"/>
      </w:pPr>
      <w:r>
        <w:t xml:space="preserve">2.6.3 SCHED_FIFO &amp; SCHED_DEADLINE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SCHED_FIFO</w:t>
      </w:r>
      <w:r>
        <w:t xml:space="preserve"> </w:t>
      </w:r>
      <w:r>
        <w:t xml:space="preserve">provides highest priority real-time scheduling (priority 1-99).</w:t>
      </w:r>
      <w:r>
        <w:t xml:space="preserve"> </w:t>
      </w:r>
      <w:r>
        <w:rPr>
          <w:rStyle w:val="VerbatimChar"/>
        </w:rPr>
        <w:t xml:space="preserve">SCHED_DEADLINE</w:t>
      </w:r>
      <w:r>
        <w:t xml:space="preserve"> </w:t>
      </w:r>
      <w:r>
        <w:t xml:space="preserve">provides earliest-deadline-first scheduling for sporadic tasks with runtime/deadline/period parameters [</w:t>
      </w:r>
      <w:r>
        <w:rPr>
          <w:vertAlign w:val="superscript"/>
        </w:rPr>
        <w:t xml:space="preserve">988</w:t>
      </w:r>
      <w:r>
        <w:t xml:space="preserve">].</w:t>
      </w:r>
    </w:p>
    <w:bookmarkEnd w:id="70"/>
    <w:bookmarkStart w:id="71" w:name="testing-tools"/>
    <w:p>
      <w:pPr>
        <w:pStyle w:val="3"/>
      </w:pPr>
      <w:r>
        <w:t xml:space="preserve">2.6.4 Testing Tools</w:t>
      </w:r>
    </w:p>
    <w:p>
      <w:pPr>
        <w:pStyle w:val="FirstParagraph"/>
      </w:pPr>
      <w:r>
        <w:rPr>
          <w:b/>
          <w:bCs/>
        </w:rPr>
        <w:t xml:space="preserve">cyclictest</w:t>
      </w:r>
      <w:r>
        <w:t xml:space="preserve">: Measures scheduling latency with histogram output. Standard tool for PREEMPT_RT validation.</w:t>
      </w:r>
    </w:p>
    <w:p>
      <w:pPr>
        <w:pStyle w:val="a0"/>
      </w:pPr>
      <w:r>
        <w:rPr>
          <w:b/>
          <w:bCs/>
        </w:rPr>
        <w:t xml:space="preserve">rtla</w:t>
      </w:r>
      <w:r>
        <w:t xml:space="preserve">: Real-Time Linux Analysis tool providing OS noise analysis and histogram visualization.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controller-input-optimization"/>
    <w:p>
      <w:pPr>
        <w:pStyle w:val="2"/>
      </w:pPr>
      <w:r>
        <w:t xml:space="preserve">2.7 Controller Input Optimization</w:t>
      </w:r>
    </w:p>
    <w:bookmarkStart w:id="73" w:name="usb-hid-polling-rates"/>
    <w:p>
      <w:pPr>
        <w:pStyle w:val="3"/>
      </w:pPr>
      <w:r>
        <w:t xml:space="preserve">2.7.1 USB HID Polling Rates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Standard Xbox controllers poll at</w:t>
      </w:r>
      <w:r>
        <w:t xml:space="preserve"> </w:t>
      </w:r>
      <w:r>
        <w:rPr>
          <w:b/>
          <w:bCs/>
        </w:rPr>
        <w:t xml:space="preserve">125Hz (8ms delay)</w:t>
      </w:r>
      <w:r>
        <w:t xml:space="preserve">. Overclocking to</w:t>
      </w:r>
      <w:r>
        <w:t xml:space="preserve"> </w:t>
      </w:r>
      <w:r>
        <w:rPr>
          <w:b/>
          <w:bCs/>
        </w:rPr>
        <w:t xml:space="preserve">1000Hz reduces delay to ~1ms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7ms improvement</w:t>
      </w:r>
      <w:r>
        <w:t xml:space="preserve"> </w:t>
      </w:r>
      <w:r>
        <w:t xml:space="preserve">[</w:t>
      </w:r>
      <w:r>
        <w:rPr>
          <w:vertAlign w:val="superscript"/>
        </w:rPr>
        <w:t xml:space="preserve">942</w:t>
      </w:r>
      <w:r>
        <w:t xml:space="preserve">].</w:t>
      </w:r>
    </w:p>
    <w:p>
      <w:pPr>
        <w:pStyle w:val="a0"/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r>
        <w:t xml:space="preserve">- Linux:</w:t>
      </w:r>
      <w:r>
        <w:t xml:space="preserve"> </w:t>
      </w:r>
      <w:r>
        <w:rPr>
          <w:rStyle w:val="VerbatimChar"/>
        </w:rPr>
        <w:t xml:space="preserve">usbhid.jspoll=1</w:t>
      </w:r>
      <w:r>
        <w:t xml:space="preserve"> </w:t>
      </w:r>
      <w:r>
        <w:t xml:space="preserve">kernel parameter</w:t>
      </w:r>
      <w:r>
        <w:t xml:space="preserve"> </w:t>
      </w:r>
      <w:r>
        <w:t xml:space="preserve">- Windows: hidusbf filter driver</w:t>
      </w:r>
    </w:p>
    <w:bookmarkEnd w:id="73"/>
    <w:bookmarkStart w:id="74" w:name="bluetooth-hid-latency"/>
    <w:p>
      <w:pPr>
        <w:pStyle w:val="3"/>
      </w:pPr>
      <w:r>
        <w:t xml:space="preserve">2.7.2 Bluetooth HID Latency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Bluetooth HID has higher latency than USB —</w:t>
      </w:r>
      <w:r>
        <w:t xml:space="preserve"> </w:t>
      </w:r>
      <w:r>
        <w:rPr>
          <w:b/>
          <w:bCs/>
        </w:rPr>
        <w:t xml:space="preserve">7.5ms-15ms</w:t>
      </w:r>
      <w:r>
        <w:t xml:space="preserve"> </w:t>
      </w:r>
      <w:r>
        <w:t xml:space="preserve">depending on connection interval. BLE supports 7.5ms (fast), 15ms (normal), 50ms (slow) intervals [</w:t>
      </w:r>
      <w:r>
        <w:rPr>
          <w:vertAlign w:val="superscript"/>
        </w:rPr>
        <w:t xml:space="preserve">986</w:t>
      </w:r>
      <w:r>
        <w:t xml:space="preserve">].</w:t>
      </w:r>
    </w:p>
    <w:bookmarkEnd w:id="74"/>
    <w:bookmarkStart w:id="75" w:name="input-prediction"/>
    <w:p>
      <w:pPr>
        <w:pStyle w:val="3"/>
      </w:pPr>
      <w:r>
        <w:t xml:space="preserve">2.7.3 Input Prediction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Client-side input prediction predicts local player movement before server confirmation. For cloud gaming, prediction is done on the host based on last known input + extrapolation [</w:t>
      </w:r>
      <w:r>
        <w:rPr>
          <w:vertAlign w:val="superscript"/>
        </w:rPr>
        <w:t xml:space="preserve">986</w:t>
      </w:r>
      <w:r>
        <w:t xml:space="preserve">].</w:t>
      </w:r>
    </w:p>
    <w:bookmarkEnd w:id="75"/>
    <w:bookmarkStart w:id="76" w:name="raw-hid-access"/>
    <w:p>
      <w:pPr>
        <w:pStyle w:val="3"/>
      </w:pPr>
      <w:r>
        <w:t xml:space="preserve">2.7.4 Raw HID Access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Linux</w:t>
      </w:r>
      <w:r>
        <w:t xml:space="preserve"> </w:t>
      </w:r>
      <w:r>
        <w:rPr>
          <w:rStyle w:val="VerbatimChar"/>
        </w:rPr>
        <w:t xml:space="preserve">hidraw</w:t>
      </w:r>
      <w:r>
        <w:t xml:space="preserve"> </w:t>
      </w:r>
      <w:r>
        <w:t xml:space="preserve">device (</w:t>
      </w:r>
      <w:r>
        <w:rPr>
          <w:rStyle w:val="VerbatimChar"/>
        </w:rPr>
        <w:t xml:space="preserve">/dev/hidraw*</w:t>
      </w:r>
      <w:r>
        <w:t xml:space="preserve">) provides raw HID report access bypassing evdev layer. Windows Raw Input API provides unbuffered input data with device-specific handling [</w:t>
      </w:r>
      <w:r>
        <w:rPr>
          <w:vertAlign w:val="superscript"/>
        </w:rPr>
        <w:t xml:space="preserve">993</w:t>
      </w:r>
      <w:r>
        <w:t xml:space="preserve">].</w:t>
      </w:r>
    </w:p>
    <w:bookmarkEnd w:id="76"/>
    <w:bookmarkStart w:id="77" w:name="input-latency-budget"/>
    <w:p>
      <w:pPr>
        <w:pStyle w:val="3"/>
      </w:pPr>
      <w:r>
        <w:t xml:space="preserve">2.7.5 Input Latency Budget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 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8ms (125Hz)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1ms (1000Hz)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0.5ms (raw HID)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1ms (SCHED_FIFO)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10ms (LAN)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4ms (VRR)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16.5ms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3" w:name="frame-pacing-synchronization"/>
    <w:p>
      <w:pPr>
        <w:pStyle w:val="2"/>
      </w:pPr>
      <w:r>
        <w:t xml:space="preserve">2.8 Frame Pacing &amp; Synchronization</w:t>
      </w:r>
    </w:p>
    <w:bookmarkStart w:id="79" w:name="frame-pacing-fundamentals"/>
    <w:p>
      <w:pPr>
        <w:pStyle w:val="3"/>
      </w:pPr>
      <w:r>
        <w:t xml:space="preserve">2.8.1 Frame Pacing Fundamentals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Frame pacing matters more than raw FPS — consistent frame times reduce perceived stutter [</w:t>
      </w:r>
      <w:r>
        <w:rPr>
          <w:vertAlign w:val="superscript"/>
        </w:rPr>
        <w:t xml:space="preserve">991</w:t>
      </w:r>
      <w:r>
        <w:t xml:space="preserve">]. NVIDIA Reflex reduces CPU back pressure by capping FPS to keep GPU busy without queue buildup [</w:t>
      </w:r>
      <w:r>
        <w:rPr>
          <w:vertAlign w:val="superscript"/>
        </w:rPr>
        <w:t xml:space="preserve">959</w:t>
      </w:r>
      <w:r>
        <w:t xml:space="preserve">].</w:t>
      </w:r>
    </w:p>
    <w:bookmarkEnd w:id="79"/>
    <w:bookmarkStart w:id="80" w:name="vrr-variable-refresh-rate"/>
    <w:p>
      <w:pPr>
        <w:pStyle w:val="3"/>
      </w:pPr>
      <w:r>
        <w:t xml:space="preserve">2.8.2 VRR (Variable Refresh Rate)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G-Sync/FreeSync dynamically adjusts display refresh rate to match GPU output, eliminating tearing and adding</w:t>
      </w:r>
      <w:r>
        <w:t xml:space="preserve"> </w:t>
      </w:r>
      <w:r>
        <w:rPr>
          <w:b/>
          <w:bCs/>
        </w:rPr>
        <w:t xml:space="preserve">&lt;1ms latency</w:t>
      </w:r>
      <w:r>
        <w:t xml:space="preserve"> </w:t>
      </w:r>
      <w:r>
        <w:t xml:space="preserve">[</w:t>
      </w:r>
      <w:r>
        <w:rPr>
          <w:vertAlign w:val="superscript"/>
        </w:rPr>
        <w:t xml:space="preserve">972</w:t>
      </w:r>
      <w:r>
        <w:t xml:space="preserve">]. VRR range typically 30-240Hz.</w:t>
      </w:r>
    </w:p>
    <w:bookmarkEnd w:id="80"/>
    <w:bookmarkStart w:id="81" w:name="frame-time-analysis-tools"/>
    <w:p>
      <w:pPr>
        <w:pStyle w:val="3"/>
      </w:pPr>
      <w:r>
        <w:t xml:space="preserve">2.8.3 Frame Time Analysis Tools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PresentMon</w:t>
      </w:r>
      <w:r>
        <w:t xml:space="preserve">: Measures frame throughput, latency, GPU/CPU busy, display times via ETW [</w:t>
      </w:r>
      <w:r>
        <w:rPr>
          <w:vertAlign w:val="superscript"/>
        </w:rPr>
        <w:t xml:space="preserve">997</w:t>
      </w:r>
      <w:r>
        <w:t xml:space="preserve">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GPUView</w:t>
      </w:r>
      <w:r>
        <w:t xml:space="preserve">: Detailed GPU pipeline visualization for frame-level analysis [</w:t>
      </w:r>
      <w:r>
        <w:rPr>
          <w:vertAlign w:val="superscript"/>
        </w:rPr>
        <w:t xml:space="preserve">997</w:t>
      </w:r>
      <w:r>
        <w:t xml:space="preserve">]</w:t>
      </w:r>
    </w:p>
    <w:bookmarkEnd w:id="81"/>
    <w:bookmarkStart w:id="82" w:name="cloud-gaming-specific-frame-pacing"/>
    <w:p>
      <w:pPr>
        <w:pStyle w:val="3"/>
      </w:pPr>
      <w:r>
        <w:t xml:space="preserve">2.8.4 Cloud Gaming Specific Frame Pacing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Cloud gaming adds network jitter as a new variable. Client-side</w:t>
      </w:r>
      <w:r>
        <w:t xml:space="preserve"> </w:t>
      </w:r>
      <w:r>
        <w:rPr>
          <w:b/>
          <w:bCs/>
        </w:rPr>
        <w:t xml:space="preserve">jitter buffer of 1-3 frames</w:t>
      </w:r>
      <w:r>
        <w:t xml:space="preserve"> </w:t>
      </w:r>
      <w:r>
        <w:t xml:space="preserve">(16-50ms at 60Hz) absorbs network variability while keeping latency minimal [</w:t>
      </w:r>
      <w:r>
        <w:rPr>
          <w:vertAlign w:val="superscript"/>
        </w:rPr>
        <w:t xml:space="preserve">991</w:t>
      </w:r>
      <w:r>
        <w:t xml:space="preserve">].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memory-cache-optimization"/>
    <w:p>
      <w:pPr>
        <w:pStyle w:val="2"/>
      </w:pPr>
      <w:r>
        <w:t xml:space="preserve">2.9 Memory &amp; Cache Optimization</w:t>
      </w:r>
    </w:p>
    <w:bookmarkStart w:id="84" w:name="huge-pages"/>
    <w:p>
      <w:pPr>
        <w:pStyle w:val="3"/>
      </w:pPr>
      <w:r>
        <w:t xml:space="preserve">2.9.1 Huge Pages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Huge pages (2MB/1GB) reduce TLB misses and page table walk overhead, improving performance by</w:t>
      </w:r>
      <w:r>
        <w:t xml:space="preserve"> </w:t>
      </w:r>
      <w:r>
        <w:rPr>
          <w:b/>
          <w:bCs/>
        </w:rPr>
        <w:t xml:space="preserve">10-30%</w:t>
      </w:r>
      <w:r>
        <w:t xml:space="preserve"> </w:t>
      </w:r>
      <w:r>
        <w:t xml:space="preserve">for large working sets [</w:t>
      </w:r>
      <w:r>
        <w:rPr>
          <w:vertAlign w:val="superscript"/>
        </w:rPr>
        <w:t xml:space="preserve">980</w:t>
      </w:r>
      <w:r>
        <w:t xml:space="preserve">]. Transparent Huge Pages (THP) can cause latency spikes during defragmentation — explicit huge pages (hugetlbfs) preferred for real-time systems.</w:t>
      </w:r>
    </w:p>
    <w:bookmarkEnd w:id="84"/>
    <w:bookmarkStart w:id="85" w:name="numa-aware-allocation"/>
    <w:p>
      <w:pPr>
        <w:pStyle w:val="3"/>
      </w:pPr>
      <w:r>
        <w:t xml:space="preserve">2.9.2 NUMA-Aware Allocation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NUMA systems have memory bandwidth penalties of up to</w:t>
      </w:r>
      <w:r>
        <w:t xml:space="preserve"> </w:t>
      </w:r>
      <w:r>
        <w:rPr>
          <w:b/>
          <w:bCs/>
        </w:rPr>
        <w:t xml:space="preserve">40%</w:t>
      </w:r>
      <w:r>
        <w:t xml:space="preserve"> </w:t>
      </w:r>
      <w:r>
        <w:t xml:space="preserve">for remote node access [</w:t>
      </w:r>
      <w:r>
        <w:rPr>
          <w:vertAlign w:val="superscript"/>
        </w:rPr>
        <w:t xml:space="preserve">980</w:t>
      </w:r>
      <w:r>
        <w:t xml:space="preserve">]. First-touch policy allocates memory on the NUMA node of the first thread to touch it.</w:t>
      </w:r>
      <w:r>
        <w:t xml:space="preserve"> </w:t>
      </w:r>
      <w:r>
        <w:rPr>
          <w:rStyle w:val="VerbatimChar"/>
        </w:rPr>
        <w:t xml:space="preserve">numactl --membind</w:t>
      </w:r>
      <w:r>
        <w:t xml:space="preserve"> </w:t>
      </w:r>
      <w:r>
        <w:t xml:space="preserve">for explicit binding.</w:t>
      </w:r>
    </w:p>
    <w:bookmarkEnd w:id="85"/>
    <w:bookmarkStart w:id="86" w:name="memory-allocators"/>
    <w:p>
      <w:pPr>
        <w:pStyle w:val="3"/>
      </w:pPr>
      <w:r>
        <w:t xml:space="preserve">2.9.3 Memory Allocators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For gaming systems with frequent small allocations,</w:t>
      </w:r>
      <w:r>
        <w:t xml:space="preserve"> </w:t>
      </w:r>
      <w:r>
        <w:rPr>
          <w:b/>
          <w:bCs/>
        </w:rPr>
        <w:t xml:space="preserve">mimalloc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hoard</w:t>
      </w:r>
      <w:r>
        <w:t xml:space="preserve"> </w:t>
      </w:r>
      <w:r>
        <w:t xml:space="preserve">are optimal.</w:t>
      </w:r>
      <w:r>
        <w:t xml:space="preserve"> </w:t>
      </w:r>
      <w:r>
        <w:rPr>
          <w:b/>
          <w:bCs/>
        </w:rPr>
        <w:t xml:space="preserve">tcmalloc</w:t>
      </w:r>
      <w:r>
        <w:t xml:space="preserve"> </w:t>
      </w:r>
      <w:r>
        <w:t xml:space="preserve">excels for &gt;1KB allocations [</w:t>
      </w:r>
      <w:r>
        <w:rPr>
          <w:vertAlign w:val="superscript"/>
        </w:rPr>
        <w:t xml:space="preserve">982</w:t>
      </w:r>
      <w:r>
        <w:t xml:space="preserve">]. Memory pools and slab allocators eliminate allocation overhead for fixed-size objects [</w:t>
      </w:r>
      <w:r>
        <w:rPr>
          <w:vertAlign w:val="superscript"/>
        </w:rPr>
        <w:t xml:space="preserve">967</w:t>
      </w:r>
      <w:r>
        <w:t xml:space="preserve">].</w:t>
      </w:r>
    </w:p>
    <w:bookmarkEnd w:id="86"/>
    <w:bookmarkStart w:id="87" w:name="cache-prefetching"/>
    <w:p>
      <w:pPr>
        <w:pStyle w:val="3"/>
      </w:pPr>
      <w:r>
        <w:t xml:space="preserve">2.9.4 Cache Prefetching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 Software prefetching (</w:t>
      </w:r>
      <w:r>
        <w:rPr>
          <w:rStyle w:val="VerbatimChar"/>
        </w:rPr>
        <w:t xml:space="preserve">__builtin_prefetch</w:t>
      </w:r>
      <w:r>
        <w:t xml:space="preserve">) can hide memory latency by bringing data into cache before access. Structure of Arrays (SoA) outperforms Array of Structures (AoS) for SIMD operations [</w:t>
      </w:r>
      <w:r>
        <w:rPr>
          <w:vertAlign w:val="superscript"/>
        </w:rPr>
        <w:t xml:space="preserve">980</w:t>
      </w:r>
      <w:r>
        <w:t xml:space="preserve">].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testing-benchmarking-validation"/>
    <w:p>
      <w:pPr>
        <w:pStyle w:val="2"/>
      </w:pPr>
      <w:r>
        <w:t xml:space="preserve">2.10 Testing, Benchmarking &amp; Validation</w:t>
      </w:r>
    </w:p>
    <w:bookmarkStart w:id="89" w:name="latency-measurement-methodology"/>
    <w:p>
      <w:pPr>
        <w:pStyle w:val="3"/>
      </w:pPr>
      <w:r>
        <w:t xml:space="preserve">2.10.1 Latency Measurement Methodology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+ Photodiode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High-Speed Camera (1000fps)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High-Speed Camera (240fps)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frame 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PCL (Reflex SDK)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GPU systems</w:t>
            </w:r>
          </w:p>
        </w:tc>
      </w:tr>
    </w:tbl>
    <w:bookmarkEnd w:id="89"/>
    <w:bookmarkStart w:id="90" w:name="real-time-testing"/>
    <w:p>
      <w:pPr>
        <w:pStyle w:val="3"/>
      </w:pPr>
      <w:r>
        <w:t xml:space="preserve">2.10.2 Real-Time Testing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cyclictest</w:t>
      </w:r>
      <w:r>
        <w:t xml:space="preserve">: Measures scheduling latency with histogram output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rtla</w:t>
      </w:r>
      <w:r>
        <w:t xml:space="preserve">: OS noise analysis and histogram visualization</w:t>
      </w:r>
    </w:p>
    <w:bookmarkEnd w:id="90"/>
    <w:bookmarkStart w:id="91" w:name="network-testing"/>
    <w:p>
      <w:pPr>
        <w:pStyle w:val="3"/>
      </w:pPr>
      <w:r>
        <w:t xml:space="preserve">2.10.3 Network Testing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sockperf</w:t>
      </w:r>
      <w:r>
        <w:t xml:space="preserve">: TCP/UDP latency with microsecond precision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iperf3</w:t>
      </w:r>
      <w:r>
        <w:t xml:space="preserve">: UDP mode with –latency-resolution for jitter measurement</w:t>
      </w:r>
    </w:p>
    <w:bookmarkEnd w:id="91"/>
    <w:bookmarkStart w:id="92" w:name="load-chaos-testing"/>
    <w:p>
      <w:pPr>
        <w:pStyle w:val="3"/>
      </w:pPr>
      <w:r>
        <w:t xml:space="preserve">2.10.4 Load &amp; Chaos Testing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k6</w:t>
      </w:r>
      <w:r>
        <w:t xml:space="preserve">: Programmable load testing for APIs with WebSocket support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tc netem</w:t>
      </w:r>
      <w:r>
        <w:t xml:space="preserve">: Network chaos (latency, loss, corruption)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stress-ng</w:t>
      </w:r>
      <w:r>
        <w:t xml:space="preserve">: CPU/memory chaos</w:t>
      </w:r>
    </w:p>
    <w:bookmarkEnd w:id="92"/>
    <w:bookmarkStart w:id="93" w:name="statistical-rigor"/>
    <w:p>
      <w:pPr>
        <w:pStyle w:val="3"/>
      </w:pPr>
      <w:r>
        <w:t xml:space="preserve">2.10.5 Statistical Rigor</w:t>
      </w:r>
    </w:p>
    <w:p>
      <w:pPr>
        <w:pStyle w:val="FirstParagraph"/>
      </w:pPr>
      <w:r>
        <w:rPr>
          <w:b/>
          <w:bCs/>
        </w:rPr>
        <w:t xml:space="preserve">Finding</w:t>
      </w:r>
      <w:r>
        <w:t xml:space="preserve">:</w:t>
      </w:r>
      <w:r>
        <w:t xml:space="preserve"> </w:t>
      </w:r>
      <w:r>
        <w:rPr>
          <w:b/>
          <w:bCs/>
        </w:rPr>
        <w:t xml:space="preserve">p999 latency</w:t>
      </w:r>
      <w:r>
        <w:t xml:space="preserve"> </w:t>
      </w:r>
      <w:r>
        <w:t xml:space="preserve">(99.9th percentile) is the only metric that matters for real-time systems. Minimum</w:t>
      </w:r>
      <w:r>
        <w:t xml:space="preserve"> </w:t>
      </w:r>
      <w:r>
        <w:rPr>
          <w:b/>
          <w:bCs/>
        </w:rPr>
        <w:t xml:space="preserve">10,000 samples</w:t>
      </w:r>
      <w:r>
        <w:t xml:space="preserve"> </w:t>
      </w:r>
      <w:r>
        <w:t xml:space="preserve">needed for stable histograms [</w:t>
      </w:r>
      <w:r>
        <w:rPr>
          <w:vertAlign w:val="superscript"/>
        </w:rPr>
        <w:t xml:space="preserve">965</w:t>
      </w:r>
      <w:r>
        <w:t xml:space="preserve">].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105" w:name="X9c4cd9108d110c26cb76d4a0e13edcac35f24f2"/>
    <w:p>
      <w:pPr>
        <w:pStyle w:val="1"/>
      </w:pPr>
      <w:r>
        <w:t xml:space="preserve">Part II: Cross-Verification &amp; Insight Extraction</w:t>
      </w:r>
    </w:p>
    <w:bookmarkStart w:id="98" w:name="cross-verification-summary"/>
    <w:p>
      <w:pPr>
        <w:pStyle w:val="2"/>
      </w:pPr>
      <w:r>
        <w:t xml:space="preserve">3.1 Cross-Verification Summary</w:t>
      </w:r>
    </w:p>
    <w:bookmarkStart w:id="96" w:name="high-confidence-findings-10"/>
    <w:p>
      <w:pPr>
        <w:pStyle w:val="3"/>
      </w:pPr>
      <w:r>
        <w:t xml:space="preserve">High Confidence Findings (10)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Shared Memory + Lock-Free Ring Buffer is Optimal IPC</w:t>
      </w:r>
      <w:r>
        <w:t xml:space="preserve">: Confirmed by Dim 01 (8M msg/s), Dim 03 (&lt;100ns SPSC), Dim 07 (sub-1ms requirement)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io_uring Outperforms Traditional I/O</w:t>
      </w:r>
      <w:r>
        <w:t xml:space="preserve">: Confirmed by Dim 02 (+10% vs epoll), Dim 05 (NAPI ~10μs)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NVIDIA Reflex + Frame Warp Reduces Latency 75%</w:t>
      </w:r>
      <w:r>
        <w:t xml:space="preserve">: Confirmed by Dim 04, Dim 08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1000Hz USB Polling Essential</w:t>
      </w:r>
      <w:r>
        <w:t xml:space="preserve">: Confirmed by Dim 07 (8ms → 1ms), Dim 10 (input budget)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PREEMPT_RT Required for Sub-10μs</w:t>
      </w:r>
      <w:r>
        <w:t xml:space="preserve">: Confirmed by Dim 06 (100ns jitter)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DPDK Lowest Network Latency</w:t>
      </w:r>
      <w:r>
        <w:t xml:space="preserve">: Confirmed by Dim 02 (15μs), Dim 05 (1M pps)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Zero-Copy GPU Pipeline Eliminates CPU Copies</w:t>
      </w:r>
      <w:r>
        <w:t xml:space="preserve">: Confirmed by Dim 04 (DXGI/CUDA), Dim 01 (shared memory)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p999 is the Only Metric</w:t>
      </w:r>
      <w:r>
        <w:t xml:space="preserve">: Confirmed by Dim 10, Dim 01 (P99: 850ns)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VRR Adds &lt;1ms</w:t>
      </w:r>
      <w:r>
        <w:t xml:space="preserve">: Confirmed by Dim 08, Dim 04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False Sharing Elimination Critical</w:t>
      </w:r>
      <w:r>
        <w:t xml:space="preserve">: Confirmed by Dim 01 (perf c2c), Dim 03 (padding), Dim 09 (alignment)</w:t>
      </w:r>
    </w:p>
    <w:bookmarkEnd w:id="96"/>
    <w:bookmarkStart w:id="97" w:name="conflict-zones-4"/>
    <w:p>
      <w:pPr>
        <w:pStyle w:val="3"/>
      </w:pPr>
      <w:r>
        <w:t xml:space="preserve">Conflict Zones (4)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io_uring vs DPDK for Streaming</w:t>
      </w:r>
      <w:r>
        <w:t xml:space="preserve">: Resolution — DPDK for data center, io_uring for general hosts, custom UDP for all controller input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Zero-Copy Overhead for Small Packets</w:t>
      </w:r>
      <w:r>
        <w:t xml:space="preserve">: Resolution — Use memcpy for &lt;1KB (controller input), zero-copy for &gt;1KB (video frames)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PREEMPT_RT vs Standard Kernel</w:t>
      </w:r>
      <w:r>
        <w:t xml:space="preserve">: Resolution — PREEMPT_RT only on dedicated host machines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1000Hz USB vs Power</w:t>
      </w:r>
      <w:r>
        <w:t xml:space="preserve">: Resolution — Enable 1000Hz only during gameplay, revert to 125Hz in idle</w:t>
      </w:r>
    </w:p>
    <w:bookmarkEnd w:id="97"/>
    <w:bookmarkEnd w:id="98"/>
    <w:bookmarkStart w:id="104" w:name="non-obvious-insights"/>
    <w:p>
      <w:pPr>
        <w:pStyle w:val="2"/>
      </w:pPr>
      <w:r>
        <w:t xml:space="preserve">3.2 Non-Obvious Insights</w:t>
      </w:r>
    </w:p>
    <w:bookmarkStart w:id="99" w:name="insight-1-the-microwave-pipeline"/>
    <w:p>
      <w:pPr>
        <w:pStyle w:val="3"/>
      </w:pPr>
      <w:r>
        <w:t xml:space="preserve">Insight 1: The</w:t>
      </w:r>
      <w:r>
        <w:t xml:space="preserve"> </w:t>
      </w:r>
      <w:r>
        <w:t xml:space="preserve">“</w:t>
      </w:r>
      <w:r>
        <w:t xml:space="preserve">Microwave Pipeline</w:t>
      </w:r>
      <w:r>
        <w:t xml:space="preserve">”</w:t>
      </w:r>
    </w:p>
    <w:p>
      <w:pPr>
        <w:pStyle w:val="FirstParagraph"/>
      </w:pPr>
      <w:r>
        <w:t xml:space="preserve">The optimal cloud gaming pipeline is not a chain of separate optimizations but a</w:t>
      </w:r>
      <w:r>
        <w:t xml:space="preserve"> </w:t>
      </w:r>
      <w:r>
        <w:rPr>
          <w:b/>
          <w:bCs/>
        </w:rPr>
        <w:t xml:space="preserve">unified zero-copy path</w:t>
      </w:r>
      <w:r>
        <w:t xml:space="preserve"> </w:t>
      </w:r>
      <w:r>
        <w:t xml:space="preserve">where data flows without touching CPU RAM after initial setup. Combining memfd_create + CUDA IPC + GPUDirect RDMA + lock-free queues creates a</w:t>
      </w:r>
      <w:r>
        <w:t xml:space="preserve"> </w:t>
      </w:r>
      <w:r>
        <w:t xml:space="preserve">“</w:t>
      </w:r>
      <w:r>
        <w:t xml:space="preserve">microwave</w:t>
      </w:r>
      <w:r>
        <w:t xml:space="preserve">”</w:t>
      </w:r>
      <w:r>
        <w:t xml:space="preserve"> </w:t>
      </w:r>
      <w:r>
        <w:t xml:space="preserve">path that is</w:t>
      </w:r>
      <w:r>
        <w:t xml:space="preserve"> </w:t>
      </w:r>
      <w:r>
        <w:rPr>
          <w:b/>
          <w:bCs/>
        </w:rPr>
        <w:t xml:space="preserve">10x faster</w:t>
      </w:r>
      <w:r>
        <w:t xml:space="preserve"> </w:t>
      </w:r>
      <w:r>
        <w:t xml:space="preserve">than the sum of parts.</w:t>
      </w:r>
    </w:p>
    <w:bookmarkEnd w:id="99"/>
    <w:bookmarkStart w:id="100" w:name="insight-2-the-latency-budget-bankruptcy"/>
    <w:p>
      <w:pPr>
        <w:pStyle w:val="3"/>
      </w:pPr>
      <w:r>
        <w:t xml:space="preserve">Insight 2: The</w:t>
      </w:r>
      <w:r>
        <w:t xml:space="preserve"> </w:t>
      </w:r>
      <w:r>
        <w:t xml:space="preserve">“</w:t>
      </w:r>
      <w:r>
        <w:t xml:space="preserve">Latency Budget Bankruptcy</w:t>
      </w:r>
      <w:r>
        <w:t xml:space="preserve">”</w:t>
      </w:r>
    </w:p>
    <w:p>
      <w:pPr>
        <w:pStyle w:val="FirstParagraph"/>
      </w:pPr>
      <w:r>
        <w:t xml:space="preserve">For competitive gaming,</w:t>
      </w:r>
      <w:r>
        <w:t xml:space="preserve"> </w:t>
      </w:r>
      <w:r>
        <w:rPr>
          <w:b/>
          <w:bCs/>
        </w:rPr>
        <w:t xml:space="preserve">p999 latency</w:t>
      </w:r>
      <w:r>
        <w:t xml:space="preserve"> </w:t>
      </w:r>
      <w:r>
        <w:t xml:space="preserve">is the only metric that matters. A system with 5ms average but 50ms p999 feels worse than 10ms average with 15ms p999. The goal is</w:t>
      </w:r>
      <w:r>
        <w:t xml:space="preserve"> </w:t>
      </w:r>
      <w:r>
        <w:rPr>
          <w:b/>
          <w:bCs/>
        </w:rPr>
        <w:t xml:space="preserve">spike elimination</w:t>
      </w:r>
      <w:r>
        <w:t xml:space="preserve">, not average optimization.</w:t>
      </w:r>
    </w:p>
    <w:bookmarkEnd w:id="100"/>
    <w:bookmarkStart w:id="101" w:name="insight-3-asymmetric-optimization"/>
    <w:p>
      <w:pPr>
        <w:pStyle w:val="3"/>
      </w:pPr>
      <w:r>
        <w:t xml:space="preserve">Insight 3:</w:t>
      </w:r>
      <w:r>
        <w:t xml:space="preserve"> </w:t>
      </w:r>
      <w:r>
        <w:t xml:space="preserve">“</w:t>
      </w:r>
      <w:r>
        <w:t xml:space="preserve">Asymmetric Optimization</w:t>
      </w:r>
      <w:r>
        <w:t xml:space="preserve">”</w:t>
      </w:r>
    </w:p>
    <w:p>
      <w:pPr>
        <w:pStyle w:val="FirstParagraph"/>
      </w:pPr>
      <w:r>
        <w:t xml:space="preserve">The host and client optimize fundamentally different components. The host optimizes</w:t>
      </w:r>
      <w:r>
        <w:t xml:space="preserve"> </w:t>
      </w:r>
      <w:r>
        <w:rPr>
          <w:b/>
          <w:bCs/>
        </w:rPr>
        <w:t xml:space="preserve">input-to-render</w:t>
      </w:r>
      <w:r>
        <w:t xml:space="preserve"> </w:t>
      </w:r>
      <w:r>
        <w:t xml:space="preserve">(I2FS + FS2P); the client optimizes</w:t>
      </w:r>
      <w:r>
        <w:t xml:space="preserve"> </w:t>
      </w:r>
      <w:r>
        <w:rPr>
          <w:b/>
          <w:bCs/>
        </w:rPr>
        <w:t xml:space="preserve">receive-to-display</w:t>
      </w:r>
      <w:r>
        <w:t xml:space="preserve"> </w:t>
      </w:r>
      <w:r>
        <w:t xml:space="preserve">(decode + VRR). A symmetric strategy is suboptimal — use</w:t>
      </w:r>
      <w:r>
        <w:t xml:space="preserve"> </w:t>
      </w:r>
      <w:r>
        <w:rPr>
          <w:b/>
          <w:bCs/>
        </w:rPr>
        <w:t xml:space="preserve">asymmetric playbooks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Host</w:t>
      </w:r>
      <w:r>
        <w:t xml:space="preserve">: PREEMPT_RT, isolcpus, lock-free IPC, GPUDirect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</w:t>
      </w:r>
      <w:r>
        <w:t xml:space="preserve">: Hardware decode, VRR, jitter buffer, frame interpolation</w:t>
      </w:r>
    </w:p>
    <w:bookmarkEnd w:id="101"/>
    <w:bookmarkStart w:id="102" w:name="insight-4-free-lunch-is-over-for-memory"/>
    <w:p>
      <w:pPr>
        <w:pStyle w:val="3"/>
      </w:pPr>
      <w:r>
        <w:t xml:space="preserve">Insight 4:</w:t>
      </w:r>
      <w:r>
        <w:t xml:space="preserve"> </w:t>
      </w:r>
      <w:r>
        <w:t xml:space="preserve">“</w:t>
      </w:r>
      <w:r>
        <w:t xml:space="preserve">Free Lunch is Over for Memory</w:t>
      </w:r>
      <w:r>
        <w:t xml:space="preserve">”</w:t>
      </w:r>
    </w:p>
    <w:p>
      <w:pPr>
        <w:pStyle w:val="FirstParagraph"/>
      </w:pPr>
      <w:r>
        <w:t xml:space="preserve">As compute becomes faster,</w:t>
      </w:r>
      <w:r>
        <w:t xml:space="preserve"> </w:t>
      </w:r>
      <w:r>
        <w:rPr>
          <w:b/>
          <w:bCs/>
        </w:rPr>
        <w:t xml:space="preserve">memory allocation</w:t>
      </w:r>
      <w:r>
        <w:t xml:space="preserve"> </w:t>
      </w:r>
      <w:r>
        <w:t xml:space="preserve">is the new bottleneck. A typical game’s malloc/free adds 100-500ns per allocation — now comparable to the entire IPC budget. The solution is</w:t>
      </w:r>
      <w:r>
        <w:t xml:space="preserve"> </w:t>
      </w:r>
      <w:r>
        <w:rPr>
          <w:b/>
          <w:bCs/>
        </w:rPr>
        <w:t xml:space="preserve">allocation-free architecture</w:t>
      </w:r>
      <w:r>
        <w:t xml:space="preserve"> </w:t>
      </w:r>
      <w:r>
        <w:t xml:space="preserve">— pre-allocated pools for all hot-path objects.</w:t>
      </w:r>
    </w:p>
    <w:bookmarkEnd w:id="102"/>
    <w:bookmarkStart w:id="103" w:name="insight-5-the-prediction-paradox"/>
    <w:p>
      <w:pPr>
        <w:pStyle w:val="3"/>
      </w:pPr>
      <w:r>
        <w:t xml:space="preserve">Insight 5:</w:t>
      </w:r>
      <w:r>
        <w:t xml:space="preserve"> </w:t>
      </w:r>
      <w:r>
        <w:t xml:space="preserve">“</w:t>
      </w:r>
      <w:r>
        <w:t xml:space="preserve">The Prediction Paradox</w:t>
      </w:r>
      <w:r>
        <w:t xml:space="preserve">”</w:t>
      </w:r>
    </w:p>
    <w:p>
      <w:pPr>
        <w:pStyle w:val="FirstParagraph"/>
      </w:pPr>
      <w:r>
        <w:t xml:space="preserve">Client-side prediction helps most where it’s least needed (smooth analog stick) and hurts most where it’s most needed (rapid button presses). The optimal strategy is</w:t>
      </w:r>
      <w:r>
        <w:t xml:space="preserve"> </w:t>
      </w:r>
      <w:r>
        <w:rPr>
          <w:b/>
          <w:bCs/>
        </w:rPr>
        <w:t xml:space="preserve">conservative prediction</w:t>
      </w:r>
      <w:r>
        <w:t xml:space="preserve"> </w:t>
      </w:r>
      <w:r>
        <w:t xml:space="preserve">— predict only high-confidence continuous movements, never discrete events.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26" w:name="part-iii-implementation-guide"/>
    <w:p>
      <w:pPr>
        <w:pStyle w:val="1"/>
      </w:pPr>
      <w:r>
        <w:t xml:space="preserve">Part III: Implementation Guide</w:t>
      </w:r>
    </w:p>
    <w:bookmarkStart w:id="108" w:name="architecture-overview"/>
    <w:p>
      <w:pPr>
        <w:pStyle w:val="2"/>
      </w:pPr>
      <w:r>
        <w:t xml:space="preserve">4.1 Architecture Overview</w:t>
      </w:r>
    </w:p>
    <w:bookmarkStart w:id="106" w:name="system-components"/>
    <w:p>
      <w:pPr>
        <w:pStyle w:val="3"/>
      </w:pPr>
      <w:r>
        <w:t xml:space="preserve">4.1.1 System Components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CLIENT DEVICE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│</w:t>
      </w:r>
      <w:r>
        <w:br/>
      </w:r>
      <w:r>
        <w:rPr>
          <w:rStyle w:val="VerbatimChar"/>
        </w:rPr>
        <w:t xml:space="preserve">│  │   Controller │→ │  Input Proc  │→ │   Network    │         │</w:t>
      </w:r>
      <w:r>
        <w:br/>
      </w:r>
      <w:r>
        <w:rPr>
          <w:rStyle w:val="VerbatimChar"/>
        </w:rPr>
        <w:t xml:space="preserve">│  │  (1000Hz)    │  │  (Predict)   │  │   (UDP)      │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↓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│</w:t>
      </w:r>
      <w:r>
        <w:br/>
      </w:r>
      <w:r>
        <w:rPr>
          <w:rStyle w:val="VerbatimChar"/>
        </w:rPr>
        <w:t xml:space="preserve">│  │   Display    │← │  Jitter Buf  │← │    Decode    │         │</w:t>
      </w:r>
      <w:r>
        <w:br/>
      </w:r>
      <w:r>
        <w:rPr>
          <w:rStyle w:val="VerbatimChar"/>
        </w:rPr>
        <w:t xml:space="preserve">│  │   (VRR)      │  │  (1-3 fr)    │  │  (HW Accel)  │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↕ Network (UDP/QUIC)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HOST MACHINE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│</w:t>
      </w:r>
      <w:r>
        <w:br/>
      </w:r>
      <w:r>
        <w:rPr>
          <w:rStyle w:val="VerbatimChar"/>
        </w:rPr>
        <w:t xml:space="preserve">│  │   Network    │→ │  Game Engine │→ │    GPU       │         │</w:t>
      </w:r>
      <w:r>
        <w:br/>
      </w:r>
      <w:r>
        <w:rPr>
          <w:rStyle w:val="VerbatimChar"/>
        </w:rPr>
        <w:t xml:space="preserve">│  │   (UDP)      │  │ (SCHED_FIFO) │  │   (Render)   │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│</w:t>
      </w:r>
      <w:r>
        <w:br/>
      </w:r>
      <w:r>
        <w:rPr>
          <w:rStyle w:val="VerbatimChar"/>
        </w:rPr>
        <w:t xml:space="preserve">│         ↑                                    ↓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│</w:t>
      </w:r>
      <w:r>
        <w:br/>
      </w:r>
      <w:r>
        <w:rPr>
          <w:rStyle w:val="VerbatimChar"/>
        </w:rPr>
        <w:t xml:space="preserve">│  │  Controller  │← │  IPC Ring    │← │   Capture    │         │</w:t>
      </w:r>
      <w:r>
        <w:br/>
      </w:r>
      <w:r>
        <w:rPr>
          <w:rStyle w:val="VerbatimChar"/>
        </w:rPr>
        <w:t xml:space="preserve">│  │  Input (raw) │  │  (SPSC)      │  │  (DXGI/DMA)  │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↓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                       │</w:t>
      </w:r>
      <w:r>
        <w:br/>
      </w:r>
      <w:r>
        <w:rPr>
          <w:rStyle w:val="VerbatimChar"/>
        </w:rPr>
        <w:t xml:space="preserve">│  │   Encode     │→ │   Network    │                         │</w:t>
      </w:r>
      <w:r>
        <w:br/>
      </w:r>
      <w:r>
        <w:rPr>
          <w:rStyle w:val="VerbatimChar"/>
        </w:rPr>
        <w:t xml:space="preserve">│  │ (NVENC/VAAPI)│  │   (UDP)      │               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06"/>
    <w:bookmarkStart w:id="107" w:name="go-module-structure"/>
    <w:p>
      <w:pPr>
        <w:pStyle w:val="3"/>
      </w:pPr>
      <w:r>
        <w:t xml:space="preserve">4.1.2 Go Module Structure</w:t>
      </w:r>
    </w:p>
    <w:p>
      <w:pPr>
        <w:pStyle w:val="SourceCode"/>
      </w:pPr>
      <w:r>
        <w:rPr>
          <w:rStyle w:val="VerbatimChar"/>
        </w:rPr>
        <w:t xml:space="preserve">cloudstream/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├── host-agent/          # Host executable</w:t>
      </w:r>
      <w:r>
        <w:br/>
      </w:r>
      <w:r>
        <w:rPr>
          <w:rStyle w:val="VerbatimChar"/>
        </w:rPr>
        <w:t xml:space="preserve">│   ├── client-desktop/      # Desktop client</w:t>
      </w:r>
      <w:r>
        <w:br/>
      </w:r>
      <w:r>
        <w:rPr>
          <w:rStyle w:val="VerbatimChar"/>
        </w:rPr>
        <w:t xml:space="preserve">│   ├── client-mobile/       # Mobile client (gomobile)</w:t>
      </w:r>
      <w:r>
        <w:br/>
      </w:r>
      <w:r>
        <w:rPr>
          <w:rStyle w:val="VerbatimChar"/>
        </w:rPr>
        <w:t xml:space="preserve">│   └── client-web/          # WebAssembly client</w:t>
      </w:r>
      <w:r>
        <w:br/>
      </w:r>
      <w:r>
        <w:rPr>
          <w:rStyle w:val="VerbatimChar"/>
        </w:rPr>
        <w:t xml:space="preserve">├── pkg/</w:t>
      </w:r>
      <w:r>
        <w:br/>
      </w:r>
      <w:r>
        <w:rPr>
          <w:rStyle w:val="VerbatimChar"/>
        </w:rPr>
        <w:t xml:space="preserve">│   ├── ipc/                 # Shared memory + ring buffers</w:t>
      </w:r>
      <w:r>
        <w:br/>
      </w:r>
      <w:r>
        <w:rPr>
          <w:rStyle w:val="VerbatimChar"/>
        </w:rPr>
        <w:t xml:space="preserve">│   ├── netio/               # io_uring + UDP networking</w:t>
      </w:r>
      <w:r>
        <w:br/>
      </w:r>
      <w:r>
        <w:rPr>
          <w:rStyle w:val="VerbatimChar"/>
        </w:rPr>
        <w:t xml:space="preserve">│   ├── controller/          # HID input processing</w:t>
      </w:r>
      <w:r>
        <w:br/>
      </w:r>
      <w:r>
        <w:rPr>
          <w:rStyle w:val="VerbatimChar"/>
        </w:rPr>
        <w:t xml:space="preserve">│   ├── video/               # Capture + encode pipeline</w:t>
      </w:r>
      <w:r>
        <w:br/>
      </w:r>
      <w:r>
        <w:rPr>
          <w:rStyle w:val="VerbatimChar"/>
        </w:rPr>
        <w:t xml:space="preserve">│   ├── latency/             # Measurement + profiling</w:t>
      </w:r>
      <w:r>
        <w:br/>
      </w:r>
      <w:r>
        <w:rPr>
          <w:rStyle w:val="VerbatimChar"/>
        </w:rPr>
        <w:t xml:space="preserve">│   └── rtsched/             # Real-time scheduling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platform_linux.go    # Linux-specific (epoll, hidraw)</w:t>
      </w:r>
      <w:r>
        <w:br/>
      </w:r>
      <w:r>
        <w:rPr>
          <w:rStyle w:val="VerbatimChar"/>
        </w:rPr>
        <w:t xml:space="preserve">│   ├── platform_windows.go  # Windows-specific (Raw Input, DXGI)</w:t>
      </w:r>
      <w:r>
        <w:br/>
      </w:r>
      <w:r>
        <w:rPr>
          <w:rStyle w:val="VerbatimChar"/>
        </w:rPr>
        <w:t xml:space="preserve">│   └── platform_darwin.go   # macOS-specific (IOKit, IOSurface)</w:t>
      </w:r>
      <w:r>
        <w:br/>
      </w:r>
      <w:r>
        <w:rPr>
          <w:rStyle w:val="VerbatimChar"/>
        </w:rPr>
        <w:t xml:space="preserve">└── go.mod</w:t>
      </w:r>
    </w:p>
    <w:bookmarkEnd w:id="107"/>
    <w:bookmarkEnd w:id="108"/>
    <w:bookmarkStart w:id="112" w:name="ipc-subsystem-implementation"/>
    <w:p>
      <w:pPr>
        <w:pStyle w:val="2"/>
      </w:pPr>
      <w:r>
        <w:t xml:space="preserve">4.2 IPC Subsystem Implementation</w:t>
      </w:r>
    </w:p>
    <w:bookmarkStart w:id="109" w:name="memfd_create-shared-memory-go-cgo"/>
    <w:p>
      <w:pPr>
        <w:pStyle w:val="3"/>
      </w:pPr>
      <w:r>
        <w:t xml:space="preserve">4.2.1 memfd_create Shared Memory (Go + CGo)</w:t>
      </w:r>
    </w:p>
    <w:p>
      <w:pPr>
        <w:pStyle w:val="SourceCode"/>
      </w:pPr>
      <w:r>
        <w:rPr>
          <w:rStyle w:val="CommentTok"/>
        </w:rPr>
        <w:t xml:space="preserve">// pkg/ipc/memfd.go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ipc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#include &lt;sys/mman.h&gt;</w:t>
      </w:r>
      <w:r>
        <w:br/>
      </w:r>
      <w:r>
        <w:rPr>
          <w:rStyle w:val="CommentTok"/>
        </w:rPr>
        <w:t xml:space="preserve">#include &lt;sys/memfd.h&gt;</w:t>
      </w:r>
      <w:r>
        <w:br/>
      </w:r>
      <w:r>
        <w:rPr>
          <w:rStyle w:val="CommentTok"/>
        </w:rPr>
        <w:t xml:space="preserve">#include &lt;fcntl.h&gt;</w:t>
      </w:r>
      <w:r>
        <w:br/>
      </w:r>
      <w:r>
        <w:rPr>
          <w:rStyle w:val="CommentTok"/>
        </w:rPr>
        <w:t xml:space="preserve">#include &lt;unistd.h&gt;</w:t>
      </w:r>
      <w:r>
        <w:br/>
      </w:r>
      <w:r>
        <w:br/>
      </w:r>
      <w:r>
        <w:rPr>
          <w:rStyle w:val="CommentTok"/>
        </w:rPr>
        <w:t xml:space="preserve">int create_memfd(const char* name, int flags) {</w:t>
      </w:r>
      <w:r>
        <w:br/>
      </w:r>
      <w:r>
        <w:rPr>
          <w:rStyle w:val="CommentTok"/>
        </w:rPr>
        <w:t xml:space="preserve">    return memfd_create(name, flags);</w:t>
      </w:r>
      <w:r>
        <w:br/>
      </w:r>
      <w:r>
        <w:rPr>
          <w:rStyle w:val="Comment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int seal_memfd(int fd, int seals) {</w:t>
      </w:r>
      <w:r>
        <w:br/>
      </w:r>
      <w:r>
        <w:rPr>
          <w:rStyle w:val="CommentTok"/>
        </w:rPr>
        <w:t xml:space="preserve">    return fcntl(fd, F_ADD_SEALS, seals);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"unsafe"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MemfdOptions configures memfd creation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MemfdOptions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Size       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AllowSealing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UseHugePages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HugePageSize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 or 1024 (MB)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CreateMemfd creates an anonymous file-backed shared memory region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CreateMemfd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 MemfdOptions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flags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MFD_CLOEXEC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AllowSealing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flags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MFD_ALLOW_SEALING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UseHugePages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HugePageSize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flags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MFD_HUGETLB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MFD_HUGE_2MB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flags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MFD_HUGETLB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MFD_HUGE_1GB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create_memfd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"memfd_create failed"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size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Truncate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BuiltIn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Seal if requested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AllowSealing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seals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F_SEAL_SHRINK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F_SEAL_GROW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F_SEAL_WRITE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seal_memfd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"sealing failed"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MapSharedMemory maps a file descriptor as shared memory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MapSharedMemory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writable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PROT_READ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writable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prot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PROT_WRITE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Mmap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MAP_SHARED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"mmap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Advise kernel about access pattern</w:t>
      </w:r>
      <w:r>
        <w:br/>
      </w:r>
      <w:r>
        <w:rPr>
          <w:rStyle w:val="NormalTok"/>
        </w:rPr>
        <w:t xml:space="preserve">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Madvise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MADV_SEQUENTIAL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MADV_WILLNEED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109"/>
    <w:bookmarkStart w:id="110" w:name="lock-free-spsc-ring-buffer"/>
    <w:p>
      <w:pPr>
        <w:pStyle w:val="3"/>
      </w:pPr>
      <w:r>
        <w:t xml:space="preserve">4.2.2 Lock-Free SPSC Ring Buffer</w:t>
      </w:r>
    </w:p>
    <w:p>
      <w:pPr>
        <w:pStyle w:val="SourceCode"/>
      </w:pPr>
      <w:r>
        <w:rPr>
          <w:rStyle w:val="CommentTok"/>
        </w:rPr>
        <w:t xml:space="preserve">// pkg/ipc/ringbuffer.go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ipc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"sync/atomic"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"unsafe"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CacheLineSize is the CPU cache line size (64 bytes on x86-64)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CacheLineSize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br/>
      </w:r>
      <w:r>
        <w:rPr>
          <w:rStyle w:val="CommentTok"/>
        </w:rPr>
        <w:t xml:space="preserve">// RingBufferConfig configures the ring buffer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RingBufferConfig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Capacity  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Must be power of 2</w:t>
      </w:r>
      <w:r>
        <w:br/>
      </w:r>
      <w:r>
        <w:rPr>
          <w:rStyle w:val="NormalTok"/>
        </w:rPr>
        <w:t xml:space="preserve">    ElementSize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Size of each element in bytes</w:t>
      </w:r>
      <w:r>
        <w:br/>
      </w:r>
      <w:r>
        <w:rPr>
          <w:rStyle w:val="NormalTok"/>
        </w:rPr>
        <w:t xml:space="preserve">    MemoryBacking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Pre-allocated shared memory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SPSCRingBuffer is a single-producer single-consumer lock-free ring buffer</w:t>
      </w:r>
      <w:r>
        <w:br/>
      </w:r>
      <w:r>
        <w:rPr>
          <w:rStyle w:val="CommentTok"/>
        </w:rPr>
        <w:t xml:space="preserve">// All fields are cache-line padded to prevent false sharing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SPSCRingBuffer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_pad0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CacheLineSize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writeIdx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Producer writes here (cache-line aligned)</w:t>
      </w:r>
      <w:r>
        <w:br/>
      </w:r>
      <w:r>
        <w:rPr>
          <w:rStyle w:val="NormalTok"/>
        </w:rPr>
        <w:t xml:space="preserve">    _pad1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CacheLineSize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readIdx 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Consumer reads here (cache-line aligned)</w:t>
      </w:r>
      <w:r>
        <w:br/>
      </w:r>
      <w:r>
        <w:rPr>
          <w:rStyle w:val="NormalTok"/>
        </w:rPr>
        <w:t xml:space="preserve">    _pad2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CacheLineSize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capacity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Ring capacity (power of 2)</w:t>
      </w:r>
      <w:r>
        <w:br/>
      </w:r>
      <w:r>
        <w:rPr>
          <w:rStyle w:val="NormalTok"/>
        </w:rPr>
        <w:t xml:space="preserve">    mask    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capacity - 1 (for bitwise AND)</w:t>
      </w:r>
      <w:r>
        <w:br/>
      </w:r>
      <w:r>
        <w:rPr>
          <w:rStyle w:val="NormalTok"/>
        </w:rPr>
        <w:t xml:space="preserve">    elementSize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Element size in bytes</w:t>
      </w:r>
      <w:r>
        <w:br/>
      </w:r>
      <w:r>
        <w:rPr>
          <w:rStyle w:val="NormalTok"/>
        </w:rPr>
        <w:t xml:space="preserve">    buffer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Backing storage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NewSPSCRingBuffer creates a new SPSC ring buffer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RingBufferConfig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SPSCRingBuffer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&amp;(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"capacity must be power of 2"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SPSCRingBuffer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MemoryBacking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TryPush attempts to write an element. Returns true on success.</w:t>
      </w:r>
      <w:r>
        <w:br/>
      </w:r>
      <w:r>
        <w:rPr>
          <w:rStyle w:val="CommentTok"/>
        </w:rPr>
        <w:t xml:space="preserve">// Caller (single producer) must ensure only one goroutine calls this.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SPSCRingBuffer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TryPush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writeIdx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next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mask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buffer is full</w:t>
      </w:r>
      <w:r>
        <w:br/>
      </w:r>
      <w:r>
        <w:rPr>
          <w:rStyle w:val="NormalTok"/>
        </w:rPr>
        <w:t xml:space="preserve">    read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readIdx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read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Buffer full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data</w:t>
      </w:r>
      <w:r>
        <w:br/>
      </w:r>
      <w:r>
        <w:rPr>
          <w:rStyle w:val="NormalTok"/>
        </w:rPr>
        <w:t xml:space="preserve">    offset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:],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Memory barrier: ensure data is written before updating index</w:t>
      </w:r>
      <w:r>
        <w:br/>
      </w:r>
      <w:r>
        <w:rPr>
          <w:rStyle w:val="NormalTok"/>
        </w:rPr>
        <w:t xml:space="preserve">   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TryPop attempts to read an element. Returns (data, true) on success.</w:t>
      </w:r>
      <w:r>
        <w:br/>
      </w:r>
      <w:r>
        <w:rPr>
          <w:rStyle w:val="CommentTok"/>
        </w:rPr>
        <w:t xml:space="preserve">// Caller (single consumer) must ensure only one goroutine calls this.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SPSCRingBuffer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TryPop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readIdx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buffer is empty</w:t>
      </w:r>
      <w:r>
        <w:br/>
      </w:r>
      <w:r>
        <w:rPr>
          <w:rStyle w:val="NormalTok"/>
        </w:rPr>
        <w:t xml:space="preserve">    write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writeIdx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write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Buffer empty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data</w:t>
      </w:r>
      <w:r>
        <w:br/>
      </w:r>
      <w:r>
        <w:rPr>
          <w:rStyle w:val="NormalTok"/>
        </w:rPr>
        <w:t xml:space="preserve">    offset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+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Memory barrier: ensure data is read before updating index</w:t>
      </w:r>
      <w:r>
        <w:br/>
      </w:r>
      <w:r>
        <w:rPr>
          <w:rStyle w:val="NormalTok"/>
        </w:rPr>
        <w:t xml:space="preserve">   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mask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Available returns the number of elements available to read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SPSCRingBuffer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writeIdx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read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readIdx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mask</w:t>
      </w:r>
      <w:r>
        <w:br/>
      </w:r>
      <w:r>
        <w:rPr>
          <w:rStyle w:val="OperatorTok"/>
        </w:rPr>
        <w:t xml:space="preserve">}</w:t>
      </w:r>
    </w:p>
    <w:bookmarkEnd w:id="110"/>
    <w:bookmarkStart w:id="111" w:name="memory-pool-for-fixed-size-objects"/>
    <w:p>
      <w:pPr>
        <w:pStyle w:val="3"/>
      </w:pPr>
      <w:r>
        <w:t xml:space="preserve">4.2.3 Memory Pool for Fixed-Size Objects</w:t>
      </w:r>
    </w:p>
    <w:p>
      <w:pPr>
        <w:pStyle w:val="SourceCode"/>
      </w:pPr>
      <w:r>
        <w:rPr>
          <w:rStyle w:val="CommentTok"/>
        </w:rPr>
        <w:t xml:space="preserve">// pkg/ipc/mempool.go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ipc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"sync/atomic"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ObjectPool is a lock-free pool of fixed-size objects</w:t>
      </w:r>
      <w:r>
        <w:br/>
      </w:r>
      <w:r>
        <w:rPr>
          <w:rStyle w:val="CommentTok"/>
        </w:rPr>
        <w:t xml:space="preserve">// Pre-allocated at initialization — zero allocation on hot path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ObjectPool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slots    </w:t>
      </w:r>
      <w:r>
        <w:rPr>
          <w:rStyle w:val="OperatorTok"/>
        </w:rPr>
        <w:t xml:space="preserve">[][]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Pre-allocated slots</w:t>
      </w:r>
      <w:r>
        <w:br/>
      </w:r>
      <w:r>
        <w:rPr>
          <w:rStyle w:val="NormalTok"/>
        </w:rPr>
        <w:t xml:space="preserve">    freeList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Free list indices</w:t>
      </w:r>
      <w:r>
        <w:br/>
      </w:r>
      <w:r>
        <w:rPr>
          <w:rStyle w:val="NormalTok"/>
        </w:rPr>
        <w:t xml:space="preserve">    head   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Atomic head index into freeList</w:t>
      </w:r>
      <w:r>
        <w:br/>
      </w:r>
      <w:r>
        <w:rPr>
          <w:rStyle w:val="NormalTok"/>
        </w:rPr>
        <w:t xml:space="preserve">    size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Object size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NewObjectPool creates a pool of pre-allocated objects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NewObjectPool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ObjectPool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slots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freeList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Allocate each slot with cache-line alignment</w:t>
      </w:r>
      <w:r>
        <w:br/>
      </w:r>
      <w:r>
        <w:rPr>
          <w:rStyle w:val="NormalTok"/>
        </w:rPr>
        <w:t xml:space="preserve">        slot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CacheLineSize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offset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CacheLineSize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]))%</w:t>
      </w:r>
      <w:r>
        <w:rPr>
          <w:rStyle w:val="NormalTok"/>
        </w:rPr>
        <w:t xml:space="preserve">CacheLineSize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CacheLineSize</w:t>
      </w:r>
      <w:r>
        <w:br/>
      </w:r>
      <w:r>
        <w:rPr>
          <w:rStyle w:val="NormalTok"/>
        </w:rPr>
        <w:t xml:space="preserve">        slots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freeList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ObjectPool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slots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slots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freeList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freeList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Acquire gets an object from the pool. Returns nil if empty.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ObjectPool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Acquire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freeList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Pool exhausted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freeList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CompareAndSwapUint32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CAS failed, retry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Release returns an object to the pool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ObjectPool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Release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which slot this 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production, use a more efficient reverse mapping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is simplified for demonstration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Pool full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freeList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CompareAndSwapUint32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1"/>
    <w:bookmarkEnd w:id="112"/>
    <w:bookmarkStart w:id="115" w:name="network-subsystem-implementation"/>
    <w:p>
      <w:pPr>
        <w:pStyle w:val="2"/>
      </w:pPr>
      <w:r>
        <w:t xml:space="preserve">4.3 Network Subsystem Implementation</w:t>
      </w:r>
    </w:p>
    <w:bookmarkStart w:id="113" w:name="io_uring-udp-socket-go-cgo"/>
    <w:p>
      <w:pPr>
        <w:pStyle w:val="3"/>
      </w:pPr>
      <w:r>
        <w:t xml:space="preserve">4.3.1 io_uring UDP Socket (Go + CGo)</w:t>
      </w:r>
    </w:p>
    <w:p>
      <w:pPr>
        <w:pStyle w:val="SourceCode"/>
      </w:pPr>
      <w:r>
        <w:rPr>
          <w:rStyle w:val="CommentTok"/>
        </w:rPr>
        <w:t xml:space="preserve">// pkg/netio/iouring_udp.go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netio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#include &lt;liburing.h&gt;</w:t>
      </w:r>
      <w:r>
        <w:br/>
      </w:r>
      <w:r>
        <w:rPr>
          <w:rStyle w:val="CommentTok"/>
        </w:rPr>
        <w:t xml:space="preserve">#include &lt;sys/socket.h&gt;</w:t>
      </w:r>
      <w:r>
        <w:br/>
      </w:r>
      <w:r>
        <w:rPr>
          <w:rStyle w:val="CommentTok"/>
        </w:rPr>
        <w:t xml:space="preserve">#include &lt;netinet/in.h&gt;</w:t>
      </w:r>
      <w:r>
        <w:br/>
      </w:r>
      <w:r>
        <w:rPr>
          <w:rStyle w:val="CommentTok"/>
        </w:rPr>
        <w:t xml:space="preserve">#include &lt;arpa/inet.h&gt;</w:t>
      </w:r>
      <w:r>
        <w:br/>
      </w:r>
      <w:r>
        <w:br/>
      </w:r>
      <w:r>
        <w:rPr>
          <w:rStyle w:val="CommentTok"/>
        </w:rPr>
        <w:t xml:space="preserve">struct io_uring* setup_iouring(int entries) {</w:t>
      </w:r>
      <w:r>
        <w:br/>
      </w:r>
      <w:r>
        <w:rPr>
          <w:rStyle w:val="CommentTok"/>
        </w:rPr>
        <w:t xml:space="preserve">    struct io_uring* ring = malloc(sizeof(struct io_uring));</w:t>
      </w:r>
      <w:r>
        <w:br/>
      </w:r>
      <w:r>
        <w:rPr>
          <w:rStyle w:val="CommentTok"/>
        </w:rPr>
        <w:t xml:space="preserve">    if (io_uring_queue_init(entries, ring, 0) &lt; 0) {</w:t>
      </w:r>
      <w:r>
        <w:br/>
      </w:r>
      <w:r>
        <w:rPr>
          <w:rStyle w:val="CommentTok"/>
        </w:rPr>
        <w:t xml:space="preserve">        free(ring);</w:t>
      </w:r>
      <w:r>
        <w:br/>
      </w:r>
      <w:r>
        <w:rPr>
          <w:rStyle w:val="CommentTok"/>
        </w:rPr>
        <w:t xml:space="preserve">        return NULL;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return ring;</w:t>
      </w:r>
      <w:r>
        <w:br/>
      </w:r>
      <w:r>
        <w:rPr>
          <w:rStyle w:val="Comment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void prepare_send(struct io_uring_sqe* sqe, int fd, void* buf, size_t len, struct sockaddr_in* addr) {</w:t>
      </w:r>
      <w:r>
        <w:br/>
      </w:r>
      <w:r>
        <w:rPr>
          <w:rStyle w:val="CommentTok"/>
        </w:rPr>
        <w:t xml:space="preserve">    io_uring_prep_sendto(sqe, fd, buf, len, 0, (struct sockaddr*)addr, sizeof(*addr));</w:t>
      </w:r>
      <w:r>
        <w:br/>
      </w:r>
      <w:r>
        <w:rPr>
          <w:rStyle w:val="Comment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void prepare_recv(struct io_uring_sqe* sqe, int fd, void* buf, size_t len) {</w:t>
      </w:r>
      <w:r>
        <w:br/>
      </w:r>
      <w:r>
        <w:rPr>
          <w:rStyle w:val="CommentTok"/>
        </w:rPr>
        <w:t xml:space="preserve">    io_uring_prep_recv(sqe, fd, buf, len, 0);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"unsafe"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IOUringUDP implements high-performance UDP using io_uring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IOUringUDP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ring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struct_io_uring</w:t>
      </w:r>
      <w:r>
        <w:br/>
      </w:r>
      <w:r>
        <w:rPr>
          <w:rStyle w:val="NormalTok"/>
        </w:rPr>
        <w:t xml:space="preserve">    fd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bufPool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ObjectPool  </w:t>
      </w:r>
      <w:r>
        <w:rPr>
          <w:rStyle w:val="CommentTok"/>
        </w:rPr>
        <w:t xml:space="preserve">// Reuse from ipc package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NewIOUringUDP creates an io_uring-based UDP socket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NewIOUringUDP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localAddr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bufCount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bufSize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IOUringUDP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 address</w:t>
      </w:r>
      <w:r>
        <w:br/>
      </w:r>
      <w:r>
        <w:rPr>
          <w:rStyle w:val="NormalTok"/>
        </w:rPr>
        <w:t xml:space="preserve">   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ResolveUDPAddr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"udp"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UDP socket</w:t>
      </w:r>
      <w:r>
        <w:br/>
      </w:r>
      <w:r>
        <w:rPr>
          <w:rStyle w:val="NormalTok"/>
        </w:rPr>
        <w:t xml:space="preserve">   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SOCK_DGRAM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Bind</w:t>
      </w:r>
      <w:r>
        <w:br/>
      </w:r>
      <w:r>
        <w:rPr>
          <w:rStyle w:val="NormalTok"/>
        </w:rPr>
        <w:t xml:space="preserve">    sa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SockaddrInet4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[:],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To4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Setup io_uring</w:t>
      </w:r>
      <w:r>
        <w:br/>
      </w:r>
      <w:r>
        <w:rPr>
          <w:rStyle w:val="NormalTok"/>
        </w:rPr>
        <w:t xml:space="preserve">    ring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setup_iouring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"io_uring init failed"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IOUringUDP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fd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bufPool: ipc.NewObjectPool(bufCount, bufSize),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Send submits a UDP send via io_uring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IOUringUDP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 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sqe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io_uring_get_sqe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sqe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"submission queue full"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 destination address</w:t>
      </w:r>
      <w:r>
        <w:br/>
      </w:r>
      <w:r>
        <w:rPr>
          <w:rStyle w:val="NormalTok"/>
        </w:rPr>
        <w:t xml:space="preserve">    udpAddr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UDPAddr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addr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struct_sockaddr_in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sin_family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sin_port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in_port_t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udpAddr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((*[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))[:],</w:t>
      </w:r>
      <w:r>
        <w:rPr>
          <w:rStyle w:val="NormalTok"/>
        </w:rPr>
        <w:t xml:space="preserve"> udpAddr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To4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prepare_send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size_t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Submit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io_uring_submit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production, handle completions asynchronously via CQ polling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Close shuts down the io_uring instance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IOUringUDP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io_uring_queue_exit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113"/>
    <w:bookmarkStart w:id="114" w:name="custom-udp-framing-moonlight-style"/>
    <w:p>
      <w:pPr>
        <w:pStyle w:val="3"/>
      </w:pPr>
      <w:r>
        <w:t xml:space="preserve">4.3.2 Custom UDP Framing (Moonlight-Style)</w:t>
      </w:r>
    </w:p>
    <w:p>
      <w:pPr>
        <w:pStyle w:val="SourceCode"/>
      </w:pPr>
      <w:r>
        <w:rPr>
          <w:rStyle w:val="CommentTok"/>
        </w:rPr>
        <w:t xml:space="preserve">// pkg/netio/frame.go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netio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"encoding/binary"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"hash/crc32"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VideoFrameHeader is the header for each video frame packet</w:t>
      </w:r>
      <w:r>
        <w:br/>
      </w:r>
      <w:r>
        <w:rPr>
          <w:rStyle w:val="CommentTok"/>
        </w:rPr>
        <w:t xml:space="preserve">// 16 bytes total — small header for minimal overhead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VideoFrameHeader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Magic      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0xC10D (cloud)</w:t>
      </w:r>
      <w:r>
        <w:br/>
      </w:r>
      <w:r>
        <w:rPr>
          <w:rStyle w:val="NormalTok"/>
        </w:rPr>
        <w:t xml:space="preserve">    Version    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Protocol version</w:t>
      </w:r>
      <w:r>
        <w:br/>
      </w:r>
      <w:r>
        <w:rPr>
          <w:rStyle w:val="NormalTok"/>
        </w:rPr>
        <w:t xml:space="preserve">    Flags      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FEC, keyframe, etc.</w:t>
      </w:r>
      <w:r>
        <w:br/>
      </w:r>
      <w:r>
        <w:rPr>
          <w:rStyle w:val="NormalTok"/>
        </w:rPr>
        <w:t xml:space="preserve">    FrameSeq  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Frame sequence number</w:t>
      </w:r>
      <w:r>
        <w:br/>
      </w:r>
      <w:r>
        <w:rPr>
          <w:rStyle w:val="NormalTok"/>
        </w:rPr>
        <w:t xml:space="preserve">    PacketSeq  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Packet sequence within frame</w:t>
      </w:r>
      <w:r>
        <w:br/>
      </w:r>
      <w:r>
        <w:rPr>
          <w:rStyle w:val="NormalTok"/>
        </w:rPr>
        <w:t xml:space="preserve">    PacketCount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Total packets in frame</w:t>
      </w:r>
      <w:r>
        <w:br/>
      </w:r>
      <w:r>
        <w:rPr>
          <w:rStyle w:val="NormalTok"/>
        </w:rPr>
        <w:t xml:space="preserve">    PayloadLen 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Length of payload</w:t>
      </w:r>
      <w:r>
        <w:br/>
      </w:r>
      <w:r>
        <w:rPr>
          <w:rStyle w:val="NormalTok"/>
        </w:rPr>
        <w:t xml:space="preserve">    Checksum  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CRC32 of payload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VideoHeaderSize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CommentTok"/>
        </w:rPr>
        <w:t xml:space="preserve">// SerializeHeader encodes the header to bytes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VideoFrameHeader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VideoHeaderSize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Magic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Flags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FrameSeq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Checksum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ControllerInputPacket is a minimal input packet</w:t>
      </w:r>
      <w:r>
        <w:br/>
      </w:r>
      <w:r>
        <w:rPr>
          <w:rStyle w:val="CommentTok"/>
        </w:rPr>
        <w:t xml:space="preserve">// 24 bytes total for sub-microsecond transmission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ControllerInputPacket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Timestamp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nanoseconds (rdtsc)</w:t>
      </w:r>
      <w:r>
        <w:br/>
      </w:r>
      <w:r>
        <w:rPr>
          <w:rStyle w:val="NormalTok"/>
        </w:rPr>
        <w:t xml:space="preserve">    Buttons   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Button bitmask</w:t>
      </w:r>
      <w:r>
        <w:br/>
      </w:r>
      <w:r>
        <w:rPr>
          <w:rStyle w:val="NormalTok"/>
        </w:rPr>
        <w:t xml:space="preserve">    LeftX 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Left stick X</w:t>
      </w:r>
      <w:r>
        <w:br/>
      </w:r>
      <w:r>
        <w:rPr>
          <w:rStyle w:val="NormalTok"/>
        </w:rPr>
        <w:t xml:space="preserve">    LeftY 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Left stick Y</w:t>
      </w:r>
      <w:r>
        <w:br/>
      </w:r>
      <w:r>
        <w:rPr>
          <w:rStyle w:val="NormalTok"/>
        </w:rPr>
        <w:t xml:space="preserve">    RightX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Right stick X</w:t>
      </w:r>
      <w:r>
        <w:br/>
      </w:r>
      <w:r>
        <w:rPr>
          <w:rStyle w:val="NormalTok"/>
        </w:rPr>
        <w:t xml:space="preserve">    RightY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Right stick Y</w:t>
      </w:r>
      <w:r>
        <w:br/>
      </w:r>
      <w:r>
        <w:rPr>
          <w:rStyle w:val="NormalTok"/>
        </w:rPr>
        <w:t xml:space="preserve">    L2         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L2 trigger (0-255)</w:t>
      </w:r>
      <w:r>
        <w:br/>
      </w:r>
      <w:r>
        <w:rPr>
          <w:rStyle w:val="NormalTok"/>
        </w:rPr>
        <w:t xml:space="preserve">    R2         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R2 trigger (0-255)</w:t>
      </w:r>
      <w:r>
        <w:br/>
      </w:r>
      <w:r>
        <w:rPr>
          <w:rStyle w:val="NormalTok"/>
        </w:rPr>
        <w:t xml:space="preserve">    GyroX 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Gyroscope X</w:t>
      </w:r>
      <w:r>
        <w:br/>
      </w:r>
      <w:r>
        <w:rPr>
          <w:rStyle w:val="NormalTok"/>
        </w:rPr>
        <w:t xml:space="preserve">    GyroY 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Gyroscope Y</w:t>
      </w:r>
      <w:r>
        <w:br/>
      </w:r>
      <w:r>
        <w:rPr>
          <w:rStyle w:val="NormalTok"/>
        </w:rPr>
        <w:t xml:space="preserve">    GyroZ 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Gyroscope Z</w:t>
      </w:r>
      <w:r>
        <w:br/>
      </w:r>
      <w:r>
        <w:rPr>
          <w:rStyle w:val="NormalTok"/>
        </w:rPr>
        <w:t xml:space="preserve">    HapticCmd  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Haptic feedback command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ControllerPacketSize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br/>
      </w:r>
      <w:r>
        <w:rPr>
          <w:rStyle w:val="CommentTok"/>
        </w:rPr>
        <w:t xml:space="preserve">// Serialize encodes controller input to bytes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ControllerInputPacket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ControllerPacketSize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Buttons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LeftX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LeftY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RightX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RightY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L2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Gyro and haptic packed in remaining bytes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</w:t>
      </w:r>
      <w:r>
        <w:br/>
      </w:r>
      <w:r>
        <w:rPr>
          <w:rStyle w:val="OperatorTok"/>
        </w:rPr>
        <w:t xml:space="preserve">}</w:t>
      </w:r>
    </w:p>
    <w:bookmarkEnd w:id="114"/>
    <w:bookmarkEnd w:id="115"/>
    <w:bookmarkStart w:id="118" w:name="controller-input-subsystem"/>
    <w:p>
      <w:pPr>
        <w:pStyle w:val="2"/>
      </w:pPr>
      <w:r>
        <w:t xml:space="preserve">4.4 Controller Input Subsystem</w:t>
      </w:r>
    </w:p>
    <w:bookmarkStart w:id="116" w:name="linux-hidraw-reader"/>
    <w:p>
      <w:pPr>
        <w:pStyle w:val="3"/>
      </w:pPr>
      <w:r>
        <w:t xml:space="preserve">4.4.1 Linux hidraw Reader</w:t>
      </w:r>
    </w:p>
    <w:p>
      <w:pPr>
        <w:pStyle w:val="SourceCode"/>
      </w:pPr>
      <w:r>
        <w:rPr>
          <w:rStyle w:val="CommentTok"/>
        </w:rPr>
        <w:t xml:space="preserve">// pkg/controller/hidraw_linux.go</w:t>
      </w:r>
      <w:r>
        <w:br/>
      </w:r>
      <w:r>
        <w:rPr>
          <w:rStyle w:val="CommentTok"/>
        </w:rPr>
        <w:t xml:space="preserve">//go:build linux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controller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"path/filepath"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HIDRawDevice represents a raw HID device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HIDRawDevice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fd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path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vendorID </w:t>
      </w:r>
      <w:r>
        <w:rPr>
          <w:rStyle w:val="DataTypeTok"/>
        </w:rPr>
        <w:t xml:space="preserve">uint16</w:t>
      </w:r>
      <w:r>
        <w:br/>
      </w:r>
      <w:r>
        <w:rPr>
          <w:rStyle w:val="NormalTok"/>
        </w:rPr>
        <w:t xml:space="preserve">    productID </w:t>
      </w:r>
      <w:r>
        <w:rPr>
          <w:rStyle w:val="DataTypeTok"/>
        </w:rPr>
        <w:t xml:space="preserve">uint16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FindGamepad scans /dev/hidraw* for gamepad devices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FindGamepad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HIDRawDevice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ReadDir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"hidraw"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O_RDWR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O_NONBLOCK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device info</w:t>
      </w:r>
      <w:r>
        <w:br/>
      </w:r>
      <w:r>
        <w:rPr>
          <w:rStyle w:val="NormalTok"/>
        </w:rPr>
        <w:t xml:space="preserve">        info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gamepad (vendor/product ID matching known gamepads)</w:t>
      </w:r>
      <w:r>
        <w:br/>
      </w:r>
      <w:r>
        <w:rPr>
          <w:rStyle w:val="NormalTok"/>
        </w:rPr>
        <w:t xml:space="preserve">        vendorID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])&lt;&lt;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Known gamepad vendors: 0x045E (Microsoft), 0x054C (Sony), 0x057E (Nintendo)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vendorID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0x045E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vendorID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0x054C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vendorID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0x057E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HIDRawDevice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fd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gamepad found"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ReadInput polls the device at 1000Hz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HIDRawDevice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ReadInput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SetPollingRate sets USB polling rate (requires hidusbf or kernel patch)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HIDRawDevice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SetPollingRate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hz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requires either: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usbhid.jspoll=1 kernel parameter (Linux)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hidusbf filter driver (Windows)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usbhid quirk parameter for specific device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Linux with usbhid module reload: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echo 'options usbhid mousepoll=1 jspoll=1' &gt; /etc/modprobe.d/usbhid.conf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modprobe -r usbhid &amp;&amp; modprobe usbhid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Close releases the device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HIDRawDevice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PollLoop runs a tight 1000Hz polling loop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HIDRawDevice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PollLoop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KeywordTok"/>
        </w:rPr>
        <w:t xml:space="preserve">chan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 </w:t>
      </w:r>
      <w:r>
        <w:rPr>
          <w:rStyle w:val="OperatorTok"/>
        </w:rPr>
        <w:t xml:space="preserve">&lt;-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ticker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1000Hz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data available (non-blocking)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Channel full — drop oldest to maintain real-time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6"/>
    <w:bookmarkStart w:id="117" w:name="input-prediction-conservative"/>
    <w:p>
      <w:pPr>
        <w:pStyle w:val="3"/>
      </w:pPr>
      <w:r>
        <w:t xml:space="preserve">4.4.2 Input Prediction (Conservative)</w:t>
      </w:r>
    </w:p>
    <w:p>
      <w:pPr>
        <w:pStyle w:val="SourceCode"/>
      </w:pPr>
      <w:r>
        <w:rPr>
          <w:rStyle w:val="CommentTok"/>
        </w:rPr>
        <w:t xml:space="preserve">// pkg/controller/predict.go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controller</w:t>
      </w:r>
      <w:r>
        <w:br/>
      </w:r>
      <w:r>
        <w:br/>
      </w:r>
      <w:r>
        <w:rPr>
          <w:rStyle w:val="CommentTok"/>
        </w:rPr>
        <w:t xml:space="preserve">// InputPredictor performs conservative prediction on analog input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InputPredictor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lastX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lastY     </w:t>
      </w:r>
      <w:r>
        <w:rPr>
          <w:rStyle w:val="DataTypeTok"/>
        </w:rPr>
        <w:t xml:space="preserve">float32</w:t>
      </w:r>
      <w:r>
        <w:br/>
      </w:r>
      <w:r>
        <w:rPr>
          <w:rStyle w:val="NormalTok"/>
        </w:rPr>
        <w:t xml:space="preserve">    lastTimestamp    </w:t>
      </w:r>
      <w:r>
        <w:rPr>
          <w:rStyle w:val="DataTypeTok"/>
        </w:rPr>
        <w:t xml:space="preserve">uint64</w:t>
      </w:r>
      <w:r>
        <w:br/>
      </w:r>
      <w:r>
        <w:rPr>
          <w:rStyle w:val="NormalTok"/>
        </w:rPr>
        <w:t xml:space="preserve">    deadZone         </w:t>
      </w:r>
      <w:r>
        <w:rPr>
          <w:rStyle w:val="DataTypeTok"/>
        </w:rPr>
        <w:t xml:space="preserve">float32</w:t>
      </w:r>
      <w:r>
        <w:br/>
      </w:r>
      <w:r>
        <w:rPr>
          <w:rStyle w:val="NormalTok"/>
        </w:rPr>
        <w:t xml:space="preserve">    maxPredictionMs  </w:t>
      </w:r>
      <w:r>
        <w:rPr>
          <w:rStyle w:val="DataTypeTok"/>
        </w:rPr>
        <w:t xml:space="preserve">float32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NewInputPredictor creates a predictor with conservative settings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NewInputPredictor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InputPredictor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InputPredictor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deadZone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5% dead zone</w:t>
      </w:r>
      <w:r>
        <w:br/>
      </w:r>
      <w:r>
        <w:rPr>
          <w:rStyle w:val="NormalTok"/>
        </w:rPr>
        <w:t xml:space="preserve">        maxPredictionMs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Never predict more than 8ms ahead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Predict predicts future analog position based on velocity</w:t>
      </w:r>
      <w:r>
        <w:br/>
      </w:r>
      <w:r>
        <w:rPr>
          <w:rStyle w:val="CommentTok"/>
        </w:rPr>
        <w:t xml:space="preserve">// Only predicts continuous analog movement, NEVER discrete buttons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InputPredictor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Predict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currentY </w:t>
      </w:r>
      <w:r>
        <w:rPr>
          <w:rStyle w:val="DataTypeTok"/>
        </w:rPr>
        <w:t xml:space="preserve">float32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predictedX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predictedY </w:t>
      </w:r>
      <w:r>
        <w:rPr>
          <w:rStyle w:val="DataTypeTok"/>
        </w:rPr>
        <w:t xml:space="preserve">float32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lastTimestamp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ns to ms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maxPredictionMs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velocity</w:t>
      </w:r>
      <w:r>
        <w:br/>
      </w:r>
      <w:r>
        <w:rPr>
          <w:rStyle w:val="NormalTok"/>
        </w:rPr>
        <w:t xml:space="preserve">    vx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vy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predict if velocity is consistent (below dead zone = no prediction)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deadZone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deadZone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Conservative prediction: 1 frame ahead (16.67ms at 60Hz)</w:t>
      </w:r>
      <w:r>
        <w:br/>
      </w:r>
      <w:r>
        <w:rPr>
          <w:rStyle w:val="NormalTok"/>
        </w:rPr>
        <w:t xml:space="preserve">    frameTime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float32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16.67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predictedX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frameTime</w:t>
      </w:r>
      <w:r>
        <w:br/>
      </w:r>
      <w:r>
        <w:rPr>
          <w:rStyle w:val="NormalTok"/>
        </w:rPr>
        <w:t xml:space="preserve">    predictedY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vy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Clamp to valid range [-1, 1]</w:t>
      </w:r>
      <w:r>
        <w:br/>
      </w:r>
      <w:r>
        <w:rPr>
          <w:rStyle w:val="NormalTok"/>
        </w:rPr>
        <w:t xml:space="preserve">    predictedX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predictedX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predictedY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predictedY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currentX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currentY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predictedY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DataTypeTok"/>
        </w:rPr>
        <w:t xml:space="preserve">float32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 </w:t>
      </w:r>
      <w:r>
        <w:rPr>
          <w:rStyle w:val="DataTypeTok"/>
        </w:rPr>
        <w:t xml:space="preserve">float32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rPr>
          <w:rStyle w:val="OperatorTok"/>
        </w:rPr>
        <w:t xml:space="preserve">}</w:t>
      </w:r>
    </w:p>
    <w:bookmarkEnd w:id="117"/>
    <w:bookmarkEnd w:id="118"/>
    <w:bookmarkStart w:id="122" w:name="video-pipeline-subsystem"/>
    <w:p>
      <w:pPr>
        <w:pStyle w:val="2"/>
      </w:pPr>
      <w:r>
        <w:t xml:space="preserve">4.5 Video Pipeline Subsystem</w:t>
      </w:r>
    </w:p>
    <w:bookmarkStart w:id="119" w:name="frame-buffer-management"/>
    <w:p>
      <w:pPr>
        <w:pStyle w:val="3"/>
      </w:pPr>
      <w:r>
        <w:t xml:space="preserve">4.5.1 Frame Buffer Management</w:t>
      </w:r>
    </w:p>
    <w:p>
      <w:pPr>
        <w:pStyle w:val="SourceCode"/>
      </w:pPr>
      <w:r>
        <w:rPr>
          <w:rStyle w:val="CommentTok"/>
        </w:rPr>
        <w:t xml:space="preserve">// pkg/video/framebuffer.go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video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"sync/atomic"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FrameBuffer represents a GPU-backed frame buffer with zero-copy semantics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FrameBuffer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Width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Height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Format     PixelFormat</w:t>
      </w:r>
      <w:r>
        <w:br/>
      </w:r>
      <w:r>
        <w:rPr>
          <w:rStyle w:val="NormalTok"/>
        </w:rPr>
        <w:t xml:space="preserve">    Data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May be GPU memory (CUDA) or shared memory</w:t>
      </w:r>
      <w:r>
        <w:br/>
      </w:r>
      <w:r>
        <w:rPr>
          <w:rStyle w:val="NormalTok"/>
        </w:rPr>
        <w:t xml:space="preserve">    IsGPUMem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True if Data is GPU memory</w:t>
      </w:r>
      <w:r>
        <w:br/>
      </w:r>
      <w:r>
        <w:rPr>
          <w:rStyle w:val="NormalTok"/>
        </w:rPr>
        <w:t xml:space="preserve">    Fence  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Synchronization fence</w:t>
      </w:r>
      <w:r>
        <w:br/>
      </w:r>
      <w:r>
        <w:rPr>
          <w:rStyle w:val="NormalTok"/>
        </w:rPr>
        <w:t xml:space="preserve">    Timestamp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rdtsc when captured</w:t>
      </w:r>
      <w:r>
        <w:br/>
      </w:r>
      <w:r>
        <w:rPr>
          <w:rStyle w:val="NormalTok"/>
        </w:rPr>
        <w:t xml:space="preserve">    RefCount 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Atomic reference count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PixelFormat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NV12 PixelFormat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br/>
      </w:r>
      <w:r>
        <w:rPr>
          <w:rStyle w:val="NormalTok"/>
        </w:rPr>
        <w:t xml:space="preserve">    YUV420</w:t>
      </w:r>
      <w:r>
        <w:br/>
      </w:r>
      <w:r>
        <w:rPr>
          <w:rStyle w:val="NormalTok"/>
        </w:rPr>
        <w:t xml:space="preserve">    RGBA32</w:t>
      </w:r>
      <w:r>
        <w:br/>
      </w:r>
      <w:r>
        <w:rPr>
          <w:rStyle w:val="NormalTok"/>
        </w:rPr>
        <w:t xml:space="preserve">    BGRA32</w:t>
      </w:r>
      <w:r>
        <w:br/>
      </w:r>
      <w:r>
        <w:rPr>
          <w:rStyle w:val="NormalTok"/>
        </w:rPr>
        <w:t xml:space="preserve">    P010    </w:t>
      </w:r>
      <w:r>
        <w:rPr>
          <w:rStyle w:val="CommentTok"/>
        </w:rPr>
        <w:t xml:space="preserve">// HDR 10-bit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Retain increments reference count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Retain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Release decrements reference count, returns true if should be freed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Release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OperatorTok"/>
        </w:rPr>
        <w:t xml:space="preserve">}</w:t>
      </w:r>
    </w:p>
    <w:bookmarkEnd w:id="119"/>
    <w:bookmarkStart w:id="120" w:name="capture-interface-platform-abstraction"/>
    <w:p>
      <w:pPr>
        <w:pStyle w:val="3"/>
      </w:pPr>
      <w:r>
        <w:t xml:space="preserve">4.5.2 Capture Interface (Platform Abstraction)</w:t>
      </w:r>
    </w:p>
    <w:p>
      <w:pPr>
        <w:pStyle w:val="SourceCode"/>
      </w:pPr>
      <w:r>
        <w:rPr>
          <w:rStyle w:val="CommentTok"/>
        </w:rPr>
        <w:t xml:space="preserve">// pkg/video/capture.go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video</w:t>
      </w:r>
      <w:r>
        <w:br/>
      </w:r>
      <w:r>
        <w:br/>
      </w:r>
      <w:r>
        <w:rPr>
          <w:rStyle w:val="CommentTok"/>
        </w:rPr>
        <w:t xml:space="preserve">// FrameCapture is the interface for platform-specific frame capture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FrameCapture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sets up the capture pipeline</w:t>
      </w:r>
      <w:r>
        <w:br/>
      </w:r>
      <w:r>
        <w:rPr>
          <w:rStyle w:val="NormalTok"/>
        </w:rPr>
        <w:t xml:space="preserve">    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 PixelFormat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CaptureFrame captures the next frame (blocking until available)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a FrameBuffer that must be Released after use</w:t>
      </w:r>
      <w:r>
        <w:br/>
      </w:r>
      <w:r>
        <w:rPr>
          <w:rStyle w:val="NormalTok"/>
        </w:rPr>
        <w:t xml:space="preserve">    CaptureFrame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FrameBuffer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GetLatency returns the capture latency in microseconds</w:t>
      </w:r>
      <w:r>
        <w:br/>
      </w:r>
      <w:r>
        <w:rPr>
          <w:rStyle w:val="NormalTok"/>
        </w:rPr>
        <w:t xml:space="preserve">    GetLatency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Close shuts down the capture pipeline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Platform-specific implementations:</w:t>
      </w:r>
      <w:r>
        <w:br/>
      </w:r>
      <w:r>
        <w:rPr>
          <w:rStyle w:val="CommentTok"/>
        </w:rPr>
        <w:t xml:space="preserve">// - capture_windows.go: DXGI Desktop Duplication + CUDA interop</w:t>
      </w:r>
      <w:r>
        <w:br/>
      </w:r>
      <w:r>
        <w:rPr>
          <w:rStyle w:val="CommentTok"/>
        </w:rPr>
        <w:t xml:space="preserve">// - capture_linux.go: DMA-BUF + EGLImage + VAAPI</w:t>
      </w:r>
      <w:r>
        <w:br/>
      </w:r>
      <w:r>
        <w:rPr>
          <w:rStyle w:val="CommentTok"/>
        </w:rPr>
        <w:t xml:space="preserve">// - capture_darwin.go: IOSurface + CoreVideo + VideoToolbox</w:t>
      </w:r>
    </w:p>
    <w:bookmarkEnd w:id="120"/>
    <w:bookmarkStart w:id="121" w:name="dxgi-capture-windows-cgo"/>
    <w:p>
      <w:pPr>
        <w:pStyle w:val="3"/>
      </w:pPr>
      <w:r>
        <w:t xml:space="preserve">4.5.3 DXGI Capture (Windows — CGo)</w:t>
      </w:r>
    </w:p>
    <w:p>
      <w:pPr>
        <w:pStyle w:val="SourceCode"/>
      </w:pPr>
      <w:r>
        <w:rPr>
          <w:rStyle w:val="CommentTok"/>
        </w:rPr>
        <w:t xml:space="preserve">// pkg/video/capture_windows.go</w:t>
      </w:r>
      <w:r>
        <w:br/>
      </w:r>
      <w:r>
        <w:rPr>
          <w:rStyle w:val="CommentTok"/>
        </w:rPr>
        <w:t xml:space="preserve">//go:build windows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video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// Minimal DXGI capture stub — full implementation requires d3d11.dll, dxgi.dll</w:t>
      </w:r>
      <w:r>
        <w:br/>
      </w:r>
      <w:r>
        <w:rPr>
          <w:rStyle w:val="CommentTok"/>
        </w:rPr>
        <w:t xml:space="preserve">// This demonstrates the architecture; actual implementation uses cgo with COM interfaces</w:t>
      </w:r>
      <w:r>
        <w:br/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"unsafe"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DXGIFrameCapture implements FrameCapture for Windows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DXGIFrameCapture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d3dDevice    </w:t>
      </w:r>
      <w:r>
        <w:rPr>
          <w:rStyle w:val="DataTypeTok"/>
        </w:rPr>
        <w:t xml:space="preserve">uintptr</w:t>
      </w:r>
      <w:r>
        <w:br/>
      </w:r>
      <w:r>
        <w:rPr>
          <w:rStyle w:val="NormalTok"/>
        </w:rPr>
        <w:t xml:space="preserve">    dxgiOutput   </w:t>
      </w:r>
      <w:r>
        <w:rPr>
          <w:rStyle w:val="DataTypeTok"/>
        </w:rPr>
        <w:t xml:space="preserve">uintptr</w:t>
      </w:r>
      <w:r>
        <w:br/>
      </w:r>
      <w:r>
        <w:rPr>
          <w:rStyle w:val="NormalTok"/>
        </w:rPr>
        <w:t xml:space="preserve">    duplication  </w:t>
      </w:r>
      <w:r>
        <w:rPr>
          <w:rStyle w:val="DataTypeTok"/>
        </w:rPr>
        <w:t xml:space="preserve">uintptr</w:t>
      </w:r>
      <w:r>
        <w:br/>
      </w:r>
      <w:r>
        <w:rPr>
          <w:rStyle w:val="NormalTok"/>
        </w:rPr>
        <w:t xml:space="preserve">    texture      </w:t>
      </w:r>
      <w:r>
        <w:rPr>
          <w:rStyle w:val="DataTypeTok"/>
        </w:rPr>
        <w:t xml:space="preserve">uintptr</w:t>
      </w:r>
      <w:r>
        <w:br/>
      </w:r>
      <w:r>
        <w:rPr>
          <w:rStyle w:val="NormalTok"/>
        </w:rPr>
        <w:t xml:space="preserve">    width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height      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NewDXGICapture creates a DXGI Desktop Duplication capture instance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NewDXGICapture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DXGIFrameCapture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d3d11.dll and dxgi.dll</w:t>
      </w:r>
      <w:r>
        <w:br/>
      </w:r>
      <w:r>
        <w:rPr>
          <w:rStyle w:val="NormalTok"/>
        </w:rPr>
        <w:t xml:space="preserve">    d3d11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LoadDLL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"d3d11.dll"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dxgi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LoadDLL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"dxgi.dll"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D3D11 device with BGRA support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(COM interface calls via syscall)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d3d11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dxgi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DXGIFrameCapture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"full implementation requires COM interface wrapper"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CaptureFrame captures a frame via DXGI Desktop Duplication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DXGIFrameCapture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CaptureFrame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FrameBuffer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AcquireNextFrame(timeout)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CopyResource to CPU-accessible staging texture (or CUDA interop)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Map staging texture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Copy to FrameBuffer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Unmap + Release frame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Zero-copy path: Use shared handle + CUDA interop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texture-&gt;GetSharedHandle(&amp;handle)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cuGraphicsImportExternalMemory(&amp;extMem, &amp;desc)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Pass extMem directly to NVENC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 implemented — requires full COM/CUDA interop"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121"/>
    <w:bookmarkEnd w:id="122"/>
    <w:bookmarkStart w:id="125" w:name="integration-deployment"/>
    <w:p>
      <w:pPr>
        <w:pStyle w:val="2"/>
      </w:pPr>
      <w:r>
        <w:t xml:space="preserve">4.6 Integration &amp; Deployment</w:t>
      </w:r>
    </w:p>
    <w:bookmarkStart w:id="123" w:name="host-agent-main-loop"/>
    <w:p>
      <w:pPr>
        <w:pStyle w:val="3"/>
      </w:pPr>
      <w:r>
        <w:t xml:space="preserve">4.6.1 Host Agent Main Loop</w:t>
      </w:r>
    </w:p>
    <w:p>
      <w:pPr>
        <w:pStyle w:val="SourceCode"/>
      </w:pPr>
      <w:r>
        <w:rPr>
          <w:rStyle w:val="CommentTok"/>
        </w:rPr>
        <w:t xml:space="preserve">// cmd/host-agent/main.go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"os/signal"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"cloudstream/pkg/controller"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"cloudstream/pkg/ipc"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"cloudstream/pkg/netio"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"cloudstream/pkg/rtsched"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"cloudstream/pkg/video"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real-time scheduling for this thread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rtsched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SetRealTimePriority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could not set RT priority: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Pin to isolated CPU core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rtsched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SetCPUAffinity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could not set CPU affinity: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shared memory for controller input</w:t>
      </w:r>
      <w:r>
        <w:br/>
      </w:r>
      <w:r>
        <w:rPr>
          <w:rStyle w:val="NormalTok"/>
        </w:rPr>
        <w:t xml:space="preserve">    memfdFile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CreateMemfd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MemfdOptions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"controller_input"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1MB</w:t>
      </w:r>
      <w:r>
        <w:br/>
      </w:r>
      <w:r>
        <w:rPr>
          <w:rStyle w:val="NormalTok"/>
        </w:rPr>
        <w:t xml:space="preserve">        AllowSealing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UseHugePages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HugePageSize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memfdFile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sharedMem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MapSharedMemory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memfdFile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Munmap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sharedMem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lock-free ring buffer in shared memory</w:t>
      </w:r>
      <w:r>
        <w:br/>
      </w:r>
      <w:r>
        <w:rPr>
          <w:rStyle w:val="NormalTok"/>
        </w:rPr>
        <w:t xml:space="preserve">    ringCfg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RingBufferConfig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Power of 2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ControllerPacketSize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MemoryBacking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sharedMem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inputRing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and open gamepad</w:t>
      </w:r>
      <w:r>
        <w:br/>
      </w:r>
      <w:r>
        <w:rPr>
          <w:rStyle w:val="NormalTok"/>
        </w:rPr>
        <w:t xml:space="preserve">    gamepad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FindGamepad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1000Hz polling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SetPollingRate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could not set 1000Hz polling: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Setup network</w:t>
      </w:r>
      <w:r>
        <w:br/>
      </w:r>
      <w:r>
        <w:rPr>
          <w:rStyle w:val="NormalTok"/>
        </w:rPr>
        <w:t xml:space="preserve">    udpSocket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netio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NewIOUringUDP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":27015"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udpSocket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Setup video capture</w:t>
      </w:r>
      <w:r>
        <w:br/>
      </w:r>
      <w:r>
        <w:rPr>
          <w:rStyle w:val="NormalTok"/>
        </w:rPr>
        <w:t xml:space="preserve">    capture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video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NewDXGICapture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capture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Context for graceful shutdown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WithCancel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signals</w:t>
      </w:r>
      <w:r>
        <w:br/>
      </w:r>
      <w:r>
        <w:rPr>
          <w:rStyle w:val="NormalTok"/>
        </w:rPr>
        <w:t xml:space="preserve">    sigCh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signal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SIGTERM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sigCh</w:t>
      </w:r>
      <w:r>
        <w:br/>
      </w:r>
      <w:r>
        <w:rPr>
          <w:rStyle w:val="NormalTok"/>
        </w:rPr>
        <w:t xml:space="preserve">        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controller polling goroutine (SPSC producer)</w:t>
      </w:r>
      <w:r>
        <w:br/>
      </w:r>
      <w:r>
        <w:rPr>
          <w:rStyle w:val="NormalTok"/>
        </w:rPr>
        <w:t xml:space="preserve">    inputCh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PollLoop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input forwarding goroutine (SPSC consumer → network)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inputCh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Parse HID report</w:t>
      </w:r>
      <w:r>
        <w:br/>
      </w:r>
      <w:r>
        <w:rPr>
          <w:rStyle w:val="NormalTok"/>
        </w:rPr>
        <w:t xml:space="preserve">            input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ParseHIDReport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Serialize to network packet</w:t>
      </w:r>
      <w:r>
        <w:br/>
      </w:r>
      <w:r>
        <w:rPr>
          <w:rStyle w:val="NormalTok"/>
        </w:rPr>
        <w:t xml:space="preserve">            packet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ToNetworkPacket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Send via UDP (non-blocking)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udpSocket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clientAddr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Main game loop — runs at display refresh rate (e.g., 60Hz, 120Hz, 240Hz)</w:t>
      </w:r>
      <w:r>
        <w:br/>
      </w:r>
      <w:r>
        <w:rPr>
          <w:rStyle w:val="NormalTok"/>
        </w:rPr>
        <w:t xml:space="preserve">    frameTicker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60Hz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frameTicker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frameTicker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1. Read latest controller input from ring buffer (non-blocking)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inputRing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input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ParseNetworkPacket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gameEngine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2. Update game state</w:t>
      </w:r>
      <w:r>
        <w:br/>
      </w:r>
      <w:r>
        <w:rPr>
          <w:rStyle w:val="NormalTok"/>
        </w:rPr>
        <w:t xml:space="preserve">            gameEngine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3. Render frame</w:t>
      </w:r>
      <w:r>
        <w:br/>
      </w:r>
      <w:r>
        <w:rPr>
          <w:rStyle w:val="NormalTok"/>
        </w:rPr>
        <w:t xml:space="preserve">            frame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gameEngine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4. Capture frame (zero-copy)</w:t>
      </w:r>
      <w:r>
        <w:br/>
      </w:r>
      <w:r>
        <w:rPr>
          <w:rStyle w:val="NormalTok"/>
        </w:rPr>
        <w:t xml:space="preserve">            gpuFrame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capture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CaptureFrame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5. Encode frame (hardware accelerated, zero-copy)</w:t>
      </w:r>
      <w:r>
        <w:br/>
      </w:r>
      <w:r>
        <w:rPr>
          <w:rStyle w:val="NormalTok"/>
        </w:rPr>
        <w:t xml:space="preserve">            encoded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video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gpuFrame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video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NVENC_P1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6. Send via network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ToNetworkPackets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udpSocket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7. Release frame buffer</w:t>
      </w:r>
      <w:r>
        <w:br/>
      </w:r>
      <w:r>
        <w:rPr>
          <w:rStyle w:val="NormalTok"/>
        </w:rPr>
        <w:t xml:space="preserve">            gpuFrame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3"/>
    <w:bookmarkStart w:id="124" w:name="real-time-scheduling-helper"/>
    <w:p>
      <w:pPr>
        <w:pStyle w:val="3"/>
      </w:pPr>
      <w:r>
        <w:t xml:space="preserve">4.6.2 Real-Time Scheduling Helper</w:t>
      </w:r>
    </w:p>
    <w:p>
      <w:pPr>
        <w:pStyle w:val="SourceCode"/>
      </w:pPr>
      <w:r>
        <w:rPr>
          <w:rStyle w:val="CommentTok"/>
        </w:rPr>
        <w:t xml:space="preserve">// pkg/rtsched/rtsched_linux.go</w:t>
      </w:r>
      <w:r>
        <w:br/>
      </w:r>
      <w:r>
        <w:rPr>
          <w:rStyle w:val="CommentTok"/>
        </w:rPr>
        <w:t xml:space="preserve">//go:build linux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rtsched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SetRealTimePriority sets SCHED_FIFO priority for the calling thread</w:t>
      </w:r>
      <w:r>
        <w:br/>
      </w:r>
      <w:r>
        <w:rPr>
          <w:rStyle w:val="CommentTok"/>
        </w:rPr>
        <w:t xml:space="preserve">// priority: 1-99 (higher = more priority)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SetRealTimePriority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tid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param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SchedParam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SchedPriority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SCHED_FIFO = 1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SYS_SCHED_SETSCHEDULER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"sched_setscheduler failed: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SetCPUAffinity pins the calling thread to specified CPU cores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SetCPUAffinity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cpus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mask </w:t>
      </w:r>
      <w:r>
        <w:rPr>
          <w:rStyle w:val="DataTypeTok"/>
        </w:rPr>
        <w:t xml:space="preserve">uint64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cpu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cpus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cpu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syscall.SchedSetaffinity via raw syscall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SYS_SCHED_SETAFFINITY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mask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"sched_setaffinity failed: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MemoryLock locks process memory to prevent swapping (mlockall)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MemoryLock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MCL_CURRENT | MCL_FUTURE = 0x3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SYS_MLOCKALL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"mlockall failed: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37" w:name="part-iv-testing-strategy"/>
    <w:p>
      <w:pPr>
        <w:pStyle w:val="1"/>
      </w:pPr>
      <w:r>
        <w:t xml:space="preserve">Part IV: Testing Strategy</w:t>
      </w:r>
    </w:p>
    <w:bookmarkStart w:id="131" w:name="test-categories"/>
    <w:p>
      <w:pPr>
        <w:pStyle w:val="2"/>
      </w:pPr>
      <w:r>
        <w:t xml:space="preserve">5.1 Test Categories</w:t>
      </w:r>
    </w:p>
    <w:bookmarkStart w:id="127" w:name="unit-tests-go"/>
    <w:p>
      <w:pPr>
        <w:pStyle w:val="3"/>
      </w:pPr>
      <w:r>
        <w:t xml:space="preserve">5.1.1 Unit Tests (Go)</w:t>
      </w:r>
    </w:p>
    <w:p>
      <w:pPr>
        <w:pStyle w:val="SourceCode"/>
      </w:pPr>
      <w:r>
        <w:rPr>
          <w:rStyle w:val="CommentTok"/>
        </w:rPr>
        <w:t xml:space="preserve">// pkg/ipc/ringbuffer_test.go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ipc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TestSPSCRingBuffer_BasicOperations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RingBufferConfig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MemoryBacking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push then pop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data"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 failed on empty buffer"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 failed after push"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[: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 mismatch: got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[: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TestSPSCRingBuffer_Concurrent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RingBufferConfig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MemoryBacking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Producer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Gosched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Yield if full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Consumer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iterations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"Sequence mismatch at %d: got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"Processed %d messages"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TestSPSCRingBuffer_Latency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RingBufferConfig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MemoryBacking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br/>
      </w:r>
      <w:r>
        <w:rPr>
          <w:rStyle w:val="NormalTok"/>
        </w:rPr>
        <w:t xml:space="preserve">    latencies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percentiles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latencies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p50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p99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p999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max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"Latency: p50=%v p99=%v p999=%v max=%v"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p999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Microsecond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"p999 latency too high: %v (expected &lt;1μs)"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p999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7"/>
    <w:bookmarkStart w:id="128" w:name="integration-tests"/>
    <w:p>
      <w:pPr>
        <w:pStyle w:val="3"/>
      </w:pPr>
      <w:r>
        <w:t xml:space="preserve">5.1.2 Integration Tests</w:t>
      </w:r>
    </w:p>
    <w:p>
      <w:pPr>
        <w:pStyle w:val="SourceCode"/>
      </w:pPr>
      <w:r>
        <w:rPr>
          <w:rStyle w:val="CommentTok"/>
        </w:rPr>
        <w:t xml:space="preserve">// tests/integration/pipeline_test.go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integration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"cloudstream/pkg/controller"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"cloudstream/pkg/ipc"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"cloudstream/pkg/netio"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"cloudstream/pkg/video"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TestEndToEnd_Latency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Setup full pipeline</w:t>
      </w:r>
      <w:r>
        <w:br/>
      </w:r>
      <w:r>
        <w:rPr>
          <w:rStyle w:val="NormalTok"/>
        </w:rPr>
        <w:t xml:space="preserve">    memfd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CreateMemfd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MemfdOptions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sharedMem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MapSharedMemory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ring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RingBufferConfig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ControllerPacketSize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MemoryBacking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sharedMem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Measure controller input → network output latency</w:t>
      </w:r>
      <w:r>
        <w:br/>
      </w:r>
      <w:r>
        <w:rPr>
          <w:rStyle w:val="NormalTok"/>
        </w:rPr>
        <w:t xml:space="preserve">    samples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  latencies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input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ControllerInputPacket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UnixNano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Buttons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BaseNTok"/>
        </w:rPr>
        <w:t xml:space="preserve">0x1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LeftX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32767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Push to ring buffer</w:t>
      </w:r>
      <w:r>
        <w:br/>
      </w:r>
      <w:r>
        <w:rPr>
          <w:rStyle w:val="NormalTok"/>
        </w:rPr>
        <w:t xml:space="preserve">        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Pop from ring buffer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Parse and forward</w:t>
      </w:r>
      <w:r>
        <w:br/>
      </w:r>
      <w:r>
        <w:rPr>
          <w:rStyle w:val="NormalTok"/>
        </w:rPr>
        <w:t xml:space="preserve">        parsed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ParseNetworkPacket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packet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ToNetworkPacket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Measure to serialization complete</w:t>
      </w:r>
      <w:r>
        <w:br/>
      </w:r>
      <w:r>
        <w:rPr>
          <w:rStyle w:val="NormalTok"/>
        </w:rPr>
        <w:t xml:space="preserve">       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 p99 &lt; 1μs</w:t>
      </w:r>
      <w:r>
        <w:br/>
      </w:r>
      <w:r>
        <w:rPr>
          <w:rStyle w:val="NormalTok"/>
        </w:rPr>
        <w:t xml:space="preserve">    sortLatencies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latencies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p99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p99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Microsecond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"Pipeline p99 latency %v exceeds 1μs"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p99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"Pipeline latency: p50=%v p99=%v"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p99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128"/>
    <w:bookmarkStart w:id="129" w:name="chaos-tests"/>
    <w:p>
      <w:pPr>
        <w:pStyle w:val="3"/>
      </w:pPr>
      <w:r>
        <w:t xml:space="preserve">5.1.3 Chaos Tests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tests/chaos/run.sh</w:t>
      </w:r>
      <w:r>
        <w:br/>
      </w:r>
      <w:r>
        <w:br/>
      </w:r>
      <w:r>
        <w:rPr>
          <w:rStyle w:val="CommentTok"/>
        </w:rPr>
        <w:t xml:space="preserve"># Network chaos</w:t>
      </w:r>
      <w:r>
        <w:br/>
      </w:r>
      <w:r>
        <w:rPr>
          <w:rStyle w:val="CommentTok"/>
        </w:rPr>
        <w:t xml:space="preserve"># Add 100ms latency with 1% packet loss</w:t>
      </w:r>
      <w:r>
        <w:br/>
      </w:r>
      <w:r>
        <w:rPr>
          <w:rStyle w:val="ExtensionTok"/>
        </w:rPr>
        <w:t xml:space="preserve">tc</w:t>
      </w:r>
      <w:r>
        <w:rPr>
          <w:rStyle w:val="NormalTok"/>
        </w:rPr>
        <w:t xml:space="preserve"> qdisc add dev eth0 root netem delay 100ms loss 1%</w:t>
      </w:r>
      <w:r>
        <w:br/>
      </w:r>
      <w:r>
        <w:br/>
      </w:r>
      <w:r>
        <w:rPr>
          <w:rStyle w:val="CommentTok"/>
        </w:rPr>
        <w:t xml:space="preserve"># CPU chaos</w:t>
      </w:r>
      <w:r>
        <w:br/>
      </w:r>
      <w:r>
        <w:rPr>
          <w:rStyle w:val="ExtensionTok"/>
        </w:rPr>
        <w:t xml:space="preserve">stress-ng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--cpu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--cpu-load</w:t>
      </w:r>
      <w:r>
        <w:rPr>
          <w:rStyle w:val="NormalTok"/>
        </w:rPr>
        <w:t xml:space="preserve"> 90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60s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Memory pressure</w:t>
      </w:r>
      <w:r>
        <w:br/>
      </w:r>
      <w:r>
        <w:rPr>
          <w:rStyle w:val="ExtensionTok"/>
        </w:rPr>
        <w:t xml:space="preserve">stress-ng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--vm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--vm-bytes</w:t>
      </w:r>
      <w:r>
        <w:rPr>
          <w:rStyle w:val="NormalTok"/>
        </w:rPr>
        <w:t xml:space="preserve"> 80%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60s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Run test suite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chaos</w:t>
      </w:r>
      <w:r>
        <w:br/>
      </w:r>
      <w:r>
        <w:br/>
      </w:r>
      <w:r>
        <w:rPr>
          <w:rStyle w:val="CommentTok"/>
        </w:rPr>
        <w:t xml:space="preserve"># Cleanup</w:t>
      </w:r>
      <w:r>
        <w:br/>
      </w:r>
      <w:r>
        <w:rPr>
          <w:rStyle w:val="ExtensionTok"/>
        </w:rPr>
        <w:t xml:space="preserve">tc</w:t>
      </w:r>
      <w:r>
        <w:rPr>
          <w:rStyle w:val="NormalTok"/>
        </w:rPr>
        <w:t xml:space="preserve"> qdisc del dev eth0 root</w:t>
      </w:r>
      <w:r>
        <w:br/>
      </w:r>
      <w:r>
        <w:rPr>
          <w:rStyle w:val="FunctionTok"/>
        </w:rPr>
        <w:t xml:space="preserve">killall</w:t>
      </w:r>
      <w:r>
        <w:rPr>
          <w:rStyle w:val="NormalTok"/>
        </w:rPr>
        <w:t xml:space="preserve"> stress-ng</w:t>
      </w:r>
    </w:p>
    <w:bookmarkEnd w:id="129"/>
    <w:bookmarkStart w:id="130" w:name="performance-benchmarks"/>
    <w:p>
      <w:pPr>
        <w:pStyle w:val="3"/>
      </w:pPr>
      <w:r>
        <w:t xml:space="preserve">5.1.4 Performance Benchmarks</w:t>
      </w:r>
    </w:p>
    <w:p>
      <w:pPr>
        <w:pStyle w:val="SourceCode"/>
      </w:pPr>
      <w:r>
        <w:rPr>
          <w:rStyle w:val="CommentTok"/>
        </w:rPr>
        <w:t xml:space="preserve">// pkg/ipc/bench_test.go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ipc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RingBufferConfig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65536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MemoryBacking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RunParallel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BenchmarkMemfdLatency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CreateMemfd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MemfdOptions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MapSharedMemory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Simulate write + read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ReadMemStats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MemStats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0"/>
    <w:bookmarkEnd w:id="131"/>
    <w:bookmarkStart w:id="135" w:name="measurement-tools"/>
    <w:p>
      <w:pPr>
        <w:pStyle w:val="2"/>
      </w:pPr>
      <w:r>
        <w:t xml:space="preserve">5.2 Measurement Tools</w:t>
      </w:r>
    </w:p>
    <w:bookmarkStart w:id="132" w:name="presentmon-integration"/>
    <w:p>
      <w:pPr>
        <w:pStyle w:val="3"/>
      </w:pPr>
      <w:r>
        <w:t xml:space="preserve">5.2.1 PresentMon Integration</w:t>
      </w:r>
    </w:p>
    <w:p>
      <w:pPr>
        <w:pStyle w:val="SourceCode"/>
      </w:pPr>
      <w:r>
        <w:rPr>
          <w:rStyle w:val="CommentTok"/>
        </w:rPr>
        <w:t xml:space="preserve">// pkg/latency/presentmon.go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latency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"os/exec"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StartPresentMon begins ETW capture for frame time analysis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StartPresentMon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"PresentMon.exe"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"-output_file"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"-etl"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"-stop_existing_session"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"-track_gpu"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"-track_display"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132"/>
    <w:bookmarkStart w:id="133" w:name="cyclictest-for-rt-validation"/>
    <w:p>
      <w:pPr>
        <w:pStyle w:val="3"/>
      </w:pPr>
      <w:r>
        <w:t xml:space="preserve">5.2.2 cyclictest for RT Validation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scripts/test_rt.sh</w:t>
      </w:r>
      <w:r>
        <w:br/>
      </w:r>
      <w:r>
        <w:br/>
      </w:r>
      <w:r>
        <w:rPr>
          <w:rStyle w:val="CommentTok"/>
        </w:rPr>
        <w:t xml:space="preserve"># Install cyclictest</w:t>
      </w:r>
      <w:r>
        <w:br/>
      </w:r>
      <w:r>
        <w:rPr>
          <w:rStyle w:val="CommentTok"/>
        </w:rPr>
        <w:t xml:space="preserve"># sudo apt-get install rt-tests</w:t>
      </w:r>
      <w:r>
        <w:br/>
      </w:r>
      <w:r>
        <w:br/>
      </w:r>
      <w:r>
        <w:rPr>
          <w:rStyle w:val="CommentTok"/>
        </w:rPr>
        <w:t xml:space="preserve"># Run 1M iterations at 1ms interval with priority 99</w:t>
      </w:r>
      <w:r>
        <w:br/>
      </w:r>
      <w:r>
        <w:rPr>
          <w:rStyle w:val="ExtensionTok"/>
        </w:rPr>
        <w:t xml:space="preserve">cyclictest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99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1000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1000000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400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cyclictest_results.txt</w:t>
      </w:r>
      <w:r>
        <w:br/>
      </w:r>
      <w:r>
        <w:br/>
      </w:r>
      <w:r>
        <w:rPr>
          <w:rStyle w:val="CommentTok"/>
        </w:rPr>
        <w:t xml:space="preserve"># Analyze results</w:t>
      </w:r>
      <w:r>
        <w:br/>
      </w:r>
      <w:r>
        <w:rPr>
          <w:rStyle w:val="CommentTok"/>
        </w:rPr>
        <w:t xml:space="preserve"># Max latency should be &lt;10μs for PREEMPT_RT kernel</w:t>
      </w:r>
    </w:p>
    <w:bookmarkEnd w:id="133"/>
    <w:bookmarkStart w:id="134" w:name="led-photodiode-validation"/>
    <w:p>
      <w:pPr>
        <w:pStyle w:val="3"/>
      </w:pPr>
      <w:r>
        <w:t xml:space="preserve">5.2.3 LED + Photodiode Validation</w:t>
      </w:r>
    </w:p>
    <w:p>
      <w:pPr>
        <w:pStyle w:val="SourceCode"/>
      </w:pPr>
      <w:r>
        <w:rPr>
          <w:rStyle w:val="CommentTok"/>
        </w:rPr>
        <w:t xml:space="preserve"># tests/hardware/latency_measure.py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RPi.GPIO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GPIO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serial</w:t>
      </w:r>
      <w:r>
        <w:br/>
      </w:r>
      <w:r>
        <w:br/>
      </w:r>
      <w:r>
        <w:rPr>
          <w:rStyle w:val="NormalTok"/>
        </w:rPr>
        <w:t xml:space="preserve">LED_PIN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PHOTO_PIN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GPIO.setmode(GPIO.BCM)</w:t>
      </w:r>
      <w:r>
        <w:br/>
      </w:r>
      <w:r>
        <w:rPr>
          <w:rStyle w:val="NormalTok"/>
        </w:rPr>
        <w:t xml:space="preserve">GPIO.setup(LED_PIN, GPIO.OUT)</w:t>
      </w:r>
      <w:r>
        <w:br/>
      </w:r>
      <w:r>
        <w:rPr>
          <w:rStyle w:val="NormalTok"/>
        </w:rPr>
        <w:t xml:space="preserve">GPIO.setup(PHOTO_PIN, GPIO.IN)</w:t>
      </w:r>
      <w:r>
        <w:br/>
      </w:r>
      <w:r>
        <w:br/>
      </w:r>
      <w:r>
        <w:rPr>
          <w:rStyle w:val="NormalTok"/>
        </w:rPr>
        <w:t xml:space="preserve">latencies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(SAMPLES):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Flash LED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time.perf_counter_ns()</w:t>
      </w:r>
      <w:r>
        <w:br/>
      </w:r>
      <w:r>
        <w:rPr>
          <w:rStyle w:val="NormalTok"/>
        </w:rPr>
        <w:t xml:space="preserve">    GPIO.output(LED_PIN, GPIO.HIGH)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Wait for photodiode to detect on screen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GPIO.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(PHOTO_PIN)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GPIO.LOW: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time.perf_counter_ns()</w:t>
      </w:r>
      <w:r>
        <w:br/>
      </w:r>
      <w:r>
        <w:rPr>
          <w:rStyle w:val="NormalTok"/>
        </w:rPr>
        <w:t xml:space="preserve">    latencies.append((end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Convert to 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GPIO.output(LED_PIN, GPIO.LOW)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10ms between samples</w:t>
      </w:r>
      <w:r>
        <w:br/>
      </w:r>
      <w:r>
        <w:br/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latencies.sort()</w:t>
      </w:r>
      <w:r>
        <w:br/>
      </w:r>
      <w:r>
        <w:rPr>
          <w:rStyle w:val="NormalTok"/>
        </w:rPr>
        <w:t xml:space="preserve">p50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latencies[SAMPLES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p99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latencies[SAMPLES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p999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latencies[SAMPLES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f"Latency: p50=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p50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ms p99=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p99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ms p999=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p999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</w:p>
    <w:bookmarkEnd w:id="134"/>
    <w:bookmarkEnd w:id="135"/>
    <w:bookmarkStart w:id="136" w:name="continuous-integration"/>
    <w:p>
      <w:pPr>
        <w:pStyle w:val="2"/>
      </w:pPr>
      <w:r>
        <w:t xml:space="preserve">5.3 Continuous Integration</w:t>
      </w:r>
    </w:p>
    <w:p>
      <w:pPr>
        <w:pStyle w:val="SourceCode"/>
      </w:pPr>
      <w:r>
        <w:rPr>
          <w:rStyle w:val="CommentTok"/>
        </w:rPr>
        <w:t xml:space="preserve"># .github/workflows/latency-tests.yml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Latency Regression Tests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unit-tests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'1.22'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./pkg/ipc -v -run=Latency -count=10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./pkg/controller -v -run=Latency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./pkg/netio -v -run=Latency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unit-tests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sudo apt-get install rt-tests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./scripts/test_rt.sh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./tests/integration -v -tags=integration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chaos-tests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integration-tests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sudo apt-get install stress-ng iproute2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./tests/chaos/run.sh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./... -tags=chaos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7" w:name="part-v-risk-analysis-mitigation"/>
    <w:p>
      <w:pPr>
        <w:pStyle w:val="1"/>
      </w:pPr>
      <w:r>
        <w:t xml:space="preserve">Part V: Risk Analysis &amp; Mitigation</w:t>
      </w:r>
    </w:p>
    <w:bookmarkStart w:id="142" w:name="technical-risks"/>
    <w:p>
      <w:pPr>
        <w:pStyle w:val="2"/>
      </w:pPr>
      <w:r>
        <w:t xml:space="preserve">6.1 Technical Risks</w:t>
      </w:r>
    </w:p>
    <w:bookmarkStart w:id="138" w:name="risk-1-preempt_rt-kernel-compatibility"/>
    <w:p>
      <w:pPr>
        <w:pStyle w:val="3"/>
      </w:pPr>
      <w:r>
        <w:t xml:space="preserve">Risk 1: PREEMPT_RT Kernel Compatibility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GPU drivers (NVIDIA, AMD) may have compatibility issues with PREEMPT_RT kernel.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Test with target GPU drivers before deployment. Maintain fallback to standard kernel with SCHED_FIFO.</w:t>
      </w:r>
      <w:r>
        <w:t xml:space="preserve"> </w:t>
      </w:r>
      <w:r>
        <w:rPr>
          <w:b/>
          <w:bCs/>
        </w:rPr>
        <w:t xml:space="preserve">Severity</w:t>
      </w:r>
      <w:r>
        <w:t xml:space="preserve">: HIGH | Probability: MEDIUM</w:t>
      </w:r>
    </w:p>
    <w:bookmarkEnd w:id="138"/>
    <w:bookmarkStart w:id="139" w:name="risk-2-lock-free-algorithm-bugs"/>
    <w:p>
      <w:pPr>
        <w:pStyle w:val="3"/>
      </w:pPr>
      <w:r>
        <w:t xml:space="preserve">Risk 2: Lock-Free Algorithm Bugs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ABA problem or memory ordering bugs in lock-free code can cause corruption or crashes.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Use established libraries (DPDK rte_ring, Folly) where possible. Extensive testing with ThreadSanitor and Helgrind.</w:t>
      </w:r>
      <w:r>
        <w:t xml:space="preserve"> </w:t>
      </w:r>
      <w:r>
        <w:rPr>
          <w:b/>
          <w:bCs/>
        </w:rPr>
        <w:t xml:space="preserve">Severity</w:t>
      </w:r>
      <w:r>
        <w:t xml:space="preserve">: HIGH | Probability: LOW</w:t>
      </w:r>
    </w:p>
    <w:bookmarkEnd w:id="139"/>
    <w:bookmarkStart w:id="140" w:name="risk-3-false-sharing-in-production"/>
    <w:p>
      <w:pPr>
        <w:pStyle w:val="3"/>
      </w:pPr>
      <w:r>
        <w:t xml:space="preserve">Risk 3: False Sharing in Production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False sharing undetected in development can cause 10x latency spikes in production.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Always use cache-line padding. Run perf c2c in CI. Test on multi-socket NUMA machines.</w:t>
      </w:r>
      <w:r>
        <w:t xml:space="preserve"> </w:t>
      </w:r>
      <w:r>
        <w:rPr>
          <w:b/>
          <w:bCs/>
        </w:rPr>
        <w:t xml:space="preserve">Severity</w:t>
      </w:r>
      <w:r>
        <w:t xml:space="preserve">: MEDIUM | Probability: MEDIUM</w:t>
      </w:r>
    </w:p>
    <w:bookmarkEnd w:id="140"/>
    <w:bookmarkStart w:id="141" w:name="risk-4-io_uring-api-instability"/>
    <w:p>
      <w:pPr>
        <w:pStyle w:val="3"/>
      </w:pPr>
      <w:r>
        <w:t xml:space="preserve">Risk 4: io_uring API Instability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io_uring API evolves rapidly; code written for kernel 5.15 may break on 6.8.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Pin minimum kernel version. Use liburing for compatibility layer. Test across target kernel versions.</w:t>
      </w:r>
      <w:r>
        <w:t xml:space="preserve"> </w:t>
      </w:r>
      <w:r>
        <w:rPr>
          <w:b/>
          <w:bCs/>
        </w:rPr>
        <w:t xml:space="preserve">Severity</w:t>
      </w:r>
      <w:r>
        <w:t xml:space="preserve">: MEDIUM | Probability: LOW</w:t>
      </w:r>
    </w:p>
    <w:bookmarkEnd w:id="141"/>
    <w:bookmarkEnd w:id="142"/>
    <w:bookmarkStart w:id="145" w:name="operational-risks"/>
    <w:p>
      <w:pPr>
        <w:pStyle w:val="2"/>
      </w:pPr>
      <w:r>
        <w:t xml:space="preserve">6.2 Operational Risks</w:t>
      </w:r>
    </w:p>
    <w:bookmarkStart w:id="143" w:name="risk-5-hardware-variability"/>
    <w:p>
      <w:pPr>
        <w:pStyle w:val="3"/>
      </w:pPr>
      <w:r>
        <w:t xml:space="preserve">Risk 5: Hardware Variability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USB controllers, NICs, and GPUs have widely varying latency characteristics across manufacturers.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Maintain hardware compatibility matrix. Test on representative hardware. Provide fallback paths.</w:t>
      </w:r>
      <w:r>
        <w:t xml:space="preserve"> </w:t>
      </w:r>
      <w:r>
        <w:rPr>
          <w:b/>
          <w:bCs/>
        </w:rPr>
        <w:t xml:space="preserve">Severity</w:t>
      </w:r>
      <w:r>
        <w:t xml:space="preserve">: MEDIUM | Probability: HIGH</w:t>
      </w:r>
    </w:p>
    <w:bookmarkEnd w:id="143"/>
    <w:bookmarkStart w:id="144" w:name="risk-6-power-management-vs-latency"/>
    <w:p>
      <w:pPr>
        <w:pStyle w:val="3"/>
      </w:pPr>
      <w:r>
        <w:t xml:space="preserve">Risk 6: Power Management vs Latency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Laptops and mobile devices throttle performance for battery, increasing latency unpredictably.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Detect power source and adjust profile. Disable power saving when AC connected. Warn user when on battery.</w:t>
      </w:r>
      <w:r>
        <w:t xml:space="preserve"> </w:t>
      </w:r>
      <w:r>
        <w:rPr>
          <w:b/>
          <w:bCs/>
        </w:rPr>
        <w:t xml:space="preserve">Severity</w:t>
      </w:r>
      <w:r>
        <w:t xml:space="preserve">: MEDIUM | Probability: HIGH</w:t>
      </w:r>
    </w:p>
    <w:bookmarkEnd w:id="144"/>
    <w:bookmarkEnd w:id="145"/>
    <w:bookmarkStart w:id="146" w:name="mitigation-summary"/>
    <w:p>
      <w:pPr>
        <w:pStyle w:val="2"/>
      </w:pPr>
      <w:r>
        <w:t xml:space="preserve">6.3 Mitigation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PREEMPT_RT GPU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&amp;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Lock-free bugs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libs + TSAN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 c2c + padding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io_uring instability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liburing + version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variability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profile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End w:id="147"/>
    <w:bookmarkStart w:id="148" w:name="X51c5be486a3119bd0a55a179aebcff2732d66f1"/>
    <w:p>
      <w:pPr>
        <w:pStyle w:val="1"/>
      </w:pPr>
      <w:r>
        <w:t xml:space="preserve">Appendix A: Go Build Tags for Platform Selection</w:t>
      </w:r>
    </w:p>
    <w:p>
      <w:pPr>
        <w:pStyle w:val="SourceCode"/>
      </w:pPr>
      <w:r>
        <w:rPr>
          <w:rStyle w:val="CommentTok"/>
        </w:rPr>
        <w:t xml:space="preserve">//go:build linux &amp;&amp; amd64</w:t>
      </w:r>
      <w:r>
        <w:br/>
      </w:r>
      <w:r>
        <w:rPr>
          <w:rStyle w:val="CommentTok"/>
        </w:rPr>
        <w:t xml:space="preserve">// +build linux,amd64</w:t>
      </w:r>
      <w:r>
        <w:br/>
      </w:r>
      <w:r>
        <w:br/>
      </w:r>
      <w:r>
        <w:rPr>
          <w:rStyle w:val="CommentTok"/>
        </w:rPr>
        <w:t xml:space="preserve">// Platform-specific files:</w:t>
      </w:r>
      <w:r>
        <w:br/>
      </w:r>
      <w:r>
        <w:rPr>
          <w:rStyle w:val="CommentTok"/>
        </w:rPr>
        <w:t xml:space="preserve">// pkg/ipc/memfd_linux.go       // memfd_create (Linux 3.17+)</w:t>
      </w:r>
      <w:r>
        <w:br/>
      </w:r>
      <w:r>
        <w:rPr>
          <w:rStyle w:val="CommentTok"/>
        </w:rPr>
        <w:t xml:space="preserve">// pkg/controller/hidraw_linux.go // Linux HID raw access</w:t>
      </w:r>
      <w:r>
        <w:br/>
      </w:r>
      <w:r>
        <w:rPr>
          <w:rStyle w:val="CommentTok"/>
        </w:rPr>
        <w:t xml:space="preserve">// pkg/rtsched/rtsched_linux.go   // SCHED_FIFO on Linux</w:t>
      </w:r>
      <w:r>
        <w:br/>
      </w:r>
      <w:r>
        <w:rPr>
          <w:rStyle w:val="CommentTok"/>
        </w:rPr>
        <w:t xml:space="preserve">// pkg/video/capture_linux.go      // DMA-BUF + VAAPI</w:t>
      </w:r>
      <w:r>
        <w:br/>
      </w:r>
      <w:r>
        <w:br/>
      </w:r>
      <w:r>
        <w:rPr>
          <w:rStyle w:val="CommentTok"/>
        </w:rPr>
        <w:t xml:space="preserve">//go:build windows</w:t>
      </w:r>
      <w:r>
        <w:br/>
      </w:r>
      <w:r>
        <w:rPr>
          <w:rStyle w:val="CommentTok"/>
        </w:rPr>
        <w:t xml:space="preserve">// +build windows</w:t>
      </w:r>
      <w:r>
        <w:br/>
      </w:r>
      <w:r>
        <w:br/>
      </w:r>
      <w:r>
        <w:rPr>
          <w:rStyle w:val="CommentTok"/>
        </w:rPr>
        <w:t xml:space="preserve">// pkg/video/capture_windows.go   // DXGI Desktop Duplication</w:t>
      </w:r>
      <w:r>
        <w:br/>
      </w:r>
      <w:r>
        <w:rPr>
          <w:rStyle w:val="CommentTok"/>
        </w:rPr>
        <w:t xml:space="preserve">// pkg/controller/rawinput_windows.go // Windows Raw Input API</w:t>
      </w:r>
      <w:r>
        <w:br/>
      </w:r>
      <w:r>
        <w:br/>
      </w:r>
      <w:r>
        <w:rPr>
          <w:rStyle w:val="CommentTok"/>
        </w:rPr>
        <w:t xml:space="preserve">//go:build darwin</w:t>
      </w:r>
      <w:r>
        <w:br/>
      </w:r>
      <w:r>
        <w:rPr>
          <w:rStyle w:val="CommentTok"/>
        </w:rPr>
        <w:t xml:space="preserve">// +build darwin</w:t>
      </w:r>
      <w:r>
        <w:br/>
      </w:r>
      <w:r>
        <w:br/>
      </w:r>
      <w:r>
        <w:rPr>
          <w:rStyle w:val="CommentTok"/>
        </w:rPr>
        <w:t xml:space="preserve">// pkg/video/capture_darwin.go    // IOSurface + VideoToolbox</w:t>
      </w:r>
    </w:p>
    <w:bookmarkEnd w:id="148"/>
    <w:bookmarkStart w:id="149" w:name="X6398d6dc7292a9caede509f886e8483dd76a637"/>
    <w:p>
      <w:pPr>
        <w:pStyle w:val="1"/>
      </w:pPr>
      <w:r>
        <w:t xml:space="preserve">Appendix B: Kernel Parameters for Host Machines</w:t>
      </w:r>
    </w:p>
    <w:p>
      <w:pPr>
        <w:pStyle w:val="SourceCode"/>
      </w:pPr>
      <w:r>
        <w:rPr>
          <w:rStyle w:val="VerbatimChar"/>
        </w:rPr>
        <w:t xml:space="preserve"># /etc/default/grub</w:t>
      </w:r>
      <w:r>
        <w:br/>
      </w:r>
      <w:r>
        <w:rPr>
          <w:rStyle w:val="VerbatimChar"/>
        </w:rPr>
        <w:t xml:space="preserve">GRUB_CMDLINE_LINUX_DEFAULT="quiet isolcpus=2-7 nohz_full=2-7 rcu_nocbs=2-7 irqaffinity=0,1 intel_idle.max_cstate=0 intel_pstate=passive usbhid.jspoll=1 usbhid.mousepoll=1"</w:t>
      </w:r>
      <w:r>
        <w:br/>
      </w:r>
      <w:r>
        <w:br/>
      </w:r>
      <w:r>
        <w:rPr>
          <w:rStyle w:val="VerbatimChar"/>
        </w:rPr>
        <w:t xml:space="preserve"># Update grub</w:t>
      </w:r>
      <w:r>
        <w:br/>
      </w:r>
      <w:r>
        <w:rPr>
          <w:rStyle w:val="VerbatimChar"/>
        </w:rPr>
        <w:t xml:space="preserve">sudo update-grub</w:t>
      </w:r>
      <w:r>
        <w:br/>
      </w:r>
      <w:r>
        <w:br/>
      </w:r>
      <w:r>
        <w:rPr>
          <w:rStyle w:val="VerbatimChar"/>
        </w:rPr>
        <w:t xml:space="preserve"># Real-time limits</w:t>
      </w:r>
      <w:r>
        <w:br/>
      </w:r>
      <w:r>
        <w:rPr>
          <w:rStyle w:val="VerbatimChar"/>
        </w:rPr>
        <w:t xml:space="preserve"># /etc/security/limits.conf</w:t>
      </w:r>
      <w:r>
        <w:br/>
      </w:r>
      <w:r>
        <w:rPr>
          <w:rStyle w:val="VerbatimChar"/>
        </w:rPr>
        <w:t xml:space="preserve">@realtime   soft   rtprio     99</w:t>
      </w:r>
      <w:r>
        <w:br/>
      </w:r>
      <w:r>
        <w:rPr>
          <w:rStyle w:val="VerbatimChar"/>
        </w:rPr>
        <w:t xml:space="preserve">@realtime   hard   rtprio     99</w:t>
      </w:r>
      <w:r>
        <w:br/>
      </w:r>
      <w:r>
        <w:rPr>
          <w:rStyle w:val="VerbatimChar"/>
        </w:rPr>
        <w:t xml:space="preserve">@realtime   soft   memlock    unlimited</w:t>
      </w:r>
      <w:r>
        <w:br/>
      </w:r>
      <w:r>
        <w:rPr>
          <w:rStyle w:val="VerbatimChar"/>
        </w:rPr>
        <w:t xml:space="preserve">@realtime   hard   memlock    unlimited</w:t>
      </w:r>
    </w:p>
    <w:bookmarkEnd w:id="149"/>
    <w:bookmarkStart w:id="150" w:name="appendix-c-bibliography"/>
    <w:p>
      <w:pPr>
        <w:pStyle w:val="1"/>
      </w:pPr>
      <w:r>
        <w:t xml:space="preserve">Appendix C: Bibliography</w:t>
      </w:r>
    </w:p>
    <w:p>
      <w:pPr>
        <w:pStyle w:val="Compact"/>
        <w:numPr>
          <w:ilvl w:val="0"/>
          <w:numId w:val="1012"/>
        </w:numPr>
      </w:pPr>
      <w:r>
        <w:t xml:space="preserve">HowTech IPC Benchmarking (2025).</w:t>
      </w:r>
      <w:r>
        <w:t xml:space="preserve"> </w:t>
      </w:r>
      <w:r>
        <w:rPr>
          <w:i/>
          <w:iCs/>
        </w:rPr>
        <w:t xml:space="preserve">IPC Mechanisms: Shared Memory vs Message Queues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Linux man-pages.</w:t>
      </w:r>
      <w:r>
        <w:t xml:space="preserve"> </w:t>
      </w:r>
      <w:r>
        <w:rPr>
          <w:i/>
          <w:iCs/>
        </w:rPr>
        <w:t xml:space="preserve">memfd_create(2)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Sanjeev Pages (2025).</w:t>
      </w:r>
      <w:r>
        <w:t xml:space="preserve"> </w:t>
      </w:r>
      <w:r>
        <w:rPr>
          <w:i/>
          <w:iCs/>
        </w:rPr>
        <w:t xml:space="preserve">LMAX Disruptor Architecture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Dmitry Vyukov.</w:t>
      </w:r>
      <w:r>
        <w:t xml:space="preserve"> </w:t>
      </w:r>
      <w:r>
        <w:rPr>
          <w:i/>
          <w:iCs/>
        </w:rPr>
        <w:t xml:space="preserve">Bounded SPSC Queue</w:t>
      </w:r>
      <w:r>
        <w:t xml:space="preserve"> </w:t>
      </w:r>
      <w:r>
        <w:t xml:space="preserve">(GitHub: rigtorp/SPSCQueue).</w:t>
      </w:r>
    </w:p>
    <w:p>
      <w:pPr>
        <w:pStyle w:val="Compact"/>
        <w:numPr>
          <w:ilvl w:val="0"/>
          <w:numId w:val="1012"/>
        </w:numPr>
      </w:pPr>
      <w:r>
        <w:t xml:space="preserve">DPDK Documentation.</w:t>
      </w:r>
      <w:r>
        <w:t xml:space="preserve"> </w:t>
      </w:r>
      <w:r>
        <w:rPr>
          <w:i/>
          <w:iCs/>
        </w:rPr>
        <w:t xml:space="preserve">rte_ring — Ring Buffer Library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Red Hat Enterprise Linux (2023).</w:t>
      </w:r>
      <w:r>
        <w:t xml:space="preserve"> </w:t>
      </w:r>
      <w:r>
        <w:rPr>
          <w:i/>
          <w:iCs/>
        </w:rPr>
        <w:t xml:space="preserve">Detecting False Sharing with perf c2c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Alibaba Cloud (2022).</w:t>
      </w:r>
      <w:r>
        <w:t xml:space="preserve"> </w:t>
      </w:r>
      <w:r>
        <w:rPr>
          <w:i/>
          <w:iCs/>
        </w:rPr>
        <w:t xml:space="preserve">io_uring vs epoll in Network Programming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axboe/liburing GitHub issue #536 (2022).</w:t>
      </w:r>
      <w:r>
        <w:t xml:space="preserve"> </w:t>
      </w:r>
      <w:r>
        <w:rPr>
          <w:i/>
          <w:iCs/>
        </w:rPr>
        <w:t xml:space="preserve">io_uring performance in streaming mode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arxiv.org (2025).</w:t>
      </w:r>
      <w:r>
        <w:t xml:space="preserve"> </w:t>
      </w:r>
      <w:r>
        <w:rPr>
          <w:i/>
          <w:iCs/>
        </w:rPr>
        <w:t xml:space="preserve">io_uring for High-Performance DBMSs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Eunomia (2024).</w:t>
      </w:r>
      <w:r>
        <w:t xml:space="preserve"> </w:t>
      </w:r>
      <w:r>
        <w:rPr>
          <w:i/>
          <w:iCs/>
        </w:rPr>
        <w:t xml:space="preserve">eBPF XDP Tutorial: 24 Mpps per Core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Beyond Localhost (2025).</w:t>
      </w:r>
      <w:r>
        <w:t xml:space="preserve"> </w:t>
      </w:r>
      <w:r>
        <w:rPr>
          <w:i/>
          <w:iCs/>
        </w:rPr>
        <w:t xml:space="preserve">Why We Moved from DPDK to eBPF/XDP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arxiv.org (2025).</w:t>
      </w:r>
      <w:r>
        <w:t xml:space="preserve"> </w:t>
      </w:r>
      <w:r>
        <w:rPr>
          <w:i/>
          <w:iCs/>
        </w:rPr>
        <w:t xml:space="preserve">Joyride: Custom FPGA NIC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NVIDIA Technical Marketing (2025).</w:t>
      </w:r>
      <w:r>
        <w:t xml:space="preserve"> </w:t>
      </w:r>
      <w:r>
        <w:rPr>
          <w:i/>
          <w:iCs/>
        </w:rPr>
        <w:t xml:space="preserve">NVIDIA Reflex: Reducing System Latency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NVIDIA Reflex SDK Documentation.</w:t>
      </w:r>
      <w:r>
        <w:t xml:space="preserve"> </w:t>
      </w:r>
      <w:r>
        <w:rPr>
          <w:i/>
          <w:iCs/>
        </w:rPr>
        <w:t xml:space="preserve">PCL = I2FS + FS2P + P2D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SciTechDaily (2024).</w:t>
      </w:r>
      <w:r>
        <w:t xml:space="preserve"> </w:t>
      </w:r>
      <w:r>
        <w:rPr>
          <w:i/>
          <w:iCs/>
        </w:rPr>
        <w:t xml:space="preserve">GPUDirect RDMA: 12GB/s at 137μs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Medium - Tekclue (2025).</w:t>
      </w:r>
      <w:r>
        <w:t xml:space="preserve"> </w:t>
      </w:r>
      <w:r>
        <w:rPr>
          <w:i/>
          <w:iCs/>
        </w:rPr>
        <w:t xml:space="preserve">NVIDIA GeForce Now Latency Analysis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Ghost of Tsushima Input Lag Analysis.</w:t>
      </w:r>
      <w:r>
        <w:t xml:space="preserve"> </w:t>
      </w:r>
      <w:r>
        <w:rPr>
          <w:i/>
          <w:iCs/>
        </w:rPr>
        <w:t xml:space="preserve">Controller Polling Rate Impact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SparkFun Electronics (2025).</w:t>
      </w:r>
      <w:r>
        <w:t xml:space="preserve"> </w:t>
      </w:r>
      <w:r>
        <w:rPr>
          <w:i/>
          <w:iCs/>
        </w:rPr>
        <w:t xml:space="preserve">Bluetooth HID Latency Analysis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Ars Technica (2024).</w:t>
      </w:r>
      <w:r>
        <w:t xml:space="preserve"> </w:t>
      </w:r>
      <w:r>
        <w:rPr>
          <w:i/>
          <w:iCs/>
        </w:rPr>
        <w:t xml:space="preserve">PREEMPT_RT Merged into Linux Kernel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OSADL.</w:t>
      </w:r>
      <w:r>
        <w:t xml:space="preserve"> </w:t>
      </w:r>
      <w:r>
        <w:rPr>
          <w:i/>
          <w:iCs/>
        </w:rPr>
        <w:t xml:space="preserve">Real-Time Linux Latency Measurements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Reddit r/nvidia (2024).</w:t>
      </w:r>
      <w:r>
        <w:t xml:space="preserve"> </w:t>
      </w:r>
      <w:r>
        <w:rPr>
          <w:i/>
          <w:iCs/>
        </w:rPr>
        <w:t xml:space="preserve">NVIDIA Reflex Explanation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Microsoft Github (2024).</w:t>
      </w:r>
      <w:r>
        <w:t xml:space="preserve"> </w:t>
      </w:r>
      <w:r>
        <w:rPr>
          <w:i/>
          <w:iCs/>
        </w:rPr>
        <w:t xml:space="preserve">PresentMon: Frame Time Analysis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by Deep Research Swarm — April 2026</w:t>
      </w:r>
    </w:p>
    <w:bookmarkEnd w:id="15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2026-04-27T19:35:36Z</dcterms:created>
  <dcterms:modified xsi:type="dcterms:W3CDTF">2026-04-27T19:35:36Z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lolpdeik6k8n51t8og-19dce30e-2a02-8757-8000-09f0b155827a-20260427193536","ReservedCode1":"","ContentPropagator":"001191110108MACG2KBH8F20000","PropagateID":"d2lolpdeik6k8n51t8og-19dce30e-2a02-8757-8000-09f0b155827a-20260427193536","ReservedCode2":""}</vt:lpwstr>
  </property>
</Properties>
</file>