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Status_Summary</w:t>
      </w:r>
    </w:p>
    <w:bookmarkStart w:id="9" w:name="helixtranslate-feature-status-summary"/>
    <w:p>
      <w:pPr>
        <w:pStyle w:val="Heading1"/>
      </w:pPr>
      <w:r>
        <w:t xml:space="preserve">HelixTranslate — Feature Status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14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2026-06-16T14:30:00Z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Two-audience companion to</w:t>
      </w:r>
      <w:r>
        <w:t xml:space="preserve"> </w:t>
      </w:r>
      <w:r>
        <w:rPr>
          <w:rStyle w:val="VerbatimChar"/>
        </w:rPr>
        <w:t xml:space="preserve">docs/features/Status.md</w:t>
      </w:r>
      <w:r>
        <w:t xml:space="preserve"> </w:t>
      </w:r>
      <w:r>
        <w:t xml:space="preserve">(§11.4.56). Derived from the same inventory. Per §11.4.44 (revision header), §11.4.60 (always-sync), §11.4.6 (no-guessing).</w:t>
      </w:r>
    </w:p>
    <w:p>
      <w:r>
        <w:pict>
          <v:rect style="width:0;height:1.5pt" o:hralign="center" o:hrstd="t" o:hr="t"/>
        </w:pict>
      </w:r>
    </w:p>
    <w:bookmarkEnd w:id="9"/>
    <w:bookmarkStart w:id="14" w:name="page-1-for-the-team-non-developer"/>
    <w:p>
      <w:pPr>
        <w:pStyle w:val="Heading1"/>
      </w:pPr>
      <w:r>
        <w:t xml:space="preserve">Page 1 — For the team (non-developer)</w:t>
      </w:r>
    </w:p>
    <w:p>
      <w:pPr>
        <w:pStyle w:val="FirstParagraph"/>
      </w:pPr>
      <w:r>
        <w:rPr>
          <w:b/>
          <w:bCs/>
        </w:rPr>
        <w:t xml:space="preserve">What is this?</w:t>
      </w:r>
      <w:r>
        <w:t xml:space="preserve"> </w:t>
      </w:r>
      <w:r>
        <w:t xml:space="preserve">HelixTranslate is an ebook translation system. This page is a plain-language snapshot of how much of it we have catalogued and how much we have proven works on camera.</w:t>
      </w:r>
    </w:p>
    <w:bookmarkStart w:id="10" w:name="what-works"/>
    <w:p>
      <w:pPr>
        <w:pStyle w:val="Heading2"/>
      </w:pPr>
      <w:r>
        <w:t xml:space="preserve">What works</w:t>
      </w:r>
    </w:p>
    <w:p>
      <w:pPr>
        <w:pStyle w:val="Compact"/>
        <w:numPr>
          <w:ilvl w:val="0"/>
          <w:numId w:val="1001"/>
        </w:numPr>
      </w:pPr>
      <w:r>
        <w:t xml:space="preserve">We have a complete catalogue of</w:t>
      </w:r>
      <w:r>
        <w:t xml:space="preserve"> </w:t>
      </w:r>
      <w:r>
        <w:rPr>
          <w:b/>
          <w:bCs/>
        </w:rPr>
        <w:t xml:space="preserve">every feature</w:t>
      </w:r>
      <w:r>
        <w:t xml:space="preserve"> </w:t>
      </w:r>
      <w:r>
        <w:t xml:space="preserve">in the product and its 8 owned add-on modules —</w:t>
      </w:r>
      <w:r>
        <w:t xml:space="preserve"> </w:t>
      </w:r>
      <w:r>
        <w:rPr>
          <w:b/>
          <w:bCs/>
        </w:rPr>
        <w:t xml:space="preserve">496 individual capabilities</w:t>
      </w:r>
      <w:r>
        <w:t xml:space="preserve"> </w:t>
      </w:r>
      <w:r>
        <w:t xml:space="preserve">catalogued (Rev 14 added 2 new unified-translator rows for the Wave-3f net-new videos: EPUB→EPUB conversion + TXT→TXT translation; Rev 9 added 1 new unified-translator HTML→Markdown conversion row for the Wave-2 video; Rev 8 re-counted the live tables directly and added the 7 missing agent-bridge ensemble rows to reach 493; the headline</w:t>
      </w:r>
      <w:r>
        <w:t xml:space="preserve"> </w:t>
      </w:r>
      <w:r>
        <w:t xml:space="preserve">“417”</w:t>
      </w:r>
      <w:r>
        <w:t xml:space="preserve"> </w:t>
      </w:r>
      <w:r>
        <w:t xml:space="preserve">is the same list with closely-related sub-options counted once).</w:t>
      </w:r>
    </w:p>
    <w:p>
      <w:pPr>
        <w:pStyle w:val="Compact"/>
        <w:numPr>
          <w:ilvl w:val="0"/>
          <w:numId w:val="1001"/>
        </w:numPr>
      </w:pPr>
      <w:r>
        <w:t xml:space="preserve">The majority are fully built and reachable: the command-line translators, the web dashboards, the REST and gRPC servers, ~32 built-in AI providers, ebook format readers (FB2, EPUB, DOCX, HTML, TXT, PDF) and writers (EPUB, FB2, TXT, HTML, Markdown,</w:t>
      </w:r>
      <w:r>
        <w:t xml:space="preserve"> </w:t>
      </w:r>
      <w:r>
        <w:rPr>
          <w:b/>
          <w:bCs/>
        </w:rPr>
        <w:t xml:space="preserve">DOCX and now PDF</w:t>
      </w:r>
      <w:r>
        <w:t xml:space="preserve">), caching, security, and all 8 add-on modules.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43 features are proven on real recordings</w:t>
      </w:r>
      <w:r>
        <w:t xml:space="preserve"> </w:t>
      </w:r>
      <w:r>
        <w:t xml:space="preserve">— each checked frame-by-frame to confirm it genuinely shows the feature working (real translated text in the right language, a live connection count changing, a real CLI database/pipeline output, etc.), not just</w:t>
      </w:r>
      <w:r>
        <w:t xml:space="preserve"> </w:t>
      </w:r>
      <w:r>
        <w:t xml:space="preserve">“a screen”</w:t>
      </w:r>
      <w:r>
        <w:t xml:space="preserve">.</w:t>
      </w:r>
      <w:r>
        <w:t xml:space="preserve"> </w:t>
      </w:r>
      <w:r>
        <w:rPr>
          <w:b/>
          <w:bCs/>
        </w:rPr>
        <w:t xml:space="preserve">New this round (Wave 3f):</w:t>
      </w:r>
      <w:r>
        <w:t xml:space="preserve"> </w:t>
      </w:r>
      <w:r>
        <w:t xml:space="preserve">the translator producing a fully-translated</w:t>
      </w:r>
      <w:r>
        <w:t xml:space="preserve"> </w:t>
      </w:r>
      <w:r>
        <w:rPr>
          <w:b/>
          <w:bCs/>
        </w:rPr>
        <w:t xml:space="preserve">EPUB→EPUB</w:t>
      </w:r>
      <w:r>
        <w:t xml:space="preserve"> </w:t>
      </w:r>
      <w:r>
        <w:t xml:space="preserve">book (real Spanish inside the produced .epub) and a plain</w:t>
      </w:r>
      <w:r>
        <w:t xml:space="preserve"> </w:t>
      </w:r>
      <w:r>
        <w:rPr>
          <w:b/>
          <w:bCs/>
        </w:rPr>
        <w:t xml:space="preserve">TXT→TXT</w:t>
      </w:r>
      <w:r>
        <w:t xml:space="preserve"> </w:t>
      </w:r>
      <w:r>
        <w:t xml:space="preserve">translation (real Spanish text out), plus fresh re-confirmations of FB2→FB2, format auto-detection, Serbian Cyrillic↔Latin scripting, and the EPUB↔Markdown round-trip. These include: the primary command-line translator doing real DeepSeek translations and converting between ebook formats (EPUB→TXT,</w:t>
      </w:r>
      <w:r>
        <w:t xml:space="preserve"> </w:t>
      </w:r>
      <w:r>
        <w:rPr>
          <w:b/>
          <w:bCs/>
        </w:rPr>
        <w:t xml:space="preserve">EPUB→EPUB</w:t>
      </w:r>
      <w:r>
        <w:t xml:space="preserve">, HTML→EPUB, FB2→EPUB, FB2→FB2,</w:t>
      </w:r>
      <w:r>
        <w:t xml:space="preserve"> </w:t>
      </w:r>
      <w:r>
        <w:rPr>
          <w:b/>
          <w:bCs/>
        </w:rPr>
        <w:t xml:space="preserve">TXT→TXT</w:t>
      </w:r>
      <w:r>
        <w:t xml:space="preserve">,</w:t>
      </w:r>
      <w:r>
        <w:t xml:space="preserve"> </w:t>
      </w:r>
      <w:r>
        <w:rPr>
          <w:b/>
          <w:bCs/>
        </w:rPr>
        <w:t xml:space="preserve">and HTML→Markdown</w:t>
      </w:r>
      <w:r>
        <w:t xml:space="preserve">), Serbian Cyrillic/Latin handling, the</w:t>
      </w:r>
      <w:r>
        <w:t xml:space="preserve"> </w:t>
      </w:r>
      <w:r>
        <w:rPr>
          <w:b/>
          <w:bCs/>
        </w:rPr>
        <w:t xml:space="preserve">multi-pass polishing engine (</w:t>
      </w:r>
      <w:r>
        <w:rPr>
          <w:rStyle w:val="VerbatimChar"/>
          <w:b/>
          <w:bCs/>
        </w:rPr>
        <w:t xml:space="preserve">-multipass</w:t>
      </w:r>
      <w:r>
        <w:rPr>
          <w:b/>
          <w:bCs/>
        </w:rPr>
        <w:t xml:space="preserve">)</w:t>
      </w:r>
      <w:r>
        <w:t xml:space="preserve">, the REST API server translating for real, the gRPC server translating English→Spanish, the markdown round-trip tool, the preparation/analysis runner (fixed), the simple CLI translator, the live monitoring dashboard, the</w:t>
      </w:r>
      <w:r>
        <w:t xml:space="preserve"> </w:t>
      </w:r>
      <w:r>
        <w:rPr>
          <w:b/>
          <w:bCs/>
        </w:rPr>
        <w:t xml:space="preserve">agent bridge command-line tool</w:t>
      </w:r>
      <w:r>
        <w:t xml:space="preserve">, the</w:t>
      </w:r>
      <w:r>
        <w:t xml:space="preserve"> </w:t>
      </w:r>
      <w:r>
        <w:rPr>
          <w:b/>
          <w:bCs/>
        </w:rPr>
        <w:t xml:space="preserve">agent bridge MCP-stdio server</w:t>
      </w:r>
      <w:r>
        <w:t xml:space="preserve">, the</w:t>
      </w:r>
      <w:r>
        <w:t xml:space="preserve"> </w:t>
      </w:r>
      <w:r>
        <w:rPr>
          <w:b/>
          <w:bCs/>
        </w:rPr>
        <w:t xml:space="preserve">provider-diverse translator set</w:t>
      </w:r>
      <w:r>
        <w:t xml:space="preserve"> </w:t>
      </w:r>
      <w:r>
        <w:t xml:space="preserve">(Wave 2: novita, mistral, groq, siliconflow; Wave 3a: Cerebras, SambaNova; Wave 3b: Gemini, Zhipu, Cohere; Wave 3c: Hyperbolic, Fireworks; Wave 3d: nvidia, openrouter), and —</w:t>
      </w:r>
      <w:r>
        <w:t xml:space="preserve"> </w:t>
      </w:r>
      <w:r>
        <w:rPr>
          <w:b/>
          <w:bCs/>
        </w:rPr>
        <w:t xml:space="preserve">new this round (Wave 3d)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  <w:b/>
          <w:bCs/>
        </w:rPr>
        <w:t xml:space="preserve">verify-models</w:t>
      </w:r>
      <w:r>
        <w:rPr>
          <w:b/>
          <w:bCs/>
        </w:rPr>
        <w:t xml:space="preserve"> </w:t>
      </w:r>
      <w:r>
        <w:rPr>
          <w:b/>
          <w:bCs/>
        </w:rPr>
        <w:t xml:space="preserve">command-line tool</w:t>
      </w:r>
      <w:r>
        <w:t xml:space="preserve"> </w:t>
      </w:r>
      <w:r>
        <w:t xml:space="preserve">(real model-verification pipeline + ranking), the</w:t>
      </w:r>
      <w:r>
        <w:t xml:space="preserve"> </w:t>
      </w:r>
      <w:r>
        <w:rPr>
          <w:rStyle w:val="VerbatimChar"/>
          <w:b/>
          <w:bCs/>
        </w:rPr>
        <w:t xml:space="preserve">workable-items</w:t>
      </w:r>
      <w:r>
        <w:rPr>
          <w:b/>
          <w:bCs/>
        </w:rPr>
        <w:t xml:space="preserve"> </w:t>
      </w:r>
      <w:r>
        <w:rPr>
          <w:b/>
          <w:bCs/>
        </w:rPr>
        <w:t xml:space="preserve">command-line tool</w:t>
      </w:r>
      <w:r>
        <w:t xml:space="preserve"> </w:t>
      </w:r>
      <w:r>
        <w:t xml:space="preserve">(real project-tracker database), and</w:t>
      </w:r>
      <w:r>
        <w:t xml:space="preserve"> </w:t>
      </w:r>
      <w:r>
        <w:rPr>
          <w:b/>
          <w:bCs/>
        </w:rPr>
        <w:t xml:space="preserve">two more providers</w:t>
      </w:r>
      <w:r>
        <w:t xml:space="preserve"> </w:t>
      </w:r>
      <w:r>
        <w:t xml:space="preserve">(nvidia + openrouter, distinct real Spanish translations).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output and PDF output are now proven on camera (Wave 2).</w:t>
      </w:r>
      <w:r>
        <w:t xml:space="preserve"> </w:t>
      </w:r>
      <w:r>
        <w:t xml:space="preserve">A real run of the command-line translator produces a real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</w:t>
      </w:r>
      <w:r>
        <w:t xml:space="preserve">“Microsoft Word 2007+”</w:t>
      </w:r>
      <w:r>
        <w:t xml:space="preserve"> </w:t>
      </w:r>
      <w:r>
        <w:t xml:space="preserve">with real Spanish text) and a valid PDF with real Spanish — both captured as real-use videos and checked frame-by-frame.</w:t>
      </w:r>
      <w:r>
        <w:t xml:space="preserve"> </w:t>
      </w:r>
      <w:r>
        <w:rPr>
          <w:b/>
          <w:bCs/>
        </w:rPr>
        <w:t xml:space="preserve">The blocker is fixed:</w:t>
      </w:r>
      <w:r>
        <w:t xml:space="preserve"> </w:t>
      </w:r>
      <w:r>
        <w:t xml:space="preserve">the default command-line/gRPC translation path that was runtime-broken in Wave 1 (the auto-selected verified model being rejected by a stale model whitelist) now works — which is exactly why these recordings genuinely demonstrate working features. We never faked a</w:t>
      </w:r>
      <w:r>
        <w:t xml:space="preserve"> </w:t>
      </w:r>
      <w:r>
        <w:t xml:space="preserve">“working”</w:t>
      </w:r>
      <w:r>
        <w:t xml:space="preserve"> </w:t>
      </w:r>
      <w:r>
        <w:t xml:space="preserve">recording; in Wave 1 these were honest skips.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New this round (Wave 3d):</w:t>
      </w:r>
      <w:r>
        <w:t xml:space="preserve"> </w:t>
      </w:r>
      <w:r>
        <w:t xml:space="preserve">four feature-type-diverse confirmations — the</w:t>
      </w:r>
      <w:r>
        <w:t xml:space="preserve"> </w:t>
      </w:r>
      <w:r>
        <w:rPr>
          <w:rStyle w:val="VerbatimChar"/>
          <w:b/>
          <w:bCs/>
        </w:rPr>
        <w:t xml:space="preserve">verify-models</w:t>
      </w:r>
      <w:r>
        <w:rPr>
          <w:b/>
          <w:bCs/>
        </w:rP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(shows the real LLMsVerifier model-verification pipeline: 14 providers checked live with real reachable/auth/HTTP-status results, 4 models verified and persisted, then a selection ranking with real scores), the</w:t>
      </w:r>
      <w:r>
        <w:t xml:space="preserve"> </w:t>
      </w:r>
      <w:r>
        <w:rPr>
          <w:rStyle w:val="VerbatimChar"/>
          <w:b/>
          <w:bCs/>
        </w:rPr>
        <w:t xml:space="preserve">workable-items</w:t>
      </w:r>
      <w:r>
        <w:rPr>
          <w:b/>
          <w:bCs/>
        </w:rP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(the project’s real SQLite issue-tracker: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reports</w:t>
      </w:r>
      <w:r>
        <w:t xml:space="preserve"> </w:t>
      </w:r>
      <w:r>
        <w:t xml:space="preserve">“DB matches markdown (81 items)”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prints real ticket rows), and</w:t>
      </w:r>
      <w:r>
        <w:t xml:space="preserve"> </w:t>
      </w:r>
      <w:r>
        <w:rPr>
          <w:b/>
          <w:bCs/>
        </w:rPr>
        <w:t xml:space="preserve">two more providers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nvidia</w:t>
      </w:r>
      <w:r>
        <w:t xml:space="preserve"> </w:t>
      </w:r>
      <w:r>
        <w:t xml:space="preserve">(</w:t>
      </w:r>
      <w:r>
        <w:t xml:space="preserve">“…el sol se alzó… Un anciano pescador</w:t>
      </w:r>
      <w:r>
        <w:t xml:space="preserve"> </w:t>
      </w:r>
      <w:r>
        <w:rPr>
          <w:b/>
          <w:bCs/>
        </w:rPr>
        <w:t xml:space="preserve">caminaba</w:t>
      </w:r>
      <w:r>
        <w:t xml:space="preserve"> </w:t>
      </w:r>
      <w:r>
        <w:t xml:space="preserve">a lo largo de la orilla.”</w:t>
      </w:r>
      <w:r>
        <w:t xml:space="preserve">) and</w:t>
      </w:r>
      <w:r>
        <w:t xml:space="preserve"> </w:t>
      </w:r>
      <w:r>
        <w:rPr>
          <w:b/>
          <w:bCs/>
        </w:rPr>
        <w:t xml:space="preserve">openrouter</w:t>
      </w:r>
      <w:r>
        <w:t xml:space="preserve"> </w:t>
      </w:r>
      <w:r>
        <w:t xml:space="preserve">(</w:t>
      </w:r>
      <w:r>
        <w:t xml:space="preserve">“…</w:t>
      </w:r>
      <w:r>
        <w:rPr>
          <w:b/>
          <w:bCs/>
        </w:rPr>
        <w:t xml:space="preserve">paseaba</w:t>
      </w:r>
      <w:r>
        <w:t xml:space="preserve"> </w:t>
      </w:r>
      <w:r>
        <w:t xml:space="preserve">a lo largo de la orilla.”</w:t>
      </w:r>
      <w:r>
        <w:t xml:space="preserve">), the two outputs distinct (caminaba/paseaba) proving genuine separate per-provider models.</w:t>
      </w:r>
      <w:r>
        <w:t xml:space="preserve"> </w:t>
      </w:r>
      <w:r>
        <w:rPr>
          <w:rStyle w:val="VerbatimChar"/>
        </w:rPr>
        <w:t xml:space="preserve">upstage</w:t>
      </w:r>
      <w:r>
        <w:t xml:space="preserve"> </w:t>
      </w:r>
      <w:r>
        <w:t xml:space="preserve">was tried but honestly skipped (its key was rejected, HTTP 403) and</w:t>
      </w:r>
      <w:r>
        <w:t xml:space="preserve"> </w:t>
      </w:r>
      <w:r>
        <w:rPr>
          <w:rStyle w:val="VerbatimChar"/>
        </w:rPr>
        <w:t xml:space="preserve">together</w:t>
      </w:r>
      <w:r>
        <w:t xml:space="preserve"> </w:t>
      </w:r>
      <w:r>
        <w:t xml:space="preserve">skipped (no key) — never faked.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Prior round (Wave 3c):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Hyperbolic</w:t>
      </w:r>
      <w:r>
        <w:t xml:space="preserve"> </w:t>
      </w:r>
      <w:r>
        <w:t xml:space="preserve">library client and the</w:t>
      </w:r>
      <w:r>
        <w:t xml:space="preserve"> </w:t>
      </w:r>
      <w:r>
        <w:rPr>
          <w:b/>
          <w:bCs/>
        </w:rPr>
        <w:t xml:space="preserve">Fireworks</w:t>
      </w:r>
      <w:r>
        <w:t xml:space="preserve"> </w:t>
      </w:r>
      <w:r>
        <w:t xml:space="preserve">provider (in the</w:t>
      </w:r>
      <w:r>
        <w:t xml:space="preserve"> </w:t>
      </w:r>
      <w:r>
        <w:rPr>
          <w:rStyle w:val="VerbatimChar"/>
        </w:rPr>
        <w:t xml:space="preserve">llm_provider</w:t>
      </w:r>
      <w:r>
        <w:t xml:space="preserve"> </w:t>
      </w:r>
      <w:r>
        <w:t xml:space="preserve">submodule) are now video-proven — each a real EN→ES translation run through the OpenAI-compatible per-provider path, with the two Spanish outputs distinct from each other (</w:t>
      </w:r>
      <w:r>
        <w:t xml:space="preserve">“…el sol salía…caminaba por la orilla…”</w:t>
      </w:r>
      <w:r>
        <w:t xml:space="preserve"> </w:t>
      </w:r>
      <w:r>
        <w:t xml:space="preserve">for Hyperbolic vs</w:t>
      </w:r>
      <w:r>
        <w:t xml:space="preserve"> </w:t>
      </w:r>
      <w:r>
        <w:t xml:space="preserve">“…el sol ascendió…paseaba por la orilla…”</w:t>
      </w:r>
      <w:r>
        <w:t xml:space="preserve"> </w:t>
      </w:r>
      <w:r>
        <w:t xml:space="preserve">for Fireworks), proving genuine, separate per-provider models rather than a canned response. Wave 3c also re-confirmed (not double-counted) the REST</w:t>
      </w:r>
      <w:r>
        <w:t xml:space="preserve"> </w:t>
      </w:r>
      <w:r>
        <w:rPr>
          <w:rStyle w:val="VerbatimChar"/>
        </w:rPr>
        <w:t xml:space="preserve">POST /api/v1/translate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+</w:t>
      </w:r>
      <w:r>
        <w:rPr>
          <w:rStyle w:val="VerbatimChar"/>
        </w:rPr>
        <w:t xml:space="preserve">/api/v1/version</w:t>
      </w:r>
      <w:r>
        <w:t xml:space="preserve">+</w:t>
      </w:r>
      <w:r>
        <w:rPr>
          <w:rStyle w:val="VerbatimChar"/>
        </w:rPr>
        <w:t xml:space="preserve">/api/v1/providers</w:t>
      </w:r>
      <w:r>
        <w:t xml:space="preserve"> </w:t>
      </w:r>
      <w:r>
        <w:t xml:space="preserve">endpoints against a freshly-started live TLS API server — real translated JSON and real endpoint JSON captured on camera. (Prior round, Wave 3a: Cerebras + SambaNova; Wave 3b: Gemini + Zhipu + Cohere; Wave 2: DOCX/PDF/HTML→MD + provider-diverse translators; the Wave-1 default-translation-path blocker is resolved.)</w:t>
      </w:r>
    </w:p>
    <w:bookmarkEnd w:id="10"/>
    <w:bookmarkStart w:id="11" w:name="what-is-pending-or-limited"/>
    <w:p>
      <w:pPr>
        <w:pStyle w:val="Heading2"/>
      </w:pPr>
      <w:r>
        <w:t xml:space="preserve">What is pending or limited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Video proof is still the main gap:</w:t>
      </w:r>
      <w:r>
        <w:t xml:space="preserve"> </w:t>
      </w:r>
      <w:r>
        <w:rPr>
          <w:b/>
          <w:bCs/>
        </w:rPr>
        <w:t xml:space="preserve">30 of 494</w:t>
      </w:r>
      <w:r>
        <w:t xml:space="preserve"> </w:t>
      </w:r>
      <w:r>
        <w:t xml:space="preserve">features have a recorded, watch-it-yourself demonstration (≈ 6.1%). Everything else is built and present in the code, but a recording is still owed. Nothing is claimed proven just because the code exists.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output</w:t>
      </w:r>
      <w:r>
        <w:rPr>
          <w:b/>
          <w:bCs/>
        </w:rPr>
        <w:t xml:space="preserve"> </w:t>
      </w:r>
      <w:r>
        <w:rPr>
          <w:b/>
          <w:bCs/>
        </w:rPr>
        <w:t xml:space="preserve">is now built</w:t>
      </w:r>
      <w:r>
        <w:t xml:space="preserve"> </w:t>
      </w:r>
      <w:r>
        <w:t xml:space="preserve">(this round). The product can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DOCX and PDF, and can now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DOCX</w:t>
      </w:r>
      <w:r>
        <w:t xml:space="preserve"> </w:t>
      </w:r>
      <w:r>
        <w:rPr>
          <w:b/>
          <w:bCs/>
        </w:rPr>
        <w:t xml:space="preserve">and PDF</w:t>
      </w:r>
      <w:r>
        <w:t xml:space="preserve">. Output is now EPUB, FB2, TXT, HTML, Markdown, DOCX and PDF. (PDF writing needs the</w:t>
      </w:r>
      <w:r>
        <w:t xml:space="preserve"> </w:t>
      </w:r>
      <w:r>
        <w:rPr>
          <w:rStyle w:val="VerbatimChar"/>
        </w:rPr>
        <w:t xml:space="preserve">weasyprint</w:t>
      </w:r>
      <w:r>
        <w:t xml:space="preserve"> </w:t>
      </w:r>
      <w:r>
        <w:t xml:space="preserve">tool, which is installed here.)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web dashboard’s video proof is honestly skipped, not faked:</w:t>
      </w:r>
      <w:r>
        <w:t xml:space="preserve"> </w:t>
      </w:r>
      <w:r>
        <w:t xml:space="preserve">recording the dashboard translating end-to-end needs the HelixQA web/video test backend, which was off-limits to this round. The page is proven working by its tests + a real run, but its on-camera proof is owed.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on-this-computer AI engines and the remote-worker translators were removed (this round):</w:t>
      </w:r>
      <w:r>
        <w:t xml:space="preserve"> </w:t>
      </w:r>
      <w:r>
        <w:t xml:space="preserve">the product no longer runs a local AI model (llama.cpp / Ollama) and no longer ships the SSH-based remote-worker tools (</w:t>
      </w:r>
      <w:r>
        <w:rPr>
          <w:rStyle w:val="VerbatimChar"/>
        </w:rPr>
        <w:t xml:space="preserve">translate-ssh</w:t>
      </w:r>
      <w:r>
        <w:t xml:space="preserve">,</w:t>
      </w:r>
      <w:r>
        <w:t xml:space="preserve"> </w:t>
      </w:r>
      <w:r>
        <w:rPr>
          <w:rStyle w:val="VerbatimChar"/>
        </w:rPr>
        <w:t xml:space="preserve">ssh-translation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ebook-translator</w:t>
      </w:r>
      <w:r>
        <w:t xml:space="preserve">, the documented</w:t>
      </w:r>
      <w:r>
        <w:t xml:space="preserve"> </w:t>
      </w:r>
      <w:r>
        <w:rPr>
          <w:rStyle w:val="VerbatimChar"/>
        </w:rPr>
        <w:t xml:space="preserve">translator</w:t>
      </w:r>
      <w:r>
        <w:t xml:space="preserve"> </w:t>
      </w:r>
      <w:r>
        <w:t xml:space="preserve">tool). Every translation now uses an online verified AI provider chosen automatically via the LLMsVerifier bridge. These removed tools are marked</w:t>
      </w:r>
      <w:r>
        <w:t xml:space="preserve"> </w:t>
      </w:r>
      <w:r>
        <w:rPr>
          <w:b/>
          <w:bCs/>
        </w:rPr>
        <w:t xml:space="preserve">Obsolete</w:t>
      </w:r>
      <w:r>
        <w:t xml:space="preserve"> </w:t>
      </w:r>
      <w:r>
        <w:t xml:space="preserve">(operator-approved 2026-06-15). The team-facing distributed/API capability is kept.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“verified models”</w:t>
      </w:r>
      <w:r>
        <w:rPr>
          <w:b/>
          <w:bCs/>
        </w:rPr>
        <w:t xml:space="preserve"> </w:t>
      </w:r>
      <w:r>
        <w:rPr>
          <w:b/>
          <w:bCs/>
        </w:rPr>
        <w:t xml:space="preserve">API returns 404</w:t>
      </w:r>
      <w:r>
        <w:t xml:space="preserve"> </w:t>
      </w:r>
      <w:r>
        <w:t xml:space="preserve">because the model-verification service is switched off in the current configuration (a config choice, not a broken feature).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4 features are</w:t>
      </w:r>
      <w:r>
        <w:rPr>
          <w:b/>
          <w:bCs/>
        </w:rPr>
        <w:t xml:space="preserve"> </w:t>
      </w:r>
      <w:r>
        <w:rPr>
          <w:b/>
          <w:bCs/>
        </w:rPr>
        <w:t xml:space="preserve">“stubs”</w:t>
      </w:r>
      <w:r>
        <w:t xml:space="preserve"> </w:t>
      </w:r>
      <w:r>
        <w:t xml:space="preserve">— they look like real endpoints but return placeholder data: ebook-translate-via-API, the two preparation/analysis API endpoints, and translate-with-verification.</w:t>
      </w:r>
    </w:p>
    <w:p>
      <w:pPr>
        <w:pStyle w:val="Compact"/>
        <w:numPr>
          <w:ilvl w:val="0"/>
          <w:numId w:val="1002"/>
        </w:numPr>
      </w:pPr>
      <w:r>
        <w:t xml:space="preserve">A handful of small API endpoints return fixed/sample data (e.g. a stats endpoint that always shows zeros). These are flagged in the detailed document.</w:t>
      </w:r>
    </w:p>
    <w:bookmarkEnd w:id="11"/>
    <w:bookmarkStart w:id="12" w:name="video-confirmation-coverage"/>
    <w:p>
      <w:pPr>
        <w:pStyle w:val="Heading2"/>
      </w:pPr>
      <w:r>
        <w:t xml:space="preserve">Video-confirmation coverage</w:t>
      </w:r>
    </w:p>
    <w:p>
      <w:pPr>
        <w:pStyle w:val="FirstParagraph"/>
      </w:pPr>
      <w:r>
        <w:rPr>
          <w:b/>
          <w:bCs/>
        </w:rPr>
        <w:t xml:space="preserve">43 / 496 ≈ 8.7%</w:t>
      </w:r>
      <w:r>
        <w:t xml:space="preserve"> </w:t>
      </w:r>
      <w:r>
        <w:t xml:space="preserve">(Wave 3f added 2 net-new video confirmations prioritising feature-type diversity: EPUB→EPUB conversion [real Spanish EPUB produced] + TXT→TXT translation [real Spanish .txt produced], each ffprobe+frame-verified per §11.4.107; Wave 3f also re-confirmed FB2→FB2 / format-detection /</w:t>
      </w:r>
      <w:r>
        <w:t xml:space="preserve"> </w:t>
      </w:r>
      <w:r>
        <w:rPr>
          <w:rStyle w:val="VerbatimChar"/>
        </w:rPr>
        <w:t xml:space="preserve">-script</w:t>
      </w:r>
      <w:r>
        <w:t xml:space="preserve"> </w:t>
      </w:r>
      <w:r>
        <w:t xml:space="preserve">Cyrillic↔Latin / markdown EPUB↔MD round-trip with fresh frame-verified clips, not double-counted; Wave 3d added 4 net-new video confirmations prioritising feature-type diversity: the</w:t>
      </w:r>
      <w:r>
        <w:t xml:space="preserve"> </w:t>
      </w:r>
      <w:r>
        <w:rPr>
          <w:rStyle w:val="VerbatimChar"/>
        </w:rPr>
        <w:t xml:space="preserve">verify-models</w:t>
      </w:r>
      <w:r>
        <w:t xml:space="preserve"> </w:t>
      </w:r>
      <w:r>
        <w:t xml:space="preserve">CLI [real LLMsVerifier discovery/scoring/selection + ranking], the</w:t>
      </w:r>
      <w:r>
        <w:t xml:space="preserve"> </w:t>
      </w:r>
      <w:r>
        <w:rPr>
          <w:rStyle w:val="VerbatimChar"/>
        </w:rPr>
        <w:t xml:space="preserve">workable-items</w:t>
      </w:r>
      <w:r>
        <w:t xml:space="preserve"> </w:t>
      </w:r>
      <w:r>
        <w:t xml:space="preserve">CLI [real §11.4.93 SQLite validate+list], and 2 more providers nvidia + openrouter [distinct real EN→ES translations];</w:t>
      </w:r>
      <w:r>
        <w:t xml:space="preserve"> </w:t>
      </w:r>
      <w:r>
        <w:rPr>
          <w:rStyle w:val="VerbatimChar"/>
        </w:rPr>
        <w:t xml:space="preserve">upstage</w:t>
      </w:r>
      <w:r>
        <w:t xml:space="preserve"> </w:t>
      </w:r>
      <w:r>
        <w:t xml:space="preserve">HTTP-403 SKIP +</w:t>
      </w:r>
      <w:r>
        <w:t xml:space="preserve"> </w:t>
      </w:r>
      <w:r>
        <w:rPr>
          <w:rStyle w:val="VerbatimChar"/>
        </w:rPr>
        <w:t xml:space="preserve">together</w:t>
      </w:r>
      <w:r>
        <w:t xml:space="preserve"> </w:t>
      </w:r>
      <w:r>
        <w:t xml:space="preserve">no-key SKIP, never faked; Wave 3c added 2: the Hyperbolic library client and the Fireworks</w:t>
      </w:r>
      <w:r>
        <w:t xml:space="preserve"> </w:t>
      </w:r>
      <w:r>
        <w:rPr>
          <w:rStyle w:val="VerbatimChar"/>
        </w:rPr>
        <w:t xml:space="preserve">llm_provider</w:t>
      </w:r>
      <w:r>
        <w:t xml:space="preserve"> </w:t>
      </w:r>
      <w:r>
        <w:t xml:space="preserve">submodule client, each a distinct real EN→ES translation via the OpenAI-compat per-provider path [+ re-confirming the REST translate + endpoints rows against a live TLS server, not double-counted]; Wave 3b added 3: Gemini, Zhipu (GLM) and Cohere library clients; Wave 3a added 2: Cerebras and SambaNova; Wave 2 added 5: DOCX output, PDF output, HTML→Markdown conversion, ProviderDiverseTranslators, EnsembleFactory). This is the headline number to keep improving: each new genuine recording raises it.</w:t>
      </w:r>
    </w:p>
    <w:bookmarkEnd w:id="12"/>
    <w:bookmarkStart w:id="13" w:name="team-actions"/>
    <w:p>
      <w:pPr>
        <w:pStyle w:val="Heading2"/>
      </w:pPr>
      <w:r>
        <w:t xml:space="preserve">Team actions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operator decision owed for the former SSH/local tools:</w:t>
      </w:r>
      <w:r>
        <w:t xml:space="preserve"> </w:t>
      </w:r>
      <w:r>
        <w:t xml:space="preserve">the remote-worker + local-engine tools were removed (operator-approved 2026-06-15), so they no longer wait on a remote host — they are Obsolete, not blocked.</w:t>
      </w:r>
    </w:p>
    <w:p>
      <w:pPr>
        <w:pStyle w:val="Compact"/>
        <w:numPr>
          <w:ilvl w:val="0"/>
          <w:numId w:val="1003"/>
        </w:numPr>
      </w:pPr>
      <w:r>
        <w:t xml:space="preserve">Priority ask: produce real recordings for the next-most-important runtime features (web dashboard translation, the other AI providers) to keep lifting video-confirmation coverage.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8" w:name="page-2-for-software-engineers"/>
    <w:p>
      <w:pPr>
        <w:pStyle w:val="Heading1"/>
      </w:pPr>
      <w:r>
        <w:t xml:space="preserve">Page 2 — For software engineers</w:t>
      </w:r>
    </w:p>
    <w:bookmarkStart w:id="15" w:name="source-method"/>
    <w:p>
      <w:pPr>
        <w:pStyle w:val="Heading2"/>
      </w:pPr>
      <w:r>
        <w:t xml:space="preserve">Source &amp; method</w:t>
      </w:r>
    </w:p>
    <w:p>
      <w:pPr>
        <w:pStyle w:val="FirstParagraph"/>
      </w:pPr>
      <w:r>
        <w:t xml:space="preserve">Derived 1:1 from</w:t>
      </w:r>
      <w:r>
        <w:t xml:space="preserve"> </w:t>
      </w:r>
      <w:r>
        <w:rPr>
          <w:rStyle w:val="VerbatimChar"/>
        </w:rPr>
        <w:t xml:space="preserve">docs/features/.feature_inventory_raw.md</w:t>
      </w:r>
      <w:r>
        <w:t xml:space="preserve"> </w:t>
      </w:r>
      <w:r>
        <w:t xml:space="preserve">(Rev 1). Every detailed inventory row → one Status row. Statuses set per §11.4.6 from what the inventory actually found in source; no test files were attributed per-feature (recorded</w:t>
      </w:r>
      <w:r>
        <w:t xml:space="preserve"> </w:t>
      </w:r>
      <w:r>
        <w:rPr>
          <w:rStyle w:val="VerbatimChar"/>
        </w:rPr>
        <w:t xml:space="preserve">Not-inventoried</w:t>
      </w:r>
      <w:r>
        <w:t xml:space="preserve">, an honest unknown, never guessed).</w:t>
      </w:r>
    </w:p>
    <w:bookmarkEnd w:id="15"/>
    <w:bookmarkStart w:id="17" w:name="counts"/>
    <w:p>
      <w:pPr>
        <w:pStyle w:val="Heading2"/>
      </w:pPr>
      <w:r>
        <w:t xml:space="preserve">Counts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Headline total (dedup per-category tally)</w:t>
            </w:r>
          </w:p>
        </w:tc>
        <w:tc>
          <w:tcPr/>
          <w:p>
            <w:pPr>
              <w:pStyle w:val="Compact"/>
            </w:pPr>
            <w:r>
              <w:t xml:space="preserve">417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Enumerated detailed rows (this doc + Status.md)</w:t>
            </w:r>
          </w:p>
        </w:tc>
        <w:tc>
          <w:tcPr/>
          <w:p>
            <w:pPr>
              <w:pStyle w:val="Compact"/>
            </w:pPr>
            <w:r>
              <w:t xml:space="preserve">496 (Rev 14 = 494 Rev 13 + 2 new unified-translator rows EPUB→EPUB conversion + TXT→TXT translation added for the Wave-3f net-new videos; Rev 9 = 493 Rev 8 + 1 new unified-translator HTML→Markdown conversion row added for the Wave-2 html-to-md video; Rev 8 added the 7 missing</w:t>
            </w:r>
            <w:r>
              <w:t xml:space="preserve"> </w:t>
            </w:r>
            <w:r>
              <w:rPr>
                <w:rStyle w:val="VerbatimChar"/>
              </w:rPr>
              <w:t xml:space="preserve">pkg/bridge</w:t>
            </w:r>
            <w:r>
              <w:t xml:space="preserve"> </w:t>
            </w:r>
            <w:r>
              <w:t xml:space="preserve">ensemble-seam rows [</w:t>
            </w:r>
            <w:r>
              <w:rPr>
                <w:rStyle w:val="VerbatimChar"/>
              </w:rPr>
              <w:t xml:space="preserve">BestTranslator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BestTranslatorFunc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EnsembleFactory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ProviderDiverseTranslators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ProviderDiverseClients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ProviderDiverseModels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BestClient</w:t>
            </w:r>
            <w:r>
              <w:t xml:space="preserve">] → 493)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445 (Rev 14: 443 Rev 13 + 2 new unified-translator rows EPUB→EPUB conversion + TXT→TXT translation, both Wave-3f video-confirmed; Rev 9: 442 Rev 8 + 1 new unified-translator HTML→Markdown conversion row; Rev 8: 435 Rev 7 + 7 new pkg/bridge ensemble-seam rows; was 471 Rev 6, −36 flipped to Obsolete Rev 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Obsolete (→ Fixed.md)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39</w:t>
            </w:r>
            <w:r>
              <w:t xml:space="preserve"> </w:t>
            </w:r>
            <w:r>
              <w:t xml:space="preserve">(Rev 7 — bridge phase-2 R-2..R-4 removals:</w:t>
            </w:r>
            <w:r>
              <w:t xml:space="preserve"> </w:t>
            </w:r>
            <w:r>
              <w:rPr>
                <w:rStyle w:val="VerbatimChar"/>
              </w:rPr>
              <w:t xml:space="preserve">cmd/translate-ssh</w:t>
            </w:r>
            <w:r>
              <w:t xml:space="preserve">/</w:t>
            </w:r>
            <w:r>
              <w:rPr>
                <w:rStyle w:val="VerbatimChar"/>
              </w:rPr>
              <w:t xml:space="preserve">ssh-translation</w:t>
            </w:r>
            <w:r>
              <w:t xml:space="preserve">/</w:t>
            </w:r>
            <w:r>
              <w:rPr>
                <w:rStyle w:val="VerbatimChar"/>
              </w:rPr>
              <w:t xml:space="preserve">translator</w:t>
            </w:r>
            <w:r>
              <w:t xml:space="preserve">/</w:t>
            </w:r>
            <w:r>
              <w:rPr>
                <w:rStyle w:val="VerbatimChar"/>
              </w:rPr>
              <w:t xml:space="preserve">ebook-translator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pkg/sshworker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pkg/modelsbridge</w:t>
            </w:r>
            <w:r>
              <w:t xml:space="preserve">, Ollama + llama.cpp providers; Reason=</w:t>
            </w:r>
            <w:r>
              <w:rPr>
                <w:rStyle w:val="VerbatimChar"/>
              </w:rPr>
              <w:t xml:space="preserve">feature-removed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implemented (gap rows)</w:t>
            </w:r>
          </w:p>
        </w:tc>
        <w:tc>
          <w:tcPr/>
          <w:p>
            <w:pPr>
              <w:pStyle w:val="Compact"/>
            </w:pPr>
            <w:r>
              <w:t xml:space="preserve">0 (PDF-write flipped gap→Implemented Rev 4, commit fb265e7)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2 (</w:t>
            </w:r>
            <w:r>
              <w:rPr>
                <w:rStyle w:val="VerbatimChar"/>
              </w:rPr>
              <w:t xml:space="preserve">POST /api/batch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vision_engine</w:t>
            </w:r>
            <w:r>
              <w:t xml:space="preserve"> </w:t>
            </w:r>
            <w:r>
              <w:t xml:space="preserve">OpenCV) — was 3 Rev 6;</w:t>
            </w:r>
            <w:r>
              <w:t xml:space="preserve"> </w:t>
            </w:r>
            <w:r>
              <w:rPr>
                <w:rStyle w:val="VerbatimChar"/>
              </w:rPr>
              <w:t xml:space="preserve">cmd/translator</w:t>
            </w:r>
            <w:r>
              <w:t xml:space="preserve"> </w:t>
            </w:r>
            <w:r>
              <w:t xml:space="preserve">→ Obsolete Rev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Operator-blocked</w:t>
            </w:r>
          </w:p>
        </w:tc>
        <w:tc>
          <w:tcPr/>
          <w:p>
            <w:pPr>
              <w:pStyle w:val="Compact"/>
            </w:pPr>
            <w:r>
              <w:t xml:space="preserve">0 (was 2 Rev 6;</w:t>
            </w:r>
            <w:r>
              <w:t xml:space="preserve"> </w:t>
            </w:r>
            <w:r>
              <w:rPr>
                <w:rStyle w:val="VerbatimChar"/>
              </w:rPr>
              <w:t xml:space="preserve">translate-ssh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ebook-translator</w:t>
            </w:r>
            <w:r>
              <w:t xml:space="preserve"> </w:t>
            </w:r>
            <w:r>
              <w:t xml:space="preserve">→ Obsolete Rev 7 — capability removed, not host-blocked)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Video-confirmed</w:t>
            </w:r>
          </w:p>
        </w:tc>
        <w:tc>
          <w:tcPr/>
          <w:p>
            <w:pPr>
              <w:pStyle w:val="Compact"/>
            </w:pPr>
            <w:r>
              <w:t xml:space="preserve">43 (Wave 3f added 2 net-new prioritising feature-type diversity: EPUB→EPUB conversion + TXT→TXT translation, each ffprobe+frame-verified §11.4.107; Wave 3f also re-confirmed FB2→FB2 / format-detection /</w:t>
            </w:r>
            <w:r>
              <w:t xml:space="preserve"> </w:t>
            </w:r>
            <w:r>
              <w:rPr>
                <w:rStyle w:val="VerbatimChar"/>
              </w:rPr>
              <w:t xml:space="preserve">-script</w:t>
            </w:r>
            <w:r>
              <w:t xml:space="preserve"> </w:t>
            </w:r>
            <w:r>
              <w:t xml:space="preserve">Cyrillic↔Latin / markdown EPUB↔MD round-trip, not double-counted; Wave 3d added 4 net-new prioritising feature-type diversity:</w:t>
            </w:r>
            <w:r>
              <w:t xml:space="preserve"> </w:t>
            </w:r>
            <w:r>
              <w:rPr>
                <w:rStyle w:val="VerbatimChar"/>
              </w:rPr>
              <w:t xml:space="preserve">verify-models</w:t>
            </w:r>
            <w:r>
              <w:t xml:space="preserve"> </w:t>
            </w:r>
            <w:r>
              <w:t xml:space="preserve">CLI [real LLMsVerifier pipeline + ranking] +</w:t>
            </w:r>
            <w:r>
              <w:t xml:space="preserve"> </w:t>
            </w:r>
            <w:r>
              <w:rPr>
                <w:rStyle w:val="VerbatimChar"/>
              </w:rPr>
              <w:t xml:space="preserve">workable-items</w:t>
            </w:r>
            <w:r>
              <w:t xml:space="preserve"> </w:t>
            </w:r>
            <w:r>
              <w:t xml:space="preserve">CLI [real SQLite validate+list] + 2 providers nvidia + openrouter [distinct real EN→ES];</w:t>
            </w:r>
            <w:r>
              <w:t xml:space="preserve"> </w:t>
            </w:r>
            <w:r>
              <w:rPr>
                <w:rStyle w:val="VerbatimChar"/>
              </w:rPr>
              <w:t xml:space="preserve">upstage</w:t>
            </w:r>
            <w:r>
              <w:t xml:space="preserve"> </w:t>
            </w:r>
            <w:r>
              <w:t xml:space="preserve">HTTP-403 SKIP +</w:t>
            </w:r>
            <w:r>
              <w:t xml:space="preserve"> </w:t>
            </w:r>
            <w:r>
              <w:rPr>
                <w:rStyle w:val="VerbatimChar"/>
              </w:rPr>
              <w:t xml:space="preserve">together</w:t>
            </w:r>
            <w:r>
              <w:t xml:space="preserve"> </w:t>
            </w:r>
            <w:r>
              <w:t xml:space="preserve">no-key SKIP; Wave 3c added 2: Hyperbolic library client + Fireworks</w:t>
            </w:r>
            <w:r>
              <w:t xml:space="preserve"> </w:t>
            </w:r>
            <w:r>
              <w:rPr>
                <w:rStyle w:val="VerbatimChar"/>
              </w:rPr>
              <w:t xml:space="preserve">llm_provider</w:t>
            </w:r>
            <w:r>
              <w:t xml:space="preserve"> </w:t>
            </w:r>
            <w:r>
              <w:t xml:space="preserve">submodule client, distinct real EN→ES translations via OpenAI-compat per-provider path [+ re-confirmed REST translate + endpoints rows against a live TLS server, not double-counted]; Wave 3b added 3: Gemini + Zhipu (GLM) + Cohere library clients; Wave 3a added 2: Cerebras + SambaNova per-provider LLM clients; Wave 2 added 5: DOCX output, PDF output, HTML→Markdown conversion, ProviderDiverseTranslators, EnsembleFactory)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 PENDING</w:t>
            </w:r>
          </w:p>
        </w:tc>
        <w:tc>
          <w:tcPr/>
          <w:p>
            <w:pPr>
              <w:pStyle w:val="Compact"/>
            </w:pPr>
            <w:r>
              <w:t xml:space="preserve">runtime/user-visible, no recording yet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 N/A</w:t>
            </w:r>
          </w:p>
        </w:tc>
        <w:tc>
          <w:tcPr/>
          <w:p>
            <w:pPr>
              <w:pStyle w:val="Compact"/>
            </w:pPr>
            <w:r>
              <w:t xml:space="preserve">flags / internal types / infra middleware</w:t>
            </w:r>
          </w:p>
        </w:tc>
      </w:tr>
    </w:tbl>
    <w:bookmarkStart w:id="16" w:name="per-category-inventory-headline"/>
    <w:p>
      <w:pPr>
        <w:pStyle w:val="Heading3"/>
      </w:pPr>
      <w:r>
        <w:t xml:space="preserve">Per-category (inventory headline)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130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417</w:t>
            </w:r>
          </w:p>
        </w:tc>
      </w:tr>
    </w:tbl>
    <w:bookmarkEnd w:id="16"/>
    <w:bookmarkEnd w:id="17"/>
    <w:bookmarkStart w:id="18" w:name="X9a6c538e459541a3d7132deb4d9c7b24f4101d6"/>
    <w:p>
      <w:pPr>
        <w:pStyle w:val="Heading2"/>
      </w:pPr>
      <w:r>
        <w:t xml:space="preserve">Stub list (Implementation=Stub — returns mock, no real work)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POST /api/v1/translate/ebook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pkg/api/handler.go:1954</w:t>
      </w:r>
      <w:r>
        <w:t xml:space="preserve"> </w:t>
      </w:r>
      <w:r>
        <w:t xml:space="preserve">(emits start event, returns mock; does NOT translate).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POST /api/v1/preparation/analyze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pkg/api/handler.go:1832</w:t>
      </w:r>
      <w:r>
        <w:t xml:space="preserve"> </w:t>
      </w:r>
      <w:r>
        <w:t xml:space="preserve">(file stat/count + events; stub analysis, no LLM).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GET /api/v1/preparation/result/:session_id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pkg/api/handler.go:1927</w:t>
      </w:r>
      <w:r>
        <w:t xml:space="preserve"> </w:t>
      </w:r>
      <w:r>
        <w:t xml:space="preserve">(returns mock result).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POST /api/v1/translate-with-verification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pkg/api/verifier_handlers.go</w:t>
      </w:r>
      <w:r>
        <w:t xml:space="preserve"> </w:t>
      </w:r>
      <w:r>
        <w:t xml:space="preserve">(selects/verifies a model, returns metadata + preview; does NOT translate).</w:t>
      </w:r>
    </w:p>
    <w:bookmarkEnd w:id="18"/>
    <w:bookmarkStart w:id="19" w:name="partial-list"/>
    <w:p>
      <w:pPr>
        <w:pStyle w:val="Heading2"/>
      </w:pPr>
      <w:r>
        <w:t xml:space="preserve">Partial list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POST /api/batch</w:t>
      </w:r>
      <w:r>
        <w:t xml:space="preserve"> </w:t>
      </w:r>
      <w:r>
        <w:t xml:space="preserve">(standalone</w:t>
      </w:r>
      <w:r>
        <w:t xml:space="preserve"> </w:t>
      </w:r>
      <w:r>
        <w:rPr>
          <w:rStyle w:val="VerbatimChar"/>
        </w:rPr>
        <w:t xml:space="preserve">pkg/api/server.go</w:t>
      </w:r>
      <w:r>
        <w:t xml:space="preserve">) — returns</w:t>
      </w:r>
      <w:r>
        <w:t xml:space="preserve"> </w:t>
      </w:r>
      <w:r>
        <w:rPr>
          <w:rStyle w:val="VerbatimChar"/>
        </w:rPr>
        <w:t xml:space="preserve">queued</w:t>
      </w:r>
      <w:r>
        <w:t xml:space="preserve"> </w:t>
      </w:r>
      <w:r>
        <w:t xml:space="preserve">batch_id only, no translation executed.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vision_engine</w:t>
      </w:r>
      <w:r>
        <w:t xml:space="preserve"> </w:t>
      </w:r>
      <w:r>
        <w:t xml:space="preserve">OpenCV — stub by default; real CV only behind a build tag.</w:t>
      </w:r>
    </w:p>
    <w:p>
      <w:pPr>
        <w:pStyle w:val="BlockText"/>
      </w:pPr>
      <w:r>
        <w:rPr>
          <w:rStyle w:val="VerbatimChar"/>
        </w:rPr>
        <w:t xml:space="preserve">cmd/translator</w:t>
      </w:r>
      <w:r>
        <w:t xml:space="preserve"> </w:t>
      </w:r>
      <w:r>
        <w:t xml:space="preserve">was Partial in Rev 6 (local STUB + remote OPERATOR-BLOCKED) — flipped to</w:t>
      </w:r>
      <w:r>
        <w:t xml:space="preserve"> </w:t>
      </w:r>
      <w:r>
        <w:rPr>
          <w:b/>
          <w:bCs/>
        </w:rPr>
        <w:t xml:space="preserve">Obsolete</w:t>
      </w:r>
      <w:r>
        <w:t xml:space="preserve"> </w:t>
      </w:r>
      <w:r>
        <w:t xml:space="preserve">Rev 7 (the whole binary was removed in bridge phase-2 R-4).</w:t>
      </w:r>
    </w:p>
    <w:bookmarkEnd w:id="19"/>
    <w:bookmarkStart w:id="20" w:name="not-implemented-gap-rows-11.4.6"/>
    <w:p>
      <w:pPr>
        <w:pStyle w:val="Heading2"/>
      </w:pPr>
      <w:r>
        <w:t xml:space="preserve">Not-implemented gap rows (§11.4.6)</w:t>
      </w:r>
    </w:p>
    <w:p>
      <w:pPr>
        <w:pStyle w:val="FirstParagraph"/>
      </w:pPr>
      <w:r>
        <w:t xml:space="preserve">None — both former gap rows are now Implemented.</w:t>
      </w:r>
    </w:p>
    <w:p>
      <w:pPr>
        <w:pStyle w:val="BlockText"/>
      </w:pPr>
      <w:r>
        <w:t xml:space="preserve">Resolved Rev 3:</w:t>
      </w:r>
      <w:r>
        <w:t xml:space="preserve"> </w:t>
      </w:r>
      <w:r>
        <w:rPr>
          <w:rStyle w:val="VerbatimChar"/>
        </w:rPr>
        <w:t xml:space="preserve">pkg/ebook</w:t>
      </w:r>
      <w:r>
        <w:t xml:space="preserve"> </w:t>
      </w:r>
      <w:r>
        <w:t xml:space="preserve">DOCX-write — Implemented (pure-Go OOXML writer</w:t>
      </w:r>
      <w:r>
        <w:t xml:space="preserve"> </w:t>
      </w:r>
      <w:r>
        <w:rPr>
          <w:rStyle w:val="VerbatimChar"/>
        </w:rPr>
        <w:t xml:space="preserve">pkg/ebook/docx_writer.go</w:t>
      </w:r>
      <w:r>
        <w:t xml:space="preserve">, commit 87cd2be; real DeepSeek run →</w:t>
      </w:r>
      <w:r>
        <w:t xml:space="preserve"> </w:t>
      </w:r>
      <w:r>
        <w:rPr>
          <w:rStyle w:val="VerbatimChar"/>
        </w:rPr>
        <w:t xml:space="preserve">garden_es.docx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Microsoft Word 2007+</w:t>
      </w:r>
      <w:r>
        <w:t xml:space="preserve">).</w:t>
      </w:r>
      <w:r>
        <w:t xml:space="preserve"> </w:t>
      </w:r>
      <w:r>
        <w:t xml:space="preserve">Resolved Rev 4:</w:t>
      </w:r>
      <w:r>
        <w:t xml:space="preserve"> </w:t>
      </w:r>
      <w:r>
        <w:rPr>
          <w:rStyle w:val="VerbatimChar"/>
        </w:rPr>
        <w:t xml:space="preserve">pkg/ebook</w:t>
      </w:r>
      <w:r>
        <w:t xml:space="preserve"> </w:t>
      </w:r>
      <w:r>
        <w:t xml:space="preserve">PDF-write — Implemented (</w:t>
      </w:r>
      <w:r>
        <w:rPr>
          <w:rStyle w:val="VerbatimChar"/>
        </w:rPr>
        <w:t xml:space="preserve">pkg/ebook/pdf_writer.go</w:t>
      </w:r>
      <w:r>
        <w:t xml:space="preserve">, commit fb265e7; Book→HTML5→weasyprint→Cyrillic-faithful PDF, wired into unified-translator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output, main.go:1160;</w:t>
      </w:r>
      <w:r>
        <w:t xml:space="preserve"> </w:t>
      </w:r>
      <w:r>
        <w:rPr>
          <w:rStyle w:val="VerbatimChar"/>
        </w:rPr>
        <w:t xml:space="preserve">pkg/ebook</w:t>
      </w:r>
      <w:r>
        <w:t xml:space="preserve"> </w:t>
      </w:r>
      <w:r>
        <w:t xml:space="preserve">PDF tests green). Output formats are now EPUB / FB2 / TXT / HTML / MD / DOCX / PDF.</w:t>
      </w:r>
    </w:p>
    <w:bookmarkEnd w:id="20"/>
    <w:bookmarkStart w:id="21" w:name="Xd11ad7480b8c9ab8e8b411a5b9742c523a7570e"/>
    <w:p>
      <w:pPr>
        <w:pStyle w:val="Heading2"/>
      </w:pPr>
      <w:r>
        <w:t xml:space="preserve">New Rev 4 features (built + tested this round, recordings owed/skipped)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cmd/model-bridge + pkg/bridge</w:t>
      </w:r>
      <w:r>
        <w:t xml:space="preserve"> </w:t>
      </w:r>
      <w:r>
        <w:t xml:space="preserve">— LLMsVerifier→component+agent bridge (no local models): selects the best verifier-scored model (top-1 + fallback) and exposes it via a CLI and an MCP stdio server (</w:t>
      </w:r>
      <w:r>
        <w:rPr>
          <w:rStyle w:val="VerbatimChar"/>
        </w:rPr>
        <w:t xml:space="preserve">.mcp.json</w:t>
      </w:r>
      <w:r>
        <w:t xml:space="preserve">). Commits ab1bed3 + a5860b2. PASS (real run: best-model</w:t>
      </w:r>
      <w:r>
        <w:t xml:space="preserve"> </w:t>
      </w:r>
      <w:r>
        <w:rPr>
          <w:rStyle w:val="VerbatimChar"/>
        </w:rPr>
        <w:t xml:space="preserve">novita/Sao10K/L3-8B-Stheno-v3.2</w:t>
      </w:r>
      <w:r>
        <w:t xml:space="preserve"> </w:t>
      </w:r>
      <w:r>
        <w:t xml:space="preserve">score 0.919,</w:t>
      </w:r>
      <w:r>
        <w:t xml:space="preserve"> </w:t>
      </w:r>
      <w:r>
        <w:rPr>
          <w:rStyle w:val="VerbatimChar"/>
        </w:rPr>
        <w:t xml:space="preserve">Invoke</w:t>
      </w:r>
      <w:r>
        <w:t xml:space="preserve">→</w:t>
      </w:r>
      <w:r>
        <w:t xml:space="preserve">“Buenos días, amigo.”</w:t>
      </w:r>
      <w:r>
        <w:t xml:space="preserve">; MCP nonce-echo</w:t>
      </w:r>
      <w:r>
        <w:t xml:space="preserve"> </w:t>
      </w:r>
      <w:r>
        <w:rPr>
          <w:rStyle w:val="VerbatimChar"/>
        </w:rPr>
        <w:t xml:space="preserve">HELIX-PROOF-9b21x</w:t>
      </w:r>
      <w:r>
        <w:t xml:space="preserve">;</w:t>
      </w:r>
      <w:r>
        <w:t xml:space="preserve"> </w:t>
      </w:r>
      <w:r>
        <w:rPr>
          <w:rStyle w:val="VerbatimChar"/>
        </w:rPr>
        <w:t xml:space="preserve">go test -race ./pkg/bridge</w:t>
      </w:r>
      <w:r>
        <w:t xml:space="preserve"> </w:t>
      </w:r>
      <w:r>
        <w:t xml:space="preserve">green; §1.1 routing-guard</w:t>
      </w:r>
      <w:r>
        <w:t xml:space="preserve"> </w:t>
      </w:r>
      <w:r>
        <w:rPr>
          <w:rStyle w:val="VerbatimChar"/>
        </w:rPr>
        <w:t xml:space="preserve">TestBridge_Invoke_RoutesToBestModel</w:t>
      </w:r>
      <w:r>
        <w:t xml:space="preserve">).</w:t>
      </w:r>
      <w:r>
        <w:t xml:space="preserve"> </w:t>
      </w:r>
      <w:r>
        <w:rPr>
          <w:b/>
          <w:bCs/>
        </w:rPr>
        <w:t xml:space="preserve">CLI video CONFIRMED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helixtranslate-bridge-bestmodel-translate-20260615.mp4</w:t>
      </w:r>
      <w:r>
        <w:t xml:space="preserve">, ffprobe 8.0s/80fr, §11.4.107 content-verified);</w:t>
      </w:r>
      <w:r>
        <w:t xml:space="preserve"> </w:t>
      </w:r>
      <w:r>
        <w:rPr>
          <w:b/>
          <w:bCs/>
        </w:rPr>
        <w:t xml:space="preserve">MCP-stdio surface video CONFIRMED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helixtranslate-bridge-mcp-stdio-20260615.mp4</w:t>
      </w:r>
      <w:r>
        <w:t xml:space="preserve"> </w:t>
      </w:r>
      <w:r>
        <w:t xml:space="preserve">— real JSON-RPC MCP session: initialize→tools/list→</w:t>
      </w:r>
      <w:r>
        <w:rPr>
          <w:rStyle w:val="VerbatimChar"/>
        </w:rPr>
        <w:t xml:space="preserve">bridge_best_model</w:t>
      </w:r>
      <w:r>
        <w:t xml:space="preserve">→</w:t>
      </w:r>
      <w:r>
        <w:rPr>
          <w:rStyle w:val="VerbatimChar"/>
        </w:rPr>
        <w:t xml:space="preserve">bridge_invoke</w:t>
      </w:r>
      <w:r>
        <w:t xml:space="preserve">, tool</w:t>
      </w:r>
      <w:r>
        <w:t xml:space="preserve"> </w:t>
      </w:r>
      <w:r>
        <w:rPr>
          <w:rStyle w:val="VerbatimChar"/>
        </w:rPr>
        <w:t xml:space="preserve">bridge_invoke</w:t>
      </w:r>
      <w:r>
        <w:t xml:space="preserve"> </w:t>
      </w:r>
      <w:r>
        <w:t xml:space="preserve">real output</w:t>
      </w:r>
      <w:r>
        <w:t xml:space="preserve"> </w:t>
      </w:r>
      <w:r>
        <w:t xml:space="preserve">“Le pont relie deux rives.”</w:t>
      </w:r>
      <w:r>
        <w:t xml:space="preserve"> </w:t>
      </w:r>
      <w:r>
        <w:t xml:space="preserve">isError:None; ffprobe 11.88s/10fr, ≥6 frames §11.4.107 content-verified).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internal/verifier affirmative-response hard-gate</w:t>
      </w:r>
      <w:r>
        <w:t xml:space="preserve"> </w:t>
      </w:r>
      <w:r>
        <w:t xml:space="preserve">— commit 97a8afd: a model with</w:t>
      </w:r>
      <w:r>
        <w:t xml:space="preserve"> </w:t>
      </w:r>
      <w:r>
        <w:rPr>
          <w:rStyle w:val="VerbatimChar"/>
        </w:rPr>
        <w:t xml:space="preserve">affirmative_response=0</w:t>
      </w:r>
      <w:r>
        <w:t xml:space="preserve"> </w:t>
      </w:r>
      <w:r>
        <w:t xml:space="preserve">is now a hard disqualifier. PASS (§11.4.115 polarity guard</w:t>
      </w:r>
      <w:r>
        <w:t xml:space="preserve"> </w:t>
      </w:r>
      <w:r>
        <w:rPr>
          <w:rStyle w:val="VerbatimChar"/>
        </w:rPr>
        <w:t xml:space="preserve">pipeline_affirmative_gate_test.go</w:t>
      </w:r>
      <w:r>
        <w:t xml:space="preserve">: GREEN-default — the standing suite asserts the defect ABSENT; RED reproduction is OPT-IN only under</w:t>
      </w:r>
      <w:r>
        <w:t xml:space="preserve"> </w:t>
      </w:r>
      <w:r>
        <w:rPr>
          <w:rStyle w:val="VerbatimChar"/>
        </w:rPr>
        <w:t xml:space="preserve">RED_MODE=1</w:t>
      </w:r>
      <w:r>
        <w:t xml:space="preserve">, green this session). Video N/A (internal gate, no user-visible surface).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pkg/api/dashboard.go web-dashboard backend</w:t>
      </w:r>
      <w:r>
        <w:t xml:space="preserve"> </w:t>
      </w:r>
      <w:r>
        <w:t xml:space="preserve">— commit f6ba5cc: dashboard page + translations endpoints, previously 404, now genuinely translates. PASS unit/integration (</w:t>
      </w:r>
      <w:r>
        <w:rPr>
          <w:rStyle w:val="VerbatimChar"/>
        </w:rPr>
        <w:t xml:space="preserve">dashboard_test.go</w:t>
      </w:r>
      <w:r>
        <w:t xml:space="preserve"> </w:t>
      </w:r>
      <w:r>
        <w:t xml:space="preserve">§11.4.115 RED→GREEN,</w:t>
      </w:r>
      <w:r>
        <w:t xml:space="preserve"> </w:t>
      </w:r>
      <w:r>
        <w:rPr>
          <w:rStyle w:val="VerbatimChar"/>
        </w:rPr>
        <w:t xml:space="preserve">go test -race ./pkg/api</w:t>
      </w:r>
      <w:r>
        <w:t xml:space="preserve"> </w:t>
      </w:r>
      <w:r>
        <w:t xml:space="preserve">green; live run →</w:t>
      </w:r>
      <w:r>
        <w:t xml:space="preserve"> </w:t>
      </w:r>
      <w:r>
        <w:t xml:space="preserve">“Dobro jutro, prijatelju.”</w:t>
      </w:r>
      <w:r>
        <w:t xml:space="preserve">). Video</w:t>
      </w:r>
      <w:r>
        <w:t xml:space="preserve"> </w:t>
      </w:r>
      <w:r>
        <w:rPr>
          <w:b/>
          <w:bCs/>
        </w:rPr>
        <w:t xml:space="preserve">SKIP</w:t>
      </w:r>
      <w:r>
        <w:t xml:space="preserve"> </w:t>
      </w:r>
      <w:r>
        <w:t xml:space="preserve">(§11.4.3/§11.4.52 — autonomous browser+video capture needs the HelixQA web/video backend, off-limits this round; migration item owed; NOT a faked confirmation).</w:t>
      </w:r>
    </w:p>
    <w:bookmarkEnd w:id="21"/>
    <w:bookmarkStart w:id="22" w:name="operator-blocked-list-11.4.45"/>
    <w:p>
      <w:pPr>
        <w:pStyle w:val="Heading2"/>
      </w:pPr>
      <w:r>
        <w:t xml:space="preserve">Operator-blocked list (§11.4.45)</w:t>
      </w:r>
    </w:p>
    <w:p>
      <w:pPr>
        <w:pStyle w:val="FirstParagraph"/>
      </w:pPr>
      <w:r>
        <w:t xml:space="preserve">None — the Rev 6 operator-blocked binaries (</w:t>
      </w:r>
      <w:r>
        <w:rPr>
          <w:rStyle w:val="VerbatimChar"/>
        </w:rPr>
        <w:t xml:space="preserve">cmd/translate-ssh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cmd/ebook-translator</w:t>
      </w:r>
      <w:r>
        <w:t xml:space="preserve">) were</w:t>
      </w:r>
      <w:r>
        <w:t xml:space="preserve"> </w:t>
      </w:r>
      <w:r>
        <w:rPr>
          <w:b/>
          <w:bCs/>
        </w:rPr>
        <w:t xml:space="preserve">removed</w:t>
      </w:r>
      <w:r>
        <w:t xml:space="preserve"> </w:t>
      </w:r>
      <w:r>
        <w:t xml:space="preserve">in bridge phase-2 R-4 and are now Obsolete (see the Obsolete list), not host-blocked.</w:t>
      </w:r>
    </w:p>
    <w:bookmarkEnd w:id="22"/>
    <w:bookmarkStart w:id="23" w:name="Xe938303d3f7128b9f4507d4b08ef2e167a16ca4"/>
    <w:p>
      <w:pPr>
        <w:pStyle w:val="Heading2"/>
      </w:pPr>
      <w:r>
        <w:t xml:space="preserve">Obsolete list (§11.4.90 — Rev 7, operator-approved 2026-06-15 D1/D2 + R-1 + R-4)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cmd/translate-ssh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cmd/ssh-translation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cmd/translator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cmd/ebook-translator</w:t>
      </w:r>
      <w:r>
        <w:t xml:space="preserve"> </w:t>
      </w:r>
      <w:r>
        <w:t xml:space="preserve">— SSH-local / remote-worker translators (removed; FACT: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empty for these cmd dirs).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pkg/sshworker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pkg/modelsbridge</w:t>
      </w:r>
      <w:r>
        <w:t xml:space="preserve"> </w:t>
      </w:r>
      <w:r>
        <w:t xml:space="preserve">— SSH worker library + models-bridge adapter (removed).</w:t>
      </w:r>
    </w:p>
    <w:p>
      <w:pPr>
        <w:pStyle w:val="Compact"/>
        <w:numPr>
          <w:ilvl w:val="0"/>
          <w:numId w:val="1007"/>
        </w:numPr>
      </w:pPr>
      <w:r>
        <w:t xml:space="preserve">Ollama provider, llama.cpp provider + multi-worker coordinator (</w:t>
      </w:r>
      <w:r>
        <w:rPr>
          <w:rStyle w:val="VerbatimChar"/>
        </w:rPr>
        <w:t xml:space="preserve">pkg/translator/llm/{ollama.go,llamacpp.go,llamacpp_provider.go}</w:t>
      </w:r>
      <w:r>
        <w:t xml:space="preserve"> </w:t>
      </w:r>
      <w:r>
        <w:t xml:space="preserve">removed).</w:t>
      </w:r>
    </w:p>
    <w:p>
      <w:pPr>
        <w:pStyle w:val="BlockText"/>
      </w:pPr>
      <w:r>
        <w:t xml:space="preserve">Reason=</w:t>
      </w:r>
      <w:r>
        <w:rPr>
          <w:rStyle w:val="VerbatimChar"/>
        </w:rPr>
        <w:t xml:space="preserve">feature-removed</w:t>
      </w:r>
      <w:r>
        <w:t xml:space="preserve">; Superseding-item=</w:t>
      </w:r>
      <w:r>
        <w:rPr>
          <w:rStyle w:val="VerbatimChar"/>
        </w:rPr>
        <w:t xml:space="preserve">pkg/bridge</w:t>
      </w:r>
      <w:r>
        <w:t xml:space="preserve"> </w:t>
      </w:r>
      <w:r>
        <w:t xml:space="preserve">(LLMsVerifier→agent bridge); the KEPT distributed-API path is NOT Obsolete. Triple-check: source files gone +</w:t>
      </w:r>
      <w:r>
        <w:t xml:space="preserve"> </w:t>
      </w:r>
      <w:r>
        <w:rPr>
          <w:rStyle w:val="VerbatimChar"/>
        </w:rPr>
        <w:t xml:space="preserve">CM-NO-LOCAL-RUNTIME</w:t>
      </w:r>
      <w:r>
        <w:t xml:space="preserve"> </w:t>
      </w:r>
      <w:r>
        <w:t xml:space="preserve">gate PASS.</w:t>
      </w:r>
    </w:p>
    <w:bookmarkEnd w:id="23"/>
    <w:bookmarkStart w:id="24" w:name="X5b834d6dd8c292d53ffedee928992b053f4faaa"/>
    <w:p>
      <w:pPr>
        <w:pStyle w:val="Heading2"/>
      </w:pPr>
      <w:r>
        <w:t xml:space="preserve">Static / hardcoded-return endpoints (Implemented, but not live)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 /api/stats</w:t>
      </w:r>
      <w:r>
        <w:t xml:space="preserve"> </w:t>
      </w:r>
      <w:r>
        <w:t xml:space="preserve">(</w:t>
      </w:r>
      <w:r>
        <w:rPr>
          <w:rStyle w:val="VerbatimChar"/>
        </w:rPr>
        <w:t xml:space="preserve">pkg/api/server.go</w:t>
      </w:r>
      <w:r>
        <w:t xml:space="preserve">) — hardcoded zeros.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 /api/v1/status/:session_id</w:t>
      </w:r>
      <w:r>
        <w:t xml:space="preserve"> </w:t>
      </w:r>
      <w:r>
        <w:t xml:space="preserve">(</w:t>
      </w:r>
      <w:r>
        <w:rPr>
          <w:rStyle w:val="VerbatimChar"/>
        </w:rPr>
        <w:t xml:space="preserve">pkg/api/handler.go</w:t>
      </w:r>
      <w:r>
        <w:t xml:space="preserve">) — hardcoded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 /api/v1/metrics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cmd/api-server/main.go</w:t>
      </w:r>
      <w:r>
        <w:t xml:space="preserve">) — static/zero.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 /api/v1/status/:session_id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cmd/monitor-server/main.go</w:t>
      </w:r>
      <w:r>
        <w:t xml:space="preserve">) — static</w:t>
      </w:r>
      <w:r>
        <w:t xml:space="preserve"> </w:t>
      </w:r>
      <w:r>
        <w:rPr>
          <w:rStyle w:val="VerbatimChar"/>
        </w:rPr>
        <w:t xml:space="preserve">monitoring_active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 /api/v1/providers</w:t>
      </w:r>
      <w:r>
        <w:t xml:space="preserve"> </w:t>
      </w:r>
      <w:r>
        <w:t xml:space="preserve">(gRPC</w:t>
      </w:r>
      <w:r>
        <w:t xml:space="preserve"> </w:t>
      </w:r>
      <w:r>
        <w:rPr>
          <w:rStyle w:val="VerbatimChar"/>
        </w:rPr>
        <w:t xml:space="preserve">GetProviders</w:t>
      </w:r>
      <w:r>
        <w:t xml:space="preserve">) — static ProviderRegistry (API providers only; the</w:t>
      </w:r>
      <w:r>
        <w:t xml:space="preserve"> </w:t>
      </w:r>
      <w:r>
        <w:rPr>
          <w:rStyle w:val="VerbatimChar"/>
        </w:rPr>
        <w:t xml:space="preserve">ssh</w:t>
      </w:r>
      <w:r>
        <w:t xml:space="preserve"> </w:t>
      </w:r>
      <w:r>
        <w:t xml:space="preserve">local provider was removed in bridge phase-2 R-4).</w:t>
      </w:r>
    </w:p>
    <w:p>
      <w:pPr>
        <w:pStyle w:val="Compact"/>
        <w:numPr>
          <w:ilvl w:val="0"/>
          <w:numId w:val="1008"/>
        </w:numPr>
      </w:pPr>
      <w:r>
        <w:t xml:space="preserve">Static language/provider lists in several</w:t>
      </w:r>
      <w:r>
        <w:t xml:space="preserve"> </w:t>
      </w:r>
      <w:r>
        <w:rPr>
          <w:rStyle w:val="VerbatimChar"/>
        </w:rPr>
        <w:t xml:space="preserve">GET /api/.../languages</w:t>
      </w:r>
      <w:r>
        <w:t xml:space="preserve"> </w:t>
      </w:r>
      <w:r>
        <w:t xml:space="preserve">routes.</w:t>
      </w:r>
    </w:p>
    <w:bookmarkEnd w:id="24"/>
    <w:bookmarkStart w:id="25" w:name="top-gaps-engineering"/>
    <w:p>
      <w:pPr>
        <w:pStyle w:val="Heading2"/>
      </w:pPr>
      <w:r>
        <w:t xml:space="preserve">Top gaps (engineering)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Video-confirmation 43/496.</w:t>
      </w:r>
      <w:r>
        <w:t xml:space="preserve"> </w:t>
      </w:r>
      <w:r>
        <w:t xml:space="preserve">43 rows carry real, ffprobe- and content-verified recordings.</w:t>
      </w:r>
      <w:r>
        <w:t xml:space="preserve"> </w:t>
      </w:r>
      <w:r>
        <w:rPr>
          <w:b/>
          <w:bCs/>
        </w:rPr>
        <w:t xml:space="preserve">Wave 3f (2026-06-16) added 2 net-new</w:t>
      </w:r>
      <w:r>
        <w:t xml:space="preserve"> </w:t>
      </w:r>
      <w:r>
        <w:t xml:space="preserve">prioritising feature-type diversity (real-use, ffprobe non-zero dur+frames / 790×560 even-dims yuv420p, ≥6 frames extracted at fps=4 + content-verified per §11.4.107):</w:t>
      </w:r>
      <w:r>
        <w:t xml:space="preserve"> </w:t>
      </w:r>
      <w:r>
        <w:rPr>
          <w:b/>
          <w:bCs/>
        </w:rPr>
        <w:t xml:space="preserve">EPUB→EPUB conversion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helix_translate-epub-output-wave3e-20260616.mp4</w:t>
      </w:r>
      <w:r>
        <w:t xml:space="preserve">, EN .epub → real deepseek run → OUTPUT EPUB carries real Spanish</w:t>
      </w:r>
      <w:r>
        <w:t xml:space="preserve"> </w:t>
      </w:r>
      <w:r>
        <w:t xml:space="preserve">“La Antigua Farola la vieja farola se alzaba sola en la rocosa costa…”</w:t>
      </w:r>
      <w:r>
        <w:t xml:space="preserve">, start-frame English-only ≠ output-frame Spanish) and</w:t>
      </w:r>
      <w:r>
        <w:t xml:space="preserve"> </w:t>
      </w:r>
      <w:r>
        <w:rPr>
          <w:b/>
          <w:bCs/>
        </w:rPr>
        <w:t xml:space="preserve">TXT→TXT 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helix_translate-txt-translation-wave3f-20260616.mp4</w:t>
      </w:r>
      <w:r>
        <w:t xml:space="preserve">, EN .txt</w:t>
      </w:r>
      <w:r>
        <w:t xml:space="preserve"> </w:t>
      </w:r>
      <w:r>
        <w:t xml:space="preserve">“The river flowed quietly…”</w:t>
      </w:r>
      <w:r>
        <w:t xml:space="preserve"> </w:t>
      </w:r>
      <w:r>
        <w:t xml:space="preserve">→ real deepseek run → ES .txt</w:t>
      </w:r>
      <w:r>
        <w:t xml:space="preserve"> </w:t>
      </w:r>
      <w:r>
        <w:t xml:space="preserve">“El río fluía tranquilamente a través del valle verde. Los pájaros cantaban bajo la luz de la mañana.”</w:t>
      </w:r>
      <w:r>
        <w:t xml:space="preserve">).</w:t>
      </w:r>
      <w:r>
        <w:t xml:space="preserve"> </w:t>
      </w:r>
      <w:r>
        <w:rPr>
          <w:b/>
          <w:bCs/>
        </w:rPr>
        <w:t xml:space="preserve">Wave 3f also re-confirmed</w:t>
      </w:r>
      <w:r>
        <w:t xml:space="preserve"> </w:t>
      </w:r>
      <w:r>
        <w:t xml:space="preserve">(not double-counted) FB2→FB2 (</w:t>
      </w:r>
      <w:r>
        <w:rPr>
          <w:rStyle w:val="VerbatimChar"/>
        </w:rPr>
        <w:t xml:space="preserve">helix_translate-fb2-convert-wave3e-20260616.mp4</w:t>
      </w:r>
      <w:r>
        <w:t xml:space="preserve">, namespace preserved + real Spanish), format-detection (</w:t>
      </w:r>
      <w:r>
        <w:rPr>
          <w:rStyle w:val="VerbatimChar"/>
        </w:rPr>
        <w:t xml:space="preserve">helix_translate-format-detect-wave3e-20260616.mp4</w:t>
      </w:r>
      <w:r>
        <w:t xml:space="preserve">, extensionless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t xml:space="preserve">detected-by-content),</w:t>
      </w:r>
      <w:r>
        <w:t xml:space="preserve"> </w:t>
      </w:r>
      <w:r>
        <w:rPr>
          <w:rStyle w:val="VerbatimChar"/>
        </w:rPr>
        <w:t xml:space="preserve">-script</w:t>
      </w:r>
      <w:r>
        <w:t xml:space="preserve"> </w:t>
      </w:r>
      <w:r>
        <w:t xml:space="preserve">Cyrillic↔Latin (</w:t>
      </w:r>
      <w:r>
        <w:rPr>
          <w:rStyle w:val="VerbatimChar"/>
        </w:rPr>
        <w:t xml:space="preserve">helix_translate-script-conversion-wave3e-20260616.mp4</w:t>
      </w:r>
      <w:r>
        <w:t xml:space="preserve">, RUN A latin ≠ RUN B cyrillic), markdown EPUB↔MD round-trip (</w:t>
      </w:r>
      <w:r>
        <w:rPr>
          <w:rStyle w:val="VerbatimChar"/>
        </w:rPr>
        <w:t xml:space="preserve">helix_translate-markdown-roundtrip-wave3f-20260616.mp4</w:t>
      </w:r>
      <w:r>
        <w:t xml:space="preserve">,</w:t>
      </w:r>
      <w:r>
        <w:t xml:space="preserve"> </w:t>
      </w:r>
      <w:r>
        <w:t xml:space="preserve">“# El Faro Viejo / El viejo faro se alzaba solitario en la costa rocosa.”</w:t>
      </w:r>
      <w:r>
        <w:t xml:space="preserve">).</w:t>
      </w:r>
      <w:r>
        <w:t xml:space="preserve"> </w:t>
      </w:r>
      <w:r>
        <w:rPr>
          <w:b/>
          <w:bCs/>
        </w:rPr>
        <w:t xml:space="preserve">Wave 3d (2026-06-16) added 4 net-new</w:t>
      </w:r>
      <w:r>
        <w:t xml:space="preserve"> </w:t>
      </w:r>
      <w:r>
        <w:t xml:space="preserve">prioritising feature-type diversity (real-use, ffprobe non-zero dur+frames / 790×560 even-dims yuv420p, ≥6 frames extracted at fps=2 + content-verified per §11.4.107): the</w:t>
      </w:r>
      <w:r>
        <w:t xml:space="preserve"> </w:t>
      </w:r>
      <w:r>
        <w:rPr>
          <w:rStyle w:val="VerbatimChar"/>
          <w:b/>
          <w:bCs/>
        </w:rPr>
        <w:t xml:space="preserve">cmd/verify-models</w:t>
      </w:r>
      <w:r>
        <w:rPr>
          <w:b/>
          <w:bCs/>
        </w:rP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helix_translate-verify-models-wave3d-20260616.mp4</w:t>
      </w:r>
      <w:r>
        <w:t xml:space="preserve">, real LLMsVerifier discovery/scoring/selection — 14 env-keyed providers with real per-provider reachable/auth/HTTP-status/candidate/verified counts incl. </w:t>
      </w:r>
      <w:r>
        <w:rPr>
          <w:rStyle w:val="VerbatimChar"/>
        </w:rPr>
        <w:t xml:space="preserve">nvidia status=200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openrouter status=200</w:t>
      </w:r>
      <w:r>
        <w:t xml:space="preserve">,</w:t>
      </w:r>
      <w:r>
        <w:t xml:space="preserve"> </w:t>
      </w:r>
      <w:r>
        <w:rPr>
          <w:rStyle w:val="VerbatimChar"/>
        </w:rPr>
        <w:t xml:space="preserve">upstage auth=false 403</w:t>
      </w:r>
      <w:r>
        <w:t xml:space="preserve">, summary</w:t>
      </w:r>
      <w:r>
        <w:t xml:space="preserve"> </w:t>
      </w:r>
      <w:r>
        <w:rPr>
          <w:rStyle w:val="VerbatimChar"/>
        </w:rPr>
        <w:t xml:space="preserve">total verified: 4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model-bridge list</w:t>
      </w:r>
      <w:r>
        <w:t xml:space="preserve"> </w:t>
      </w:r>
      <w:r>
        <w:t xml:space="preserve">ranking</w:t>
      </w:r>
      <w:r>
        <w:t xml:space="preserve"> </w:t>
      </w:r>
      <w:r>
        <w:rPr>
          <w:rStyle w:val="VerbatimChar"/>
        </w:rPr>
        <w:t xml:space="preserve">#1 novita/Sao10K/L3-8B-Stheno-v3.2 score=0.91875 … #4 siliconflow score=0.88125</w:t>
      </w:r>
      <w:r>
        <w:t xml:space="preserve">), the</w:t>
      </w:r>
      <w:r>
        <w:t xml:space="preserve"> </w:t>
      </w:r>
      <w:r>
        <w:rPr>
          <w:rStyle w:val="VerbatimChar"/>
          <w:b/>
          <w:bCs/>
        </w:rPr>
        <w:t xml:space="preserve">cmd/workable-items</w:t>
      </w:r>
      <w:r>
        <w:rPr>
          <w:b/>
          <w:bCs/>
        </w:rP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helix_translate-workable-items-wave3d-20260616.mp4</w:t>
      </w:r>
      <w:r>
        <w:t xml:space="preserve">, real §11.4.93 SQLite SSoT —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OK: DB … matches markdown (81 items)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→ real ATM-NNN rows + descriptions, early validate-OK frame ≠ late list frame proving live/advancing), and</w:t>
      </w:r>
      <w:r>
        <w:t xml:space="preserve"> </w:t>
      </w:r>
      <w:r>
        <w:rPr>
          <w:b/>
          <w:bCs/>
        </w:rPr>
        <w:t xml:space="preserve">2 more providers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nvidia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helix_translate-provider-nvidia-translate-wave3d-20260616.mp4</w:t>
      </w:r>
      <w:r>
        <w:t xml:space="preserve">, via</w:t>
      </w:r>
      <w:r>
        <w:t xml:space="preserve"> </w:t>
      </w:r>
      <w:r>
        <w:rPr>
          <w:rStyle w:val="VerbatimChar"/>
        </w:rPr>
        <w:t xml:space="preserve">-provider openai -base-url https://integrate.api.nvidia.com/v1 -model meta/llama-3.1-8b-instruct</w:t>
      </w:r>
      <w:r>
        <w:t xml:space="preserve">,</w:t>
      </w:r>
      <w:r>
        <w:t xml:space="preserve"> </w:t>
      </w:r>
      <w:r>
        <w:t xml:space="preserve">“Al amanecer, el sol se alzó… Un anciano pescador</w:t>
      </w:r>
      <w:r>
        <w:t xml:space="preserve"> </w:t>
      </w:r>
      <w:r>
        <w:rPr>
          <w:b/>
          <w:bCs/>
        </w:rPr>
        <w:t xml:space="preserve">caminaba</w:t>
      </w:r>
      <w:r>
        <w:t xml:space="preserve"> </w:t>
      </w:r>
      <w:r>
        <w:t xml:space="preserve">a lo largo de la orilla.”</w:t>
      </w:r>
      <w:r>
        <w:t xml:space="preserve">) +</w:t>
      </w:r>
      <w:r>
        <w:t xml:space="preserve"> </w:t>
      </w:r>
      <w:r>
        <w:rPr>
          <w:b/>
          <w:bCs/>
        </w:rPr>
        <w:t xml:space="preserve">openrouter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helix_translate-provider-openrouter-translate-wave3d-20260616.mp4</w:t>
      </w:r>
      <w:r>
        <w:t xml:space="preserve">, via</w:t>
      </w:r>
      <w:r>
        <w:t xml:space="preserve"> </w:t>
      </w:r>
      <w:r>
        <w:rPr>
          <w:rStyle w:val="VerbatimChar"/>
        </w:rPr>
        <w:t xml:space="preserve">-base-url https://openrouter.ai/api/v1 -model meta-llama/llama-3.1-8b-instruct</w:t>
      </w:r>
      <w:r>
        <w:t xml:space="preserve">,</w:t>
      </w:r>
      <w:r>
        <w:t xml:space="preserve"> </w:t>
      </w:r>
      <w:r>
        <w:t xml:space="preserve">“…Un anciano pescador</w:t>
      </w:r>
      <w:r>
        <w:t xml:space="preserve"> </w:t>
      </w:r>
      <w:r>
        <w:rPr>
          <w:b/>
          <w:bCs/>
        </w:rPr>
        <w:t xml:space="preserve">paseaba</w:t>
      </w:r>
      <w:r>
        <w:t xml:space="preserve"> </w:t>
      </w:r>
      <w:r>
        <w:t xml:space="preserve">a lo largo de la orilla.”</w:t>
      </w:r>
      <w:r>
        <w:t xml:space="preserve">), the two provider outputs distinct (caminaba/paseaba) — genuine per-provider models, each start-frame English-only ≠ output-frame Spanish liveness;</w:t>
      </w:r>
      <w:r>
        <w:t xml:space="preserve"> </w:t>
      </w:r>
      <w:r>
        <w:rPr>
          <w:rStyle w:val="VerbatimChar"/>
        </w:rPr>
        <w:t xml:space="preserve">upstage</w:t>
      </w:r>
      <w:r>
        <w:t xml:space="preserve"> </w:t>
      </w:r>
      <w:r>
        <w:t xml:space="preserve">tested but honest SKIP (auth=false HTTP 403),</w:t>
      </w:r>
      <w:r>
        <w:t xml:space="preserve"> </w:t>
      </w:r>
      <w:r>
        <w:rPr>
          <w:rStyle w:val="VerbatimChar"/>
        </w:rPr>
        <w:t xml:space="preserve">together</w:t>
      </w:r>
      <w:r>
        <w:t xml:space="preserve"> </w:t>
      </w:r>
      <w:r>
        <w:t xml:space="preserve">SKIP (no key), never faked.</w:t>
      </w:r>
      <w:r>
        <w:t xml:space="preserve"> </w:t>
      </w:r>
      <w:r>
        <w:rPr>
          <w:b/>
          <w:bCs/>
        </w:rPr>
        <w:t xml:space="preserve">Wave 3c (2026-06-16) added 2 net-new</w:t>
      </w:r>
      <w:r>
        <w:t xml:space="preserve"> </w:t>
      </w:r>
      <w:r>
        <w:t xml:space="preserve">(real-use, ffprobe non-zero dur+frames / 790×560 even-dims yuv420p, ≥6 frames extracted at fps=2 + content-verified per §11.4.107): the</w:t>
      </w:r>
      <w:r>
        <w:t xml:space="preserve"> </w:t>
      </w:r>
      <w:r>
        <w:rPr>
          <w:b/>
          <w:bCs/>
        </w:rPr>
        <w:t xml:space="preserve">Hyperbolic</w:t>
      </w:r>
      <w:r>
        <w:t xml:space="preserve"> </w:t>
      </w:r>
      <w:r>
        <w:t xml:space="preserve">library client (</w:t>
      </w:r>
      <w:r>
        <w:rPr>
          <w:rStyle w:val="VerbatimChar"/>
        </w:rPr>
        <w:t xml:space="preserve">helix_translate-provider-hyperbolic-translate-wave3c-20260616.mp4</w:t>
      </w:r>
      <w:r>
        <w:t xml:space="preserve">, via</w:t>
      </w:r>
      <w:r>
        <w:t xml:space="preserve"> </w:t>
      </w:r>
      <w:r>
        <w:rPr>
          <w:rStyle w:val="VerbatimChar"/>
        </w:rPr>
        <w:t xml:space="preserve">-provider openai -base-url https://api.hyperbolic.xyz/v1 -model meta-llama/Meta-Llama-3.1-70B-Instruct</w:t>
      </w:r>
      <w:r>
        <w:t xml:space="preserve">,</w:t>
      </w:r>
      <w:r>
        <w:t xml:space="preserve"> </w:t>
      </w:r>
      <w:r>
        <w:t xml:space="preserve">“Al amanecer, el sol salía sobre el tranquilo pueblo. Un anciano pescador caminaba por la orilla…”</w:t>
      </w:r>
      <w:r>
        <w:t xml:space="preserve">) and the</w:t>
      </w:r>
      <w:r>
        <w:t xml:space="preserve"> </w:t>
      </w:r>
      <w:r>
        <w:rPr>
          <w:b/>
          <w:bCs/>
        </w:rPr>
        <w:t xml:space="preserve">Fireworks</w:t>
      </w:r>
      <w:r>
        <w:t xml:space="preserve"> </w:t>
      </w:r>
      <w:r>
        <w:rPr>
          <w:rStyle w:val="VerbatimChar"/>
        </w:rPr>
        <w:t xml:space="preserve">llm_provider</w:t>
      </w:r>
      <w:r>
        <w:t xml:space="preserve"> </w:t>
      </w:r>
      <w:r>
        <w:t xml:space="preserve">submodule client (</w:t>
      </w:r>
      <w:r>
        <w:rPr>
          <w:rStyle w:val="VerbatimChar"/>
        </w:rPr>
        <w:t xml:space="preserve">helix_translate-provider-fireworks-translate-wave3c-20260616.mp4</w:t>
      </w:r>
      <w:r>
        <w:t xml:space="preserve">, via</w:t>
      </w:r>
      <w:r>
        <w:t xml:space="preserve"> </w:t>
      </w:r>
      <w:r>
        <w:rPr>
          <w:rStyle w:val="VerbatimChar"/>
        </w:rPr>
        <w:t xml:space="preserve">-base-url https://api.fireworks.ai/inference/v1 -model accounts/fireworks/models/llama-v3p1-70b-instruct</w:t>
      </w:r>
      <w:r>
        <w:t xml:space="preserve">,</w:t>
      </w:r>
      <w:r>
        <w:t xml:space="preserve"> </w:t>
      </w:r>
      <w:r>
        <w:t xml:space="preserve">“Al amanecer, el sol ascendió sobre el tranquilo pueblo. Un anciano pescador paseaba por la orilla…”</w:t>
      </w:r>
      <w:r>
        <w:t xml:space="preserve">), the two outputs distinct (salía/caminaba vs ascendió/paseaba) — genuine per-provider models, start-frame (input only) ≠ output-frame (Spanish) liveness.</w:t>
      </w:r>
      <w:r>
        <w:t xml:space="preserve"> </w:t>
      </w:r>
      <w:r>
        <w:rPr>
          <w:b/>
          <w:bCs/>
        </w:rPr>
        <w:t xml:space="preserve">Wave 3c also re-confirmed</w:t>
      </w:r>
      <w:r>
        <w:t xml:space="preserve"> </w:t>
      </w:r>
      <w:r>
        <w:t xml:space="preserve">(not double-counted) the REST</w:t>
      </w:r>
      <w:r>
        <w:t xml:space="preserve"> </w:t>
      </w:r>
      <w:r>
        <w:rPr>
          <w:rStyle w:val="VerbatimChar"/>
        </w:rPr>
        <w:t xml:space="preserve">POST /api/v1/translate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helix_translate-rest-translate-wave3c-20260616.mp4</w:t>
      </w:r>
      <w:r>
        <w:t xml:space="preserve">, live</w:t>
      </w:r>
      <w:r>
        <w:t xml:space="preserve"> </w:t>
      </w:r>
      <w:r>
        <w:rPr>
          <w:rStyle w:val="VerbatimChar"/>
        </w:rPr>
        <w:t xml:space="preserve">cmd/server</w:t>
      </w:r>
      <w:r>
        <w:t xml:space="preserve"> </w:t>
      </w:r>
      <w:r>
        <w:t xml:space="preserve">TLS port 9443, real JSON</w:t>
      </w:r>
      <w:r>
        <w:t xml:space="preserve"> </w:t>
      </w:r>
      <w:r>
        <w:rPr>
          <w:rStyle w:val="VerbatimChar"/>
        </w:rPr>
        <w:t xml:space="preserve">{"translated":"El sol de la mañana se alzó sobre el tranquilo pueblo.","provider":"llm-deepseek",…}</w:t>
      </w:r>
      <w:r>
        <w:t xml:space="preserve">) and the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+</w:t>
      </w:r>
      <w:r>
        <w:rPr>
          <w:rStyle w:val="VerbatimChar"/>
        </w:rPr>
        <w:t xml:space="preserve">/api/v1/version</w:t>
      </w:r>
      <w:r>
        <w:t xml:space="preserve">+</w:t>
      </w:r>
      <w:r>
        <w:rPr>
          <w:rStyle w:val="VerbatimChar"/>
        </w:rPr>
        <w:t xml:space="preserve">/api/v1/providers</w:t>
      </w:r>
      <w:r>
        <w:t xml:space="preserve"> </w:t>
      </w:r>
      <w:r>
        <w:t xml:space="preserve">endpoints (</w:t>
      </w:r>
      <w:r>
        <w:rPr>
          <w:rStyle w:val="VerbatimChar"/>
        </w:rPr>
        <w:t xml:space="preserve">helix_translate-rest-endpoints-wave3c-20260616.mp4</w:t>
      </w:r>
      <w:r>
        <w:t xml:space="preserve">, real health/version/providers JSON).</w:t>
      </w:r>
      <w:r>
        <w:t xml:space="preserve"> </w:t>
      </w:r>
      <w:r>
        <w:rPr>
          <w:b/>
          <w:bCs/>
        </w:rPr>
        <w:t xml:space="preserve">Wave 3b (2026-06-16) added 3 net-new</w:t>
      </w:r>
      <w:r>
        <w:t xml:space="preserve"> </w:t>
      </w:r>
      <w:r>
        <w:t xml:space="preserve">(real-use, ffprobe non-zero dur+frames / 790×560 even-dims yuv420p, ≥6 frames extracted + one content-verified per §11.4.107): the</w:t>
      </w:r>
      <w:r>
        <w:t xml:space="preserve"> </w:t>
      </w:r>
      <w:r>
        <w:rPr>
          <w:b/>
          <w:bCs/>
        </w:rPr>
        <w:t xml:space="preserve">Gemini</w:t>
      </w:r>
      <w:r>
        <w:t xml:space="preserve"> </w:t>
      </w:r>
      <w:r>
        <w:t xml:space="preserve">client (</w:t>
      </w:r>
      <w:r>
        <w:rPr>
          <w:rStyle w:val="VerbatimChar"/>
        </w:rPr>
        <w:t xml:space="preserve">helix_translate-provider-gemini-translate-wave3b-20260616.mp4</w:t>
      </w:r>
      <w:r>
        <w:t xml:space="preserve">, gemini-2.0-flash,</w:t>
      </w:r>
      <w:r>
        <w:t xml:space="preserve"> </w:t>
      </w:r>
      <w:r>
        <w:t xml:space="preserve">“Staro svjetiljko stajalo je samotočno na kamenitoj obali…”</w:t>
      </w:r>
      <w:r>
        <w:t xml:space="preserve">), the</w:t>
      </w:r>
      <w:r>
        <w:t xml:space="preserve"> </w:t>
      </w:r>
      <w:r>
        <w:rPr>
          <w:b/>
          <w:bCs/>
        </w:rPr>
        <w:t xml:space="preserve">Zhipu (GLM)</w:t>
      </w:r>
      <w:r>
        <w:t xml:space="preserve"> </w:t>
      </w:r>
      <w:r>
        <w:t xml:space="preserve">client (</w:t>
      </w:r>
      <w:r>
        <w:rPr>
          <w:rStyle w:val="VerbatimChar"/>
        </w:rPr>
        <w:t xml:space="preserve">helix_translate-provider-zhipu-translate-wave3b-20260616.mp4</w:t>
      </w:r>
      <w:r>
        <w:t xml:space="preserve">, glm-4-flash,</w:t>
      </w:r>
      <w:r>
        <w:t xml:space="preserve"> </w:t>
      </w:r>
      <w:r>
        <w:t xml:space="preserve">“Stara svjetiljka stojeća samostalno na kamenitoj obali…”</w:t>
      </w:r>
      <w:r>
        <w:t xml:space="preserve">) and the</w:t>
      </w:r>
      <w:r>
        <w:t xml:space="preserve"> </w:t>
      </w:r>
      <w:r>
        <w:rPr>
          <w:b/>
          <w:bCs/>
        </w:rPr>
        <w:t xml:space="preserve">Cohere</w:t>
      </w:r>
      <w:r>
        <w:t xml:space="preserve"> </w:t>
      </w:r>
      <w:r>
        <w:t xml:space="preserve">client (</w:t>
      </w:r>
      <w:r>
        <w:rPr>
          <w:rStyle w:val="VerbatimChar"/>
        </w:rPr>
        <w:t xml:space="preserve">helix_translate-provider-cohere-translate-wave3b-20260616.mp4</w:t>
      </w:r>
      <w:r>
        <w:t xml:space="preserve">, command-r-08-2024 via</w:t>
      </w:r>
      <w:r>
        <w:t xml:space="preserve"> </w:t>
      </w:r>
      <w:r>
        <w:rPr>
          <w:rStyle w:val="VerbatimChar"/>
        </w:rPr>
        <w:t xml:space="preserve">-base-url https://api.cohere.ai/compatibility/v1</w:t>
      </w:r>
      <w:r>
        <w:t xml:space="preserve">, provider=cohere,</w:t>
      </w:r>
      <w:r>
        <w:t xml:space="preserve"> </w:t>
      </w:r>
      <w:r>
        <w:t xml:space="preserve">“Stari svjetionik stojeo je sam na kamenitoj obali… svijeća njegova vodila brodove…”</w:t>
      </w:r>
      <w:r>
        <w:t xml:space="preserve">), all four EN→SR-latin outputs distinct from one another (incl. the re-confirming deepseek clip</w:t>
      </w:r>
      <w:r>
        <w:t xml:space="preserve"> </w:t>
      </w:r>
      <w:r>
        <w:rPr>
          <w:rStyle w:val="VerbatimChar"/>
        </w:rPr>
        <w:t xml:space="preserve">helix_translate-provider-deepseek-translate-wave3b-20260616.mp4</w:t>
      </w:r>
      <w:r>
        <w:t xml:space="preserve">, not double-counted) — genuine per-provider models.</w:t>
      </w:r>
      <w:r>
        <w:t xml:space="preserve"> </w:t>
      </w:r>
      <w:r>
        <w:rPr>
          <w:b/>
          <w:bCs/>
        </w:rPr>
        <w:t xml:space="preserve">Wave 3a (2026-06-16) added 2 net-new</w:t>
      </w:r>
      <w:r>
        <w:t xml:space="preserve"> </w:t>
      </w:r>
      <w:r>
        <w:t xml:space="preserve">(validator-style ffprobe+frame, §11.4.107): the</w:t>
      </w:r>
      <w:r>
        <w:t xml:space="preserve"> </w:t>
      </w:r>
      <w:r>
        <w:rPr>
          <w:b/>
          <w:bCs/>
        </w:rPr>
        <w:t xml:space="preserve">Cerebras</w:t>
      </w:r>
      <w:r>
        <w:t xml:space="preserve"> </w:t>
      </w:r>
      <w:r>
        <w:t xml:space="preserve">client (</w:t>
      </w:r>
      <w:r>
        <w:rPr>
          <w:rStyle w:val="VerbatimChar"/>
        </w:rPr>
        <w:t xml:space="preserve">helix_translate-provider-cerebras-translate-wave3a-20260616.mp4</w:t>
      </w:r>
      <w:r>
        <w:t xml:space="preserve">,</w:t>
      </w:r>
      <w:r>
        <w:t xml:space="preserve"> </w:t>
      </w:r>
      <w:r>
        <w:t xml:space="preserve">“El sol de la mañana se alzó sobre el tranquilo pueblo.”</w:t>
      </w:r>
      <w:r>
        <w:t xml:space="preserve">) and the</w:t>
      </w:r>
      <w:r>
        <w:t xml:space="preserve"> </w:t>
      </w:r>
      <w:r>
        <w:rPr>
          <w:b/>
          <w:bCs/>
        </w:rPr>
        <w:t xml:space="preserve">SambaNova</w:t>
      </w:r>
      <w:r>
        <w:t xml:space="preserve"> </w:t>
      </w:r>
      <w:r>
        <w:t xml:space="preserve">client (</w:t>
      </w:r>
      <w:r>
        <w:rPr>
          <w:rStyle w:val="VerbatimChar"/>
        </w:rPr>
        <w:t xml:space="preserve">helix_translate-provider-sambanova-translate-wave3a-20260616.mp4</w:t>
      </w:r>
      <w:r>
        <w:t xml:space="preserve">,</w:t>
      </w:r>
      <w:r>
        <w:t xml:space="preserve"> </w:t>
      </w:r>
      <w:r>
        <w:t xml:space="preserve">“El sol matutino se alzó sobre el tranquilo pueblo.”</w:t>
      </w:r>
      <w:r>
        <w:t xml:space="preserve">), both via</w:t>
      </w:r>
      <w:r>
        <w:t xml:space="preserve"> </w:t>
      </w:r>
      <w:r>
        <w:rPr>
          <w:rStyle w:val="VerbatimChar"/>
        </w:rPr>
        <w:t xml:space="preserve">unified-translator -provider &lt;name&gt;</w:t>
      </w:r>
      <w:r>
        <w:t xml:space="preserve">, the two outputs distinct from each other (genuine per-provider models), start-frame ≠ output-frame liveness.</w:t>
      </w:r>
      <w:r>
        <w:t xml:space="preserve"> </w:t>
      </w:r>
      <w:r>
        <w:rPr>
          <w:b/>
          <w:bCs/>
        </w:rPr>
        <w:t xml:space="preserve">Wave 2 (2026-06-16) added 5 net-new</w:t>
      </w:r>
      <w:r>
        <w:t xml:space="preserve"> </w:t>
      </w:r>
      <w:r>
        <w:t xml:space="preserve">(validator-verified ffprobe+frame, §11.4.107): DOCX output (</w:t>
      </w:r>
      <w:r>
        <w:rPr>
          <w:rStyle w:val="VerbatimChar"/>
        </w:rPr>
        <w:t xml:space="preserve">helix_translate-docx-output-20260616-112943.mp4</w:t>
      </w:r>
      <w:r>
        <w:t xml:space="preserve">), PDF output (</w:t>
      </w:r>
      <w:r>
        <w:rPr>
          <w:rStyle w:val="VerbatimChar"/>
        </w:rPr>
        <w:t xml:space="preserve">helix_translate-pdf-output-20260616-113057.mp4</w:t>
      </w:r>
      <w:r>
        <w:t xml:space="preserve">), HTML→Markdown conversion (</w:t>
      </w:r>
      <w:r>
        <w:rPr>
          <w:rStyle w:val="VerbatimChar"/>
        </w:rPr>
        <w:t xml:space="preserve">helix_translate-html-to-md-20260616-114228.mp4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ProviderDiverseTranslators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EnsembleFactory</w:t>
      </w:r>
      <w:r>
        <w:t xml:space="preserve"> </w:t>
      </w:r>
      <w:r>
        <w:t xml:space="preserve">(the 4 per-provider clips</w:t>
      </w:r>
      <w:r>
        <w:t xml:space="preserve"> </w:t>
      </w:r>
      <w:r>
        <w:rPr>
          <w:rStyle w:val="VerbatimChar"/>
        </w:rPr>
        <w:t xml:space="preserve">helix_translate-provider-{novita,mistral,groq,siliconflow}-translate-20260616-114*.mp4</w:t>
      </w:r>
      <w:r>
        <w:t xml:space="preserve">); plus an additional re-confirming clip on the already-confirmed gRPC TranslationService row (</w:t>
      </w:r>
      <w:r>
        <w:rPr>
          <w:rStyle w:val="VerbatimChar"/>
        </w:rPr>
        <w:t xml:space="preserve">helix_translate-grpc-translate-20260616-113415.mp4</w:t>
      </w:r>
      <w:r>
        <w:t xml:space="preserve">, not double-counted). Wave 1 added 2 (bridge ensemble + provider-diverse catalogue). Prior recordings:</w:t>
      </w:r>
      <w:r>
        <w:t xml:space="preserve"> </w:t>
      </w:r>
      <w:r>
        <w:rPr>
          <w:rStyle w:val="VerbatimChar"/>
        </w:rPr>
        <w:t xml:space="preserve">-multipass</w:t>
      </w:r>
      <w:r>
        <w:t xml:space="preserve">, bridge CLI, bridge MCP-stdio, the 3 video-surfaced bug fixes in commit</w:t>
      </w:r>
      <w:r>
        <w:t xml:space="preserve"> </w:t>
      </w:r>
      <w:r>
        <w:rPr>
          <w:rStyle w:val="VerbatimChar"/>
        </w:rPr>
        <w:t xml:space="preserve">a5e8866</w:t>
      </w:r>
      <w:r>
        <w:t xml:space="preserve">. Per §11.4.2/§11.4.107 nothing may be marked video-confirmed without a real, content-verified file.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✅ Wave-1 DISCOVERED BLOCKER — RESOLVED (Wave 2, §11.4.108/§11.4.138):</w:t>
      </w:r>
      <w:r>
        <w:t xml:space="preserve"> </w:t>
      </w:r>
      <w:r>
        <w:t xml:space="preserve">the default bridge</w:t>
      </w:r>
      <w:r>
        <w:t xml:space="preserve"> </w:t>
      </w:r>
      <w:r>
        <w:rPr>
          <w:b/>
          <w:bCs/>
        </w:rPr>
        <w:t xml:space="preserve">translator</w:t>
      </w:r>
      <w:r>
        <w:t xml:space="preserve"> </w:t>
      </w:r>
      <w:r>
        <w:t xml:space="preserve">path (</w:t>
      </w:r>
      <w:r>
        <w:rPr>
          <w:rStyle w:val="VerbatimChar"/>
        </w:rPr>
        <w:t xml:space="preserve">unified-translator</w:t>
      </w:r>
      <w:r>
        <w:t xml:space="preserve"> </w:t>
      </w:r>
      <w:r>
        <w:t xml:space="preserve">+ gRPC) that was RUNTIME-BROKEN in Wave 1 (</w:t>
      </w:r>
      <w:r>
        <w:rPr>
          <w:rStyle w:val="VerbatimChar"/>
        </w:rPr>
        <w:t xml:space="preserve">VerifiedFactory.CreateTranslatorWithFallback</w:t>
      </w:r>
      <w:r>
        <w:t xml:space="preserve">→</w:t>
      </w:r>
      <w:r>
        <w:rPr>
          <w:rStyle w:val="VerbatimChar"/>
        </w:rPr>
        <w:t xml:space="preserve">NewLLMTranslatorWithConfig</w:t>
      </w:r>
      <w:r>
        <w:t xml:space="preserve"> </w:t>
      </w:r>
      <w:r>
        <w:t xml:space="preserve">rejecting the verified strongest model against the stale</w:t>
      </w:r>
      <w:r>
        <w:t xml:space="preserve"> </w:t>
      </w:r>
      <w:r>
        <w:rPr>
          <w:rStyle w:val="VerbatimChar"/>
        </w:rPr>
        <w:t xml:space="preserve">ValidModels</w:t>
      </w:r>
      <w:r>
        <w:t xml:space="preserve"> </w:t>
      </w:r>
      <w:r>
        <w:t xml:space="preserve">whitelist,</w:t>
      </w:r>
      <w:r>
        <w:t xml:space="preserve"> </w:t>
      </w:r>
      <w:r>
        <w:rPr>
          <w:rStyle w:val="VerbatimChar"/>
        </w:rPr>
        <w:t xml:space="preserve">llm.go:237</w:t>
      </w:r>
      <w:r>
        <w:t xml:space="preserve">) is now FIXED — the Wave-2 DOCX/PDF/gRPC/per-provider recordings are real-use videos showing the verified-bridge translator path producing real target-language output (the exact path that failed in Wave 1). The honest Wave-1 SKIPs are now genuine CONFIRMED rows. See Status.md caveat 8 for the preserved forensic record.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PDF output now Implemented</w:t>
      </w:r>
      <w:r>
        <w:t xml:space="preserve"> </w:t>
      </w:r>
      <w:r>
        <w:t xml:space="preserve">(Rev 4, commit fb265e7) —</w:t>
      </w:r>
      <w:r>
        <w:t xml:space="preserve"> </w:t>
      </w:r>
      <w:r>
        <w:rPr>
          <w:rStyle w:val="VerbatimChar"/>
        </w:rPr>
        <w:t xml:space="preserve">pkg/ebook</w:t>
      </w:r>
      <w:r>
        <w:t xml:space="preserve"> </w:t>
      </w:r>
      <w:r>
        <w:t xml:space="preserve">now has FB2/EPUB/DOCX/PDF writers; zero open gap rows remain. Output is EPUB/FB2/TXT/HTML/MD/DOCX/PDF.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-multipass</w:t>
      </w:r>
      <w:r>
        <w:rPr>
          <w:b/>
          <w:bCs/>
        </w:rPr>
        <w:t xml:space="preserve"> </w:t>
      </w:r>
      <w:r>
        <w:rPr>
          <w:b/>
          <w:bCs/>
        </w:rPr>
        <w:t xml:space="preserve">wired (d53e085);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-verify</w:t>
      </w:r>
      <w:r>
        <w:rPr>
          <w:b/>
          <w:bCs/>
        </w:rPr>
        <w:t xml:space="preserve"> </w:t>
      </w:r>
      <w:r>
        <w:rPr>
          <w:b/>
          <w:bCs/>
        </w:rPr>
        <w:t xml:space="preserve">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-multipass</w:t>
      </w:r>
      <w:r>
        <w:t xml:space="preserve"> </w:t>
      </w:r>
      <w:r>
        <w:t xml:space="preserve">— unified-translator</w:t>
      </w:r>
      <w:r>
        <w:t xml:space="preserve"> </w:t>
      </w:r>
      <w:r>
        <w:rPr>
          <w:rStyle w:val="VerbatimChar"/>
        </w:rPr>
        <w:t xml:space="preserve">-verify</w:t>
      </w:r>
      <w:r>
        <w:t xml:space="preserve"> </w:t>
      </w:r>
      <w:r>
        <w:t xml:space="preserve">runs the CLI’s own per-step check; the new</w:t>
      </w:r>
      <w:r>
        <w:t xml:space="preserve"> </w:t>
      </w:r>
      <w:r>
        <w:rPr>
          <w:rStyle w:val="VerbatimChar"/>
        </w:rPr>
        <w:t xml:space="preserve">-multipass</w:t>
      </w:r>
      <w:r>
        <w:t xml:space="preserve"> </w:t>
      </w:r>
      <w:r>
        <w:t xml:space="preserve">flag invokes the</w:t>
      </w:r>
      <w:r>
        <w:t xml:space="preserve"> </w:t>
      </w:r>
      <w:r>
        <w:rPr>
          <w:rStyle w:val="VerbatimChar"/>
        </w:rPr>
        <w:t xml:space="preserve">pkg/verification</w:t>
      </w:r>
      <w:r>
        <w:t xml:space="preserve"> </w:t>
      </w:r>
      <w:r>
        <w:t xml:space="preserve">multi-pass polisher engine (now wired + video-confirmed). cmd/cli write-safety FIXED (87cd2be, atomic write/no-clobber, guard cmd/cli/no_partial_output_test.go) + title path-leak FIXED (d53e085).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SSH-local + local-runtime features removed (Rev 7, 39 rows Obsolete)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translate-ssh</w:t>
      </w:r>
      <w:r>
        <w:t xml:space="preserve">/</w:t>
      </w:r>
      <w:r>
        <w:rPr>
          <w:rStyle w:val="VerbatimChar"/>
        </w:rPr>
        <w:t xml:space="preserve">ssh-translation</w:t>
      </w:r>
      <w:r>
        <w:t xml:space="preserve">/</w:t>
      </w:r>
      <w:r>
        <w:rPr>
          <w:rStyle w:val="VerbatimChar"/>
        </w:rPr>
        <w:t xml:space="preserve">translator</w:t>
      </w:r>
      <w:r>
        <w:t xml:space="preserve">/</w:t>
      </w:r>
      <w:r>
        <w:rPr>
          <w:rStyle w:val="VerbatimChar"/>
        </w:rPr>
        <w:t xml:space="preserve">ebook-translator</w:t>
      </w:r>
      <w:r>
        <w:t xml:space="preserve"> </w:t>
      </w:r>
      <w:r>
        <w:t xml:space="preserve">binaries,</w:t>
      </w:r>
      <w:r>
        <w:t xml:space="preserve"> </w:t>
      </w:r>
      <w:r>
        <w:rPr>
          <w:rStyle w:val="VerbatimChar"/>
        </w:rPr>
        <w:t xml:space="preserve">pkg/sshworker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pkg/modelsbridge</w:t>
      </w:r>
      <w:r>
        <w:t xml:space="preserve">, and the Ollama + llama.cpp providers are gone (operator-approved); the default path now sources the LLMsVerifier bridge.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GET /api/v1/verified-models</w:t>
      </w:r>
      <w:r>
        <w:rPr>
          <w:b/>
          <w:bCs/>
        </w:rPr>
        <w:t xml:space="preserve"> </w:t>
      </w:r>
      <w:r>
        <w:rPr>
          <w:b/>
          <w:bCs/>
        </w:rPr>
        <w:t xml:space="preserve">→ 404</w:t>
      </w:r>
      <w:r>
        <w:t xml:space="preserve"> </w:t>
      </w:r>
      <w:r>
        <w:t xml:space="preserve">— LLMsVerifier disabled in config (route not mounted); feature-disabled-by-config, not a defect.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Per-feature test attribution missing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Not-inventoried</w:t>
      </w:r>
      <w:r>
        <w:t xml:space="preserve"> </w:t>
      </w:r>
      <w:r>
        <w:t xml:space="preserve">everywhere). Repo has extensive</w:t>
      </w:r>
      <w:r>
        <w:t xml:space="preserve"> </w:t>
      </w:r>
      <w:r>
        <w:rPr>
          <w:rStyle w:val="VerbatimChar"/>
        </w:rPr>
        <w:t xml:space="preserve">_test.go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suites; mapping suites → features is future work.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4 stubs + 1 unimplemented + 3 partials</w:t>
      </w:r>
      <w:r>
        <w:t xml:space="preserve"> </w:t>
      </w:r>
      <w:r>
        <w:t xml:space="preserve">must either be implemented or reclassified per §11.4.90 before they can be claimed as working capabilities.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UNCONFIRMED LLM determinations</w:t>
      </w:r>
      <w:r>
        <w:t xml:space="preserve"> </w:t>
      </w:r>
      <w:r>
        <w:t xml:space="preserve">carried from the inventory: thin OpenAI-compatible providers’ base-URL/model specifics; several</w:t>
      </w:r>
      <w:r>
        <w:t xml:space="preserve"> </w:t>
      </w:r>
      <w:r>
        <w:rPr>
          <w:rStyle w:val="VerbatimChar"/>
        </w:rPr>
        <w:t xml:space="preserve">llms_verifier</w:t>
      </w:r>
      <w:r>
        <w:t xml:space="preserve"> </w:t>
      </w:r>
      <w:r>
        <w:t xml:space="preserve">packages (scoring/helixqa/cliagents/crush/opencode/scheduler/partners/bigdata/multimodal/performance);</w:t>
      </w:r>
      <w:r>
        <w:t xml:space="preserve"> </w:t>
      </w:r>
      <w:r>
        <w:rPr>
          <w:rStyle w:val="VerbatimChar"/>
        </w:rPr>
        <w:t xml:space="preserve">challenges/userflow</w:t>
      </w:r>
      <w:r>
        <w:t xml:space="preserve"> </w:t>
      </w:r>
      <w:r>
        <w:t xml:space="preserve">evaluators;</w:t>
      </w:r>
      <w:r>
        <w:t xml:space="preserve"> </w:t>
      </w:r>
      <w:r>
        <w:rPr>
          <w:rStyle w:val="VerbatimChar"/>
        </w:rPr>
        <w:t xml:space="preserve">doc_processor/archdoc</w:t>
      </w:r>
      <w:r>
        <w:t xml:space="preserve">.</w:t>
      </w:r>
    </w:p>
    <w:bookmarkEnd w:id="25"/>
    <w:bookmarkStart w:id="26" w:name="video-coverage-ratio"/>
    <w:p>
      <w:pPr>
        <w:pStyle w:val="Heading2"/>
      </w:pPr>
      <w:r>
        <w:t xml:space="preserve">Video-coverage ratio</w:t>
      </w:r>
    </w:p>
    <w:p>
      <w:pPr>
        <w:pStyle w:val="FirstParagraph"/>
      </w:pPr>
      <w:r>
        <w:rPr>
          <w:rStyle w:val="VerbatimChar"/>
        </w:rPr>
        <w:t xml:space="preserve">43 / 496</w:t>
      </w:r>
      <w:r>
        <w:t xml:space="preserve"> </w:t>
      </w:r>
      <w:r>
        <w:t xml:space="preserve">enumerated rows =</w:t>
      </w:r>
      <w:r>
        <w:t xml:space="preserve"> </w:t>
      </w:r>
      <w:r>
        <w:rPr>
          <w:b/>
          <w:bCs/>
        </w:rPr>
        <w:t xml:space="preserve">8.7%</w:t>
      </w:r>
      <w:r>
        <w:t xml:space="preserve"> </w:t>
      </w:r>
      <w:r>
        <w:t xml:space="preserve">(≈ 10.3% against the 417 headline). Wave 3f added 2 net-new video confirmations prioritising feature-type diversity (EPUB→EPUB conversion + TXT→TXT translation, each ffprobe+frame-verified §11.4.107; + re-confirmed FB2→FB2 / format-detection /</w:t>
      </w:r>
      <w:r>
        <w:t xml:space="preserve"> </w:t>
      </w:r>
      <w:r>
        <w:rPr>
          <w:rStyle w:val="VerbatimChar"/>
        </w:rPr>
        <w:t xml:space="preserve">-script</w:t>
      </w:r>
      <w:r>
        <w:t xml:space="preserve"> </w:t>
      </w:r>
      <w:r>
        <w:t xml:space="preserve">Cyrillic↔Latin / markdown EPUB↔MD round-trip, not double-counted); Wave 3d added 4 net-new video confirmations prioritising feature-type diversity (</w:t>
      </w:r>
      <w:r>
        <w:rPr>
          <w:rStyle w:val="VerbatimChar"/>
        </w:rPr>
        <w:t xml:space="preserve">verify-models</w:t>
      </w:r>
      <w:r>
        <w:t xml:space="preserve"> </w:t>
      </w:r>
      <w:r>
        <w:t xml:space="preserve">CLI +</w:t>
      </w:r>
      <w:r>
        <w:t xml:space="preserve"> </w:t>
      </w:r>
      <w:r>
        <w:rPr>
          <w:rStyle w:val="VerbatimChar"/>
        </w:rPr>
        <w:t xml:space="preserve">workable-items</w:t>
      </w:r>
      <w:r>
        <w:t xml:space="preserve"> </w:t>
      </w:r>
      <w:r>
        <w:t xml:space="preserve">CLI + 2 providers nvidia/openrouter;</w:t>
      </w:r>
      <w:r>
        <w:t xml:space="preserve"> </w:t>
      </w:r>
      <w:r>
        <w:rPr>
          <w:rStyle w:val="VerbatimChar"/>
        </w:rPr>
        <w:t xml:space="preserve">upstage</w:t>
      </w:r>
      <w:r>
        <w:t xml:space="preserve"> </w:t>
      </w:r>
      <w:r>
        <w:t xml:space="preserve">HTTP-403 SKIP +</w:t>
      </w:r>
      <w:r>
        <w:t xml:space="preserve"> </w:t>
      </w:r>
      <w:r>
        <w:rPr>
          <w:rStyle w:val="VerbatimChar"/>
        </w:rPr>
        <w:t xml:space="preserve">together</w:t>
      </w:r>
      <w:r>
        <w:t xml:space="preserve"> </w:t>
      </w:r>
      <w:r>
        <w:t xml:space="preserve">no-key SKIP, never faked); Wave 3c added 2 net-new video confirmations (Hyperbolic library client + Fireworks</w:t>
      </w:r>
      <w:r>
        <w:t xml:space="preserve"> </w:t>
      </w:r>
      <w:r>
        <w:rPr>
          <w:rStyle w:val="VerbatimChar"/>
        </w:rPr>
        <w:t xml:space="preserve">llm_provider</w:t>
      </w:r>
      <w:r>
        <w:t xml:space="preserve"> </w:t>
      </w:r>
      <w:r>
        <w:t xml:space="preserve">submodule client, distinct real EN→ES translations via OpenAI-compat per-provider path; + re-confirmed REST translate + endpoints rows against a live TLS server, not double-counted); Wave 3b added 3 (Gemini + Zhipu + Cohere library clients); Wave 3a added 2 (Cerebras + SambaNova); Wave 2 added 5 (DOCX/PDF/HTML→MD/ProviderDiverseTranslators/EnsembleFactory). This is the primary metric to drive upward; each anti-bluff §11.4.107 recording increments the numerator.</w:t>
      </w:r>
    </w:p>
    <w:bookmarkEnd w:id="26"/>
    <w:bookmarkStart w:id="27" w:name="cross-references"/>
    <w:p>
      <w:pPr>
        <w:pStyle w:val="Heading2"/>
      </w:pPr>
      <w:r>
        <w:t xml:space="preserve">Cross-references</w:t>
      </w:r>
    </w:p>
    <w:p>
      <w:pPr>
        <w:pStyle w:val="Compact"/>
        <w:numPr>
          <w:ilvl w:val="0"/>
          <w:numId w:val="1011"/>
        </w:numPr>
      </w:pPr>
      <w:r>
        <w:t xml:space="preserve">Detail:</w:t>
      </w:r>
      <w:r>
        <w:t xml:space="preserve"> </w:t>
      </w:r>
      <w:r>
        <w:rPr>
          <w:rStyle w:val="VerbatimChar"/>
        </w:rPr>
        <w:t xml:space="preserve">docs/features/Status.md</w:t>
      </w:r>
    </w:p>
    <w:p>
      <w:pPr>
        <w:pStyle w:val="Compact"/>
        <w:numPr>
          <w:ilvl w:val="0"/>
          <w:numId w:val="1011"/>
        </w:numPr>
      </w:pPr>
      <w:r>
        <w:t xml:space="preserve">Source:</w:t>
      </w:r>
      <w:r>
        <w:t xml:space="preserve"> </w:t>
      </w:r>
      <w:r>
        <w:rPr>
          <w:rStyle w:val="VerbatimChar"/>
        </w:rPr>
        <w:t xml:space="preserve">docs/features/.feature_inventory_raw.md</w:t>
      </w:r>
    </w:p>
    <w:p>
      <w:pPr>
        <w:pStyle w:val="Compact"/>
        <w:numPr>
          <w:ilvl w:val="0"/>
          <w:numId w:val="1011"/>
        </w:numPr>
      </w:pPr>
      <w:r>
        <w:t xml:space="preserve">Sync context:</w:t>
      </w:r>
      <w:r>
        <w:t xml:space="preserve"> </w:t>
      </w:r>
      <w:r>
        <w:rPr>
          <w:rStyle w:val="VerbatimChar"/>
        </w:rPr>
        <w:t xml:space="preserve">.docs_chain/contexts/features.yaml</w:t>
      </w:r>
      <w:r>
        <w:t xml:space="preserve"> </w:t>
      </w:r>
      <w:r>
        <w:t xml:space="preserve">(§11.4.106)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Status_Summary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