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phased-implementation-plan--roadmap"/>
    <w:p>
      <w:pPr>
        <w:pStyle w:val="Heading1"/>
      </w:pPr>
      <w:r>
        <w:t xml:space="preserve">Phased Implementation Plan &amp; Roadmap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2026-07-24T00:00:00Z</w:t>
      </w:r>
    </w:p>
    <w:p>
      <w:r>
        <w:pict>
          <v:rect style="width:0;height:1.5pt" o:hralign="center" o:hrstd="t" o:hr="t"/>
        </w:pict>
      </w:r>
    </w:p>
    <w:bookmarkStart w:id="14" w:name="phase-1-foundation-weeks-14"/>
    <w:p>
      <w:pPr>
        <w:pStyle w:val="Heading2"/>
      </w:pPr>
      <w:r>
        <w:t xml:space="preserve">Phase 1: Foundation (Weeks 1–4)</w:t>
      </w:r>
    </w:p>
    <w:p>
      <w:pPr>
        <w:pStyle w:val="FirstParagraph"/>
      </w:pPr>
      <w:r>
        <w:rPr>
          <w:i/>
          <w:iCs/>
        </w:rPr>
        <w:t xml:space="preserve">Goal: Establish the LLM infrastructure, Constitution integration, MCP deployment,</w:t>
      </w:r>
      <w:r>
        <w:rPr>
          <w:i/>
          <w:iCs/>
        </w:rPr>
        <w:t xml:space="preserve"> </w:t>
      </w:r>
      <w:r>
        <w:rPr>
          <w:i/>
          <w:iCs/>
        </w:rPr>
        <w:t xml:space="preserve">and SpecKit installation so all subsequent phases build on a solid foundation.</w:t>
      </w:r>
    </w:p>
    <w:bookmarkStart w:id="9" w:name="week-1--environment--llm-setup"/>
    <w:p>
      <w:pPr>
        <w:pStyle w:val="Heading3"/>
      </w:pPr>
      <w:r>
        <w:t xml:space="preserve">Week 1 — Environment &amp; LLM Setup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Provision Helix LLM API access — obtain API key, endpoint, rate limits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API credentials 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  <w:r>
              <w:t xml:space="preserve"> </w:t>
            </w:r>
            <w:r>
              <w:rPr>
                <w:rStyle w:val="VerbatimChar"/>
              </w:rPr>
              <w:t xml:space="preserve">node &gt;=18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bash &gt;=5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ripgrep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graphviz</w:t>
            </w:r>
            <w:r>
              <w:t xml:space="preserve"> </w:t>
            </w:r>
            <w:r>
              <w:t xml:space="preserve">on all hosts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  <w:r>
              <w:t xml:space="preserve"> </w:t>
            </w:r>
            <w:r>
              <w:rPr>
                <w:rStyle w:val="VerbatimChar"/>
              </w:rPr>
              <w:t xml:space="preserve">command -v</w:t>
            </w:r>
            <w:r>
              <w:t xml:space="preserve"> </w:t>
            </w:r>
            <w:r>
              <w:t xml:space="preserve">for each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Clone</w:t>
            </w:r>
            <w:r>
              <w:t xml:space="preserve"> </w:t>
            </w:r>
            <w:r>
              <w:rPr>
                <w:rStyle w:val="VerbatimChar"/>
              </w:rPr>
              <w:t xml:space="preserve">helix-nano-bridge</w:t>
            </w:r>
            <w:r>
              <w:t xml:space="preserve"> </w:t>
            </w:r>
            <w:r>
              <w:t xml:space="preserve">template repo, scaffold directory structure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tree constitution/submodules/helix-nano-bridge/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constitution/submodules/helix-nano-bridge/helix-deps.yaml</w:t>
            </w:r>
            <w:r>
              <w:t xml:space="preserve"> </w:t>
            </w:r>
            <w:r>
              <w:t xml:space="preserve">per §11.4.28(C)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Valid YAML, parsed by</w:t>
            </w:r>
            <w:r>
              <w:t xml:space="preserve"> </w:t>
            </w:r>
            <w:r>
              <w:rPr>
                <w:rStyle w:val="VerbatimChar"/>
              </w:rPr>
              <w:t xml:space="preserve">constitution/scripts/check_deps.sh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Configure Helix LLM fallback chain:</w:t>
            </w:r>
            <w:r>
              <w:t xml:space="preserve"> </w:t>
            </w:r>
            <w:r>
              <w:rPr>
                <w:rStyle w:val="VerbatimChar"/>
              </w:rPr>
              <w:t xml:space="preserve">helix-nano → deepseek-v4-pro → opus-xhigh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.env.template</w:t>
            </w:r>
            <w:r>
              <w:t xml:space="preserve"> </w:t>
            </w:r>
            <w:r>
              <w:t xml:space="preserve">with all 3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bin/llm_probe.sh</w:t>
            </w:r>
            <w:r>
              <w:t xml:space="preserve"> </w:t>
            </w:r>
            <w:r>
              <w:t xml:space="preserve">— health-check script that tests all 3 LLM backends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Exit 0 = all backends reachable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lib/llm_client.sh</w:t>
            </w:r>
            <w:r>
              <w:t xml:space="preserve"> </w:t>
            </w:r>
            <w:r>
              <w:t xml:space="preserve">— unified client calling Helix API with retry + backoff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Unit test: 3 consecutive successful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Integration test:</w:t>
            </w:r>
            <w:r>
              <w:t xml:space="preserve"> </w:t>
            </w:r>
            <w:r>
              <w:rPr>
                <w:rStyle w:val="VerbatimChar"/>
              </w:rPr>
              <w:t xml:space="preserve">llm_probe.sh</w:t>
            </w:r>
            <w:r>
              <w:t xml:space="preserve"> </w:t>
            </w:r>
            <w:r>
              <w:t xml:space="preserve">→ all backends GREEN, fallback chain verified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Test log in</w:t>
            </w:r>
            <w:r>
              <w:t xml:space="preserve"> </w:t>
            </w:r>
            <w:r>
              <w:rPr>
                <w:rStyle w:val="VerbatimChar"/>
              </w:rPr>
              <w:t xml:space="preserve">qa-results/week1/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1 retrospective +</w:t>
            </w:r>
            <w:r>
              <w:t xml:space="preserve"> </w:t>
            </w:r>
            <w:r>
              <w:rPr>
                <w:rStyle w:val="VerbatimChar"/>
              </w:rPr>
              <w:t xml:space="preserve">docs/CONTINUATION.md</w:t>
            </w:r>
            <w:r>
              <w:t xml:space="preserve"> </w:t>
            </w: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Updated §3 Active work</w:t>
            </w:r>
          </w:p>
        </w:tc>
      </w:tr>
    </w:tbl>
    <w:bookmarkEnd w:id="9"/>
    <w:bookmarkStart w:id="10" w:name="week-2--constitution-integration"/>
    <w:p>
      <w:pPr>
        <w:pStyle w:val="Heading3"/>
      </w:pPr>
      <w:r>
        <w:t xml:space="preserve">Week 2 — Constitution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Study</w:t>
            </w:r>
            <w:r>
              <w:t xml:space="preserve"> </w:t>
            </w:r>
            <w:r>
              <w:rPr>
                <w:rStyle w:val="VerbatimChar"/>
              </w:rPr>
              <w:t xml:space="preserve">constitution/Constitution.md</w:t>
            </w:r>
            <w:r>
              <w:t xml:space="preserve"> </w:t>
            </w:r>
            <w:r>
              <w:t xml:space="preserve">§11.4.27 (HelixQA), §11.4.43 (TDD), §11.4.115 (RED/GREEN)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Notes in</w:t>
            </w:r>
            <w:r>
              <w:t xml:space="preserve"> </w:t>
            </w:r>
            <w:r>
              <w:rPr>
                <w:rStyle w:val="VerbatimChar"/>
              </w:rPr>
              <w:t xml:space="preserve">docs/research/constitution_audit.md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Map every SpecKit extension hook to the corresponding Constitution §-letter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Traceability matrix</w:t>
            </w:r>
            <w:r>
              <w:t xml:space="preserve"> </w:t>
            </w:r>
            <w:r>
              <w:rPr>
                <w:rStyle w:val="VerbatimChar"/>
              </w:rPr>
              <w:t xml:space="preserve">docs/research/speckit_constitution_map.md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CM-HELIX-NANO-BRIDGE-EXTENSION-EXISTS</w:t>
            </w:r>
            <w:r>
              <w:t xml:space="preserve"> </w:t>
            </w:r>
            <w:r>
              <w:t xml:space="preserve">pre-build gate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Gate in</w:t>
            </w:r>
            <w:r>
              <w:t xml:space="preserve"> </w:t>
            </w:r>
            <w:r>
              <w:rPr>
                <w:rStyle w:val="VerbatimChar"/>
              </w:rPr>
              <w:t xml:space="preserve">pre_build_verification.sh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Write paired §1.1 meta-test mutation for the gate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Mutation in</w:t>
            </w:r>
            <w:r>
              <w:t xml:space="preserve"> </w:t>
            </w:r>
            <w:r>
              <w:rPr>
                <w:rStyle w:val="VerbatimChar"/>
              </w:rPr>
              <w:t xml:space="preserve">meta_test_false_positive_proof.sh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helix-nano-bridge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docs_chain</w:t>
            </w:r>
            <w:r>
              <w:t xml:space="preserve"> </w:t>
            </w:r>
            <w:r>
              <w:t xml:space="preserve">per §11.4.106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.docs_chain/contexts/helix_nano_bridge.yaml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Verify all 5 Constitution</w:t>
            </w:r>
            <w:r>
              <w:t xml:space="preserve"> </w:t>
            </w:r>
            <w:r>
              <w:rPr>
                <w:rStyle w:val="VerbatimChar"/>
              </w:rPr>
              <w:t xml:space="preserve">CM-COVENANT-*</w:t>
            </w:r>
            <w:r>
              <w:t xml:space="preserve"> </w:t>
            </w:r>
            <w:r>
              <w:t xml:space="preserve">propagation gates still GREEN after extension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pre_build_verification.sh</w:t>
            </w:r>
            <w:r>
              <w:t xml:space="preserve"> </w:t>
            </w:r>
            <w:r>
              <w:t xml:space="preserve">exit 0, 0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2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10"/>
    <w:bookmarkStart w:id="11" w:name="week-3--mcp-server-deployment"/>
    <w:p>
      <w:pPr>
        <w:pStyle w:val="Heading3"/>
      </w:pPr>
      <w:r>
        <w:t xml:space="preserve">Week 3 — MCP Server Deployment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Scaffold</w:t>
            </w:r>
            <w:r>
              <w:t xml:space="preserve"> </w:t>
            </w:r>
            <w:r>
              <w:rPr>
                <w:rStyle w:val="VerbatimChar"/>
              </w:rPr>
              <w:t xml:space="preserve">superbridge-mcp</w:t>
            </w:r>
            <w:r>
              <w:t xml:space="preserve"> </w:t>
            </w:r>
            <w:r>
              <w:t xml:space="preserve">TypeScript project: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tsconfig.json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src/index.ts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&amp;&amp; npm run build</w:t>
            </w:r>
            <w:r>
              <w:t xml:space="preserve"> </w:t>
            </w:r>
            <w:r>
              <w:t xml:space="preserve">succeeds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execute_tdd_cycle</w:t>
            </w:r>
            <w:r>
              <w:t xml:space="preserve"> </w:t>
            </w:r>
            <w:r>
              <w:t xml:space="preserve">tool with RED→GREEN→VERIFY pipeline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Integration test: mocked TDD cycle exits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verify_anti_bluff</w:t>
            </w:r>
            <w:r>
              <w:t xml:space="preserve"> </w:t>
            </w:r>
            <w:r>
              <w:t xml:space="preserve">tool — evidence file parsing + pattern matching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Unit tests for golden-good / golden-bad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nano_task_decompose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nano_task_execute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nano_task_graph</w:t>
            </w:r>
            <w:r>
              <w:t xml:space="preserve"> </w:t>
            </w: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5 tools registered, each with input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Wire MCP server into Claude Code, Codex, Cursor, Gemini CLI configs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mcp_server_test.sh</w:t>
            </w:r>
            <w:r>
              <w:t xml:space="preserve"> </w:t>
            </w:r>
            <w:r>
              <w:t xml:space="preserve">probes each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3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11"/>
    <w:bookmarkStart w:id="12" w:name="week-4--speckit-installation--smoke-test"/>
    <w:p>
      <w:pPr>
        <w:pStyle w:val="Heading3"/>
      </w:pPr>
      <w:r>
        <w:t xml:space="preserve">Week 4 — SpecKit Installation &amp; Smoke 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Install SpecKit CLI:</w:t>
            </w:r>
            <w:r>
              <w:t xml:space="preserve"> </w:t>
            </w:r>
            <w:r>
              <w:rPr>
                <w:rStyle w:val="VerbatimChar"/>
              </w:rPr>
              <w:t xml:space="preserve">specify --version</w:t>
            </w:r>
            <w:r>
              <w:t xml:space="preserve"> </w:t>
            </w:r>
            <w:r>
              <w:t xml:space="preserve">resolves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specify --version</w:t>
            </w:r>
            <w:r>
              <w:t xml:space="preserve"> </w:t>
            </w:r>
            <w:r>
              <w:t xml:space="preserve">≥ 2.0.0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Install SpecKit extensions:</w:t>
            </w:r>
            <w:r>
              <w:t xml:space="preserve"> </w:t>
            </w:r>
            <w:r>
              <w:rPr>
                <w:rStyle w:val="VerbatimChar"/>
              </w:rPr>
              <w:t xml:space="preserve">superb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helix-nano-bridge</w:t>
            </w:r>
            <w:r>
              <w:t xml:space="preserve"> </w:t>
            </w:r>
            <w:r>
              <w:t xml:space="preserve">(skeleton)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specify extension list</w:t>
            </w:r>
            <w:r>
              <w:t xml:space="preserve"> </w:t>
            </w:r>
            <w:r>
              <w:t xml:space="preserve">shows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Create skeleton</w:t>
            </w:r>
            <w:r>
              <w:t xml:space="preserve"> </w:t>
            </w:r>
            <w:r>
              <w:rPr>
                <w:rStyle w:val="VerbatimChar"/>
              </w:rPr>
              <w:t xml:space="preserve">extension.yml</w:t>
            </w:r>
            <w:r>
              <w:t xml:space="preserve"> </w:t>
            </w:r>
            <w:r>
              <w:t xml:space="preserve">with all 5 commands registered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specify helix-nano-bridge --help</w:t>
            </w:r>
            <w:r>
              <w:t xml:space="preserve"> </w:t>
            </w:r>
            <w:r>
              <w:t xml:space="preserve">prints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speckit.helix-nano-bridge.decompose.md</w:t>
            </w:r>
            <w:r>
              <w:t xml:space="preserve"> </w:t>
            </w:r>
            <w:r>
              <w:t xml:space="preserve">command spec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Markdown file with full spec per EXTENSION_DEVELOPMENT.md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Write remaining 4 command specs:</w:t>
            </w:r>
            <w:r>
              <w:t xml:space="preserve"> </w:t>
            </w:r>
            <w:r>
              <w:rPr>
                <w:rStyle w:val="VerbatimChar"/>
              </w:rPr>
              <w:t xml:space="preserve">execute.md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graph.md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retry.md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All 5 command specs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End-to-end smoke test:</w:t>
            </w:r>
            <w:r>
              <w:t xml:space="preserve"> </w:t>
            </w:r>
            <w:r>
              <w:rPr>
                <w:rStyle w:val="VerbatimChar"/>
              </w:rPr>
              <w:t xml:space="preserve">specify feature new test-feature</w:t>
            </w:r>
            <w:r>
              <w:t xml:space="preserve"> </w:t>
            </w:r>
            <w:r>
              <w:t xml:space="preserve">→ decompose → execute (dry-run)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qa-results/week4/smoke_test.log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Phase 1 milestone review — foundation DECLARED READY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CM-HELIX-NANO-BRIDGE-EXTENSION-EXISTS</w:t>
            </w:r>
            <w:r>
              <w:t xml:space="preserve"> </w:t>
            </w:r>
            <w:r>
              <w:t xml:space="preserve">GREEN</w:t>
            </w:r>
          </w:p>
        </w:tc>
      </w:tr>
    </w:tbl>
    <w:bookmarkEnd w:id="12"/>
    <w:bookmarkStart w:id="13" w:name="phase-1-deliverables"/>
    <w:p>
      <w:pPr>
        <w:pStyle w:val="Heading3"/>
      </w:pPr>
      <w:r>
        <w:t xml:space="preserve">Phase 1 Deliverables</w:t>
      </w:r>
    </w:p>
    <w:p>
      <w:pPr>
        <w:pStyle w:val="SourceCode"/>
      </w:pPr>
      <w:r>
        <w:rPr>
          <w:rStyle w:val="VerbatimChar"/>
        </w:rPr>
        <w:t xml:space="preserve">constitution/submodules/helix-nano-bridge/</w:t>
      </w:r>
      <w:r>
        <w:br/>
      </w:r>
      <w:r>
        <w:rPr>
          <w:rStyle w:val="VerbatimChar"/>
        </w:rPr>
        <w:t xml:space="preserve">├── bin/</w:t>
      </w:r>
      <w:r>
        <w:br/>
      </w:r>
      <w:r>
        <w:rPr>
          <w:rStyle w:val="VerbatimChar"/>
        </w:rPr>
        <w:t xml:space="preserve">│   ├── llm_probe.sh                    # LLM health check</w:t>
      </w:r>
      <w:r>
        <w:br/>
      </w:r>
      <w:r>
        <w:rPr>
          <w:rStyle w:val="VerbatimChar"/>
        </w:rPr>
        <w:t xml:space="preserve">│   └── helix-nano-bridge               # Main entry point (skeleton)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└── llm_client.sh                   # Unified LLM client</w:t>
      </w:r>
      <w:r>
        <w:br/>
      </w:r>
      <w:r>
        <w:rPr>
          <w:rStyle w:val="VerbatimChar"/>
        </w:rPr>
        <w:t xml:space="preserve">├── spec/</w:t>
      </w:r>
      <w:r>
        <w:br/>
      </w:r>
      <w:r>
        <w:rPr>
          <w:rStyle w:val="VerbatimChar"/>
        </w:rPr>
        <w:t xml:space="preserve">│   └── helix-nano-bridge/</w:t>
      </w:r>
      <w:r>
        <w:br/>
      </w:r>
      <w:r>
        <w:rPr>
          <w:rStyle w:val="VerbatimChar"/>
        </w:rPr>
        <w:t xml:space="preserve">│       ├── extension.yml               # SpecKit extension manifest</w:t>
      </w:r>
      <w:r>
        <w:br/>
      </w:r>
      <w:r>
        <w:rPr>
          <w:rStyle w:val="VerbatimChar"/>
        </w:rPr>
        <w:t xml:space="preserve">│       ├── speckit.helix-nano-bridge.decompose.md</w:t>
      </w:r>
      <w:r>
        <w:br/>
      </w:r>
      <w:r>
        <w:rPr>
          <w:rStyle w:val="VerbatimChar"/>
        </w:rPr>
        <w:t xml:space="preserve">│       ├── speckit.helix-nano-bridge.execute.md</w:t>
      </w:r>
      <w:r>
        <w:br/>
      </w:r>
      <w:r>
        <w:rPr>
          <w:rStyle w:val="VerbatimChar"/>
        </w:rPr>
        <w:t xml:space="preserve">│       ├── speckit.helix-nano-bridge.graph.md</w:t>
      </w:r>
      <w:r>
        <w:br/>
      </w:r>
      <w:r>
        <w:rPr>
          <w:rStyle w:val="VerbatimChar"/>
        </w:rPr>
        <w:t xml:space="preserve">│       ├── speckit.helix-nano-bridge.status.md</w:t>
      </w:r>
      <w:r>
        <w:br/>
      </w:r>
      <w:r>
        <w:rPr>
          <w:rStyle w:val="VerbatimChar"/>
        </w:rPr>
        <w:t xml:space="preserve">│       └── speckit.helix-nano-bridge.retry.md</w:t>
      </w:r>
      <w:r>
        <w:br/>
      </w:r>
      <w:r>
        <w:rPr>
          <w:rStyle w:val="VerbatimChar"/>
        </w:rPr>
        <w:t xml:space="preserve">├── mcp/</w:t>
      </w:r>
      <w:r>
        <w:br/>
      </w:r>
      <w:r>
        <w:rPr>
          <w:rStyle w:val="VerbatimChar"/>
        </w:rPr>
        <w:t xml:space="preserve">│   └── superbridge-mcp/</w:t>
      </w:r>
      <w:r>
        <w:br/>
      </w:r>
      <w:r>
        <w:rPr>
          <w:rStyle w:val="VerbatimChar"/>
        </w:rPr>
        <w:t xml:space="preserve">│       ├── package.json</w:t>
      </w:r>
      <w:r>
        <w:br/>
      </w:r>
      <w:r>
        <w:rPr>
          <w:rStyle w:val="VerbatimChar"/>
        </w:rPr>
        <w:t xml:space="preserve">│       ├── tsconfig.json</w:t>
      </w:r>
      <w:r>
        <w:br/>
      </w:r>
      <w:r>
        <w:rPr>
          <w:rStyle w:val="VerbatimChar"/>
        </w:rPr>
        <w:t xml:space="preserve">│       ├── src/index.ts                # 5-tool MCP server</w:t>
      </w:r>
      <w:r>
        <w:br/>
      </w:r>
      <w:r>
        <w:rPr>
          <w:rStyle w:val="VerbatimChar"/>
        </w:rPr>
        <w:t xml:space="preserve">│       └── dist/index.js               # Built artifact</w:t>
      </w:r>
      <w:r>
        <w:br/>
      </w:r>
      <w:r>
        <w:rPr>
          <w:rStyle w:val="VerbatimChar"/>
        </w:rPr>
        <w:t xml:space="preserve">├── helix-deps.yaml                     # §11.4.28(C) dependency spec</w:t>
      </w:r>
      <w:r>
        <w:br/>
      </w:r>
      <w:r>
        <w:rPr>
          <w:rStyle w:val="VerbatimChar"/>
        </w:rPr>
        <w:t xml:space="preserve">└── .env.template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phase-2-nano-task-engine-weeks-58"/>
    <w:p>
      <w:pPr>
        <w:pStyle w:val="Heading2"/>
      </w:pPr>
      <w:r>
        <w:t xml:space="preserve">Phase 2: Nano-Task Engine (Weeks 5–8)</w:t>
      </w:r>
    </w:p>
    <w:p>
      <w:pPr>
        <w:pStyle w:val="FirstParagraph"/>
      </w:pPr>
      <w:r>
        <w:rPr>
          <w:i/>
          <w:iCs/>
        </w:rPr>
        <w:t xml:space="preserve">Goal: Build the nano-task decomposition engine, DAG dependency resolver,</w:t>
      </w:r>
      <w:r>
        <w:rPr>
          <w:i/>
          <w:iCs/>
        </w:rPr>
        <w:t xml:space="preserve"> </w:t>
      </w:r>
      <w:r>
        <w:rPr>
          <w:i/>
          <w:iCs/>
        </w:rPr>
        <w:t xml:space="preserve">TDD execution pipeline, and anti-bluff oracle — the core intellectual property.</w:t>
      </w:r>
    </w:p>
    <w:bookmarkStart w:id="15" w:name="Xc6a872e5f43255720fadd2ee113ce2376a9eb60"/>
    <w:p>
      <w:pPr>
        <w:pStyle w:val="Heading3"/>
      </w:pPr>
      <w:r>
        <w:t xml:space="preserve">Week 5 — Nano-Task Schema &amp; Decompose Command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Define</w:t>
            </w:r>
            <w:r>
              <w:t xml:space="preserve"> </w:t>
            </w:r>
            <w:r>
              <w:rPr>
                <w:rStyle w:val="VerbatimChar"/>
              </w:rPr>
              <w:t xml:space="preserve">nano-tasks.json</w:t>
            </w:r>
            <w:r>
              <w:t xml:space="preserve"> </w:t>
            </w:r>
            <w:r>
              <w:t xml:space="preserve">JSON Schema (JSON Schema draft-2020-12)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spec/nano-tasks.schema.json</w:t>
            </w:r>
            <w:r>
              <w:t xml:space="preserve"> </w:t>
            </w:r>
            <w:r>
              <w:t xml:space="preserve">— validates with</w:t>
            </w:r>
            <w:r>
              <w:t xml:space="preserve"> </w:t>
            </w:r>
            <w:r>
              <w:rPr>
                <w:rStyle w:val="VerbatimChar"/>
              </w:rPr>
              <w:t xml:space="preserve">ajv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nano_decompose_task()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lib/nano_bridge_common.sh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Parses tasks.md → extracts files/symbols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nano_build_dependency_dag()</w:t>
            </w:r>
            <w:r>
              <w:t xml:space="preserve"> </w:t>
            </w:r>
            <w:r>
              <w:t xml:space="preserve">— adjacency list from plan.md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DAG builder with test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nano_detect_cycles()</w:t>
            </w:r>
            <w:r>
              <w:t xml:space="preserve"> </w:t>
            </w:r>
            <w:r>
              <w:t xml:space="preserve">— Kahn's algorithm with DFS fallback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Cycle detection test: inject cycle →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helix-nano-bridge decompose</w:t>
            </w:r>
            <w:r>
              <w:t xml:space="preserve"> </w:t>
            </w:r>
            <w:r>
              <w:t xml:space="preserve">command end-to-end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nano-tasks.json</w:t>
            </w:r>
            <w:r>
              <w:t xml:space="preserve"> </w:t>
            </w:r>
            <w:r>
              <w:t xml:space="preserve">produced from real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5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15"/>
    <w:bookmarkStart w:id="16" w:name="week-6--dag-engine--phase-assignment"/>
    <w:p>
      <w:pPr>
        <w:pStyle w:val="Heading3"/>
      </w:pPr>
      <w:r>
        <w:t xml:space="preserve">Week 6 — DAG Engine &amp; Phase Assignment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nano_assign_phases()</w:t>
            </w:r>
            <w:r>
              <w:t xml:space="preserve"> </w:t>
            </w:r>
            <w:r>
              <w:t xml:space="preserve">— level-order grouping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Tasks assigned to phases, no file collisions in same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Implement critical path computation — longest path in DAG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nano-tasks.json</w:t>
            </w:r>
            <w:r>
              <w:t xml:space="preserve"> </w:t>
            </w:r>
            <w:r>
              <w:t xml:space="preserve">includes</w:t>
            </w:r>
            <w:r>
              <w:t xml:space="preserve"> </w:t>
            </w:r>
            <w:r>
              <w:rPr>
                <w:rStyle w:val="VerbatimChar"/>
              </w:rPr>
              <w:t xml:space="preserve">critical_path_length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nano_generate_mermaid()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nano_generate_dot()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Mermaid and DOT output renderable in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helix-nano-bridge graph</w:t>
            </w:r>
            <w:r>
              <w:t xml:space="preserve"> </w:t>
            </w: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--format mermaid</w:t>
            </w:r>
            <w:r>
              <w:t xml:space="preserve"> </w:t>
            </w:r>
            <w:r>
              <w:t xml:space="preserve">→ valid chart,</w:t>
            </w:r>
            <w:r>
              <w:t xml:space="preserve"> </w:t>
            </w:r>
            <w:r>
              <w:rPr>
                <w:rStyle w:val="VerbatimChar"/>
              </w:rPr>
              <w:t xml:space="preserve">--format svg</w:t>
            </w:r>
            <w:r>
              <w:t xml:space="preserve"> </w:t>
            </w:r>
            <w:r>
              <w:t xml:space="preserve">→ renders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Test DAG correctness on 10 sample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files (varying complexity)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All 10 produce acyclic, correctly-phased DAGs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6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16"/>
    <w:bookmarkStart w:id="17" w:name="week-7--tdd-execution-engine"/>
    <w:p>
      <w:pPr>
        <w:pStyle w:val="Heading3"/>
      </w:pPr>
      <w:r>
        <w:t xml:space="preserve">Week 7 — TDD Execution Engine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nano_execute_single_task()</w:t>
            </w:r>
            <w:r>
              <w:t xml:space="preserve"> </w:t>
            </w:r>
            <w:r>
              <w:t xml:space="preserve">— RED→GREEN→VERIFY cycle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Core execution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Implement RED phase: run test, assert FAIL, capture evidence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RED_&lt;timestamp&gt;.log</w:t>
            </w:r>
            <w:r>
              <w:t xml:space="preserve"> </w:t>
            </w:r>
            <w:r>
              <w:t xml:space="preserve">with exit code ≠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Implement GREEN phase: run test, assert PASS, 3-iteration consistency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GREEN_&lt;timestamp&gt;.log</w:t>
            </w:r>
            <w:r>
              <w:t xml:space="preserve"> </w:t>
            </w:r>
            <w:r>
              <w:t xml:space="preserve">with exit code = 0, all 3 identical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Implement VERIFY phase: anti-bluff oracle checks evidence files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verdict.json</w:t>
            </w:r>
            <w:r>
              <w:t xml:space="preserve"> </w:t>
            </w:r>
            <w:r>
              <w:t xml:space="preserve">with PASS/FAIL +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helix-nano-bridge execute</w:t>
            </w:r>
            <w:r>
              <w:t xml:space="preserve"> </w:t>
            </w:r>
            <w:r>
              <w:t xml:space="preserve">command — phase-by-phase execution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Phases execute in order, parallel within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7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17"/>
    <w:bookmarkStart w:id="18" w:name="week-8--unit-tests--anti-bluff-oracle"/>
    <w:p>
      <w:pPr>
        <w:pStyle w:val="Heading3"/>
      </w:pPr>
      <w:r>
        <w:t xml:space="preserve">Week 8 — Unit Tests &amp; Anti-Bluff Oracle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Write unit tests for</w:t>
            </w:r>
            <w:r>
              <w:t xml:space="preserve"> </w:t>
            </w:r>
            <w:r>
              <w:rPr>
                <w:rStyle w:val="VerbatimChar"/>
              </w:rPr>
              <w:t xml:space="preserve">nano_decompose_task()</w:t>
            </w:r>
            <w:r>
              <w:t xml:space="preserve"> </w:t>
            </w:r>
            <w:r>
              <w:t xml:space="preserve">— 10+ test cases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100% 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Write unit tests for</w:t>
            </w:r>
            <w:r>
              <w:t xml:space="preserve"> </w:t>
            </w:r>
            <w:r>
              <w:rPr>
                <w:rStyle w:val="VerbatimChar"/>
              </w:rPr>
              <w:t xml:space="preserve">nano_build_dependency_dag()</w:t>
            </w:r>
            <w:r>
              <w:t xml:space="preserve"> </w:t>
            </w:r>
            <w:r>
              <w:t xml:space="preserve">— cycle/no-cycle/multi-dep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100% 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Write unit tests for</w:t>
            </w:r>
            <w:r>
              <w:t xml:space="preserve"> </w:t>
            </w:r>
            <w:r>
              <w:rPr>
                <w:rStyle w:val="VerbatimChar"/>
              </w:rPr>
              <w:t xml:space="preserve">nano_execute_single_task()</w:t>
            </w:r>
            <w:r>
              <w:t xml:space="preserve"> </w:t>
            </w:r>
            <w:r>
              <w:t xml:space="preserve">— RED-fail/GREEN-pass/verify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100% 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Implement anti-bluff oracle golden-good / golden-bad fixtures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Golden-good PASSES oracle, golden-bad FAILS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Wire paired §1.1 mutation for the execution gate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Stripping gate check → gate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Phase 2 milestone review — nano-task engine DECLARED READY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CM-NANO-TASK-ENGINE</w:t>
            </w:r>
            <w:r>
              <w:t xml:space="preserve"> </w:t>
            </w:r>
            <w:r>
              <w:t xml:space="preserve">GREEN</w:t>
            </w:r>
          </w:p>
        </w:tc>
      </w:tr>
    </w:tbl>
    <w:bookmarkEnd w:id="18"/>
    <w:bookmarkStart w:id="19" w:name="phase-2-deliverables"/>
    <w:p>
      <w:pPr>
        <w:pStyle w:val="Heading3"/>
      </w:pPr>
      <w:r>
        <w:t xml:space="preserve">Phase 2 Deliverables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├── nano_bridge_common.sh               # Full implementation (~600 lines)</w:t>
      </w:r>
      <w:r>
        <w:br/>
      </w:r>
      <w:r>
        <w:rPr>
          <w:rStyle w:val="VerbatimChar"/>
        </w:rPr>
        <w:t xml:space="preserve">├── anti_bluff_oracle.sh                # Evidence validation oracle</w:t>
      </w:r>
      <w:r>
        <w:br/>
      </w:r>
      <w:r>
        <w:rPr>
          <w:rStyle w:val="VerbatimChar"/>
        </w:rPr>
        <w:t xml:space="preserve">├── test_nano_bridge.sh                 # Unit test suite for library</w:t>
      </w:r>
      <w:r>
        <w:br/>
      </w:r>
      <w:r>
        <w:rPr>
          <w:rStyle w:val="VerbatimChar"/>
        </w:rPr>
        <w:t xml:space="preserve">└── test_anti_bluff_oracle.sh           # Oracle golden-good/golden-bad tests</w:t>
      </w:r>
      <w:r>
        <w:br/>
      </w:r>
      <w:r>
        <w:br/>
      </w:r>
      <w:r>
        <w:rPr>
          <w:rStyle w:val="VerbatimChar"/>
        </w:rPr>
        <w:t xml:space="preserve">bin/</w:t>
      </w:r>
      <w:r>
        <w:br/>
      </w:r>
      <w:r>
        <w:rPr>
          <w:rStyle w:val="VerbatimChar"/>
        </w:rPr>
        <w:t xml:space="preserve">├── helix-nano-bridge-decompose         # Full implementation</w:t>
      </w:r>
      <w:r>
        <w:br/>
      </w:r>
      <w:r>
        <w:rPr>
          <w:rStyle w:val="VerbatimChar"/>
        </w:rPr>
        <w:t xml:space="preserve">├── helix-nano-bridge-execute           # Full implementation</w:t>
      </w:r>
      <w:r>
        <w:br/>
      </w:r>
      <w:r>
        <w:rPr>
          <w:rStyle w:val="VerbatimChar"/>
        </w:rPr>
        <w:t xml:space="preserve">├── helix-nano-bridge-graph             # Full implementation</w:t>
      </w:r>
      <w:r>
        <w:br/>
      </w:r>
      <w:r>
        <w:rPr>
          <w:rStyle w:val="VerbatimChar"/>
        </w:rPr>
        <w:t xml:space="preserve">├── helix-nano-bridge-status            # Full implementation</w:t>
      </w:r>
      <w:r>
        <w:br/>
      </w:r>
      <w:r>
        <w:rPr>
          <w:rStyle w:val="VerbatimChar"/>
        </w:rPr>
        <w:t xml:space="preserve">└── helix-nano-bridge-retry             # Full implementation</w:t>
      </w:r>
      <w:r>
        <w:br/>
      </w:r>
      <w:r>
        <w:br/>
      </w:r>
      <w:r>
        <w:rPr>
          <w:rStyle w:val="VerbatimChar"/>
        </w:rPr>
        <w:t xml:space="preserve">spec/</w:t>
      </w:r>
      <w:r>
        <w:br/>
      </w:r>
      <w:r>
        <w:rPr>
          <w:rStyle w:val="VerbatimChar"/>
        </w:rPr>
        <w:t xml:space="preserve">└── nano-tasks.schema.json              # JSON Schema for nano-tasks.json</w:t>
      </w:r>
      <w:r>
        <w:br/>
      </w:r>
      <w:r>
        <w:br/>
      </w:r>
      <w:r>
        <w:rPr>
          <w:rStyle w:val="VerbatimChar"/>
        </w:rPr>
        <w:t xml:space="preserve">qa-results/week8/</w:t>
      </w:r>
      <w:r>
        <w:br/>
      </w:r>
      <w:r>
        <w:rPr>
          <w:rStyle w:val="VerbatimChar"/>
        </w:rPr>
        <w:t xml:space="preserve">├── unit_tests.log                      # All unit tests GREEN</w:t>
      </w:r>
      <w:r>
        <w:br/>
      </w:r>
      <w:r>
        <w:rPr>
          <w:rStyle w:val="VerbatimChar"/>
        </w:rPr>
        <w:t xml:space="preserve">├── decompose_10_samples.log            # 10/10 DAGs correct</w:t>
      </w:r>
      <w:r>
        <w:br/>
      </w:r>
      <w:r>
        <w:rPr>
          <w:rStyle w:val="VerbatimChar"/>
        </w:rPr>
        <w:t xml:space="preserve">└── oracle_golden_fixtures.log          # Good=PASS, Bad=FAIL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X4bfc8773cdf22947768db86a074fdf9be446249"/>
    <w:p>
      <w:pPr>
        <w:pStyle w:val="Heading2"/>
      </w:pPr>
      <w:r>
        <w:t xml:space="preserve">Phase 3: Superbridge Integration (Weeks 9–12)</w:t>
      </w:r>
    </w:p>
    <w:p>
      <w:pPr>
        <w:pStyle w:val="FirstParagraph"/>
      </w:pPr>
      <w:r>
        <w:rPr>
          <w:i/>
          <w:iCs/>
        </w:rPr>
        <w:t xml:space="preserve">Goal: Build the MCP server, SuperB extension integration, and E2E tests so the</w:t>
      </w:r>
      <w:r>
        <w:rPr>
          <w:i/>
          <w:iCs/>
        </w:rPr>
        <w:t xml:space="preserve"> </w:t>
      </w:r>
      <w:r>
        <w:rPr>
          <w:i/>
          <w:iCs/>
        </w:rPr>
        <w:t xml:space="preserve">full pipeline works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tasks.md</w:t>
      </w:r>
      <w:r>
        <w:rPr>
          <w:i/>
          <w:iCs/>
        </w:rPr>
        <w:t xml:space="preserve"> </w:t>
      </w:r>
      <w:r>
        <w:rPr>
          <w:i/>
          <w:iCs/>
        </w:rPr>
        <w:t xml:space="preserve">to verified implementation.</w:t>
      </w:r>
    </w:p>
    <w:bookmarkStart w:id="21" w:name="week-9--mcp-server-completion"/>
    <w:p>
      <w:pPr>
        <w:pStyle w:val="Heading3"/>
      </w:pPr>
      <w:r>
        <w:t xml:space="preserve">Week 9 — MCP Server Completion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  <w:r>
              <w:t xml:space="preserve"> </w:t>
            </w:r>
            <w:r>
              <w:rPr>
                <w:rStyle w:val="VerbatimChar"/>
              </w:rPr>
              <w:t xml:space="preserve">execute_tdd_cycle</w:t>
            </w:r>
            <w:r>
              <w:t xml:space="preserve"> </w:t>
            </w:r>
            <w:r>
              <w:t xml:space="preserve">tool — full RED→GREEN→VERIFY with evidence capture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Tool returns structured PASS/FAIL 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  <w:r>
              <w:t xml:space="preserve"> </w:t>
            </w:r>
            <w:r>
              <w:rPr>
                <w:rStyle w:val="VerbatimChar"/>
              </w:rPr>
              <w:t xml:space="preserve">verify_anti_bluff</w:t>
            </w:r>
            <w:r>
              <w:t xml:space="preserve"> </w:t>
            </w:r>
            <w:r>
              <w:t xml:space="preserve">tool — expected/forbidden pattern matching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Tool catches golden-bad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  <w:r>
              <w:t xml:space="preserve"> </w:t>
            </w:r>
            <w:r>
              <w:rPr>
                <w:rStyle w:val="VerbatimChar"/>
              </w:rPr>
              <w:t xml:space="preserve">nano_task_decompose</w:t>
            </w:r>
            <w:r>
              <w:t xml:space="preserve"> </w:t>
            </w:r>
            <w:r>
              <w:t xml:space="preserve">tool — calls bash library via</w:t>
            </w:r>
            <w:r>
              <w:t xml:space="preserve"> </w:t>
            </w:r>
            <w:r>
              <w:rPr>
                <w:rStyle w:val="VerbatimChar"/>
              </w:rPr>
              <w:t xml:space="preserve">exec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Tool produces valid</w:t>
            </w:r>
            <w:r>
              <w:t xml:space="preserve"> </w:t>
            </w:r>
            <w:r>
              <w:rPr>
                <w:rStyle w:val="VerbatimChar"/>
              </w:rPr>
              <w:t xml:space="preserve">nano-tasks.json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  <w:r>
              <w:t xml:space="preserve"> </w:t>
            </w:r>
            <w:r>
              <w:rPr>
                <w:rStyle w:val="VerbatimChar"/>
              </w:rPr>
              <w:t xml:space="preserve">nano_task_execute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nano_task_graph</w:t>
            </w:r>
            <w:r>
              <w:t xml:space="preserve"> </w:t>
            </w: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All 5 tools 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MCP server integration test: Claude Code calls</w:t>
            </w:r>
            <w:r>
              <w:t xml:space="preserve"> </w:t>
            </w:r>
            <w:r>
              <w:rPr>
                <w:rStyle w:val="VerbatimChar"/>
              </w:rPr>
              <w:t xml:space="preserve">execute_tdd_cycle</w:t>
            </w:r>
            <w:r>
              <w:t xml:space="preserve"> </w:t>
            </w:r>
            <w:r>
              <w:t xml:space="preserve">on a mock task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PASS verdict with evidence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9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21"/>
    <w:bookmarkStart w:id="22" w:name="week-10--superb-integration"/>
    <w:p>
      <w:pPr>
        <w:pStyle w:val="Heading3"/>
      </w:pPr>
      <w:r>
        <w:t xml:space="preserve">Week 10 — SuperB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  <w:r>
              <w:t xml:space="preserve"> </w:t>
            </w:r>
            <w:r>
              <w:rPr>
                <w:rStyle w:val="VerbatimChar"/>
              </w:rPr>
              <w:t xml:space="preserve">superb</w:t>
            </w:r>
            <w:r>
              <w:t xml:space="preserve"> </w:t>
            </w:r>
            <w:r>
              <w:t xml:space="preserve">7-command workflow to</w:t>
            </w:r>
            <w:r>
              <w:t xml:space="preserve"> </w:t>
            </w:r>
            <w:r>
              <w:rPr>
                <w:rStyle w:val="VerbatimChar"/>
              </w:rPr>
              <w:t xml:space="preserve">helix-nano-bridge</w:t>
            </w:r>
            <w:r>
              <w:t xml:space="preserve"> </w:t>
            </w:r>
            <w:r>
              <w:t xml:space="preserve">5 commands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superb/integrations/helix-nano-bridge.yaml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superb:plan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decompose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superb:implement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execute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SpecKit hooks fire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implementation-gate.js</w:t>
            </w:r>
            <w:r>
              <w:t xml:space="preserve"> </w:t>
            </w:r>
            <w:r>
              <w:t xml:space="preserve">— 7 checks before execution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implementation-gate.js &lt;feature_dir&gt;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superb:verify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status --format report --evidence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SuperB verify phase shows nano-task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superb:ship</w:t>
            </w:r>
            <w:r>
              <w:t xml:space="preserve"> </w:t>
            </w:r>
            <w:r>
              <w:t xml:space="preserve">gated on 100% GREEN nano-tasks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Ship blocked when any task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10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22"/>
    <w:bookmarkStart w:id="23" w:name="week-11--e2e-tests"/>
    <w:p>
      <w:pPr>
        <w:pStyle w:val="Heading3"/>
      </w:pPr>
      <w:r>
        <w:t xml:space="preserve">Week 11 — E2E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Create test feature:</w:t>
            </w:r>
            <w:r>
              <w:t xml:space="preserve"> </w:t>
            </w:r>
            <w:r>
              <w:rPr>
                <w:rStyle w:val="VerbatimChar"/>
              </w:rPr>
              <w:t xml:space="preserve">specify feature new e2e-nano-test</w:t>
            </w:r>
            <w:r>
              <w:t xml:space="preserve"> </w:t>
            </w:r>
            <w:r>
              <w:t xml:space="preserve">with 3 tasks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with 3 tasks, 5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Run full pipeline: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→ decompose → execute → graph → status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100% GREEN, evidence captured for all nano-tasks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Inject a bug: modify a RED test to pass when it should fail → verify gate BLOCKS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Gate exit 2,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  <w:r>
              <w:t xml:space="preserve"> </w:t>
            </w:r>
            <w:r>
              <w:t xml:space="preserve">verdict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Test retry: force-fail 2 tasks →</w:t>
            </w:r>
            <w:r>
              <w:t xml:space="preserve"> </w:t>
            </w:r>
            <w:r>
              <w:rPr>
                <w:rStyle w:val="VerbatimChar"/>
              </w:rPr>
              <w:t xml:space="preserve">retry</w:t>
            </w:r>
            <w:r>
              <w:t xml:space="preserve"> </w:t>
            </w:r>
            <w:r>
              <w:t xml:space="preserve">→ tasks recover and go GREEN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Retry log shows RED→GREEN→VERIFY cycles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Test parallel execution: 24 independent nano-tasks → all run concurrently within phase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Phase execution time ≤ sum of longest 2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11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23"/>
    <w:bookmarkStart w:id="24" w:name="week-12--completion--polish"/>
    <w:p>
      <w:pPr>
        <w:pStyle w:val="Heading3"/>
      </w:pPr>
      <w:r>
        <w:t xml:space="preserve">Week 12 — Completion &amp; Polish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Write user documentation:</w:t>
            </w:r>
            <w:r>
              <w:t xml:space="preserve"> </w:t>
            </w:r>
            <w:r>
              <w:rPr>
                <w:rStyle w:val="VerbatimChar"/>
              </w:rPr>
              <w:t xml:space="preserve">docs/guides/HELIX_NANO_BRIDGE_USER_GUIDE.md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Complete user guide, exported to HTML+PDF+DOCX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Write installation guide:</w:t>
            </w:r>
            <w:r>
              <w:t xml:space="preserve"> </w:t>
            </w:r>
            <w:r>
              <w:rPr>
                <w:rStyle w:val="VerbatimChar"/>
              </w:rPr>
              <w:t xml:space="preserve">docs/guides/HELIX_NANO_BRIDGE_INSTALL.md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Step-by-step install, verified on fresh clone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Polish error messages — every exit code has a human-readable explanation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helix-nano-bridge --help</w:t>
            </w:r>
            <w:r>
              <w:t xml:space="preserve"> </w:t>
            </w:r>
            <w:r>
              <w:t xml:space="preserve">shows all exit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helix-nano-bridge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constitution/scripts/post_update_hook.sh</w:t>
            </w:r>
            <w:r>
              <w:t xml:space="preserve"> </w:t>
            </w:r>
            <w:r>
              <w:t xml:space="preserve">per §11.4.164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Auto-registered on constitution pull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Phase 3 milestone review — Superbridge integration DECLARED READY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Full E2E test log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12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24"/>
    <w:bookmarkStart w:id="25" w:name="phase-3-deliverables"/>
    <w:p>
      <w:pPr>
        <w:pStyle w:val="Heading3"/>
      </w:pPr>
      <w:r>
        <w:t xml:space="preserve">Phase 3 Deliverables</w:t>
      </w:r>
    </w:p>
    <w:p>
      <w:pPr>
        <w:pStyle w:val="SourceCode"/>
      </w:pPr>
      <w:r>
        <w:rPr>
          <w:rStyle w:val="VerbatimChar"/>
        </w:rPr>
        <w:t xml:space="preserve">mcp/superbridge-mcp/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index.ts                        # 5-tool MCP server (complete)</w:t>
      </w:r>
      <w:r>
        <w:br/>
      </w:r>
      <w:r>
        <w:rPr>
          <w:rStyle w:val="VerbatimChar"/>
        </w:rPr>
        <w:t xml:space="preserve">│   ├── tdd_cycle.ts                    # execute_tdd_cycle implementation</w:t>
      </w:r>
      <w:r>
        <w:br/>
      </w:r>
      <w:r>
        <w:rPr>
          <w:rStyle w:val="VerbatimChar"/>
        </w:rPr>
        <w:t xml:space="preserve">│   ├── anti_bluff.ts                   # verify_anti_bluff implementation</w:t>
      </w:r>
      <w:r>
        <w:br/>
      </w:r>
      <w:r>
        <w:rPr>
          <w:rStyle w:val="VerbatimChar"/>
        </w:rPr>
        <w:t xml:space="preserve">│   ├── decompose.ts                    # nano_task_decompose implementation</w:t>
      </w:r>
      <w:r>
        <w:br/>
      </w:r>
      <w:r>
        <w:rPr>
          <w:rStyle w:val="VerbatimChar"/>
        </w:rPr>
        <w:t xml:space="preserve">│   ├── execute.ts                      # nano_task_execute implementation</w:t>
      </w:r>
      <w:r>
        <w:br/>
      </w:r>
      <w:r>
        <w:rPr>
          <w:rStyle w:val="VerbatimChar"/>
        </w:rPr>
        <w:t xml:space="preserve">│   └── graph.ts                        # nano_task_graph implementation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tdd_cycle.test.ts</w:t>
      </w:r>
      <w:r>
        <w:br/>
      </w:r>
      <w:r>
        <w:rPr>
          <w:rStyle w:val="VerbatimChar"/>
        </w:rPr>
        <w:t xml:space="preserve">│   ├── anti_bluff.test.ts</w:t>
      </w:r>
      <w:r>
        <w:br/>
      </w:r>
      <w:r>
        <w:rPr>
          <w:rStyle w:val="VerbatimChar"/>
        </w:rPr>
        <w:t xml:space="preserve">│   ├── decompose.test.ts</w:t>
      </w:r>
      <w:r>
        <w:br/>
      </w:r>
      <w:r>
        <w:rPr>
          <w:rStyle w:val="VerbatimChar"/>
        </w:rPr>
        <w:t xml:space="preserve">│   └── e2e.test.ts</w:t>
      </w:r>
      <w:r>
        <w:br/>
      </w:r>
      <w:r>
        <w:rPr>
          <w:rStyle w:val="VerbatimChar"/>
        </w:rPr>
        <w:t xml:space="preserve">├── dist/                               # Built JS output</w:t>
      </w:r>
      <w:r>
        <w:br/>
      </w:r>
      <w:r>
        <w:rPr>
          <w:rStyle w:val="VerbatimChar"/>
        </w:rPr>
        <w:t xml:space="preserve">└── package.json</w:t>
      </w:r>
      <w:r>
        <w:br/>
      </w:r>
      <w:r>
        <w:br/>
      </w:r>
      <w:r>
        <w:rPr>
          <w:rStyle w:val="VerbatimChar"/>
        </w:rPr>
        <w:t xml:space="preserve">superb/integrations/</w:t>
      </w:r>
      <w:r>
        <w:br/>
      </w:r>
      <w:r>
        <w:rPr>
          <w:rStyle w:val="VerbatimChar"/>
        </w:rPr>
        <w:t xml:space="preserve">└── helix-nano-bridge.yaml              # SuperB 7-command wiring</w:t>
      </w:r>
      <w:r>
        <w:br/>
      </w:r>
      <w:r>
        <w:br/>
      </w:r>
      <w:r>
        <w:rPr>
          <w:rStyle w:val="VerbatimChar"/>
        </w:rPr>
        <w:t xml:space="preserve">bin/</w:t>
      </w:r>
      <w:r>
        <w:br/>
      </w:r>
      <w:r>
        <w:rPr>
          <w:rStyle w:val="VerbatimChar"/>
        </w:rPr>
        <w:t xml:space="preserve">└── implementation-gate.js              # Pre-execution gate (7 checks)</w:t>
      </w:r>
      <w:r>
        <w:br/>
      </w:r>
      <w:r>
        <w:br/>
      </w:r>
      <w:r>
        <w:rPr>
          <w:rStyle w:val="VerbatimChar"/>
        </w:rPr>
        <w:t xml:space="preserve">docs/guides/</w:t>
      </w:r>
      <w:r>
        <w:br/>
      </w:r>
      <w:r>
        <w:rPr>
          <w:rStyle w:val="VerbatimChar"/>
        </w:rPr>
        <w:t xml:space="preserve">├── HELIX_NANO_BRIDGE_USER_GUIDE.md</w:t>
      </w:r>
      <w:r>
        <w:br/>
      </w:r>
      <w:r>
        <w:rPr>
          <w:rStyle w:val="VerbatimChar"/>
        </w:rPr>
        <w:t xml:space="preserve">└── HELIX_NANO_BRIDGE_INSTALL.md</w:t>
      </w:r>
      <w:r>
        <w:br/>
      </w:r>
      <w:r>
        <w:br/>
      </w:r>
      <w:r>
        <w:rPr>
          <w:rStyle w:val="VerbatimChar"/>
        </w:rPr>
        <w:t xml:space="preserve">qa-results/week11/</w:t>
      </w:r>
      <w:r>
        <w:br/>
      </w:r>
      <w:r>
        <w:rPr>
          <w:rStyle w:val="VerbatimChar"/>
        </w:rPr>
        <w:t xml:space="preserve">├── e2e_full_pipeline.log               # GREEN</w:t>
      </w:r>
      <w:r>
        <w:br/>
      </w:r>
      <w:r>
        <w:rPr>
          <w:rStyle w:val="VerbatimChar"/>
        </w:rPr>
        <w:t xml:space="preserve">├── gate_blocks_bad_test.log            # Gate caught the injected bug</w:t>
      </w:r>
      <w:r>
        <w:br/>
      </w:r>
      <w:r>
        <w:rPr>
          <w:rStyle w:val="VerbatimChar"/>
        </w:rPr>
        <w:t xml:space="preserve">├── retry_recovery.log                  # Tasks recovered</w:t>
      </w:r>
      <w:r>
        <w:br/>
      </w:r>
      <w:r>
        <w:rPr>
          <w:rStyle w:val="VerbatimChar"/>
        </w:rPr>
        <w:t xml:space="preserve">└── parallel_benchmark.log              # Performance data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phase-4-production-hardening-weeks-1316"/>
    <w:p>
      <w:pPr>
        <w:pStyle w:val="Heading2"/>
      </w:pPr>
      <w:r>
        <w:t xml:space="preserve">Phase 4: Production Hardening (Weeks 13–16)</w:t>
      </w:r>
    </w:p>
    <w:p>
      <w:pPr>
        <w:pStyle w:val="FirstParagraph"/>
      </w:pPr>
      <w:r>
        <w:rPr>
          <w:i/>
          <w:iCs/>
        </w:rPr>
        <w:t xml:space="preserve">Goal: Multi-host deployment, 100% test coverage, performance benchmarking,</w:t>
      </w:r>
      <w:r>
        <w:rPr>
          <w:i/>
          <w:iCs/>
        </w:rPr>
        <w:t xml:space="preserve"> </w:t>
      </w:r>
      <w:r>
        <w:rPr>
          <w:i/>
          <w:iCs/>
        </w:rPr>
        <w:t xml:space="preserve">security audit, and documentation finalization — ready for production use.</w:t>
      </w:r>
    </w:p>
    <w:bookmarkStart w:id="27" w:name="week-13--multi-host-rpc--scalability"/>
    <w:p>
      <w:pPr>
        <w:pStyle w:val="Heading3"/>
      </w:pPr>
      <w:r>
        <w:t xml:space="preserve">Week 13 — Multi-Host RPC &amp; Scalability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superbridge-mcp</w:t>
            </w:r>
            <w:r>
              <w:t xml:space="preserve"> </w:t>
            </w:r>
            <w:r>
              <w:t xml:space="preserve">over HTTP/SSE transport (beyond stdio)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MCP server listens on TCP port, SSE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Implement remote execution: nano-tasks dispatched to worker nodes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Task dispatched via</w:t>
            </w:r>
            <w:r>
              <w:t xml:space="preserve"> </w:t>
            </w:r>
            <w:r>
              <w:rPr>
                <w:rStyle w:val="VerbatimChar"/>
              </w:rPr>
              <w:t xml:space="preserve">POST /execute</w:t>
            </w:r>
            <w:r>
              <w:t xml:space="preserve"> </w:t>
            </w:r>
            <w:r>
              <w:t xml:space="preserve">to remote MCP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Implement distributed evidence store: shared</w:t>
            </w:r>
            <w:r>
              <w:t xml:space="preserve"> </w:t>
            </w:r>
            <w:r>
              <w:rPr>
                <w:rStyle w:val="VerbatimChar"/>
              </w:rPr>
              <w:t xml:space="preserve">qa-results/</w:t>
            </w:r>
            <w:r>
              <w:t xml:space="preserve"> </w:t>
            </w:r>
            <w:r>
              <w:t xml:space="preserve">over NFS/SSHFS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All hosts read/write same evidence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Implement leader election for phase coordination — only one host advances phases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Leader lock via</w:t>
            </w:r>
            <w:r>
              <w:t xml:space="preserve"> </w:t>
            </w:r>
            <w:r>
              <w:rPr>
                <w:rStyle w:val="VerbatimChar"/>
              </w:rPr>
              <w:t xml:space="preserve">flock</w:t>
            </w:r>
            <w:r>
              <w:t xml:space="preserve"> </w:t>
            </w:r>
            <w:r>
              <w:t xml:space="preserve">on shared NFS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Load test: 4 worker nodes, 200 nano-tasks, measure throughput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Throughput report in</w:t>
            </w:r>
            <w:r>
              <w:t xml:space="preserve"> </w:t>
            </w:r>
            <w:r>
              <w:rPr>
                <w:rStyle w:val="VerbatimChar"/>
              </w:rPr>
              <w:t xml:space="preserve">qa-results/week13/parallel_benchmark.md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13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27"/>
    <w:bookmarkStart w:id="28" w:name="week-14--100-test-coverage"/>
    <w:p>
      <w:pPr>
        <w:pStyle w:val="Heading3"/>
      </w:pPr>
      <w:r>
        <w:t xml:space="preserve">Week 14 — 100% Test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Audit current test coverage — identify gaps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Coverage report:</w:t>
            </w:r>
            <w:r>
              <w:t xml:space="preserve"> </w:t>
            </w:r>
            <w:r>
              <w:rPr>
                <w:rStyle w:val="VerbatimChar"/>
              </w:rPr>
              <w:t xml:space="preserve">coverage_report.json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Write tests for all error paths in</w:t>
            </w:r>
            <w:r>
              <w:t xml:space="preserve"> </w:t>
            </w:r>
            <w:r>
              <w:rPr>
                <w:rStyle w:val="VerbatimChar"/>
              </w:rPr>
              <w:t xml:space="preserve">nano_bridge_common.sh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exit 1/2/3/4</w:t>
            </w:r>
            <w:r>
              <w:t xml:space="preserve"> </w:t>
            </w:r>
            <w:r>
              <w:t xml:space="preserve">path has a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Write tests for all 5 MCP tools with edge cases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→ 100% pass, 80%+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Write chaos tests per §11.4.85: process death, disk full, OOM injection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Chaos tests in</w:t>
            </w:r>
            <w:r>
              <w:t xml:space="preserve"> </w:t>
            </w:r>
            <w:r>
              <w:rPr>
                <w:rStyle w:val="VerbatimChar"/>
              </w:rPr>
              <w:t xml:space="preserve">tests/chaos/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Write stress tests per §11.4.85: 100 concurrent decomposes, 1000-task DAG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Stress report in</w:t>
            </w:r>
            <w:r>
              <w:t xml:space="preserve"> </w:t>
            </w:r>
            <w:r>
              <w:rPr>
                <w:rStyle w:val="VerbatimChar"/>
              </w:rPr>
              <w:t xml:space="preserve">qa-results/week14/stress_tests.md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14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28"/>
    <w:bookmarkStart w:id="29" w:name="X97352883a261e6063ad397ba32bebe5f626f4d0"/>
    <w:p>
      <w:pPr>
        <w:pStyle w:val="Heading3"/>
      </w:pPr>
      <w:r>
        <w:t xml:space="preserve">Week 15 — Performance Benchmarking &amp; Security Audit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Benchmark decompose: 50-task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→ nano-tasks (target: &lt;5s)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Latency p50/p95/p99 in benchmark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Benchmark execute: 50 nano-tasks sequential (target: &lt;2 min)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Per-task latency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Benchmark graph: 500-node DAG → Mermaid/DOT/SVG (target: &lt;1s)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Format-specific rendering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Security audit: MCP server input validation, injection vectors, credential handling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Audit report in</w:t>
            </w:r>
            <w:r>
              <w:t xml:space="preserve"> </w:t>
            </w:r>
            <w:r>
              <w:rPr>
                <w:rStyle w:val="VerbatimChar"/>
              </w:rPr>
              <w:t xml:space="preserve">docs/audit/helix_nano_bridge_security.md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Fix all HIGH/MEDIUM security findings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Re-audit: 0 HIGH, 0 MEDIUM 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Week 15 retrospective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CONTINUATION.md updated</w:t>
            </w:r>
          </w:p>
        </w:tc>
      </w:tr>
    </w:tbl>
    <w:bookmarkEnd w:id="29"/>
    <w:bookmarkStart w:id="30" w:name="week-16--documentation--release"/>
    <w:p>
      <w:pPr>
        <w:pStyle w:val="Heading3"/>
      </w:pPr>
      <w:r>
        <w:t xml:space="preserve">Week 16 — Documentation &amp; Release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Finalize</w:t>
            </w:r>
            <w:r>
              <w:t xml:space="preserve"> </w:t>
            </w:r>
            <w:r>
              <w:rPr>
                <w:rStyle w:val="VerbatimChar"/>
              </w:rPr>
              <w:t xml:space="preserve">EXTENSION_DEVELOPMENT.md</w:t>
            </w:r>
            <w:r>
              <w:t xml:space="preserve"> </w:t>
            </w:r>
            <w:r>
              <w:t xml:space="preserve">— ensure every section complete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Document passes</w:t>
            </w:r>
            <w:r>
              <w:t xml:space="preserve"> </w:t>
            </w:r>
            <w:r>
              <w:rPr>
                <w:rStyle w:val="VerbatimChar"/>
              </w:rPr>
              <w:t xml:space="preserve">CM-DOC-REVISION-HEADER-PRESENT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Finalize</w:t>
            </w:r>
            <w:r>
              <w:t xml:space="preserve"> </w:t>
            </w:r>
            <w:r>
              <w:rPr>
                <w:rStyle w:val="VerbatimChar"/>
              </w:rPr>
              <w:t xml:space="preserve">IMPLEMENTATION_PLAN.md</w:t>
            </w:r>
            <w:r>
              <w:t xml:space="preserve"> </w:t>
            </w:r>
            <w:r>
              <w:t xml:space="preserve">— verify all weeks mapped to actual deliverables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Document passes</w:t>
            </w:r>
            <w:r>
              <w:t xml:space="preserve"> </w:t>
            </w:r>
            <w:r>
              <w:rPr>
                <w:rStyle w:val="VerbatimChar"/>
              </w:rPr>
              <w:t xml:space="preserve">CM-DOC-REVISION-HEADER-PRESENT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Generate all 4 export formats (MD+HTML+PDF+DOCX) per §11.4.65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All mtimes ≥ source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Run full Constitution compliance sweep — all</w:t>
            </w:r>
            <w:r>
              <w:t xml:space="preserve"> </w:t>
            </w:r>
            <w:r>
              <w:rPr>
                <w:rStyle w:val="VerbatimChar"/>
              </w:rPr>
              <w:t xml:space="preserve">CM-*</w:t>
            </w:r>
            <w:r>
              <w:t xml:space="preserve"> </w:t>
            </w:r>
            <w:r>
              <w:t xml:space="preserve">gates GREEN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pre_build_verification.sh</w:t>
            </w:r>
            <w:r>
              <w:t xml:space="preserve"> </w:t>
            </w:r>
            <w:r>
              <w:t xml:space="preserve">exit 0, 0 FAIL, 0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  <w:r>
              <w:t xml:space="preserve"> </w:t>
            </w:r>
            <w:r>
              <w:rPr>
                <w:rStyle w:val="VerbatimChar"/>
              </w:rPr>
              <w:t xml:space="preserve">constitution</w:t>
            </w:r>
            <w:r>
              <w:t xml:space="preserve"> </w:t>
            </w:r>
            <w:r>
              <w:t xml:space="preserve">Submodule + create release</w:t>
            </w:r>
            <w:r>
              <w:t xml:space="preserve"> </w:t>
            </w:r>
            <w:r>
              <w:rPr>
                <w:rStyle w:val="VerbatimChar"/>
              </w:rPr>
              <w:t xml:space="preserve">helix-nano-bridge-v1.0.0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Tag on all remotes,</w:t>
            </w:r>
            <w:r>
              <w:t xml:space="preserve"> </w:t>
            </w:r>
            <w:r>
              <w:rPr>
                <w:rStyle w:val="VerbatimChar"/>
              </w:rPr>
              <w:t xml:space="preserve">pack.sh</w:t>
            </w:r>
            <w:r>
              <w:t xml:space="preserve"> </w:t>
            </w:r>
            <w:r>
              <w:t xml:space="preserve">archive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Phase 4 milestone review — PRODUCTION READY declared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 4 phases complete</w:t>
            </w:r>
          </w:p>
        </w:tc>
      </w:tr>
    </w:tbl>
    <w:bookmarkEnd w:id="30"/>
    <w:bookmarkStart w:id="31" w:name="phase-4-deliverables"/>
    <w:p>
      <w:pPr>
        <w:pStyle w:val="Heading3"/>
      </w:pPr>
      <w:r>
        <w:t xml:space="preserve">Phase 4 Deliverables</w:t>
      </w:r>
    </w:p>
    <w:p>
      <w:pPr>
        <w:pStyle w:val="SourceCode"/>
      </w:pPr>
      <w:r>
        <w:rPr>
          <w:rStyle w:val="VerbatimChar"/>
        </w:rPr>
        <w:t xml:space="preserve">mcp/superbridge-mcp/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transport/</w:t>
      </w:r>
      <w:r>
        <w:br/>
      </w:r>
      <w:r>
        <w:rPr>
          <w:rStyle w:val="VerbatimChar"/>
        </w:rPr>
        <w:t xml:space="preserve">│       ├── stdio.ts                    # Existing stdio transport</w:t>
      </w:r>
      <w:r>
        <w:br/>
      </w:r>
      <w:r>
        <w:rPr>
          <w:rStyle w:val="VerbatimChar"/>
        </w:rPr>
        <w:t xml:space="preserve">│       └── http_sse.ts                 # New HTTP/SSE transport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chaos/</w:t>
      </w:r>
      <w:r>
        <w:br/>
      </w:r>
      <w:r>
        <w:rPr>
          <w:rStyle w:val="VerbatimChar"/>
        </w:rPr>
        <w:t xml:space="preserve">│   │   ├── process_death.test.ts</w:t>
      </w:r>
      <w:r>
        <w:br/>
      </w:r>
      <w:r>
        <w:rPr>
          <w:rStyle w:val="VerbatimChar"/>
        </w:rPr>
        <w:t xml:space="preserve">│   │   ├── disk_full.test.ts</w:t>
      </w:r>
      <w:r>
        <w:br/>
      </w:r>
      <w:r>
        <w:rPr>
          <w:rStyle w:val="VerbatimChar"/>
        </w:rPr>
        <w:t xml:space="preserve">│   │   └── oom_injection.test.ts</w:t>
      </w:r>
      <w:r>
        <w:br/>
      </w:r>
      <w:r>
        <w:rPr>
          <w:rStyle w:val="VerbatimChar"/>
        </w:rPr>
        <w:t xml:space="preserve">│   └── stress/</w:t>
      </w:r>
      <w:r>
        <w:br/>
      </w:r>
      <w:r>
        <w:rPr>
          <w:rStyle w:val="VerbatimChar"/>
        </w:rPr>
        <w:t xml:space="preserve">│       ├── concurrent_decompose.test.ts</w:t>
      </w:r>
      <w:r>
        <w:br/>
      </w:r>
      <w:r>
        <w:rPr>
          <w:rStyle w:val="VerbatimChar"/>
        </w:rPr>
        <w:t xml:space="preserve">│       └── large_dag.test.ts</w:t>
      </w:r>
      <w:r>
        <w:br/>
      </w:r>
      <w:r>
        <w:rPr>
          <w:rStyle w:val="VerbatimChar"/>
        </w:rPr>
        <w:t xml:space="preserve">└── coverage/                           # Istanbul coverage reports</w:t>
      </w:r>
      <w:r>
        <w:br/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audit/</w:t>
      </w:r>
      <w:r>
        <w:br/>
      </w:r>
      <w:r>
        <w:rPr>
          <w:rStyle w:val="VerbatimChar"/>
        </w:rPr>
        <w:t xml:space="preserve">│   └── helix_nano_bridge_security.md   # Security audit findings</w:t>
      </w:r>
      <w:r>
        <w:br/>
      </w:r>
      <w:r>
        <w:rPr>
          <w:rStyle w:val="VerbatimChar"/>
        </w:rPr>
        <w:t xml:space="preserve">├── benchmarks/</w:t>
      </w:r>
      <w:r>
        <w:br/>
      </w:r>
      <w:r>
        <w:rPr>
          <w:rStyle w:val="VerbatimChar"/>
        </w:rPr>
        <w:t xml:space="preserve">│   └── performance_2026Q3.md           # Latency + throughput data</w:t>
      </w:r>
      <w:r>
        <w:br/>
      </w:r>
      <w:r>
        <w:rPr>
          <w:rStyle w:val="VerbatimChar"/>
        </w:rPr>
        <w:t xml:space="preserve">└── changelogs/</w:t>
      </w:r>
      <w:r>
        <w:br/>
      </w:r>
      <w:r>
        <w:rPr>
          <w:rStyle w:val="VerbatimChar"/>
        </w:rPr>
        <w:t xml:space="preserve">    └── v1.0.0.md                       # Release changelog</w:t>
      </w:r>
      <w:r>
        <w:br/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└── helix-nano-bridge-1.0.0.tar.gz      # Packaged release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milestones--deliverables"/>
    <w:p>
      <w:pPr>
        <w:pStyle w:val="Heading2"/>
      </w:pPr>
      <w:r>
        <w:t xml:space="preserve">Milestones &amp; 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End of Phase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M1: Foundation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LLM configured, SpecKit installed, MCP skeleton running, 5 command specs 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llm_probe.sh</w:t>
            </w:r>
            <w:r>
              <w:t xml:space="preserve"> </w:t>
            </w:r>
            <w:r>
              <w:t xml:space="preserve">GREEN,</w:t>
            </w:r>
            <w:r>
              <w:t xml:space="preserve"> </w:t>
            </w:r>
            <w:r>
              <w:rPr>
                <w:rStyle w:val="VerbatimChar"/>
              </w:rPr>
              <w:t xml:space="preserve">specify helix-nano-bridge --help</w:t>
            </w:r>
            <w:r>
              <w:t xml:space="preserve"> </w:t>
            </w:r>
            <w:r>
              <w:t xml:space="preserve">works, MCP server connects to Claude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M2: Nano-Task Engine</w:t>
            </w:r>
          </w:p>
        </w:tc>
        <w:tc>
          <w:tcPr/>
          <w:p>
            <w:pPr>
              <w:pStyle w:val="Compac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  <w:r>
              <w:t xml:space="preserve">Decompose, execute, graph, status, retry all functional; DAG engine correct; anti-bluff oracle validated</w:t>
            </w:r>
          </w:p>
        </w:tc>
        <w:tc>
          <w:tcPr/>
          <w:p>
            <w:pPr>
              <w:pStyle w:val="Compact"/>
            </w:pPr>
            <w:r>
              <w:t xml:space="preserve">All 5 commands tested on real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nano-tasks.json</w:t>
            </w:r>
            <w:r>
              <w:t xml:space="preserve"> </w:t>
            </w:r>
            <w:r>
              <w:t xml:space="preserve">valid, golden-good/bad fixtures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M3: Superbridge Integration</w:t>
            </w:r>
          </w:p>
        </w:tc>
        <w:tc>
          <w:tcPr/>
          <w:p>
            <w:pPr>
              <w:pStyle w:val="Compact"/>
            </w:pPr>
            <w:r>
              <w:t xml:space="preserve">Week 12</w:t>
            </w:r>
          </w:p>
        </w:tc>
        <w:tc>
          <w:tcPr/>
          <w:p>
            <w:pPr>
              <w:pStyle w:val="Compact"/>
            </w:pPr>
            <w:r>
              <w:t xml:space="preserve">MCP server complete (5 tools), SuperB integrated, E2E pipeline GREEN, user docs published</w:t>
            </w:r>
          </w:p>
        </w:tc>
        <w:tc>
          <w:tcPr/>
          <w:p>
            <w:pPr>
              <w:pStyle w:val="Compact"/>
            </w:pPr>
            <w:r>
              <w:t xml:space="preserve">Full E2E log: decompose → execute → graph → status all GREEN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M4: Production Ready</w:t>
            </w:r>
          </w:p>
        </w:tc>
        <w:tc>
          <w:tcPr/>
          <w:p>
            <w:pPr>
              <w:pStyle w:val="Compact"/>
            </w:pPr>
            <w:r>
              <w:t xml:space="preserve">Week 16</w:t>
            </w:r>
          </w:p>
        </w:tc>
        <w:tc>
          <w:tcPr/>
          <w:p>
            <w:pPr>
              <w:pStyle w:val="Compact"/>
            </w:pPr>
            <w:r>
              <w:t xml:space="preserve">Multi-host, 100% coverage, security audited, performance benchmarked, documented, tagged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pre_build_verification.sh</w:t>
            </w:r>
            <w:r>
              <w:t xml:space="preserve"> </w:t>
            </w:r>
            <w:r>
              <w:t xml:space="preserve">0 FAIL 0 WARN, release tag pushed,</w:t>
            </w:r>
            <w:r>
              <w:t xml:space="preserve"> </w:t>
            </w:r>
            <w:r>
              <w:rPr>
                <w:rStyle w:val="VerbatimChar"/>
              </w:rPr>
              <w:t xml:space="preserve">pack.sh</w:t>
            </w:r>
            <w:r>
              <w:t xml:space="preserve"> </w:t>
            </w:r>
            <w:r>
              <w:t xml:space="preserve">archive with SHA256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risk-register"/>
    <w:p>
      <w:pPr>
        <w:pStyle w:val="Heading2"/>
      </w:pPr>
      <w:r>
        <w:t xml:space="preserve">Risk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Helix LLM API rate-limits during decompose phase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Fallback to deepseek-v4-pro; cache decompositions; batch LLM requests</w:t>
            </w:r>
          </w:p>
        </w:tc>
        <w:tc>
          <w:tcPr/>
          <w:p>
            <w:pPr>
              <w:pStyle w:val="Compact"/>
            </w:pPr>
            <w:r>
              <w:t xml:space="preserve">Dev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Dependency cycles in complex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Kahn's algorithm + DFS fallback in</w:t>
            </w:r>
            <w:r>
              <w:t xml:space="preserve"> </w:t>
            </w:r>
            <w:r>
              <w:rPr>
                <w:rStyle w:val="VerbatimChar"/>
              </w:rPr>
              <w:t xml:space="preserve">nano_detect_cycles()</w:t>
            </w:r>
            <w:r>
              <w:t xml:space="preserve">; operator-override flag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MCP server stdio transport incompatible with some agents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Ship both stdio and HTTP/SSE transports; test on all 4 agents in Week 3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Evidence directory fills disk during long execution runs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Per-task evidence size budget; auto-prune on GREEN; disk-space gate before execution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Phase assignment creates false sharing (two tasks modify same file)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Phase collision detection in</w:t>
            </w:r>
            <w:r>
              <w:t xml:space="preserve"> </w:t>
            </w:r>
            <w:r>
              <w:rPr>
                <w:rStyle w:val="VerbatimChar"/>
              </w:rPr>
              <w:t xml:space="preserve">nano_assign_phases()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implementation-gate.js</w:t>
            </w:r>
            <w:r>
              <w:t xml:space="preserve"> </w:t>
            </w:r>
            <w:r>
              <w:t xml:space="preserve">check #7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Constitution amendment invalidates SpecKit hook mapping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CM-HELIX-NANO-BRIDGE-EXTENSION-EXISTS</w:t>
            </w:r>
            <w:r>
              <w:t xml:space="preserve"> </w:t>
            </w:r>
            <w:r>
              <w:t xml:space="preserve">gate catches drift;</w:t>
            </w:r>
            <w:r>
              <w:t xml:space="preserve"> </w:t>
            </w:r>
            <w:r>
              <w:rPr>
                <w:rStyle w:val="VerbatimChar"/>
              </w:rPr>
              <w:t xml:space="preserve">constitution/scripts/post_update_hook.sh</w:t>
            </w:r>
            <w:r>
              <w:t xml:space="preserve"> </w:t>
            </w:r>
            <w:r>
              <w:t xml:space="preserve">auto-revalidates</w:t>
            </w:r>
          </w:p>
        </w:tc>
        <w:tc>
          <w:tcPr/>
          <w:p>
            <w:pPr>
              <w:pStyle w:val="Compact"/>
            </w:pPr>
            <w:r>
              <w:t xml:space="preserve">Dev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Threadripper NUMA topology causes uneven task distribution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numactl --cpunodebind</w:t>
            </w:r>
            <w:r>
              <w:t xml:space="preserve"> </w:t>
            </w:r>
            <w:r>
              <w:t xml:space="preserve">per-worker; hardware detection auto-configures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SpecKit API breaks backward compatibility (v3.x)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Extension manifest declares</w:t>
            </w:r>
            <w:r>
              <w:t xml:space="preserve"> </w:t>
            </w:r>
            <w:r>
              <w:rPr>
                <w:rStyle w:val="VerbatimChar"/>
              </w:rPr>
              <w:t xml:space="preserve">specKitVersion: "&gt;=2.0.0"</w:t>
            </w:r>
            <w:r>
              <w:t xml:space="preserve">; pin version in CI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Security vulnerability in MCP server input handling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Input validation on all 5 tools; security audit Phase 4 Week 15; never eval user input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Operator time unavailable for milestones (blocked decisions)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Per §11.4.66 interactive clarification; autonomous decisions on low-blast-radius items per §11.4.101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resource-requirements"/>
    <w:p>
      <w:pPr>
        <w:pStyle w:val="Heading2"/>
      </w:pPr>
      <w:r>
        <w:t xml:space="preserve">Resource Requirements</w:t>
      </w:r>
    </w:p>
    <w:bookmarkStart w:id="35" w:name="hardware-per-development-host"/>
    <w:p>
      <w:pPr>
        <w:pStyle w:val="Heading3"/>
      </w:pPr>
      <w:r>
        <w:t xml:space="preserve">Hardware (per development host)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16 cores</w:t>
            </w:r>
          </w:p>
        </w:tc>
        <w:tc>
          <w:tcPr/>
          <w:p>
            <w:pPr>
              <w:pStyle w:val="Compact"/>
            </w:pPr>
            <w:r>
              <w:t xml:space="preserve">32+ cores (Threadripper)</w:t>
            </w:r>
          </w:p>
        </w:tc>
        <w:tc>
          <w:tcPr/>
          <w:p>
            <w:pPr>
              <w:pStyle w:val="Compact"/>
            </w:pPr>
            <w:r>
              <w:t xml:space="preserve">Parallel nano-task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32 GB</w:t>
            </w:r>
          </w:p>
        </w:tc>
        <w:tc>
          <w:tcPr/>
          <w:p>
            <w:pPr>
              <w:pStyle w:val="Compact"/>
            </w:pPr>
            <w:r>
              <w:t xml:space="preserve">64 GB</w:t>
            </w:r>
          </w:p>
        </w:tc>
        <w:tc>
          <w:tcPr/>
          <w:p>
            <w:pPr>
              <w:pStyle w:val="Compact"/>
            </w:pPr>
            <w:r>
              <w:t xml:space="preserve">LLM context windows + parallel workers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NVIDIA RTX 4090 / A6000</w:t>
            </w:r>
          </w:p>
        </w:tc>
        <w:tc>
          <w:tcPr/>
          <w:p>
            <w:pPr>
              <w:pStyle w:val="Compact"/>
            </w:pPr>
            <w:r>
              <w:t xml:space="preserve">LLM inference offload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50 GB free</w:t>
            </w:r>
          </w:p>
        </w:tc>
        <w:tc>
          <w:tcPr/>
          <w:p>
            <w:pPr>
              <w:pStyle w:val="Compact"/>
            </w:pPr>
            <w:r>
              <w:t xml:space="preserve">200 GB NVMe</w:t>
            </w:r>
          </w:p>
        </w:tc>
        <w:tc>
          <w:tcPr/>
          <w:p>
            <w:pPr>
              <w:pStyle w:val="Compact"/>
            </w:pPr>
            <w:r>
              <w:t xml:space="preserve">Evidence artifacts, build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1 Gbps</w:t>
            </w:r>
          </w:p>
        </w:tc>
        <w:tc>
          <w:tcPr/>
          <w:p>
            <w:pPr>
              <w:pStyle w:val="Compact"/>
            </w:pPr>
            <w:r>
              <w:t xml:space="preserve">10 Gbps</w:t>
            </w:r>
          </w:p>
        </w:tc>
        <w:tc>
          <w:tcPr/>
          <w:p>
            <w:pPr>
              <w:pStyle w:val="Compact"/>
            </w:pPr>
            <w:r>
              <w:t xml:space="preserve">Multi-host coordination, evidence sync</w:t>
            </w:r>
          </w:p>
        </w:tc>
      </w:tr>
    </w:tbl>
    <w:bookmarkEnd w:id="35"/>
    <w:bookmarkStart w:id="36" w:name="software"/>
    <w:p>
      <w:pPr>
        <w:pStyle w:val="Heading3"/>
      </w:pPr>
      <w:r>
        <w:t xml:space="preserve">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≥18 LTS</w:t>
            </w:r>
          </w:p>
        </w:tc>
        <w:tc>
          <w:tcPr/>
          <w:p>
            <w:pPr>
              <w:pStyle w:val="Compact"/>
            </w:pPr>
            <w:r>
              <w:t xml:space="preserve">MCP server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≥5.0</w:t>
            </w:r>
          </w:p>
        </w:tc>
        <w:tc>
          <w:tcPr/>
          <w:p>
            <w:pPr>
              <w:pStyle w:val="Compact"/>
            </w:pPr>
            <w:r>
              <w:t xml:space="preserve">Core scripting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jq</w:t>
            </w:r>
          </w:p>
        </w:tc>
        <w:tc>
          <w:tcPr/>
          <w:p>
            <w:pPr>
              <w:pStyle w:val="Compact"/>
            </w:pPr>
            <w:r>
              <w:t xml:space="preserve">≥1.6</w:t>
            </w:r>
          </w:p>
        </w:tc>
        <w:tc>
          <w:tcPr/>
          <w:p>
            <w:pPr>
              <w:pStyle w:val="Compact"/>
            </w:pPr>
            <w:r>
              <w:t xml:space="preserve">JSON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ripgrep</w:t>
            </w:r>
          </w:p>
        </w:tc>
        <w:tc>
          <w:tcPr/>
          <w:p>
            <w:pPr>
              <w:pStyle w:val="Compact"/>
            </w:pPr>
            <w:r>
              <w:t xml:space="preserve">≥13</w:t>
            </w:r>
          </w:p>
        </w:tc>
        <w:tc>
          <w:tcPr/>
          <w:p>
            <w:pPr>
              <w:pStyle w:val="Compact"/>
            </w:pPr>
            <w:r>
              <w:t xml:space="preserve">Fast file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Graphviz</w:t>
            </w:r>
          </w:p>
        </w:tc>
        <w:tc>
          <w:tcPr/>
          <w:p>
            <w:pPr>
              <w:pStyle w:val="Compact"/>
            </w:pPr>
            <w:r>
              <w:t xml:space="preserve">≥2.50</w:t>
            </w:r>
          </w:p>
        </w:tc>
        <w:tc>
          <w:tcPr/>
          <w:p>
            <w:pPr>
              <w:pStyle w:val="Compact"/>
            </w:pPr>
            <w:r>
              <w:t xml:space="preserve">DAG rendering (DOT/SVG/PNG)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≥5.0</w:t>
            </w:r>
          </w:p>
        </w:tc>
        <w:tc>
          <w:tcPr/>
          <w:p>
            <w:pPr>
              <w:pStyle w:val="Compact"/>
            </w:pPr>
            <w:r>
              <w:t xml:space="preserve">MCP server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SpecKit CLI</w:t>
            </w:r>
          </w:p>
        </w:tc>
        <w:tc>
          <w:tcPr/>
          <w:p>
            <w:pPr>
              <w:pStyle w:val="Compact"/>
            </w:pPr>
            <w:r>
              <w:t xml:space="preserve">≥2.0.0</w:t>
            </w:r>
          </w:p>
        </w:tc>
        <w:tc>
          <w:tcPr/>
          <w:p>
            <w:pPr>
              <w:pStyle w:val="Compact"/>
            </w:pPr>
            <w:r>
              <w:t xml:space="preserve">Extension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Superpowers CLI</w:t>
            </w:r>
          </w:p>
        </w:tc>
        <w:tc>
          <w:tcPr/>
          <w:p>
            <w:pPr>
              <w:pStyle w:val="Compact"/>
            </w:pPr>
            <w:r>
              <w:t xml:space="preserve">≥3.1.0</w:t>
            </w:r>
          </w:p>
        </w:tc>
        <w:tc>
          <w:tcPr/>
          <w:p>
            <w:pPr>
              <w:pStyle w:val="Compact"/>
            </w:pPr>
            <w:r>
              <w:t xml:space="preserve">Skill host</w:t>
            </w:r>
          </w:p>
        </w:tc>
      </w:tr>
    </w:tbl>
    <w:bookmarkEnd w:id="36"/>
    <w:bookmarkStart w:id="37" w:name="personnel"/>
    <w:p>
      <w:pPr>
        <w:pStyle w:val="Heading3"/>
      </w:pPr>
      <w:r>
        <w:t xml:space="preserve">Personnel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Commitment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Developer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Full-time, 16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(MCP + JS)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Full-time, weeks 3–15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50%, weeks 4–16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Auditor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weeks, weeks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Operator/PM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Advisory, milestone gates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success-criteria-anti-bluff-evidence"/>
    <w:p>
      <w:pPr>
        <w:pStyle w:val="Heading2"/>
      </w:pPr>
      <w:r>
        <w:t xml:space="preserve">Success Criteria (Anti-Bluff Evidence)</w:t>
      </w:r>
    </w:p>
    <w:p>
      <w:pPr>
        <w:pStyle w:val="FirstParagraph"/>
      </w:pPr>
      <w:r>
        <w:t xml:space="preserve">Each phase is complete ONLY when the following evidence is captured:</w:t>
      </w:r>
    </w:p>
    <w:bookmarkStart w:id="39" w:name="phase-1-success-criteria"/>
    <w:p>
      <w:pPr>
        <w:pStyle w:val="Heading3"/>
      </w:pPr>
      <w:r>
        <w:t xml:space="preserve">Phase 1 Success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Evidence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llm_probe.sh</w:t>
            </w:r>
            <w:r>
              <w:t xml:space="preserve"> </w:t>
            </w:r>
            <w:r>
              <w:t xml:space="preserve">exits 0 against all 3 LLM backends</w:t>
            </w:r>
          </w:p>
        </w:tc>
        <w:tc>
          <w:tcPr/>
          <w:p>
            <w:pPr>
              <w:pStyle w:val="Compact"/>
            </w:pPr>
            <w:r>
              <w:t xml:space="preserve">Captured stdout with per-backend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specify helix-nano-bridge --help</w:t>
            </w:r>
            <w:r>
              <w:t xml:space="preserve"> </w:t>
            </w:r>
            <w:r>
              <w:t xml:space="preserve">prints usage for all 5 commands</w:t>
            </w:r>
          </w:p>
        </w:tc>
        <w:tc>
          <w:tcPr/>
          <w:p>
            <w:pPr>
              <w:pStyle w:val="Compact"/>
            </w:pPr>
            <w:r>
              <w:t xml:space="preserve">Captured terminal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MCP server connects to Claude Code —</w:t>
            </w:r>
            <w:r>
              <w:t xml:space="preserve"> </w:t>
            </w:r>
            <w:r>
              <w:rPr>
                <w:rStyle w:val="VerbatimChar"/>
              </w:rPr>
              <w:t xml:space="preserve">superbridge-mcp</w:t>
            </w:r>
            <w:r>
              <w:t xml:space="preserve"> </w:t>
            </w:r>
            <w:r>
              <w:t xml:space="preserve">listed in</w:t>
            </w:r>
            <w:r>
              <w:t xml:space="preserve"> </w:t>
            </w:r>
            <w:r>
              <w:rPr>
                <w:rStyle w:val="VerbatimChar"/>
              </w:rPr>
              <w:t xml:space="preserve">ListTools</w:t>
            </w:r>
          </w:p>
        </w:tc>
        <w:tc>
          <w:tcPr/>
          <w:p>
            <w:pPr>
              <w:pStyle w:val="Compact"/>
            </w:pPr>
            <w:r>
              <w:t xml:space="preserve">MCP handshake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CM-HELIX-NANO-BRIDGE-EXTENSION-EXISTS</w:t>
            </w:r>
            <w:r>
              <w:t xml:space="preserve"> </w:t>
            </w:r>
            <w:r>
              <w:t xml:space="preserve">gate 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pre_build_verification.sh</w:t>
            </w:r>
            <w:r>
              <w:t xml:space="preserve"> </w:t>
            </w:r>
            <w:r>
              <w:t xml:space="preserve">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Paired §1.1 mutation FAILs the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meta_test_false_positive_proof.sh</w:t>
            </w:r>
            <w:r>
              <w:t xml:space="preserve"> </w:t>
            </w:r>
            <w:r>
              <w:t xml:space="preserve">log</w:t>
            </w:r>
          </w:p>
        </w:tc>
      </w:tr>
    </w:tbl>
    <w:bookmarkEnd w:id="39"/>
    <w:bookmarkStart w:id="40" w:name="phase-2-success-criteria"/>
    <w:p>
      <w:pPr>
        <w:pStyle w:val="Heading3"/>
      </w:pPr>
      <w:r>
        <w:t xml:space="preserve">Phase 2 Success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Evidence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decompose</w:t>
            </w:r>
            <w:r>
              <w:t xml:space="preserve"> </w:t>
            </w:r>
            <w:r>
              <w:t xml:space="preserve">produces valid</w:t>
            </w:r>
            <w:r>
              <w:t xml:space="preserve"> </w:t>
            </w:r>
            <w:r>
              <w:rPr>
                <w:rStyle w:val="VerbatimChar"/>
              </w:rPr>
              <w:t xml:space="preserve">nano-tasks.json</w:t>
            </w:r>
            <w:r>
              <w:t xml:space="preserve"> </w:t>
            </w:r>
            <w:r>
              <w:t xml:space="preserve">from 10 diverse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  <w:r>
              <w:t xml:space="preserve"> </w:t>
            </w:r>
            <w:r>
              <w:rPr>
                <w:rStyle w:val="VerbatimChar"/>
              </w:rPr>
              <w:t xml:space="preserve">nano-tasks.json</w:t>
            </w:r>
            <w:r>
              <w:t xml:space="preserve"> </w:t>
            </w:r>
            <w:r>
              <w:t xml:space="preserve">files, all passing</w:t>
            </w:r>
            <w:r>
              <w:t xml:space="preserve"> </w:t>
            </w:r>
            <w:r>
              <w:rPr>
                <w:rStyle w:val="VerbatimChar"/>
              </w:rPr>
              <w:t xml:space="preserve">ajv</w:t>
            </w:r>
            <w:r>
              <w:t xml:space="preserve"> </w:t>
            </w: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Dependency graph is acyclic for all 10 samples</w:t>
            </w:r>
          </w:p>
        </w:tc>
        <w:tc>
          <w:tcPr/>
          <w:p>
            <w:pPr>
              <w:pStyle w:val="Compact"/>
            </w:pPr>
            <w:r>
              <w:t xml:space="preserve">Cycle detection: 0 cycles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</w:t>
            </w:r>
            <w:r>
              <w:t xml:space="preserve"> </w:t>
            </w:r>
            <w:r>
              <w:t xml:space="preserve">runs a full TDD cycle: RED fails → GREEN passes → VERIFY confirms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verdict.json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and 3 iterations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Anti-bluff oracle: golden-good → PASS, golden-bad → FAIL</w:t>
            </w:r>
          </w:p>
        </w:tc>
        <w:tc>
          <w:tcPr/>
          <w:p>
            <w:pPr>
              <w:pStyle w:val="Compact"/>
            </w:pPr>
            <w:r>
              <w:t xml:space="preserve">Oracle test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All unit tests GREEN for library functions</w:t>
            </w:r>
          </w:p>
        </w:tc>
        <w:tc>
          <w:tcPr/>
          <w:p>
            <w:pPr>
              <w:pStyle w:val="Compact"/>
            </w:pPr>
            <w:r>
              <w:t xml:space="preserve">Test runner output, 0 failures</w:t>
            </w:r>
          </w:p>
        </w:tc>
      </w:tr>
    </w:tbl>
    <w:bookmarkEnd w:id="40"/>
    <w:bookmarkStart w:id="41" w:name="phase-3-success-criteria"/>
    <w:p>
      <w:pPr>
        <w:pStyle w:val="Heading3"/>
      </w:pPr>
      <w:r>
        <w:t xml:space="preserve">Phase 3 Success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Evidence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P3.1</w:t>
            </w:r>
          </w:p>
        </w:tc>
        <w:tc>
          <w:tcPr/>
          <w:p>
            <w:pPr>
              <w:pStyle w:val="Compact"/>
            </w:pPr>
            <w:r>
              <w:t xml:space="preserve">Full E2E: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(3 tasks) → decompose → execute → all 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qa-results/e2e/full_pipeline.log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implementation-gate.js</w:t>
            </w:r>
            <w:r>
              <w:t xml:space="preserve"> </w:t>
            </w:r>
            <w:r>
              <w:t xml:space="preserve">BLOCKS execution when RED test is missing</w:t>
            </w:r>
          </w:p>
        </w:tc>
        <w:tc>
          <w:tcPr/>
          <w:p>
            <w:pPr>
              <w:pStyle w:val="Compact"/>
            </w:pPr>
            <w:r>
              <w:t xml:space="preserve">Gate exit 2,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  <w:r>
              <w:t xml:space="preserve"> </w:t>
            </w: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</w:t>
            </w:r>
          </w:p>
        </w:tc>
        <w:tc>
          <w:tcPr/>
          <w:p>
            <w:pPr>
              <w:pStyle w:val="Compact"/>
            </w:pPr>
            <w:r>
              <w:t xml:space="preserve">Retry recovers intentionally-failed tasks</w:t>
            </w:r>
          </w:p>
        </w:tc>
        <w:tc>
          <w:tcPr/>
          <w:p>
            <w:pPr>
              <w:pStyle w:val="Compact"/>
            </w:pPr>
            <w:r>
              <w:t xml:space="preserve">Retry log: RED→GREEN→VERIFY for each recovered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SuperB</w:t>
            </w:r>
            <w:r>
              <w:t xml:space="preserve"> </w:t>
            </w:r>
            <w:r>
              <w:rPr>
                <w:rStyle w:val="VerbatimChar"/>
              </w:rPr>
              <w:t xml:space="preserve">superb:ship</w:t>
            </w:r>
            <w:r>
              <w:t xml:space="preserve"> </w:t>
            </w:r>
            <w:r>
              <w:t xml:space="preserve">blocked when nano-tasks not all GREEN</w:t>
            </w:r>
          </w:p>
        </w:tc>
        <w:tc>
          <w:tcPr/>
          <w:p>
            <w:pPr>
              <w:pStyle w:val="Compact"/>
            </w:pPr>
            <w:r>
              <w:t xml:space="preserve">Ship gate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P3.5</w:t>
            </w:r>
          </w:p>
        </w:tc>
        <w:tc>
          <w:tcPr/>
          <w:p>
            <w:pPr>
              <w:pStyle w:val="Compact"/>
            </w:pPr>
            <w:r>
              <w:t xml:space="preserve">User guide complete: HTML+PDF+DOCX exports pass</w:t>
            </w:r>
            <w:r>
              <w:t xml:space="preserve"> </w:t>
            </w:r>
            <w:r>
              <w:rPr>
                <w:rStyle w:val="VerbatimChar"/>
              </w:rPr>
              <w:t xml:space="preserve">CM-DOCS-EXPORT-SYNC</w:t>
            </w:r>
          </w:p>
        </w:tc>
        <w:tc>
          <w:tcPr/>
          <w:p>
            <w:pPr>
              <w:pStyle w:val="Compact"/>
            </w:pPr>
            <w:r>
              <w:t xml:space="preserve">Export freshness gate GREEN</w:t>
            </w:r>
          </w:p>
        </w:tc>
      </w:tr>
    </w:tbl>
    <w:bookmarkEnd w:id="41"/>
    <w:bookmarkStart w:id="42" w:name="phase-4-success-criteria"/>
    <w:p>
      <w:pPr>
        <w:pStyle w:val="Heading3"/>
      </w:pPr>
      <w:r>
        <w:t xml:space="preserve">Phase 4 Success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Evidence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P4.1</w:t>
            </w:r>
          </w:p>
        </w:tc>
        <w:tc>
          <w:tcPr/>
          <w:p>
            <w:pPr>
              <w:pStyle w:val="Compact"/>
            </w:pPr>
            <w:r>
              <w:t xml:space="preserve">4 worker nodes execute 200 nano-tasks in parallel, throughput ≥ 10 tasks/s</w:t>
            </w:r>
          </w:p>
        </w:tc>
        <w:tc>
          <w:tcPr/>
          <w:p>
            <w:pPr>
              <w:pStyle w:val="Compact"/>
            </w:pPr>
            <w:r>
              <w:t xml:space="preserve">Benchmark report in</w:t>
            </w:r>
            <w:r>
              <w:t xml:space="preserve"> </w:t>
            </w:r>
            <w:r>
              <w:rPr>
                <w:rStyle w:val="VerbatimChar"/>
              </w:rPr>
              <w:t xml:space="preserve">qa-results/benchmarks/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P4.2</w:t>
            </w:r>
          </w:p>
        </w:tc>
        <w:tc>
          <w:tcPr/>
          <w:p>
            <w:pPr>
              <w:pStyle w:val="Compact"/>
            </w:pPr>
            <w:r>
              <w:t xml:space="preserve">Test coverage ≥ 85% line, ≥ 80% branch</w:t>
            </w:r>
          </w:p>
        </w:tc>
        <w:tc>
          <w:tcPr/>
          <w:p>
            <w:pPr>
              <w:pStyle w:val="Compact"/>
            </w:pPr>
            <w:r>
              <w:t xml:space="preserve">Istanbul/NYC coverage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P4.3</w:t>
            </w:r>
          </w:p>
        </w:tc>
        <w:tc>
          <w:tcPr/>
          <w:p>
            <w:pPr>
              <w:pStyle w:val="Compact"/>
            </w:pPr>
            <w:r>
              <w:t xml:space="preserve">Chaos tests: process death, disk full, OOM → graceful degradation (no crash)</w:t>
            </w:r>
          </w:p>
        </w:tc>
        <w:tc>
          <w:tcPr/>
          <w:p>
            <w:pPr>
              <w:pStyle w:val="Compact"/>
            </w:pPr>
            <w:r>
              <w:t xml:space="preserve">Chaos test logs with recovery traces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P4.4</w:t>
            </w:r>
          </w:p>
        </w:tc>
        <w:tc>
          <w:tcPr/>
          <w:p>
            <w:pPr>
              <w:pStyle w:val="Compact"/>
            </w:pPr>
            <w:r>
              <w:t xml:space="preserve">Security audit: 0 HIGH, 0 MEDIUM findings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docs/audit/helix_nano_bridge_security.md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pre_build_verification.sh</w:t>
            </w:r>
            <w:r>
              <w:t xml:space="preserve"> </w:t>
            </w:r>
            <w:r>
              <w:t xml:space="preserve">exit 0, 0 FAIL, 0 WARN on release tag</w:t>
            </w:r>
          </w:p>
        </w:tc>
        <w:tc>
          <w:tcPr/>
          <w:p>
            <w:pPr>
              <w:pStyle w:val="Compact"/>
            </w:pPr>
            <w:r>
              <w:t xml:space="preserve">Full pre-build sweep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P4.6</w:t>
            </w:r>
          </w:p>
        </w:tc>
        <w:tc>
          <w:tcPr/>
          <w:p>
            <w:pPr>
              <w:pStyle w:val="Compact"/>
            </w:pPr>
            <w:r>
              <w:t xml:space="preserve">Release tag</w:t>
            </w:r>
            <w:r>
              <w:t xml:space="preserve"> </w:t>
            </w:r>
            <w:r>
              <w:rPr>
                <w:rStyle w:val="VerbatimChar"/>
              </w:rPr>
              <w:t xml:space="preserve">helix-nano-bridge-v1.0.0</w:t>
            </w:r>
            <w:r>
              <w:t xml:space="preserve"> </w:t>
            </w:r>
            <w:r>
              <w:t xml:space="preserve">pushed to all remotes per §11.4.113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ls-remote --tags</w:t>
            </w:r>
            <w:r>
              <w:t xml:space="preserve"> </w:t>
            </w:r>
            <w:r>
              <w:t xml:space="preserve">shows tag on all remotes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pack.sh</w:t>
            </w:r>
            <w:r>
              <w:t xml:space="preserve"> </w:t>
            </w:r>
            <w:r>
              <w:t xml:space="preserve">archive SHA256 published and verified</w:t>
            </w:r>
          </w:p>
        </w:tc>
        <w:tc>
          <w:tcPr/>
          <w:p>
            <w:pPr>
              <w:pStyle w:val="Compact"/>
            </w:pPr>
            <w:r>
              <w:t xml:space="preserve">Release manifest</w:t>
            </w:r>
            <w:r>
              <w:t xml:space="preserve"> </w:t>
            </w:r>
            <w:r>
              <w:rPr>
                <w:rStyle w:val="VerbatimChar"/>
              </w:rPr>
              <w:t xml:space="preserve">release-1.0.0.json</w:t>
            </w:r>
          </w:p>
        </w:tc>
      </w:tr>
    </w:tbl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2026-10-11T22:24:35Z</dcterms:created>
  <dcterms:modified xsi:type="dcterms:W3CDTF">2026-10-11T22:24:35Z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