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solve1-runner-patch--guide"/>
    <w:p>
      <w:pPr>
        <w:pStyle w:val="Heading1"/>
      </w:pPr>
      <w:r>
        <w:t xml:space="preserve">resolve1 (runner patch)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2026-09-26T14:05:00Z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constitution/scripts/codegraph/runner_patches/resolve1.py</w:t>
      </w:r>
      <w:r>
        <w:t xml:space="preserve"> </w:t>
      </w:r>
      <w:r>
        <w:t xml:space="preserve">(116 lines). A</w:t>
      </w:r>
      <w:r>
        <w:t xml:space="preserve"> </w:t>
      </w:r>
      <w:r>
        <w:rPr>
          <w:b/>
          <w:bCs/>
        </w:rPr>
        <w:t xml:space="preserve">module driven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fk_index_patch.py</w:t>
      </w:r>
      <w:r>
        <w:t xml:space="preserve">, not a command. Citations are</w:t>
      </w:r>
      <w:r>
        <w:t xml:space="preserve"> </w:t>
      </w:r>
      <w:r>
        <w:rPr>
          <w:rStyle w:val="VerbatimChar"/>
        </w:rPr>
        <w:t xml:space="preserve">resolve1.py:&lt;line&gt;</w:t>
      </w:r>
      <w:r>
        <w:t xml:space="preserve"> </w:t>
      </w:r>
      <w:r>
        <w:t xml:space="preserve">unless another file is named. Machinery guide:</w:t>
      </w:r>
      <w:r>
        <w:t xml:space="preserve"> </w:t>
      </w:r>
      <w:hyperlink r:id="rId9">
        <w:r>
          <w:rPr>
            <w:rStyle w:val="Hyperlink"/>
          </w:rPr>
          <w:t xml:space="preserve">fk_index_patch</w:t>
        </w:r>
      </w:hyperlink>
      <w:r>
        <w:t xml:space="preserve">.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Stock CodeGraph 1.6.0</w:t>
      </w:r>
      <w:r>
        <w:t xml:space="preserve"> </w:t>
      </w:r>
      <w:r>
        <w:rPr>
          <w:rStyle w:val="VerbatimChar"/>
        </w:rPr>
        <w:t xml:space="preserve">ReferenceResolver.createContext().getAllFiles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lib/dist/resolution/index.js</w:t>
      </w:r>
      <w:r>
        <w:t xml:space="preserve">) runs</w:t>
      </w:r>
      <w:r>
        <w:t xml:space="preserve"> </w:t>
      </w:r>
      <w:r>
        <w:rPr>
          <w:rStyle w:val="VerbatimChar"/>
        </w:rPr>
        <w:t xml:space="preserve">SELECT path FROM files ORDER BY path</w:t>
      </w:r>
      <w:r>
        <w:t xml:space="preserve"> </w:t>
      </w:r>
      <w:r>
        <w:t xml:space="preserve">and maps the rows on</w:t>
      </w:r>
      <w:r>
        <w:t xml:space="preserve"> </w:t>
      </w:r>
      <w:r>
        <w:rPr>
          <w:b/>
          <w:bCs/>
        </w:rPr>
        <w:t xml:space="preserve">every call</w:t>
      </w:r>
      <w:r>
        <w:t xml:space="preserve">. Several per-reference paths call it, most</w:t>
      </w:r>
      <w:r>
        <w:t xml:space="preserve"> </w:t>
      </w:r>
      <w:r>
        <w:t xml:space="preserve">importantly the vue framework's</w:t>
      </w:r>
      <w:r>
        <w:t xml:space="preserve"> </w:t>
      </w:r>
      <w:r>
        <w:rPr>
          <w:rStyle w:val="VerbatimChar"/>
        </w:rPr>
        <w:t xml:space="preserve">resolveComponent</w:t>
      </w:r>
      <w:r>
        <w:t xml:space="preserve">, reached for every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reference with a PascalCase name in any</w:t>
      </w:r>
      <w:r>
        <w:t xml:space="preserve"> </w:t>
      </w:r>
      <w:r>
        <w:t xml:space="preserve">language once vue is detected (one</w:t>
      </w:r>
      <w:r>
        <w:t xml:space="preserve"> </w:t>
      </w:r>
      <w:r>
        <w:rPr>
          <w:rStyle w:val="VerbatimChar"/>
        </w:rPr>
        <w:t xml:space="preserve">.vue</w:t>
      </w:r>
      <w:r>
        <w:t xml:space="preserve"> </w:t>
      </w:r>
      <w:r>
        <w:t xml:space="preserve">file anywhere suffices). On a 584,603-file index the source records ~350 ms per</w:t>
      </w:r>
      <w:r>
        <w:t xml:space="preserve"> </w:t>
      </w:r>
      <w:r>
        <w:t xml:space="preserve">call and 93.4% of resolve wall time (real-repository profile), i.e. O(#refs x #files) (docstring lines 3-11).</w:t>
      </w:r>
    </w:p>
    <w:p>
      <w:pPr>
        <w:pStyle w:val="BodyText"/>
      </w:pPr>
      <w:r>
        <w:t xml:space="preserve">Fix (docstring lines 13-27; five anchors in two files):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getAllFiles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this.helixAllFilesMemo</w:t>
      </w:r>
      <w:r>
        <w:t xml:space="preserve">, filled on first use with the unchanged query result (same</w:t>
      </w:r>
      <w:r>
        <w:t xml:space="preserve"> </w:t>
      </w:r>
      <w:r>
        <w:rPr>
          <w:rStyle w:val="VerbatimChar"/>
        </w:rPr>
        <w:t xml:space="preserve">ORDER BY path</w:t>
      </w:r>
      <w:r>
        <w:t xml:space="preserve"> </w:t>
      </w:r>
      <w:r>
        <w:t xml:space="preserve">order) and</w:t>
      </w:r>
      <w:r>
        <w:t xml:space="preserve"> </w:t>
      </w:r>
      <w:r>
        <w:rPr>
          <w:rStyle w:val="VerbatimChar"/>
        </w:rPr>
        <w:t xml:space="preserve">Object.freeze()</w:t>
      </w:r>
      <w:r>
        <w:t xml:space="preserve">d, so callers see one stable array and any in-place mutation throws instead of</w:t>
      </w:r>
      <w:r>
        <w:t xml:space="preserve"> </w:t>
      </w:r>
      <w:r>
        <w:t xml:space="preserve">corrupting the memo (source states no stock caller mutates it, audited 2026-09-24).</w:t>
      </w:r>
    </w:p>
    <w:p>
      <w:pPr>
        <w:pStyle w:val="Compact"/>
        <w:numPr>
          <w:ilvl w:val="0"/>
          <w:numId w:val="1001"/>
        </w:numPr>
      </w:pPr>
      <w:r>
        <w:t xml:space="preserve">The memo is dropped in</w:t>
      </w:r>
      <w:r>
        <w:t xml:space="preserve"> </w:t>
      </w:r>
      <w:r>
        <w:rPr>
          <w:rStyle w:val="VerbatimChar"/>
        </w:rPr>
        <w:t xml:space="preserve">clearCaches()</w:t>
      </w:r>
      <w:r>
        <w:t xml:space="preserve">, the same invalidation point stock uses for</w:t>
      </w:r>
      <w:r>
        <w:t xml:space="preserve"> </w:t>
      </w:r>
      <w:r>
        <w:rPr>
          <w:rStyle w:val="VerbatimChar"/>
        </w:rPr>
        <w:t xml:space="preserve">knownFiles</w:t>
      </w:r>
      <w:r>
        <w:t xml:space="preserve"> </w:t>
      </w:r>
      <w:r>
        <w:t xml:space="preserve">and other caches.</w:t>
      </w:r>
    </w:p>
    <w:p>
      <w:pPr>
        <w:pStyle w:val="Compact"/>
        <w:numPr>
          <w:ilvl w:val="0"/>
          <w:numId w:val="1001"/>
        </w:numPr>
      </w:pPr>
      <w:r>
        <w:t xml:space="preserve">The memo is also dropped at the top of</w:t>
      </w:r>
      <w:r>
        <w:t xml:space="preserve"> </w:t>
      </w:r>
      <w:r>
        <w:rPr>
          <w:rStyle w:val="VerbatimChar"/>
        </w:rPr>
        <w:t xml:space="preserve">initialize()</w:t>
      </w:r>
      <w:r>
        <w:t xml:space="preserve">, because stock</w:t>
      </w:r>
      <w:r>
        <w:t xml:space="preserve"> </w:t>
      </w:r>
      <w:r>
        <w:rPr>
          <w:rStyle w:val="VerbatimChar"/>
        </w:rPr>
        <w:t xml:space="preserve">initialize()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detectFrameworks()</w:t>
      </w:r>
      <w:r>
        <w:t xml:space="preserve"> </w:t>
      </w:r>
      <w:r>
        <w:t xml:space="preserve">before its</w:t>
      </w:r>
      <w:r>
        <w:t xml:space="preserve"> </w:t>
      </w:r>
      <w:r>
        <w:rPr>
          <w:rStyle w:val="VerbatimChar"/>
        </w:rPr>
        <w:t xml:space="preserve">clearCaches()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detect()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getAllFiles()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frameworks/vue.js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WeakMap</w:t>
      </w:r>
      <w:r>
        <w:t xml:space="preserve"> </w:t>
      </w:r>
      <w:r>
        <w:t xml:space="preserve">keyed on the (identity-stable) file list caches the</w:t>
      </w:r>
      <w:r>
        <w:t xml:space="preserve"> </w:t>
      </w:r>
      <w:r>
        <w:rPr>
          <w:rStyle w:val="VerbatimChar"/>
        </w:rPr>
        <w:t xml:space="preserve">.vue</w:t>
      </w:r>
      <w:r>
        <w:t xml:space="preserve"> </w:t>
      </w:r>
      <w:r>
        <w:t xml:space="preserve">subset, so</w:t>
      </w:r>
      <w:r>
        <w:t xml:space="preserve"> </w:t>
      </w:r>
      <w:r>
        <w:rPr>
          <w:rStyle w:val="VerbatimChar"/>
        </w:rPr>
        <w:t xml:space="preserve">resolveComponent</w:t>
      </w:r>
      <w:r>
        <w:t xml:space="preserve"> </w:t>
      </w:r>
      <w:r>
        <w:t xml:space="preserve">no longer walks every file per reference;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preserves order, so matches and tie-breaks are element-for-element</w:t>
      </w:r>
      <w:r>
        <w:t xml:space="preserve"> </w:t>
      </w:r>
      <w:r>
        <w:t xml:space="preserve">what stock computed (lines 62-99).</w:t>
      </w:r>
    </w:p>
    <w:p>
      <w:pPr>
        <w:pStyle w:val="FirstParagraph"/>
      </w:pPr>
      <w:r>
        <w:t xml:space="preserve">Honest boundary (source lines 29-33): between two</w:t>
      </w:r>
      <w:r>
        <w:t xml:space="preserve"> </w:t>
      </w:r>
      <w:r>
        <w:rPr>
          <w:rStyle w:val="VerbatimChar"/>
        </w:rPr>
        <w:t xml:space="preserve">clearCaches()</w:t>
      </w:r>
      <w:r>
        <w:t xml:space="preserve"> </w:t>
      </w:r>
      <w:r>
        <w:t xml:space="preserve">calls the list is a snapshot; stock re-queried. Every stock</w:t>
      </w:r>
      <w:r>
        <w:t xml:space="preserve"> </w:t>
      </w:r>
      <w:r>
        <w:t xml:space="preserve">path that changes the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table reaches</w:t>
      </w:r>
      <w:r>
        <w:t xml:space="preserve"> </w:t>
      </w:r>
      <w:r>
        <w:rPr>
          <w:rStyle w:val="VerbatimChar"/>
        </w:rPr>
        <w:t xml:space="preserve">clearCaches()</w:t>
      </w:r>
      <w:r>
        <w:t xml:space="preserve">/</w:t>
      </w:r>
      <w:r>
        <w:rPr>
          <w:rStyle w:val="VerbatimChar"/>
        </w:rPr>
        <w:t xml:space="preserve">initialize()</w:t>
      </w:r>
      <w:r>
        <w:t xml:space="preserve"> </w:t>
      </w:r>
      <w:r>
        <w:t xml:space="preserve">before resolving, and the resolver never writes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table.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Reads</w:t>
      </w:r>
      <w:r>
        <w:t xml:space="preserve"> </w:t>
      </w:r>
      <w:r>
        <w:rPr>
          <w:rStyle w:val="VerbatimChar"/>
        </w:rPr>
        <w:t xml:space="preserve">lib/dist/resolution/index.js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lib/dist/resolution/frameworks/vue.js</w:t>
      </w:r>
      <w:r>
        <w:t xml:space="preserve">. Python stdlib plus</w:t>
      </w:r>
      <w:r>
        <w:t xml:space="preserve"> </w:t>
      </w:r>
      <w:r>
        <w:rPr>
          <w:rStyle w:val="VerbatimChar"/>
        </w:rPr>
        <w:t xml:space="preserve">runner_patches/common.py</w:t>
      </w:r>
      <w:r>
        <w:t xml:space="preserve">. Default-set patch (</w:t>
      </w:r>
      <w:r>
        <w:rPr>
          <w:rStyle w:val="VerbatimChar"/>
        </w:rPr>
        <w:t xml:space="preserve">runner_patches/__init__.py:17</w:t>
      </w:r>
      <w:r>
        <w:t xml:space="preserve">), applied fourth. It is one of the two</w:t>
      </w:r>
      <w:r>
        <w:t xml:space="preserve"> </w:t>
      </w:r>
      <w:r>
        <w:t xml:space="preserve">patches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uses by default (</w:t>
      </w:r>
      <w:r>
        <w:rPr>
          <w:rStyle w:val="VerbatimChar"/>
        </w:rPr>
        <w:t xml:space="preserve">--patches fkidx1,resolve1</w:t>
      </w:r>
      <w:r>
        <w:t xml:space="preserve">, per the parent guide).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Only through</w:t>
      </w:r>
      <w:r>
        <w:t xml:space="preserve"> </w:t>
      </w:r>
      <w:r>
        <w:rPr>
          <w:rStyle w:val="VerbatimChar"/>
        </w:rPr>
        <w:t xml:space="preserve">fk_index_patch.py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scripts/codegraph/fk_index_patch.py </w:t>
      </w:r>
      <w:r>
        <w:rPr>
          <w:rStyle w:val="AttributeTok"/>
        </w:rPr>
        <w:t xml:space="preserve">--patches</w:t>
      </w:r>
      <w:r>
        <w:rPr>
          <w:rStyle w:val="NormalTok"/>
        </w:rPr>
        <w:t xml:space="preserve"> resolve1 </w:t>
      </w:r>
      <w:r>
        <w:rPr>
          <w:rStyle w:val="AttributeTok"/>
        </w:rPr>
        <w:t xml:space="preserve">--dst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scratch dir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VERIFIED (ran: tests/test_resolve1.sh (drives fk_index_patch.py) with TMPDIR set to a scratch directory; saw: SUMMARY cases=7 failed=0, exit 0)</w:t>
      </w:r>
      <w:r>
        <w:t xml:space="preserve">. The test builds a</w:t>
      </w:r>
      <w:r>
        <w:t xml:space="preserve"> </w:t>
      </w:r>
      <w:r>
        <w:rPr>
          <w:rStyle w:val="VerbatimChar"/>
        </w:rPr>
        <w:t xml:space="preserve">--patches resolve1</w:t>
      </w:r>
      <w:r>
        <w:t xml:space="preserve"> </w:t>
      </w:r>
      <w:r>
        <w:t xml:space="preserve">runner under its own workdir from the</w:t>
      </w:r>
      <w:r>
        <w:t xml:space="preserve"> </w:t>
      </w:r>
      <w:r>
        <w:t xml:space="preserve">installed stock package (~282 MB copy) and never touches the real cache (</w:t>
      </w:r>
      <w:r>
        <w:rPr>
          <w:rStyle w:val="VerbatimChar"/>
        </w:rPr>
        <w:t xml:space="preserve">HELIX_CODEGRAPH_RUNNER_DIR</w:t>
      </w:r>
      <w:r>
        <w:t xml:space="preserve"> </w:t>
      </w:r>
      <w:r>
        <w:t xml:space="preserve">is set to its</w:t>
      </w:r>
      <w:r>
        <w:t xml:space="preserve"> </w:t>
      </w:r>
      <w:r>
        <w:t xml:space="preserve">workdir,</w:t>
      </w:r>
      <w:r>
        <w:t xml:space="preserve"> </w:t>
      </w:r>
      <w:r>
        <w:rPr>
          <w:rStyle w:val="VerbatimChar"/>
        </w:rPr>
        <w:t xml:space="preserve">test_resolve1.sh:45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VERIFIED (ran: resolve1.plan against stock 1.6.0 via fk_index_patch.plan_all; saw: APPLIED, files lib/dist/resolution/index.js and lib/dist/resolution/frameworks/vue.js, five anchors, detail memo_field helixAllFilesMemo, frozen true)</w:t>
      </w:r>
      <w:r>
        <w:t xml:space="preserve">.</w:t>
      </w:r>
    </w:p>
    <w:bookmarkEnd w:id="12"/>
    <w:bookmarkStart w:id="13" w:name="behaviour-source-traced"/>
    <w:p>
      <w:pPr>
        <w:pStyle w:val="Heading2"/>
      </w:pPr>
      <w:r>
        <w:t xml:space="preserve">Behaviour (source-traced)</w:t>
      </w:r>
    </w:p>
    <w:p>
      <w:pPr>
        <w:pStyle w:val="FirstParagraph"/>
      </w:pPr>
      <w:r>
        <w:rPr>
          <w:rStyle w:val="VerbatimChar"/>
        </w:rPr>
        <w:t xml:space="preserve">plan(view)</w:t>
      </w:r>
      <w:r>
        <w:t xml:space="preserve"> </w:t>
      </w:r>
      <w:r>
        <w:t xml:space="preserve">(lines 102-116):</w:t>
      </w:r>
    </w:p>
    <w:p>
      <w:pPr>
        <w:pStyle w:val="Compact"/>
        <w:numPr>
          <w:ilvl w:val="0"/>
          <w:numId w:val="1003"/>
        </w:numPr>
      </w:pPr>
      <w:r>
        <w:t xml:space="preserve">Refuse</w:t>
      </w:r>
      <w:r>
        <w:t xml:space="preserve"> </w:t>
      </w:r>
      <w:r>
        <w:rPr>
          <w:rStyle w:val="VerbatimChar"/>
        </w:rPr>
        <w:t xml:space="preserve">resolve1: source is ALREADY patched — --src must be the pristine package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helixAllFilesMemo</w:t>
      </w:r>
      <w:r>
        <w:t xml:space="preserve"> </w:t>
      </w:r>
      <w:r>
        <w:t xml:space="preserve">occurs in</w:t>
      </w:r>
      <w:r>
        <w:t xml:space="preserve"> </w:t>
      </w:r>
      <w:r>
        <w:rPr>
          <w:rStyle w:val="VerbatimChar"/>
        </w:rPr>
        <w:t xml:space="preserve">resolution/index.js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helixVueSubsetCache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vue.js</w:t>
      </w:r>
      <w:r>
        <w:t xml:space="preserve"> </w:t>
      </w:r>
      <w:r>
        <w:t xml:space="preserve">(lines 103-105).</w:t>
      </w:r>
    </w:p>
    <w:p>
      <w:pPr>
        <w:pStyle w:val="Compact"/>
        <w:numPr>
          <w:ilvl w:val="0"/>
          <w:numId w:val="1003"/>
        </w:numPr>
      </w:pPr>
      <w:r>
        <w:t xml:space="preserve">Five</w:t>
      </w:r>
      <w:r>
        <w:t xml:space="preserve"> </w:t>
      </w:r>
      <w:r>
        <w:rPr>
          <w:rStyle w:val="VerbatimChar"/>
        </w:rPr>
        <w:t xml:space="preserve">replace_once</w:t>
      </w:r>
      <w:r>
        <w:t xml:space="preserve"> </w:t>
      </w:r>
      <w:r>
        <w:t xml:space="preserve">edits (lines 107-111):</w:t>
      </w:r>
      <w:r>
        <w:t xml:space="preserve"> </w:t>
      </w:r>
      <w:r>
        <w:rPr>
          <w:rStyle w:val="VerbatimChar"/>
        </w:rPr>
        <w:t xml:space="preserve">getAllFiles</w:t>
      </w:r>
      <w:r>
        <w:t xml:space="preserve"> </w:t>
      </w:r>
      <w:r>
        <w:t xml:space="preserve">(memoized and frozen),</w:t>
      </w:r>
      <w:r>
        <w:t xml:space="preserve"> </w:t>
      </w:r>
      <w:r>
        <w:rPr>
          <w:rStyle w:val="VerbatimChar"/>
        </w:rPr>
        <w:t xml:space="preserve">clearCaches</w:t>
      </w:r>
      <w:r>
        <w:t xml:space="preserve"> </w:t>
      </w:r>
      <w:r>
        <w:t xml:space="preserve">reset,</w:t>
      </w:r>
      <w:r>
        <w:t xml:space="preserve"> </w:t>
      </w:r>
      <w:r>
        <w:rPr>
          <w:rStyle w:val="VerbatimChar"/>
        </w:rPr>
        <w:t xml:space="preserve">initialize()</w:t>
      </w:r>
      <w:r>
        <w:t xml:space="preserve"> </w:t>
      </w:r>
      <w:r>
        <w:t xml:space="preserve">entry reset, the vue helper</w:t>
      </w:r>
      <w:r>
        <w:t xml:space="preserve"> </w:t>
      </w:r>
      <w:r>
        <w:rPr>
          <w:rStyle w:val="VerbatimChar"/>
        </w:rPr>
        <w:t xml:space="preserve">helixVueFiles</w:t>
      </w:r>
      <w:r>
        <w:t xml:space="preserve">, and the vue loop</w:t>
      </w:r>
      <w:r>
        <w:t xml:space="preserve"> </w:t>
      </w:r>
      <w:r>
        <w:rPr>
          <w:rStyle w:val="VerbatimChar"/>
        </w:rPr>
        <w:t xml:space="preserve">for (const file of helixVueFiles(context.getAllFiles()))</w:t>
      </w:r>
      <w:r>
        <w:t xml:space="preserve"> </w:t>
      </w:r>
      <w:r>
        <w:t xml:space="preserve">(which drops the per-file</w:t>
      </w:r>
      <w:r>
        <w:t xml:space="preserve"> </w:t>
      </w:r>
      <w:r>
        <w:rPr>
          <w:rStyle w:val="VerbatimChar"/>
        </w:rPr>
        <w:t xml:space="preserve">endsWith('.vue')</w:t>
      </w:r>
      <w:r>
        <w:t xml:space="preserve"> </w:t>
      </w:r>
      <w:r>
        <w:t xml:space="preserve">test because the subset is already filtered).</w:t>
      </w:r>
    </w:p>
    <w:p>
      <w:pPr>
        <w:pStyle w:val="Compact"/>
        <w:numPr>
          <w:ilvl w:val="0"/>
          <w:numId w:val="1003"/>
        </w:numPr>
      </w:pPr>
      <w:r>
        <w:t xml:space="preserve">Any anchor that does not occur exactly once raises Refuse (</w:t>
      </w:r>
      <w:r>
        <w:rPr>
          <w:rStyle w:val="VerbatimChar"/>
        </w:rPr>
        <w:t xml:space="preserve">common.py</w:t>
      </w:r>
      <w:r>
        <w:t xml:space="preserve">), exit 2, no runner.</w:t>
      </w:r>
      <w:r>
        <w:t xml:space="preserve"> </w:t>
      </w:r>
      <w:r>
        <w:t xml:space="preserve">There is no NOT_NEEDED path in this patch (no such branch in the source).</w:t>
      </w:r>
    </w:p>
    <w:bookmarkEnd w:id="13"/>
    <w:bookmarkStart w:id="14" w:name="Xccd1549b9ef932036d8ae4b7cac7f9308dd8e0e"/>
    <w:p>
      <w:pPr>
        <w:pStyle w:val="Heading2"/>
      </w:pPr>
      <w:r>
        <w:t xml:space="preserve">What the test proves (</w:t>
      </w:r>
      <w:r>
        <w:rPr>
          <w:rStyle w:val="VerbatimChar"/>
        </w:rPr>
        <w:t xml:space="preserve">tests/test_resolve1.sh</w:t>
      </w:r>
      <w:r>
        <w:t xml:space="preserve">, header lines 3-20)</w:t>
      </w:r>
    </w:p>
    <w:p>
      <w:pPr>
        <w:pStyle w:val="FirstParagraph"/>
      </w:pPr>
      <w:r>
        <w:t xml:space="preserve">R1</w:t>
      </w:r>
      <w:r>
        <w:t xml:space="preserve"> </w:t>
      </w:r>
      <w:r>
        <w:rPr>
          <w:rStyle w:val="VerbatimChar"/>
        </w:rPr>
        <w:t xml:space="preserve">getAllFiles()</w:t>
      </w:r>
      <w:r>
        <w:t xml:space="preserve"> </w:t>
      </w:r>
      <w:r>
        <w:t xml:space="preserve">returns one frozen array per generation equal to the query result; R2</w:t>
      </w:r>
      <w:r>
        <w:t xml:space="preserve"> </w:t>
      </w:r>
      <w:r>
        <w:rPr>
          <w:rStyle w:val="VerbatimChar"/>
        </w:rPr>
        <w:t xml:space="preserve">clearCaches()</w:t>
      </w:r>
      <w:r>
        <w:t xml:space="preserve"> </w:t>
      </w:r>
      <w:r>
        <w:t xml:space="preserve">invalidates it;</w:t>
      </w:r>
      <w:r>
        <w:t xml:space="preserve"> </w:t>
      </w:r>
      <w:r>
        <w:t xml:space="preserve">R3</w:t>
      </w:r>
      <w:r>
        <w:t xml:space="preserve"> </w:t>
      </w:r>
      <w:r>
        <w:rPr>
          <w:rStyle w:val="VerbatimChar"/>
        </w:rPr>
        <w:t xml:space="preserve">initialize()</w:t>
      </w:r>
      <w:r>
        <w:t xml:space="preserve"> </w:t>
      </w:r>
      <w:r>
        <w:t xml:space="preserve">invalidates it before</w:t>
      </w:r>
      <w:r>
        <w:t xml:space="preserve"> </w:t>
      </w:r>
      <w:r>
        <w:rPr>
          <w:rStyle w:val="VerbatimChar"/>
        </w:rPr>
        <w:t xml:space="preserve">detectFrameworks()</w:t>
      </w:r>
      <w:r>
        <w:t xml:space="preserve">; R4 real</w:t>
      </w:r>
      <w:r>
        <w:t xml:space="preserve"> </w:t>
      </w:r>
      <w:r>
        <w:rPr>
          <w:rStyle w:val="VerbatimChar"/>
        </w:rPr>
        <w:t xml:space="preserve">getAllFilePaths()</w:t>
      </w:r>
      <w:r>
        <w:t xml:space="preserve"> </w:t>
      </w:r>
      <w:r>
        <w:t xml:space="preserve">queries during a full index do</w:t>
      </w:r>
      <w:r>
        <w:t xml:space="preserve"> </w:t>
      </w:r>
      <w:r>
        <w:t xml:space="preserve">not grow with the number of references (bounded by</w:t>
      </w:r>
      <w:r>
        <w:t xml:space="preserve"> </w:t>
      </w:r>
      <w:r>
        <w:rPr>
          <w:rStyle w:val="VerbatimChar"/>
        </w:rPr>
        <w:t xml:space="preserve">R4_MAX</w:t>
      </w:r>
      <w:r>
        <w:t xml:space="preserve">, default 12); R5 the</w:t>
      </w:r>
      <w:r>
        <w:t xml:space="preserve"> </w:t>
      </w:r>
      <w:r>
        <w:rPr>
          <w:rStyle w:val="VerbatimChar"/>
        </w:rPr>
        <w:t xml:space="preserve">.vue</w:t>
      </w:r>
      <w:r>
        <w:t xml:space="preserve"> </w:t>
      </w:r>
      <w:r>
        <w:t xml:space="preserve">subset is derived once per</w:t>
      </w:r>
      <w:r>
        <w:t xml:space="preserve"> </w:t>
      </w:r>
      <w:r>
        <w:t xml:space="preserve">file-list identity; R6 and R7 resolution output (sorted edge dump sha256) is byte-identical to the stock package on a</w:t>
      </w:r>
      <w:r>
        <w:t xml:space="preserve"> </w:t>
      </w:r>
      <w:r>
        <w:t xml:space="preserve">mixed-language fixture with vue and on a vue-free fixture. Companion files:</w:t>
      </w:r>
      <w:r>
        <w:t xml:space="preserve"> </w:t>
      </w:r>
      <w:r>
        <w:rPr>
          <w:rStyle w:val="VerbatimChar"/>
        </w:rPr>
        <w:t xml:space="preserve">test_resolve1_probe.js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_drive.js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_count_hook.js</w:t>
      </w:r>
      <w:r>
        <w:t xml:space="preserve">,</w:t>
      </w:r>
      <w:r>
        <w:t xml:space="preserve"> </w:t>
      </w:r>
      <w:r>
        <w:rPr>
          <w:rStyle w:val="VerbatimChar"/>
        </w:rPr>
        <w:t xml:space="preserve">_dump.py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_fixture.py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_equiv_real.js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test_resolve1_mutations.sh</w:t>
      </w:r>
      <w:r>
        <w:t xml:space="preserve"> </w:t>
      </w:r>
      <w:r>
        <w:t xml:space="preserve">applies single-edit mutants of</w:t>
      </w:r>
      <w:r>
        <w:t xml:space="preserve"> </w:t>
      </w:r>
      <w:r>
        <w:t xml:space="preserve">the patch (table in</w:t>
      </w:r>
      <w:r>
        <w:t xml:space="preserve"> </w:t>
      </w:r>
      <w:r>
        <w:rPr>
          <w:rStyle w:val="VerbatimChar"/>
        </w:rPr>
        <w:t xml:space="preserve">test_resolve1_mutate.py</w:t>
      </w:r>
      <w:r>
        <w:t xml:space="preserve">) and requires the named tests to turn red.</w:t>
      </w:r>
    </w:p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4"/>
        </w:numPr>
      </w:pPr>
      <w:r>
        <w:t xml:space="preserve">Already-patched input:</w:t>
      </w:r>
      <w:r>
        <w:t xml:space="preserve"> </w:t>
      </w:r>
      <w:r>
        <w:rPr>
          <w:rStyle w:val="VerbatimChar"/>
        </w:rPr>
        <w:t xml:space="preserve">VERIFIED (ran: plan on the patched text; saw: Refuse "source is ALREADY patched")</w:t>
      </w:r>
      <w:r>
        <w:t xml:space="preserve"> </w:t>
      </w:r>
      <w:r>
        <w:t xml:space="preserve">(parent guide,</w:t>
      </w:r>
      <w:r>
        <w:t xml:space="preserve"> </w:t>
      </w:r>
      <w:r>
        <w:t xml:space="preserve">Edge cases).</w:t>
      </w:r>
    </w:p>
    <w:p>
      <w:pPr>
        <w:pStyle w:val="Compact"/>
        <w:numPr>
          <w:ilvl w:val="0"/>
          <w:numId w:val="1004"/>
        </w:numPr>
      </w:pPr>
      <w:r>
        <w:t xml:space="preserve">Any anchor absent or duplicated:</w:t>
      </w:r>
      <w:r>
        <w:t xml:space="preserve"> </w:t>
      </w:r>
      <w:r>
        <w:rPr>
          <w:rStyle w:val="VerbatimChar"/>
        </w:rPr>
        <w:t xml:space="preserve">VERIFIED (parent guide: for every anchor of resolve1, removing or duplicating it in a copy of the real 1.6.0 files produced Refuse "anchor '&lt;label&gt;' occurs 0x|2x ... expected exactly 1")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code path that mutates the returned array now throws (</w:t>
      </w:r>
      <w:r>
        <w:rPr>
          <w:rStyle w:val="VerbatimChar"/>
        </w:rPr>
        <w:t xml:space="preserve">Object.freeze</w:t>
      </w:r>
      <w:r>
        <w:t xml:space="preserve">); the docstring says no stock caller does.</w:t>
      </w:r>
    </w:p>
    <w:p>
      <w:pPr>
        <w:pStyle w:val="Compact"/>
        <w:numPr>
          <w:ilvl w:val="0"/>
          <w:numId w:val="1004"/>
        </w:numPr>
      </w:pPr>
      <w:r>
        <w:t xml:space="preserve">Files added to the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table between two</w:t>
      </w:r>
      <w:r>
        <w:t xml:space="preserve"> </w:t>
      </w:r>
      <w:r>
        <w:rPr>
          <w:rStyle w:val="VerbatimChar"/>
        </w:rPr>
        <w:t xml:space="preserve">clearCaches()</w:t>
      </w:r>
      <w:r>
        <w:t xml:space="preserve"> </w:t>
      </w:r>
      <w:r>
        <w:t xml:space="preserve">calls are not seen by</w:t>
      </w:r>
      <w:r>
        <w:t xml:space="preserve"> </w:t>
      </w:r>
      <w:r>
        <w:rPr>
          <w:rStyle w:val="VerbatimChar"/>
        </w:rPr>
        <w:t xml:space="preserve">getAllFiles</w:t>
      </w:r>
      <w:r>
        <w:t xml:space="preserve">; this is the snapshot</w:t>
      </w:r>
      <w:r>
        <w:t xml:space="preserve"> </w:t>
      </w:r>
      <w:r>
        <w:t xml:space="preserve">boundary above.</w:t>
      </w:r>
    </w:p>
    <w:bookmarkEnd w:id="15"/>
    <w:bookmarkStart w:id="22" w:name="related-scripts"/>
    <w:p>
      <w:pPr>
        <w:pStyle w:val="Heading2"/>
      </w:pPr>
      <w:r>
        <w:t xml:space="preserve">Related scripts</w:t>
      </w:r>
    </w:p>
    <w:p>
      <w:pPr>
        <w:pStyle w:val="FirstParagraph"/>
      </w:pPr>
      <w:hyperlink r:id="rId9">
        <w:r>
          <w:rPr>
            <w:rStyle w:val="Hyperlink"/>
          </w:rPr>
          <w:t xml:space="preserve">fk_index_patch</w:t>
        </w:r>
      </w:hyperlink>
      <w:r>
        <w:t xml:space="preserve">, siblings</w:t>
      </w:r>
      <w:r>
        <w:t xml:space="preserve"> </w:t>
      </w:r>
      <w:hyperlink r:id="rId16">
        <w:r>
          <w:rPr>
            <w:rStyle w:val="Hyperlink"/>
          </w:rPr>
          <w:t xml:space="preserve">fkidx1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lockfix1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datafrag1</w:t>
        </w:r>
      </w:hyperlink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resolve2</w:t>
        </w:r>
      </w:hyperlink>
      <w:r>
        <w:t xml:space="preserve"> </w:t>
      </w:r>
      <w:r>
        <w:t xml:space="preserve">(reads the same</w:t>
      </w:r>
      <w:r>
        <w:t xml:space="preserve"> </w:t>
      </w:r>
      <w:r>
        <w:rPr>
          <w:rStyle w:val="VerbatimChar"/>
        </w:rPr>
        <w:t xml:space="preserve">resolution/index.js</w:t>
      </w:r>
      <w:r>
        <w:t xml:space="preserve">),</w:t>
      </w:r>
      <w:r>
        <w:t xml:space="preserve"> </w:t>
      </w:r>
      <w:hyperlink r:id="rId20">
        <w:r>
          <w:rPr>
            <w:rStyle w:val="Hyperlink"/>
          </w:rPr>
          <w:t xml:space="preserve">mcpro1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codegraph_safe</w:t>
        </w:r>
      </w:hyperlink>
      <w:r>
        <w:t xml:space="preserve">.</w:t>
      </w:r>
    </w:p>
    <w:bookmarkEnd w:id="22"/>
    <w:bookmarkStart w:id="23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2026-09-26:</w:t>
      </w:r>
      <w:r>
        <w:t xml:space="preserve"> </w:t>
      </w:r>
      <w:r>
        <w:rPr>
          <w:rStyle w:val="VerbatimChar"/>
        </w:rPr>
        <w:t xml:space="preserve">tests/test_resolve1.sh</w:t>
      </w:r>
      <w:r>
        <w:t xml:space="preserve"> </w:t>
      </w:r>
      <w:r>
        <w:t xml:space="preserve">7/7 PASS with a scratch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; the real runner cache directory listing was unchanged</w:t>
      </w:r>
      <w:r>
        <w:t xml:space="preserve"> </w:t>
      </w:r>
      <w:r>
        <w:t xml:space="preserve">(</w:t>
      </w:r>
      <w:r>
        <w:rPr>
          <w:rStyle w:val="VerbatimChar"/>
        </w:rPr>
        <w:t xml:space="preserve">1.6.0-fkidx1</w:t>
      </w:r>
      <w:r>
        <w:t xml:space="preserve">,</w:t>
      </w:r>
      <w:r>
        <w:t xml:space="preserve"> </w:t>
      </w:r>
      <w:r>
        <w:rPr>
          <w:rStyle w:val="VerbatimChar"/>
        </w:rPr>
        <w:t xml:space="preserve">1.6.0-fkidx1-resolve1</w:t>
      </w:r>
      <w:r>
        <w:t xml:space="preserve">,</w:t>
      </w:r>
      <w:r>
        <w:t xml:space="preserve"> </w:t>
      </w:r>
      <w:r>
        <w:rPr>
          <w:rStyle w:val="VerbatimChar"/>
        </w:rPr>
        <w:t xml:space="preserve">1.6.0-mcpro1</w:t>
      </w:r>
      <w:r>
        <w:t xml:space="preserve">).</w:t>
      </w:r>
      <w:r>
        <w:t xml:space="preserve"> </w:t>
      </w:r>
      <w:r>
        <w:rPr>
          <w:rStyle w:val="VerbatimChar"/>
        </w:rPr>
        <w:t xml:space="preserve">tests/test_resolve1_mutations.sh</w:t>
      </w:r>
      <w:r>
        <w:t xml:space="preserve">: SUMMARY cases=6 failed=0 (golden plus 5 mutants, each</w:t>
      </w:r>
      <w:r>
        <w:t xml:space="preserve"> </w:t>
      </w:r>
      <w:r>
        <w:t xml:space="preserve">required red and killed).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codegraph_safe.md" TargetMode="External" /><Relationship Type="http://schemas.openxmlformats.org/officeDocument/2006/relationships/hyperlink" Id="rId18" Target="datafrag1.md" TargetMode="External" /><Relationship Type="http://schemas.openxmlformats.org/officeDocument/2006/relationships/hyperlink" Id="rId9" Target="fk_index_patch.md" TargetMode="External" /><Relationship Type="http://schemas.openxmlformats.org/officeDocument/2006/relationships/hyperlink" Id="rId16" Target="fkidx1.md" TargetMode="External" /><Relationship Type="http://schemas.openxmlformats.org/officeDocument/2006/relationships/hyperlink" Id="rId17" Target="lockfix1.md" TargetMode="External" /><Relationship Type="http://schemas.openxmlformats.org/officeDocument/2006/relationships/hyperlink" Id="rId20" Target="mcpro1.md" TargetMode="External" /><Relationship Type="http://schemas.openxmlformats.org/officeDocument/2006/relationships/hyperlink" Id="rId19" Target="resolve2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odegraph_safe.md" TargetMode="External" /><Relationship Type="http://schemas.openxmlformats.org/officeDocument/2006/relationships/hyperlink" Id="rId18" Target="datafrag1.md" TargetMode="External" /><Relationship Type="http://schemas.openxmlformats.org/officeDocument/2006/relationships/hyperlink" Id="rId9" Target="fk_index_patch.md" TargetMode="External" /><Relationship Type="http://schemas.openxmlformats.org/officeDocument/2006/relationships/hyperlink" Id="rId16" Target="fkidx1.md" TargetMode="External" /><Relationship Type="http://schemas.openxmlformats.org/officeDocument/2006/relationships/hyperlink" Id="rId17" Target="lockfix1.md" TargetMode="External" /><Relationship Type="http://schemas.openxmlformats.org/officeDocument/2006/relationships/hyperlink" Id="rId20" Target="mcpro1.md" TargetMode="External" /><Relationship Type="http://schemas.openxmlformats.org/officeDocument/2006/relationships/hyperlink" Id="rId19" Target="resolve2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2026-10-11T22:26:37Z</dcterms:created>
  <dcterms:modified xsi:type="dcterms:W3CDTF">2026-10-11T22:26:37Z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