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cope_renderpy--guide"/>
    <w:p>
      <w:pPr>
        <w:pStyle w:val="Heading1"/>
      </w:pPr>
      <w:r>
        <w:t xml:space="preserve">scope_render.py —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2026-09-26T13:36:00Z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constitution/scripts/codegraph/scope_render.py</w:t>
      </w:r>
      <w:r>
        <w:t xml:space="preserve"> </w:t>
      </w:r>
      <w:r>
        <w:t xml:space="preserve">(446 lines).</w:t>
      </w:r>
      <w:r>
        <w:t xml:space="preserve"> </w:t>
      </w:r>
      <w:r>
        <w:t xml:space="preserve">Tests:</w:t>
      </w:r>
      <w:r>
        <w:t xml:space="preserve"> </w:t>
      </w:r>
      <w:r>
        <w:rPr>
          <w:rStyle w:val="VerbatimChar"/>
        </w:rPr>
        <w:t xml:space="preserve">constitution/scripts/codegraph/tests/run_scope_tests.sh</w:t>
      </w:r>
      <w:r>
        <w:t xml:space="preserve"> </w:t>
      </w:r>
      <w:r>
        <w:t xml:space="preserve">(cases T01-T17, mutants M0-M15; the</w:t>
      </w:r>
      <w:r>
        <w:t xml:space="preserve"> </w:t>
      </w:r>
      <w:r>
        <w:rPr>
          <w:rStyle w:val="VerbatimChar"/>
        </w:rPr>
        <w:t xml:space="preserve">§1.1-anchor:</w:t>
      </w:r>
      <w:r>
        <w:t xml:space="preserve"> </w:t>
      </w:r>
      <w:r>
        <w:t xml:space="preserve">markers</w:t>
      </w:r>
      <w:r>
        <w:t xml:space="preserve"> </w:t>
      </w:r>
      <w:r>
        <w:t xml:space="preserve">in the source are the mutation targets) and</w:t>
      </w:r>
      <w:r>
        <w:t xml:space="preserve"> </w:t>
      </w:r>
      <w:r>
        <w:rPr>
          <w:rStyle w:val="VerbatimChar"/>
        </w:rPr>
        <w:t xml:space="preserve">tests/t_scope_fixture.py</w:t>
      </w:r>
      <w:r>
        <w:t xml:space="preserve"> </w:t>
      </w:r>
      <w:r>
        <w:t xml:space="preserve">(the fixture builder).</w:t>
      </w:r>
      <w:r>
        <w:t xml:space="preserve"> </w:t>
      </w:r>
      <w:r>
        <w:t xml:space="preserve">Citations below are</w:t>
      </w:r>
      <w:r>
        <w:t xml:space="preserve"> </w:t>
      </w:r>
      <w:r>
        <w:rPr>
          <w:rStyle w:val="VerbatimChar"/>
        </w:rPr>
        <w:t xml:space="preserve">scope_render.py:&lt;line&gt;</w:t>
      </w:r>
      <w:r>
        <w:t xml:space="preserve"> </w:t>
      </w:r>
      <w:r>
        <w:t xml:space="preserve">unless another file is named.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Renders a project's CodeGraph index scope from ONE declarative file,</w:t>
      </w:r>
      <w:r>
        <w:t xml:space="preserve"> </w:t>
      </w:r>
      <w:r>
        <w:rPr>
          <w:rStyle w:val="VerbatimChar"/>
        </w:rPr>
        <w:t xml:space="preserve">scope.yaml</w:t>
      </w:r>
      <w:r>
        <w:t xml:space="preserve"> </w:t>
      </w:r>
      <w:r>
        <w:t xml:space="preserve">(schema and template:</w:t>
      </w:r>
      <w:r>
        <w:t xml:space="preserve"> </w:t>
      </w:r>
      <w:r>
        <w:rPr>
          <w:rStyle w:val="VerbatimChar"/>
        </w:rPr>
        <w:t xml:space="preserve">scope.example.yaml</w:t>
      </w:r>
      <w:r>
        <w:t xml:space="preserve">), plus the project's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(header, lines 3-28). It produces, deterministically: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&lt;root&gt;/codegraph.json</w:t>
      </w:r>
      <w:r>
        <w:t xml:space="preserve">, the only config file CodeGraph &gt;= 1.6 reads (header line 9). Its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 </w:t>
      </w:r>
      <w:r>
        <w:t xml:space="preserve">list is the root of</w:t>
      </w:r>
      <w:r>
        <w:t xml:space="preserve"> </w:t>
      </w:r>
      <w:r>
        <w:t xml:space="preserve">every THIRD-PARTY submodule, then the baseline must-exclude classes, then project and pathological excludes</w:t>
      </w:r>
      <w:r>
        <w:t xml:space="preserve"> </w:t>
      </w:r>
      <w:r>
        <w:t xml:space="preserve">(lines 309-317); an optional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list (from</w:t>
      </w:r>
      <w:r>
        <w:t xml:space="preserve"> </w:t>
      </w:r>
      <w:r>
        <w:rPr>
          <w:rStyle w:val="VerbatimChar"/>
        </w:rPr>
        <w:t xml:space="preserve">include_patterns</w:t>
      </w:r>
      <w:r>
        <w:t xml:space="preserve">, lines 337-339); and an inert</w:t>
      </w:r>
      <w:r>
        <w:t xml:space="preserve"> </w:t>
      </w:r>
      <w:r>
        <w:rPr>
          <w:rStyle w:val="VerbatimChar"/>
        </w:rPr>
        <w:t xml:space="preserve">_generated</w:t>
      </w:r>
      <w:r>
        <w:t xml:space="preserve"> </w:t>
      </w:r>
      <w:r>
        <w:t xml:space="preserve">provenance key with the sha256 of the scope file and of every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read (lines 323-336).</w:t>
      </w:r>
    </w:p>
    <w:p>
      <w:pPr>
        <w:pStyle w:val="Compact"/>
        <w:numPr>
          <w:ilvl w:val="0"/>
          <w:numId w:val="1001"/>
        </w:numPr>
      </w:pPr>
      <w:r>
        <w:t xml:space="preserve">A root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negation block delimited by</w:t>
      </w:r>
      <w:r>
        <w:t xml:space="preserve"> </w:t>
      </w:r>
      <w:r>
        <w:rPr>
          <w:rStyle w:val="VerbatimChar"/>
        </w:rPr>
        <w:t xml:space="preserve"># BEGIN helix-codegraph-scope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 END helix-codegraph-scope</w:t>
      </w:r>
      <w:r>
        <w:t xml:space="preserve">,</w:t>
      </w:r>
      <w:r>
        <w:t xml:space="preserve"> </w:t>
      </w:r>
      <w:r>
        <w:t xml:space="preserve">containing</w:t>
      </w:r>
      <w:r>
        <w:t xml:space="preserve"> </w:t>
      </w:r>
      <w:r>
        <w:rPr>
          <w:rStyle w:val="VerbatimChar"/>
        </w:rPr>
        <w:t xml:space="preserve">!&lt;pattern&gt;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reinclude_negations</w:t>
      </w:r>
      <w:r>
        <w:t xml:space="preserve"> </w:t>
      </w:r>
      <w:r>
        <w:t xml:space="preserve">entry (lines 341-343). Only a root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negation can</w:t>
      </w:r>
      <w:r>
        <w:t xml:space="preserve"> </w:t>
      </w:r>
      <w:r>
        <w:t xml:space="preserve">re-include owned source under a built-in-skipped parent; the config's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cannot (header lines 23-27).</w:t>
      </w:r>
    </w:p>
    <w:p>
      <w:pPr>
        <w:pStyle w:val="FirstParagraph"/>
      </w:pPr>
      <w:r>
        <w:t xml:space="preserve">Own-organisation submodule paths never appear in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; a guard in the renderer refuses if one would (lines 319-322).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 </w:t>
      </w:r>
      <w:r>
        <w:t xml:space="preserve">is a pure function of the scope file bytes and the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bytes (docstring, line 302).</w:t>
      </w:r>
    </w:p>
    <w:p>
      <w:pPr>
        <w:pStyle w:val="BodyText"/>
      </w:pPr>
      <w:r>
        <w:t xml:space="preserve">The judgement side (does the engine actually enumerate what this scope promises?) is</w:t>
      </w:r>
      <w:r>
        <w:t xml:space="preserve"> </w:t>
      </w:r>
      <w:r>
        <w:rPr>
          <w:rStyle w:val="VerbatimChar"/>
        </w:rPr>
        <w:t xml:space="preserve">codegraph_scope_guard.py</w:t>
      </w:r>
      <w:r>
        <w:t xml:space="preserve">; this</w:t>
      </w:r>
      <w:r>
        <w:t xml:space="preserve"> </w:t>
      </w:r>
      <w:r>
        <w:t xml:space="preserve">tool only renders and checks freshness.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python3</w:t>
      </w:r>
      <w:r>
        <w:t xml:space="preserve"> </w:t>
      </w:r>
      <w:r>
        <w:t xml:space="preserve">with PyYAML (imported lazily, lines 74-77; missing PyYAML is a fail-closed exit 3) and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(used to parse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, line 145).</w:t>
      </w:r>
    </w:p>
    <w:p>
      <w:pPr>
        <w:pStyle w:val="Compact"/>
        <w:numPr>
          <w:ilvl w:val="0"/>
          <w:numId w:val="1002"/>
        </w:numPr>
      </w:pPr>
      <w:r>
        <w:t xml:space="preserve">A scope file with the required keys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 </w:t>
      </w:r>
      <w:r>
        <w:t xml:space="preserve">(must be 1),</w:t>
      </w:r>
      <w:r>
        <w:t xml:space="preserve"> </w:t>
      </w:r>
      <w:r>
        <w:rPr>
          <w:rStyle w:val="VerbatimChar"/>
        </w:rPr>
        <w:t xml:space="preserve">own_orgs</w:t>
      </w:r>
      <w:r>
        <w:t xml:space="preserve"> </w:t>
      </w:r>
      <w:r>
        <w:t xml:space="preserve">(non-empty</w:t>
      </w:r>
      <w:r>
        <w:t xml:space="preserve"> </w:t>
      </w:r>
      <w:r>
        <w:rPr>
          <w:rStyle w:val="VerbatimChar"/>
        </w:rPr>
        <w:t xml:space="preserve">hosts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orgs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baseline_excludes</w:t>
      </w:r>
      <w:r>
        <w:t xml:space="preserve"> </w:t>
      </w:r>
      <w:r>
        <w:t xml:space="preserve">(non-empty</w:t>
      </w:r>
      <w:r>
        <w:t xml:space="preserve"> </w:t>
      </w:r>
      <w:r>
        <w:rPr>
          <w:rStyle w:val="VerbatimChar"/>
        </w:rPr>
        <w:t xml:space="preserve">build_outputs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,</w:t>
      </w:r>
      <w:r>
        <w:t xml:space="preserve"> </w:t>
      </w:r>
      <w:r>
        <w:rPr>
          <w:rStyle w:val="VerbatimChar"/>
        </w:rPr>
        <w:t xml:space="preserve">qa_corpora</w:t>
      </w:r>
      <w:r>
        <w:t xml:space="preserve">) (lines 58-59, 88-105).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&lt;root&gt;/.gitmodules</w:t>
      </w:r>
      <w:r>
        <w:t xml:space="preserve"> </w:t>
      </w:r>
      <w:r>
        <w:t xml:space="preserve">is optional; without it there are simply no submodule roots (line 180).</w:t>
      </w:r>
    </w:p>
    <w:bookmarkEnd w:id="10"/>
    <w:bookmarkStart w:id="12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scope_render.py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scope.yaml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--root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 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[--write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--check]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[--out-config</w:t>
      </w:r>
      <w:r>
        <w:rPr>
          <w:rStyle w:val="NormalTok"/>
        </w:rPr>
        <w:t xml:space="preserve"> FILE] [--out-gitignore-block FILE]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--scope FILE</w:t>
            </w:r>
          </w:p>
        </w:tc>
        <w:tc>
          <w:tcPr/>
          <w:p>
            <w:pPr>
              <w:pStyle w:val="Compact"/>
            </w:pPr>
            <w:r>
              <w:t xml:space="preserve">Scope file. Required</w:t>
            </w:r>
          </w:p>
        </w:tc>
        <w:tc>
          <w:tcPr/>
          <w:p>
            <w:pPr>
              <w:pStyle w:val="Compact"/>
            </w:pPr>
            <w:r>
              <w:t xml:space="preserve">line 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--root DIR</w:t>
            </w:r>
          </w:p>
        </w:tc>
        <w:tc>
          <w:tcPr/>
          <w:p>
            <w:pPr>
              <w:pStyle w:val="Compact"/>
            </w:pPr>
            <w:r>
              <w:t xml:space="preserve">Project root. Required; must be a directory (else exit 3)</w:t>
            </w:r>
          </w:p>
        </w:tc>
        <w:tc>
          <w:tcPr/>
          <w:p>
            <w:pPr>
              <w:pStyle w:val="Compact"/>
            </w:pPr>
            <w:r>
              <w:t xml:space="preserve">lines 405, 415-418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--write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&lt;root&gt;/&lt;config filename&gt;</w:t>
            </w:r>
            <w:r>
              <w:t xml:space="preserve"> </w:t>
            </w:r>
            <w:r>
              <w:t xml:space="preserve">and splice the block into</w:t>
            </w:r>
            <w:r>
              <w:t xml:space="preserve"> </w:t>
            </w:r>
            <w:r>
              <w:rPr>
                <w:rStyle w:val="VerbatimChar"/>
              </w:rPr>
              <w:t xml:space="preserve">&lt;root&gt;/.gitignore</w:t>
            </w:r>
          </w:p>
        </w:tc>
        <w:tc>
          <w:tcPr/>
          <w:p>
            <w:pPr>
              <w:pStyle w:val="Compact"/>
            </w:pPr>
            <w:r>
              <w:t xml:space="preserve">lines 407, 430-434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--check</w:t>
            </w:r>
          </w:p>
        </w:tc>
        <w:tc>
          <w:tcPr/>
          <w:p>
            <w:pPr>
              <w:pStyle w:val="Compact"/>
            </w:pPr>
            <w:r>
              <w:t xml:space="preserve">Do not write; report drift between the disk and a fresh render; exit 1 on drift</w:t>
            </w:r>
          </w:p>
        </w:tc>
        <w:tc>
          <w:tcPr/>
          <w:p>
            <w:pPr>
              <w:pStyle w:val="Compact"/>
            </w:pPr>
            <w:r>
              <w:t xml:space="preserve">lines 408, 435-438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--write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--check</w:t>
            </w:r>
          </w:p>
        </w:tc>
        <w:tc>
          <w:tcPr/>
          <w:p>
            <w:pPr>
              <w:pStyle w:val="Compact"/>
            </w:pPr>
            <w:r>
              <w:t xml:space="preserve">Mutually exclusive (argparse error, exit 3)</w:t>
            </w:r>
          </w:p>
        </w:tc>
        <w:tc>
          <w:tcPr/>
          <w:p>
            <w:pPr>
              <w:pStyle w:val="Compact"/>
            </w:pPr>
            <w:r>
              <w:t xml:space="preserve">line 406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--out-config FILE</w:t>
            </w:r>
          </w:p>
        </w:tc>
        <w:tc>
          <w:tcPr/>
          <w:p>
            <w:pPr>
              <w:pStyle w:val="Compact"/>
            </w:pPr>
            <w:r>
              <w:t xml:space="preserve">Also write the rendered config to FILE (atomic)</w:t>
            </w:r>
          </w:p>
        </w:tc>
        <w:tc>
          <w:tcPr/>
          <w:p>
            <w:pPr>
              <w:pStyle w:val="Compact"/>
            </w:pPr>
            <w:r>
              <w:t xml:space="preserve">lines 409, 426-427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--out-gitignore-block FILE</w:t>
            </w:r>
          </w:p>
        </w:tc>
        <w:tc>
          <w:tcPr/>
          <w:p>
            <w:pPr>
              <w:pStyle w:val="Compact"/>
            </w:pPr>
            <w:r>
              <w:t xml:space="preserve">Also write the rendered block to FILE (atomic)</w:t>
            </w:r>
          </w:p>
        </w:tc>
        <w:tc>
          <w:tcPr/>
          <w:p>
            <w:pPr>
              <w:pStyle w:val="Compact"/>
            </w:pPr>
            <w:r>
              <w:t xml:space="preserve">lines 410, 428-429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(no mode flag and no</w:t>
            </w:r>
            <w:r>
              <w:t xml:space="preserve"> </w:t>
            </w:r>
            <w:r>
              <w:rPr>
                <w:rStyle w:val="VerbatimChar"/>
              </w:rPr>
              <w:t xml:space="preserve">--out-*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Print the rendered config JSON on stdout</w:t>
            </w:r>
          </w:p>
        </w:tc>
        <w:tc>
          <w:tcPr/>
          <w:p>
            <w:pPr>
              <w:pStyle w:val="Compact"/>
            </w:pPr>
            <w:r>
              <w:t xml:space="preserve">lines 439-440</w:t>
            </w:r>
          </w:p>
        </w:tc>
      </w:tr>
    </w:tbl>
    <w:p>
      <w:pPr>
        <w:pStyle w:val="BodyText"/>
      </w:pPr>
      <w:r>
        <w:t xml:space="preserve">The config file name is</w:t>
      </w:r>
      <w:r>
        <w:t xml:space="preserve"> </w:t>
      </w:r>
      <w:r>
        <w:rPr>
          <w:rStyle w:val="VerbatimChar"/>
        </w:rPr>
        <w:t xml:space="preserve">runner.config_filename</w:t>
      </w:r>
      <w:r>
        <w:t xml:space="preserve"> </w:t>
      </w:r>
      <w:r>
        <w:t xml:space="preserve">from the scope, default</w:t>
      </w:r>
      <w:r>
        <w:t xml:space="preserve"> </w:t>
      </w:r>
      <w:r>
        <w:rPr>
          <w:rStyle w:val="VerbatimChar"/>
        </w:rPr>
        <w:t xml:space="preserve">codegraph.json</w:t>
      </w:r>
      <w:r>
        <w:t xml:space="preserve"> </w:t>
      </w:r>
      <w:r>
        <w:t xml:space="preserve">(line 348).</w:t>
      </w:r>
    </w:p>
    <w:bookmarkStart w:id="11" w:name="examples"/>
    <w:p>
      <w:pPr>
        <w:pStyle w:val="Heading3"/>
      </w:pPr>
      <w:r>
        <w:t xml:space="preserve">Examples</w:t>
      </w:r>
    </w:p>
    <w:p>
      <w:pPr>
        <w:pStyle w:val="FirstParagraph"/>
      </w:pPr>
      <w:r>
        <w:t xml:space="preserve">Run against a generated throwaway fixture repository (</w:t>
      </w:r>
      <w:r>
        <w:rPr>
          <w:rStyle w:val="VerbatimChar"/>
        </w:rPr>
        <w:t xml:space="preserve">tests/t_scope_fixture.py</w:t>
      </w:r>
      <w:r>
        <w:t xml:space="preserve">: real git submodules, one own-org submodule</w:t>
      </w:r>
      <w:r>
        <w:t xml:space="preserve"> </w:t>
      </w:r>
      <w:r>
        <w:t xml:space="preserve">with a nested third-party submodule, one top-level third-party submodule) in a scratch directory. The repository's real</w:t>
      </w:r>
      <w:r>
        <w:t xml:space="preserve"> </w:t>
      </w:r>
      <w:r>
        <w:t xml:space="preserve">tree and index were never used.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scope_render.py --help</w:t>
            </w:r>
          </w:p>
        </w:tc>
        <w:tc>
          <w:tcPr/>
          <w:p>
            <w:pPr>
              <w:pStyle w:val="Compact"/>
            </w:pPr>
            <w:r>
              <w:t xml:space="preserve">VERIFIED (ran; saw argparse usage, exit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scope_render.py</w:t>
            </w:r>
            <w:r>
              <w:t xml:space="preserve"> </w:t>
            </w:r>
            <w:r>
              <w:t xml:space="preserve">(no arguments)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error: the following arguments are required: --scope, --root</w:t>
            </w:r>
            <w:r>
              <w:t xml:space="preserve">, exit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scope_render.py --scope &lt;fx&gt;/codegraph.scope.yaml --root &lt;fx&gt;</w:t>
            </w:r>
          </w:p>
        </w:tc>
        <w:tc>
          <w:tcPr/>
          <w:p>
            <w:pPr>
              <w:pStyle w:val="Compact"/>
            </w:pPr>
            <w:r>
              <w:t xml:space="preserve">VERIFIED (ran; stdout was the JSON config with</w:t>
            </w:r>
            <w:r>
              <w:t xml:space="preserve"> </w:t>
            </w:r>
            <w:r>
              <w:rPr>
                <w:rStyle w:val="VerbatimChar"/>
              </w:rPr>
              <w:t xml:space="preserve">_generated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exclude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/own_sub/vendored_tp/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/tp_top/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/out/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**/__pycache__/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*secret*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!*secret*/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**/secrets/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**/qa-results/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/rubbish/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include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/app/vend/gen/</w:t>
            </w:r>
            <w:r>
              <w:t xml:space="preserve">; stderr one</w:t>
            </w:r>
            <w:r>
              <w:t xml:space="preserve"> </w:t>
            </w:r>
            <w:r>
              <w:rPr>
                <w:rStyle w:val="VerbatimChar"/>
              </w:rPr>
              <w:t xml:space="preserve">SCOPE_RENDER {...}</w:t>
            </w:r>
            <w:r>
              <w:t xml:space="preserve"> </w:t>
            </w:r>
            <w:r>
              <w:t xml:space="preserve">line; the fixture's</w:t>
            </w:r>
            <w:r>
              <w:t xml:space="preserve"> </w:t>
            </w:r>
            <w:r>
              <w:rPr>
                <w:rStyle w:val="VerbatimChar"/>
              </w:rPr>
              <w:t xml:space="preserve">git status</w:t>
            </w:r>
            <w:r>
              <w:t xml:space="preserve"> </w:t>
            </w:r>
            <w:r>
              <w:t xml:space="preserve">was unchanged)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Same with</w:t>
            </w:r>
            <w:r>
              <w:t xml:space="preserve"> </w:t>
            </w:r>
            <w:r>
              <w:rPr>
                <w:rStyle w:val="VerbatimChar"/>
              </w:rPr>
              <w:t xml:space="preserve">--check</w:t>
            </w:r>
            <w:r>
              <w:t xml:space="preserve"> </w:t>
            </w:r>
            <w:r>
              <w:t xml:space="preserve">before anything was written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"drift": ["config_missing", "block_missing"]</w:t>
            </w:r>
            <w:r>
              <w:t xml:space="preserve">, exit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Same with</w:t>
            </w:r>
            <w:r>
              <w:t xml:space="preserve"> </w:t>
            </w:r>
            <w:r>
              <w:rPr>
                <w:rStyle w:val="VerbatimChar"/>
              </w:rPr>
              <w:t xml:space="preserve">--out-config &lt;f&gt; --out-gitignore-block &lt;g&gt;</w:t>
            </w:r>
          </w:p>
        </w:tc>
        <w:tc>
          <w:tcPr/>
          <w:p>
            <w:pPr>
              <w:pStyle w:val="Compact"/>
            </w:pPr>
            <w:r>
              <w:t xml:space="preserve">VERIFIED (ran;</w:t>
            </w:r>
            <w:r>
              <w:t xml:space="preserve"> </w:t>
            </w:r>
            <w:r>
              <w:rPr>
                <w:rStyle w:val="VerbatimChar"/>
              </w:rPr>
              <w:t xml:space="preserve">&lt;g&gt;</w:t>
            </w:r>
            <w:r>
              <w:t xml:space="preserve"> </w:t>
            </w:r>
            <w:r>
              <w:t xml:space="preserve">held the three-line block</w:t>
            </w:r>
            <w:r>
              <w:t xml:space="preserve"> </w:t>
            </w:r>
            <w:r>
              <w:rPr>
                <w:rStyle w:val="VerbatimChar"/>
              </w:rPr>
              <w:t xml:space="preserve"># BEGIN ... !/build/ ... # END ...</w:t>
            </w:r>
            <w:r>
              <w:t xml:space="preserve">; nothing was written to the root)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Same with</w:t>
            </w:r>
            <w:r>
              <w:t xml:space="preserve"> </w:t>
            </w:r>
            <w:r>
              <w:rPr>
                <w:rStyle w:val="VerbatimChar"/>
              </w:rPr>
              <w:t xml:space="preserve">--write</w:t>
            </w:r>
          </w:p>
        </w:tc>
        <w:tc>
          <w:tcPr/>
          <w:p>
            <w:pPr>
              <w:pStyle w:val="Compact"/>
            </w:pPr>
            <w:r>
              <w:t xml:space="preserve">VERIFIED (ran; exit 0;</w:t>
            </w:r>
            <w:r>
              <w:t xml:space="preserve"> </w:t>
            </w:r>
            <w:r>
              <w:rPr>
                <w:rStyle w:val="VerbatimChar"/>
              </w:rPr>
              <w:t xml:space="preserve">git status</w:t>
            </w:r>
            <w:r>
              <w:t xml:space="preserve"> </w:t>
            </w:r>
            <w:r>
              <w:t xml:space="preserve">then showed</w:t>
            </w:r>
            <w:r>
              <w:t xml:space="preserve"> </w:t>
            </w:r>
            <w:r>
              <w:rPr>
                <w:rStyle w:val="VerbatimChar"/>
              </w:rPr>
              <w:t xml:space="preserve">codegraph.json</w:t>
            </w:r>
            <w:r>
              <w:t xml:space="preserve"> </w:t>
            </w:r>
            <w:r>
              <w:t xml:space="preserve">untracked and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modified; the block was the last content of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--check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--write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"drift": []</w:t>
            </w:r>
            <w:r>
              <w:t xml:space="preserve">, exit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--write</w:t>
            </w:r>
            <w:r>
              <w:t xml:space="preserve"> </w:t>
            </w:r>
            <w:r>
              <w:t xml:space="preserve">a second time</w:t>
            </w:r>
          </w:p>
        </w:tc>
        <w:tc>
          <w:tcPr/>
          <w:p>
            <w:pPr>
              <w:pStyle w:val="Compact"/>
            </w:pPr>
            <w:r>
              <w:t xml:space="preserve">VERIFIED (ran;</w:t>
            </w:r>
            <w:r>
              <w:t xml:space="preserve"> </w:t>
            </w:r>
            <w:r>
              <w:rPr>
                <w:rStyle w:val="VerbatimChar"/>
              </w:rPr>
              <w:t xml:space="preserve">md5sum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codegraph.json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identical before and after)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Append a line after the block, then</w:t>
            </w:r>
            <w:r>
              <w:t xml:space="preserve"> </w:t>
            </w:r>
            <w:r>
              <w:rPr>
                <w:rStyle w:val="VerbatimChar"/>
              </w:rPr>
              <w:t xml:space="preserve">--check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"drift": ["block_not_last"]</w:t>
            </w:r>
            <w:r>
              <w:t xml:space="preserve">, exit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--write --check</w:t>
            </w:r>
            <w:r>
              <w:t xml:space="preserve"> </w:t>
            </w:r>
            <w:r>
              <w:t xml:space="preserve">together</w:t>
            </w:r>
          </w:p>
        </w:tc>
        <w:tc>
          <w:tcPr/>
          <w:p>
            <w:pPr>
              <w:pStyle w:val="Compact"/>
            </w:pPr>
            <w:r>
              <w:t xml:space="preserve">VERIFIED (ran; argparse</w:t>
            </w:r>
            <w:r>
              <w:t xml:space="preserve"> </w:t>
            </w:r>
            <w:r>
              <w:rPr>
                <w:rStyle w:val="VerbatimChar"/>
              </w:rPr>
              <w:t xml:space="preserve">not allowed with argument --write</w:t>
            </w:r>
            <w:r>
              <w:t xml:space="preserve">, exit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Missing scope file / root not a directory / unparsable YAML</w:t>
            </w:r>
          </w:p>
        </w:tc>
        <w:tc>
          <w:tcPr/>
          <w:p>
            <w:pPr>
              <w:pStyle w:val="Compact"/>
            </w:pPr>
            <w:r>
              <w:t xml:space="preserve">VERIFIED (ran;</w:t>
            </w:r>
            <w:r>
              <w:t xml:space="preserve"> </w:t>
            </w:r>
            <w:r>
              <w:rPr>
                <w:rStyle w:val="VerbatimChar"/>
              </w:rPr>
              <w:t xml:space="preserve">FAIL-CLOSED: cannot read scope file 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 is not a directory: 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FAIL-CLOSED: unparsable scope file ...</w:t>
            </w:r>
            <w:r>
              <w:t xml:space="preserve">; exit 3 for all three)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Scope with an extra top-level key</w:t>
            </w:r>
            <w:r>
              <w:t xml:space="preserve"> </w:t>
            </w:r>
            <w:r>
              <w:rPr>
                <w:rStyle w:val="VerbatimChar"/>
              </w:rPr>
              <w:t xml:space="preserve">bogus_key</w:t>
            </w:r>
          </w:p>
        </w:tc>
        <w:tc>
          <w:tcPr/>
          <w:p>
            <w:pPr>
              <w:pStyle w:val="Compact"/>
            </w:pPr>
            <w:r>
              <w:t xml:space="preserve">VERIFIED (ran;</w:t>
            </w:r>
            <w:r>
              <w:t xml:space="preserve"> </w:t>
            </w:r>
            <w:r>
              <w:rPr>
                <w:rStyle w:val="VerbatimChar"/>
              </w:rPr>
              <w:t xml:space="preserve">FAIL-CLOSED: unknown top-level scope key(s) ... bogus_key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Scope with the</w:t>
            </w:r>
            <w:r>
              <w:t xml:space="preserve"> </w:t>
            </w:r>
            <w:r>
              <w:rPr>
                <w:rStyle w:val="VerbatimChar"/>
              </w:rPr>
              <w:t xml:space="preserve">caches</w:t>
            </w:r>
            <w:r>
              <w:t xml:space="preserve"> </w:t>
            </w:r>
            <w:r>
              <w:t xml:space="preserve">baseline class removed</w:t>
            </w:r>
          </w:p>
        </w:tc>
        <w:tc>
          <w:tcPr/>
          <w:p>
            <w:pPr>
              <w:pStyle w:val="Compact"/>
            </w:pPr>
            <w:r>
              <w:t xml:space="preserve">VERIFIED (ran;</w:t>
            </w:r>
            <w:r>
              <w:t xml:space="preserve"> </w:t>
            </w:r>
            <w:r>
              <w:rPr>
                <w:rStyle w:val="VerbatimChar"/>
              </w:rPr>
              <w:t xml:space="preserve">FAIL-CLOSED: baseline class caches missing or empty (§11.4.78: a class may not be removed)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Scope whose</w:t>
            </w:r>
            <w:r>
              <w:t xml:space="preserve"> </w:t>
            </w:r>
            <w:r>
              <w:rPr>
                <w:rStyle w:val="VerbatimChar"/>
              </w:rPr>
              <w:t xml:space="preserve">secrets</w:t>
            </w:r>
            <w:r>
              <w:t xml:space="preserve"> </w:t>
            </w:r>
            <w:r>
              <w:t xml:space="preserve">list has</w:t>
            </w:r>
            <w:r>
              <w:t xml:space="preserve"> </w:t>
            </w:r>
            <w:r>
              <w:rPr>
                <w:rStyle w:val="VerbatimChar"/>
              </w:rPr>
              <w:t xml:space="preserve">**/secrets/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!*secret*/</w:t>
            </w:r>
          </w:p>
        </w:tc>
        <w:tc>
          <w:tcPr/>
          <w:p>
            <w:pPr>
              <w:pStyle w:val="Compact"/>
            </w:pPr>
            <w:r>
              <w:t xml:space="preserve">VERIFIED (ran;</w:t>
            </w:r>
            <w:r>
              <w:t xml:space="preserve"> </w:t>
            </w:r>
            <w:r>
              <w:rPr>
                <w:rStyle w:val="VerbatimChar"/>
              </w:rPr>
              <w:t xml:space="preserve">FAIL-CLOSED: exclusion '**/secrets/' (index 4) is voided by the later negation '!*secret*/' (index 5) ... write '**/secrets/' AFTER '!*secret*/'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Scope with</w:t>
            </w:r>
            <w:r>
              <w:t xml:space="preserve"> </w:t>
            </w:r>
            <w:r>
              <w:rPr>
                <w:rStyle w:val="VerbatimChar"/>
              </w:rPr>
              <w:t xml:space="preserve">reinclude_negations: ["!/build/"]</w:t>
            </w:r>
          </w:p>
        </w:tc>
        <w:tc>
          <w:tcPr/>
          <w:p>
            <w:pPr>
              <w:pStyle w:val="Compact"/>
            </w:pPr>
            <w:r>
              <w:t xml:space="preserve">VERIFIED (ran;</w:t>
            </w:r>
            <w:r>
              <w:t xml:space="preserve"> </w:t>
            </w:r>
            <w:r>
              <w:rPr>
                <w:rStyle w:val="VerbatimChar"/>
              </w:rPr>
              <w:t xml:space="preserve">FAIL-CLOSED: reinclude_negations entries are written WITHOUT the leading '!': !/build/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Unclassifiable gitlink (relative or missing URL, no override)</w:t>
            </w:r>
          </w:p>
        </w:tc>
        <w:tc>
          <w:tcPr/>
          <w:p>
            <w:pPr>
              <w:pStyle w:val="Compact"/>
            </w:pPr>
            <w:r>
              <w:t xml:space="preserve">NOT RUN (covered by the source at lines 190-193, 202-203; exercised by the test suite, not by hand)</w:t>
            </w:r>
          </w:p>
        </w:tc>
      </w:tr>
    </w:tbl>
    <w:bookmarkEnd w:id="11"/>
    <w:bookmarkEnd w:id="12"/>
    <w:bookmarkStart w:id="13" w:name="inputs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03"/>
        </w:numPr>
      </w:pPr>
      <w:r>
        <w:t xml:space="preserve">The scope file, parsed with</w:t>
      </w:r>
      <w:r>
        <w:t xml:space="preserve"> </w:t>
      </w:r>
      <w:r>
        <w:rPr>
          <w:rStyle w:val="VerbatimChar"/>
        </w:rPr>
        <w:t xml:space="preserve">yaml.safe_load</w:t>
      </w:r>
      <w:r>
        <w:t xml:space="preserve"> </w:t>
      </w:r>
      <w:r>
        <w:t xml:space="preserve">and validated by</w:t>
      </w:r>
      <w:r>
        <w:t xml:space="preserve"> </w:t>
      </w:r>
      <w:r>
        <w:rPr>
          <w:rStyle w:val="VerbatimChar"/>
        </w:rPr>
        <w:t xml:space="preserve">load_scope</w:t>
      </w:r>
      <w:r>
        <w:t xml:space="preserve"> </w:t>
      </w:r>
      <w:r>
        <w:t xml:space="preserve">(lines 73-119):</w:t>
      </w:r>
    </w:p>
    <w:p>
      <w:pPr>
        <w:pStyle w:val="Compact"/>
        <w:numPr>
          <w:ilvl w:val="1"/>
          <w:numId w:val="1004"/>
        </w:numPr>
      </w:pPr>
      <w:r>
        <w:t xml:space="preserve">required keys, and every top-level key must be in</w:t>
      </w:r>
      <w:r>
        <w:t xml:space="preserve"> </w:t>
      </w:r>
      <w:r>
        <w:rPr>
          <w:rStyle w:val="VerbatimChar"/>
        </w:rPr>
        <w:t xml:space="preserve">KNOWN_KEYS</w:t>
      </w:r>
      <w:r>
        <w:t xml:space="preserve"> </w:t>
      </w:r>
      <w:r>
        <w:t xml:space="preserve">(lines 59-62, 91-94): an unknown key is refused</w:t>
      </w:r>
      <w:r>
        <w:t xml:space="preserve"> </w:t>
      </w:r>
      <w:r>
        <w:t xml:space="preserve">"because a silently ignored key would silently drop a rule";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own_orgs.hosts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own_orgs.orgs</w:t>
      </w:r>
      <w:r>
        <w:t xml:space="preserve"> </w:t>
      </w:r>
      <w:r>
        <w:t xml:space="preserve">non-empty; the four required baseline classes non-empty (a class may be added but not</w:t>
      </w:r>
      <w:r>
        <w:t xml:space="preserve"> </w:t>
      </w:r>
      <w:r>
        <w:t xml:space="preserve">removed, lines 58, 103-105);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project_excludes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pathological_excludes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reinclude_negations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include_patterns</w:t>
      </w:r>
      <w:r>
        <w:t xml:space="preserve">: lists of non-empty strings;</w:t>
      </w:r>
      <w:r>
        <w:t xml:space="preserve"> </w:t>
      </w:r>
      <w:r>
        <w:t xml:space="preserve">negations and includes must be written without a leading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(lines 106-115);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submodule_class_overrides</w:t>
      </w:r>
      <w:r>
        <w:t xml:space="preserve"> </w:t>
      </w:r>
      <w:r>
        <w:t xml:space="preserve">values must be</w:t>
      </w:r>
      <w:r>
        <w:t xml:space="preserve"> </w:t>
      </w:r>
      <w:r>
        <w:rPr>
          <w:rStyle w:val="VerbatimChar"/>
        </w:rPr>
        <w:t xml:space="preserve">own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third_party</w:t>
      </w:r>
      <w:r>
        <w:t xml:space="preserve"> </w:t>
      </w:r>
      <w:r>
        <w:t xml:space="preserve">(lines 116-118).</w:t>
      </w:r>
      <w:r>
        <w:t xml:space="preserve"> </w:t>
      </w:r>
      <w:r>
        <w:t xml:space="preserve">The guard-only keys</w:t>
      </w:r>
      <w:r>
        <w:t xml:space="preserve"> </w:t>
      </w:r>
      <w:r>
        <w:rPr>
          <w:rStyle w:val="VerbatimChar"/>
        </w:rPr>
        <w:t xml:space="preserve">forbidden_classes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enumeration_controls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accepted_count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tolerance_pct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runner</w:t>
      </w:r>
      <w:r>
        <w:t xml:space="preserve"> </w:t>
      </w:r>
      <w:r>
        <w:t xml:space="preserve">are accepted</w:t>
      </w:r>
      <w:r>
        <w:t xml:space="preserve"> </w:t>
      </w:r>
      <w:r>
        <w:t xml:space="preserve">here and ignored by the renderer (they are in</w:t>
      </w:r>
      <w:r>
        <w:t xml:space="preserve"> </w:t>
      </w:r>
      <w:r>
        <w:rPr>
          <w:rStyle w:val="VerbatimChar"/>
        </w:rPr>
        <w:t xml:space="preserve">KNOWN_KEYS</w:t>
      </w:r>
      <w:r>
        <w:t xml:space="preserve">, lines 60-62).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&lt;root&gt;/.gitmodules</w:t>
      </w:r>
      <w:r>
        <w:t xml:space="preserve"> </w:t>
      </w:r>
      <w:r>
        <w:t xml:space="preserve">and, recursively, the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of every checked-out OWN-org submodule (lines 177-199).</w:t>
      </w:r>
      <w:r>
        <w:t xml:space="preserve"> </w:t>
      </w:r>
      <w:r>
        <w:t xml:space="preserve">Third-party subtrees are excluded whole and not descended into (line 198-199).</w:t>
      </w:r>
    </w:p>
    <w:bookmarkEnd w:id="13"/>
    <w:bookmarkStart w:id="14" w:name="outputs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005"/>
        </w:numPr>
      </w:pPr>
      <w:r>
        <w:t xml:space="preserve">stdout: the rendered config only when neither</w:t>
      </w:r>
      <w:r>
        <w:t xml:space="preserve"> </w:t>
      </w:r>
      <w:r>
        <w:rPr>
          <w:rStyle w:val="VerbatimChar"/>
        </w:rPr>
        <w:t xml:space="preserve">--write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, nor an</w:t>
      </w:r>
      <w:r>
        <w:t xml:space="preserve"> </w:t>
      </w:r>
      <w:r>
        <w:rPr>
          <w:rStyle w:val="VerbatimChar"/>
        </w:rPr>
        <w:t xml:space="preserve">--out-*</w:t>
      </w:r>
      <w:r>
        <w:t xml:space="preserve"> </w:t>
      </w:r>
      <w:r>
        <w:t xml:space="preserve">option is given (lines 439-440).</w:t>
      </w:r>
    </w:p>
    <w:p>
      <w:pPr>
        <w:pStyle w:val="Compact"/>
        <w:numPr>
          <w:ilvl w:val="0"/>
          <w:numId w:val="1005"/>
        </w:numPr>
      </w:pPr>
      <w:r>
        <w:t xml:space="preserve">stderr: one line</w:t>
      </w:r>
      <w:r>
        <w:t xml:space="preserve"> </w:t>
      </w:r>
      <w:r>
        <w:rPr>
          <w:rStyle w:val="VerbatimChar"/>
        </w:rPr>
        <w:t xml:space="preserve">SCOPE_RENDER &lt;json&gt;</w:t>
      </w:r>
      <w:r>
        <w:t xml:space="preserve"> </w:t>
      </w:r>
      <w:r>
        <w:t xml:space="preserve">(sorted keys) with the counts</w:t>
      </w:r>
      <w:r>
        <w:t xml:space="preserve"> </w:t>
      </w:r>
      <w:r>
        <w:rPr>
          <w:rStyle w:val="VerbatimChar"/>
        </w:rPr>
        <w:t xml:space="preserve">own_org_roots</w:t>
      </w:r>
      <w:r>
        <w:t xml:space="preserve">,</w:t>
      </w:r>
      <w:r>
        <w:t xml:space="preserve"> </w:t>
      </w:r>
      <w:r>
        <w:rPr>
          <w:rStyle w:val="VerbatimChar"/>
        </w:rPr>
        <w:t xml:space="preserve">third_party_roots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exclude_patterns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include_patterns</w:t>
      </w:r>
      <w:r>
        <w:t xml:space="preserve">,</w:t>
      </w:r>
      <w:r>
        <w:t xml:space="preserve"> </w:t>
      </w:r>
      <w:r>
        <w:rPr>
          <w:rStyle w:val="VerbatimChar"/>
        </w:rPr>
        <w:t xml:space="preserve">negations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order_lint_unprobed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gitmodules_files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config_filename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(lines 344-348, 437, 441). Failures print</w:t>
      </w:r>
      <w:r>
        <w:t xml:space="preserve"> </w:t>
      </w:r>
      <w:r>
        <w:rPr>
          <w:rStyle w:val="VerbatimChar"/>
        </w:rPr>
        <w:t xml:space="preserve">scope_render: FAIL-CLOSED: &lt;reason&gt;</w:t>
      </w:r>
      <w:r>
        <w:t xml:space="preserve"> </w:t>
      </w:r>
      <w:r>
        <w:t xml:space="preserve">(line 422).</w:t>
      </w:r>
    </w:p>
    <w:p>
      <w:pPr>
        <w:pStyle w:val="Compact"/>
        <w:numPr>
          <w:ilvl w:val="0"/>
          <w:numId w:val="1005"/>
        </w:numPr>
      </w:pPr>
      <w:r>
        <w:t xml:space="preserve">Files: with</w:t>
      </w:r>
      <w:r>
        <w:t xml:space="preserve"> </w:t>
      </w:r>
      <w:r>
        <w:rPr>
          <w:rStyle w:val="VerbatimChar"/>
        </w:rPr>
        <w:t xml:space="preserve">--write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&lt;root&gt;/&lt;config filename&gt;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&lt;root&gt;/.gitignore</w:t>
      </w:r>
      <w:r>
        <w:t xml:space="preserve">; with</w:t>
      </w:r>
      <w:r>
        <w:t xml:space="preserve"> </w:t>
      </w:r>
      <w:r>
        <w:rPr>
          <w:rStyle w:val="VerbatimChar"/>
        </w:rPr>
        <w:t xml:space="preserve">--out-*</w:t>
      </w:r>
      <w:r>
        <w:t xml:space="preserve">, the named files. All written</w:t>
      </w:r>
      <w:r>
        <w:t xml:space="preserve"> </w:t>
      </w:r>
      <w:r>
        <w:t xml:space="preserve">atomically through</w:t>
      </w:r>
      <w:r>
        <w:t xml:space="preserve"> </w:t>
      </w:r>
      <w:r>
        <w:rPr>
          <w:rStyle w:val="VerbatimChar"/>
        </w:rPr>
        <w:t xml:space="preserve">&lt;path&gt;.scope_render.tmp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 </w:t>
      </w:r>
      <w:r>
        <w:t xml:space="preserve">(lines 395-399).</w:t>
      </w:r>
    </w:p>
    <w:bookmarkEnd w:id="14"/>
    <w:bookmarkStart w:id="15" w:name="exit-codes"/>
    <w:p>
      <w:pPr>
        <w:pStyle w:val="Heading2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Rendered / written /</w:t>
            </w:r>
            <w:r>
              <w:t xml:space="preserve"> </w:t>
            </w:r>
            <w:r>
              <w:rPr>
                <w:rStyle w:val="VerbatimChar"/>
              </w:rPr>
              <w:t xml:space="preserve">--check</w:t>
            </w:r>
            <w:r>
              <w:t xml:space="preserve"> </w:t>
            </w:r>
            <w:r>
              <w:t xml:space="preserve">found no drift /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</w:p>
        </w:tc>
        <w:tc>
          <w:tcPr/>
          <w:p>
            <w:pPr>
              <w:pStyle w:val="Compact"/>
            </w:pPr>
            <w:r>
              <w:t xml:space="preserve">lines 414, 442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--check</w:t>
            </w:r>
            <w:r>
              <w:t xml:space="preserve"> </w:t>
            </w:r>
            <w:r>
              <w:t xml:space="preserve">found drift</w:t>
            </w:r>
          </w:p>
        </w:tc>
        <w:tc>
          <w:tcPr/>
          <w:p>
            <w:pPr>
              <w:pStyle w:val="Compact"/>
            </w:pPr>
            <w:r>
              <w:t xml:space="preserve">line 438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Fail-closed: unparsable or invalid scope, missing baseline class, order-lint violation, unclassifiable gitlink, unreadable</w:t>
            </w:r>
            <w:r>
              <w:t xml:space="preserve"> </w:t>
            </w:r>
            <w:r>
              <w:rPr>
                <w:rStyle w:val="VerbatimChar"/>
              </w:rPr>
              <w:t xml:space="preserve">.gitmodules</w:t>
            </w:r>
            <w:r>
              <w:t xml:space="preserve">, root not a directory, usage error (including argparse errors)</w:t>
            </w:r>
          </w:p>
        </w:tc>
        <w:tc>
          <w:tcPr/>
          <w:p>
            <w:pPr>
              <w:pStyle w:val="Compact"/>
            </w:pPr>
            <w:r>
              <w:t xml:space="preserve">lines 413-414, 417-418, 421-423</w:t>
            </w:r>
          </w:p>
        </w:tc>
      </w:tr>
    </w:tbl>
    <w:bookmarkEnd w:id="15"/>
    <w:bookmarkStart w:id="16" w:name="ownership-rule"/>
    <w:p>
      <w:pPr>
        <w:pStyle w:val="Heading2"/>
      </w:pPr>
      <w:r>
        <w:t xml:space="preserve">Ownership rule</w:t>
      </w:r>
    </w:p>
    <w:p>
      <w:pPr>
        <w:pStyle w:val="FirstParagraph"/>
      </w:pPr>
      <w:r>
        <w:t xml:space="preserve">A submodule is OWN when its URL host is in</w:t>
      </w:r>
      <w:r>
        <w:t xml:space="preserve"> </w:t>
      </w:r>
      <w:r>
        <w:rPr>
          <w:rStyle w:val="VerbatimChar"/>
        </w:rPr>
        <w:t xml:space="preserve">own_orgs.hosts</w:t>
      </w:r>
      <w:r>
        <w:t xml:space="preserve"> </w:t>
      </w:r>
      <w:r>
        <w:t xml:space="preserve">and its org is in</w:t>
      </w:r>
      <w:r>
        <w:t xml:space="preserve"> </w:t>
      </w:r>
      <w:r>
        <w:rPr>
          <w:rStyle w:val="VerbatimChar"/>
        </w:rPr>
        <w:t xml:space="preserve">own_orgs.orgs</w:t>
      </w:r>
      <w:r>
        <w:t xml:space="preserve"> </w:t>
      </w:r>
      <w:r>
        <w:t xml:space="preserve">(both compared lower-cased),</w:t>
      </w:r>
      <w:r>
        <w:t xml:space="preserve"> </w:t>
      </w:r>
      <w:r>
        <w:t xml:space="preserve">otherwise THIRD-PARTY (lines 172-173, 190-194). A path in</w:t>
      </w:r>
      <w:r>
        <w:t xml:space="preserve"> </w:t>
      </w:r>
      <w:r>
        <w:rPr>
          <w:rStyle w:val="VerbatimChar"/>
        </w:rPr>
        <w:t xml:space="preserve">submodule_class_overrides</w:t>
      </w:r>
      <w:r>
        <w:t xml:space="preserve"> </w:t>
      </w:r>
      <w:r>
        <w:t xml:space="preserve">wins over the URL (lines 174, 188).</w:t>
      </w:r>
      <w:r>
        <w:t xml:space="preserve"> </w:t>
      </w:r>
      <w:r>
        <w:rPr>
          <w:rStyle w:val="VerbatimChar"/>
        </w:rPr>
        <w:t xml:space="preserve">url_host_org</w:t>
      </w:r>
      <w:r>
        <w:t xml:space="preserve"> </w:t>
      </w:r>
      <w:r>
        <w:t xml:space="preserve">understands</w:t>
      </w:r>
      <w:r>
        <w:t xml:space="preserve"> </w:t>
      </w:r>
      <w:r>
        <w:rPr>
          <w:rStyle w:val="VerbatimChar"/>
        </w:rPr>
        <w:t xml:space="preserve">git@host:org/repo</w:t>
      </w:r>
      <w:r>
        <w:t xml:space="preserve">,</w:t>
      </w:r>
      <w:r>
        <w:t xml:space="preserve"> </w:t>
      </w:r>
      <w:r>
        <w:rPr>
          <w:rStyle w:val="VerbatimChar"/>
        </w:rPr>
        <w:t xml:space="preserve">ssh://[user@]host[:port]/org/repo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http(s)/git://[user@]host[:port]/org/repo</w:t>
      </w:r>
      <w:r>
        <w:t xml:space="preserve">;</w:t>
      </w:r>
      <w:r>
        <w:t xml:space="preserve"> </w:t>
      </w:r>
      <w:r>
        <w:t xml:space="preserve">a URL that is empty, starts with</w:t>
      </w:r>
      <w:r>
        <w:t xml:space="preserve"> </w:t>
      </w:r>
      <w:r>
        <w:rPr>
          <w:rStyle w:val="VerbatimChar"/>
        </w:rPr>
        <w:t xml:space="preserve">./</w:t>
      </w:r>
      <w:r>
        <w:t xml:space="preserve">,</w:t>
      </w:r>
      <w:r>
        <w:t xml:space="preserve"> </w:t>
      </w:r>
      <w:r>
        <w:rPr>
          <w:rStyle w:val="VerbatimChar"/>
        </w:rPr>
        <w:t xml:space="preserve">../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file:</w:t>
      </w:r>
      <w:r>
        <w:t xml:space="preserve">, or whose host has no dot, has no owner and must be classified</w:t>
      </w:r>
      <w:r>
        <w:t xml:space="preserve"> </w:t>
      </w:r>
      <w:r>
        <w:t xml:space="preserve">by an override or the renderer refuses (lines 130-139, 202-203). Nested submodules of an own-org submodule are classified by</w:t>
      </w:r>
      <w:r>
        <w:t xml:space="preserve"> </w:t>
      </w:r>
      <w:r>
        <w:t xml:space="preserve">their own URL (line 197).</w:t>
      </w:r>
    </w:p>
    <w:bookmarkEnd w:id="16"/>
    <w:bookmarkStart w:id="17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Exclusion order is linted (fail closed).</w:t>
      </w:r>
      <w:r>
        <w:t xml:space="preserve"> </w:t>
      </w:r>
      <w:r>
        <w:t xml:space="preserve">The engine's matcher lets the LAST matching pattern decide, so a later</w:t>
      </w:r>
      <w:r>
        <w:t xml:space="preserve"> </w:t>
      </w:r>
      <w:r>
        <w:rPr>
          <w:rStyle w:val="VerbatimChar"/>
        </w:rPr>
        <w:t xml:space="preserve">!X</w:t>
      </w:r>
      <w:r>
        <w:t xml:space="preserve"> </w:t>
      </w:r>
      <w:r>
        <w:t xml:space="preserve">can silently re-include something an earlier exclusion covered.</w:t>
      </w:r>
      <w:r>
        <w:t xml:space="preserve"> </w:t>
      </w:r>
      <w:r>
        <w:rPr>
          <w:rStyle w:val="VerbatimChar"/>
        </w:rPr>
        <w:t xml:space="preserve">check_exclusion_order</w:t>
      </w:r>
      <w:r>
        <w:t xml:space="preserve"> </w:t>
      </w:r>
      <w:r>
        <w:t xml:space="preserve">synthesises a probe path for each</w:t>
      </w:r>
      <w:r>
        <w:t xml:space="preserve"> </w:t>
      </w:r>
      <w:r>
        <w:t xml:space="preserve">earlier exclusion and refuses (exit 3) when a later negation (other than the one with the same pattern body) matches it and</w:t>
      </w:r>
      <w:r>
        <w:t xml:space="preserve"> </w:t>
      </w:r>
      <w:r>
        <w:t xml:space="preserve">no still-later exclusion re-asserts it (lines 261-289; example 14). Exclusions whose pattern cannot be probed are counted in</w:t>
      </w:r>
      <w:r>
        <w:t xml:space="preserve"> </w:t>
      </w:r>
      <w:r>
        <w:rPr>
          <w:rStyle w:val="VerbatimChar"/>
        </w:rPr>
        <w:t xml:space="preserve">order_lint_unprobed</w:t>
      </w:r>
      <w:r>
        <w:t xml:space="preserve"> </w:t>
      </w:r>
      <w:r>
        <w:t xml:space="preserve">and not checked (lines 279-282, 346). The lint sees only the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 </w:t>
      </w:r>
      <w:r>
        <w:t xml:space="preserve">list of one render; it does not</w:t>
      </w:r>
      <w:r>
        <w:t xml:space="preserve"> </w:t>
      </w:r>
      <w:r>
        <w:t xml:space="preserve">look at the negations in the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block.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block is always moved to the end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.gitignore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splice_gitignore</w:t>
      </w:r>
      <w:r>
        <w:t xml:space="preserve"> </w:t>
      </w:r>
      <w:r>
        <w:t xml:space="preserve">removes every existing block and appends the new</w:t>
      </w:r>
      <w:r>
        <w:t xml:space="preserve"> </w:t>
      </w:r>
      <w:r>
        <w:t xml:space="preserve">one after the remaining content (lines 355-358).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reports one of</w:t>
      </w:r>
      <w:r>
        <w:t xml:space="preserve"> </w:t>
      </w:r>
      <w:r>
        <w:rPr>
          <w:rStyle w:val="VerbatimChar"/>
        </w:rPr>
        <w:t xml:space="preserve">block_missing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block_duplicated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block_differs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block_not_last</w:t>
      </w:r>
      <w:r>
        <w:t xml:space="preserve"> </w:t>
      </w:r>
      <w:r>
        <w:t xml:space="preserve">(lines 361-373; example 9). A missing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reads as empty (lines 386-388).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--write</w:t>
      </w:r>
      <w:r>
        <w:rPr>
          <w:b/>
          <w:bCs/>
        </w:rPr>
        <w:t xml:space="preserve"> </w:t>
      </w:r>
      <w:r>
        <w:rPr>
          <w:b/>
          <w:bCs/>
        </w:rPr>
        <w:t xml:space="preserve">overwrites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&lt;root&gt;/&lt;config filename&gt;</w:t>
      </w:r>
      <w:r>
        <w:rPr>
          <w:b/>
          <w:bCs/>
        </w:rPr>
        <w:t xml:space="preserve"> </w:t>
      </w:r>
      <w:r>
        <w:rPr>
          <w:b/>
          <w:bCs/>
        </w:rPr>
        <w:t xml:space="preserve">unconditionally</w:t>
      </w:r>
      <w:r>
        <w:t xml:space="preserve"> </w:t>
      </w:r>
      <w:r>
        <w:t xml:space="preserve">(line 431); it does not merge with a hand-edited config.</w:t>
      </w:r>
      <w:r>
        <w:t xml:space="preserve"> </w:t>
      </w:r>
      <w:r>
        <w:t xml:space="preserve">Every rendered config carries</w:t>
      </w:r>
      <w:r>
        <w:t xml:space="preserve"> </w:t>
      </w:r>
      <w:r>
        <w:rPr>
          <w:rStyle w:val="VerbatimChar"/>
        </w:rPr>
        <w:t xml:space="preserve">_generated.do_not_edit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--check</w:t>
      </w:r>
      <w:r>
        <w:rPr>
          <w:b/>
          <w:bCs/>
        </w:rPr>
        <w:t xml:space="preserve"> </w:t>
      </w:r>
      <w:r>
        <w:rPr>
          <w:b/>
          <w:bCs/>
        </w:rPr>
        <w:t xml:space="preserve">still honours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--out-*</w:t>
      </w:r>
      <w:r>
        <w:rPr>
          <w:b/>
          <w:bCs/>
        </w:rPr>
        <w:t xml:space="preserve">.</w:t>
      </w:r>
      <w:r>
        <w:t xml:space="preserve"> </w:t>
      </w:r>
      <w:r>
        <w:t xml:space="preserve">Output files are written before the mode is evaluated (lines 426-429).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Provenance is content-addressed.</w:t>
      </w:r>
      <w:r>
        <w:t xml:space="preserve"> </w:t>
      </w:r>
      <w:r>
        <w:rPr>
          <w:rStyle w:val="VerbatimChar"/>
        </w:rPr>
        <w:t xml:space="preserve">_generated.scope_sha256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gitmodules_sha256</w:t>
      </w:r>
      <w:r>
        <w:t xml:space="preserve"> </w:t>
      </w:r>
      <w:r>
        <w:t xml:space="preserve">change when the scope file or any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read changes, so any input edit makes the on-disk config differ from a fresh render (lines 306-308, 329-330).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Deterministic output.</w:t>
      </w:r>
      <w:r>
        <w:t xml:space="preserve"> </w:t>
      </w:r>
      <w:r>
        <w:t xml:space="preserve">JSON is written with sorted keys and the exclude list is de-duplicated preserving first</w:t>
      </w:r>
      <w:r>
        <w:t xml:space="preserve"> </w:t>
      </w:r>
      <w:r>
        <w:t xml:space="preserve">occurrence (lines 292-298, 340).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leftover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&lt;path&gt;.scope_render.tmp</w:t>
      </w:r>
      <w:r>
        <w:rPr>
          <w:b/>
          <w:bCs/>
        </w:rPr>
        <w:t xml:space="preserve"> </w:t>
      </w:r>
      <w:r>
        <w:rPr>
          <w:b/>
          <w:bCs/>
        </w:rPr>
        <w:t xml:space="preserve">can remain</w:t>
      </w:r>
      <w:r>
        <w:t xml:space="preserve"> </w:t>
      </w:r>
      <w:r>
        <w:t xml:space="preserve">only if the process dies between the write and the replace (lines 396-399).</w:t>
      </w:r>
      <w:r>
        <w:t xml:space="preserve"> </w:t>
      </w:r>
      <w:r>
        <w:t xml:space="preserve">UNCONFIRMED: not provoked.</w:t>
      </w:r>
    </w:p>
    <w:bookmarkEnd w:id="17"/>
    <w:bookmarkStart w:id="18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load_scope</w:t>
      </w:r>
      <w:r>
        <w:t xml:space="preserve"> </w:t>
      </w:r>
      <w:r>
        <w:t xml:space="preserve">validates the scope (lines 73-119).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derive_submodules</w:t>
      </w:r>
      <w:r>
        <w:t xml:space="preserve"> </w:t>
      </w:r>
      <w:r>
        <w:t xml:space="preserve">walks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recursively and classifies each gitlink (lines 169-205);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is parsed with</w:t>
      </w:r>
      <w:r>
        <w:t xml:space="preserve"> </w:t>
      </w:r>
      <w:r>
        <w:rPr>
          <w:rStyle w:val="VerbatimChar"/>
        </w:rPr>
        <w:t xml:space="preserve">git config -f &lt;file&gt; --null --get-regexp</w:t>
      </w:r>
      <w:r>
        <w:t xml:space="preserve"> </w:t>
      </w:r>
      <w:r>
        <w:t xml:space="preserve">(lines 142-166); a return code other than 0/1 is an unparsable file (line 149).</w:t>
      </w:r>
    </w:p>
    <w:p>
      <w:pPr>
        <w:pStyle w:val="Compact"/>
        <w:numPr>
          <w:ilvl w:val="0"/>
          <w:numId w:val="1007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 </w:t>
      </w:r>
      <w:r>
        <w:t xml:space="preserve">= third-party roots (</w:t>
      </w:r>
      <w:r>
        <w:rPr>
          <w:rStyle w:val="VerbatimChar"/>
        </w:rPr>
        <w:t xml:space="preserve">/&lt;path&gt;/</w:t>
      </w:r>
      <w:r>
        <w:t xml:space="preserve">), baseline classes (required ones first in a fixed order, then any added</w:t>
      </w:r>
      <w:r>
        <w:t xml:space="preserve"> </w:t>
      </w:r>
      <w:r>
        <w:t xml:space="preserve">classes in written order), project excludes, pathological excludes; de-duplicate; run the order lint (lines 309-318).</w:t>
      </w:r>
    </w:p>
    <w:p>
      <w:pPr>
        <w:pStyle w:val="Compact"/>
        <w:numPr>
          <w:ilvl w:val="0"/>
          <w:numId w:val="1007"/>
        </w:numPr>
      </w:pPr>
      <w:r>
        <w:t xml:space="preserve">Build the config dict and the negation block (lines 323-343).</w:t>
      </w:r>
    </w:p>
    <w:p>
      <w:pPr>
        <w:pStyle w:val="Compact"/>
        <w:numPr>
          <w:ilvl w:val="0"/>
          <w:numId w:val="1007"/>
        </w:numPr>
      </w:pPr>
      <w:r>
        <w:t xml:space="preserve">Depending on the mode, write, compare with the disk, or print (lines 424-441).</w:t>
      </w:r>
    </w:p>
    <w:bookmarkEnd w:id="18"/>
    <w:bookmarkStart w:id="22" w:name="related"/>
    <w:p>
      <w:pPr>
        <w:pStyle w:val="Heading2"/>
      </w:pPr>
      <w:r>
        <w:t xml:space="preserve">Related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codegraph_scope_guard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Imports this module (</w:t>
            </w:r>
            <w:r>
              <w:rPr>
                <w:rStyle w:val="VerbatimChar"/>
              </w:rPr>
              <w:t xml:space="preserve">gitignore_to_regex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check_on_disk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splice_gitignore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atomic_write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load_scope</w:t>
            </w:r>
            <w:r>
              <w:t xml:space="preserve">) and judges the resulting scope against the engine's real enumeration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scope_enumerate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bridge into the runner's own file discovery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scope.example.yaml</w:t>
            </w:r>
          </w:p>
        </w:tc>
        <w:tc>
          <w:tcPr/>
          <w:p>
            <w:pPr>
              <w:pStyle w:val="Compact"/>
            </w:pPr>
            <w:r>
              <w:t xml:space="preserve">Schema and template for the scope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scope_baseline.txt</w:t>
            </w:r>
          </w:p>
        </w:tc>
        <w:tc>
          <w:tcPr/>
          <w:p>
            <w:pPr>
              <w:pStyle w:val="Compact"/>
            </w:pPr>
            <w:r>
              <w:t xml:space="preserve">Must-exclude classes data file for the</w:t>
            </w:r>
            <w:r>
              <w:t xml:space="preserve"> </w:t>
            </w:r>
            <w:r>
              <w:rPr>
                <w:rStyle w:val="VerbatimChar"/>
              </w:rPr>
              <w:t xml:space="preserve">codegraph_safe.sh</w:t>
            </w:r>
            <w:r>
              <w:t xml:space="preserve"> </w:t>
            </w:r>
            <w:r>
              <w:t xml:space="preserve">scope-proof stage (its header, lines 1-3); not read by this renderer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owed_report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Reports whether this tool has tests and a guide</w:t>
            </w:r>
          </w:p>
        </w:tc>
      </w:tr>
    </w:tbl>
    <w:bookmarkEnd w:id="22"/>
    <w:bookmarkStart w:id="23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2026-09-26 (source lines read on that date; examples run on a scratch fixture, no real index or repository tree touched).</w:t>
      </w:r>
      <w:r>
        <w:t xml:space="preserve"> </w:t>
      </w:r>
      <w:r>
        <w:t xml:space="preserve">Full scope test suite run in a scratch</w:t>
      </w:r>
      <w:r>
        <w:t xml:space="preserve"> </w:t>
      </w:r>
      <w:r>
        <w:rPr>
          <w:rStyle w:val="VerbatimChar"/>
        </w:rPr>
        <w:t xml:space="preserve">TMPDIR</w:t>
      </w:r>
      <w:r>
        <w:t xml:space="preserve">: T01-T17 PASS, M0-M15 PASS (18 results), determinism verdict PASS (one iteration).</w:t>
      </w:r>
    </w:p>
    <w:p>
      <w:pPr>
        <w:pStyle w:val="BodyText"/>
      </w:pPr>
      <w:r>
        <w:t xml:space="preserve">Findings: none. The in-source header block (lines 2-47) matches the code, including its exit-code list (0/1/3) and side effects.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graph_scope_guard.md" TargetMode="External" /><Relationship Type="http://schemas.openxmlformats.org/officeDocument/2006/relationships/hyperlink" Id="rId21" Target="owed_report.md" TargetMode="External" /><Relationship Type="http://schemas.openxmlformats.org/officeDocument/2006/relationships/hyperlink" Id="rId20" Target="scope_enumerat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graph_scope_guard.md" TargetMode="External" /><Relationship Type="http://schemas.openxmlformats.org/officeDocument/2006/relationships/hyperlink" Id="rId21" Target="owed_report.md" TargetMode="External" /><Relationship Type="http://schemas.openxmlformats.org/officeDocument/2006/relationships/hyperlink" Id="rId20" Target="scope_enumerat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2026-10-11T22:26:44Z</dcterms:created>
  <dcterms:modified xsi:type="dcterms:W3CDTF">2026-10-11T22:26:44Z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