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59b5ec38c4f9f5ad1ff467681c06860962b546"/>
    <w:p>
      <w:pPr>
        <w:pStyle w:val="Heading1"/>
      </w:pPr>
      <w:r>
        <w:t xml:space="preserve">Fixture: cs_negctrl_old_missed (negative-control)</w:t>
      </w:r>
    </w:p>
    <w:p>
      <w:pPr>
        <w:pStyle w:val="FirstParagraph"/>
      </w:pPr>
      <w:r>
        <w:t xml:space="preserve">Contract row 8: "defect neither config catches | negative-control |</w:t>
      </w:r>
      <w:r>
        <w:t xml:space="preserve"> </w:t>
      </w:r>
      <w:r>
        <w:rPr>
          <w:rStyle w:val="VerbatimChar"/>
        </w:rPr>
        <w:t xml:space="preserve">OLD_MISSED</w:t>
      </w:r>
      <w:r>
        <w:t xml:space="preserve">, not counted as lost, exit 0".</w:t>
      </w:r>
    </w:p>
    <w:p>
      <w:pPr>
        <w:pStyle w:val="Compact"/>
        <w:numPr>
          <w:ilvl w:val="0"/>
          <w:numId w:val="1001"/>
        </w:numPr>
      </w:pPr>
      <w:r>
        <w:t xml:space="preserve">Defect D_uncaught (</w:t>
      </w:r>
      <w:r>
        <w:rPr>
          <w:rStyle w:val="VerbatimChar"/>
        </w:rPr>
        <w:t xml:space="preserve">../_shared/patches/defect_d_uncaught_widget.sh</w:t>
      </w:r>
      <w:r>
        <w:t xml:space="preserve">):</w:t>
      </w:r>
      <w:r>
        <w:t xml:space="preserve"> </w:t>
      </w:r>
      <w:r>
        <w:t xml:space="preserve">changes only a comment line; every marker (</w:t>
      </w:r>
      <w:r>
        <w:rPr>
          <w:rStyle w:val="VerbatimChar"/>
        </w:rPr>
        <w:t xml:space="preserve">SAFE_MARKER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OTHER_MARKER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EXTRA_MARKER</w:t>
      </w:r>
      <w:r>
        <w:t xml:space="preserve">) stays present.</w:t>
      </w:r>
    </w:p>
    <w:p>
      <w:pPr>
        <w:pStyle w:val="Compact"/>
        <w:numPr>
          <w:ilvl w:val="0"/>
          <w:numId w:val="1001"/>
        </w:numPr>
      </w:pPr>
      <w:r>
        <w:t xml:space="preserve">Both configs list</w:t>
      </w:r>
      <w:r>
        <w:t xml:space="preserve"> </w:t>
      </w:r>
      <w:r>
        <w:rPr>
          <w:rStyle w:val="VerbatimChar"/>
        </w:rPr>
        <w:t xml:space="preserve">[g_marker, g_noop]</w:t>
      </w:r>
      <w:r>
        <w:t xml:space="preserve"> </w:t>
      </w:r>
      <w:r>
        <w:t xml:space="preserve">-- neither gate's grep target is</w:t>
      </w:r>
      <w:r>
        <w:t xml:space="preserve"> </w:t>
      </w:r>
      <w:r>
        <w:t xml:space="preserve">touched, so neither catches it.</w:t>
      </w:r>
    </w:p>
    <w:p>
      <w:pPr>
        <w:pStyle w:val="Compact"/>
        <w:numPr>
          <w:ilvl w:val="0"/>
          <w:numId w:val="1001"/>
        </w:numPr>
      </w:pPr>
      <w:r>
        <w:t xml:space="preserve">The RED test independently verifies (by executing</w:t>
      </w:r>
      <w:r>
        <w:t xml:space="preserve"> </w:t>
      </w:r>
      <w:r>
        <w:rPr>
          <w:rStyle w:val="VerbatimChar"/>
        </w:rPr>
        <w:t xml:space="preserve">g_marker</w:t>
      </w:r>
      <w:r>
        <w:t xml:space="preserve">) that it</w:t>
      </w:r>
      <w:r>
        <w:t xml:space="preserve"> </w:t>
      </w:r>
      <w:r>
        <w:t xml:space="preserve">genuinely PASSes against the D_uncaught-mutated copy, proving the</w:t>
      </w:r>
      <w:r>
        <w:t xml:space="preserve"> </w:t>
      </w:r>
      <w:r>
        <w:t xml:space="preserve">fixture is honestly uncatchable by the gate set present, not merely</w:t>
      </w:r>
      <w:r>
        <w:t xml:space="preserve"> </w:t>
      </w:r>
      <w:r>
        <w:t xml:space="preserve">claimed to be.</w:t>
      </w:r>
    </w:p>
    <w:p>
      <w:pPr>
        <w:pStyle w:val="Compact"/>
        <w:numPr>
          <w:ilvl w:val="0"/>
          <w:numId w:val="1001"/>
        </w:numPr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OLD_MISSED=["D_uncaught"]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counts.lost=0</w:t>
      </w:r>
      <w:r>
        <w:t xml:space="preserve"> </w:t>
      </w:r>
      <w:r>
        <w:t xml:space="preserve">(excluded, per</w:t>
      </w:r>
      <w:r>
        <w:t xml:space="preserve"> </w:t>
      </w:r>
      <w:r>
        <w:t xml:space="preserve">CS-003, from the superset test for this row), exit 0.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2026-10-11T22:28:25Z</dcterms:created>
  <dcterms:modified xsi:type="dcterms:W3CDTF">2026-10-11T22:28:25Z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