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agentsmd"/>
    <w:p>
      <w:pPr>
        <w:pStyle w:val="Heading1"/>
      </w:pPr>
      <w:r>
        <w:rPr>
          <w:lang w:val="en"/>
        </w:rP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Field</w:t>
            </w:r>
          </w:p>
        </w:tc>
        <w:tc>
          <w:tcPr/>
          <w:p>
            <w:pPr>
              <w:pStyle w:val="Compact"/>
            </w:pPr>
            <w:r>
              <w:rPr>
                <w:lang w:val="en"/>
              </w:rPr>
              <w:t xml:space="preserve">Value</w:t>
            </w:r>
          </w:p>
        </w:tc>
      </w:tr>
      <w:tr>
        <w:tc>
          <w:tcPr/>
          <w:p>
            <w:pPr>
              <w:pStyle w:val="Compact"/>
            </w:pPr>
            <w:r>
              <w:rPr>
                <w:lang w:val="en"/>
              </w:rPr>
              <w:t xml:space="preserve">Revision</w:t>
            </w:r>
          </w:p>
        </w:tc>
        <w:tc>
          <w:tcPr/>
          <w:p>
            <w:pPr>
              <w:pStyle w:val="Compact"/>
            </w:pPr>
            <w:r>
              <w:rPr>
                <w:lang w:val="en"/>
              </w:rPr>
              <w:t xml:space="preserve">79</w:t>
            </w:r>
          </w:p>
        </w:tc>
      </w:tr>
      <w:tr>
        <w:tc>
          <w:tcPr/>
          <w:p>
            <w:pPr>
              <w:pStyle w:val="Compact"/>
            </w:pPr>
            <w:r>
              <w:rPr>
                <w:lang w:val="en"/>
              </w:rPr>
              <w:t xml:space="preserve">Created</w:t>
            </w:r>
          </w:p>
        </w:tc>
        <w:tc>
          <w:tcPr/>
          <w:p>
            <w:pPr>
              <w:pStyle w:val="Compact"/>
            </w:pPr>
            <w:r>
              <w:rPr>
                <w:lang w:val="en"/>
              </w:rPr>
              <w:t xml:space="preserve">2026-05-14</w:t>
            </w:r>
          </w:p>
        </w:tc>
      </w:tr>
      <w:tr>
        <w:tc>
          <w:tcPr/>
          <w:p>
            <w:pPr>
              <w:pStyle w:val="Compact"/>
            </w:pPr>
            <w:r>
              <w:rPr>
                <w:lang w:val="en"/>
              </w:rPr>
              <w:t xml:space="preserve">Last modified</w:t>
            </w:r>
          </w:p>
        </w:tc>
        <w:tc>
          <w:tcPr/>
          <w:p>
            <w:pPr>
              <w:pStyle w:val="Compact"/>
            </w:pPr>
            <w:r>
              <w:rPr>
                <w:lang w:val="en"/>
              </w:rPr>
              <w:t xml:space="preserve">2026-10-23T00:00:00Z</w:t>
            </w:r>
          </w:p>
        </w:tc>
      </w:tr>
      <w:tr>
        <w:tc>
          <w:tcPr/>
          <w:p>
            <w:pPr>
              <w:pStyle w:val="Compact"/>
            </w:pPr>
            <w:r>
              <w:rPr>
                <w:lang w:val="en"/>
              </w:rPr>
              <w:t xml:space="preserve">Status</w:t>
            </w:r>
          </w:p>
        </w:tc>
        <w:tc>
          <w:tcPr/>
          <w:p>
            <w:pPr>
              <w:pStyle w:val="Compact"/>
            </w:pPr>
            <w:r>
              <w:rPr>
                <w:lang w:val="en"/>
              </w:rPr>
              <w:t xml:space="preserve">active</w:t>
            </w:r>
          </w:p>
        </w:tc>
      </w:tr>
      <w:tr>
        <w:tc>
          <w:tcPr/>
          <w:p>
            <w:pPr>
              <w:pStyle w:val="Compact"/>
            </w:pPr>
            <w:r>
              <w:rPr>
                <w:lang w:val="en"/>
              </w:rPr>
              <w:t xml:space="preserve">Status summary</w:t>
            </w:r>
          </w:p>
        </w:tc>
        <w:tc>
          <w:tcPr/>
          <w:p>
            <w:pPr>
              <w:pStyle w:val="Compact"/>
            </w:pPr>
            <w:r>
              <w:rPr>
                <w:lang w:val="en"/>
              </w:rPr>
              <w:t xml:space="preserve">Amendment of 2026-10-23 — NEW §11.4.279–§11.4.286 (Jev decision-layer mandates) + §11.4.231 amendment paragraph, mirrored in lockstep; Amendment of 2026-10-21 (second) — §11.4.31 EXTENDED in place (a tracked, well-formed helix-deps.yaml in EVERY own-org repository incl.</w:t>
            </w:r>
            <w:r>
              <w:rPr>
                <w:lang w:val="en"/>
              </w:rPr>
              <w:t xml:space="preserve"> </w:t>
            </w:r>
            <w:r>
              <w:rPr>
                <w:lang w:val="en"/>
              </w:rPr>
              <w:t xml:space="preserve">/submodules/* and</w:t>
            </w:r>
            <w:r>
              <w:rPr>
                <w:lang w:val="en"/>
              </w:rPr>
              <w:t xml:space="preserve"> </w:t>
            </w:r>
            <w:r>
              <w:rPr>
                <w:lang w:val="en"/>
              </w:rPr>
              <w:t xml:space="preserve">/constitution/submodules/*, closed strings-only schema, root/hub coverage of own-org submodules, canonical engine scripts/deps_manifest/verify_helix_deps_manifests.sh with --scaffold, gate CM-HELIX-DEPS-MANIFEST-PRESENT implemented with a paired mutation test and wired into scripts/post_update_hook.sh against PROJECT_ROOT; user guide, manual, FAQ with diagrams). Prior round: Amendment of 2026-10-08 — §11.4.54 / §11.4.248 EXTENDED (not restated): the ticket-id key is per-project DATA (</w:t>
            </w:r>
            <w:r>
              <w:rPr>
                <w:rStyle w:val="VerbatimChar"/>
                <w:lang w:val="en"/>
              </w:rPr>
              <w:t xml:space="preserve">ATM-NNN</w:t>
            </w:r>
            <w:r>
              <w:rPr>
                <w:lang w:val="en"/>
              </w:rPr>
              <w:t xml:space="preserve"> </w:t>
            </w:r>
            <w:r>
              <w:rPr>
                <w:lang w:val="en"/>
              </w:rPr>
              <w:t xml:space="preserve">is the default notation; engine key-grammar validation at mint/validate time and the atm_id -&gt; ticket_id rename are owed engine work, not done; the WORDING is pending independent review and owner sight); paired with the codegraph_safe.sh MemAvailable-floor knob landing in the same change set (scripts/codegraph, no anchor text). Prior round: 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rPr>
                <w:lang w:val="en"/>
              </w:rPr>
              <w:t xml:space="preserve"> </w:t>
            </w:r>
            <w:r>
              <w:rPr>
                <w:rStyle w:val="VerbatimChar"/>
                <w:lang w:val="en"/>
              </w:rPr>
              <w:t xml:space="preserve">.</w:t>
            </w:r>
            <w:r>
              <w:rPr>
                <w:lang w:val="en"/>
              </w:rPr>
              <w:t xml:space="preserve"> </w:t>
            </w:r>
            <w:r>
              <w:rPr>
                <w:lang w:val="en"/>
              </w:rPr>
              <w:t xml:space="preserve">and empty segments dropped,</w:t>
            </w:r>
            <w:r>
              <w:rPr>
                <w:lang w:val="en"/>
              </w:rPr>
              <w:t xml:space="preserve"> </w:t>
            </w:r>
            <w:r>
              <w:rPr>
                <w:rStyle w:val="VerbatimChar"/>
                <w:lang w:val="en"/>
              </w:rPr>
              <w:t xml:space="preserve">..</w:t>
            </w:r>
            <w:r>
              <w:rPr>
                <w:lang w:val="en"/>
              </w:rPr>
              <w:t xml:space="preserve"> </w:t>
            </w:r>
            <w:r>
              <w:rPr>
                <w:lang w:val="en"/>
              </w:rP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rPr>
                <w:lang w:val="en"/>
              </w:rPr>
              <w:t xml:space="preserve"> </w:t>
            </w:r>
            <w:r>
              <w:rPr>
                <w:rStyle w:val="VerbatimChar"/>
                <w:lang w:val="en"/>
              </w:rPr>
              <w:t xml:space="preserve">open</w:t>
            </w:r>
            <w:r>
              <w:rPr>
                <w:lang w:val="en"/>
              </w:rPr>
              <w:t xml:space="preserve"> </w:t>
            </w:r>
            <w:r>
              <w:rPr>
                <w:lang w:val="en"/>
              </w:rP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rPr>
                <w:lang w:val="en"/>
              </w:rPr>
              <w:t xml:space="preserve"> </w:t>
            </w:r>
            <w:r>
              <w:rPr>
                <w:rStyle w:val="VerbatimChar"/>
                <w:lang w:val="en"/>
              </w:rPr>
              <w:t xml:space="preserve">pending</w:t>
            </w:r>
            <w:r>
              <w:rPr>
                <w:lang w:val="en"/>
              </w:rPr>
              <w:t xml:space="preserve"> </w:t>
            </w:r>
            <w:r>
              <w:rPr>
                <w:lang w:val="en"/>
              </w:rP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rPr>
                <w:lang w:val="en"/>
              </w:rPr>
              <w:t xml:space="preserve"> </w:t>
            </w:r>
            <w:r>
              <w:rPr>
                <w:rStyle w:val="VerbatimChar"/>
                <w:lang w:val="en"/>
              </w:rPr>
              <w:t xml:space="preserve">CRITICAL</w:t>
            </w:r>
            <w:r>
              <w:rPr>
                <w:lang w:val="en"/>
              </w:rP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rPr>
                <w:lang w:val="en"/>
              </w:rPr>
              <w:t xml:space="preserve">Issues</w:t>
            </w:r>
          </w:p>
        </w:tc>
        <w:tc>
          <w:tcPr/>
          <w:p>
            <w:pPr>
              <w:pStyle w:val="Compact"/>
            </w:pPr>
            <w:r>
              <w:rPr>
                <w:lang w:val="en"/>
              </w:rPr>
              <w:t xml:space="preserve">none</w:t>
            </w:r>
          </w:p>
        </w:tc>
      </w:tr>
      <w:tr>
        <w:tc>
          <w:tcPr/>
          <w:p>
            <w:pPr>
              <w:pStyle w:val="Compact"/>
            </w:pPr>
            <w:r>
              <w:rPr>
                <w:lang w:val="en"/>
              </w:rPr>
              <w:t xml:space="preserve">Issues summary</w:t>
            </w:r>
          </w:p>
        </w:tc>
        <w:tc>
          <w:tcPr/>
          <w:p>
            <w:pPr>
              <w:pStyle w:val="Compact"/>
            </w:pPr>
            <w:r>
              <w:rPr>
                <w:lang w:val="en"/>
              </w:rPr>
              <w:t xml:space="preserve">—</w:t>
            </w:r>
          </w:p>
        </w:tc>
      </w:tr>
      <w:tr>
        <w:tc>
          <w:tcPr/>
          <w:p>
            <w:pPr>
              <w:pStyle w:val="Compact"/>
            </w:pPr>
            <w:r>
              <w:rPr>
                <w:lang w:val="en"/>
              </w:rPr>
              <w:t xml:space="preserve">Fixed</w:t>
            </w:r>
          </w:p>
        </w:tc>
        <w:tc>
          <w:tcPr/>
          <w:p>
            <w:pPr>
              <w:pStyle w:val="Compact"/>
            </w:pPr>
            <w:r>
              <w:rPr>
                <w:lang w:val="en"/>
              </w:rPr>
              <w:t xml:space="preserve">§11.4.108 mirror</w:t>
            </w:r>
          </w:p>
        </w:tc>
      </w:tr>
      <w:tr>
        <w:tc>
          <w:tcPr/>
          <w:p>
            <w:pPr>
              <w:pStyle w:val="Compact"/>
            </w:pPr>
            <w:r>
              <w:rPr>
                <w:lang w:val="en"/>
              </w:rPr>
              <w:t xml:space="preserve">Fixed summary</w:t>
            </w:r>
          </w:p>
        </w:tc>
        <w:tc>
          <w:tcPr/>
          <w:p>
            <w:pPr>
              <w:pStyle w:val="Compact"/>
            </w:pPr>
            <w:r>
              <w:rPr>
                <w:lang w:val="en"/>
              </w:rPr>
              <w:t xml:space="preserve">§11.4.107 lands in lockstep with the Constitution.md §11.4.107 addition.</w:t>
            </w:r>
          </w:p>
        </w:tc>
      </w:tr>
      <w:tr>
        <w:tc>
          <w:tcPr/>
          <w:p>
            <w:pPr>
              <w:pStyle w:val="Compact"/>
            </w:pPr>
            <w:r>
              <w:rPr>
                <w:lang w:val="en"/>
              </w:rPr>
              <w:t xml:space="preserve">Continuation</w:t>
            </w:r>
          </w:p>
        </w:tc>
        <w:tc>
          <w:tcPr/>
          <w:p>
            <w:pPr>
              <w:pStyle w:val="Compact"/>
            </w:pPr>
            <w:r>
              <w:rPr>
                <w:lang w:val="en"/>
              </w:rPr>
              <w:t xml:space="preserve">—</w:t>
            </w:r>
          </w:p>
        </w:tc>
      </w:tr>
    </w:tbl>
    <w:bookmarkStart w:id="9" w:name="table-of-contents"/>
    <w:p>
      <w:pPr>
        <w:pStyle w:val="Heading2"/>
      </w:pPr>
      <w:r>
        <w:rPr>
          <w:lang w:val="en"/>
        </w:rPr>
        <w:t xml:space="preserve">Table of contents</w:t>
      </w:r>
    </w:p>
    <w:p>
      <w:pPr>
        <w:pStyle w:val="Compact"/>
        <w:numPr>
          <w:ilvl w:val="0"/>
          <w:numId w:val="1001"/>
        </w:numPr>
      </w:pPr>
      <w:hyperlink w:anchor="how-inheritance-works">
        <w:r>
          <w:rPr>
            <w:rStyle w:val="Hyperlink"/>
            <w:lang w:val="en"/>
          </w:rPr>
          <w:t xml:space="preserve">How inheritance works</w:t>
        </w:r>
      </w:hyperlink>
    </w:p>
    <w:p>
      <w:pPr>
        <w:pStyle w:val="Compact"/>
        <w:numPr>
          <w:ilvl w:val="0"/>
          <w:numId w:val="1001"/>
        </w:numPr>
      </w:pPr>
      <w:hyperlink w:anchor="identity-posture">
        <w:r>
          <w:rPr>
            <w:rStyle w:val="Hyperlink"/>
            <w:lang w:val="en"/>
          </w:rPr>
          <w:t xml:space="preserve">Identity &amp; posture</w:t>
        </w:r>
      </w:hyperlink>
    </w:p>
    <w:p>
      <w:pPr>
        <w:pStyle w:val="Compact"/>
        <w:numPr>
          <w:ilvl w:val="0"/>
          <w:numId w:val="1001"/>
        </w:numPr>
      </w:pPr>
      <w:hyperlink w:anchor="top-level-invariants-for-every-agent">
        <w:r>
          <w:rPr>
            <w:rStyle w:val="Hyperlink"/>
            <w:lang w:val="en"/>
          </w:rPr>
          <w:t xml:space="preserve">Top-level invariants for every agent</w:t>
        </w:r>
      </w:hyperlink>
    </w:p>
    <w:p>
      <w:pPr>
        <w:pStyle w:val="Compact"/>
        <w:numPr>
          <w:ilvl w:val="0"/>
          <w:numId w:val="1001"/>
        </w:numPr>
      </w:pPr>
      <w:hyperlink w:anchor="Xf8b620886f81d34c293a43b4be8e7ddbf345c1f">
        <w:r>
          <w:rPr>
            <w:rStyle w:val="Hyperlink"/>
            <w:lang w:val="en"/>
          </w:rPr>
          <w:t xml:space="preserve">Critical base rules restated (for agents that don't honour @imports)</w:t>
        </w:r>
      </w:hyperlink>
    </w:p>
    <w:p>
      <w:pPr>
        <w:pStyle w:val="Compact"/>
        <w:numPr>
          <w:ilvl w:val="1"/>
          <w:numId w:val="1002"/>
        </w:numPr>
      </w:pPr>
      <w:hyperlink w:anchor="X19a051c92a03ea561ae8720412627e7be2fb9dc">
        <w:r>
          <w:rPr>
            <w:rStyle w:val="Hyperlink"/>
            <w:lang w:val="en"/>
          </w:rPr>
          <w:t xml:space="preserve">Anti-bluff covenant — END-USER QUALITY GUARANTEE (§11.4)</w:t>
        </w:r>
      </w:hyperlink>
    </w:p>
    <w:p>
      <w:pPr>
        <w:pStyle w:val="Compact"/>
        <w:numPr>
          <w:ilvl w:val="1"/>
          <w:numId w:val="1002"/>
        </w:numPr>
      </w:pPr>
      <w:hyperlink w:anchor="mutation-paired-gates-11">
        <w:r>
          <w:rPr>
            <w:rStyle w:val="Hyperlink"/>
            <w:lang w:val="en"/>
          </w:rPr>
          <w:t xml:space="preserve">Mutation-paired gates (§1.1)</w:t>
        </w:r>
      </w:hyperlink>
    </w:p>
    <w:p>
      <w:pPr>
        <w:pStyle w:val="Compact"/>
        <w:numPr>
          <w:ilvl w:val="1"/>
          <w:numId w:val="1002"/>
        </w:numPr>
      </w:pPr>
      <w:hyperlink w:anchor="recorded-evidence-requirement-1142">
        <w:r>
          <w:rPr>
            <w:rStyle w:val="Hyperlink"/>
            <w:lang w:val="en"/>
          </w:rPr>
          <w:t xml:space="preserve">Recorded-evidence requirement (§11.4.2)</w:t>
        </w:r>
      </w:hyperlink>
    </w:p>
    <w:p>
      <w:pPr>
        <w:pStyle w:val="Compact"/>
        <w:numPr>
          <w:ilvl w:val="1"/>
          <w:numId w:val="1002"/>
        </w:numPr>
      </w:pPr>
      <w:hyperlink w:anchor="test-interrupt-on-discovery-1144">
        <w:r>
          <w:rPr>
            <w:rStyle w:val="Hyperlink"/>
            <w:lang w:val="en"/>
          </w:rPr>
          <w:t xml:space="preserve">Test-interrupt-on-discovery (§11.4.4)</w:t>
        </w:r>
      </w:hyperlink>
    </w:p>
    <w:p>
      <w:pPr>
        <w:pStyle w:val="Compact"/>
        <w:numPr>
          <w:ilvl w:val="1"/>
          <w:numId w:val="1002"/>
        </w:numPr>
      </w:pPr>
      <w:hyperlink w:anchor="no-guessing-mandate-1146">
        <w:r>
          <w:rPr>
            <w:rStyle w:val="Hyperlink"/>
            <w:lang w:val="en"/>
          </w:rPr>
          <w:t xml:space="preserve">No-guessing mandate (§11.4.6)</w:t>
        </w:r>
      </w:hyperlink>
    </w:p>
    <w:p>
      <w:pPr>
        <w:pStyle w:val="Compact"/>
        <w:numPr>
          <w:ilvl w:val="1"/>
          <w:numId w:val="1002"/>
        </w:numPr>
      </w:pPr>
      <w:hyperlink w:anchor="item-type-tracking-11416">
        <w:r>
          <w:rPr>
            <w:rStyle w:val="Hyperlink"/>
            <w:lang w:val="en"/>
          </w:rPr>
          <w:t xml:space="preserve">Item-type tracking (§11.4.16)</w:t>
        </w:r>
      </w:hyperlink>
    </w:p>
    <w:p>
      <w:pPr>
        <w:pStyle w:val="Compact"/>
        <w:numPr>
          <w:ilvl w:val="1"/>
          <w:numId w:val="1002"/>
        </w:numPr>
      </w:pPr>
      <w:hyperlink w:anchor="Xe0f482f939a4f8399325dece2287748399e460f">
        <w:r>
          <w:rPr>
            <w:rStyle w:val="Hyperlink"/>
            <w:lang w:val="en"/>
          </w:rPr>
          <w:t xml:space="preserve">Universal-vs-project classification (§11.4.17, User mandate 2026-05-14)</w:t>
        </w:r>
      </w:hyperlink>
    </w:p>
    <w:p>
      <w:pPr>
        <w:pStyle w:val="Compact"/>
        <w:numPr>
          <w:ilvl w:val="1"/>
          <w:numId w:val="1002"/>
        </w:numPr>
      </w:pPr>
      <w:hyperlink w:anchor="X69b759c37d4e4e54a9fff999203df99bb8e9f47">
        <w:r>
          <w:rPr>
            <w:rStyle w:val="Hyperlink"/>
            <w:lang w:val="en"/>
          </w:rPr>
          <w:t xml:space="preserve">Subagent-driven-by-default (§11.4.20, User mandate 2026-05-14)</w:t>
        </w:r>
      </w:hyperlink>
    </w:p>
    <w:p>
      <w:pPr>
        <w:pStyle w:val="Compact"/>
        <w:numPr>
          <w:ilvl w:val="1"/>
          <w:numId w:val="1002"/>
        </w:numPr>
      </w:pPr>
      <w:hyperlink w:anchor="Xc5c792d28eafa519f1ad20a68d7b81edaccf40e">
        <w:r>
          <w:rPr>
            <w:rStyle w:val="Hyperlink"/>
            <w:lang w:val="en"/>
          </w:rPr>
          <w:t xml:space="preserve">Script documentation mandate (§11.4.18, User mandate 2026-05-14)</w:t>
        </w:r>
      </w:hyperlink>
    </w:p>
    <w:p>
      <w:pPr>
        <w:pStyle w:val="Compact"/>
        <w:numPr>
          <w:ilvl w:val="1"/>
          <w:numId w:val="1002"/>
        </w:numPr>
      </w:pPr>
      <w:hyperlink w:anchor="X3bff40e1212f828d274f9b55ae538ddc3c94c03">
        <w:r>
          <w:rPr>
            <w:rStyle w:val="Hyperlink"/>
            <w:lang w:val="en"/>
          </w:rPr>
          <w:t xml:space="preserve">Fixed-document column-alignment (§11.4.19, User mandate 2026-05-14)</w:t>
        </w:r>
      </w:hyperlink>
    </w:p>
    <w:p>
      <w:pPr>
        <w:pStyle w:val="Compact"/>
        <w:numPr>
          <w:ilvl w:val="1"/>
          <w:numId w:val="1002"/>
        </w:numPr>
      </w:pPr>
      <w:hyperlink w:anchor="X4fc6a5c272b6e60a34be0a70444cb4594b76651">
        <w:r>
          <w:rPr>
            <w:rStyle w:val="Hyperlink"/>
            <w:lang w:val="en"/>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lang w:val="en"/>
          </w:rPr>
          <w:t xml:space="preserve">Document-sync commit discipline (§11.4.22, User mandate 2026-05-14)</w:t>
        </w:r>
      </w:hyperlink>
    </w:p>
    <w:p>
      <w:pPr>
        <w:pStyle w:val="Compact"/>
        <w:numPr>
          <w:ilvl w:val="1"/>
          <w:numId w:val="1002"/>
        </w:numPr>
      </w:pPr>
      <w:hyperlink w:anchor="Xb7068b9822870550c147545ba0eec619a15bec9">
        <w:r>
          <w:rPr>
            <w:rStyle w:val="Hyperlink"/>
            <w:lang w:val="en"/>
          </w:rPr>
          <w:t xml:space="preserve">Build-resource stats tracking (§11.4.24, User mandate 2026-05-14)</w:t>
        </w:r>
      </w:hyperlink>
    </w:p>
    <w:p>
      <w:pPr>
        <w:pStyle w:val="Compact"/>
        <w:numPr>
          <w:ilvl w:val="1"/>
          <w:numId w:val="1002"/>
        </w:numPr>
      </w:pPr>
      <w:hyperlink w:anchor="Xea034356aaf21c840fcf0d05509819a3aba9104">
        <w:r>
          <w:rPr>
            <w:rStyle w:val="Hyperlink"/>
            <w:lang w:val="en"/>
          </w:rPr>
          <w:t xml:space="preserve">Full-Automation-Coverage (§11.4.25, User mandate 2026-05-15)</w:t>
        </w:r>
      </w:hyperlink>
    </w:p>
    <w:p>
      <w:pPr>
        <w:pStyle w:val="Compact"/>
        <w:numPr>
          <w:ilvl w:val="1"/>
          <w:numId w:val="1002"/>
        </w:numPr>
      </w:pPr>
      <w:hyperlink w:anchor="X5940a7165860878ed1309b921131fcc672a70c6">
        <w:r>
          <w:rPr>
            <w:rStyle w:val="Hyperlink"/>
            <w:lang w:val="en"/>
          </w:rPr>
          <w:t xml:space="preserve">Constitution-Submodule Update Workflow (§11.4.26, User mandate 2026-05-15)</w:t>
        </w:r>
      </w:hyperlink>
    </w:p>
    <w:p>
      <w:pPr>
        <w:pStyle w:val="Compact"/>
        <w:numPr>
          <w:ilvl w:val="1"/>
          <w:numId w:val="1002"/>
        </w:numPr>
      </w:pPr>
      <w:hyperlink w:anchor="X15e8d9b8775d309554eb0c0f183e482664506cf">
        <w:r>
          <w:rPr>
            <w:rStyle w:val="Hyperlink"/>
            <w:lang w:val="en"/>
          </w:rPr>
          <w:t xml:space="preserve">Submodule-dependency-manifest (§11.4.31, User mandate 2026-05-15)</w:t>
        </w:r>
      </w:hyperlink>
    </w:p>
    <w:p>
      <w:pPr>
        <w:pStyle w:val="Compact"/>
        <w:numPr>
          <w:ilvl w:val="1"/>
          <w:numId w:val="1002"/>
        </w:numPr>
      </w:pPr>
      <w:hyperlink w:anchor="X3a3e3f534dc4689325e14b7c9bfe3d800b6130b">
        <w:r>
          <w:rPr>
            <w:rStyle w:val="Hyperlink"/>
            <w:lang w:val="en"/>
          </w:rPr>
          <w:t xml:space="preserve">Post-constitution-pull validation (§11.4.32, User mandate 2026-05-15)</w:t>
        </w:r>
      </w:hyperlink>
    </w:p>
    <w:p>
      <w:pPr>
        <w:pStyle w:val="Compact"/>
        <w:numPr>
          <w:ilvl w:val="1"/>
          <w:numId w:val="1002"/>
        </w:numPr>
      </w:pPr>
      <w:hyperlink w:anchor="Xf85e5c8aa0ada708e839f15f55c7a00ed0bda1c">
        <w:r>
          <w:rPr>
            <w:rStyle w:val="Hyperlink"/>
            <w:lang w:val="en"/>
          </w:rPr>
          <w:t xml:space="preserve">.gitignore + no-versioned-build-artifacts (§11.4.30, User mandate 2026-05-15)</w:t>
        </w:r>
      </w:hyperlink>
    </w:p>
    <w:p>
      <w:pPr>
        <w:pStyle w:val="Compact"/>
        <w:numPr>
          <w:ilvl w:val="1"/>
          <w:numId w:val="1002"/>
        </w:numPr>
      </w:pPr>
      <w:hyperlink w:anchor="Xe8ad68d04233b9508c216579918175938125196">
        <w:r>
          <w:rPr>
            <w:rStyle w:val="Hyperlink"/>
            <w:lang w:val="en"/>
          </w:rPr>
          <w:t xml:space="preserve">Lowercase-snake_case-naming (§11.4.29, User mandate 2026-05-15)</w:t>
        </w:r>
      </w:hyperlink>
    </w:p>
    <w:p>
      <w:pPr>
        <w:pStyle w:val="Compact"/>
        <w:numPr>
          <w:ilvl w:val="1"/>
          <w:numId w:val="1002"/>
        </w:numPr>
      </w:pPr>
      <w:hyperlink w:anchor="X433f629dffa5e0336d4e6ed7aad9e0a219a5f7e">
        <w:r>
          <w:rPr>
            <w:rStyle w:val="Hyperlink"/>
            <w:lang w:val="en"/>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lang w:val="en"/>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lang w:val="en"/>
          </w:rPr>
          <w:t xml:space="preserve">Type-aware closure-status vocabulary (§11.4.33, User mandate 2026-05-15)</w:t>
        </w:r>
      </w:hyperlink>
    </w:p>
    <w:p>
      <w:pPr>
        <w:pStyle w:val="Compact"/>
        <w:numPr>
          <w:ilvl w:val="1"/>
          <w:numId w:val="1002"/>
        </w:numPr>
      </w:pPr>
      <w:hyperlink w:anchor="X446cc47f7438c1388f18ed8d060d958bebceebc">
        <w:r>
          <w:rPr>
            <w:rStyle w:val="Hyperlink"/>
            <w:lang w:val="en"/>
          </w:rPr>
          <w:t xml:space="preserve">Reopened-source attribution (§11.4.34, User mandate 2026-05-15)</w:t>
        </w:r>
      </w:hyperlink>
    </w:p>
    <w:p>
      <w:pPr>
        <w:pStyle w:val="Compact"/>
        <w:numPr>
          <w:ilvl w:val="1"/>
          <w:numId w:val="1002"/>
        </w:numPr>
      </w:pPr>
      <w:hyperlink w:anchor="X7a3667a505df584bd84c70f5b7f6bb072b7ce1a">
        <w:r>
          <w:rPr>
            <w:rStyle w:val="Hyperlink"/>
            <w:lang w:val="en"/>
          </w:rPr>
          <w:t xml:space="preserve">Canonical-root inheritance clarity (§11.4.35, User mandate 2026-05-15)</w:t>
        </w:r>
      </w:hyperlink>
    </w:p>
    <w:p>
      <w:pPr>
        <w:pStyle w:val="Compact"/>
        <w:numPr>
          <w:ilvl w:val="1"/>
          <w:numId w:val="1002"/>
        </w:numPr>
      </w:pPr>
      <w:hyperlink w:anchor="X4aee49e5f99784a0f9e0bee591569b39c7f9939">
        <w:r>
          <w:rPr>
            <w:rStyle w:val="Hyperlink"/>
            <w:lang w:val="en"/>
          </w:rPr>
          <w:t xml:space="preserve">Mandatory install_upstreams on clone/add (§11.4.36, User mandate 2026-05-15)</w:t>
        </w:r>
      </w:hyperlink>
    </w:p>
    <w:p>
      <w:pPr>
        <w:pStyle w:val="Compact"/>
        <w:numPr>
          <w:ilvl w:val="1"/>
          <w:numId w:val="1002"/>
        </w:numPr>
      </w:pPr>
      <w:hyperlink w:anchor="X6538a2c86b69d67c94cdac629cfc829df4425dc">
        <w:r>
          <w:rPr>
            <w:rStyle w:val="Hyperlink"/>
            <w:lang w:val="en"/>
          </w:rPr>
          <w:t xml:space="preserve">Fetch-before-edit (§11.4.37, User mandate 2026-05-15)</w:t>
        </w:r>
      </w:hyperlink>
    </w:p>
    <w:p>
      <w:pPr>
        <w:pStyle w:val="Compact"/>
        <w:numPr>
          <w:ilvl w:val="1"/>
          <w:numId w:val="1002"/>
        </w:numPr>
      </w:pPr>
      <w:hyperlink w:anchor="X0c44c5ba1661536b4b7e5a280c07d1e282d010d">
        <w:r>
          <w:rPr>
            <w:rStyle w:val="Hyperlink"/>
            <w:lang w:val="en"/>
          </w:rPr>
          <w:t xml:space="preserve">Installable-asset evidence (§11.4.38, User mandate 2026-05-17)</w:t>
        </w:r>
      </w:hyperlink>
    </w:p>
    <w:p>
      <w:pPr>
        <w:pStyle w:val="Compact"/>
        <w:numPr>
          <w:ilvl w:val="1"/>
          <w:numId w:val="1002"/>
        </w:numPr>
      </w:pPr>
      <w:hyperlink w:anchor="X3f15a6057505d8efecdf6b6bf36aad1679f81b4">
        <w:r>
          <w:rPr>
            <w:rStyle w:val="Hyperlink"/>
            <w:lang w:val="en"/>
          </w:rPr>
          <w:t xml:space="preserve">Full-suite retest before release tag (§11.4.40, User mandate 2026-05-17)</w:t>
        </w:r>
      </w:hyperlink>
    </w:p>
    <w:p>
      <w:pPr>
        <w:pStyle w:val="Compact"/>
        <w:numPr>
          <w:ilvl w:val="1"/>
          <w:numId w:val="1002"/>
        </w:numPr>
      </w:pPr>
      <w:hyperlink w:anchor="Xbf49a0cd13d74335fb030baa1e2a80471a18bc1">
        <w:r>
          <w:rPr>
            <w:rStyle w:val="Hyperlink"/>
            <w:lang w:val="en"/>
          </w:rPr>
          <w:t xml:space="preserve">Pre-force-push merge-first (§11.4.41, User mandate 2026-05-17)</w:t>
        </w:r>
      </w:hyperlink>
    </w:p>
    <w:p>
      <w:pPr>
        <w:pStyle w:val="Compact"/>
        <w:numPr>
          <w:ilvl w:val="1"/>
          <w:numId w:val="1002"/>
        </w:numPr>
      </w:pPr>
      <w:hyperlink w:anchor="Xe72de43a270346926b62de0dd2a5efb5368a28e">
        <w:r>
          <w:rPr>
            <w:rStyle w:val="Hyperlink"/>
            <w:lang w:val="en"/>
          </w:rPr>
          <w:t xml:space="preserve">Iteration-discipline mandate (§11.4.42, User mandate 2026-05-18)</w:t>
        </w:r>
      </w:hyperlink>
    </w:p>
    <w:p>
      <w:pPr>
        <w:pStyle w:val="Compact"/>
        <w:numPr>
          <w:ilvl w:val="1"/>
          <w:numId w:val="1002"/>
        </w:numPr>
      </w:pPr>
      <w:hyperlink w:anchor="X5087827eeb6b8f2b0c6f7fb305f7f48cc9b16c8">
        <w:r>
          <w:rPr>
            <w:rStyle w:val="Hyperlink"/>
            <w:lang w:val="en"/>
          </w:rPr>
          <w:t xml:space="preserve">TDD-Fix-Discipline (§11.4.43, User mandate 2026-05-18)</w:t>
        </w:r>
      </w:hyperlink>
    </w:p>
    <w:p>
      <w:pPr>
        <w:pStyle w:val="Compact"/>
        <w:numPr>
          <w:ilvl w:val="1"/>
          <w:numId w:val="1002"/>
        </w:numPr>
      </w:pPr>
      <w:hyperlink w:anchor="Xf9c04a25f7d8b84f8b57d38399eb526810bf6f0">
        <w:r>
          <w:rPr>
            <w:rStyle w:val="Hyperlink"/>
            <w:lang w:val="en"/>
          </w:rPr>
          <w:t xml:space="preserve">Document revision header (§11.4.44, User mandate 2026-05-18)</w:t>
        </w:r>
      </w:hyperlink>
    </w:p>
    <w:p>
      <w:pPr>
        <w:pStyle w:val="Compact"/>
        <w:numPr>
          <w:ilvl w:val="1"/>
          <w:numId w:val="1002"/>
        </w:numPr>
      </w:pPr>
      <w:hyperlink w:anchor="Xc8e71329c3b50059c9956853efe80acb9f2ad76">
        <w:r>
          <w:rPr>
            <w:rStyle w:val="Hyperlink"/>
            <w:lang w:val="en"/>
          </w:rPr>
          <w:t xml:space="preserve">Integration-status-doc maintenance (§11.4.45, User mandate 2026-05-18)</w:t>
        </w:r>
      </w:hyperlink>
    </w:p>
    <w:p>
      <w:pPr>
        <w:pStyle w:val="Compact"/>
        <w:numPr>
          <w:ilvl w:val="1"/>
          <w:numId w:val="1002"/>
        </w:numPr>
      </w:pPr>
      <w:hyperlink w:anchor="Xd9c990f69075cfc03cdc39e166f0d626c949cbe">
        <w:r>
          <w:rPr>
            <w:rStyle w:val="Hyperlink"/>
            <w:lang w:val="en"/>
          </w:rPr>
          <w:t xml:space="preserve">Validate-recent-work-before-post-flash-tests (§11.4.46, User mandate 2026-05-18)</w:t>
        </w:r>
      </w:hyperlink>
    </w:p>
    <w:p>
      <w:pPr>
        <w:pStyle w:val="Compact"/>
        <w:numPr>
          <w:ilvl w:val="1"/>
          <w:numId w:val="1002"/>
        </w:numPr>
      </w:pPr>
      <w:hyperlink w:anchor="X30c6f9becef40b42ca2034c6de89a8c815a1e0f">
        <w:r>
          <w:rPr>
            <w:rStyle w:val="Hyperlink"/>
            <w:lang w:val="en"/>
          </w:rPr>
          <w:t xml:space="preserve">Firebase data review (§11.4.47, User mandate 2026-05-18)</w:t>
        </w:r>
      </w:hyperlink>
    </w:p>
    <w:p>
      <w:pPr>
        <w:pStyle w:val="Compact"/>
        <w:numPr>
          <w:ilvl w:val="1"/>
          <w:numId w:val="1002"/>
        </w:numPr>
      </w:pPr>
      <w:hyperlink w:anchor="X9e02ef67b923a1524914f67ebb0927e813a226f">
        <w:r>
          <w:rPr>
            <w:rStyle w:val="Hyperlink"/>
            <w:lang w:val="en"/>
          </w:rPr>
          <w:t xml:space="preserve">UI-driven video testing (§11.4.48, User mandate 2026-05-18)</w:t>
        </w:r>
      </w:hyperlink>
    </w:p>
    <w:p>
      <w:pPr>
        <w:pStyle w:val="Compact"/>
        <w:numPr>
          <w:ilvl w:val="1"/>
          <w:numId w:val="1002"/>
        </w:numPr>
      </w:pPr>
      <w:hyperlink w:anchor="X575d69ad319aaf0734c7d56fa1fcaec909e4549">
        <w:r>
          <w:rPr>
            <w:rStyle w:val="Hyperlink"/>
            <w:lang w:val="en"/>
          </w:rPr>
          <w:t xml:space="preserve">Dual-approach testing (§11.4.49, User mandate 2026-05-18)</w:t>
        </w:r>
      </w:hyperlink>
    </w:p>
    <w:p>
      <w:pPr>
        <w:pStyle w:val="Compact"/>
        <w:numPr>
          <w:ilvl w:val="1"/>
          <w:numId w:val="1002"/>
        </w:numPr>
      </w:pPr>
      <w:hyperlink w:anchor="Xb21e0164dc491969088c5407b3ef71a95f85cca">
        <w:r>
          <w:rPr>
            <w:rStyle w:val="Hyperlink"/>
            <w:lang w:val="en"/>
          </w:rPr>
          <w:t xml:space="preserve">Deterministic consistency (§11.4.50, User mandate 2026-05-18)</w:t>
        </w:r>
      </w:hyperlink>
    </w:p>
    <w:p>
      <w:pPr>
        <w:pStyle w:val="Compact"/>
        <w:numPr>
          <w:ilvl w:val="1"/>
          <w:numId w:val="1002"/>
        </w:numPr>
      </w:pPr>
      <w:hyperlink w:anchor="X70517b60c95d3237a7189ebb619bdeb5a4120e9">
        <w:r>
          <w:rPr>
            <w:rStyle w:val="Hyperlink"/>
            <w:lang w:val="en"/>
          </w:rPr>
          <w:t xml:space="preserve">Live-ADB-First maximization (§11.4.51, User mandate 2026-05-18)</w:t>
        </w:r>
      </w:hyperlink>
    </w:p>
    <w:p>
      <w:pPr>
        <w:pStyle w:val="Compact"/>
        <w:numPr>
          <w:ilvl w:val="1"/>
          <w:numId w:val="1002"/>
        </w:numPr>
      </w:pPr>
      <w:hyperlink w:anchor="X9bab3d20080cbac566238b5bc119abc091dfcda">
        <w:r>
          <w:rPr>
            <w:rStyle w:val="Hyperlink"/>
            <w:lang w:val="en"/>
          </w:rPr>
          <w:t xml:space="preserve">Autonomous-Validation (§11.4.52, User mandate 2026-05-18)</w:t>
        </w:r>
      </w:hyperlink>
    </w:p>
    <w:p>
      <w:pPr>
        <w:pStyle w:val="Compact"/>
        <w:numPr>
          <w:ilvl w:val="1"/>
          <w:numId w:val="1002"/>
        </w:numPr>
      </w:pPr>
      <w:hyperlink w:anchor="Xb3c47ddb3394edf41c6e9005e2b3d320fdc3e1b">
        <w:r>
          <w:rPr>
            <w:rStyle w:val="Hyperlink"/>
            <w:lang w:val="en"/>
          </w:rPr>
          <w:t xml:space="preserve">Fixed_Summary parity (§11.4.53, User mandate 2026-05-18)</w:t>
        </w:r>
      </w:hyperlink>
    </w:p>
    <w:p>
      <w:pPr>
        <w:pStyle w:val="Compact"/>
        <w:numPr>
          <w:ilvl w:val="1"/>
          <w:numId w:val="1002"/>
        </w:numPr>
      </w:pPr>
      <w:hyperlink w:anchor="X1b8c14abf69b3b9963389ee946e29e98e10b52d">
        <w:r>
          <w:rPr>
            <w:rStyle w:val="Hyperlink"/>
            <w:lang w:val="en"/>
          </w:rPr>
          <w:t xml:space="preserve">ATM-NNN ticket identifier (§11.4.54, User mandate 2026-05-19)</w:t>
        </w:r>
      </w:hyperlink>
    </w:p>
    <w:p>
      <w:pPr>
        <w:pStyle w:val="Compact"/>
        <w:numPr>
          <w:ilvl w:val="1"/>
          <w:numId w:val="1002"/>
        </w:numPr>
      </w:pPr>
      <w:hyperlink w:anchor="X7840290424395e73f4b9800823d256f23b0646c">
        <w:r>
          <w:rPr>
            <w:rStyle w:val="Hyperlink"/>
            <w:lang w:val="en"/>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lang w:val="en"/>
          </w:rPr>
          <w:t xml:space="preserve">Status_Summary parity + two-audience format (§11.4.56, User mandate 2026-05-19)</w:t>
        </w:r>
      </w:hyperlink>
    </w:p>
    <w:p>
      <w:pPr>
        <w:pStyle w:val="Compact"/>
        <w:numPr>
          <w:ilvl w:val="1"/>
          <w:numId w:val="1002"/>
        </w:numPr>
      </w:pPr>
      <w:hyperlink w:anchor="Xe17089e37ff035fa92ee5527b3a4e4de720ebd6">
        <w:r>
          <w:rPr>
            <w:rStyle w:val="Hyperlink"/>
            <w:lang w:val="en"/>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lang w:val="en"/>
          </w:rPr>
          <w:t xml:space="preserve">Parallel-development methodology (§11.4.58, User mandate 2026-05-19)</w:t>
        </w:r>
      </w:hyperlink>
    </w:p>
    <w:p>
      <w:pPr>
        <w:pStyle w:val="Compact"/>
        <w:numPr>
          <w:ilvl w:val="1"/>
          <w:numId w:val="1002"/>
        </w:numPr>
      </w:pPr>
      <w:hyperlink w:anchor="X08a46fed176150bc1837e202235b5302b099cea">
        <w:r>
          <w:rPr>
            <w:rStyle w:val="Hyperlink"/>
            <w:lang w:val="en"/>
          </w:rPr>
          <w:t xml:space="preserve">README always-sync (§11.4.59, User mandate 2026-05-19)</w:t>
        </w:r>
      </w:hyperlink>
    </w:p>
    <w:p>
      <w:pPr>
        <w:pStyle w:val="Compact"/>
        <w:numPr>
          <w:ilvl w:val="1"/>
          <w:numId w:val="1002"/>
        </w:numPr>
      </w:pPr>
      <w:hyperlink w:anchor="Xecd6c7156658ee2b68e075759547484cea585c3">
        <w:r>
          <w:rPr>
            <w:rStyle w:val="Hyperlink"/>
            <w:lang w:val="en"/>
          </w:rPr>
          <w:t xml:space="preserve">Documentation always-sync composite covenant (§11.4.60, User mandate 2026-05-19)</w:t>
        </w:r>
      </w:hyperlink>
    </w:p>
    <w:p>
      <w:pPr>
        <w:pStyle w:val="Compact"/>
        <w:numPr>
          <w:ilvl w:val="1"/>
          <w:numId w:val="1002"/>
        </w:numPr>
      </w:pPr>
      <w:hyperlink w:anchor="credentials-handling-11410">
        <w:r>
          <w:rPr>
            <w:rStyle w:val="Hyperlink"/>
            <w:lang w:val="en"/>
          </w:rPr>
          <w:t xml:space="preserve">Credentials-handling (§11.4.10)</w:t>
        </w:r>
      </w:hyperlink>
    </w:p>
    <w:p>
      <w:pPr>
        <w:pStyle w:val="Compact"/>
        <w:numPr>
          <w:ilvl w:val="1"/>
          <w:numId w:val="1002"/>
        </w:numPr>
      </w:pPr>
      <w:hyperlink w:anchor="host-session-safety-12">
        <w:r>
          <w:rPr>
            <w:rStyle w:val="Hyperlink"/>
            <w:lang w:val="en"/>
          </w:rPr>
          <w:t xml:space="preserve">Host-session safety (§12)</w:t>
        </w:r>
      </w:hyperlink>
    </w:p>
    <w:p>
      <w:pPr>
        <w:pStyle w:val="Compact"/>
        <w:numPr>
          <w:ilvl w:val="1"/>
          <w:numId w:val="1002"/>
        </w:numPr>
      </w:pPr>
      <w:hyperlink w:anchor="continuation-document-1210">
        <w:r>
          <w:rPr>
            <w:rStyle w:val="Hyperlink"/>
            <w:lang w:val="en"/>
          </w:rPr>
          <w:t xml:space="preserve">Continuation document (§12.10)</w:t>
        </w:r>
      </w:hyperlink>
    </w:p>
    <w:p>
      <w:pPr>
        <w:pStyle w:val="Compact"/>
        <w:numPr>
          <w:ilvl w:val="1"/>
          <w:numId w:val="1002"/>
        </w:numPr>
      </w:pPr>
      <w:hyperlink w:anchor="data-safety-9">
        <w:r>
          <w:rPr>
            <w:rStyle w:val="Hyperlink"/>
            <w:lang w:val="en"/>
          </w:rPr>
          <w:t xml:space="preserve">Data safety (§9)</w:t>
        </w:r>
      </w:hyperlink>
    </w:p>
    <w:p>
      <w:pPr>
        <w:pStyle w:val="Compact"/>
        <w:numPr>
          <w:ilvl w:val="0"/>
          <w:numId w:val="1001"/>
        </w:numPr>
      </w:pPr>
      <w:hyperlink w:anchor="cli-workflow-expectations">
        <w:r>
          <w:rPr>
            <w:rStyle w:val="Hyperlink"/>
            <w:lang w:val="en"/>
          </w:rPr>
          <w:t xml:space="preserve">CLI workflow expectations</w:t>
        </w:r>
      </w:hyperlink>
    </w:p>
    <w:p>
      <w:pPr>
        <w:pStyle w:val="Compact"/>
        <w:numPr>
          <w:ilvl w:val="0"/>
          <w:numId w:val="1001"/>
        </w:numPr>
      </w:pPr>
      <w:hyperlink w:anchor="hierarchy-of-project-authority">
        <w:r>
          <w:rPr>
            <w:rStyle w:val="Hyperlink"/>
            <w:lang w:val="en"/>
          </w:rPr>
          <w:t xml:space="preserve">Hierarchy of project authority</w:t>
        </w:r>
      </w:hyperlink>
    </w:p>
    <w:p>
      <w:pPr>
        <w:pStyle w:val="Compact"/>
        <w:numPr>
          <w:ilvl w:val="0"/>
          <w:numId w:val="1001"/>
        </w:numPr>
      </w:pPr>
      <w:hyperlink w:anchor="when-stuck">
        <w:r>
          <w:rPr>
            <w:rStyle w:val="Hyperlink"/>
            <w:lang w:val="en"/>
          </w:rPr>
          <w:t xml:space="preserve">When stuck</w:t>
        </w:r>
      </w:hyperlink>
    </w:p>
    <w:p>
      <w:pPr>
        <w:pStyle w:val="BlockText"/>
      </w:pPr>
      <w:r>
        <w:rPr>
          <w:lang w:val="en"/>
        </w:rPr>
        <w:t xml:space="preserve">This is the</w:t>
      </w:r>
      <w:r>
        <w:rPr>
          <w:lang w:val="en"/>
        </w:rPr>
        <w:t xml:space="preserve"> </w:t>
      </w:r>
      <w:r>
        <w:rPr>
          <w:b/>
          <w:bCs/>
          <w:lang w:val="en"/>
        </w:rPr>
        <w:t xml:space="preserve">base AGENTS.md</w:t>
      </w:r>
      <w:r>
        <w:rPr>
          <w:lang w:val="en"/>
        </w:rPr>
        <w:t xml:space="preserve"> </w:t>
      </w:r>
      <w:r>
        <w:rPr>
          <w:lang w:val="en"/>
        </w:rPr>
        <w:t xml:space="preserve">for any CLI agent (Codex, Cursor,</w:t>
      </w:r>
      <w:r>
        <w:rPr>
          <w:lang w:val="en"/>
        </w:rPr>
        <w:t xml:space="preserve"> </w:t>
      </w:r>
      <w:r>
        <w:rPr>
          <w:lang w:val="en"/>
        </w:rPr>
        <w:t xml:space="preserve">Aider, Continue, Gemini CLI, future LLMs) working on a project that</w:t>
      </w:r>
      <w:r>
        <w:rPr>
          <w:lang w:val="en"/>
        </w:rPr>
        <w:t xml:space="preserve"> </w:t>
      </w:r>
      <w:r>
        <w:rPr>
          <w:lang w:val="en"/>
        </w:rPr>
        <w:t xml:space="preserve">includes the Helix Constitution submodule. Project-level</w:t>
      </w:r>
      <w:r>
        <w:rPr>
          <w:lang w:val="en"/>
        </w:rPr>
        <w:t xml:space="preserve"> </w:t>
      </w:r>
      <w:r>
        <w:rPr>
          <w:rStyle w:val="VerbatimChar"/>
          <w:lang w:val="en"/>
        </w:rPr>
        <w:t xml:space="preserve">AGENTS.md</w:t>
      </w:r>
      <w:r>
        <w:rPr>
          <w:lang w:val="en"/>
        </w:rPr>
        <w:t xml:space="preserve"> </w:t>
      </w:r>
      <w:r>
        <w:rPr>
          <w:lang w:val="en"/>
        </w:rPr>
        <w:t xml:space="preserve">may extend or tighten rules but MUST NOT weaken them.</w:t>
      </w:r>
    </w:p>
    <w:p>
      <w:pPr>
        <w:pStyle w:val="BlockText"/>
      </w:pPr>
      <w:r>
        <w:rPr>
          <w:lang w:val="en"/>
        </w:rPr>
        <w:t xml:space="preserve">Last revision: 2026-05-14</w:t>
      </w:r>
    </w:p>
    <w:bookmarkEnd w:id="9"/>
    <w:bookmarkStart w:id="10" w:name="how-inheritance-works"/>
    <w:p>
      <w:pPr>
        <w:pStyle w:val="Heading2"/>
      </w:pPr>
      <w:r>
        <w:rPr>
          <w:lang w:val="en"/>
        </w:rPr>
        <w:t xml:space="preserve">How inheritance works</w:t>
      </w:r>
    </w:p>
    <w:p>
      <w:pPr>
        <w:pStyle w:val="FirstParagraph"/>
      </w:pPr>
      <w:r>
        <w:rPr>
          <w:lang w:val="en"/>
        </w:rPr>
        <w:t xml:space="preserve">Because not every CLI agent honours the Markdown</w:t>
      </w:r>
      <w:r>
        <w:rPr>
          <w:lang w:val="en"/>
        </w:rPr>
        <w:t xml:space="preserve"> </w:t>
      </w:r>
      <w:r>
        <w:rPr>
          <w:rStyle w:val="VerbatimChar"/>
          <w:lang w:val="en"/>
        </w:rPr>
        <w:t xml:space="preserve">@import</w:t>
      </w:r>
      <w:r>
        <w:rPr>
          <w:lang w:val="en"/>
        </w:rPr>
        <w:t xml:space="preserve"> </w:t>
      </w:r>
      <w:r>
        <w:rPr>
          <w:lang w:val="en"/>
        </w:rPr>
        <w:t xml:space="preserve">syntax,</w:t>
      </w:r>
      <w:r>
        <w:rPr>
          <w:lang w:val="en"/>
        </w:rPr>
        <w:t xml:space="preserve"> </w:t>
      </w:r>
      <w:r>
        <w:rPr>
          <w:lang w:val="en"/>
        </w:rPr>
        <w:t xml:space="preserve">each consuming project's root</w:t>
      </w:r>
      <w:r>
        <w:rPr>
          <w:lang w:val="en"/>
        </w:rPr>
        <w:t xml:space="preserve"> </w:t>
      </w:r>
      <w:r>
        <w:rPr>
          <w:rStyle w:val="VerbatimChar"/>
          <w:lang w:val="en"/>
        </w:rPr>
        <w:t xml:space="preserve">AGENTS.md</w:t>
      </w:r>
      <w:r>
        <w:rPr>
          <w:lang w:val="en"/>
        </w:rPr>
        <w:t xml:space="preserve"> </w:t>
      </w:r>
      <w:r>
        <w:rPr>
          <w:lang w:val="en"/>
        </w:rPr>
        <w:t xml:space="preserve">MUST do one of:</w:t>
      </w:r>
    </w:p>
    <w:p>
      <w:pPr>
        <w:numPr>
          <w:ilvl w:val="0"/>
          <w:numId w:val="1003"/>
        </w:numPr>
      </w:pPr>
      <w:r>
        <w:rPr>
          <w:b/>
          <w:bCs/>
          <w:lang w:val="en"/>
        </w:rPr>
        <w:t xml:space="preserve">Reference + restate critical rules</w:t>
      </w:r>
      <w:r>
        <w:rPr>
          <w:lang w:val="en"/>
        </w:rPr>
        <w:t xml:space="preserve"> </w:t>
      </w:r>
      <w:r>
        <w:rPr>
          <w:lang w:val="en"/>
        </w:rPr>
        <w:t xml:space="preserve">(safest — works for every</w:t>
      </w:r>
      <w:r>
        <w:rPr>
          <w:lang w:val="en"/>
        </w:rPr>
        <w:t xml:space="preserve"> </w:t>
      </w:r>
      <w:r>
        <w:rPr>
          <w:lang w:val="en"/>
        </w:rP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lang w:val="en"/>
        </w:rPr>
        <w:t xml:space="preserve">Generate at build time</w:t>
      </w:r>
      <w:r>
        <w:rPr>
          <w:lang w:val="en"/>
        </w:rPr>
        <w:t xml:space="preserve"> </w:t>
      </w:r>
      <w:r>
        <w:rPr>
          <w:lang w:val="en"/>
        </w:rPr>
        <w:t xml:space="preserve">— keep one source-of-truth in this</w:t>
      </w:r>
      <w:r>
        <w:rPr>
          <w:lang w:val="en"/>
        </w:rPr>
        <w:t xml:space="preserve"> </w:t>
      </w:r>
      <w:r>
        <w:rPr>
          <w:lang w:val="en"/>
        </w:rPr>
        <w:t xml:space="preserve">submodule, concatenate with a project-specific delta file. A</w:t>
      </w:r>
      <w:r>
        <w:rPr>
          <w:lang w:val="en"/>
        </w:rPr>
        <w:t xml:space="preserve"> </w:t>
      </w:r>
      <w:r>
        <w:rPr>
          <w:rStyle w:val="VerbatimChar"/>
          <w:lang w:val="en"/>
        </w:rPr>
        <w:t xml:space="preserve">compose-agents.sh</w:t>
      </w:r>
      <w:r>
        <w:rPr>
          <w:lang w:val="en"/>
        </w:rPr>
        <w:t xml:space="preserve"> </w:t>
      </w:r>
      <w:r>
        <w:rPr>
          <w:lang w:val="en"/>
        </w:rPr>
        <w:t xml:space="preserve">script in this submodule's</w:t>
      </w:r>
      <w:r>
        <w:rPr>
          <w:lang w:val="en"/>
        </w:rPr>
        <w:t xml:space="preserve"> </w:t>
      </w:r>
      <w:r>
        <w:rPr>
          <w:rStyle w:val="VerbatimChar"/>
          <w:lang w:val="en"/>
        </w:rPr>
        <w:t xml:space="preserve">Upstreams/</w:t>
      </w:r>
      <w:r>
        <w:rPr>
          <w:lang w:val="en"/>
        </w:rPr>
        <w:t xml:space="preserve"> </w:t>
      </w:r>
      <w:r>
        <w:rPr>
          <w:lang w:val="en"/>
        </w:rPr>
        <w:t xml:space="preserve">(or</w:t>
      </w:r>
      <w:r>
        <w:rPr>
          <w:lang w:val="en"/>
        </w:rPr>
        <w:t xml:space="preserve"> </w:t>
      </w:r>
      <w:r>
        <w:rPr>
          <w:rStyle w:val="VerbatimChar"/>
          <w:lang w:val="en"/>
        </w:rPr>
        <w:t xml:space="preserve">scripts/</w:t>
      </w:r>
      <w:r>
        <w:rPr>
          <w:lang w:val="en"/>
        </w:rPr>
        <w:t xml:space="preserve"> </w:t>
      </w:r>
      <w:r>
        <w:rPr>
          <w:lang w:val="en"/>
        </w:rPr>
        <w:t xml:space="preserve">if added) would output</w:t>
      </w:r>
      <w:r>
        <w:rPr>
          <w:lang w:val="en"/>
        </w:rPr>
        <w:t xml:space="preserve"> </w:t>
      </w:r>
      <w:r>
        <w:rPr>
          <w:rStyle w:val="VerbatimChar"/>
          <w:lang w:val="en"/>
        </w:rPr>
        <w:t xml:space="preserve">constitution/AGENTS.md</w:t>
      </w:r>
      <w:r>
        <w:rPr>
          <w:lang w:val="en"/>
        </w:rPr>
        <w:t xml:space="preserve"> </w:t>
      </w:r>
      <w:r>
        <w:rPr>
          <w:lang w:val="en"/>
        </w:rPr>
        <w:t xml:space="preserve">followed by</w:t>
      </w:r>
      <w:r>
        <w:rPr>
          <w:lang w:val="en"/>
        </w:rPr>
        <w:t xml:space="preserve"> </w:t>
      </w:r>
      <w:r>
        <w:rPr>
          <w:rStyle w:val="VerbatimChar"/>
          <w:lang w:val="en"/>
        </w:rPr>
        <w:t xml:space="preserve">---</w:t>
      </w:r>
      <w:r>
        <w:rPr>
          <w:lang w:val="en"/>
        </w:rPr>
        <w:t xml:space="preserve"> </w:t>
      </w:r>
      <w:r>
        <w:rPr>
          <w:lang w:val="en"/>
        </w:rPr>
        <w:t xml:space="preserve">followed by</w:t>
      </w:r>
      <w:r>
        <w:rPr>
          <w:lang w:val="en"/>
        </w:rPr>
        <w:t xml:space="preserve"> </w:t>
      </w:r>
      <w:r>
        <w:rPr>
          <w:rStyle w:val="VerbatimChar"/>
          <w:lang w:val="en"/>
        </w:rPr>
        <w:t xml:space="preserve">AGENTS.project.md</w:t>
      </w:r>
      <w:r>
        <w:rPr>
          <w:lang w:val="en"/>
        </w:rPr>
        <w:t xml:space="preserve">.</w:t>
      </w:r>
    </w:p>
    <w:bookmarkEnd w:id="10"/>
    <w:bookmarkStart w:id="11" w:name="identity--posture"/>
    <w:p>
      <w:pPr>
        <w:pStyle w:val="Heading2"/>
      </w:pPr>
      <w:r>
        <w:rPr>
          <w:lang w:val="en"/>
        </w:rPr>
        <w:t xml:space="preserve">Identity &amp; posture</w:t>
      </w:r>
    </w:p>
    <w:p>
      <w:pPr>
        <w:pStyle w:val="FirstParagraph"/>
      </w:pPr>
      <w:r>
        <w:rPr>
          <w:lang w:val="en"/>
        </w:rPr>
        <w:t xml:space="preserve">You are working inside a project that has opted into the Helix</w:t>
      </w:r>
      <w:r>
        <w:rPr>
          <w:lang w:val="en"/>
        </w:rPr>
        <w:t xml:space="preserve"> </w:t>
      </w:r>
      <w:r>
        <w:rPr>
          <w:lang w:val="en"/>
        </w:rPr>
        <w:t xml:space="preserve">Constitution. The Constitution is the source of truth for engineering</w:t>
      </w:r>
      <w:r>
        <w:rPr>
          <w:lang w:val="en"/>
        </w:rPr>
        <w:t xml:space="preserve"> </w:t>
      </w:r>
      <w:r>
        <w:rPr>
          <w:lang w:val="en"/>
        </w:rPr>
        <w:t xml:space="preserve">discipline (test coverage, anti-bluff covenant, data safety, host</w:t>
      </w:r>
      <w:r>
        <w:rPr>
          <w:lang w:val="en"/>
        </w:rPr>
        <w:t xml:space="preserve"> </w:t>
      </w:r>
      <w:r>
        <w:rPr>
          <w:lang w:val="en"/>
        </w:rPr>
        <w:t xml:space="preserve">safety, credentials handling, documentation discipline). Whenever</w:t>
      </w:r>
      <w:r>
        <w:rPr>
          <w:lang w:val="en"/>
        </w:rPr>
        <w:t xml:space="preserve"> </w:t>
      </w:r>
      <w:r>
        <w:rPr>
          <w:lang w:val="en"/>
        </w:rPr>
        <w:t xml:space="preserve">this AGENTS.md mentions a</w:t>
      </w:r>
      <w:r>
        <w:rPr>
          <w:lang w:val="en"/>
        </w:rPr>
        <w:t xml:space="preserve"> </w:t>
      </w:r>
      <w:r>
        <w:rPr>
          <w:rStyle w:val="VerbatimChar"/>
          <w:lang w:val="en"/>
        </w:rPr>
        <w:t xml:space="preserve">§X.Y</w:t>
      </w:r>
      <w:r>
        <w:rPr>
          <w:lang w:val="en"/>
        </w:rPr>
        <w:t xml:space="preserve"> </w:t>
      </w:r>
      <w:r>
        <w:rPr>
          <w:lang w:val="en"/>
        </w:rPr>
        <w:t xml:space="preserve">reference, it points to</w:t>
      </w:r>
      <w:r>
        <w:rPr>
          <w:lang w:val="en"/>
        </w:rPr>
        <w:t xml:space="preserve"> </w:t>
      </w:r>
      <w:r>
        <w:rPr>
          <w:rStyle w:val="VerbatimChar"/>
          <w:lang w:val="en"/>
        </w:rPr>
        <w:t xml:space="preserve">constitution/Constitution.md</w:t>
      </w:r>
      <w:r>
        <w:rPr>
          <w:lang w:val="en"/>
        </w:rPr>
        <w:t xml:space="preserve">.</w:t>
      </w:r>
    </w:p>
    <w:p>
      <w:pPr>
        <w:pStyle w:val="BodyText"/>
      </w:pPr>
      <w:r>
        <w:rPr>
          <w:lang w:val="en"/>
        </w:rPr>
        <w:t xml:space="preserve">The Constitution applies recursively to every submodule of every</w:t>
      </w:r>
      <w:r>
        <w:rPr>
          <w:lang w:val="en"/>
        </w:rPr>
        <w:t xml:space="preserve"> </w:t>
      </w:r>
      <w:r>
        <w:rPr>
          <w:lang w:val="en"/>
        </w:rPr>
        <w:t xml:space="preserve">project that includes it — you MUST treat the Constitution's rules</w:t>
      </w:r>
      <w:r>
        <w:rPr>
          <w:lang w:val="en"/>
        </w:rPr>
        <w:t xml:space="preserve"> </w:t>
      </w:r>
      <w:r>
        <w:rPr>
          <w:lang w:val="en"/>
        </w:rPr>
        <w:t xml:space="preserve">as in-force regardless of how deep into the submodule tree you are</w:t>
      </w:r>
      <w:r>
        <w:rPr>
          <w:lang w:val="en"/>
        </w:rPr>
        <w:t xml:space="preserve"> </w:t>
      </w:r>
      <w:r>
        <w:rPr>
          <w:lang w:val="en"/>
        </w:rPr>
        <w:t xml:space="preserve">working.</w:t>
      </w:r>
    </w:p>
    <w:bookmarkEnd w:id="11"/>
    <w:bookmarkStart w:id="12" w:name="top-level-invariants-for-every-agent"/>
    <w:p>
      <w:pPr>
        <w:pStyle w:val="Heading2"/>
      </w:pPr>
      <w:r>
        <w:rPr>
          <w:lang w:val="en"/>
        </w:rPr>
        <w:t xml:space="preserve">Top-level invariants for every agent</w:t>
      </w:r>
    </w:p>
    <w:p>
      <w:pPr>
        <w:pStyle w:val="Compact"/>
        <w:numPr>
          <w:ilvl w:val="0"/>
          <w:numId w:val="1004"/>
        </w:numPr>
      </w:pPr>
      <w:r>
        <w:rPr>
          <w:b/>
          <w:bCs/>
          <w:lang w:val="en"/>
        </w:rPr>
        <w:t xml:space="preserve">Never assume; verify by reading files.</w:t>
      </w:r>
      <w:r>
        <w:rPr>
          <w:lang w:val="en"/>
        </w:rPr>
        <w:t xml:space="preserve"> </w:t>
      </w:r>
      <w:r>
        <w:rPr>
          <w:lang w:val="en"/>
        </w:rPr>
        <w:t xml:space="preserve">Especially before any</w:t>
      </w:r>
      <w:r>
        <w:rPr>
          <w:lang w:val="en"/>
        </w:rPr>
        <w:t xml:space="preserve"> </w:t>
      </w:r>
      <w:r>
        <w:rPr>
          <w:lang w:val="en"/>
        </w:rPr>
        <w:t xml:space="preserve">destructive action.</w:t>
      </w:r>
    </w:p>
    <w:p>
      <w:pPr>
        <w:pStyle w:val="Compact"/>
        <w:numPr>
          <w:ilvl w:val="0"/>
          <w:numId w:val="1004"/>
        </w:numPr>
      </w:pPr>
      <w:r>
        <w:rPr>
          <w:b/>
          <w:bCs/>
          <w:lang w:val="en"/>
        </w:rPr>
        <w:t xml:space="preserve">Never bluff.</w:t>
      </w:r>
      <w:r>
        <w:rPr>
          <w:lang w:val="en"/>
        </w:rPr>
        <w:t xml:space="preserve"> </w:t>
      </w:r>
      <w:r>
        <w:rPr>
          <w:lang w:val="en"/>
        </w:rPr>
        <w:t xml:space="preserve">Do not invent file paths, command outputs, test</w:t>
      </w:r>
      <w:r>
        <w:rPr>
          <w:lang w:val="en"/>
        </w:rPr>
        <w:t xml:space="preserve"> </w:t>
      </w:r>
      <w:r>
        <w:rPr>
          <w:lang w:val="en"/>
        </w:rPr>
        <w:t xml:space="preserve">results, or library APIs you have not verified. If you are</w:t>
      </w:r>
      <w:r>
        <w:rPr>
          <w:lang w:val="en"/>
        </w:rPr>
        <w:t xml:space="preserve"> </w:t>
      </w:r>
      <w:r>
        <w:rPr>
          <w:lang w:val="en"/>
        </w:rPr>
        <w:t xml:space="preserve">unsure, say so explicitly and verify.</w:t>
      </w:r>
    </w:p>
    <w:p>
      <w:pPr>
        <w:pStyle w:val="Compact"/>
        <w:numPr>
          <w:ilvl w:val="0"/>
          <w:numId w:val="1004"/>
        </w:numPr>
      </w:pPr>
      <w:r>
        <w:rPr>
          <w:b/>
          <w:bCs/>
          <w:lang w:val="en"/>
        </w:rPr>
        <w:t xml:space="preserve">No guessing language</w:t>
      </w:r>
      <w:r>
        <w:rPr>
          <w:lang w:val="en"/>
        </w:rPr>
        <w:t xml:space="preserve"> </w:t>
      </w:r>
      <w:r>
        <w:rPr>
          <w:lang w:val="en"/>
        </w:rPr>
        <w:t xml:space="preserve">(§11.4.6).</w:t>
      </w:r>
      <w:r>
        <w:rPr>
          <w:lang w:val="en"/>
        </w:rPr>
        <w:t xml:space="preserve"> </w:t>
      </w:r>
      <w:r>
        <w:rPr>
          <w:rStyle w:val="VerbatimChar"/>
          <w:lang w:val="en"/>
        </w:rPr>
        <w:t xml:space="preserve">likely</w:t>
      </w:r>
      <w:r>
        <w:rPr>
          <w:lang w:val="en"/>
        </w:rPr>
        <w:t xml:space="preserve">,</w:t>
      </w:r>
      <w:r>
        <w:rPr>
          <w:lang w:val="en"/>
        </w:rPr>
        <w:t xml:space="preserve"> </w:t>
      </w:r>
      <w:r>
        <w:rPr>
          <w:rStyle w:val="VerbatimChar"/>
          <w:lang w:val="en"/>
        </w:rPr>
        <w:t xml:space="preserve">probably</w:t>
      </w:r>
      <w:r>
        <w:rPr>
          <w:lang w:val="en"/>
        </w:rPr>
        <w:t xml:space="preserve">,</w:t>
      </w:r>
      <w:r>
        <w:rPr>
          <w:lang w:val="en"/>
        </w:rPr>
        <w:t xml:space="preserve"> </w:t>
      </w:r>
      <w:r>
        <w:rPr>
          <w:rStyle w:val="VerbatimChar"/>
          <w:lang w:val="en"/>
        </w:rPr>
        <w:t xml:space="preserve">maybe</w:t>
      </w:r>
      <w:r>
        <w:rPr>
          <w:lang w:val="en"/>
        </w:rPr>
        <w:t xml:space="preserve">,</w:t>
      </w:r>
      <w:r>
        <w:rPr>
          <w:lang w:val="en"/>
        </w:rPr>
        <w:t xml:space="preserve"> </w:t>
      </w:r>
      <w:r>
        <w:rPr>
          <w:rStyle w:val="VerbatimChar"/>
          <w:lang w:val="en"/>
        </w:rPr>
        <w:t xml:space="preserve">might</w:t>
      </w:r>
      <w:r>
        <w:rPr>
          <w:lang w:val="en"/>
        </w:rPr>
        <w:t xml:space="preserve">,</w:t>
      </w:r>
      <w:r>
        <w:rPr>
          <w:lang w:val="en"/>
        </w:rPr>
        <w:t xml:space="preserve"> </w:t>
      </w:r>
      <w:r>
        <w:rPr>
          <w:rStyle w:val="VerbatimChar"/>
          <w:lang w:val="en"/>
        </w:rPr>
        <w:t xml:space="preserve">appears</w:t>
      </w:r>
      <w:r>
        <w:rPr>
          <w:lang w:val="en"/>
        </w:rPr>
        <w:t xml:space="preserve">,</w:t>
      </w:r>
      <w:r>
        <w:rPr>
          <w:lang w:val="en"/>
        </w:rPr>
        <w:t xml:space="preserve"> </w:t>
      </w:r>
      <w:r>
        <w:rPr>
          <w:rStyle w:val="VerbatimChar"/>
          <w:lang w:val="en"/>
        </w:rPr>
        <w:t xml:space="preserve">seems</w:t>
      </w:r>
      <w:r>
        <w:rPr>
          <w:lang w:val="en"/>
        </w:rPr>
        <w:t xml:space="preserve"> </w:t>
      </w:r>
      <w:r>
        <w:rPr>
          <w:lang w:val="en"/>
        </w:rPr>
        <w:t xml:space="preserve">are forbidden when reporting causes.</w:t>
      </w:r>
      <w:r>
        <w:rPr>
          <w:lang w:val="en"/>
        </w:rPr>
        <w:t xml:space="preserve"> </w:t>
      </w:r>
      <w:r>
        <w:rPr>
          <w:lang w:val="en"/>
        </w:rPr>
        <w:t xml:space="preserve">Use captured evidence or mark explicitly</w:t>
      </w:r>
      <w:r>
        <w:rPr>
          <w:lang w:val="en"/>
        </w:rPr>
        <w:t xml:space="preserve"> </w:t>
      </w:r>
      <w:r>
        <w:rPr>
          <w:rStyle w:val="VerbatimChar"/>
          <w:lang w:val="en"/>
        </w:rPr>
        <w:t xml:space="preserve">UNCONFIRMED:</w:t>
      </w:r>
      <w:r>
        <w:rPr>
          <w:lang w:val="en"/>
        </w:rPr>
        <w:t xml:space="preserve">.</w:t>
      </w:r>
    </w:p>
    <w:p>
      <w:pPr>
        <w:pStyle w:val="Compact"/>
        <w:numPr>
          <w:ilvl w:val="0"/>
          <w:numId w:val="1004"/>
        </w:numPr>
      </w:pPr>
      <w:r>
        <w:rPr>
          <w:b/>
          <w:bCs/>
          <w:lang w:val="en"/>
        </w:rPr>
        <w:t xml:space="preserve">Test coverage for every change</w:t>
      </w:r>
      <w:r>
        <w:rPr>
          <w:lang w:val="en"/>
        </w:rPr>
        <w:t xml:space="preserve"> </w:t>
      </w:r>
      <w:r>
        <w:rPr>
          <w:lang w:val="en"/>
        </w:rPr>
        <w:t xml:space="preserve">(§1) — pre-build gate,</w:t>
      </w:r>
      <w:r>
        <w:rPr>
          <w:lang w:val="en"/>
        </w:rPr>
        <w:t xml:space="preserve"> </w:t>
      </w:r>
      <w:r>
        <w:rPr>
          <w:lang w:val="en"/>
        </w:rPr>
        <w:t xml:space="preserve">post-build gate, runtime test, AND a meta-test mutation that</w:t>
      </w:r>
      <w:r>
        <w:rPr>
          <w:lang w:val="en"/>
        </w:rPr>
        <w:t xml:space="preserve"> </w:t>
      </w:r>
      <w:r>
        <w:rPr>
          <w:lang w:val="en"/>
        </w:rPr>
        <w:t xml:space="preserve">proves the gate catches regressions.</w:t>
      </w:r>
    </w:p>
    <w:p>
      <w:pPr>
        <w:pStyle w:val="Compact"/>
        <w:numPr>
          <w:ilvl w:val="0"/>
          <w:numId w:val="1004"/>
        </w:numPr>
      </w:pPr>
      <w:r>
        <w:rPr>
          <w:b/>
          <w:bCs/>
          <w:lang w:val="en"/>
        </w:rPr>
        <w:t xml:space="preserve">Commit through the project's official wrapper.</w:t>
      </w:r>
      <w:r>
        <w:rPr>
          <w:lang w:val="en"/>
        </w:rPr>
        <w:t xml:space="preserve"> </w:t>
      </w:r>
      <w:r>
        <w:rPr>
          <w:lang w:val="en"/>
        </w:rPr>
        <w:t xml:space="preserve">Direct</w:t>
      </w:r>
      <w:r>
        <w:rPr>
          <w:lang w:val="en"/>
        </w:rPr>
        <w:t xml:space="preserve"> </w:t>
      </w:r>
      <w:r>
        <w:rPr>
          <w:rStyle w:val="VerbatimChar"/>
          <w:lang w:val="en"/>
        </w:rPr>
        <w:t xml:space="preserve">git add</w:t>
      </w:r>
      <w:r>
        <w:rPr>
          <w:lang w:val="en"/>
        </w:rPr>
        <w:t xml:space="preserve"> </w:t>
      </w:r>
      <w:r>
        <w:rPr>
          <w:lang w:val="en"/>
        </w:rPr>
        <w:t xml:space="preserve">/</w:t>
      </w:r>
      <w:r>
        <w:rPr>
          <w:lang w:val="en"/>
        </w:rPr>
        <w:t xml:space="preserve"> </w:t>
      </w:r>
      <w:r>
        <w:rPr>
          <w:rStyle w:val="VerbatimChar"/>
          <w:lang w:val="en"/>
        </w:rPr>
        <w:t xml:space="preserve">git commit</w:t>
      </w:r>
      <w:r>
        <w:rPr>
          <w:lang w:val="en"/>
        </w:rPr>
        <w:t xml:space="preserve"> </w:t>
      </w:r>
      <w:r>
        <w:rPr>
          <w:lang w:val="en"/>
        </w:rPr>
        <w:t xml:space="preserve">/</w:t>
      </w:r>
      <w:r>
        <w:rPr>
          <w:lang w:val="en"/>
        </w:rPr>
        <w:t xml:space="preserve"> </w:t>
      </w:r>
      <w:r>
        <w:rPr>
          <w:rStyle w:val="VerbatimChar"/>
          <w:lang w:val="en"/>
        </w:rPr>
        <w:t xml:space="preserve">git push</w:t>
      </w:r>
      <w:r>
        <w:rPr>
          <w:lang w:val="en"/>
        </w:rPr>
        <w:t xml:space="preserve"> </w:t>
      </w:r>
      <w:r>
        <w:rPr>
          <w:lang w:val="en"/>
        </w:rPr>
        <w:t xml:space="preserve">on the main repo is</w:t>
      </w:r>
      <w:r>
        <w:rPr>
          <w:lang w:val="en"/>
        </w:rPr>
        <w:t xml:space="preserve"> </w:t>
      </w:r>
      <w:r>
        <w:rPr>
          <w:lang w:val="en"/>
        </w:rPr>
        <w:t xml:space="preserve">forbidden in normal workflow.</w:t>
      </w:r>
    </w:p>
    <w:p>
      <w:pPr>
        <w:pStyle w:val="Compact"/>
        <w:numPr>
          <w:ilvl w:val="0"/>
          <w:numId w:val="1004"/>
        </w:numPr>
      </w:pPr>
      <w:r>
        <w:rPr>
          <w:b/>
          <w:bCs/>
          <w:lang w:val="en"/>
        </w:rPr>
        <w:t xml:space="preserve">Never skip hooks</w:t>
      </w:r>
      <w:r>
        <w:rPr>
          <w:lang w:val="en"/>
        </w:rPr>
        <w:t xml:space="preserve"> </w:t>
      </w:r>
      <w:r>
        <w:rPr>
          <w:lang w:val="en"/>
        </w:rPr>
        <w:t xml:space="preserve">(</w:t>
      </w:r>
      <w:r>
        <w:rPr>
          <w:rStyle w:val="VerbatimChar"/>
          <w:lang w:val="en"/>
        </w:rPr>
        <w:t xml:space="preserve">--no-verify</w:t>
      </w:r>
      <w:r>
        <w:rPr>
          <w:lang w:val="en"/>
        </w:rPr>
        <w:t xml:space="preserve">,</w:t>
      </w:r>
      <w:r>
        <w:rPr>
          <w:lang w:val="en"/>
        </w:rPr>
        <w:t xml:space="preserve"> </w:t>
      </w:r>
      <w:r>
        <w:rPr>
          <w:rStyle w:val="VerbatimChar"/>
          <w:lang w:val="en"/>
        </w:rPr>
        <w:t xml:space="preserve">--no-gpg-sign</w:t>
      </w:r>
      <w:r>
        <w:rPr>
          <w:lang w:val="en"/>
        </w:rPr>
        <w:t xml:space="preserve">).</w:t>
      </w:r>
    </w:p>
    <w:p>
      <w:pPr>
        <w:pStyle w:val="Compact"/>
        <w:numPr>
          <w:ilvl w:val="0"/>
          <w:numId w:val="1004"/>
        </w:numPr>
      </w:pPr>
      <w:r>
        <w:rPr>
          <w:b/>
          <w:bCs/>
          <w:lang w:val="en"/>
        </w:rPr>
        <w:t xml:space="preserve">Never force-push.</w:t>
      </w:r>
      <w:r>
        <w:rPr>
          <w:lang w:val="en"/>
        </w:rPr>
        <w:t xml:space="preserve"> </w:t>
      </w:r>
      <w:r>
        <w:rPr>
          <w:lang w:val="en"/>
        </w:rPr>
        <w:t xml:space="preserve">Force-push requires explicit per-session</w:t>
      </w:r>
      <w:r>
        <w:rPr>
          <w:lang w:val="en"/>
        </w:rPr>
        <w:t xml:space="preserve"> </w:t>
      </w:r>
      <w:r>
        <w:rPr>
          <w:lang w:val="en"/>
        </w:rPr>
        <w:t xml:space="preserve">human authorization AND a green §9.1.5 post-op gate.</w:t>
      </w:r>
    </w:p>
    <w:p>
      <w:pPr>
        <w:pStyle w:val="Compact"/>
        <w:numPr>
          <w:ilvl w:val="0"/>
          <w:numId w:val="1004"/>
        </w:numPr>
      </w:pPr>
      <w:r>
        <w:rPr>
          <w:b/>
          <w:bCs/>
          <w:lang w:val="en"/>
        </w:rPr>
        <w:t xml:space="preserve">Hardlinked backup before any destructive op</w:t>
      </w:r>
      <w:r>
        <w:rPr>
          <w:lang w:val="en"/>
        </w:rPr>
        <w:t xml:space="preserve"> </w:t>
      </w:r>
      <w:r>
        <w:rPr>
          <w:lang w:val="en"/>
        </w:rPr>
        <w:t xml:space="preserve">(§9). Zero excuse.</w:t>
      </w:r>
    </w:p>
    <w:p>
      <w:pPr>
        <w:pStyle w:val="Compact"/>
        <w:numPr>
          <w:ilvl w:val="0"/>
          <w:numId w:val="1004"/>
        </w:numPr>
      </w:pPr>
      <w:r>
        <w:rPr>
          <w:b/>
          <w:bCs/>
          <w:lang w:val="en"/>
        </w:rPr>
        <w:t xml:space="preserve">Host safety</w:t>
      </w:r>
      <w:r>
        <w:rPr>
          <w:lang w:val="en"/>
        </w:rPr>
        <w:t xml:space="preserve"> </w:t>
      </w:r>
      <w:r>
        <w:rPr>
          <w:lang w:val="en"/>
        </w:rPr>
        <w:t xml:space="preserve">(§12) — abort if pre-flight check fails; wrap</w:t>
      </w:r>
      <w:r>
        <w:rPr>
          <w:lang w:val="en"/>
        </w:rPr>
        <w:t xml:space="preserve"> </w:t>
      </w:r>
      <w:r>
        <w:rPr>
          <w:lang w:val="en"/>
        </w:rPr>
        <w:t xml:space="preserve">heavy work in bounded execution scopes; never exceed 60% of host</w:t>
      </w:r>
      <w:r>
        <w:rPr>
          <w:lang w:val="en"/>
        </w:rPr>
        <w:t xml:space="preserve"> </w:t>
      </w:r>
      <w:r>
        <w:rPr>
          <w:lang w:val="en"/>
        </w:rPr>
        <w:t xml:space="preserve">RAM.</w:t>
      </w:r>
    </w:p>
    <w:p>
      <w:pPr>
        <w:pStyle w:val="Compact"/>
        <w:numPr>
          <w:ilvl w:val="0"/>
          <w:numId w:val="1004"/>
        </w:numPr>
      </w:pPr>
      <w:r>
        <w:rPr>
          <w:b/>
          <w:bCs/>
          <w:lang w:val="en"/>
        </w:rPr>
        <w:t xml:space="preserve">Credentials NEVER tracked</w:t>
      </w:r>
      <w:r>
        <w:rPr>
          <w:lang w:val="en"/>
        </w:rPr>
        <w:t xml:space="preserve"> </w:t>
      </w:r>
      <w:r>
        <w:rPr>
          <w:lang w:val="en"/>
        </w:rPr>
        <w:t xml:space="preserve">(§11.4.10) —</w:t>
      </w:r>
      <w:r>
        <w:rPr>
          <w:lang w:val="en"/>
        </w:rPr>
        <w:t xml:space="preserve"> </w:t>
      </w:r>
      <w:r>
        <w:rPr>
          <w:rStyle w:val="VerbatimChar"/>
          <w:lang w:val="en"/>
        </w:rPr>
        <w:t xml:space="preserve">.env</w:t>
      </w:r>
      <w:r>
        <w:rPr>
          <w:lang w:val="en"/>
        </w:rPr>
        <w:t xml:space="preserve"> </w:t>
      </w:r>
      <w:r>
        <w:rPr>
          <w:lang w:val="en"/>
        </w:rPr>
        <w:t xml:space="preserve">patterns</w:t>
      </w:r>
      <w:r>
        <w:rPr>
          <w:lang w:val="en"/>
        </w:rPr>
        <w:t xml:space="preserve"> </w:t>
      </w:r>
      <w:r>
        <w:rPr>
          <w:lang w:val="en"/>
        </w:rPr>
        <w:t xml:space="preserve">git-ignored; runtime-load only; per-service file separation.</w:t>
      </w:r>
      <w:r>
        <w:rPr>
          <w:lang w:val="en"/>
        </w:rPr>
        <w:t xml:space="preserve"> </w:t>
      </w:r>
      <w:r>
        <w:rPr>
          <w:b/>
          <w:bCs/>
          <w:lang w:val="en"/>
        </w:rPr>
        <w:t xml:space="preserve">Pre-store leak audit</w:t>
      </w:r>
      <w:r>
        <w:rPr>
          <w:lang w:val="en"/>
        </w:rPr>
        <w:t xml:space="preserve"> </w:t>
      </w:r>
      <w:r>
        <w:rPr>
          <w:lang w:val="en"/>
        </w:rPr>
        <w:t xml:space="preserve">(§11.4.10.A, 2026-05-17) — before</w:t>
      </w:r>
      <w:r>
        <w:rPr>
          <w:lang w:val="en"/>
        </w:rPr>
        <w:t xml:space="preserve"> </w:t>
      </w:r>
      <w:r>
        <w:rPr>
          <w:lang w:val="en"/>
        </w:rPr>
        <w:t xml:space="preserve">storing operator-provided credentials in any gitignored config,</w:t>
      </w:r>
      <w:r>
        <w:rPr>
          <w:lang w:val="en"/>
        </w:rPr>
        <w:t xml:space="preserve"> </w:t>
      </w:r>
      <w:r>
        <w:rPr>
          <w:lang w:val="en"/>
        </w:rPr>
        <w:t xml:space="preserve">grep the entire tracked tree AND git history for the literal</w:t>
      </w:r>
      <w:r>
        <w:rPr>
          <w:lang w:val="en"/>
        </w:rPr>
        <w:t xml:space="preserve"> </w:t>
      </w:r>
      <w:r>
        <w:rPr>
          <w:lang w:val="en"/>
        </w:rPr>
        <w:t xml:space="preserve">value(s); surface any findings to operator before storing.</w:t>
      </w:r>
    </w:p>
    <w:p>
      <w:pPr>
        <w:pStyle w:val="Compact"/>
        <w:numPr>
          <w:ilvl w:val="0"/>
          <w:numId w:val="1004"/>
        </w:numPr>
      </w:pPr>
      <w:r>
        <w:rPr>
          <w:b/>
          <w:bCs/>
          <w:lang w:val="en"/>
        </w:rPr>
        <w:t xml:space="preserve">CONTINUATION.md kept in sync</w:t>
      </w:r>
      <w:r>
        <w:rPr>
          <w:lang w:val="en"/>
        </w:rPr>
        <w:t xml:space="preserve"> </w:t>
      </w:r>
      <w:r>
        <w:rPr>
          <w:lang w:val="en"/>
        </w:rPr>
        <w:t xml:space="preserve">(§12.10) — every non-trivial</w:t>
      </w:r>
      <w:r>
        <w:rPr>
          <w:lang w:val="en"/>
        </w:rPr>
        <w:t xml:space="preserve"> </w:t>
      </w:r>
      <w:r>
        <w:rPr>
          <w:lang w:val="en"/>
        </w:rPr>
        <w:t xml:space="preserve">state change updates the continuation document in the same</w:t>
      </w:r>
      <w:r>
        <w:rPr>
          <w:lang w:val="en"/>
        </w:rPr>
        <w:t xml:space="preserve"> </w:t>
      </w:r>
      <w:r>
        <w:rPr>
          <w:lang w:val="en"/>
        </w:rPr>
        <w:t xml:space="preserve">commit.</w:t>
      </w:r>
    </w:p>
    <w:bookmarkEnd w:id="12"/>
    <w:bookmarkStart w:id="65" w:name="Xf8b620886f81d34c293a43b4be8e7ddbf345c1f"/>
    <w:p>
      <w:pPr>
        <w:pStyle w:val="Heading2"/>
      </w:pPr>
      <w:r>
        <w:rPr>
          <w:lang w:val="en"/>
        </w:rPr>
        <w:t xml:space="preserve">Critical base rules restated (for agents that don't honour @imports)</w:t>
      </w:r>
    </w:p>
    <w:bookmarkStart w:id="13" w:name="X4fda5cba9a630c473803cdc5faeee14cc83d882"/>
    <w:p>
      <w:pPr>
        <w:pStyle w:val="Heading3"/>
      </w:pPr>
      <w:r>
        <w:rPr>
          <w:lang w:val="en"/>
        </w:rPr>
        <w:t xml:space="preserve">Anti-bluff covenant — END-USER QUALITY GUARANTEE (§11.4)</w:t>
      </w:r>
    </w:p>
    <w:p>
      <w:pPr>
        <w:pStyle w:val="FirstParagraph"/>
      </w:pPr>
      <w:r>
        <w:rPr>
          <w:b/>
          <w:bCs/>
          <w:lang w:val="en"/>
        </w:rPr>
        <w:t xml:space="preserve">Forensic anchor — verbatim user mandate (2026-04-28):</w:t>
      </w:r>
    </w:p>
    <w:p>
      <w:pPr>
        <w:pStyle w:val="BlockText"/>
      </w:pPr>
      <w:r>
        <w:rPr>
          <w:lang w:val="en"/>
        </w:rP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lang w:val="en"/>
        </w:rPr>
        <w:t xml:space="preserve">The bar for shipping is</w:t>
      </w:r>
      <w:r>
        <w:rPr>
          <w:lang w:val="en"/>
        </w:rPr>
        <w:t xml:space="preserve"> </w:t>
      </w:r>
      <w:r>
        <w:rPr>
          <w:b/>
          <w:bCs/>
          <w:lang w:val="en"/>
        </w:rPr>
        <w:t xml:space="preserve">not</w:t>
      </w:r>
      <w:r>
        <w:rPr>
          <w:lang w:val="en"/>
        </w:rPr>
        <w:t xml:space="preserve"> </w:t>
      </w:r>
      <w:r>
        <w:rPr>
          <w:lang w:val="en"/>
        </w:rPr>
        <w:t xml:space="preserve">"tests pass" but</w:t>
      </w:r>
      <w:r>
        <w:rPr>
          <w:lang w:val="en"/>
        </w:rPr>
        <w:t xml:space="preserve"> </w:t>
      </w:r>
      <w:r>
        <w:rPr>
          <w:b/>
          <w:bCs/>
          <w:lang w:val="en"/>
        </w:rPr>
        <w:t xml:space="preserve">"users can use</w:t>
      </w:r>
      <w:r>
        <w:rPr>
          <w:b/>
          <w:bCs/>
          <w:lang w:val="en"/>
        </w:rPr>
        <w:t xml:space="preserve"> </w:t>
      </w:r>
      <w:r>
        <w:rPr>
          <w:b/>
          <w:bCs/>
          <w:lang w:val="en"/>
        </w:rPr>
        <w:t xml:space="preserve">the feature."</w:t>
      </w:r>
      <w:r>
        <w:rPr>
          <w:lang w:val="en"/>
        </w:rPr>
        <w:t xml:space="preserve"> </w:t>
      </w:r>
      <w:r>
        <w:rPr>
          <w:lang w:val="en"/>
        </w:rPr>
        <w:t xml:space="preserve">Every PASS MUST carry positive evidence captured</w:t>
      </w:r>
      <w:r>
        <w:rPr>
          <w:lang w:val="en"/>
        </w:rPr>
        <w:t xml:space="preserve"> </w:t>
      </w:r>
      <w:r>
        <w:rPr>
          <w:lang w:val="en"/>
        </w:rPr>
        <w:t xml:space="preserve">during execution that the feature works for the end user.</w:t>
      </w:r>
      <w:r>
        <w:rPr>
          <w:lang w:val="en"/>
        </w:rPr>
        <w:t xml:space="preserve"> </w:t>
      </w:r>
      <w:r>
        <w:rPr>
          <w:lang w:val="en"/>
        </w:rPr>
        <w:t xml:space="preserve">Metadata-only PASS, configuration-only PASS, absence-of-error PASS,</w:t>
      </w:r>
      <w:r>
        <w:rPr>
          <w:lang w:val="en"/>
        </w:rPr>
        <w:t xml:space="preserve"> </w:t>
      </w:r>
      <w:r>
        <w:rPr>
          <w:lang w:val="en"/>
        </w:rPr>
        <w:t xml:space="preserve">and grep-based PASS without runtime evidence are critical defects.</w:t>
      </w:r>
    </w:p>
    <w:bookmarkEnd w:id="13"/>
    <w:bookmarkStart w:id="14" w:name="mutation-paired-gates-11"/>
    <w:p>
      <w:pPr>
        <w:pStyle w:val="Heading3"/>
      </w:pPr>
      <w:r>
        <w:rPr>
          <w:lang w:val="en"/>
        </w:rPr>
        <w:t xml:space="preserve">Mutation-paired gates (§1.1)</w:t>
      </w:r>
    </w:p>
    <w:p>
      <w:pPr>
        <w:pStyle w:val="FirstParagraph"/>
      </w:pPr>
      <w:r>
        <w:rPr>
          <w:lang w:val="en"/>
        </w:rPr>
        <w:t xml:space="preserve">Every new gate MUST be paired with a mutation entry in the project's</w:t>
      </w:r>
      <w:r>
        <w:rPr>
          <w:lang w:val="en"/>
        </w:rPr>
        <w:t xml:space="preserve"> </w:t>
      </w:r>
      <w:r>
        <w:rPr>
          <w:lang w:val="en"/>
        </w:rPr>
        <w:t xml:space="preserve">meta-test harness that mutates the asserted condition and asserts</w:t>
      </w:r>
      <w:r>
        <w:rPr>
          <w:lang w:val="en"/>
        </w:rPr>
        <w:t xml:space="preserve"> </w:t>
      </w:r>
      <w:r>
        <w:rPr>
          <w:lang w:val="en"/>
        </w:rPr>
        <w:t xml:space="preserve">the gate now FAILs. A gate without a paired mutation is a bluff</w:t>
      </w:r>
      <w:r>
        <w:rPr>
          <w:lang w:val="en"/>
        </w:rPr>
        <w:t xml:space="preserve"> </w:t>
      </w:r>
      <w:r>
        <w:rPr>
          <w:lang w:val="en"/>
        </w:rPr>
        <w:t xml:space="preserve">gate and is forbidden.</w:t>
      </w:r>
    </w:p>
    <w:bookmarkEnd w:id="14"/>
    <w:bookmarkStart w:id="15" w:name="recorded-evidence-requirement-1142"/>
    <w:p>
      <w:pPr>
        <w:pStyle w:val="Heading3"/>
      </w:pPr>
      <w:r>
        <w:rPr>
          <w:lang w:val="en"/>
        </w:rPr>
        <w:t xml:space="preserve">Recorded-evidence requirement (§11.4.2)</w:t>
      </w:r>
    </w:p>
    <w:p>
      <w:pPr>
        <w:pStyle w:val="FirstParagraph"/>
      </w:pPr>
      <w:r>
        <w:rPr>
          <w:lang w:val="en"/>
        </w:rPr>
        <w:t xml:space="preserve">Every PASS for a user-visible feature MUST be cross-checked against</w:t>
      </w:r>
      <w:r>
        <w:rPr>
          <w:lang w:val="en"/>
        </w:rPr>
        <w:t xml:space="preserve"> </w:t>
      </w:r>
      <w:r>
        <w:rPr>
          <w:lang w:val="en"/>
        </w:rPr>
        <w:t xml:space="preserve">a captured recording + action timeline. A PASS that lacks at least</w:t>
      </w:r>
      <w:r>
        <w:rPr>
          <w:lang w:val="en"/>
        </w:rPr>
        <w:t xml:space="preserve"> </w:t>
      </w:r>
      <w:r>
        <w:rPr>
          <w:lang w:val="en"/>
        </w:rPr>
        <w:t xml:space="preserve">one matched timeline event in the analyzer findings is a §11.4</w:t>
      </w:r>
      <w:r>
        <w:rPr>
          <w:lang w:val="en"/>
        </w:rPr>
        <w:t xml:space="preserve"> </w:t>
      </w:r>
      <w:r>
        <w:rPr>
          <w:lang w:val="en"/>
        </w:rPr>
        <w:t xml:space="preserve">PASS-bluff.</w:t>
      </w:r>
    </w:p>
    <w:bookmarkEnd w:id="15"/>
    <w:bookmarkStart w:id="16" w:name="test-interrupt-on-discovery-1144"/>
    <w:p>
      <w:pPr>
        <w:pStyle w:val="Heading3"/>
      </w:pPr>
      <w:r>
        <w:rPr>
          <w:lang w:val="en"/>
        </w:rPr>
        <w:t xml:space="preserve">Test-interrupt-on-discovery (§11.4.4)</w:t>
      </w:r>
    </w:p>
    <w:p>
      <w:pPr>
        <w:pStyle w:val="FirstParagraph"/>
      </w:pPr>
      <w:r>
        <w:rPr>
          <w:lang w:val="en"/>
        </w:rPr>
        <w:t xml:space="preserve">The moment any defect is re-discovered, re-produced, or newly</w:t>
      </w:r>
      <w:r>
        <w:rPr>
          <w:lang w:val="en"/>
        </w:rPr>
        <w:t xml:space="preserve"> </w:t>
      </w:r>
      <w:r>
        <w:rPr>
          <w:lang w:val="en"/>
        </w:rPr>
        <w:t xml:space="preserve">identified during a test cycle, the cycle MUST stop. Then:</w:t>
      </w:r>
      <w:r>
        <w:rPr>
          <w:lang w:val="en"/>
        </w:rPr>
        <w:t xml:space="preserve"> </w:t>
      </w:r>
      <w:r>
        <w:rPr>
          <w:lang w:val="en"/>
        </w:rPr>
        <w:t xml:space="preserve">systematic debugging → fix at root cause → four-layer test coverage</w:t>
      </w:r>
      <w:r>
        <w:rPr>
          <w:lang w:val="en"/>
        </w:rPr>
        <w:t xml:space="preserve"> </w:t>
      </w:r>
      <w:r>
        <w:rPr>
          <w:lang w:val="en"/>
        </w:rPr>
        <w:t xml:space="preserve">(pre-build / post-build / runtime / meta-test paired mutation) →</w:t>
      </w:r>
      <w:r>
        <w:rPr>
          <w:lang w:val="en"/>
        </w:rPr>
        <w:t xml:space="preserve"> </w:t>
      </w:r>
      <w:r>
        <w:rPr>
          <w:lang w:val="en"/>
        </w:rPr>
        <w:t xml:space="preserve">full rebuild → re-deploy on every target → full retest from</w:t>
      </w:r>
      <w:r>
        <w:rPr>
          <w:lang w:val="en"/>
        </w:rPr>
        <w:t xml:space="preserve"> </w:t>
      </w:r>
      <w:r>
        <w:rPr>
          <w:lang w:val="en"/>
        </w:rPr>
        <w:t xml:space="preserve">beginning.</w:t>
      </w:r>
    </w:p>
    <w:bookmarkEnd w:id="16"/>
    <w:bookmarkStart w:id="17" w:name="no-guessing-mandate-1146"/>
    <w:p>
      <w:pPr>
        <w:pStyle w:val="Heading3"/>
      </w:pPr>
      <w:r>
        <w:rPr>
          <w:lang w:val="en"/>
        </w:rPr>
        <w:t xml:space="preserve">No-guessing mandate (§11.4.6)</w:t>
      </w:r>
    </w:p>
    <w:p>
      <w:pPr>
        <w:pStyle w:val="FirstParagraph"/>
      </w:pPr>
      <w:r>
        <w:rPr>
          <w:b/>
          <w:bCs/>
          <w:lang w:val="en"/>
        </w:rPr>
        <w:t xml:space="preserve">Forensic anchor — verbatim user mandate (2026-05-08):</w:t>
      </w:r>
    </w:p>
    <w:p>
      <w:pPr>
        <w:pStyle w:val="BlockText"/>
      </w:pPr>
      <w:r>
        <w:rPr>
          <w:lang w:val="en"/>
        </w:rPr>
        <w:t xml:space="preserve">"'LIKELY' is guessing, we MUST NOT have guessing, since it can be</w:t>
      </w:r>
      <w:r>
        <w:rPr>
          <w:lang w:val="en"/>
        </w:rPr>
        <w:t xml:space="preserve"> </w:t>
      </w:r>
      <w:r>
        <w:rPr>
          <w:lang w:val="en"/>
        </w:rPr>
        <w:t xml:space="preserve">or may not be! No bluffing and uncertainity is allowed at any cost!</w:t>
      </w:r>
      <w:r>
        <w:rPr>
          <w:lang w:val="en"/>
        </w:rPr>
        <w:t xml:space="preserve"> </w:t>
      </w:r>
      <w:r>
        <w:rPr>
          <w:lang w:val="en"/>
        </w:rPr>
        <w:t xml:space="preserve">We MUST always know exactly precisly what is happening exactly, in</w:t>
      </w:r>
      <w:r>
        <w:rPr>
          <w:lang w:val="en"/>
        </w:rPr>
        <w:t xml:space="preserve"> </w:t>
      </w:r>
      <w:r>
        <w:rPr>
          <w:lang w:val="en"/>
        </w:rPr>
        <w:t xml:space="preserve">any context, under any conditions, everywhere!"</w:t>
      </w:r>
    </w:p>
    <w:p>
      <w:pPr>
        <w:pStyle w:val="FirstParagraph"/>
      </w:pPr>
      <w:r>
        <w:rPr>
          <w:lang w:val="en"/>
        </w:rPr>
        <w:t xml:space="preserve">Forbidden vocabulary when reporting causes:</w:t>
      </w:r>
      <w:r>
        <w:rPr>
          <w:lang w:val="en"/>
        </w:rPr>
        <w:t xml:space="preserve"> </w:t>
      </w:r>
      <w:r>
        <w:rPr>
          <w:rStyle w:val="VerbatimChar"/>
          <w:lang w:val="en"/>
        </w:rPr>
        <w:t xml:space="preserve">likely</w:t>
      </w:r>
      <w:r>
        <w:rPr>
          <w:lang w:val="en"/>
        </w:rPr>
        <w:t xml:space="preserve">,</w:t>
      </w:r>
      <w:r>
        <w:rPr>
          <w:lang w:val="en"/>
        </w:rPr>
        <w:t xml:space="preserve"> </w:t>
      </w:r>
      <w:r>
        <w:rPr>
          <w:rStyle w:val="VerbatimChar"/>
          <w:lang w:val="en"/>
        </w:rPr>
        <w:t xml:space="preserve">probably</w:t>
      </w:r>
      <w:r>
        <w:rPr>
          <w:lang w:val="en"/>
        </w:rPr>
        <w:t xml:space="preserve">,</w:t>
      </w:r>
      <w:r>
        <w:rPr>
          <w:lang w:val="en"/>
        </w:rPr>
        <w:t xml:space="preserve"> </w:t>
      </w:r>
      <w:r>
        <w:rPr>
          <w:rStyle w:val="VerbatimChar"/>
          <w:lang w:val="en"/>
        </w:rPr>
        <w:t xml:space="preserve">maybe</w:t>
      </w:r>
      <w:r>
        <w:rPr>
          <w:lang w:val="en"/>
        </w:rPr>
        <w:t xml:space="preserve">,</w:t>
      </w:r>
      <w:r>
        <w:rPr>
          <w:lang w:val="en"/>
        </w:rPr>
        <w:t xml:space="preserve"> </w:t>
      </w:r>
      <w:r>
        <w:rPr>
          <w:rStyle w:val="VerbatimChar"/>
          <w:lang w:val="en"/>
        </w:rPr>
        <w:t xml:space="preserve">might</w:t>
      </w:r>
      <w:r>
        <w:rPr>
          <w:lang w:val="en"/>
        </w:rPr>
        <w:t xml:space="preserve">,</w:t>
      </w:r>
      <w:r>
        <w:rPr>
          <w:lang w:val="en"/>
        </w:rPr>
        <w:t xml:space="preserve"> </w:t>
      </w:r>
      <w:r>
        <w:rPr>
          <w:rStyle w:val="VerbatimChar"/>
          <w:lang w:val="en"/>
        </w:rPr>
        <w:t xml:space="preserve">possibly</w:t>
      </w:r>
      <w:r>
        <w:rPr>
          <w:lang w:val="en"/>
        </w:rPr>
        <w:t xml:space="preserve">,</w:t>
      </w:r>
      <w:r>
        <w:rPr>
          <w:lang w:val="en"/>
        </w:rPr>
        <w:t xml:space="preserve"> </w:t>
      </w:r>
      <w:r>
        <w:rPr>
          <w:rStyle w:val="VerbatimChar"/>
          <w:lang w:val="en"/>
        </w:rPr>
        <w:t xml:space="preserve">presumably</w:t>
      </w:r>
      <w:r>
        <w:rPr>
          <w:lang w:val="en"/>
        </w:rPr>
        <w:t xml:space="preserve">,</w:t>
      </w:r>
      <w:r>
        <w:rPr>
          <w:lang w:val="en"/>
        </w:rPr>
        <w:t xml:space="preserve"> </w:t>
      </w:r>
      <w:r>
        <w:rPr>
          <w:rStyle w:val="VerbatimChar"/>
          <w:lang w:val="en"/>
        </w:rPr>
        <w:t xml:space="preserve">seems</w:t>
      </w:r>
      <w:r>
        <w:rPr>
          <w:lang w:val="en"/>
        </w:rPr>
        <w:t xml:space="preserve">,</w:t>
      </w:r>
      <w:r>
        <w:rPr>
          <w:lang w:val="en"/>
        </w:rPr>
        <w:t xml:space="preserve"> </w:t>
      </w:r>
      <w:r>
        <w:rPr>
          <w:rStyle w:val="VerbatimChar"/>
          <w:lang w:val="en"/>
        </w:rPr>
        <w:t xml:space="preserve">appears to</w:t>
      </w:r>
      <w:r>
        <w:rPr>
          <w:lang w:val="en"/>
        </w:rPr>
        <w:t xml:space="preserve">,</w:t>
      </w:r>
      <w:r>
        <w:rPr>
          <w:lang w:val="en"/>
        </w:rPr>
        <w:t xml:space="preserve"> </w:t>
      </w:r>
      <w:r>
        <w:rPr>
          <w:rStyle w:val="VerbatimChar"/>
          <w:lang w:val="en"/>
        </w:rPr>
        <w:t xml:space="preserve">guess</w:t>
      </w:r>
      <w:r>
        <w:rPr>
          <w:lang w:val="en"/>
        </w:rPr>
        <w:t xml:space="preserve">,</w:t>
      </w:r>
      <w:r>
        <w:rPr>
          <w:lang w:val="en"/>
        </w:rPr>
        <w:t xml:space="preserve"> </w:t>
      </w:r>
      <w:r>
        <w:rPr>
          <w:rStyle w:val="VerbatimChar"/>
          <w:lang w:val="en"/>
        </w:rPr>
        <w:t xml:space="preserve">seemingly</w:t>
      </w:r>
      <w:r>
        <w:rPr>
          <w:lang w:val="en"/>
        </w:rPr>
        <w:t xml:space="preserve">,</w:t>
      </w:r>
      <w:r>
        <w:rPr>
          <w:lang w:val="en"/>
        </w:rPr>
        <w:t xml:space="preserve"> </w:t>
      </w:r>
      <w:r>
        <w:rPr>
          <w:rStyle w:val="VerbatimChar"/>
          <w:lang w:val="en"/>
        </w:rPr>
        <w:t xml:space="preserve">apparently</w:t>
      </w:r>
      <w:r>
        <w:rPr>
          <w:lang w:val="en"/>
        </w:rPr>
        <w:t xml:space="preserve">,</w:t>
      </w:r>
      <w:r>
        <w:rPr>
          <w:lang w:val="en"/>
        </w:rPr>
        <w:t xml:space="preserve"> </w:t>
      </w:r>
      <w:r>
        <w:rPr>
          <w:rStyle w:val="VerbatimChar"/>
          <w:lang w:val="en"/>
        </w:rPr>
        <w:t xml:space="preserve">perhaps</w:t>
      </w:r>
      <w:r>
        <w:rPr>
          <w:lang w:val="en"/>
        </w:rPr>
        <w:t xml:space="preserve">,</w:t>
      </w:r>
      <w:r>
        <w:rPr>
          <w:lang w:val="en"/>
        </w:rPr>
        <w:t xml:space="preserve"> </w:t>
      </w:r>
      <w:r>
        <w:rPr>
          <w:rStyle w:val="VerbatimChar"/>
          <w:lang w:val="en"/>
        </w:rPr>
        <w:t xml:space="preserve">supposedly</w:t>
      </w:r>
      <w:r>
        <w:rPr>
          <w:lang w:val="en"/>
        </w:rPr>
        <w:t xml:space="preserve">,</w:t>
      </w:r>
      <w:r>
        <w:rPr>
          <w:lang w:val="en"/>
        </w:rPr>
        <w:t xml:space="preserve"> </w:t>
      </w:r>
      <w:r>
        <w:rPr>
          <w:rStyle w:val="VerbatimChar"/>
          <w:lang w:val="en"/>
        </w:rPr>
        <w:t xml:space="preserve">conjectured</w:t>
      </w:r>
      <w:r>
        <w:rPr>
          <w:lang w:val="en"/>
        </w:rPr>
        <w:t xml:space="preserve">, and synonyms.</w:t>
      </w:r>
    </w:p>
    <w:bookmarkEnd w:id="17"/>
    <w:bookmarkStart w:id="18" w:name="item-type-tracking-11416"/>
    <w:p>
      <w:pPr>
        <w:pStyle w:val="Heading3"/>
      </w:pPr>
      <w:r>
        <w:rPr>
          <w:lang w:val="en"/>
        </w:rPr>
        <w:t xml:space="preserve">Item-type tracking (§11.4.16)</w:t>
      </w:r>
    </w:p>
    <w:p>
      <w:pPr>
        <w:pStyle w:val="FirstParagraph"/>
      </w:pPr>
      <w:r>
        <w:rPr>
          <w:lang w:val="en"/>
        </w:rPr>
        <w:t xml:space="preserve">Every active item in the project Issues file MUST carry a</w:t>
      </w:r>
      <w:r>
        <w:rPr>
          <w:lang w:val="en"/>
        </w:rPr>
        <w:t xml:space="preserve"> </w:t>
      </w:r>
      <w:r>
        <w:rPr>
          <w:rStyle w:val="VerbatimChar"/>
          <w:lang w:val="en"/>
        </w:rPr>
        <w:t xml:space="preserve">**Type:**</w:t>
      </w:r>
      <w:r>
        <w:rPr>
          <w:lang w:val="en"/>
        </w:rPr>
        <w:t xml:space="preserve"> </w:t>
      </w:r>
      <w:r>
        <w:rPr>
          <w:lang w:val="en"/>
        </w:rPr>
        <w:t xml:space="preserve">line within eight non-blank lines of its heading.</w:t>
      </w:r>
      <w:r>
        <w:rPr>
          <w:lang w:val="en"/>
        </w:rPr>
        <w:t xml:space="preserve"> </w:t>
      </w:r>
      <w:r>
        <w:rPr>
          <w:lang w:val="en"/>
        </w:rPr>
        <w:t xml:space="preserve">Three-value CLOSED vocabulary:</w:t>
      </w:r>
      <w:r>
        <w:rPr>
          <w:lang w:val="en"/>
        </w:rPr>
        <w:t xml:space="preserve"> </w:t>
      </w:r>
      <w:r>
        <w:rPr>
          <w:rStyle w:val="VerbatimChar"/>
          <w:lang w:val="en"/>
        </w:rPr>
        <w:t xml:space="preserve">Bug</w:t>
      </w:r>
      <w:r>
        <w:rPr>
          <w:lang w:val="en"/>
        </w:rPr>
        <w:t xml:space="preserve"> </w:t>
      </w:r>
      <w:r>
        <w:rPr>
          <w:lang w:val="en"/>
        </w:rPr>
        <w:t xml:space="preserve">(product defect / regression /</w:t>
      </w:r>
      <w:r>
        <w:rPr>
          <w:lang w:val="en"/>
        </w:rPr>
        <w:t xml:space="preserve"> </w:t>
      </w:r>
      <w:r>
        <w:rPr>
          <w:lang w:val="en"/>
        </w:rPr>
        <w:t xml:space="preserve">user-visible broken behaviour),</w:t>
      </w:r>
      <w:r>
        <w:rPr>
          <w:lang w:val="en"/>
        </w:rPr>
        <w:t xml:space="preserve"> </w:t>
      </w:r>
      <w:r>
        <w:rPr>
          <w:rStyle w:val="VerbatimChar"/>
          <w:lang w:val="en"/>
        </w:rPr>
        <w:t xml:space="preserve">Feature</w:t>
      </w:r>
      <w:r>
        <w:rPr>
          <w:lang w:val="en"/>
        </w:rPr>
        <w:t xml:space="preserve"> </w:t>
      </w:r>
      <w:r>
        <w:rPr>
          <w:lang w:val="en"/>
        </w:rPr>
        <w:t xml:space="preserve">(new capability not</w:t>
      </w:r>
      <w:r>
        <w:rPr>
          <w:lang w:val="en"/>
        </w:rPr>
        <w:t xml:space="preserve"> </w:t>
      </w:r>
      <w:r>
        <w:rPr>
          <w:lang w:val="en"/>
        </w:rPr>
        <w:t xml:space="preserve">previously offered to end users),</w:t>
      </w:r>
      <w:r>
        <w:rPr>
          <w:lang w:val="en"/>
        </w:rPr>
        <w:t xml:space="preserve"> </w:t>
      </w:r>
      <w:r>
        <w:rPr>
          <w:rStyle w:val="VerbatimChar"/>
          <w:lang w:val="en"/>
        </w:rPr>
        <w:t xml:space="preserve">Task</w:t>
      </w:r>
      <w:r>
        <w:rPr>
          <w:lang w:val="en"/>
        </w:rPr>
        <w:t xml:space="preserve"> </w:t>
      </w:r>
      <w:r>
        <w:rPr>
          <w:lang w:val="en"/>
        </w:rPr>
        <w:t xml:space="preserve">(internal workstream —</w:t>
      </w:r>
      <w:r>
        <w:rPr>
          <w:lang w:val="en"/>
        </w:rPr>
        <w:t xml:space="preserve"> </w:t>
      </w:r>
      <w:r>
        <w:rPr>
          <w:lang w:val="en"/>
        </w:rPr>
        <w:t xml:space="preserve">refactor, doc, infra, gate, audit; the lowest-stakes default when</w:t>
      </w:r>
      <w:r>
        <w:rPr>
          <w:lang w:val="en"/>
        </w:rPr>
        <w:t xml:space="preserve"> </w:t>
      </w:r>
      <w:r>
        <w:rPr>
          <w:lang w:val="en"/>
        </w:rPr>
        <w:t xml:space="preserve">ambiguous). The Issues_Summary file carries the Type column for</w:t>
      </w:r>
      <w:r>
        <w:rPr>
          <w:lang w:val="en"/>
        </w:rPr>
        <w:t xml:space="preserve"> </w:t>
      </w:r>
      <w:r>
        <w:rPr>
          <w:lang w:val="en"/>
        </w:rPr>
        <w:t xml:space="preserve">every active item. All three Issues / Issues_Summary / Fixed file</w:t>
      </w:r>
      <w:r>
        <w:rPr>
          <w:lang w:val="en"/>
        </w:rPr>
        <w:t xml:space="preserve"> </w:t>
      </w:r>
      <w:r>
        <w:rPr>
          <w:lang w:val="en"/>
        </w:rPr>
        <w:t xml:space="preserve">types kept in sync (Markdown + HTML + PDF). Pre-build gates</w:t>
      </w:r>
      <w:r>
        <w:rPr>
          <w:lang w:val="en"/>
        </w:rPr>
        <w:t xml:space="preserve"> </w:t>
      </w:r>
      <w:r>
        <w:rPr>
          <w:rStyle w:val="VerbatimChar"/>
          <w:lang w:val="en"/>
        </w:rPr>
        <w:t xml:space="preserve">CM-ITEM-TYPE-TRACKING</w:t>
      </w:r>
      <w:r>
        <w:rPr>
          <w:lang w:val="en"/>
        </w:rPr>
        <w:t xml:space="preserve"> </w:t>
      </w:r>
      <w:r>
        <w:rPr>
          <w:lang w:val="en"/>
        </w:rPr>
        <w:t xml:space="preserve">+</w:t>
      </w:r>
      <w:r>
        <w:rPr>
          <w:lang w:val="en"/>
        </w:rPr>
        <w:t xml:space="preserve"> </w:t>
      </w:r>
      <w:r>
        <w:rPr>
          <w:rStyle w:val="VerbatimChar"/>
          <w:lang w:val="en"/>
        </w:rPr>
        <w:t xml:space="preserve">CM-COVENANT-114-16-PROPAGATION</w:t>
      </w:r>
      <w:r>
        <w:rPr>
          <w:lang w:val="en"/>
        </w:rPr>
        <w:t xml:space="preserve"> </w:t>
      </w:r>
      <w:r>
        <w:rPr>
          <w:lang w:val="en"/>
        </w:rPr>
        <w:t xml:space="preserve">enforce</w:t>
      </w:r>
      <w:r>
        <w:rPr>
          <w:lang w:val="en"/>
        </w:rPr>
        <w:t xml:space="preserve"> </w:t>
      </w:r>
      <w:r>
        <w:rPr>
          <w:lang w:val="en"/>
        </w:rPr>
        <w:t xml:space="preserve">the mandate. No escape hatch.</w:t>
      </w:r>
    </w:p>
    <w:bookmarkEnd w:id="18"/>
    <w:bookmarkStart w:id="19" w:name="Xe0f482f939a4f8399325dece2287748399e460f"/>
    <w:p>
      <w:pPr>
        <w:pStyle w:val="Heading3"/>
      </w:pPr>
      <w:r>
        <w:rPr>
          <w:lang w:val="en"/>
        </w:rPr>
        <w:t xml:space="preserve">Universal-vs-project classification (§11.4.17, User mandate 2026-05-14)</w:t>
      </w:r>
    </w:p>
    <w:p>
      <w:pPr>
        <w:pStyle w:val="FirstParagraph"/>
      </w:pPr>
      <w:r>
        <w:rPr>
          <w:lang w:val="en"/>
        </w:rPr>
        <w:t xml:space="preserve">Before adding ANY new rule / mandatory constraint / covenant clause</w:t>
      </w:r>
      <w:r>
        <w:rPr>
          <w:lang w:val="en"/>
        </w:rPr>
        <w:t xml:space="preserve"> </w:t>
      </w:r>
      <w:r>
        <w:rPr>
          <w:lang w:val="en"/>
        </w:rPr>
        <w:t xml:space="preserve">/ gate / "MUST"-bearing statement, classify it:</w:t>
      </w:r>
      <w:r>
        <w:rPr>
          <w:lang w:val="en"/>
        </w:rPr>
        <w:t xml:space="preserve"> </w:t>
      </w:r>
      <w:r>
        <w:rPr>
          <w:b/>
          <w:bCs/>
          <w:lang w:val="en"/>
        </w:rPr>
        <w:t xml:space="preserve">universal</w:t>
      </w:r>
      <w:r>
        <w:rPr>
          <w:lang w:val="en"/>
        </w:rPr>
        <w:t xml:space="preserve"> </w:t>
      </w:r>
      <w:r>
        <w:rPr>
          <w:lang w:val="en"/>
        </w:rPr>
        <w:t xml:space="preserve">(any</w:t>
      </w:r>
      <w:r>
        <w:rPr>
          <w:lang w:val="en"/>
        </w:rPr>
        <w:t xml:space="preserve"> </w:t>
      </w:r>
      <w:r>
        <w:rPr>
          <w:lang w:val="en"/>
        </w:rPr>
        <w:t xml:space="preserve">project → constitution submodule) or</w:t>
      </w:r>
      <w:r>
        <w:rPr>
          <w:lang w:val="en"/>
        </w:rPr>
        <w:t xml:space="preserve"> </w:t>
      </w:r>
      <w:r>
        <w:rPr>
          <w:b/>
          <w:bCs/>
          <w:lang w:val="en"/>
        </w:rPr>
        <w:t xml:space="preserve">project-specific</w:t>
      </w:r>
      <w:r>
        <w:rPr>
          <w:lang w:val="en"/>
        </w:rPr>
        <w:t xml:space="preserve"> </w:t>
      </w:r>
      <w:r>
        <w:rPr>
          <w:lang w:val="en"/>
        </w:rPr>
        <w:t xml:space="preserve">(specific</w:t>
      </w:r>
      <w:r>
        <w:rPr>
          <w:lang w:val="en"/>
        </w:rPr>
        <w:t xml:space="preserve"> </w:t>
      </w:r>
      <w:r>
        <w:rPr>
          <w:lang w:val="en"/>
        </w:rPr>
        <w:t xml:space="preserve">hardware / vendor / package / region → project / submodule layer).</w:t>
      </w:r>
      <w:r>
        <w:rPr>
          <w:lang w:val="en"/>
        </w:rPr>
        <w:t xml:space="preserve"> </w:t>
      </w:r>
      <w:r>
        <w:rPr>
          <w:lang w:val="en"/>
        </w:rPr>
        <w:t xml:space="preserve">Commit message MUST carry</w:t>
      </w:r>
      <w:r>
        <w:rPr>
          <w:lang w:val="en"/>
        </w:rPr>
        <w:t xml:space="preserve"> </w:t>
      </w:r>
      <w:r>
        <w:rPr>
          <w:rStyle w:val="VerbatimChar"/>
          <w:lang w:val="en"/>
        </w:rPr>
        <w:t xml:space="preserve">Classification:</w:t>
      </w:r>
      <w:r>
        <w:rPr>
          <w:lang w:val="en"/>
        </w:rPr>
        <w:t xml:space="preserve"> </w:t>
      </w:r>
      <w:r>
        <w:rPr>
          <w:lang w:val="en"/>
        </w:rPr>
        <w:t xml:space="preserve">line + one-sentence</w:t>
      </w:r>
      <w:r>
        <w:rPr>
          <w:lang w:val="en"/>
        </w:rPr>
        <w:t xml:space="preserve"> </w:t>
      </w:r>
      <w:r>
        <w:rPr>
          <w:lang w:val="en"/>
        </w:rPr>
        <w:t xml:space="preserve">rationale. When uncertain, default to project-specific. Gate</w:t>
      </w:r>
      <w:r>
        <w:rPr>
          <w:lang w:val="en"/>
        </w:rPr>
        <w:t xml:space="preserve"> </w:t>
      </w:r>
      <w:r>
        <w:rPr>
          <w:rStyle w:val="VerbatimChar"/>
          <w:lang w:val="en"/>
        </w:rPr>
        <w:t xml:space="preserve">CM-UNIVERSAL-VS-PROJECT-CLASSIFICATION</w:t>
      </w:r>
      <w:r>
        <w:rPr>
          <w:lang w:val="en"/>
        </w:rPr>
        <w:t xml:space="preserve"> </w:t>
      </w:r>
      <w:r>
        <w:rPr>
          <w:lang w:val="en"/>
        </w:rPr>
        <w:t xml:space="preserve">audits new rule commits.</w:t>
      </w:r>
      <w:r>
        <w:rPr>
          <w:lang w:val="en"/>
        </w:rPr>
        <w:t xml:space="preserve"> </w:t>
      </w:r>
      <w:r>
        <w:rPr>
          <w:lang w:val="en"/>
        </w:rPr>
        <w:t xml:space="preserve">Paired mutation enforces the gate is not a bluff.</w:t>
      </w:r>
    </w:p>
    <w:bookmarkEnd w:id="19"/>
    <w:bookmarkStart w:id="20" w:name="X69b759c37d4e4e54a9fff999203df99bb8e9f47"/>
    <w:p>
      <w:pPr>
        <w:pStyle w:val="Heading3"/>
      </w:pPr>
      <w:r>
        <w:rPr>
          <w:lang w:val="en"/>
        </w:rPr>
        <w:t xml:space="preserve">Subagent-driven-by-default (§11.4.20, User mandate 2026-05-14)</w:t>
      </w:r>
    </w:p>
    <w:p>
      <w:pPr>
        <w:pStyle w:val="FirstParagraph"/>
      </w:pPr>
      <w:r>
        <w:rPr>
          <w:lang w:val="en"/>
        </w:rPr>
        <w:t xml:space="preserve">When the runtime supports subagent delegation (Agent tool / task</w:t>
      </w:r>
      <w:r>
        <w:rPr>
          <w:lang w:val="en"/>
        </w:rPr>
        <w:t xml:space="preserve"> </w:t>
      </w:r>
      <w:r>
        <w:rPr>
          <w:lang w:val="en"/>
        </w:rPr>
        <w:t xml:space="preserve">runner / sub-session), the primary agent MUST default to subagent</w:t>
      </w:r>
      <w:r>
        <w:rPr>
          <w:lang w:val="en"/>
        </w:rPr>
        <w:t xml:space="preserve"> </w:t>
      </w:r>
      <w:r>
        <w:rPr>
          <w:lang w:val="en"/>
        </w:rPr>
        <w:t xml:space="preserve">delegation for multi-step scope (≥3 phases), parallelisable</w:t>
      </w:r>
      <w:r>
        <w:rPr>
          <w:lang w:val="en"/>
        </w:rPr>
        <w:t xml:space="preserve"> </w:t>
      </w:r>
      <w:r>
        <w:rPr>
          <w:lang w:val="en"/>
        </w:rPr>
        <w:t xml:space="preserve">independent subtasks, long-running diagnostic loops, OR specialised</w:t>
      </w:r>
      <w:r>
        <w:rPr>
          <w:lang w:val="en"/>
        </w:rPr>
        <w:t xml:space="preserve"> </w:t>
      </w:r>
      <w:r>
        <w:rPr>
          <w:lang w:val="en"/>
        </w:rPr>
        <w:t xml:space="preserve">domain workflows. Foreground-only is reserved for single-file edits,</w:t>
      </w:r>
      <w:r>
        <w:rPr>
          <w:lang w:val="en"/>
        </w:rPr>
        <w:t xml:space="preserve"> </w:t>
      </w:r>
      <w:r>
        <w:rPr>
          <w:lang w:val="en"/>
        </w:rPr>
        <w:t xml:space="preserve">mid-execution operator clarification, critical-state sequencing</w:t>
      </w:r>
      <w:r>
        <w:rPr>
          <w:lang w:val="en"/>
        </w:rPr>
        <w:t xml:space="preserve"> </w:t>
      </w:r>
      <w:r>
        <w:rPr>
          <w:lang w:val="en"/>
        </w:rPr>
        <w:t xml:space="preserve">(commits / pushes / tags), or tasks under ~30s. Discipline: tight</w:t>
      </w:r>
      <w:r>
        <w:rPr>
          <w:lang w:val="en"/>
        </w:rPr>
        <w:t xml:space="preserve"> </w:t>
      </w:r>
      <w:r>
        <w:rPr>
          <w:lang w:val="en"/>
        </w:rPr>
        <w:t xml:space="preserve">scope (4-6 tasks), checkpoint commits per task, anti-stall protection</w:t>
      </w:r>
      <w:r>
        <w:rPr>
          <w:lang w:val="en"/>
        </w:rPr>
        <w:t xml:space="preserve"> </w:t>
      </w:r>
      <w:r>
        <w:rPr>
          <w:lang w:val="en"/>
        </w:rPr>
        <w:t xml:space="preserve">in prompts, anti-bluff verification of subagent claims via repo</w:t>
      </w:r>
      <w:r>
        <w:rPr>
          <w:lang w:val="en"/>
        </w:rPr>
        <w:t xml:space="preserve"> </w:t>
      </w:r>
      <w:r>
        <w:rPr>
          <w:lang w:val="en"/>
        </w:rPr>
        <w:t xml:space="preserve">state. Parallel subagents MUST partition non-overlapping files;</w:t>
      </w:r>
      <w:r>
        <w:rPr>
          <w:lang w:val="en"/>
        </w:rPr>
        <w:t xml:space="preserve"> </w:t>
      </w:r>
      <w:r>
        <w:rPr>
          <w:lang w:val="en"/>
        </w:rPr>
        <w:t xml:space="preserve">parent</w:t>
      </w:r>
      <w:r>
        <w:rPr>
          <w:lang w:val="en"/>
        </w:rPr>
        <w:t xml:space="preserve"> </w:t>
      </w:r>
      <w:r>
        <w:rPr>
          <w:rStyle w:val="VerbatimChar"/>
          <w:lang w:val="en"/>
        </w:rPr>
        <w:t xml:space="preserve">commit_all.sh --auto-cascade</w:t>
      </w:r>
      <w:r>
        <w:rPr>
          <w:lang w:val="en"/>
        </w:rPr>
        <w:t xml:space="preserve"> </w:t>
      </w:r>
      <w:r>
        <w:rPr>
          <w:lang w:val="en"/>
        </w:rPr>
        <w:t xml:space="preserve">bundles via</w:t>
      </w:r>
      <w:r>
        <w:rPr>
          <w:lang w:val="en"/>
        </w:rPr>
        <w:t xml:space="preserve"> </w:t>
      </w:r>
      <w:r>
        <w:rPr>
          <w:rStyle w:val="VerbatimChar"/>
          <w:lang w:val="en"/>
        </w:rPr>
        <w:t xml:space="preserve">git add -A</w:t>
      </w:r>
      <w:r>
        <w:rPr>
          <w:lang w:val="en"/>
        </w:rPr>
        <w:t xml:space="preserve">.</w:t>
      </w:r>
      <w:r>
        <w:rPr>
          <w:lang w:val="en"/>
        </w:rPr>
        <w:t xml:space="preserve"> </w:t>
      </w:r>
      <w:r>
        <w:rPr>
          <w:lang w:val="en"/>
        </w:rPr>
        <w:t xml:space="preserve">Gate</w:t>
      </w:r>
      <w:r>
        <w:rPr>
          <w:lang w:val="en"/>
        </w:rPr>
        <w:t xml:space="preserve"> </w:t>
      </w:r>
      <w:r>
        <w:rPr>
          <w:rStyle w:val="VerbatimChar"/>
          <w:lang w:val="en"/>
        </w:rPr>
        <w:t xml:space="preserve">CM-SUBAGENT-DELEGATION-AUDIT</w:t>
      </w:r>
      <w:r>
        <w:rPr>
          <w:lang w:val="en"/>
        </w:rPr>
        <w:t xml:space="preserve"> </w:t>
      </w:r>
      <w:r>
        <w:rPr>
          <w:lang w:val="en"/>
        </w:rPr>
        <w:t xml:space="preserve">(per consuming project) flags</w:t>
      </w:r>
      <w:r>
        <w:rPr>
          <w:lang w:val="en"/>
        </w:rPr>
        <w:t xml:space="preserve"> </w:t>
      </w:r>
      <w:r>
        <w:rPr>
          <w:lang w:val="en"/>
        </w:rPr>
        <w:t xml:space="preserve">foreground multi-step work as a violation. Paired mutation enforces</w:t>
      </w:r>
      <w:r>
        <w:rPr>
          <w:lang w:val="en"/>
        </w:rPr>
        <w:t xml:space="preserve"> </w:t>
      </w:r>
      <w:r>
        <w:rPr>
          <w:lang w:val="en"/>
        </w:rPr>
        <w:t xml:space="preserve">the gate is not a bluff.</w:t>
      </w:r>
    </w:p>
    <w:bookmarkEnd w:id="20"/>
    <w:bookmarkStart w:id="21" w:name="Xc5c792d28eafa519f1ad20a68d7b81edaccf40e"/>
    <w:p>
      <w:pPr>
        <w:pStyle w:val="Heading3"/>
      </w:pPr>
      <w:r>
        <w:rPr>
          <w:lang w:val="en"/>
        </w:rPr>
        <w:t xml:space="preserve">Script documentation mandate (§11.4.18, User mandate 2026-05-14)</w:t>
      </w:r>
    </w:p>
    <w:p>
      <w:pPr>
        <w:pStyle w:val="FirstParagraph"/>
      </w:pPr>
      <w:r>
        <w:rPr>
          <w:lang w:val="en"/>
        </w:rPr>
        <w:t xml:space="preserve">Every Bash / shell / POSIX-sh script under</w:t>
      </w:r>
      <w:r>
        <w:rPr>
          <w:lang w:val="en"/>
        </w:rPr>
        <w:t xml:space="preserve"> </w:t>
      </w:r>
      <w:r>
        <w:rPr>
          <w:rStyle w:val="VerbatimChar"/>
          <w:lang w:val="en"/>
        </w:rPr>
        <w:t xml:space="preserve">scripts/</w:t>
      </w:r>
      <w:r>
        <w:rPr>
          <w:lang w:val="en"/>
        </w:rPr>
        <w:t xml:space="preserve"> </w:t>
      </w:r>
      <w:r>
        <w:rPr>
          <w:lang w:val="en"/>
        </w:rPr>
        <w:t xml:space="preserve">/</w:t>
      </w:r>
      <w:r>
        <w:rPr>
          <w:lang w:val="en"/>
        </w:rPr>
        <w:t xml:space="preserve"> </w:t>
      </w:r>
      <w:r>
        <w:rPr>
          <w:rStyle w:val="VerbatimChar"/>
          <w:lang w:val="en"/>
        </w:rPr>
        <w:t xml:space="preserve">bin/</w:t>
      </w:r>
      <w:r>
        <w:rPr>
          <w:lang w:val="en"/>
        </w:rPr>
        <w:t xml:space="preserve"> </w:t>
      </w:r>
      <w:r>
        <w:rPr>
          <w:lang w:val="en"/>
        </w:rPr>
        <w:t xml:space="preserve">/</w:t>
      </w:r>
      <w:r>
        <w:rPr>
          <w:lang w:val="en"/>
        </w:rPr>
        <w:t xml:space="preserve"> </w:t>
      </w:r>
      <w:r>
        <w:rPr>
          <w:rStyle w:val="VerbatimChar"/>
          <w:lang w:val="en"/>
        </w:rPr>
        <w:t xml:space="preserve">tests/</w:t>
      </w:r>
      <w:r>
        <w:rPr>
          <w:lang w:val="en"/>
        </w:rPr>
        <w:t xml:space="preserve"> </w:t>
      </w:r>
      <w:r>
        <w:rPr>
          <w:lang w:val="en"/>
        </w:rPr>
        <w:t xml:space="preserve">/ library dirs / CI hooks (depth-N recursive) MUST carry</w:t>
      </w:r>
      <w:r>
        <w:rPr>
          <w:lang w:val="en"/>
        </w:rPr>
        <w:t xml:space="preserve"> </w:t>
      </w:r>
      <w:r>
        <w:rPr>
          <w:lang w:val="en"/>
        </w:rPr>
        <w:t xml:space="preserve">(1) an in-source documentation block at the top (Purpose / Usage /</w:t>
      </w:r>
      <w:r>
        <w:rPr>
          <w:lang w:val="en"/>
        </w:rPr>
        <w:t xml:space="preserve"> </w:t>
      </w:r>
      <w:r>
        <w:rPr>
          <w:lang w:val="en"/>
        </w:rPr>
        <w:t xml:space="preserve">Inputs / Outputs / Side-effects / Dependencies / Cross-references)</w:t>
      </w:r>
      <w:r>
        <w:rPr>
          <w:lang w:val="en"/>
        </w:rPr>
        <w:t xml:space="preserve"> </w:t>
      </w:r>
      <w:r>
        <w:rPr>
          <w:lang w:val="en"/>
        </w:rPr>
        <w:t xml:space="preserve">AND (2) an external user guide under</w:t>
      </w:r>
      <w:r>
        <w:rPr>
          <w:lang w:val="en"/>
        </w:rPr>
        <w:t xml:space="preserve"> </w:t>
      </w:r>
      <w:r>
        <w:rPr>
          <w:rStyle w:val="VerbatimChar"/>
          <w:lang w:val="en"/>
        </w:rPr>
        <w:t xml:space="preserve">docs/scripts/&lt;script-name&gt;.md</w:t>
      </w:r>
      <w:r>
        <w:rPr>
          <w:lang w:val="en"/>
        </w:rPr>
        <w:t xml:space="preserve"> </w:t>
      </w:r>
      <w:r>
        <w:rPr>
          <w:lang w:val="en"/>
        </w:rPr>
        <w:t xml:space="preserve">(Overview / Prerequisites / Usage examples / Edge cases / Internal</w:t>
      </w:r>
      <w:r>
        <w:rPr>
          <w:lang w:val="en"/>
        </w:rPr>
        <w:t xml:space="preserve"> </w:t>
      </w:r>
      <w:r>
        <w:rPr>
          <w:lang w:val="en"/>
        </w:rPr>
        <w:t xml:space="preserve">behaviour / Related scripts / Last verified date). When a script is</w:t>
      </w:r>
      <w:r>
        <w:rPr>
          <w:lang w:val="en"/>
        </w:rPr>
        <w:t xml:space="preserve"> </w:t>
      </w:r>
      <w:r>
        <w:rPr>
          <w:lang w:val="en"/>
        </w:rPr>
        <w:t xml:space="preserve">modified, BOTH the in-source block AND the external user guide MUST</w:t>
      </w:r>
      <w:r>
        <w:rPr>
          <w:lang w:val="en"/>
        </w:rPr>
        <w:t xml:space="preserve"> </w:t>
      </w:r>
      <w:r>
        <w:rPr>
          <w:lang w:val="en"/>
        </w:rPr>
        <w:t xml:space="preserve">be updated in the SAME commit.</w:t>
      </w:r>
      <w:r>
        <w:rPr>
          <w:lang w:val="en"/>
        </w:rPr>
        <w:t xml:space="preserve"> </w:t>
      </w:r>
      <w:r>
        <w:rPr>
          <w:b/>
          <w:bCs/>
          <w:lang w:val="en"/>
        </w:rPr>
        <w:t xml:space="preserve">No documentation ever out of sync</w:t>
      </w:r>
      <w:r>
        <w:rPr>
          <w:b/>
          <w:bCs/>
          <w:lang w:val="en"/>
        </w:rPr>
        <w:t xml:space="preserve"> </w:t>
      </w:r>
      <w:r>
        <w:rPr>
          <w:b/>
          <w:bCs/>
          <w:lang w:val="en"/>
        </w:rPr>
        <w:t xml:space="preserve">with its codebase.</w:t>
      </w:r>
      <w:r>
        <w:rPr>
          <w:lang w:val="en"/>
        </w:rPr>
        <w:t xml:space="preserve"> </w:t>
      </w:r>
      <w:r>
        <w:rPr>
          <w:lang w:val="en"/>
        </w:rPr>
        <w:t xml:space="preserve">Gate</w:t>
      </w:r>
      <w:r>
        <w:rPr>
          <w:lang w:val="en"/>
        </w:rPr>
        <w:t xml:space="preserve"> </w:t>
      </w:r>
      <w:r>
        <w:rPr>
          <w:rStyle w:val="VerbatimChar"/>
          <w:lang w:val="en"/>
        </w:rPr>
        <w:t xml:space="preserve">CM-SCRIPT-DOCS-SYNC</w:t>
      </w:r>
      <w:r>
        <w:rPr>
          <w:lang w:val="en"/>
        </w:rPr>
        <w:t xml:space="preserve"> </w:t>
      </w:r>
      <w:r>
        <w:rPr>
          <w:lang w:val="en"/>
        </w:rPr>
        <w:t xml:space="preserve">enforces. Paired</w:t>
      </w:r>
      <w:r>
        <w:rPr>
          <w:lang w:val="en"/>
        </w:rPr>
        <w:t xml:space="preserve"> </w:t>
      </w:r>
      <w:r>
        <w:rPr>
          <w:lang w:val="en"/>
        </w:rPr>
        <w:t xml:space="preserve">mutation strips the invariant.</w:t>
      </w:r>
    </w:p>
    <w:bookmarkEnd w:id="21"/>
    <w:bookmarkStart w:id="22" w:name="X3bff40e1212f828d274f9b55ae538ddc3c94c03"/>
    <w:p>
      <w:pPr>
        <w:pStyle w:val="Heading3"/>
      </w:pPr>
      <w:r>
        <w:rPr>
          <w:lang w:val="en"/>
        </w:rPr>
        <w:t xml:space="preserve">Fixed-document column-alignment (§11.4.19, User mandate 2026-05-14)</w:t>
      </w:r>
    </w:p>
    <w:p>
      <w:pPr>
        <w:pStyle w:val="FirstParagraph"/>
      </w:pPr>
      <w:r>
        <w:rPr>
          <w:lang w:val="en"/>
        </w:rPr>
        <w:t xml:space="preserve">The closed-archive tracker (</w:t>
      </w:r>
      <w:r>
        <w:rPr>
          <w:rStyle w:val="VerbatimChar"/>
          <w:lang w:val="en"/>
        </w:rPr>
        <w:t xml:space="preserve">Fixed.md</w:t>
      </w:r>
      <w:r>
        <w:rPr>
          <w:lang w:val="en"/>
        </w:rPr>
        <w:t xml:space="preserve">) MUST mirror the open-work</w:t>
      </w:r>
      <w:r>
        <w:rPr>
          <w:lang w:val="en"/>
        </w:rPr>
        <w:t xml:space="preserve"> </w:t>
      </w:r>
      <w:r>
        <w:rPr>
          <w:lang w:val="en"/>
        </w:rPr>
        <w:t xml:space="preserve">tracker (</w:t>
      </w:r>
      <w:r>
        <w:rPr>
          <w:rStyle w:val="VerbatimChar"/>
          <w:lang w:val="en"/>
        </w:rPr>
        <w:t xml:space="preserve">Issues.md</w:t>
      </w:r>
      <w:r>
        <w:rPr>
          <w:lang w:val="en"/>
        </w:rPr>
        <w:t xml:space="preserve"> </w:t>
      </w:r>
      <w:r>
        <w:rPr>
          <w:lang w:val="en"/>
        </w:rPr>
        <w:t xml:space="preserve">+</w:t>
      </w:r>
      <w:r>
        <w:rPr>
          <w:lang w:val="en"/>
        </w:rPr>
        <w:t xml:space="preserve"> </w:t>
      </w:r>
      <w:r>
        <w:rPr>
          <w:rStyle w:val="VerbatimChar"/>
          <w:lang w:val="en"/>
        </w:rPr>
        <w:t xml:space="preserve">Issues_Summary.md</w:t>
      </w:r>
      <w:r>
        <w:rPr>
          <w:lang w:val="en"/>
        </w:rPr>
        <w:t xml:space="preserve">) along the same lifecycle</w:t>
      </w:r>
      <w:r>
        <w:rPr>
          <w:lang w:val="en"/>
        </w:rPr>
        <w:t xml:space="preserve"> </w:t>
      </w:r>
      <w:r>
        <w:rPr>
          <w:lang w:val="en"/>
        </w:rPr>
        <w:t xml:space="preserve">axes — at minimum</w:t>
      </w:r>
      <w:r>
        <w:rPr>
          <w:lang w:val="en"/>
        </w:rPr>
        <w:t xml:space="preserve"> </w:t>
      </w:r>
      <w:r>
        <w:rPr>
          <w:b/>
          <w:bCs/>
          <w:lang w:val="en"/>
        </w:rPr>
        <w:t xml:space="preserve">Status</w:t>
      </w:r>
      <w:r>
        <w:rPr>
          <w:lang w:val="en"/>
        </w:rPr>
        <w:t xml:space="preserve"> </w:t>
      </w:r>
      <w:r>
        <w:rPr>
          <w:lang w:val="en"/>
        </w:rPr>
        <w:t xml:space="preserve">and</w:t>
      </w:r>
      <w:r>
        <w:rPr>
          <w:lang w:val="en"/>
        </w:rPr>
        <w:t xml:space="preserve"> </w:t>
      </w:r>
      <w:r>
        <w:rPr>
          <w:b/>
          <w:bCs/>
          <w:lang w:val="en"/>
        </w:rPr>
        <w:t xml:space="preserve">Type</w:t>
      </w:r>
      <w:r>
        <w:rPr>
          <w:lang w:val="en"/>
        </w:rPr>
        <w:t xml:space="preserve">. Concretely: (1) every</w:t>
      </w:r>
      <w:r>
        <w:rPr>
          <w:lang w:val="en"/>
        </w:rPr>
        <w:t xml:space="preserve"> </w:t>
      </w:r>
      <w:r>
        <w:rPr>
          <w:rStyle w:val="VerbatimChar"/>
          <w:lang w:val="en"/>
        </w:rPr>
        <w:t xml:space="preserve">### </w:t>
      </w:r>
      <w:r>
        <w:rPr>
          <w:lang w:val="en"/>
        </w:rPr>
        <w:t xml:space="preserve"> </w:t>
      </w:r>
      <w:r>
        <w:rPr>
          <w:lang w:val="en"/>
        </w:rPr>
        <w:t xml:space="preserve">/</w:t>
      </w:r>
      <w:r>
        <w:rPr>
          <w:lang w:val="en"/>
        </w:rPr>
        <w:t xml:space="preserve"> </w:t>
      </w:r>
      <w:r>
        <w:rPr>
          <w:rStyle w:val="VerbatimChar"/>
          <w:lang w:val="en"/>
        </w:rPr>
        <w:t xml:space="preserve">#### </w:t>
      </w:r>
      <w:r>
        <w:rPr>
          <w:lang w:val="en"/>
        </w:rPr>
        <w:t xml:space="preserve"> </w:t>
      </w:r>
      <w:r>
        <w:rPr>
          <w:lang w:val="en"/>
        </w:rPr>
        <w:t xml:space="preserve">heading in</w:t>
      </w:r>
      <w:r>
        <w:rPr>
          <w:lang w:val="en"/>
        </w:rPr>
        <w:t xml:space="preserve"> </w:t>
      </w:r>
      <w:r>
        <w:rPr>
          <w:rStyle w:val="VerbatimChar"/>
          <w:lang w:val="en"/>
        </w:rPr>
        <w:t xml:space="preserve">Fixed.md</w:t>
      </w:r>
      <w:r>
        <w:rPr>
          <w:lang w:val="en"/>
        </w:rPr>
        <w:t xml:space="preserve"> </w:t>
      </w:r>
      <w:r>
        <w:rPr>
          <w:lang w:val="en"/>
        </w:rPr>
        <w:t xml:space="preserve">carries</w:t>
      </w:r>
      <w:r>
        <w:rPr>
          <w:lang w:val="en"/>
        </w:rPr>
        <w:t xml:space="preserve"> </w:t>
      </w:r>
      <w:r>
        <w:rPr>
          <w:rStyle w:val="VerbatimChar"/>
          <w:lang w:val="en"/>
        </w:rPr>
        <w:t xml:space="preserve">**Status:**</w:t>
      </w:r>
      <w:r>
        <w:rPr>
          <w:lang w:val="en"/>
        </w:rPr>
        <w:t xml:space="preserve"> </w:t>
      </w:r>
      <w:r>
        <w:rPr>
          <w:lang w:val="en"/>
        </w:rPr>
        <w:t xml:space="preserve">(from</w:t>
      </w:r>
      <w:r>
        <w:rPr>
          <w:lang w:val="en"/>
        </w:rPr>
        <w:t xml:space="preserve"> </w:t>
      </w:r>
      <w:r>
        <w:rPr>
          <w:lang w:val="en"/>
        </w:rPr>
        <w:t xml:space="preserve">closed-set</w:t>
      </w:r>
      <w:r>
        <w:rPr>
          <w:lang w:val="en"/>
        </w:rPr>
        <w:t xml:space="preserve"> </w:t>
      </w:r>
      <w:r>
        <w:rPr>
          <w:rStyle w:val="VerbatimChar"/>
          <w:lang w:val="en"/>
        </w:rPr>
        <w:t xml:space="preserve">{Fixed (→ Fixed.md) | Fixed — pending device verification | Fixed — RECLASSIFIED}</w:t>
      </w:r>
      <w:r>
        <w:rPr>
          <w:lang w:val="en"/>
        </w:rPr>
        <w:t xml:space="preserve">) and</w:t>
      </w:r>
      <w:r>
        <w:rPr>
          <w:lang w:val="en"/>
        </w:rPr>
        <w:t xml:space="preserve"> </w:t>
      </w:r>
      <w:r>
        <w:rPr>
          <w:rStyle w:val="VerbatimChar"/>
          <w:lang w:val="en"/>
        </w:rPr>
        <w:t xml:space="preserve">**Type:**</w:t>
      </w:r>
      <w:r>
        <w:rPr>
          <w:lang w:val="en"/>
        </w:rPr>
        <w:t xml:space="preserve"> </w:t>
      </w:r>
      <w:r>
        <w:rPr>
          <w:lang w:val="en"/>
        </w:rPr>
        <w:t xml:space="preserve">(</w:t>
      </w:r>
      <w:r>
        <w:rPr>
          <w:rStyle w:val="VerbatimChar"/>
          <w:lang w:val="en"/>
        </w:rPr>
        <w:t xml:space="preserve">{Bug | Feature | Task}</w:t>
      </w:r>
      <w:r>
        <w:rPr>
          <w:lang w:val="en"/>
        </w:rPr>
        <w:t xml:space="preserve">)</w:t>
      </w:r>
      <w:r>
        <w:rPr>
          <w:lang w:val="en"/>
        </w:rPr>
        <w:t xml:space="preserve"> </w:t>
      </w:r>
      <w:r>
        <w:rPr>
          <w:lang w:val="en"/>
        </w:rPr>
        <w:t xml:space="preserve">within 8 non-blank lines of the heading; (2)</w:t>
      </w:r>
      <w:r>
        <w:rPr>
          <w:lang w:val="en"/>
        </w:rPr>
        <w:t xml:space="preserve"> </w:t>
      </w:r>
      <w:r>
        <w:rPr>
          <w:rStyle w:val="VerbatimChar"/>
          <w:lang w:val="en"/>
        </w:rPr>
        <w:t xml:space="preserve">Fixed_Summary.md</w:t>
      </w:r>
      <w:r>
        <w:rPr>
          <w:lang w:val="en"/>
        </w:rPr>
        <w:t xml:space="preserve"> </w:t>
      </w:r>
      <w:r>
        <w:rPr>
          <w:lang w:val="en"/>
        </w:rPr>
        <w:t xml:space="preserve">companion exists with column structure</w:t>
      </w:r>
      <w:r>
        <w:rPr>
          <w:lang w:val="en"/>
        </w:rPr>
        <w:t xml:space="preserve"> </w:t>
      </w:r>
      <w:r>
        <w:rPr>
          <w:rStyle w:val="VerbatimChar"/>
          <w:lang w:val="en"/>
        </w:rPr>
        <w:t xml:space="preserve"># | Level | Status | Type | One-line description</w:t>
      </w:r>
      <w:r>
        <w:rPr>
          <w:lang w:val="en"/>
        </w:rPr>
        <w:t xml:space="preserve"> </w:t>
      </w:r>
      <w:r>
        <w:rPr>
          <w:lang w:val="en"/>
        </w:rPr>
        <w:t xml:space="preserve">matching</w:t>
      </w:r>
      <w:r>
        <w:rPr>
          <w:lang w:val="en"/>
        </w:rPr>
        <w:t xml:space="preserve"> </w:t>
      </w:r>
      <w:r>
        <w:rPr>
          <w:rStyle w:val="VerbatimChar"/>
          <w:lang w:val="en"/>
        </w:rPr>
        <w:t xml:space="preserve">Issues_Summary.md</w:t>
      </w:r>
      <w:r>
        <w:rPr>
          <w:lang w:val="en"/>
        </w:rPr>
        <w:t xml:space="preserve"> </w:t>
      </w:r>
      <w:r>
        <w:rPr>
          <w:lang w:val="en"/>
        </w:rPr>
        <w:t xml:space="preserve">exactly;</w:t>
      </w:r>
      <w:r>
        <w:rPr>
          <w:lang w:val="en"/>
        </w:rPr>
        <w:t xml:space="preserve"> </w:t>
      </w:r>
      <w:r>
        <w:rPr>
          <w:lang w:val="en"/>
        </w:rPr>
        <w:t xml:space="preserve">(3) all three formats (</w:t>
      </w:r>
      <w:r>
        <w:rPr>
          <w:rStyle w:val="VerbatimChar"/>
          <w:lang w:val="en"/>
        </w:rPr>
        <w:t xml:space="preserve">.md</w:t>
      </w:r>
      <w:r>
        <w:rPr>
          <w:lang w:val="en"/>
        </w:rPr>
        <w:t xml:space="preserve">,</w:t>
      </w:r>
      <w:r>
        <w:rPr>
          <w:lang w:val="en"/>
        </w:rPr>
        <w:t xml:space="preserve"> </w:t>
      </w:r>
      <w:r>
        <w:rPr>
          <w:rStyle w:val="VerbatimChar"/>
          <w:lang w:val="en"/>
        </w:rPr>
        <w:t xml:space="preserve">.html</w:t>
      </w:r>
      <w:r>
        <w:rPr>
          <w:lang w:val="en"/>
        </w:rPr>
        <w:t xml:space="preserve">,</w:t>
      </w:r>
      <w:r>
        <w:rPr>
          <w:lang w:val="en"/>
        </w:rPr>
        <w:t xml:space="preserve"> </w:t>
      </w:r>
      <w:r>
        <w:rPr>
          <w:rStyle w:val="VerbatimChar"/>
          <w:lang w:val="en"/>
        </w:rPr>
        <w:t xml:space="preserve">.pdf</w:t>
      </w:r>
      <w:r>
        <w:rPr>
          <w:lang w:val="en"/>
        </w:rPr>
        <w:t xml:space="preserve">) for BOTH Fixed and</w:t>
      </w:r>
      <w:r>
        <w:rPr>
          <w:lang w:val="en"/>
        </w:rPr>
        <w:t xml:space="preserve"> </w:t>
      </w:r>
      <w:r>
        <w:rPr>
          <w:lang w:val="en"/>
        </w:rPr>
        <w:t xml:space="preserve">Fixed_Summary stay in sync via the same single-shot wrapper that</w:t>
      </w:r>
      <w:r>
        <w:rPr>
          <w:lang w:val="en"/>
        </w:rPr>
        <w:t xml:space="preserve"> </w:t>
      </w:r>
      <w:r>
        <w:rPr>
          <w:lang w:val="en"/>
        </w:rPr>
        <w:t xml:space="preserve">handles Issues + Issues_Summary; (4) closure is atomic — resolved</w:t>
      </w:r>
      <w:r>
        <w:rPr>
          <w:lang w:val="en"/>
        </w:rPr>
        <w:t xml:space="preserve"> </w:t>
      </w:r>
      <w:r>
        <w:rPr>
          <w:lang w:val="en"/>
        </w:rPr>
        <w:t xml:space="preserve">items migrate from Issues.md to Fixed.md in the same commit.</w:t>
      </w:r>
      <w:r>
        <w:rPr>
          <w:lang w:val="en"/>
        </w:rPr>
        <w:t xml:space="preserve"> </w:t>
      </w:r>
      <w:r>
        <w:rPr>
          <w:lang w:val="en"/>
        </w:rPr>
        <w:t xml:space="preserve">Pre-build gate</w:t>
      </w:r>
      <w:r>
        <w:rPr>
          <w:lang w:val="en"/>
        </w:rPr>
        <w:t xml:space="preserve"> </w:t>
      </w:r>
      <w:r>
        <w:rPr>
          <w:rStyle w:val="VerbatimChar"/>
          <w:lang w:val="en"/>
        </w:rPr>
        <w:t xml:space="preserve">CM-FIXED-COLUMN-ALIGNMENT</w:t>
      </w:r>
      <w:r>
        <w:rPr>
          <w:lang w:val="en"/>
        </w:rPr>
        <w:t xml:space="preserve"> </w:t>
      </w:r>
      <w:r>
        <w:rPr>
          <w:lang w:val="en"/>
        </w:rPr>
        <w:t xml:space="preserve">(5+ invariants:</w:t>
      </w:r>
      <w:r>
        <w:rPr>
          <w:lang w:val="en"/>
        </w:rPr>
        <w:t xml:space="preserve"> </w:t>
      </w:r>
      <w:r>
        <w:rPr>
          <w:lang w:val="en"/>
        </w:rPr>
        <w:t xml:space="preserve">file-exists, header-has-Status+Type, mtime ≥ Fixed.md, generator</w:t>
      </w:r>
      <w:r>
        <w:rPr>
          <w:lang w:val="en"/>
        </w:rPr>
        <w:t xml:space="preserve"> </w:t>
      </w:r>
      <w:r>
        <w:rPr>
          <w:lang w:val="en"/>
        </w:rPr>
        <w:t xml:space="preserve">script present, sync wrapper invokes it, HTML+PDF exports present).</w:t>
      </w:r>
      <w:r>
        <w:rPr>
          <w:lang w:val="en"/>
        </w:rPr>
        <w:t xml:space="preserve"> </w:t>
      </w:r>
      <w:r>
        <w:rPr>
          <w:lang w:val="en"/>
        </w:rPr>
        <w:t xml:space="preserve">Paired mutation strips Status column from Fixed_Summary header →</w:t>
      </w:r>
      <w:r>
        <w:rPr>
          <w:lang w:val="en"/>
        </w:rPr>
        <w:t xml:space="preserve"> </w:t>
      </w:r>
      <w:r>
        <w:rPr>
          <w:lang w:val="en"/>
        </w:rPr>
        <w:t xml:space="preserve">gate FAILs. Classification: universal (per §11.4.17).</w:t>
      </w:r>
    </w:p>
    <w:bookmarkEnd w:id="22"/>
    <w:bookmarkStart w:id="23" w:name="X10085327d52caee5014bb309c194247156decea"/>
    <w:p>
      <w:pPr>
        <w:pStyle w:val="Heading3"/>
      </w:pPr>
      <w:r>
        <w:rPr>
          <w:lang w:val="en"/>
        </w:rPr>
        <w:t xml:space="preserve">Operator-blocked status + self-resolution exhaustion (§11.4.21, User mandate 2026-05-14)</w:t>
      </w:r>
    </w:p>
    <w:p>
      <w:pPr>
        <w:pStyle w:val="FirstParagraph"/>
      </w:pPr>
      <w:r>
        <w:rPr>
          <w:rStyle w:val="VerbatimChar"/>
          <w:lang w:val="en"/>
        </w:rPr>
        <w:t xml:space="preserve">Operator-blocked</w:t>
      </w:r>
      <w:r>
        <w:rPr>
          <w:lang w:val="en"/>
        </w:rPr>
        <w:t xml:space="preserve"> </w:t>
      </w:r>
      <w:r>
        <w:rPr>
          <w:lang w:val="en"/>
        </w:rPr>
        <w:t xml:space="preserve">is the §11.4.15 Status closed-set's 7th value</w:t>
      </w:r>
      <w:r>
        <w:rPr>
          <w:lang w:val="en"/>
        </w:rPr>
        <w:t xml:space="preserve"> </w:t>
      </w:r>
      <w:r>
        <w:rPr>
          <w:lang w:val="en"/>
        </w:rPr>
        <w:t xml:space="preserve">alongside</w:t>
      </w:r>
      <w:r>
        <w:rPr>
          <w:lang w:val="en"/>
        </w:rPr>
        <w:t xml:space="preserve"> </w:t>
      </w:r>
      <w:r>
        <w:rPr>
          <w:rStyle w:val="VerbatimChar"/>
          <w:lang w:val="en"/>
        </w:rPr>
        <w:t xml:space="preserve">{Queued | In progress | Ready for testing | In testing | Reopened | Fixed (→ Fixed.md)}</w:t>
      </w:r>
      <w:r>
        <w:rPr>
          <w:lang w:val="en"/>
        </w:rPr>
        <w:t xml:space="preserve">.</w:t>
      </w:r>
      <w:r>
        <w:rPr>
          <w:lang w:val="en"/>
        </w:rPr>
        <w:t xml:space="preserve"> </w:t>
      </w:r>
      <w:r>
        <w:rPr>
          <w:b/>
          <w:bCs/>
          <w:lang w:val="en"/>
        </w:rPr>
        <w:t xml:space="preserve">Last-resort classification</w:t>
      </w:r>
      <w:r>
        <w:rPr>
          <w:lang w:val="en"/>
        </w:rPr>
        <w:t xml:space="preserve"> </w:t>
      </w:r>
      <w:r>
        <w:rPr>
          <w:lang w:val="en"/>
        </w:rPr>
        <w:t xml:space="preserve">—</w:t>
      </w:r>
      <w:r>
        <w:rPr>
          <w:lang w:val="en"/>
        </w:rPr>
        <w:t xml:space="preserve"> </w:t>
      </w:r>
      <w:r>
        <w:rPr>
          <w:lang w:val="en"/>
        </w:rPr>
        <w:t xml:space="preserve">agent MUST first exhaust applicable self-resolution paths:</w:t>
      </w:r>
      <w:r>
        <w:rPr>
          <w:lang w:val="en"/>
        </w:rPr>
        <w:t xml:space="preserve"> </w:t>
      </w:r>
      <w:r>
        <w:rPr>
          <w:lang w:val="en"/>
        </w:rPr>
        <w:t xml:space="preserve">(a) CLI / ADB / SSH / API access already available, (b) subagent</w:t>
      </w:r>
      <w:r>
        <w:rPr>
          <w:lang w:val="en"/>
        </w:rPr>
        <w:t xml:space="preserve"> </w:t>
      </w:r>
      <w:r>
        <w:rPr>
          <w:lang w:val="en"/>
        </w:rPr>
        <w:t xml:space="preserve">delegation per §11.4.20, (c) existing repo tooling, (d) captured</w:t>
      </w:r>
      <w:r>
        <w:rPr>
          <w:lang w:val="en"/>
        </w:rPr>
        <w:t xml:space="preserve"> </w:t>
      </w:r>
      <w:r>
        <w:rPr>
          <w:lang w:val="en"/>
        </w:rPr>
        <w:t xml:space="preserve">fallback (synthetic event / asset substitution / §11.4.3 SKIP),</w:t>
      </w:r>
      <w:r>
        <w:rPr>
          <w:lang w:val="en"/>
        </w:rPr>
        <w:t xml:space="preserve"> </w:t>
      </w:r>
      <w:r>
        <w:rPr>
          <w:lang w:val="en"/>
        </w:rPr>
        <w:t xml:space="preserve">(e) external research per §11.4.8. Every</w:t>
      </w:r>
      <w:r>
        <w:rPr>
          <w:lang w:val="en"/>
        </w:rPr>
        <w:t xml:space="preserve"> </w:t>
      </w:r>
      <w:r>
        <w:rPr>
          <w:rStyle w:val="VerbatimChar"/>
          <w:lang w:val="en"/>
        </w:rPr>
        <w:t xml:space="preserve">Operator-blocked</w:t>
      </w:r>
      <w:r>
        <w:rPr>
          <w:lang w:val="en"/>
        </w:rPr>
        <w:t xml:space="preserve"> </w:t>
      </w:r>
      <w:r>
        <w:rPr>
          <w:lang w:val="en"/>
        </w:rPr>
        <w:t xml:space="preserve">item</w:t>
      </w:r>
      <w:r>
        <w:rPr>
          <w:lang w:val="en"/>
        </w:rPr>
        <w:t xml:space="preserve"> </w:t>
      </w:r>
      <w:r>
        <w:rPr>
          <w:lang w:val="en"/>
        </w:rPr>
        <w:t xml:space="preserve">MUST carry</w:t>
      </w:r>
      <w:r>
        <w:rPr>
          <w:lang w:val="en"/>
        </w:rPr>
        <w:t xml:space="preserve"> </w:t>
      </w:r>
      <w:r>
        <w:rPr>
          <w:rStyle w:val="VerbatimChar"/>
          <w:lang w:val="en"/>
        </w:rPr>
        <w:t xml:space="preserve">**Operator-Block-Details:**</w:t>
      </w:r>
      <w:r>
        <w:rPr>
          <w:lang w:val="en"/>
        </w:rPr>
        <w:t xml:space="preserve"> </w:t>
      </w:r>
      <w:r>
        <w:rPr>
          <w:lang w:val="en"/>
        </w:rPr>
        <w:t xml:space="preserve">within 8 non-blank lines</w:t>
      </w:r>
      <w:r>
        <w:rPr>
          <w:lang w:val="en"/>
        </w:rPr>
        <w:t xml:space="preserve"> </w:t>
      </w:r>
      <w:r>
        <w:rPr>
          <w:lang w:val="en"/>
        </w:rPr>
        <w:t xml:space="preserve">of its heading stating WHAT (action) / WHY (each exhausted</w:t>
      </w:r>
      <w:r>
        <w:rPr>
          <w:lang w:val="en"/>
        </w:rPr>
        <w:t xml:space="preserve"> </w:t>
      </w:r>
      <w:r>
        <w:rPr>
          <w:lang w:val="en"/>
        </w:rPr>
        <w:t xml:space="preserve">alternative) / UNBLOCK CONDITION (observable signal) / WHO (contact</w:t>
      </w:r>
      <w:r>
        <w:rPr>
          <w:lang w:val="en"/>
        </w:rPr>
        <w:t xml:space="preserve"> </w:t>
      </w:r>
      <w:r>
        <w:rPr>
          <w:lang w:val="en"/>
        </w:rPr>
        <w:t xml:space="preserve">or doc pointer).</w:t>
      </w:r>
      <w:r>
        <w:rPr>
          <w:lang w:val="en"/>
        </w:rPr>
        <w:t xml:space="preserve"> </w:t>
      </w:r>
      <w:r>
        <w:rPr>
          <w:rStyle w:val="VerbatimChar"/>
          <w:lang w:val="en"/>
        </w:rPr>
        <w:t xml:space="preserve">Issues_Summary.md</w:t>
      </w:r>
      <w:r>
        <w:rPr>
          <w:lang w:val="en"/>
        </w:rPr>
        <w:t xml:space="preserve"> </w:t>
      </w:r>
      <w:r>
        <w:rPr>
          <w:lang w:val="en"/>
        </w:rPr>
        <w:t xml:space="preserve">lists it as a sortable Status</w:t>
      </w:r>
      <w:r>
        <w:rPr>
          <w:lang w:val="en"/>
        </w:rPr>
        <w:t xml:space="preserve"> </w:t>
      </w:r>
      <w:r>
        <w:rPr>
          <w:lang w:val="en"/>
        </w:rPr>
        <w:t xml:space="preserve">value. Items re-evaluated every Nth tag cycle (≥3rd recommended).</w:t>
      </w:r>
      <w:r>
        <w:rPr>
          <w:lang w:val="en"/>
        </w:rPr>
        <w:t xml:space="preserve"> </w:t>
      </w:r>
      <w:r>
        <w:rPr>
          <w:lang w:val="en"/>
        </w:rPr>
        <w:t xml:space="preserve">Fake</w:t>
      </w:r>
      <w:r>
        <w:rPr>
          <w:lang w:val="en"/>
        </w:rPr>
        <w:t xml:space="preserve"> </w:t>
      </w:r>
      <w:r>
        <w:rPr>
          <w:rStyle w:val="VerbatimChar"/>
          <w:lang w:val="en"/>
        </w:rPr>
        <w:t xml:space="preserve">Operator-blocked</w:t>
      </w:r>
      <w:r>
        <w:rPr>
          <w:lang w:val="en"/>
        </w:rPr>
        <w:t xml:space="preserve"> </w:t>
      </w:r>
      <w:r>
        <w:rPr>
          <w:lang w:val="en"/>
        </w:rPr>
        <w:t xml:space="preserve">without exhaustion audit = §11.4 covenant</w:t>
      </w:r>
      <w:r>
        <w:rPr>
          <w:lang w:val="en"/>
        </w:rPr>
        <w:t xml:space="preserve"> </w:t>
      </w:r>
      <w:r>
        <w:rPr>
          <w:lang w:val="en"/>
        </w:rPr>
        <w:t xml:space="preserve">violation at planning layer (PASS-bluff equivalent). Gates</w:t>
      </w:r>
      <w:r>
        <w:rPr>
          <w:lang w:val="en"/>
        </w:rPr>
        <w:t xml:space="preserve"> </w:t>
      </w:r>
      <w:r>
        <w:rPr>
          <w:rStyle w:val="VerbatimChar"/>
          <w:lang w:val="en"/>
        </w:rPr>
        <w:t xml:space="preserve">CM-ITEM-OPERATOR-BLOCKED-DETAILS</w:t>
      </w:r>
      <w:r>
        <w:rPr>
          <w:lang w:val="en"/>
        </w:rPr>
        <w:t xml:space="preserve"> </w:t>
      </w:r>
      <w:r>
        <w:rPr>
          <w:lang w:val="en"/>
        </w:rPr>
        <w:t xml:space="preserve">+</w:t>
      </w:r>
      <w:r>
        <w:rPr>
          <w:lang w:val="en"/>
        </w:rPr>
        <w:t xml:space="preserve"> </w:t>
      </w:r>
      <w:r>
        <w:rPr>
          <w:rStyle w:val="VerbatimChar"/>
          <w:lang w:val="en"/>
        </w:rPr>
        <w:t xml:space="preserve">CM-OPERATOR-BLOCKED-SELF- RESOLUTION-AUDIT</w:t>
      </w:r>
      <w:r>
        <w:rPr>
          <w:lang w:val="en"/>
        </w:rPr>
        <w:t xml:space="preserve"> </w:t>
      </w:r>
      <w:r>
        <w:rPr>
          <w:lang w:val="en"/>
        </w:rPr>
        <w:t xml:space="preserve">(every NEW Operator-blocked commit carries an</w:t>
      </w:r>
      <w:r>
        <w:rPr>
          <w:lang w:val="en"/>
        </w:rPr>
        <w:t xml:space="preserve"> </w:t>
      </w:r>
      <w:r>
        <w:rPr>
          <w:lang w:val="en"/>
        </w:rPr>
        <w:t xml:space="preserve">"Attempted: a — ...; b — ...; c — ..." trail). Classification:</w:t>
      </w:r>
      <w:r>
        <w:rPr>
          <w:lang w:val="en"/>
        </w:rPr>
        <w:t xml:space="preserve"> </w:t>
      </w:r>
      <w:r>
        <w:rPr>
          <w:lang w:val="en"/>
        </w:rPr>
        <w:t xml:space="preserve">universal (per §11.4.17). No escape hatch.</w:t>
      </w:r>
    </w:p>
    <w:bookmarkEnd w:id="23"/>
    <w:bookmarkStart w:id="24" w:name="X3ec51cd3a7af02695b91d59303e9f3fbd11b2b5"/>
    <w:p>
      <w:pPr>
        <w:pStyle w:val="Heading3"/>
      </w:pPr>
      <w:r>
        <w:rPr>
          <w:lang w:val="en"/>
        </w:rPr>
        <w:t xml:space="preserve">Document-sync commit discipline (§11.4.22, User mandate 2026-05-14)</w:t>
      </w:r>
    </w:p>
    <w:p>
      <w:pPr>
        <w:pStyle w:val="FirstParagraph"/>
      </w:pPr>
      <w:r>
        <w:rPr>
          <w:lang w:val="en"/>
        </w:rPr>
        <w:t xml:space="preserve">Every project tracking work items through an Issues / Fixed lifecycle</w:t>
      </w:r>
      <w:r>
        <w:rPr>
          <w:lang w:val="en"/>
        </w:rPr>
        <w:t xml:space="preserve"> </w:t>
      </w:r>
      <w:r>
        <w:rPr>
          <w:lang w:val="en"/>
        </w:rPr>
        <w:t xml:space="preserve">MUST provide a</w:t>
      </w:r>
      <w:r>
        <w:rPr>
          <w:lang w:val="en"/>
        </w:rPr>
        <w:t xml:space="preserve"> </w:t>
      </w:r>
      <w:r>
        <w:rPr>
          <w:b/>
          <w:bCs/>
          <w:lang w:val="en"/>
        </w:rPr>
        <w:t xml:space="preserve">lightweight commit path</w:t>
      </w:r>
      <w:r>
        <w:rPr>
          <w:lang w:val="en"/>
        </w:rPr>
        <w:t xml:space="preserve"> </w:t>
      </w:r>
      <w:r>
        <w:rPr>
          <w:lang w:val="en"/>
        </w:rPr>
        <w:t xml:space="preserve">distinct from the full-repo</w:t>
      </w:r>
      <w:r>
        <w:rPr>
          <w:lang w:val="en"/>
        </w:rPr>
        <w:t xml:space="preserve"> </w:t>
      </w:r>
      <w:r>
        <w:rPr>
          <w:lang w:val="en"/>
        </w:rPr>
        <w:t xml:space="preserve">commit wrapper. Stages, commits, pushes ONLY the status-tracking doc</w:t>
      </w:r>
      <w:r>
        <w:rPr>
          <w:lang w:val="en"/>
        </w:rPr>
        <w:t xml:space="preserve"> </w:t>
      </w:r>
      <w:r>
        <w:rPr>
          <w:lang w:val="en"/>
        </w:rPr>
        <w:t xml:space="preserve">set: Issues + Issues_Summary + Fixed + Fixed_Summary + CONTINUATION +</w:t>
      </w:r>
      <w:r>
        <w:rPr>
          <w:lang w:val="en"/>
        </w:rPr>
        <w:t xml:space="preserve"> </w:t>
      </w:r>
      <w:r>
        <w:rPr>
          <w:lang w:val="en"/>
        </w:rPr>
        <w:t xml:space="preserve">their HTML + PDF exports + auto-generated audit artifact. Wrapper</w:t>
      </w:r>
      <w:r>
        <w:rPr>
          <w:lang w:val="en"/>
        </w:rPr>
        <w:t xml:space="preserve"> </w:t>
      </w:r>
      <w:r>
        <w:rPr>
          <w:lang w:val="en"/>
        </w:rPr>
        <w:t xml:space="preserve">MUST: (a) auto-invoke the project's export-regeneration pipeline</w:t>
      </w:r>
      <w:r>
        <w:rPr>
          <w:lang w:val="en"/>
        </w:rPr>
        <w:t xml:space="preserve"> </w:t>
      </w:r>
      <w:r>
        <w:rPr>
          <w:lang w:val="en"/>
        </w:rPr>
        <w:t xml:space="preserve">first so Markdown + HTML + PDF stay in sync; (b) stage ONLY the</w:t>
      </w:r>
      <w:r>
        <w:rPr>
          <w:lang w:val="en"/>
        </w:rPr>
        <w:t xml:space="preserve"> </w:t>
      </w:r>
      <w:r>
        <w:rPr>
          <w:lang w:val="en"/>
        </w:rPr>
        <w:t xml:space="preserve">explicit doc-set list — NEVER</w:t>
      </w:r>
      <w:r>
        <w:rPr>
          <w:lang w:val="en"/>
        </w:rPr>
        <w:t xml:space="preserve"> </w:t>
      </w:r>
      <w:r>
        <w:rPr>
          <w:rStyle w:val="VerbatimChar"/>
          <w:lang w:val="en"/>
        </w:rPr>
        <w:t xml:space="preserve">git add -A</w:t>
      </w:r>
      <w:r>
        <w:rPr>
          <w:lang w:val="en"/>
        </w:rPr>
        <w:t xml:space="preserve">; (c) use a separate flock</w:t>
      </w:r>
      <w:r>
        <w:rPr>
          <w:lang w:val="en"/>
        </w:rPr>
        <w:t xml:space="preserve"> </w:t>
      </w:r>
      <w:r>
        <w:rPr>
          <w:lang w:val="en"/>
        </w:rPr>
        <w:t xml:space="preserve">disjoint from the full-tree wrapper; (d) push to every parent-repo</w:t>
      </w:r>
      <w:r>
        <w:rPr>
          <w:lang w:val="en"/>
        </w:rPr>
        <w:t xml:space="preserve"> </w:t>
      </w:r>
      <w:r>
        <w:rPr>
          <w:lang w:val="en"/>
        </w:rPr>
        <w:t xml:space="preserve">remote; (e) exit</w:t>
      </w:r>
      <w:r>
        <w:rPr>
          <w:lang w:val="en"/>
        </w:rPr>
        <w:t xml:space="preserve"> </w:t>
      </w:r>
      <w:r>
        <w:rPr>
          <w:rStyle w:val="VerbatimChar"/>
          <w:lang w:val="en"/>
        </w:rPr>
        <w:t xml:space="preserve">3</w:t>
      </w:r>
      <w:r>
        <w:rPr>
          <w:lang w:val="en"/>
        </w:rPr>
        <w:t xml:space="preserve"> </w:t>
      </w:r>
      <w:r>
        <w:rPr>
          <w:lang w:val="en"/>
        </w:rPr>
        <w:t xml:space="preserve">on nothing-to-commit (informational). MUST be</w:t>
      </w:r>
      <w:r>
        <w:rPr>
          <w:lang w:val="en"/>
        </w:rPr>
        <w:t xml:space="preserve"> </w:t>
      </w:r>
      <w:r>
        <w:rPr>
          <w:lang w:val="en"/>
        </w:rPr>
        <w:t xml:space="preserve">invocable standalone OR via a delegation flag on the full-tree</w:t>
      </w:r>
      <w:r>
        <w:rPr>
          <w:lang w:val="en"/>
        </w:rPr>
        <w:t xml:space="preserve"> </w:t>
      </w:r>
      <w:r>
        <w:rPr>
          <w:lang w:val="en"/>
        </w:rPr>
        <w:t xml:space="preserve">wrapper (e.g.</w:t>
      </w:r>
      <w:r>
        <w:rPr>
          <w:lang w:val="en"/>
        </w:rPr>
        <w:t xml:space="preserve"> </w:t>
      </w:r>
      <w:r>
        <w:rPr>
          <w:rStyle w:val="VerbatimChar"/>
          <w:lang w:val="en"/>
        </w:rPr>
        <w:t xml:space="preserve">commit_all.sh --docs-only</w:t>
      </w:r>
      <w:r>
        <w:rPr>
          <w:lang w:val="en"/>
        </w:rPr>
        <w:t xml:space="preserve">). Inherits §9 preflight.</w:t>
      </w:r>
      <w:r>
        <w:rPr>
          <w:lang w:val="en"/>
        </w:rPr>
        <w:t xml:space="preserve"> </w:t>
      </w:r>
      <w:r>
        <w:rPr>
          <w:lang w:val="en"/>
        </w:rPr>
        <w:t xml:space="preserve">Gate</w:t>
      </w:r>
      <w:r>
        <w:rPr>
          <w:lang w:val="en"/>
        </w:rPr>
        <w:t xml:space="preserve"> </w:t>
      </w:r>
      <w:r>
        <w:rPr>
          <w:rStyle w:val="VerbatimChar"/>
          <w:lang w:val="en"/>
        </w:rPr>
        <w:t xml:space="preserve">CM-COMMIT-DOCS-EXISTS</w:t>
      </w:r>
      <w:r>
        <w:rPr>
          <w:lang w:val="en"/>
        </w:rPr>
        <w:t xml:space="preserve"> </w:t>
      </w:r>
      <w:r>
        <w:rPr>
          <w:lang w:val="en"/>
        </w:rPr>
        <w:t xml:space="preserve">+ paired mutation. Composes with</w:t>
      </w:r>
      <w:r>
        <w:rPr>
          <w:lang w:val="en"/>
        </w:rPr>
        <w:t xml:space="preserve"> </w:t>
      </w:r>
      <w:r>
        <w:rPr>
          <w:lang w:val="en"/>
        </w:rPr>
        <w:t xml:space="preserve">§11.4.12 / §11.4.15 / §11.4.18 / §12.10. Classification: universal</w:t>
      </w:r>
      <w:r>
        <w:rPr>
          <w:lang w:val="en"/>
        </w:rPr>
        <w:t xml:space="preserve"> </w:t>
      </w:r>
      <w:r>
        <w:rPr>
          <w:lang w:val="en"/>
        </w:rPr>
        <w:t xml:space="preserve">(per §11.4.17). No escape hatch — doc-status drift is a §11.4</w:t>
      </w:r>
      <w:r>
        <w:rPr>
          <w:lang w:val="en"/>
        </w:rPr>
        <w:t xml:space="preserve"> </w:t>
      </w:r>
      <w:r>
        <w:rPr>
          <w:lang w:val="en"/>
        </w:rPr>
        <w:t xml:space="preserve">PASS-bluff at the documentation layer.</w:t>
      </w:r>
    </w:p>
    <w:bookmarkEnd w:id="24"/>
    <w:bookmarkStart w:id="25" w:name="Xb7068b9822870550c147545ba0eec619a15bec9"/>
    <w:p>
      <w:pPr>
        <w:pStyle w:val="Heading3"/>
      </w:pPr>
      <w:r>
        <w:rPr>
          <w:lang w:val="en"/>
        </w:rPr>
        <w:t xml:space="preserve">Build-resource stats tracking (§11.4.24, User mandate 2026-05-14)</w:t>
      </w:r>
    </w:p>
    <w:p>
      <w:pPr>
        <w:pStyle w:val="FirstParagraph"/>
      </w:pPr>
      <w:r>
        <w:rPr>
          <w:lang w:val="en"/>
        </w:rPr>
        <w:t xml:space="preserve">Every project under this Constitution with a build exceeding 1 minute</w:t>
      </w:r>
      <w:r>
        <w:rPr>
          <w:lang w:val="en"/>
        </w:rPr>
        <w:t xml:space="preserve"> </w:t>
      </w:r>
      <w:r>
        <w:rPr>
          <w:lang w:val="en"/>
        </w:rPr>
        <w:t xml:space="preserve">wall-clock MUST run a host-side resource sampler for every build —</w:t>
      </w:r>
      <w:r>
        <w:rPr>
          <w:lang w:val="en"/>
        </w:rPr>
        <w:t xml:space="preserve"> </w:t>
      </w:r>
      <w:r>
        <w:rPr>
          <w:lang w:val="en"/>
        </w:rPr>
        <w:t xml:space="preserve">samples /proc/meminfo + /proc/loadavg + /proc/stat + /proc/diskstats</w:t>
      </w:r>
      <w:r>
        <w:rPr>
          <w:lang w:val="en"/>
        </w:rPr>
        <w:t xml:space="preserve"> </w:t>
      </w:r>
      <w:r>
        <w:rPr>
          <w:lang w:val="en"/>
        </w:rPr>
        <w:t xml:space="preserve">at a fixed interval (recommended 5 s); writes TSV. On stop, computes</w:t>
      </w:r>
      <w:r>
        <w:rPr>
          <w:lang w:val="en"/>
        </w:rPr>
        <w:t xml:space="preserve"> </w:t>
      </w:r>
      <w:r>
        <w:rPr>
          <w:b/>
          <w:bCs/>
          <w:lang w:val="en"/>
        </w:rPr>
        <w:t xml:space="preserve">min / max / mean / p95</w:t>
      </w:r>
      <w:r>
        <w:rPr>
          <w:lang w:val="en"/>
        </w:rPr>
        <w:t xml:space="preserve"> </w:t>
      </w:r>
      <w:r>
        <w:rPr>
          <w:lang w:val="en"/>
        </w:rPr>
        <w:t xml:space="preserve">per metric; appends one TSV row per build</w:t>
      </w:r>
      <w:r>
        <w:rPr>
          <w:lang w:val="en"/>
        </w:rPr>
        <w:t xml:space="preserve"> </w:t>
      </w:r>
      <w:r>
        <w:rPr>
          <w:lang w:val="en"/>
        </w:rPr>
        <w:t xml:space="preserve">to a registry; regenerates a Markdown report (Stats.md) whose top</w:t>
      </w:r>
      <w:r>
        <w:rPr>
          <w:lang w:val="en"/>
        </w:rPr>
        <w:t xml:space="preserve"> </w:t>
      </w:r>
      <w:r>
        <w:rPr>
          <w:lang w:val="en"/>
        </w:rPr>
        <w:t xml:space="preserve">surfaces</w:t>
      </w:r>
      <w:r>
        <w:rPr>
          <w:lang w:val="en"/>
        </w:rPr>
        <w:t xml:space="preserve"> </w:t>
      </w:r>
      <w:r>
        <w:rPr>
          <w:b/>
          <w:bCs/>
          <w:lang w:val="en"/>
        </w:rPr>
        <w:t xml:space="preserve">ever-values</w:t>
      </w:r>
      <w:r>
        <w:rPr>
          <w:lang w:val="en"/>
        </w:rPr>
        <w:t xml:space="preserve"> </w:t>
      </w:r>
      <w:r>
        <w:rPr>
          <w:lang w:val="en"/>
        </w:rPr>
        <w:t xml:space="preserve">(min / max / mean across all tracked builds)</w:t>
      </w:r>
      <w:r>
        <w:rPr>
          <w:lang w:val="en"/>
        </w:rPr>
        <w:t xml:space="preserve"> </w:t>
      </w:r>
      <w:r>
        <w:rPr>
          <w:lang w:val="en"/>
        </w:rPr>
        <w:t xml:space="preserve">and whose body lists per-build entries most-recent-first with SUCCESS /</w:t>
      </w:r>
      <w:r>
        <w:rPr>
          <w:lang w:val="en"/>
        </w:rPr>
        <w:t xml:space="preserve"> </w:t>
      </w:r>
      <w:r>
        <w:rPr>
          <w:lang w:val="en"/>
        </w:rPr>
        <w:t xml:space="preserve">FAIL / UNKNOWN + reason. Stats.md exported to Stats.html + Stats.pdf</w:t>
      </w:r>
      <w:r>
        <w:rPr>
          <w:lang w:val="en"/>
        </w:rPr>
        <w:t xml:space="preserve"> </w:t>
      </w:r>
      <w:r>
        <w:rPr>
          <w:lang w:val="en"/>
        </w:rPr>
        <w:t xml:space="preserve">through the project's normal export pipeline per §11.4.12. Triple</w:t>
      </w:r>
      <w:r>
        <w:rPr>
          <w:lang w:val="en"/>
        </w:rPr>
        <w:t xml:space="preserve"> </w:t>
      </w:r>
      <w:r>
        <w:rPr>
          <w:lang w:val="en"/>
        </w:rPr>
        <w:t xml:space="preserve">committed via the §11.4.22 lightweight doc-sync wrapper. Sampler MUST</w:t>
      </w:r>
      <w:r>
        <w:rPr>
          <w:lang w:val="en"/>
        </w:rPr>
        <w:t xml:space="preserve"> </w:t>
      </w:r>
      <w:r>
        <w:rPr>
          <w:lang w:val="en"/>
        </w:rPr>
        <w:t xml:space="preserve">stay under 50 MB RSS / 5% CPU. Stop hook called from both success AND</w:t>
      </w:r>
      <w:r>
        <w:rPr>
          <w:lang w:val="en"/>
        </w:rPr>
        <w:t xml:space="preserve"> </w:t>
      </w:r>
      <w:r>
        <w:rPr>
          <w:lang w:val="en"/>
        </w:rPr>
        <w:t xml:space="preserve">failure paths of the build wrapper. Gate</w:t>
      </w:r>
      <w:r>
        <w:rPr>
          <w:lang w:val="en"/>
        </w:rPr>
        <w:t xml:space="preserve"> </w:t>
      </w:r>
      <w:r>
        <w:rPr>
          <w:rStyle w:val="VerbatimChar"/>
          <w:lang w:val="en"/>
        </w:rPr>
        <w:t xml:space="preserve">CM-BUILD-RESOURCE-STATS-TRACKER</w:t>
      </w:r>
    </w:p>
    <w:p>
      <w:pPr>
        <w:pStyle w:val="Compact"/>
        <w:numPr>
          <w:ilvl w:val="0"/>
          <w:numId w:val="1005"/>
        </w:numPr>
      </w:pPr>
      <w:r>
        <w:rPr>
          <w:lang w:val="en"/>
        </w:rPr>
        <w:t xml:space="preserve">paired mutation. Classification: mixed (per §11.4.17). Composes with</w:t>
      </w:r>
      <w:r>
        <w:rPr>
          <w:lang w:val="en"/>
        </w:rPr>
        <w:t xml:space="preserve"> </w:t>
      </w:r>
      <w:r>
        <w:rPr>
          <w:lang w:val="en"/>
        </w:rPr>
        <w:t xml:space="preserve">§11.4.12 / §11.4.18 / §11.4.22 / §12.6 / §12.7 / §12.9. No escape hatch —</w:t>
      </w:r>
      <w:r>
        <w:rPr>
          <w:lang w:val="en"/>
        </w:rPr>
        <w:t xml:space="preserve"> </w:t>
      </w:r>
      <w:r>
        <w:rPr>
          <w:lang w:val="en"/>
        </w:rPr>
        <w:t xml:space="preserve">build-resource debugging without time-series data is the bluff this</w:t>
      </w:r>
      <w:r>
        <w:rPr>
          <w:lang w:val="en"/>
        </w:rPr>
        <w:t xml:space="preserve"> </w:t>
      </w:r>
      <w:r>
        <w:rPr>
          <w:lang w:val="en"/>
        </w:rPr>
        <w:t xml:space="preserve">anchor forbids.</w:t>
      </w:r>
    </w:p>
    <w:bookmarkEnd w:id="25"/>
    <w:bookmarkStart w:id="26" w:name="Xea034356aaf21c840fcf0d05509819a3aba9104"/>
    <w:p>
      <w:pPr>
        <w:pStyle w:val="Heading3"/>
      </w:pPr>
      <w:r>
        <w:rPr>
          <w:lang w:val="en"/>
        </w:rPr>
        <w:t xml:space="preserve">Full-Automation-Coverage (§11.4.25, User mandate 2026-05-15)</w:t>
      </w:r>
    </w:p>
    <w:p>
      <w:pPr>
        <w:pStyle w:val="FirstParagraph"/>
      </w:pPr>
      <w:r>
        <w:rPr>
          <w:b/>
          <w:bCs/>
          <w:lang w:val="en"/>
        </w:rPr>
        <w:t xml:space="preserve">Forensic anchor — verbatim user mandate (2026-05-15):</w:t>
      </w:r>
    </w:p>
    <w:p>
      <w:pPr>
        <w:pStyle w:val="BlockText"/>
      </w:pPr>
      <w:r>
        <w:rPr>
          <w:lang w:val="en"/>
        </w:rPr>
        <w:t xml:space="preserve">"Make sure that every feature, every functionality, every flow,</w:t>
      </w:r>
      <w:r>
        <w:rPr>
          <w:lang w:val="en"/>
        </w:rPr>
        <w:t xml:space="preserve"> </w:t>
      </w:r>
      <w:r>
        <w:rPr>
          <w:lang w:val="en"/>
        </w:rPr>
        <w:t xml:space="preserve">every use case, every edge case, every service or application, on</w:t>
      </w:r>
      <w:r>
        <w:rPr>
          <w:lang w:val="en"/>
        </w:rPr>
        <w:t xml:space="preserve"> </w:t>
      </w:r>
      <w:r>
        <w:rPr>
          <w:lang w:val="en"/>
        </w:rPr>
        <w:t xml:space="preserve">every platform we support is covered with full automation tests</w:t>
      </w:r>
      <w:r>
        <w:rPr>
          <w:lang w:val="en"/>
        </w:rPr>
        <w:t xml:space="preserve"> </w:t>
      </w:r>
      <w:r>
        <w:rPr>
          <w:lang w:val="en"/>
        </w:rPr>
        <w:t xml:space="preserve">which will confirm anti-bluff policy and provide the proof of</w:t>
      </w:r>
      <w:r>
        <w:rPr>
          <w:lang w:val="en"/>
        </w:rPr>
        <w:t xml:space="preserve"> </w:t>
      </w:r>
      <w:r>
        <w:rPr>
          <w:lang w:val="en"/>
        </w:rPr>
        <w:t xml:space="preserve">fully working capabilities, working implementation as expected,</w:t>
      </w:r>
      <w:r>
        <w:rPr>
          <w:lang w:val="en"/>
        </w:rPr>
        <w:t xml:space="preserve"> </w:t>
      </w:r>
      <w:r>
        <w:rPr>
          <w:lang w:val="en"/>
        </w:rPr>
        <w:t xml:space="preserve">no issues, no bugs, fully documented, tests covered!"</w:t>
      </w:r>
    </w:p>
    <w:p>
      <w:pPr>
        <w:pStyle w:val="FirstParagraph"/>
      </w:pPr>
      <w:r>
        <w:rPr>
          <w:lang w:val="en"/>
        </w:rPr>
        <w:t xml:space="preserve">No feature / functionality / flow / use case / edge case / service /</w:t>
      </w:r>
      <w:r>
        <w:rPr>
          <w:lang w:val="en"/>
        </w:rPr>
        <w:t xml:space="preserve"> </w:t>
      </w:r>
      <w:r>
        <w:rPr>
          <w:lang w:val="en"/>
        </w:rPr>
        <w:t xml:space="preserve">application on any supported platform may be considered deliverable</w:t>
      </w:r>
      <w:r>
        <w:rPr>
          <w:lang w:val="en"/>
        </w:rPr>
        <w:t xml:space="preserve"> </w:t>
      </w:r>
      <w:r>
        <w:rPr>
          <w:lang w:val="en"/>
        </w:rPr>
        <w:t xml:space="preserve">until automation tests prove six invariants: (1) anti-bluff posture</w:t>
      </w:r>
      <w:r>
        <w:rPr>
          <w:lang w:val="en"/>
        </w:rPr>
        <w:t xml:space="preserve"> </w:t>
      </w:r>
      <w:r>
        <w:rPr>
          <w:lang w:val="en"/>
        </w:rPr>
        <w:t xml:space="preserve">with captured runtime evidence (§7.1 + §11.4); (2) proof of working</w:t>
      </w:r>
      <w:r>
        <w:rPr>
          <w:lang w:val="en"/>
        </w:rPr>
        <w:t xml:space="preserve"> </w:t>
      </w:r>
      <w:r>
        <w:rPr>
          <w:lang w:val="en"/>
        </w:rPr>
        <w:t xml:space="preserve">capability end-to-end on target topology (§11.4.3, no mocks);</w:t>
      </w:r>
      <w:r>
        <w:rPr>
          <w:lang w:val="en"/>
        </w:rPr>
        <w:t xml:space="preserve"> </w:t>
      </w:r>
      <w:r>
        <w:rPr>
          <w:lang w:val="en"/>
        </w:rPr>
        <w:t xml:space="preserve">(3) implementation matches documented promise; (4) no open</w:t>
      </w:r>
      <w:r>
        <w:rPr>
          <w:lang w:val="en"/>
        </w:rPr>
        <w:t xml:space="preserve"> </w:t>
      </w:r>
      <w:r>
        <w:rPr>
          <w:lang w:val="en"/>
        </w:rPr>
        <w:t xml:space="preserve">issues/bugs surfaced (cross-checked vs §11.4.15 / §11.4.16);</w:t>
      </w:r>
      <w:r>
        <w:rPr>
          <w:lang w:val="en"/>
        </w:rPr>
        <w:t xml:space="preserve"> </w:t>
      </w:r>
      <w:r>
        <w:rPr>
          <w:lang w:val="en"/>
        </w:rPr>
        <w:t xml:space="preserve">(5) full documentation (user manual + §11.4.18 for scripts) kept in</w:t>
      </w:r>
      <w:r>
        <w:rPr>
          <w:lang w:val="en"/>
        </w:rPr>
        <w:t xml:space="preserve"> </w:t>
      </w:r>
      <w:r>
        <w:rPr>
          <w:lang w:val="en"/>
        </w:rPr>
        <w:t xml:space="preserve">sync via §11.4.12; (6) four-layer test floor per §1 (pre-build +</w:t>
      </w:r>
      <w:r>
        <w:rPr>
          <w:lang w:val="en"/>
        </w:rPr>
        <w:t xml:space="preserve"> </w:t>
      </w:r>
      <w:r>
        <w:rPr>
          <w:lang w:val="en"/>
        </w:rPr>
        <w:t xml:space="preserve">post-build + runtime + paired mutation). Consuming projects publish</w:t>
      </w:r>
      <w:r>
        <w:rPr>
          <w:lang w:val="en"/>
        </w:rPr>
        <w:t xml:space="preserve"> </w:t>
      </w:r>
      <w:r>
        <w:rPr>
          <w:lang w:val="en"/>
        </w:rPr>
        <w:t xml:space="preserve">a coverage ledger (feature × platform × invariant × status)</w:t>
      </w:r>
      <w:r>
        <w:rPr>
          <w:lang w:val="en"/>
        </w:rPr>
        <w:t xml:space="preserve"> </w:t>
      </w:r>
      <w:r>
        <w:rPr>
          <w:lang w:val="en"/>
        </w:rPr>
        <w:t xml:space="preserve">regenerated at release-gate sweep. Classification: universal</w:t>
      </w:r>
      <w:r>
        <w:rPr>
          <w:lang w:val="en"/>
        </w:rPr>
        <w:t xml:space="preserve"> </w:t>
      </w:r>
      <w:r>
        <w:rPr>
          <w:lang w:val="en"/>
        </w:rPr>
        <w:t xml:space="preserve">(§11.4.17). Severity-equivalent to a §11.4 PASS-bluff at the</w:t>
      </w:r>
      <w:r>
        <w:rPr>
          <w:lang w:val="en"/>
        </w:rPr>
        <w:t xml:space="preserve"> </w:t>
      </w:r>
      <w:r>
        <w:rPr>
          <w:lang w:val="en"/>
        </w:rPr>
        <w:t xml:space="preserve">release-gate layer. No escape hatch. See Constitution §11.4.25 for</w:t>
      </w:r>
      <w:r>
        <w:rPr>
          <w:lang w:val="en"/>
        </w:rPr>
        <w:t xml:space="preserve"> </w:t>
      </w:r>
      <w:r>
        <w:rPr>
          <w:lang w:val="en"/>
        </w:rPr>
        <w:t xml:space="preserve">the full mandate.</w:t>
      </w:r>
    </w:p>
    <w:bookmarkEnd w:id="26"/>
    <w:bookmarkStart w:id="27" w:name="X5940a7165860878ed1309b921131fcc672a70c6"/>
    <w:p>
      <w:pPr>
        <w:pStyle w:val="Heading3"/>
      </w:pPr>
      <w:r>
        <w:rPr>
          <w:lang w:val="en"/>
        </w:rPr>
        <w:t xml:space="preserve">Constitution-Submodule Update Workflow (§11.4.26, User mandate 2026-05-15)</w:t>
      </w:r>
    </w:p>
    <w:p>
      <w:pPr>
        <w:pStyle w:val="FirstParagraph"/>
      </w:pPr>
      <w:r>
        <w:rPr>
          <w:b/>
          <w:bCs/>
          <w:lang w:val="en"/>
        </w:rPr>
        <w:t xml:space="preserve">Forensic anchor — verbatim user mandate (2026-05-15):</w:t>
      </w:r>
    </w:p>
    <w:p>
      <w:pPr>
        <w:pStyle w:val="BlockText"/>
      </w:pPr>
      <w:r>
        <w:rPr>
          <w:lang w:val="en"/>
        </w:rPr>
        <w:t xml:space="preserve">"Every time we add something into our root (constitution Submodule)</w:t>
      </w:r>
      <w:r>
        <w:rPr>
          <w:lang w:val="en"/>
        </w:rPr>
        <w:t xml:space="preserve"> </w:t>
      </w:r>
      <w:r>
        <w:rPr>
          <w:lang w:val="en"/>
        </w:rPr>
        <w:t xml:space="preserve">Constitution, CLAUDE.MD and AGENTS.MD we MUST FIRST fetch and pull</w:t>
      </w:r>
      <w:r>
        <w:rPr>
          <w:lang w:val="en"/>
        </w:rPr>
        <w:t xml:space="preserve"> </w:t>
      </w:r>
      <w:r>
        <w:rPr>
          <w:lang w:val="en"/>
        </w:rPr>
        <w:t xml:space="preserve">all new changes / work from constitution Submodule first! All</w:t>
      </w:r>
      <w:r>
        <w:rPr>
          <w:lang w:val="en"/>
        </w:rPr>
        <w:t xml:space="preserve"> </w:t>
      </w:r>
      <w:r>
        <w:rPr>
          <w:lang w:val="en"/>
        </w:rPr>
        <w:t xml:space="preserve">changes we apply MUST BE commited and pushed to all constitution</w:t>
      </w:r>
      <w:r>
        <w:rPr>
          <w:lang w:val="en"/>
        </w:rPr>
        <w:t xml:space="preserve"> </w:t>
      </w:r>
      <w:r>
        <w:rPr>
          <w:lang w:val="en"/>
        </w:rPr>
        <w:t xml:space="preserve">Submodule upstreams! In case of conflict, IT MUST BE carefully</w:t>
      </w:r>
      <w:r>
        <w:rPr>
          <w:lang w:val="en"/>
        </w:rPr>
        <w:t xml:space="preserve"> </w:t>
      </w:r>
      <w:r>
        <w:rPr>
          <w:lang w:val="en"/>
        </w:rPr>
        <w:t xml:space="preserve">resolved! Nothing can be broken, made faulty, corrupted or unusable!</w:t>
      </w:r>
      <w:r>
        <w:rPr>
          <w:lang w:val="en"/>
        </w:rPr>
        <w:t xml:space="preserve"> </w:t>
      </w:r>
      <w:r>
        <w:rPr>
          <w:lang w:val="en"/>
        </w:rPr>
        <w:t xml:space="preserve">After merging full validation and verification MUST BE done!"</w:t>
      </w:r>
    </w:p>
    <w:p>
      <w:pPr>
        <w:pStyle w:val="FirstParagraph"/>
      </w:pPr>
      <w:r>
        <w:rPr>
          <w:lang w:val="en"/>
        </w:rPr>
        <w:t xml:space="preserve">Before any modification to</w:t>
      </w:r>
      <w:r>
        <w:rPr>
          <w:lang w:val="en"/>
        </w:rPr>
        <w:t xml:space="preserve"> </w:t>
      </w:r>
      <w:r>
        <w:rPr>
          <w:rStyle w:val="VerbatimChar"/>
          <w:lang w:val="en"/>
        </w:rPr>
        <w:t xml:space="preserve">constitution/{Constitution,CLAUDE,AGENTS}.md</w:t>
      </w:r>
      <w:r>
        <w:rPr>
          <w:lang w:val="en"/>
        </w:rPr>
        <w:t xml:space="preserve">,</w:t>
      </w:r>
      <w:r>
        <w:rPr>
          <w:lang w:val="en"/>
        </w:rPr>
        <w:t xml:space="preserve"> </w:t>
      </w:r>
      <w:r>
        <w:rPr>
          <w:lang w:val="en"/>
        </w:rPr>
        <w:t xml:space="preserve">execute in order: (1) fetch + pull (--ff-only or --rebase; never</w:t>
      </w:r>
      <w:r>
        <w:rPr>
          <w:lang w:val="en"/>
        </w:rPr>
        <w:t xml:space="preserve"> </w:t>
      </w:r>
      <w:r>
        <w:rPr>
          <w:lang w:val="en"/>
        </w:rPr>
        <w:t xml:space="preserve">strategy=ours / unrelated-histories without authorization) so the</w:t>
      </w:r>
      <w:r>
        <w:rPr>
          <w:lang w:val="en"/>
        </w:rPr>
        <w:t xml:space="preserve"> </w:t>
      </w:r>
      <w:r>
        <w:rPr>
          <w:lang w:val="en"/>
        </w:rPr>
        <w:t xml:space="preserve">submodule is at upstream tip before editing; (2) apply the change</w:t>
      </w:r>
      <w:r>
        <w:rPr>
          <w:lang w:val="en"/>
        </w:rPr>
        <w:t xml:space="preserve"> </w:t>
      </w:r>
      <w:r>
        <w:rPr>
          <w:lang w:val="en"/>
        </w:rPr>
        <w:t xml:space="preserve">with §11.4.17 classification + verbatim mandate quote; (3) validate</w:t>
      </w:r>
      <w:r>
        <w:rPr>
          <w:lang w:val="en"/>
        </w:rPr>
        <w:t xml:space="preserve"> </w:t>
      </w:r>
      <w:r>
        <w:rPr>
          <w:lang w:val="en"/>
        </w:rPr>
        <w:t xml:space="preserve">(meta_test_inheritance.sh + no merge-conflict markers + cross-file</w:t>
      </w:r>
      <w:r>
        <w:rPr>
          <w:lang w:val="en"/>
        </w:rPr>
        <w:t xml:space="preserve"> </w:t>
      </w:r>
      <w:r>
        <w:rPr>
          <w:lang w:val="en"/>
        </w:rPr>
        <w:t xml:space="preserve">consistency); (4) commit (governance files only, no</w:t>
      </w:r>
      <w:r>
        <w:rPr>
          <w:lang w:val="en"/>
        </w:rPr>
        <w:t xml:space="preserve"> </w:t>
      </w:r>
      <w:r>
        <w:rPr>
          <w:rStyle w:val="VerbatimChar"/>
          <w:lang w:val="en"/>
        </w:rPr>
        <w:t xml:space="preserve">git add -A</w:t>
      </w:r>
      <w:r>
        <w:rPr>
          <w:lang w:val="en"/>
        </w:rPr>
        <w:t xml:space="preserve">)</w:t>
      </w:r>
    </w:p>
    <w:p>
      <w:pPr>
        <w:pStyle w:val="Compact"/>
        <w:numPr>
          <w:ilvl w:val="0"/>
          <w:numId w:val="1006"/>
        </w:numPr>
      </w:pPr>
      <w:r>
        <w:rPr>
          <w:lang w:val="en"/>
        </w:rPr>
        <w:t xml:space="preserve">push to EVERY configured upstream remote (§2.1 violation if not);</w:t>
      </w:r>
      <w:r>
        <w:rPr>
          <w:lang w:val="en"/>
        </w:rPr>
        <w:t xml:space="preserve"> </w:t>
      </w:r>
      <w:r>
        <w:rPr>
          <w:lang w:val="en"/>
        </w:rPr>
        <w:t xml:space="preserve">(5) careful conflict resolution preserving union of governance</w:t>
      </w:r>
      <w:r>
        <w:rPr>
          <w:lang w:val="en"/>
        </w:rPr>
        <w:t xml:space="preserve"> </w:t>
      </w:r>
      <w:r>
        <w:rPr>
          <w:lang w:val="en"/>
        </w:rPr>
        <w:t xml:space="preserve">content — force-push forbidden (§9.2); (6) post-merge validation:</w:t>
      </w:r>
      <w:r>
        <w:rPr>
          <w:lang w:val="en"/>
        </w:rPr>
        <w:t xml:space="preserve"> </w:t>
      </w:r>
      <w:r>
        <w:rPr>
          <w:rStyle w:val="VerbatimChar"/>
          <w:lang w:val="en"/>
        </w:rPr>
        <w:t xml:space="preserve">git submodule update --remote --init</w:t>
      </w:r>
      <w:r>
        <w:rPr>
          <w:lang w:val="en"/>
        </w:rPr>
        <w:t xml:space="preserve"> </w:t>
      </w:r>
      <w:r>
        <w:rPr>
          <w:lang w:val="en"/>
        </w:rPr>
        <w:t xml:space="preserve">+ re-run cascade verifier</w:t>
      </w:r>
      <w:r>
        <w:rPr>
          <w:lang w:val="en"/>
        </w:rPr>
        <w:t xml:space="preserve"> </w:t>
      </w:r>
      <w:r>
        <w:rPr>
          <w:lang w:val="en"/>
        </w:rPr>
        <w:t xml:space="preserve">(CONST-047) confirming the new clause reaches every owned submodule;</w:t>
      </w:r>
      <w:r>
        <w:rPr>
          <w:lang w:val="en"/>
        </w:rPr>
        <w:t xml:space="preserve"> </w:t>
      </w:r>
      <w:r>
        <w:rPr>
          <w:lang w:val="en"/>
        </w:rPr>
        <w:t xml:space="preserve">(7) bump consuming project's</w:t>
      </w:r>
      <w:r>
        <w:rPr>
          <w:lang w:val="en"/>
        </w:rPr>
        <w:t xml:space="preserve"> </w:t>
      </w:r>
      <w:r>
        <w:rPr>
          <w:rStyle w:val="VerbatimChar"/>
          <w:lang w:val="en"/>
        </w:rPr>
        <w:t xml:space="preserve">.gitmodules</w:t>
      </w:r>
      <w:r>
        <w:rPr>
          <w:lang w:val="en"/>
        </w:rPr>
        <w:t xml:space="preserve"> </w:t>
      </w:r>
      <w:r>
        <w:rPr>
          <w:lang w:val="en"/>
        </w:rPr>
        <w:t xml:space="preserve">pointer to new HEAD in</w:t>
      </w:r>
      <w:r>
        <w:rPr>
          <w:lang w:val="en"/>
        </w:rPr>
        <w:t xml:space="preserve"> </w:t>
      </w:r>
      <w:r>
        <w:rPr>
          <w:lang w:val="en"/>
        </w:rPr>
        <w:t xml:space="preserve">the SAME commit as cascade work — out-of-sync pointer = §11.4.26</w:t>
      </w:r>
      <w:r>
        <w:rPr>
          <w:lang w:val="en"/>
        </w:rPr>
        <w:t xml:space="preserve"> </w:t>
      </w:r>
      <w:r>
        <w:rPr>
          <w:lang w:val="en"/>
        </w:rPr>
        <w:t xml:space="preserve">violation. Classification: universal (§11.4.17). Severity-equivalent</w:t>
      </w:r>
      <w:r>
        <w:rPr>
          <w:lang w:val="en"/>
        </w:rPr>
        <w:t xml:space="preserve"> </w:t>
      </w:r>
      <w:r>
        <w:rPr>
          <w:lang w:val="en"/>
        </w:rPr>
        <w:t xml:space="preserve">to force-push without §9.2 authorization. No escape hatch. See</w:t>
      </w:r>
      <w:r>
        <w:rPr>
          <w:lang w:val="en"/>
        </w:rPr>
        <w:t xml:space="preserve"> </w:t>
      </w:r>
      <w:r>
        <w:rPr>
          <w:lang w:val="en"/>
        </w:rPr>
        <w:t xml:space="preserve">Constitution §11.4.26 for the full pipeline (operational scope,</w:t>
      </w:r>
      <w:r>
        <w:rPr>
          <w:lang w:val="en"/>
        </w:rPr>
        <w:t xml:space="preserve"> </w:t>
      </w:r>
      <w:r>
        <w:rPr>
          <w:lang w:val="en"/>
        </w:rPr>
        <w:t xml:space="preserve">cross-cutting reach).</w:t>
      </w:r>
    </w:p>
    <w:bookmarkEnd w:id="27"/>
    <w:bookmarkStart w:id="28" w:name="X15e8d9b8775d309554eb0c0f183e482664506cf"/>
    <w:p>
      <w:pPr>
        <w:pStyle w:val="Heading3"/>
      </w:pPr>
      <w:r>
        <w:rPr>
          <w:lang w:val="en"/>
        </w:rPr>
        <w:t xml:space="preserve">Submodule-dependency-manifest (§11.4.31, User mandate 2026-05-15)</w:t>
      </w:r>
    </w:p>
    <w:p>
      <w:pPr>
        <w:pStyle w:val="FirstParagraph"/>
      </w:pPr>
      <w:r>
        <w:rPr>
          <w:lang w:val="en"/>
        </w:rPr>
        <w:t xml:space="preserve">Every owned-by-us submodule MUST ship</w:t>
      </w:r>
      <w:r>
        <w:rPr>
          <w:lang w:val="en"/>
        </w:rPr>
        <w:t xml:space="preserve"> </w:t>
      </w:r>
      <w:r>
        <w:rPr>
          <w:rStyle w:val="VerbatimChar"/>
          <w:lang w:val="en"/>
        </w:rPr>
        <w:t xml:space="preserve">helix-deps.yaml</w:t>
      </w:r>
      <w:r>
        <w:rPr>
          <w:lang w:val="en"/>
        </w:rPr>
        <w:t xml:space="preserve"> </w:t>
      </w:r>
      <w:r>
        <w:rPr>
          <w:lang w:val="en"/>
        </w:rPr>
        <w:t xml:space="preserve">listing its</w:t>
      </w:r>
      <w:r>
        <w:rPr>
          <w:lang w:val="en"/>
        </w:rPr>
        <w:t xml:space="preserve"> </w:t>
      </w:r>
      <w:r>
        <w:rPr>
          <w:lang w:val="en"/>
        </w:rPr>
        <w:t xml:space="preserve">own-org dependencies:</w:t>
      </w:r>
      <w:r>
        <w:rPr>
          <w:lang w:val="en"/>
        </w:rPr>
        <w:t xml:space="preserve"> </w:t>
      </w:r>
      <w:r>
        <w:rPr>
          <w:rStyle w:val="VerbatimChar"/>
          <w:lang w:val="en"/>
        </w:rPr>
        <w:t xml:space="preserve">{name, ssh_url, ref, why, layout: flat|grouped}</w:t>
      </w:r>
      <w:r>
        <w:rPr>
          <w:lang w:val="en"/>
        </w:rPr>
        <w:t xml:space="preserve">.</w:t>
      </w:r>
      <w:r>
        <w:rPr>
          <w:lang w:val="en"/>
        </w:rPr>
        <w:t xml:space="preserve"> </w:t>
      </w:r>
      <w:r>
        <w:rPr>
          <w:lang w:val="en"/>
        </w:rPr>
        <w:t xml:space="preserve">Tooling</w:t>
      </w:r>
      <w:r>
        <w:rPr>
          <w:lang w:val="en"/>
        </w:rPr>
        <w:t xml:space="preserve"> </w:t>
      </w:r>
      <w:r>
        <w:rPr>
          <w:rStyle w:val="VerbatimChar"/>
          <w:lang w:val="en"/>
        </w:rPr>
        <w:t xml:space="preserve">incorporate-submodule &lt;ssh-url&gt;</w:t>
      </w:r>
      <w:r>
        <w:rPr>
          <w:lang w:val="en"/>
        </w:rPr>
        <w:t xml:space="preserve"> </w:t>
      </w:r>
      <w:r>
        <w:rPr>
          <w:lang w:val="en"/>
        </w:rPr>
        <w:t xml:space="preserve">adds the submodule at the</w:t>
      </w:r>
      <w:r>
        <w:rPr>
          <w:lang w:val="en"/>
        </w:rPr>
        <w:t xml:space="preserve"> </w:t>
      </w:r>
      <w:r>
        <w:rPr>
          <w:lang w:val="en"/>
        </w:rPr>
        <w:t xml:space="preserve">parent project's canonical path (CONST-051(C)) + reads its</w:t>
      </w:r>
      <w:r>
        <w:rPr>
          <w:lang w:val="en"/>
        </w:rPr>
        <w:t xml:space="preserve"> </w:t>
      </w:r>
      <w:r>
        <w:rPr>
          <w:lang w:val="en"/>
        </w:rPr>
        <w:t xml:space="preserve">helix-deps.yaml + recurses + aborts on conflicting refs + emits</w:t>
      </w:r>
      <w:r>
        <w:rPr>
          <w:lang w:val="en"/>
        </w:rPr>
        <w:t xml:space="preserve"> </w:t>
      </w:r>
      <w:r>
        <w:rPr>
          <w:rStyle w:val="VerbatimChar"/>
          <w:lang w:val="en"/>
        </w:rPr>
        <w:t xml:space="preserve">&lt;root&gt;/.helix-manifest.yaml</w:t>
      </w:r>
      <w:r>
        <w:rPr>
          <w:lang w:val="en"/>
        </w:rPr>
        <w:t xml:space="preserve"> </w:t>
      </w:r>
      <w:r>
        <w:rPr>
          <w:lang w:val="en"/>
        </w:rPr>
        <w:t xml:space="preserve">audit record. Anti-bluff: each manifest</w:t>
      </w:r>
      <w:r>
        <w:rPr>
          <w:lang w:val="en"/>
        </w:rPr>
        <w:t xml:space="preserve"> </w:t>
      </w:r>
      <w:r>
        <w:rPr>
          <w:lang w:val="en"/>
        </w:rPr>
        <w:t xml:space="preserve">paired with a Challenge that bootstraps from scratch, asserts layout</w:t>
      </w:r>
      <w:r>
        <w:rPr>
          <w:lang w:val="en"/>
        </w:rPr>
        <w:t xml:space="preserve"> </w:t>
      </w:r>
      <w:r>
        <w:rPr>
          <w:lang w:val="en"/>
        </w:rPr>
        <w:t xml:space="preserve">matches manifest, runs submodule tests, captures wire evidence. Without</w:t>
      </w:r>
      <w:r>
        <w:rPr>
          <w:lang w:val="en"/>
        </w:rPr>
        <w:t xml:space="preserve"> </w:t>
      </w:r>
      <w:r>
        <w:rPr>
          <w:lang w:val="en"/>
        </w:rPr>
        <w:t xml:space="preserve">the proof, the manifest is a §11.4.31 violation. This rule is the</w:t>
      </w:r>
      <w:r>
        <w:rPr>
          <w:lang w:val="en"/>
        </w:rPr>
        <w:t xml:space="preserve"> </w:t>
      </w:r>
      <w:r>
        <w:rPr>
          <w:lang w:val="en"/>
        </w:rPr>
        <w:t xml:space="preserve">operational complement of §11.4.28 / CONST-051(C) — manifests are the</w:t>
      </w:r>
      <w:r>
        <w:rPr>
          <w:lang w:val="en"/>
        </w:rPr>
        <w:t xml:space="preserve"> </w:t>
      </w:r>
      <w:r>
        <w:rPr>
          <w:lang w:val="en"/>
        </w:rPr>
        <w:t xml:space="preserve">bridge that lets consumers reconstruct the dependency graph at the</w:t>
      </w:r>
      <w:r>
        <w:rPr>
          <w:lang w:val="en"/>
        </w:rPr>
        <w:t xml:space="preserve"> </w:t>
      </w:r>
      <w:r>
        <w:rPr>
          <w:lang w:val="en"/>
        </w:rPr>
        <w:t xml:space="preserve">parent root. Classification: universal (§11.4.17). See Constitution</w:t>
      </w:r>
      <w:r>
        <w:rPr>
          <w:lang w:val="en"/>
        </w:rPr>
        <w:t xml:space="preserve"> </w:t>
      </w:r>
      <w:r>
        <w:rPr>
          <w:lang w:val="en"/>
        </w:rPr>
        <w:t xml:space="preserve">§11.4.31 for the full mandate.</w:t>
      </w:r>
    </w:p>
    <w:bookmarkEnd w:id="28"/>
    <w:bookmarkStart w:id="29" w:name="X3a3e3f534dc4689325e14b7c9bfe3d800b6130b"/>
    <w:p>
      <w:pPr>
        <w:pStyle w:val="Heading3"/>
      </w:pPr>
      <w:r>
        <w:rPr>
          <w:lang w:val="en"/>
        </w:rPr>
        <w:t xml:space="preserve">Post-constitution-pull validation (§11.4.32, User mandate 2026-05-15)</w:t>
      </w:r>
    </w:p>
    <w:p>
      <w:pPr>
        <w:pStyle w:val="FirstParagraph"/>
      </w:pPr>
      <w:r>
        <w:rPr>
          <w:lang w:val="en"/>
        </w:rPr>
        <w:t xml:space="preserve">Whenever a project's constitution submodule is fetched + pulled with</w:t>
      </w:r>
      <w:r>
        <w:rPr>
          <w:lang w:val="en"/>
        </w:rPr>
        <w:t xml:space="preserve"> </w:t>
      </w:r>
      <w:r>
        <w:rPr>
          <w:lang w:val="en"/>
        </w:rPr>
        <w:t xml:space="preserve">any content change, run</w:t>
      </w:r>
      <w:r>
        <w:rPr>
          <w:lang w:val="en"/>
        </w:rPr>
        <w:t xml:space="preserve"> </w:t>
      </w:r>
      <w:r>
        <w:rPr>
          <w:rStyle w:val="VerbatimChar"/>
          <w:lang w:val="en"/>
        </w:rPr>
        <w:t xml:space="preserve">scripts/verify-all-constitution-rules.sh</w:t>
      </w:r>
      <w:r>
        <w:rPr>
          <w:lang w:val="en"/>
        </w:rPr>
        <w:t xml:space="preserve"> </w:t>
      </w:r>
      <w:r>
        <w:rPr>
          <w:lang w:val="en"/>
        </w:rPr>
        <w:t xml:space="preserve">BEFORE the new HEAD is treated as canonical for other work. The</w:t>
      </w:r>
      <w:r>
        <w:rPr>
          <w:lang w:val="en"/>
        </w:rPr>
        <w:t xml:space="preserve"> </w:t>
      </w:r>
      <w:r>
        <w:rPr>
          <w:lang w:val="en"/>
        </w:rPr>
        <w:t xml:space="preserve">sweep re-runs the governance-cascade verifier + every implementable</w:t>
      </w:r>
      <w:r>
        <w:rPr>
          <w:lang w:val="en"/>
        </w:rPr>
        <w:t xml:space="preserve"> </w:t>
      </w:r>
      <w:r>
        <w:rPr>
          <w:lang w:val="en"/>
        </w:rPr>
        <w:t xml:space="preserve">rule gate (CONST-053 .gitignore audit, CONST-051(C) nested-own-org</w:t>
      </w:r>
      <w:r>
        <w:rPr>
          <w:lang w:val="en"/>
        </w:rPr>
        <w:t xml:space="preserve"> </w:t>
      </w:r>
      <w:r>
        <w:rPr>
          <w:lang w:val="en"/>
        </w:rPr>
        <w:t xml:space="preserve">audit, CONST-052 case audit, CONST-050(A) mock-from-production audit,</w:t>
      </w:r>
      <w:r>
        <w:rPr>
          <w:lang w:val="en"/>
        </w:rPr>
        <w:t xml:space="preserve"> </w:t>
      </w:r>
      <w:r>
        <w:rPr>
          <w:lang w:val="en"/>
        </w:rPr>
        <w:t xml:space="preserve">CONST-035 anti-bluff smoke). Failures populate Issues per §11.4.15</w:t>
      </w:r>
      <w:r>
        <w:rPr>
          <w:lang w:val="en"/>
        </w:rPr>
        <w:t xml:space="preserve"> </w:t>
      </w:r>
      <w:r>
        <w:rPr>
          <w:lang w:val="en"/>
        </w:rPr>
        <w:t xml:space="preserve">(Status: Reopened, Type: Bug); closure requires positive-evidence per</w:t>
      </w:r>
      <w:r>
        <w:rPr>
          <w:lang w:val="en"/>
        </w:rPr>
        <w:t xml:space="preserve"> </w:t>
      </w:r>
      <w:r>
        <w:rPr>
          <w:lang w:val="en"/>
        </w:rPr>
        <w:t xml:space="preserve">§11.4. Pull-time invocation auto-triggered by</w:t>
      </w:r>
      <w:r>
        <w:rPr>
          <w:lang w:val="en"/>
        </w:rPr>
        <w:t xml:space="preserve"> </w:t>
      </w:r>
      <w:r>
        <w:rPr>
          <w:rStyle w:val="VerbatimChar"/>
          <w:lang w:val="en"/>
        </w:rPr>
        <w:t xml:space="preserve">git submodule update --remote constitution</w:t>
      </w:r>
      <w:r>
        <w:rPr>
          <w:lang w:val="en"/>
        </w:rPr>
        <w:t xml:space="preserve">. Anti-bluff: sweep's own meta-test (paired</w:t>
      </w:r>
      <w:r>
        <w:rPr>
          <w:lang w:val="en"/>
        </w:rPr>
        <w:t xml:space="preserve"> </w:t>
      </w:r>
      <w:r>
        <w:rPr>
          <w:lang w:val="en"/>
        </w:rPr>
        <w:t xml:space="preserve">mutation §1.1) plants a violation per gate, asserts sweep FAILs.</w:t>
      </w:r>
      <w:r>
        <w:rPr>
          <w:lang w:val="en"/>
        </w:rPr>
        <w:t xml:space="preserve"> </w:t>
      </w:r>
      <w:r>
        <w:rPr>
          <w:lang w:val="en"/>
        </w:rPr>
        <w:t xml:space="preserve">This is the</w:t>
      </w:r>
      <w:r>
        <w:rPr>
          <w:lang w:val="en"/>
        </w:rPr>
        <w:t xml:space="preserve"> </w:t>
      </w:r>
      <w:r>
        <w:rPr>
          <w:b/>
          <w:bCs/>
          <w:lang w:val="en"/>
        </w:rPr>
        <w:t xml:space="preserve">enforcement engine</w:t>
      </w:r>
      <w:r>
        <w:rPr>
          <w:lang w:val="en"/>
        </w:rPr>
        <w:t xml:space="preserve"> </w:t>
      </w:r>
      <w:r>
        <w:rPr>
          <w:lang w:val="en"/>
        </w:rPr>
        <w:t xml:space="preserve">for every other rule — without it,</w:t>
      </w:r>
      <w:r>
        <w:rPr>
          <w:lang w:val="en"/>
        </w:rPr>
        <w:t xml:space="preserve"> </w:t>
      </w:r>
      <w:r>
        <w:rPr>
          <w:lang w:val="en"/>
        </w:rPr>
        <w:t xml:space="preserve">new rules are decorative anchors rather than enforced gates.</w:t>
      </w:r>
      <w:r>
        <w:rPr>
          <w:lang w:val="en"/>
        </w:rPr>
        <w:t xml:space="preserve"> </w:t>
      </w:r>
      <w:r>
        <w:rPr>
          <w:lang w:val="en"/>
        </w:rPr>
        <w:t xml:space="preserve">Classification: universal (§11.4.17). See Constitution §11.4.32 for</w:t>
      </w:r>
      <w:r>
        <w:rPr>
          <w:lang w:val="en"/>
        </w:rPr>
        <w:t xml:space="preserve"> </w:t>
      </w:r>
      <w:r>
        <w:rPr>
          <w:lang w:val="en"/>
        </w:rPr>
        <w:t xml:space="preserve">the full mandate.</w:t>
      </w:r>
    </w:p>
    <w:bookmarkEnd w:id="29"/>
    <w:bookmarkStart w:id="30" w:name="Xf3342cbb0e0716d806e56fbc6dac1bb59bada33"/>
    <w:p>
      <w:pPr>
        <w:pStyle w:val="Heading3"/>
      </w:pPr>
      <w:r>
        <w:rPr>
          <w:lang w:val="en"/>
        </w:rPr>
        <w:t xml:space="preserve">.gitignore + no-versioned-build-artifacts (§11.4.30, User mandate 2026-05-15)</w:t>
      </w:r>
    </w:p>
    <w:p>
      <w:pPr>
        <w:pStyle w:val="FirstParagraph"/>
      </w:pPr>
      <w:r>
        <w:rPr>
          <w:b/>
          <w:bCs/>
          <w:lang w:val="en"/>
        </w:rPr>
        <w:t xml:space="preserve">Forensic anchor — verbatim user mandate (2026-05-15):</w:t>
      </w:r>
    </w:p>
    <w:p>
      <w:pPr>
        <w:pStyle w:val="BlockText"/>
      </w:pPr>
      <w:r>
        <w:rPr>
          <w:lang w:val="en"/>
        </w:rPr>
        <w:t xml:space="preserve">"every project module, every Submodule, every servcie and</w:t>
      </w:r>
      <w:r>
        <w:rPr>
          <w:lang w:val="en"/>
        </w:rPr>
        <w:t xml:space="preserve"> </w:t>
      </w:r>
      <w:r>
        <w:rPr>
          <w:lang w:val="en"/>
        </w:rPr>
        <w:t xml:space="preserve">apolication MUST HAVE proper .gitignore file! We MUST NOT git</w:t>
      </w:r>
      <w:r>
        <w:rPr>
          <w:lang w:val="en"/>
        </w:rPr>
        <w:t xml:space="preserve"> </w:t>
      </w:r>
      <w:r>
        <w:rPr>
          <w:lang w:val="en"/>
        </w:rPr>
        <w:t xml:space="preserve">version build artifacts, cache files, tmp files, main .env</w:t>
      </w:r>
      <w:r>
        <w:rPr>
          <w:lang w:val="en"/>
        </w:rPr>
        <w:t xml:space="preserve"> </w:t>
      </w:r>
      <w:r>
        <w:rPr>
          <w:lang w:val="en"/>
        </w:rPr>
        <w:t xml:space="preserve">file(s) or any files containing sensitive data, API keys or</w:t>
      </w:r>
      <w:r>
        <w:rPr>
          <w:lang w:val="en"/>
        </w:rPr>
        <w:t xml:space="preserve"> </w:t>
      </w:r>
      <w:r>
        <w:rPr>
          <w:lang w:val="en"/>
        </w:rPr>
        <w:t xml:space="preserve">token! ... If any violetion is detected it MUST be fixed before</w:t>
      </w:r>
      <w:r>
        <w:rPr>
          <w:lang w:val="en"/>
        </w:rPr>
        <w:t xml:space="preserve"> </w:t>
      </w:r>
      <w:r>
        <w:rPr>
          <w:lang w:val="en"/>
        </w:rPr>
        <w:t xml:space="preserve">commit is executed!"</w:t>
      </w:r>
    </w:p>
    <w:p>
      <w:pPr>
        <w:pStyle w:val="FirstParagraph"/>
      </w:pPr>
      <w:r>
        <w:rPr>
          <w:lang w:val="en"/>
        </w:rPr>
        <w:t xml:space="preserve">Every project module / submodule / service / application MUST</w:t>
      </w:r>
      <w:r>
        <w:rPr>
          <w:lang w:val="en"/>
        </w:rPr>
        <w:t xml:space="preserve"> </w:t>
      </w:r>
      <w:r>
        <w:rPr>
          <w:lang w:val="en"/>
        </w:rPr>
        <w:t xml:space="preserve">ship a proper</w:t>
      </w:r>
      <w:r>
        <w:rPr>
          <w:lang w:val="en"/>
        </w:rPr>
        <w:t xml:space="preserve"> </w:t>
      </w:r>
      <w:r>
        <w:rPr>
          <w:rStyle w:val="VerbatimChar"/>
          <w:lang w:val="en"/>
        </w:rPr>
        <w:t xml:space="preserve">.gitignore</w:t>
      </w:r>
      <w:r>
        <w:rPr>
          <w:lang w:val="en"/>
        </w:rPr>
        <w:t xml:space="preserve">. Forbidden-from-version-control:</w:t>
      </w:r>
      <w:r>
        <w:rPr>
          <w:lang w:val="en"/>
        </w:rPr>
        <w:t xml:space="preserve"> </w:t>
      </w:r>
      <w:r>
        <w:rPr>
          <w:lang w:val="en"/>
        </w:rPr>
        <w:t xml:space="preserve">build artefacts (</w:t>
      </w:r>
      <w:r>
        <w:rPr>
          <w:rStyle w:val="VerbatimChar"/>
          <w:lang w:val="en"/>
        </w:rPr>
        <w:t xml:space="preserve">bin/</w:t>
      </w:r>
      <w:r>
        <w:rPr>
          <w:lang w:val="en"/>
        </w:rPr>
        <w:t xml:space="preserve">,</w:t>
      </w:r>
      <w:r>
        <w:rPr>
          <w:lang w:val="en"/>
        </w:rPr>
        <w:t xml:space="preserve"> </w:t>
      </w:r>
      <w:r>
        <w:rPr>
          <w:rStyle w:val="VerbatimChar"/>
          <w:lang w:val="en"/>
        </w:rPr>
        <w:t xml:space="preserve">build/</w:t>
      </w:r>
      <w:r>
        <w:rPr>
          <w:lang w:val="en"/>
        </w:rPr>
        <w:t xml:space="preserve">,</w:t>
      </w:r>
      <w:r>
        <w:rPr>
          <w:lang w:val="en"/>
        </w:rPr>
        <w:t xml:space="preserve"> </w:t>
      </w:r>
      <w:r>
        <w:rPr>
          <w:rStyle w:val="VerbatimChar"/>
          <w:lang w:val="en"/>
        </w:rPr>
        <w:t xml:space="preserve">dist/</w:t>
      </w:r>
      <w:r>
        <w:rPr>
          <w:lang w:val="en"/>
        </w:rPr>
        <w:t xml:space="preserve">,</w:t>
      </w:r>
      <w:r>
        <w:rPr>
          <w:lang w:val="en"/>
        </w:rPr>
        <w:t xml:space="preserve"> </w:t>
      </w:r>
      <w:r>
        <w:rPr>
          <w:rStyle w:val="VerbatimChar"/>
          <w:lang w:val="en"/>
        </w:rPr>
        <w:t xml:space="preserve">target/</w:t>
      </w:r>
      <w:r>
        <w:rPr>
          <w:lang w:val="en"/>
        </w:rPr>
        <w:t xml:space="preserve">,</w:t>
      </w:r>
      <w:r>
        <w:rPr>
          <w:lang w:val="en"/>
        </w:rPr>
        <w:t xml:space="preserve"> </w:t>
      </w:r>
      <w:r>
        <w:rPr>
          <w:rStyle w:val="VerbatimChar"/>
          <w:lang w:val="en"/>
        </w:rPr>
        <w:t xml:space="preserve">*.exe</w:t>
      </w:r>
      <w:r>
        <w:rPr>
          <w:lang w:val="en"/>
        </w:rPr>
        <w:t xml:space="preserve">,</w:t>
      </w:r>
      <w:r>
        <w:rPr>
          <w:lang w:val="en"/>
        </w:rPr>
        <w:t xml:space="preserve"> </w:t>
      </w:r>
      <w:r>
        <w:rPr>
          <w:rStyle w:val="VerbatimChar"/>
          <w:lang w:val="en"/>
        </w:rPr>
        <w:t xml:space="preserve">*.so</w:t>
      </w:r>
      <w:r>
        <w:rPr>
          <w:lang w:val="en"/>
        </w:rPr>
        <w:t xml:space="preserve">,</w:t>
      </w:r>
      <w:r>
        <w:rPr>
          <w:lang w:val="en"/>
        </w:rPr>
        <w:t xml:space="preserve"> </w:t>
      </w:r>
      <w:r>
        <w:rPr>
          <w:rStyle w:val="VerbatimChar"/>
          <w:lang w:val="en"/>
        </w:rPr>
        <w:t xml:space="preserve">*.class</w:t>
      </w:r>
      <w:r>
        <w:rPr>
          <w:lang w:val="en"/>
        </w:rPr>
        <w:t xml:space="preserve">,</w:t>
      </w:r>
      <w:r>
        <w:rPr>
          <w:lang w:val="en"/>
        </w:rPr>
        <w:t xml:space="preserve"> </w:t>
      </w:r>
      <w:r>
        <w:rPr>
          <w:rStyle w:val="VerbatimChar"/>
          <w:lang w:val="en"/>
        </w:rPr>
        <w:t xml:space="preserve">*.pyc</w:t>
      </w:r>
      <w:r>
        <w:rPr>
          <w:lang w:val="en"/>
        </w:rPr>
        <w:t xml:space="preserve">), cache files (</w:t>
      </w:r>
      <w:r>
        <w:rPr>
          <w:rStyle w:val="VerbatimChar"/>
          <w:lang w:val="en"/>
        </w:rPr>
        <w:t xml:space="preserve">__pycache__/</w:t>
      </w:r>
      <w:r>
        <w:rPr>
          <w:lang w:val="en"/>
        </w:rPr>
        <w:t xml:space="preserve">,</w:t>
      </w:r>
      <w:r>
        <w:rPr>
          <w:lang w:val="en"/>
        </w:rPr>
        <w:t xml:space="preserve"> </w:t>
      </w:r>
      <w:r>
        <w:rPr>
          <w:rStyle w:val="VerbatimChar"/>
          <w:lang w:val="en"/>
        </w:rPr>
        <w:t xml:space="preserve">node_modules/</w:t>
      </w:r>
      <w:r>
        <w:rPr>
          <w:lang w:val="en"/>
        </w:rPr>
        <w:t xml:space="preserve">,</w:t>
      </w:r>
      <w:r>
        <w:rPr>
          <w:lang w:val="en"/>
        </w:rPr>
        <w:t xml:space="preserve"> </w:t>
      </w:r>
      <w:r>
        <w:rPr>
          <w:rStyle w:val="VerbatimChar"/>
          <w:lang w:val="en"/>
        </w:rPr>
        <w:t xml:space="preserve">.gradle/</w:t>
      </w:r>
      <w:r>
        <w:rPr>
          <w:lang w:val="en"/>
        </w:rPr>
        <w:t xml:space="preserve">,</w:t>
      </w:r>
      <w:r>
        <w:rPr>
          <w:lang w:val="en"/>
        </w:rPr>
        <w:t xml:space="preserve"> </w:t>
      </w:r>
      <w:r>
        <w:rPr>
          <w:rStyle w:val="VerbatimChar"/>
          <w:lang w:val="en"/>
        </w:rPr>
        <w:t xml:space="preserve">.terraform/</w:t>
      </w:r>
      <w:r>
        <w:rPr>
          <w:lang w:val="en"/>
        </w:rPr>
        <w:t xml:space="preserve">), temp files</w:t>
      </w:r>
      <w:r>
        <w:rPr>
          <w:lang w:val="en"/>
        </w:rPr>
        <w:t xml:space="preserve"> </w:t>
      </w:r>
      <w:r>
        <w:rPr>
          <w:lang w:val="en"/>
        </w:rPr>
        <w:t xml:space="preserve">(</w:t>
      </w:r>
      <w:r>
        <w:rPr>
          <w:rStyle w:val="VerbatimChar"/>
          <w:lang w:val="en"/>
        </w:rPr>
        <w:t xml:space="preserve">*.tmp</w:t>
      </w:r>
      <w:r>
        <w:rPr>
          <w:lang w:val="en"/>
        </w:rPr>
        <w:t xml:space="preserve">,</w:t>
      </w:r>
      <w:r>
        <w:rPr>
          <w:lang w:val="en"/>
        </w:rPr>
        <w:t xml:space="preserve"> </w:t>
      </w:r>
      <w:r>
        <w:rPr>
          <w:rStyle w:val="VerbatimChar"/>
          <w:lang w:val="en"/>
        </w:rPr>
        <w:t xml:space="preserve">*.swp</w:t>
      </w:r>
      <w:r>
        <w:rPr>
          <w:lang w:val="en"/>
        </w:rPr>
        <w:t xml:space="preserve">,</w:t>
      </w:r>
      <w:r>
        <w:rPr>
          <w:lang w:val="en"/>
        </w:rPr>
        <w:t xml:space="preserve"> </w:t>
      </w:r>
      <w:r>
        <w:rPr>
          <w:rStyle w:val="VerbatimChar"/>
          <w:lang w:val="en"/>
        </w:rPr>
        <w:t xml:space="preserve">.DS_Store</w:t>
      </w:r>
      <w:r>
        <w:rPr>
          <w:lang w:val="en"/>
        </w:rPr>
        <w:t xml:space="preserve">), sensitive data (</w:t>
      </w:r>
      <w:r>
        <w:rPr>
          <w:rStyle w:val="VerbatimChar"/>
          <w:lang w:val="en"/>
        </w:rPr>
        <w:t xml:space="preserve">.env</w:t>
      </w:r>
      <w:r>
        <w:rPr>
          <w:lang w:val="en"/>
        </w:rPr>
        <w:t xml:space="preserve">,</w:t>
      </w:r>
      <w:r>
        <w:rPr>
          <w:lang w:val="en"/>
        </w:rPr>
        <w:t xml:space="preserve"> </w:t>
      </w:r>
      <w:r>
        <w:rPr>
          <w:rStyle w:val="VerbatimChar"/>
          <w:lang w:val="en"/>
        </w:rPr>
        <w:t xml:space="preserve">.env.*</w:t>
      </w:r>
      <w:r>
        <w:rPr>
          <w:lang w:val="en"/>
        </w:rPr>
        <w:t xml:space="preserve"> </w:t>
      </w:r>
      <w:r>
        <w:rPr>
          <w:lang w:val="en"/>
        </w:rPr>
        <w:t xml:space="preserve">except</w:t>
      </w:r>
      <w:r>
        <w:rPr>
          <w:lang w:val="en"/>
        </w:rPr>
        <w:t xml:space="preserve"> </w:t>
      </w:r>
      <w:r>
        <w:rPr>
          <w:rStyle w:val="VerbatimChar"/>
          <w:lang w:val="en"/>
        </w:rPr>
        <w:t xml:space="preserve">.env.example</w:t>
      </w:r>
      <w:r>
        <w:rPr>
          <w:lang w:val="en"/>
        </w:rPr>
        <w:t xml:space="preserve"> </w:t>
      </w:r>
      <w:r>
        <w:rPr>
          <w:lang w:val="en"/>
        </w:rPr>
        <w:t xml:space="preserve">placeholder,</w:t>
      </w:r>
      <w:r>
        <w:rPr>
          <w:lang w:val="en"/>
        </w:rPr>
        <w:t xml:space="preserve"> </w:t>
      </w:r>
      <w:r>
        <w:rPr>
          <w:rStyle w:val="VerbatimChar"/>
          <w:lang w:val="en"/>
        </w:rPr>
        <w:t xml:space="preserve">*.pem</w:t>
      </w:r>
      <w:r>
        <w:rPr>
          <w:lang w:val="en"/>
        </w:rPr>
        <w:t xml:space="preserve">,</w:t>
      </w:r>
      <w:r>
        <w:rPr>
          <w:lang w:val="en"/>
        </w:rPr>
        <w:t xml:space="preserve"> </w:t>
      </w:r>
      <w:r>
        <w:rPr>
          <w:rStyle w:val="VerbatimChar"/>
          <w:lang w:val="en"/>
        </w:rPr>
        <w:t xml:space="preserve">*.key</w:t>
      </w:r>
      <w:r>
        <w:rPr>
          <w:lang w:val="en"/>
        </w:rPr>
        <w:t xml:space="preserve">,</w:t>
      </w:r>
      <w:r>
        <w:rPr>
          <w:lang w:val="en"/>
        </w:rPr>
        <w:t xml:space="preserve"> </w:t>
      </w:r>
      <w:r>
        <w:rPr>
          <w:rStyle w:val="VerbatimChar"/>
          <w:lang w:val="en"/>
        </w:rPr>
        <w:t xml:space="preserve">id_rsa*</w:t>
      </w:r>
      <w:r>
        <w:rPr>
          <w:lang w:val="en"/>
        </w:rPr>
        <w:t xml:space="preserve">,</w:t>
      </w:r>
      <w:r>
        <w:rPr>
          <w:lang w:val="en"/>
        </w:rPr>
        <w:t xml:space="preserve"> </w:t>
      </w:r>
      <w:r>
        <w:rPr>
          <w:rStyle w:val="VerbatimChar"/>
          <w:lang w:val="en"/>
        </w:rPr>
        <w:t xml:space="preserve">.netrc</w:t>
      </w:r>
      <w:r>
        <w:rPr>
          <w:lang w:val="en"/>
        </w:rPr>
        <w:t xml:space="preserve">,</w:t>
      </w:r>
      <w:r>
        <w:rPr>
          <w:lang w:val="en"/>
        </w:rPr>
        <w:t xml:space="preserve"> </w:t>
      </w:r>
      <w:r>
        <w:rPr>
          <w:rStyle w:val="VerbatimChar"/>
          <w:lang w:val="en"/>
        </w:rPr>
        <w:t xml:space="preserve">secrets/</w:t>
      </w:r>
      <w:r>
        <w:rPr>
          <w:lang w:val="en"/>
        </w:rPr>
        <w:t xml:space="preserve">,</w:t>
      </w:r>
      <w:r>
        <w:rPr>
          <w:lang w:val="en"/>
        </w:rPr>
        <w:t xml:space="preserve"> </w:t>
      </w:r>
      <w:r>
        <w:rPr>
          <w:rStyle w:val="VerbatimChar"/>
          <w:lang w:val="en"/>
        </w:rPr>
        <w:t xml:space="preserve">api_keys.sh</w:t>
      </w:r>
      <w:r>
        <w:rPr>
          <w:lang w:val="en"/>
        </w:rPr>
        <w:t xml:space="preserve">), generated logs</w:t>
      </w:r>
      <w:r>
        <w:rPr>
          <w:lang w:val="en"/>
        </w:rPr>
        <w:t xml:space="preserve"> </w:t>
      </w:r>
      <w:r>
        <w:rPr>
          <w:lang w:val="en"/>
        </w:rPr>
        <w:t xml:space="preserve">(</w:t>
      </w:r>
      <w:r>
        <w:rPr>
          <w:rStyle w:val="VerbatimChar"/>
          <w:lang w:val="en"/>
        </w:rPr>
        <w:t xml:space="preserve">*.log</w:t>
      </w:r>
      <w:r>
        <w:rPr>
          <w:lang w:val="en"/>
        </w:rPr>
        <w:t xml:space="preserve">,</w:t>
      </w:r>
      <w:r>
        <w:rPr>
          <w:lang w:val="en"/>
        </w:rPr>
        <w:t xml:space="preserve"> </w:t>
      </w:r>
      <w:r>
        <w:rPr>
          <w:rStyle w:val="VerbatimChar"/>
          <w:lang w:val="en"/>
        </w:rPr>
        <w:t xml:space="preserve">coverage.out</w:t>
      </w:r>
      <w:r>
        <w:rPr>
          <w:lang w:val="en"/>
        </w:rPr>
        <w:t xml:space="preserve">,</w:t>
      </w:r>
      <w:r>
        <w:rPr>
          <w:lang w:val="en"/>
        </w:rPr>
        <w:t xml:space="preserve"> </w:t>
      </w:r>
      <w:r>
        <w:rPr>
          <w:rStyle w:val="VerbatimChar"/>
          <w:lang w:val="en"/>
        </w:rPr>
        <w:t xml:space="preserve">htmlcov/</w:t>
      </w:r>
      <w:r>
        <w:rPr>
          <w:lang w:val="en"/>
        </w:rPr>
        <w:t xml:space="preserve">), OS/IDE personal state</w:t>
      </w:r>
      <w:r>
        <w:rPr>
          <w:lang w:val="en"/>
        </w:rPr>
        <w:t xml:space="preserve"> </w:t>
      </w:r>
      <w:r>
        <w:rPr>
          <w:lang w:val="en"/>
        </w:rPr>
        <w:t xml:space="preserve">(</w:t>
      </w:r>
      <w:r>
        <w:rPr>
          <w:rStyle w:val="VerbatimChar"/>
          <w:lang w:val="en"/>
        </w:rPr>
        <w:t xml:space="preserve">.idea/</w:t>
      </w:r>
      <w:r>
        <w:rPr>
          <w:lang w:val="en"/>
        </w:rPr>
        <w:t xml:space="preserve">,</w:t>
      </w:r>
      <w:r>
        <w:rPr>
          <w:lang w:val="en"/>
        </w:rPr>
        <w:t xml:space="preserve"> </w:t>
      </w:r>
      <w:r>
        <w:rPr>
          <w:rStyle w:val="VerbatimChar"/>
          <w:lang w:val="en"/>
        </w:rPr>
        <w:t xml:space="preserve">.history/</w:t>
      </w:r>
      <w:r>
        <w:rPr>
          <w:lang w:val="en"/>
        </w:rPr>
        <w:t xml:space="preserve">).</w:t>
      </w:r>
    </w:p>
    <w:p>
      <w:pPr>
        <w:pStyle w:val="BodyText"/>
      </w:pPr>
      <w:r>
        <w:rPr>
          <w:lang w:val="en"/>
        </w:rPr>
        <w:t xml:space="preserve">Anti-bluff invariant: ignore-line alone is not enough — no file</w:t>
      </w:r>
      <w:r>
        <w:rPr>
          <w:lang w:val="en"/>
        </w:rPr>
        <w:t xml:space="preserve"> </w:t>
      </w:r>
      <w:r>
        <w:rPr>
          <w:lang w:val="en"/>
        </w:rPr>
        <w:t xml:space="preserve">matching forbidden patterns may be tracked. Pre-commit attention:</w:t>
      </w:r>
      <w:r>
        <w:rPr>
          <w:lang w:val="en"/>
        </w:rPr>
        <w:t xml:space="preserve"> </w:t>
      </w:r>
      <w:r>
        <w:rPr>
          <w:lang w:val="en"/>
        </w:rPr>
        <w:t xml:space="preserve">every author inspects</w:t>
      </w:r>
      <w:r>
        <w:rPr>
          <w:lang w:val="en"/>
        </w:rPr>
        <w:t xml:space="preserve"> </w:t>
      </w:r>
      <w:r>
        <w:rPr>
          <w:rStyle w:val="VerbatimChar"/>
          <w:lang w:val="en"/>
        </w:rPr>
        <w:t xml:space="preserve">git diff --staged</w:t>
      </w:r>
      <w:r>
        <w:rPr>
          <w:lang w:val="en"/>
        </w:rPr>
        <w:t xml:space="preserve"> </w:t>
      </w:r>
      <w:r>
        <w:rPr>
          <w:lang w:val="en"/>
        </w:rPr>
        <w:t xml:space="preserve">+</w:t>
      </w:r>
      <w:r>
        <w:rPr>
          <w:lang w:val="en"/>
        </w:rPr>
        <w:t xml:space="preserve"> </w:t>
      </w:r>
      <w:r>
        <w:rPr>
          <w:rStyle w:val="VerbatimChar"/>
          <w:lang w:val="en"/>
        </w:rPr>
        <w:t xml:space="preserve">git status</w:t>
      </w:r>
      <w:r>
        <w:rPr>
          <w:lang w:val="en"/>
        </w:rPr>
        <w:t xml:space="preserve"> </w:t>
      </w:r>
      <w:r>
        <w:rPr>
          <w:lang w:val="en"/>
        </w:rPr>
        <w:t xml:space="preserve">BEFORE</w:t>
      </w:r>
      <w:r>
        <w:rPr>
          <w:lang w:val="en"/>
        </w:rPr>
        <w:t xml:space="preserve"> </w:t>
      </w:r>
      <w:r>
        <w:rPr>
          <w:lang w:val="en"/>
        </w:rPr>
        <w:t xml:space="preserve">commit; violations abort the commit (un-stage, add to ignore,</w:t>
      </w:r>
      <w:r>
        <w:rPr>
          <w:lang w:val="en"/>
        </w:rPr>
        <w:t xml:space="preserve"> </w:t>
      </w:r>
      <w:r>
        <w:rPr>
          <w:lang w:val="en"/>
        </w:rPr>
        <w:t xml:space="preserve">scrub if already-tracked). Gate</w:t>
      </w:r>
      <w:r>
        <w:rPr>
          <w:lang w:val="en"/>
        </w:rPr>
        <w:t xml:space="preserve"> </w:t>
      </w:r>
      <w:r>
        <w:rPr>
          <w:rStyle w:val="VerbatimChar"/>
          <w:lang w:val="en"/>
        </w:rPr>
        <w:t xml:space="preserve">CM-GITIGNORE-PRECOMMIT-AUDIT</w:t>
      </w:r>
      <w:r>
        <w:rPr>
          <w:lang w:val="en"/>
        </w:rPr>
        <w:t xml:space="preserve"> </w:t>
      </w:r>
      <w:r>
        <w:rPr>
          <w:lang w:val="en"/>
        </w:rPr>
        <w:t xml:space="preserve">+</w:t>
      </w:r>
      <w:r>
        <w:rPr>
          <w:lang w:val="en"/>
        </w:rPr>
        <w:t xml:space="preserve"> </w:t>
      </w:r>
      <w:r>
        <w:rPr>
          <w:lang w:val="en"/>
        </w:rPr>
        <w:t xml:space="preserve">paired mutation. Recreatable-content test: if a documented</w:t>
      </w:r>
      <w:r>
        <w:rPr>
          <w:lang w:val="en"/>
        </w:rPr>
        <w:t xml:space="preserve"> </w:t>
      </w:r>
      <w:r>
        <w:rPr>
          <w:lang w:val="en"/>
        </w:rPr>
        <w:t xml:space="preserve">mechanism regenerates the file from sources, it's a build</w:t>
      </w:r>
      <w:r>
        <w:rPr>
          <w:lang w:val="en"/>
        </w:rPr>
        <w:t xml:space="preserve"> </w:t>
      </w:r>
      <w:r>
        <w:rPr>
          <w:lang w:val="en"/>
        </w:rPr>
        <w:t xml:space="preserve">derivative and MUST be ignored.</w:t>
      </w:r>
    </w:p>
    <w:p>
      <w:pPr>
        <w:pStyle w:val="BodyText"/>
      </w:pPr>
      <w:r>
        <w:rPr>
          <w:lang w:val="en"/>
        </w:rPr>
        <w:t xml:space="preserve">Secret-leak intersection (§11.4.10 / CONST-042 / §12.1): a</w:t>
      </w:r>
      <w:r>
        <w:rPr>
          <w:lang w:val="en"/>
        </w:rPr>
        <w:t xml:space="preserve"> </w:t>
      </w:r>
      <w:r>
        <w:rPr>
          <w:rStyle w:val="VerbatimChar"/>
          <w:lang w:val="en"/>
        </w:rPr>
        <w:t xml:space="preserve">.env</w:t>
      </w:r>
      <w:r>
        <w:rPr>
          <w:lang w:val="en"/>
        </w:rPr>
        <w:t xml:space="preserve"> </w:t>
      </w:r>
      <w:r>
        <w:rPr>
          <w:lang w:val="en"/>
        </w:rPr>
        <w:t xml:space="preserve">leak is BOTH a §11.4.30 and a §11.4.10 violation; rotation +</w:t>
      </w:r>
      <w:r>
        <w:rPr>
          <w:lang w:val="en"/>
        </w:rPr>
        <w:t xml:space="preserve"> </w:t>
      </w:r>
      <w:r>
        <w:rPr>
          <w:lang w:val="en"/>
        </w:rPr>
        <w:t xml:space="preserve">post-mortem required.</w:t>
      </w:r>
    </w:p>
    <w:p>
      <w:pPr>
        <w:pStyle w:val="BodyText"/>
      </w:pPr>
      <w:r>
        <w:rPr>
          <w:lang w:val="en"/>
        </w:rPr>
        <w:t xml:space="preserve">Classification: universal (§11.4.17). Severity-equivalent to §11.4</w:t>
      </w:r>
      <w:r>
        <w:rPr>
          <w:lang w:val="en"/>
        </w:rPr>
        <w:t xml:space="preserve"> </w:t>
      </w:r>
      <w:r>
        <w:rPr>
          <w:lang w:val="en"/>
        </w:rPr>
        <w:t xml:space="preserve">PASS-bluff at the repository-hygiene layer. Composes with §1, §2,</w:t>
      </w:r>
      <w:r>
        <w:rPr>
          <w:lang w:val="en"/>
        </w:rPr>
        <w:t xml:space="preserve"> </w:t>
      </w:r>
      <w:r>
        <w:rPr>
          <w:lang w:val="en"/>
        </w:rPr>
        <w:t xml:space="preserve">§9.1, §11.4.10, §11.4.12, §11.4.17, §11.4.18, §11.4.20, §11.4.25,</w:t>
      </w:r>
      <w:r>
        <w:rPr>
          <w:lang w:val="en"/>
        </w:rPr>
        <w:t xml:space="preserve"> </w:t>
      </w:r>
      <w:r>
        <w:rPr>
          <w:lang w:val="en"/>
        </w:rPr>
        <w:t xml:space="preserve">§11.4.26, §11.4.27, §11.4.28, §11.4.29, CONST-047. See Constitution</w:t>
      </w:r>
      <w:r>
        <w:rPr>
          <w:lang w:val="en"/>
        </w:rPr>
        <w:t xml:space="preserve"> </w:t>
      </w:r>
      <w:r>
        <w:rPr>
          <w:lang w:val="en"/>
        </w:rPr>
        <w:t xml:space="preserve">§11.4.30 for the full mandate.</w:t>
      </w:r>
    </w:p>
    <w:bookmarkEnd w:id="30"/>
    <w:bookmarkStart w:id="31" w:name="Xe8ad68d04233b9508c216579918175938125196"/>
    <w:p>
      <w:pPr>
        <w:pStyle w:val="Heading3"/>
      </w:pPr>
      <w:r>
        <w:rPr>
          <w:lang w:val="en"/>
        </w:rPr>
        <w:t xml:space="preserve">Lowercase-snake_case-naming (§11.4.29, User mandate 2026-05-15)</w:t>
      </w:r>
    </w:p>
    <w:p>
      <w:pPr>
        <w:pStyle w:val="FirstParagraph"/>
      </w:pPr>
      <w:r>
        <w:rPr>
          <w:b/>
          <w:bCs/>
          <w:lang w:val="en"/>
        </w:rPr>
        <w:t xml:space="preserve">Forensic anchor — verbatim user mandate (2026-05-15):</w:t>
      </w:r>
    </w:p>
    <w:p>
      <w:pPr>
        <w:pStyle w:val="BlockText"/>
      </w:pPr>
      <w:r>
        <w:rPr>
          <w:lang w:val="en"/>
        </w:rPr>
        <w:t xml:space="preserve">"naming convention for Submodules and directories (applied deep</w:t>
      </w:r>
      <w:r>
        <w:rPr>
          <w:lang w:val="en"/>
        </w:rPr>
        <w:t xml:space="preserve"> </w:t>
      </w:r>
      <w:r>
        <w:rPr>
          <w:lang w:val="en"/>
        </w:rPr>
        <w:t xml:space="preserve">into hierarchy recursively) - all directories and Submodules MSUT</w:t>
      </w:r>
      <w:r>
        <w:rPr>
          <w:lang w:val="en"/>
        </w:rPr>
        <w:t xml:space="preserve"> </w:t>
      </w:r>
      <w:r>
        <w:rPr>
          <w:lang w:val="en"/>
        </w:rPr>
        <w:t xml:space="preserve">HAVE lowercase names with space separator between the words of</w:t>
      </w:r>
      <w:r>
        <w:rPr>
          <w:lang w:val="en"/>
        </w:rPr>
        <w:t xml:space="preserve"> </w:t>
      </w:r>
      <w:r>
        <w:rPr>
          <w:lang w:val="en"/>
        </w:rPr>
        <w:t xml:space="preserve">'_' character (snake-case)! All existing Submodules and</w:t>
      </w:r>
      <w:r>
        <w:rPr>
          <w:lang w:val="en"/>
        </w:rPr>
        <w:t xml:space="preserve"> </w:t>
      </w:r>
      <w:r>
        <w:rPr>
          <w:lang w:val="en"/>
        </w:rPr>
        <w:t xml:space="preserve">directories which are not following this rule MUST BE renamed!</w:t>
      </w:r>
      <w:r>
        <w:rPr>
          <w:lang w:val="en"/>
        </w:rPr>
        <w:t xml:space="preserve"> </w:t>
      </w:r>
      <w:r>
        <w:rPr>
          <w:lang w:val="en"/>
        </w:rPr>
        <w:t xml:space="preserve">... NOTE: Rules lowercase / snake-case do apply to all project</w:t>
      </w:r>
      <w:r>
        <w:rPr>
          <w:lang w:val="en"/>
        </w:rPr>
        <w:t xml:space="preserve"> </w:t>
      </w:r>
      <w:r>
        <w:rPr>
          <w:lang w:val="en"/>
        </w:rPr>
        <w:t xml:space="preserve">files as well and references to it and from them!"</w:t>
      </w:r>
    </w:p>
    <w:p>
      <w:pPr>
        <w:pStyle w:val="FirstParagraph"/>
      </w:pPr>
      <w:r>
        <w:rPr>
          <w:lang w:val="en"/>
        </w:rPr>
        <w:t xml:space="preserve">Every directory / submodule / file MUST use lowercase snake_case.</w:t>
      </w:r>
      <w:r>
        <w:rPr>
          <w:lang w:val="en"/>
        </w:rPr>
        <w:t xml:space="preserve"> </w:t>
      </w:r>
      <w:r>
        <w:rPr>
          <w:lang w:val="en"/>
        </w:rPr>
        <w:t xml:space="preserve">Non-compliant names MUST be renamed; every reference (configs,</w:t>
      </w:r>
      <w:r>
        <w:rPr>
          <w:lang w:val="en"/>
        </w:rPr>
        <w:t xml:space="preserve"> </w:t>
      </w:r>
      <w:r>
        <w:rPr>
          <w:lang w:val="en"/>
        </w:rPr>
        <w:t xml:space="preserve">docs, source imports, governance files) updated atomically</w:t>
      </w:r>
      <w:r>
        <w:rPr>
          <w:lang w:val="en"/>
        </w:rPr>
        <w:t xml:space="preserve"> </w:t>
      </w:r>
      <w:r>
        <w:rPr>
          <w:lang w:val="en"/>
        </w:rPr>
        <w:t xml:space="preserve">(reference drift = §11.4.29 violation of equal severity).</w:t>
      </w:r>
      <w:r>
        <w:rPr>
          <w:lang w:val="en"/>
        </w:rPr>
        <w:t xml:space="preserve"> </w:t>
      </w:r>
      <w:r>
        <w:rPr>
          <w:lang w:val="en"/>
        </w:rPr>
        <w:t xml:space="preserve">Exceptions (common-sense, technology-preserving): language-</w:t>
      </w:r>
      <w:r>
        <w:rPr>
          <w:lang w:val="en"/>
        </w:rPr>
        <w:t xml:space="preserve"> </w:t>
      </w:r>
      <w:r>
        <w:rPr>
          <w:lang w:val="en"/>
        </w:rPr>
        <w:t xml:space="preserve">mandated case for Java/Kotlin/Android/Apple/C#/Swift inside the</w:t>
      </w:r>
      <w:r>
        <w:rPr>
          <w:lang w:val="en"/>
        </w:rPr>
        <w:t xml:space="preserve"> </w:t>
      </w:r>
      <w:r>
        <w:rPr>
          <w:lang w:val="en"/>
        </w:rPr>
        <w:t xml:space="preserve">language root; vendor third-party submodules; build artefacts.</w:t>
      </w:r>
    </w:p>
    <w:p>
      <w:pPr>
        <w:pStyle w:val="BodyText"/>
      </w:pPr>
      <w:r>
        <w:rPr>
          <w:rStyle w:val="VerbatimChar"/>
          <w:lang w:val="en"/>
        </w:rPr>
        <w:t xml:space="preserve">Upstreams/</w:t>
      </w:r>
      <w:r>
        <w:rPr>
          <w:lang w:val="en"/>
        </w:rPr>
        <w:t xml:space="preserve"> </w:t>
      </w:r>
      <w:r>
        <w:rPr>
          <w:lang w:val="en"/>
        </w:rPr>
        <w:t xml:space="preserve">→</w:t>
      </w:r>
      <w:r>
        <w:rPr>
          <w:lang w:val="en"/>
        </w:rPr>
        <w:t xml:space="preserve"> </w:t>
      </w:r>
      <w:r>
        <w:rPr>
          <w:rStyle w:val="VerbatimChar"/>
          <w:lang w:val="en"/>
        </w:rPr>
        <w:t xml:space="preserve">upstreams/</w:t>
      </w:r>
      <w:r>
        <w:rPr>
          <w:lang w:val="en"/>
        </w:rPr>
        <w:t xml:space="preserve"> </w:t>
      </w:r>
      <w:r>
        <w:rPr>
          <w:lang w:val="en"/>
        </w:rPr>
        <w:t xml:space="preserve">transition: constitution submodule's</w:t>
      </w:r>
      <w:r>
        <w:rPr>
          <w:lang w:val="en"/>
        </w:rPr>
        <w:t xml:space="preserve"> </w:t>
      </w:r>
      <w:r>
        <w:rPr>
          <w:rStyle w:val="VerbatimChar"/>
          <w:lang w:val="en"/>
        </w:rPr>
        <w:t xml:space="preserve">install_upstreams.sh</w:t>
      </w:r>
      <w:r>
        <w:rPr>
          <w:lang w:val="en"/>
        </w:rPr>
        <w:t xml:space="preserve"> </w:t>
      </w:r>
      <w:r>
        <w:rPr>
          <w:lang w:val="en"/>
        </w:rPr>
        <w:t xml:space="preserve">MUST support BOTH directory names during</w:t>
      </w:r>
      <w:r>
        <w:rPr>
          <w:lang w:val="en"/>
        </w:rPr>
        <w:t xml:space="preserve"> </w:t>
      </w:r>
      <w:r>
        <w:rPr>
          <w:lang w:val="en"/>
        </w:rPr>
        <w:t xml:space="preserve">migration; lowercase wins when both present.</w:t>
      </w:r>
    </w:p>
    <w:p>
      <w:pPr>
        <w:pStyle w:val="BodyText"/>
      </w:pPr>
      <w:r>
        <w:rPr>
          <w:lang w:val="en"/>
        </w:rPr>
        <w:t xml:space="preserve">Project-Toolkit Upstreamable machinery fetched+pulled before any</w:t>
      </w:r>
      <w:r>
        <w:rPr>
          <w:lang w:val="en"/>
        </w:rPr>
        <w:t xml:space="preserve"> </w:t>
      </w:r>
      <w:r>
        <w:rPr>
          <w:lang w:val="en"/>
        </w:rPr>
        <w:t xml:space="preserve">rename batch + itself complies. Lacking BOTH-dir support is a</w:t>
      </w:r>
      <w:r>
        <w:rPr>
          <w:lang w:val="en"/>
        </w:rPr>
        <w:t xml:space="preserve"> </w:t>
      </w:r>
      <w:r>
        <w:rPr>
          <w:lang w:val="en"/>
        </w:rPr>
        <w:t xml:space="preserve">release blocker.</w:t>
      </w:r>
    </w:p>
    <w:p>
      <w:pPr>
        <w:pStyle w:val="BodyText"/>
      </w:pPr>
      <w:r>
        <w:rPr>
          <w:lang w:val="en"/>
        </w:rPr>
        <w:t xml:space="preserve">Test coverage of renames: regression test for reference</w:t>
      </w:r>
      <w:r>
        <w:rPr>
          <w:lang w:val="en"/>
        </w:rPr>
        <w:t xml:space="preserve"> </w:t>
      </w:r>
      <w:r>
        <w:rPr>
          <w:lang w:val="en"/>
        </w:rPr>
        <w:t xml:space="preserve">resolution + full CONST-050(B) test-type matrix + anti-bluff</w:t>
      </w:r>
      <w:r>
        <w:rPr>
          <w:lang w:val="en"/>
        </w:rPr>
        <w:t xml:space="preserve"> </w:t>
      </w:r>
      <w:r>
        <w:rPr>
          <w:lang w:val="en"/>
        </w:rPr>
        <w:t xml:space="preserve">wire-evidence.</w:t>
      </w:r>
    </w:p>
    <w:p>
      <w:pPr>
        <w:pStyle w:val="BodyText"/>
      </w:pPr>
      <w:r>
        <w:rPr>
          <w:lang w:val="en"/>
        </w:rPr>
        <w:t xml:space="preserve">Phased execution: brainstorming → phase plan → fine-grained</w:t>
      </w:r>
      <w:r>
        <w:rPr>
          <w:lang w:val="en"/>
        </w:rPr>
        <w:t xml:space="preserve"> </w:t>
      </w:r>
      <w:r>
        <w:rPr>
          <w:lang w:val="en"/>
        </w:rPr>
        <w:t xml:space="preserve">tasks/subtasks → every change covered. §11.4.20 subagent</w:t>
      </w:r>
      <w:r>
        <w:rPr>
          <w:lang w:val="en"/>
        </w:rPr>
        <w:t xml:space="preserve"> </w:t>
      </w:r>
      <w:r>
        <w:rPr>
          <w:lang w:val="en"/>
        </w:rPr>
        <w:t xml:space="preserve">delegation for cross-cutting rename sweeps.</w:t>
      </w:r>
    </w:p>
    <w:p>
      <w:pPr>
        <w:pStyle w:val="BodyText"/>
      </w:pPr>
      <w:r>
        <w:rPr>
          <w:lang w:val="en"/>
        </w:rPr>
        <w:t xml:space="preserve">Classification: universal (§11.4.17). No escape hatch beyond</w:t>
      </w:r>
      <w:r>
        <w:rPr>
          <w:lang w:val="en"/>
        </w:rPr>
        <w:t xml:space="preserve"> </w:t>
      </w:r>
      <w:r>
        <w:rPr>
          <w:lang w:val="en"/>
        </w:rPr>
        <w:t xml:space="preserve">common-sense exceptions. Severity-equivalent to §11.4 PASS-bluff</w:t>
      </w:r>
      <w:r>
        <w:rPr>
          <w:lang w:val="en"/>
        </w:rPr>
        <w:t xml:space="preserve"> </w:t>
      </w:r>
      <w:r>
        <w:rPr>
          <w:lang w:val="en"/>
        </w:rPr>
        <w:t xml:space="preserve">at the reference-integrity layer. Composes with §1, §11.4.12,</w:t>
      </w:r>
      <w:r>
        <w:rPr>
          <w:lang w:val="en"/>
        </w:rPr>
        <w:t xml:space="preserve"> </w:t>
      </w:r>
      <w:r>
        <w:rPr>
          <w:lang w:val="en"/>
        </w:rPr>
        <w:t xml:space="preserve">§11.4.17, §11.4.18, §11.4.20, §11.4.25, §11.4.26, §11.4.27,</w:t>
      </w:r>
      <w:r>
        <w:rPr>
          <w:lang w:val="en"/>
        </w:rPr>
        <w:t xml:space="preserve"> </w:t>
      </w:r>
      <w:r>
        <w:rPr>
          <w:lang w:val="en"/>
        </w:rPr>
        <w:t xml:space="preserve">§11.4.28, CONST-047. See Constitution §11.4.29 for the full</w:t>
      </w:r>
      <w:r>
        <w:rPr>
          <w:lang w:val="en"/>
        </w:rPr>
        <w:t xml:space="preserve"> </w:t>
      </w:r>
      <w:r>
        <w:rPr>
          <w:lang w:val="en"/>
        </w:rPr>
        <w:t xml:space="preserve">mandate.</w:t>
      </w:r>
    </w:p>
    <w:bookmarkEnd w:id="31"/>
    <w:bookmarkStart w:id="32" w:name="X5ca1be48b9e7217282d42948f979c34403a2bec"/>
    <w:p>
      <w:pPr>
        <w:pStyle w:val="Heading3"/>
      </w:pPr>
      <w:r>
        <w:rPr>
          <w:lang w:val="en"/>
        </w:rPr>
        <w:t xml:space="preserve">Submodules-as-equal-codebase + decoupling + dependency-layout (§11.4.28, User mandate 2026-05-15)</w:t>
      </w:r>
    </w:p>
    <w:p>
      <w:pPr>
        <w:pStyle w:val="FirstParagraph"/>
      </w:pPr>
      <w:r>
        <w:rPr>
          <w:b/>
          <w:bCs/>
          <w:lang w:val="en"/>
        </w:rPr>
        <w:t xml:space="preserve">Forensic anchor — verbatim user mandate (2026-05-15):</w:t>
      </w:r>
    </w:p>
    <w:p>
      <w:pPr>
        <w:pStyle w:val="BlockText"/>
      </w:pPr>
      <w:r>
        <w:rPr>
          <w:lang w:val="en"/>
        </w:rPr>
        <w:t xml:space="preserve">"All existing Submodules in the project that we are controlling and</w:t>
      </w:r>
      <w:r>
        <w:rPr>
          <w:lang w:val="en"/>
        </w:rPr>
        <w:t xml:space="preserve"> </w:t>
      </w:r>
      <w:r>
        <w:rPr>
          <w:lang w:val="en"/>
        </w:rPr>
        <w:t xml:space="preserve">belong to some our organizations (vasic-digital, HelixDevelopment,</w:t>
      </w:r>
      <w:r>
        <w:rPr>
          <w:lang w:val="en"/>
        </w:rPr>
        <w:t xml:space="preserve"> </w:t>
      </w:r>
      <w:r>
        <w:rPr>
          <w:lang w:val="en"/>
        </w:rPr>
        <w:t xml:space="preserve">red-elf, ATMOSphere1234321, Bear-Suite, BoatOS123456, Helix-Flow,</w:t>
      </w:r>
      <w:r>
        <w:rPr>
          <w:lang w:val="en"/>
        </w:rPr>
        <w:t xml:space="preserve"> </w:t>
      </w:r>
      <w:r>
        <w:rPr>
          <w:lang w:val="en"/>
        </w:rPr>
        <w:t xml:space="preserve">Helix-Track, Server-Factory — we can ALWAYS check dynamically using</w:t>
      </w:r>
      <w:r>
        <w:rPr>
          <w:lang w:val="en"/>
        </w:rPr>
        <w:t xml:space="preserve"> </w:t>
      </w:r>
      <w:r>
        <w:rPr>
          <w:lang w:val="en"/>
        </w:rPr>
        <w:t xml:space="preserve">GitHub and GitLab CLIs) are equal parts of the project's codebase!</w:t>
      </w:r>
      <w:r>
        <w:rPr>
          <w:lang w:val="en"/>
        </w:rPr>
        <w:t xml:space="preserve"> </w:t>
      </w:r>
      <w:r>
        <w:rPr>
          <w:lang w:val="en"/>
        </w:rPr>
        <w:t xml:space="preserve">We MUST work on that code as much as we do with main project's</w:t>
      </w:r>
      <w:r>
        <w:rPr>
          <w:lang w:val="en"/>
        </w:rPr>
        <w:t xml:space="preserve"> </w:t>
      </w:r>
      <w:r>
        <w:rPr>
          <w:lang w:val="en"/>
        </w:rPr>
        <w:t xml:space="preserve">codebase! ... We MUST NEVER modify Submodules to bring into them any</w:t>
      </w:r>
      <w:r>
        <w:rPr>
          <w:lang w:val="en"/>
        </w:rPr>
        <w:t xml:space="preserve"> </w:t>
      </w:r>
      <w:r>
        <w:rPr>
          <w:lang w:val="en"/>
        </w:rPr>
        <w:t xml:space="preserve">project specific context ... All Submodule dependencies that are</w:t>
      </w:r>
      <w:r>
        <w:rPr>
          <w:lang w:val="en"/>
        </w:rPr>
        <w:t xml:space="preserve"> </w:t>
      </w:r>
      <w:r>
        <w:rPr>
          <w:lang w:val="en"/>
        </w:rPr>
        <w:t xml:space="preserve">used by Submodule MUST BE acessed from the root of the project! We</w:t>
      </w:r>
      <w:r>
        <w:rPr>
          <w:lang w:val="en"/>
        </w:rPr>
        <w:t xml:space="preserve"> </w:t>
      </w:r>
      <w:r>
        <w:rPr>
          <w:lang w:val="en"/>
        </w:rPr>
        <w:t xml:space="preserve">MUST NOT have nested Submodule dependencies."</w:t>
      </w:r>
    </w:p>
    <w:p>
      <w:pPr>
        <w:pStyle w:val="FirstParagraph"/>
      </w:pPr>
      <w:r>
        <w:rPr>
          <w:lang w:val="en"/>
        </w:rPr>
        <w:t xml:space="preserve">Three invariants.</w:t>
      </w:r>
      <w:r>
        <w:rPr>
          <w:lang w:val="en"/>
        </w:rPr>
        <w:t xml:space="preserve"> </w:t>
      </w:r>
      <w:r>
        <w:rPr>
          <w:b/>
          <w:bCs/>
          <w:lang w:val="en"/>
        </w:rPr>
        <w:t xml:space="preserve">(A) Equal-codebase</w:t>
      </w:r>
      <w:r>
        <w:rPr>
          <w:lang w:val="en"/>
        </w:rPr>
        <w:t xml:space="preserve">: every owned-by-us submodule</w:t>
      </w:r>
      <w:r>
        <w:rPr>
          <w:lang w:val="en"/>
        </w:rPr>
        <w:t xml:space="preserve"> </w:t>
      </w:r>
      <w:r>
        <w:rPr>
          <w:lang w:val="en"/>
        </w:rPr>
        <w:t xml:space="preserve">(orgs: vasic-digital, HelixDevelopment, red-elf, ATMOSphere1234321,</w:t>
      </w:r>
      <w:r>
        <w:rPr>
          <w:lang w:val="en"/>
        </w:rPr>
        <w:t xml:space="preserve"> </w:t>
      </w:r>
      <w:r>
        <w:rPr>
          <w:lang w:val="en"/>
        </w:rPr>
        <w:t xml:space="preserve">Bear-Suite, BoatOS123456, Helix-Flow, Helix-Track, Server-Factory —</w:t>
      </w:r>
      <w:r>
        <w:rPr>
          <w:lang w:val="en"/>
        </w:rPr>
        <w:t xml:space="preserve"> </w:t>
      </w:r>
      <w:r>
        <w:rPr>
          <w:lang w:val="en"/>
        </w:rPr>
        <w:t xml:space="preserve">discoverable via gh/glab) is an equal part of the consuming project's</w:t>
      </w:r>
      <w:r>
        <w:rPr>
          <w:lang w:val="en"/>
        </w:rPr>
        <w:t xml:space="preserve"> </w:t>
      </w:r>
      <w:r>
        <w:rPr>
          <w:lang w:val="en"/>
        </w:rPr>
        <w:t xml:space="preserve">codebase. Same engineering attention: analysis, extension, tests,</w:t>
      </w:r>
      <w:r>
        <w:rPr>
          <w:lang w:val="en"/>
        </w:rPr>
        <w:t xml:space="preserve"> </w:t>
      </w:r>
      <w:r>
        <w:rPr>
          <w:lang w:val="en"/>
        </w:rPr>
        <w:t xml:space="preserve">gap-fill, bug-fix, documentation. Coverage ledgers list each submodule</w:t>
      </w:r>
      <w:r>
        <w:rPr>
          <w:lang w:val="en"/>
        </w:rPr>
        <w:t xml:space="preserve"> </w:t>
      </w:r>
      <w:r>
        <w:rPr>
          <w:lang w:val="en"/>
        </w:rPr>
        <w:t xml:space="preserve">as in-scope.</w:t>
      </w:r>
      <w:r>
        <w:rPr>
          <w:lang w:val="en"/>
        </w:rPr>
        <w:t xml:space="preserve"> </w:t>
      </w:r>
      <w:r>
        <w:rPr>
          <w:b/>
          <w:bCs/>
          <w:lang w:val="en"/>
        </w:rPr>
        <w:t xml:space="preserve">(B) Decoupling</w:t>
      </w:r>
      <w:r>
        <w:rPr>
          <w:lang w:val="en"/>
        </w:rPr>
        <w:t xml:space="preserve">: NEVER inject project-specific context</w:t>
      </w:r>
      <w:r>
        <w:rPr>
          <w:lang w:val="en"/>
        </w:rPr>
        <w:t xml:space="preserve"> </w:t>
      </w:r>
      <w:r>
        <w:rPr>
          <w:lang w:val="en"/>
        </w:rPr>
        <w:t xml:space="preserve">INTO submodules; they remain project-not-aware, reusable, modular,</w:t>
      </w:r>
      <w:r>
        <w:rPr>
          <w:lang w:val="en"/>
        </w:rPr>
        <w:t xml:space="preserve"> </w:t>
      </w:r>
      <w:r>
        <w:rPr>
          <w:lang w:val="en"/>
        </w:rPr>
        <w:t xml:space="preserve">testable. When a submodule needs parent info, use configuration</w:t>
      </w:r>
      <w:r>
        <w:rPr>
          <w:lang w:val="en"/>
        </w:rPr>
        <w:t xml:space="preserve"> </w:t>
      </w:r>
      <w:r>
        <w:rPr>
          <w:lang w:val="en"/>
        </w:rPr>
        <w:t xml:space="preserve">injection.</w:t>
      </w:r>
      <w:r>
        <w:rPr>
          <w:lang w:val="en"/>
        </w:rPr>
        <w:t xml:space="preserve"> </w:t>
      </w:r>
      <w:r>
        <w:rPr>
          <w:b/>
          <w:bCs/>
          <w:lang w:val="en"/>
        </w:rPr>
        <w:t xml:space="preserve">(C) Dependency-layout</w:t>
      </w:r>
      <w:r>
        <w:rPr>
          <w:lang w:val="en"/>
        </w:rPr>
        <w:t xml:space="preserve">: every dependency consumed by an</w:t>
      </w:r>
      <w:r>
        <w:rPr>
          <w:lang w:val="en"/>
        </w:rPr>
        <w:t xml:space="preserve"> </w:t>
      </w:r>
      <w:r>
        <w:rPr>
          <w:lang w:val="en"/>
        </w:rPr>
        <w:t xml:space="preserve">owned submodule lives at</w:t>
      </w:r>
      <w:r>
        <w:rPr>
          <w:lang w:val="en"/>
        </w:rPr>
        <w:t xml:space="preserve"> </w:t>
      </w:r>
      <w:r>
        <w:rPr>
          <w:rStyle w:val="VerbatimChar"/>
          <w:lang w:val="en"/>
        </w:rPr>
        <w:t xml:space="preserve">&lt;root&gt;/&lt;name&gt;/</w:t>
      </w:r>
      <w:r>
        <w:rPr>
          <w:lang w:val="en"/>
        </w:rPr>
        <w:t xml:space="preserve"> </w:t>
      </w:r>
      <w:r>
        <w:rPr>
          <w:lang w:val="en"/>
        </w:rPr>
        <w:t xml:space="preserve">or</w:t>
      </w:r>
      <w:r>
        <w:rPr>
          <w:lang w:val="en"/>
        </w:rPr>
        <w:t xml:space="preserve"> </w:t>
      </w:r>
      <w:r>
        <w:rPr>
          <w:rStyle w:val="VerbatimChar"/>
          <w:lang w:val="en"/>
        </w:rPr>
        <w:t xml:space="preserve">&lt;root&gt;/submodules/&lt;name&gt;/</w:t>
      </w:r>
      <w:r>
        <w:rPr>
          <w:lang w:val="en"/>
        </w:rPr>
        <w:t xml:space="preserve"> </w:t>
      </w:r>
      <w:r>
        <w:rPr>
          <w:lang w:val="en"/>
        </w:rPr>
        <w:t xml:space="preserve">of the parent project. Nested own-org submodule chains FORBIDDEN — add</w:t>
      </w:r>
      <w:r>
        <w:rPr>
          <w:lang w:val="en"/>
        </w:rPr>
        <w:t xml:space="preserve"> </w:t>
      </w:r>
      <w:r>
        <w:rPr>
          <w:lang w:val="en"/>
        </w:rPr>
        <w:t xml:space="preserve">the dependency at the parent root; the submodule reaches it via</w:t>
      </w:r>
      <w:r>
        <w:rPr>
          <w:lang w:val="en"/>
        </w:rPr>
        <w:t xml:space="preserve"> </w:t>
      </w:r>
      <w:r>
        <w:rPr>
          <w:lang w:val="en"/>
        </w:rPr>
        <w:t xml:space="preserve">documented import/SDK/runtime resolver. Third-party submodules exempt.</w:t>
      </w:r>
    </w:p>
    <w:p>
      <w:pPr>
        <w:pStyle w:val="BodyText"/>
      </w:pPr>
      <w:r>
        <w:rPr>
          <w:lang w:val="en"/>
        </w:rPr>
        <w:t xml:space="preserve">Gates:</w:t>
      </w:r>
      <w:r>
        <w:rPr>
          <w:lang w:val="en"/>
        </w:rPr>
        <w:t xml:space="preserve"> </w:t>
      </w:r>
      <w:r>
        <w:rPr>
          <w:rStyle w:val="VerbatimChar"/>
          <w:lang w:val="en"/>
        </w:rPr>
        <w:t xml:space="preserve">CM-OWNED-SUBMODULE-EQUAL-ENGINEERING</w:t>
      </w:r>
      <w:r>
        <w:rPr>
          <w:lang w:val="en"/>
        </w:rPr>
        <w:t xml:space="preserve">,</w:t>
      </w:r>
      <w:r>
        <w:rPr>
          <w:lang w:val="en"/>
        </w:rPr>
        <w:t xml:space="preserve"> </w:t>
      </w:r>
      <w:r>
        <w:rPr>
          <w:rStyle w:val="VerbatimChar"/>
          <w:lang w:val="en"/>
        </w:rPr>
        <w:t xml:space="preserve">CM-OWNED-SUBMODULE-DECOUPLING</w:t>
      </w:r>
      <w:r>
        <w:rPr>
          <w:lang w:val="en"/>
        </w:rPr>
        <w:t xml:space="preserve">,</w:t>
      </w:r>
      <w:r>
        <w:rPr>
          <w:lang w:val="en"/>
        </w:rPr>
        <w:t xml:space="preserve"> </w:t>
      </w:r>
      <w:r>
        <w:rPr>
          <w:rStyle w:val="VerbatimChar"/>
          <w:lang w:val="en"/>
        </w:rPr>
        <w:t xml:space="preserve">CM-OWNED-SUBMODULE-LAYOUT</w:t>
      </w:r>
      <w:r>
        <w:rPr>
          <w:lang w:val="en"/>
        </w:rPr>
        <w:t xml:space="preserve">. Paired</w:t>
      </w:r>
      <w:r>
        <w:rPr>
          <w:lang w:val="en"/>
        </w:rPr>
        <w:t xml:space="preserve"> </w:t>
      </w:r>
      <w:r>
        <w:rPr>
          <w:lang w:val="en"/>
        </w:rPr>
        <w:t xml:space="preserve">mutations for each. Classification: universal (§11.4.17). No escape</w:t>
      </w:r>
      <w:r>
        <w:rPr>
          <w:lang w:val="en"/>
        </w:rPr>
        <w:t xml:space="preserve"> </w:t>
      </w:r>
      <w:r>
        <w:rPr>
          <w:lang w:val="en"/>
        </w:rPr>
        <w:t xml:space="preserve">hatch. Severity-equivalent to a §11.4 PASS-bluff at the codebase-</w:t>
      </w:r>
      <w:r>
        <w:rPr>
          <w:lang w:val="en"/>
        </w:rPr>
        <w:t xml:space="preserve"> </w:t>
      </w:r>
      <w:r>
        <w:rPr>
          <w:lang w:val="en"/>
        </w:rPr>
        <w:t xml:space="preserve">completeness layer. Composes with §1, §3, §11.4.17, §11.4.20,</w:t>
      </w:r>
      <w:r>
        <w:rPr>
          <w:lang w:val="en"/>
        </w:rPr>
        <w:t xml:space="preserve"> </w:t>
      </w:r>
      <w:r>
        <w:rPr>
          <w:lang w:val="en"/>
        </w:rPr>
        <w:t xml:space="preserve">§11.4.25, §11.4.26, §11.4.27, CONST-047. See Constitution §11.4.28</w:t>
      </w:r>
      <w:r>
        <w:rPr>
          <w:lang w:val="en"/>
        </w:rPr>
        <w:t xml:space="preserve"> </w:t>
      </w:r>
      <w:r>
        <w:rPr>
          <w:lang w:val="en"/>
        </w:rPr>
        <w:t xml:space="preserve">for the full mandate.</w:t>
      </w:r>
    </w:p>
    <w:bookmarkEnd w:id="32"/>
    <w:bookmarkStart w:id="33" w:name="X28e7fb5f6ab0d9a55c93ffe04b24bcb285146e8"/>
    <w:p>
      <w:pPr>
        <w:pStyle w:val="Heading3"/>
      </w:pPr>
      <w:r>
        <w:rPr>
          <w:lang w:val="en"/>
        </w:rPr>
        <w:t xml:space="preserve">No-fakes-beyond-unit-tests + 100%-test-type-coverage (§11.4.27, User mandate 2026-05-15)</w:t>
      </w:r>
    </w:p>
    <w:p>
      <w:pPr>
        <w:pStyle w:val="FirstParagraph"/>
      </w:pPr>
      <w:r>
        <w:rPr>
          <w:b/>
          <w:bCs/>
          <w:lang w:val="en"/>
        </w:rPr>
        <w:t xml:space="preserve">Forensic anchor — verbatim user mandate (2026-05-15):</w:t>
      </w:r>
    </w:p>
    <w:p>
      <w:pPr>
        <w:pStyle w:val="BlockText"/>
      </w:pPr>
      <w:r>
        <w:rPr>
          <w:lang w:val="en"/>
        </w:rPr>
        <w:t xml:space="preserve">"Mocks, stubs, placeholders, TODOs or FIXMEs are allowed to</w:t>
      </w:r>
      <w:r>
        <w:rPr>
          <w:lang w:val="en"/>
        </w:rPr>
        <w:t xml:space="preserve"> </w:t>
      </w:r>
      <w:r>
        <w:rPr>
          <w:lang w:val="en"/>
        </w:rPr>
        <w:t xml:space="preserve">exist ONLY in Unit tests! All other test types MUST interract</w:t>
      </w:r>
      <w:r>
        <w:rPr>
          <w:lang w:val="en"/>
        </w:rPr>
        <w:t xml:space="preserve"> </w:t>
      </w:r>
      <w:r>
        <w:rPr>
          <w:lang w:val="en"/>
        </w:rPr>
        <w:t xml:space="preserve">with real fully implemented System! No fakes, empty</w:t>
      </w:r>
      <w:r>
        <w:rPr>
          <w:lang w:val="en"/>
        </w:rPr>
        <w:t xml:space="preserve"> </w:t>
      </w:r>
      <w:r>
        <w:rPr>
          <w:lang w:val="en"/>
        </w:rPr>
        <w:t xml:space="preserve">implementations or bluffing is allowed of any kind! All</w:t>
      </w:r>
      <w:r>
        <w:rPr>
          <w:lang w:val="en"/>
        </w:rPr>
        <w:t xml:space="preserve"> </w:t>
      </w:r>
      <w:r>
        <w:rPr>
          <w:lang w:val="en"/>
        </w:rPr>
        <w:t xml:space="preserve">codebase of the project MUST BE 100% covered with every</w:t>
      </w:r>
      <w:r>
        <w:rPr>
          <w:lang w:val="en"/>
        </w:rPr>
        <w:t xml:space="preserve"> </w:t>
      </w:r>
      <w:r>
        <w:rPr>
          <w:lang w:val="en"/>
        </w:rPr>
        <w:t xml:space="preserve">supported test type."</w:t>
      </w:r>
    </w:p>
    <w:p>
      <w:pPr>
        <w:pStyle w:val="FirstParagraph"/>
      </w:pPr>
      <w:r>
        <w:rPr>
          <w:lang w:val="en"/>
        </w:rPr>
        <w:t xml:space="preserve">Two invariants.</w:t>
      </w:r>
      <w:r>
        <w:rPr>
          <w:lang w:val="en"/>
        </w:rPr>
        <w:t xml:space="preserve"> </w:t>
      </w:r>
      <w:r>
        <w:rPr>
          <w:b/>
          <w:bCs/>
          <w:lang w:val="en"/>
        </w:rPr>
        <w:t xml:space="preserve">(A)</w:t>
      </w:r>
      <w:r>
        <w:rPr>
          <w:lang w:val="en"/>
        </w:rPr>
        <w:t xml:space="preserve"> </w:t>
      </w:r>
      <w:r>
        <w:rPr>
          <w:lang w:val="en"/>
        </w:rPr>
        <w:t xml:space="preserve">Mocks/stubs/fakes/placeholders/TODOs/</w:t>
      </w:r>
      <w:r>
        <w:rPr>
          <w:lang w:val="en"/>
        </w:rPr>
        <w:t xml:space="preserve"> </w:t>
      </w:r>
      <w:r>
        <w:rPr>
          <w:lang w:val="en"/>
        </w:rPr>
        <w:t xml:space="preserve">FIXMEs/"for now" patterns PERMITTED only in unit-test sources;</w:t>
      </w:r>
      <w:r>
        <w:rPr>
          <w:lang w:val="en"/>
        </w:rPr>
        <w:t xml:space="preserve"> </w:t>
      </w:r>
      <w:r>
        <w:rPr>
          <w:lang w:val="en"/>
        </w:rPr>
        <w:t xml:space="preserve">non-unit tests (integration, E2E, full-automation, security, DDoS,</w:t>
      </w:r>
      <w:r>
        <w:rPr>
          <w:lang w:val="en"/>
        </w:rPr>
        <w:t xml:space="preserve"> </w:t>
      </w:r>
      <w:r>
        <w:rPr>
          <w:lang w:val="en"/>
        </w:rPr>
        <w:t xml:space="preserve">scaling, chaos, stress, performance, benchmarking, UI, UX,</w:t>
      </w:r>
      <w:r>
        <w:rPr>
          <w:lang w:val="en"/>
        </w:rPr>
        <w:t xml:space="preserve"> </w:t>
      </w:r>
      <w:r>
        <w:rPr>
          <w:lang w:val="en"/>
        </w:rPr>
        <w:t xml:space="preserve">Challenges, HelixQA) MUST exercise the real, fully implemented</w:t>
      </w:r>
      <w:r>
        <w:rPr>
          <w:lang w:val="en"/>
        </w:rPr>
        <w:t xml:space="preserve"> </w:t>
      </w:r>
      <w:r>
        <w:rPr>
          <w:lang w:val="en"/>
        </w:rPr>
        <w:t xml:space="preserve">system. Production code MUST NOT import mock paths. Gate</w:t>
      </w:r>
      <w:r>
        <w:rPr>
          <w:lang w:val="en"/>
        </w:rPr>
        <w:t xml:space="preserve"> </w:t>
      </w:r>
      <w:r>
        <w:rPr>
          <w:rStyle w:val="VerbatimChar"/>
          <w:lang w:val="en"/>
        </w:rPr>
        <w:t xml:space="preserve">CM-NO-FAKES-BEYOND-UNIT-TESTS</w:t>
      </w:r>
      <w:r>
        <w:rPr>
          <w:lang w:val="en"/>
        </w:rPr>
        <w:t xml:space="preserve"> </w:t>
      </w:r>
      <w:r>
        <w:rPr>
          <w:lang w:val="en"/>
        </w:rPr>
        <w:t xml:space="preserve">+ paired mutation.</w:t>
      </w:r>
      <w:r>
        <w:rPr>
          <w:lang w:val="en"/>
        </w:rPr>
        <w:t xml:space="preserve"> </w:t>
      </w:r>
      <w:r>
        <w:rPr>
          <w:b/>
          <w:bCs/>
          <w:lang w:val="en"/>
        </w:rPr>
        <w:t xml:space="preserve">(B)</w:t>
      </w:r>
      <w:r>
        <w:rPr>
          <w:lang w:val="en"/>
        </w:rPr>
        <w:t xml:space="preserve"> </w:t>
      </w:r>
      <w:r>
        <w:rPr>
          <w:lang w:val="en"/>
        </w:rPr>
        <w:t xml:space="preserve">Codebase</w:t>
      </w:r>
      <w:r>
        <w:rPr>
          <w:lang w:val="en"/>
        </w:rPr>
        <w:t xml:space="preserve"> </w:t>
      </w:r>
      <w:r>
        <w:rPr>
          <w:lang w:val="en"/>
        </w:rPr>
        <w:t xml:space="preserve">MUST be covered by every supported test type the domain warrants:</w:t>
      </w:r>
      <w:r>
        <w:rPr>
          <w:lang w:val="en"/>
        </w:rPr>
        <w:t xml:space="preserve"> </w:t>
      </w:r>
      <w:r>
        <w:rPr>
          <w:lang w:val="en"/>
        </w:rPr>
        <w:t xml:space="preserve">unit, integration, E2E, full-automation, security, DDoS, scaling,</w:t>
      </w:r>
      <w:r>
        <w:rPr>
          <w:lang w:val="en"/>
        </w:rPr>
        <w:t xml:space="preserve"> </w:t>
      </w:r>
      <w:r>
        <w:rPr>
          <w:lang w:val="en"/>
        </w:rPr>
        <w:t xml:space="preserve">chaos, stress, performance, benchmarking, UI, UX, Challenges</w:t>
      </w:r>
      <w:r>
        <w:rPr>
          <w:lang w:val="en"/>
        </w:rPr>
        <w:t xml:space="preserve"> </w:t>
      </w:r>
      <w:r>
        <w:rPr>
          <w:lang w:val="en"/>
        </w:rPr>
        <w:t xml:space="preserve">(vasic-digital/Challenges submodule fully incorporated), HelixQA</w:t>
      </w:r>
      <w:r>
        <w:rPr>
          <w:lang w:val="en"/>
        </w:rPr>
        <w:t xml:space="preserve"> </w:t>
      </w:r>
      <w:r>
        <w:rPr>
          <w:lang w:val="en"/>
        </w:rPr>
        <w:t xml:space="preserve">(HelixDevelopment/HelixQA submodule fully incorporated, with full</w:t>
      </w:r>
      <w:r>
        <w:rPr>
          <w:lang w:val="en"/>
        </w:rPr>
        <w:t xml:space="preserve"> </w:t>
      </w:r>
      <w:r>
        <w:rPr>
          <w:lang w:val="en"/>
        </w:rPr>
        <w:t xml:space="preserve">autonomous QA sessions executing every registered test bank).</w:t>
      </w:r>
    </w:p>
    <w:p>
      <w:pPr>
        <w:pStyle w:val="BodyText"/>
      </w:pPr>
      <w:r>
        <w:rPr>
          <w:lang w:val="en"/>
        </w:rPr>
        <w:t xml:space="preserve">Required dependency submodules (recursive per CONST-047):</w:t>
      </w:r>
      <w:r>
        <w:rPr>
          <w:lang w:val="en"/>
        </w:rPr>
        <w:t xml:space="preserve"> </w:t>
      </w:r>
      <w:r>
        <w:rPr>
          <w:lang w:val="en"/>
        </w:rPr>
        <w:t xml:space="preserve">Challenges (</w:t>
      </w:r>
      <w:r>
        <w:rPr>
          <w:rStyle w:val="VerbatimChar"/>
          <w:lang w:val="en"/>
        </w:rPr>
        <w:t xml:space="preserve">git@github.com:vasic-digital/Challenges.git</w:t>
      </w:r>
      <w:r>
        <w:rPr>
          <w:lang w:val="en"/>
        </w:rPr>
        <w:t xml:space="preserve">) +</w:t>
      </w:r>
      <w:r>
        <w:rPr>
          <w:lang w:val="en"/>
        </w:rPr>
        <w:t xml:space="preserve"> </w:t>
      </w:r>
      <w:r>
        <w:rPr>
          <w:lang w:val="en"/>
        </w:rPr>
        <w:t xml:space="preserve">HelixQA (</w:t>
      </w:r>
      <w:r>
        <w:rPr>
          <w:rStyle w:val="VerbatimChar"/>
          <w:lang w:val="en"/>
        </w:rPr>
        <w:t xml:space="preserve">git@github.com:HelixDevelopment/HelixQA.git</w:t>
      </w:r>
      <w:r>
        <w:rPr>
          <w:lang w:val="en"/>
        </w:rPr>
        <w:t xml:space="preserve">) + any</w:t>
      </w:r>
      <w:r>
        <w:rPr>
          <w:lang w:val="en"/>
        </w:rPr>
        <w:t xml:space="preserve"> </w:t>
      </w:r>
      <w:r>
        <w:rPr>
          <w:lang w:val="en"/>
        </w:rPr>
        <w:t xml:space="preserve">other functionality submodules under vasic-digital/HelixDevelopment</w:t>
      </w:r>
      <w:r>
        <w:rPr>
          <w:lang w:val="en"/>
        </w:rPr>
        <w:t xml:space="preserve"> </w:t>
      </w:r>
      <w:r>
        <w:rPr>
          <w:lang w:val="en"/>
        </w:rPr>
        <w:t xml:space="preserve">orgs the project depends on. Pointers bumped to upstream HEAD in</w:t>
      </w:r>
      <w:r>
        <w:rPr>
          <w:lang w:val="en"/>
        </w:rPr>
        <w:t xml:space="preserve"> </w:t>
      </w:r>
      <w:r>
        <w:rPr>
          <w:lang w:val="en"/>
        </w:rPr>
        <w:t xml:space="preserve">same commit as cascade work (§11.4.26 step 7).</w:t>
      </w:r>
    </w:p>
    <w:p>
      <w:pPr>
        <w:pStyle w:val="BodyText"/>
      </w:pPr>
      <w:r>
        <w:rPr>
          <w:lang w:val="en"/>
        </w:rPr>
        <w:t xml:space="preserve">Classification: universal (§11.4.17). Severity-equivalent to a</w:t>
      </w:r>
      <w:r>
        <w:rPr>
          <w:lang w:val="en"/>
        </w:rPr>
        <w:t xml:space="preserve"> </w:t>
      </w:r>
      <w:r>
        <w:rPr>
          <w:lang w:val="en"/>
        </w:rPr>
        <w:t xml:space="preserve">§11.4 PASS-bluff at the release-gate layer. No escape hatch.</w:t>
      </w:r>
      <w:r>
        <w:rPr>
          <w:lang w:val="en"/>
        </w:rPr>
        <w:t xml:space="preserve"> </w:t>
      </w:r>
      <w:r>
        <w:rPr>
          <w:lang w:val="en"/>
        </w:rPr>
        <w:t xml:space="preserve">Composes with §1, §7.1, §11.4.1–§11.4.26 (esp. §11.4.25 — strict</w:t>
      </w:r>
      <w:r>
        <w:rPr>
          <w:lang w:val="en"/>
        </w:rPr>
        <w:t xml:space="preserve"> </w:t>
      </w:r>
      <w:r>
        <w:rPr>
          <w:lang w:val="en"/>
        </w:rPr>
        <w:t xml:space="preserve">per-type-of-test expansion). See Constitution §11.4.27 for full</w:t>
      </w:r>
      <w:r>
        <w:rPr>
          <w:lang w:val="en"/>
        </w:rPr>
        <w:t xml:space="preserve"> </w:t>
      </w:r>
      <w:r>
        <w:rPr>
          <w:lang w:val="en"/>
        </w:rPr>
        <w:t xml:space="preserve">mandate.</w:t>
      </w:r>
    </w:p>
    <w:bookmarkEnd w:id="33"/>
    <w:bookmarkStart w:id="34" w:name="X25f434bc6be62d07556c98b04a91122fa0896e3"/>
    <w:p>
      <w:pPr>
        <w:pStyle w:val="Heading3"/>
      </w:pPr>
      <w:r>
        <w:rPr>
          <w:lang w:val="en"/>
        </w:rPr>
        <w:t xml:space="preserve">Type-aware closure-status vocabulary (§11.4.33, User mandate 2026-05-15)</w:t>
      </w:r>
    </w:p>
    <w:p>
      <w:pPr>
        <w:pStyle w:val="FirstParagraph"/>
      </w:pPr>
      <w:r>
        <w:rPr>
          <w:lang w:val="en"/>
        </w:rPr>
        <w:t xml:space="preserve">Every project that tracks work items by Type per §11.4.16 MUST close</w:t>
      </w:r>
      <w:r>
        <w:rPr>
          <w:lang w:val="en"/>
        </w:rPr>
        <w:t xml:space="preserve"> </w:t>
      </w:r>
      <w:r>
        <w:rPr>
          <w:lang w:val="en"/>
        </w:rPr>
        <w:t xml:space="preserve">them with the Type-appropriate closure-status word:</w:t>
      </w:r>
      <w:r>
        <w:rPr>
          <w:lang w:val="en"/>
        </w:rPr>
        <w:t xml:space="preserve"> </w:t>
      </w:r>
      <w:r>
        <w:rPr>
          <w:rStyle w:val="VerbatimChar"/>
          <w:lang w:val="en"/>
        </w:rPr>
        <w:t xml:space="preserve">Bug</w:t>
      </w:r>
      <w:r>
        <w:rPr>
          <w:lang w:val="en"/>
        </w:rPr>
        <w:t xml:space="preserve"> </w:t>
      </w:r>
      <w:r>
        <w:rPr>
          <w:lang w:val="en"/>
        </w:rPr>
        <w:t xml:space="preserve">→</w:t>
      </w:r>
      <w:r>
        <w:rPr>
          <w:lang w:val="en"/>
        </w:rPr>
        <w:t xml:space="preserve"> </w:t>
      </w:r>
      <w:r>
        <w:rPr>
          <w:rStyle w:val="VerbatimChar"/>
          <w:lang w:val="en"/>
        </w:rPr>
        <w:t xml:space="preserve">Fixed (→ Fixed.md)</w:t>
      </w:r>
      <w:r>
        <w:rPr>
          <w:lang w:val="en"/>
        </w:rPr>
        <w:t xml:space="preserve">,</w:t>
      </w:r>
      <w:r>
        <w:rPr>
          <w:lang w:val="en"/>
        </w:rPr>
        <w:t xml:space="preserve"> </w:t>
      </w:r>
      <w:r>
        <w:rPr>
          <w:rStyle w:val="VerbatimChar"/>
          <w:lang w:val="en"/>
        </w:rPr>
        <w:t xml:space="preserve">Feature</w:t>
      </w:r>
      <w:r>
        <w:rPr>
          <w:lang w:val="en"/>
        </w:rPr>
        <w:t xml:space="preserve"> </w:t>
      </w:r>
      <w:r>
        <w:rPr>
          <w:lang w:val="en"/>
        </w:rPr>
        <w:t xml:space="preserve">→</w:t>
      </w:r>
      <w:r>
        <w:rPr>
          <w:lang w:val="en"/>
        </w:rPr>
        <w:t xml:space="preserve"> </w:t>
      </w:r>
      <w:r>
        <w:rPr>
          <w:rStyle w:val="VerbatimChar"/>
          <w:lang w:val="en"/>
        </w:rPr>
        <w:t xml:space="preserve">Implemented (→ Fixed.md)</w:t>
      </w:r>
      <w:r>
        <w:rPr>
          <w:lang w:val="en"/>
        </w:rPr>
        <w:t xml:space="preserve">,</w:t>
      </w:r>
      <w:r>
        <w:rPr>
          <w:lang w:val="en"/>
        </w:rPr>
        <w:t xml:space="preserve"> </w:t>
      </w:r>
      <w:r>
        <w:rPr>
          <w:rStyle w:val="VerbatimChar"/>
          <w:lang w:val="en"/>
        </w:rPr>
        <w:t xml:space="preserve">Task</w:t>
      </w:r>
      <w:r>
        <w:rPr>
          <w:lang w:val="en"/>
        </w:rPr>
        <w:t xml:space="preserve"> </w:t>
      </w:r>
      <w:r>
        <w:rPr>
          <w:lang w:val="en"/>
        </w:rPr>
        <w:t xml:space="preserve">→</w:t>
      </w:r>
      <w:r>
        <w:rPr>
          <w:lang w:val="en"/>
        </w:rPr>
        <w:t xml:space="preserve"> </w:t>
      </w:r>
      <w:r>
        <w:rPr>
          <w:rStyle w:val="VerbatimChar"/>
          <w:lang w:val="en"/>
        </w:rPr>
        <w:t xml:space="preserve">Completed (→ Fixed.md)</w:t>
      </w:r>
      <w:r>
        <w:rPr>
          <w:lang w:val="en"/>
        </w:rPr>
        <w:t xml:space="preserve">. The</w:t>
      </w:r>
      <w:r>
        <w:rPr>
          <w:lang w:val="en"/>
        </w:rPr>
        <w:t xml:space="preserve"> </w:t>
      </w:r>
      <w:r>
        <w:rPr>
          <w:rStyle w:val="VerbatimChar"/>
          <w:lang w:val="en"/>
        </w:rPr>
        <w:t xml:space="preserve">(→ Fixed.md)</w:t>
      </w:r>
      <w:r>
        <w:rPr>
          <w:lang w:val="en"/>
        </w:rPr>
        <w:t xml:space="preserve"> </w:t>
      </w:r>
      <w:r>
        <w:rPr>
          <w:lang w:val="en"/>
        </w:rPr>
        <w:t xml:space="preserve">suffix is preserved across</w:t>
      </w:r>
      <w:r>
        <w:rPr>
          <w:lang w:val="en"/>
        </w:rPr>
        <w:t xml:space="preserve"> </w:t>
      </w:r>
      <w:r>
        <w:rPr>
          <w:lang w:val="en"/>
        </w:rPr>
        <w:t xml:space="preserve">all three so existing migration tooling (atomic Issues.md → Fixed.md</w:t>
      </w:r>
      <w:r>
        <w:rPr>
          <w:lang w:val="en"/>
        </w:rPr>
        <w:t xml:space="preserve"> </w:t>
      </w:r>
      <w:r>
        <w:rPr>
          <w:lang w:val="en"/>
        </w:rPr>
        <w:t xml:space="preserve">move per §11.4.19) keeps working. Generators treat the three terminal</w:t>
      </w:r>
      <w:r>
        <w:rPr>
          <w:lang w:val="en"/>
        </w:rPr>
        <w:t xml:space="preserve"> </w:t>
      </w:r>
      <w:r>
        <w:rPr>
          <w:lang w:val="en"/>
        </w:rPr>
        <w:t xml:space="preserve">values as semantically equivalent (all closed, positive evidence</w:t>
      </w:r>
      <w:r>
        <w:rPr>
          <w:lang w:val="en"/>
        </w:rPr>
        <w:t xml:space="preserve"> </w:t>
      </w:r>
      <w:r>
        <w:rPr>
          <w:lang w:val="en"/>
        </w:rPr>
        <w:t xml:space="preserve">captured) but preserve the literal in emitted docs. Closing a</w:t>
      </w:r>
      <w:r>
        <w:rPr>
          <w:lang w:val="en"/>
        </w:rPr>
        <w:t xml:space="preserve"> </w:t>
      </w:r>
      <w:r>
        <w:rPr>
          <w:rStyle w:val="VerbatimChar"/>
          <w:lang w:val="en"/>
        </w:rPr>
        <w:t xml:space="preserve">Feature</w:t>
      </w:r>
      <w:r>
        <w:rPr>
          <w:lang w:val="en"/>
        </w:rPr>
        <w:t xml:space="preserve"> </w:t>
      </w:r>
      <w:r>
        <w:rPr>
          <w:lang w:val="en"/>
        </w:rPr>
        <w:t xml:space="preserve">with</w:t>
      </w:r>
      <w:r>
        <w:rPr>
          <w:lang w:val="en"/>
        </w:rPr>
        <w:t xml:space="preserve"> </w:t>
      </w:r>
      <w:r>
        <w:rPr>
          <w:rStyle w:val="VerbatimChar"/>
          <w:lang w:val="en"/>
        </w:rPr>
        <w:t xml:space="preserve">Fixed (→ Fixed.md)</w:t>
      </w:r>
      <w:r>
        <w:rPr>
          <w:lang w:val="en"/>
        </w:rPr>
        <w:t xml:space="preserve"> </w:t>
      </w:r>
      <w:r>
        <w:rPr>
          <w:lang w:val="en"/>
        </w:rPr>
        <w:t xml:space="preserve">or a</w:t>
      </w:r>
      <w:r>
        <w:rPr>
          <w:lang w:val="en"/>
        </w:rPr>
        <w:t xml:space="preserve"> </w:t>
      </w:r>
      <w:r>
        <w:rPr>
          <w:rStyle w:val="VerbatimChar"/>
          <w:lang w:val="en"/>
        </w:rPr>
        <w:t xml:space="preserve">Task</w:t>
      </w:r>
      <w:r>
        <w:rPr>
          <w:lang w:val="en"/>
        </w:rPr>
        <w:t xml:space="preserve"> </w:t>
      </w:r>
      <w:r>
        <w:rPr>
          <w:lang w:val="en"/>
        </w:rPr>
        <w:t xml:space="preserve">with</w:t>
      </w:r>
      <w:r>
        <w:rPr>
          <w:lang w:val="en"/>
        </w:rPr>
        <w:t xml:space="preserve"> </w:t>
      </w:r>
      <w:r>
        <w:rPr>
          <w:rStyle w:val="VerbatimChar"/>
          <w:lang w:val="en"/>
        </w:rPr>
        <w:t xml:space="preserve">Implemented (→ Fixed.md)</w:t>
      </w:r>
      <w:r>
        <w:rPr>
          <w:lang w:val="en"/>
        </w:rPr>
        <w:t xml:space="preserve"> </w:t>
      </w:r>
      <w:r>
        <w:rPr>
          <w:lang w:val="en"/>
        </w:rPr>
        <w:t xml:space="preserve">is a §11.4.33 violation. Pre-build gate</w:t>
      </w:r>
      <w:r>
        <w:rPr>
          <w:lang w:val="en"/>
        </w:rPr>
        <w:t xml:space="preserve"> </w:t>
      </w:r>
      <w:r>
        <w:rPr>
          <w:rStyle w:val="VerbatimChar"/>
          <w:lang w:val="en"/>
        </w:rPr>
        <w:t xml:space="preserve">CM-CLOSURE-VOCAB-TYPE-AWARE</w:t>
      </w:r>
      <w:r>
        <w:rPr>
          <w:lang w:val="en"/>
        </w:rPr>
        <w:t xml:space="preserve">. Composes with §11.4.15 / §11.4.16 /</w:t>
      </w:r>
      <w:r>
        <w:rPr>
          <w:lang w:val="en"/>
        </w:rPr>
        <w:t xml:space="preserve"> </w:t>
      </w:r>
      <w:r>
        <w:rPr>
          <w:lang w:val="en"/>
        </w:rPr>
        <w:t xml:space="preserve">§11.4.19 / §11.4.23. Classification: universal (per §11.4.17). No</w:t>
      </w:r>
      <w:r>
        <w:rPr>
          <w:lang w:val="en"/>
        </w:rPr>
        <w:t xml:space="preserve"> </w:t>
      </w:r>
      <w:r>
        <w:rPr>
          <w:lang w:val="en"/>
        </w:rPr>
        <w:t xml:space="preserve">escape hatch.</w:t>
      </w:r>
    </w:p>
    <w:bookmarkEnd w:id="34"/>
    <w:bookmarkStart w:id="35" w:name="X446cc47f7438c1388f18ed8d060d958bebceebc"/>
    <w:p>
      <w:pPr>
        <w:pStyle w:val="Heading3"/>
      </w:pPr>
      <w:r>
        <w:rPr>
          <w:lang w:val="en"/>
        </w:rPr>
        <w:t xml:space="preserve">Reopened-source attribution (§11.4.34, User mandate 2026-05-15)</w:t>
      </w:r>
    </w:p>
    <w:p>
      <w:pPr>
        <w:pStyle w:val="FirstParagraph"/>
      </w:pPr>
      <w:r>
        <w:rPr>
          <w:lang w:val="en"/>
        </w:rPr>
        <w:t xml:space="preserve">Every Issues.md heading whose</w:t>
      </w:r>
      <w:r>
        <w:rPr>
          <w:lang w:val="en"/>
        </w:rPr>
        <w:t xml:space="preserve"> </w:t>
      </w:r>
      <w:r>
        <w:rPr>
          <w:rStyle w:val="VerbatimChar"/>
          <w:lang w:val="en"/>
        </w:rPr>
        <w:t xml:space="preserve">**Status:**</w:t>
      </w:r>
      <w:r>
        <w:rPr>
          <w:lang w:val="en"/>
        </w:rPr>
        <w:t xml:space="preserve"> </w:t>
      </w:r>
      <w:r>
        <w:rPr>
          <w:lang w:val="en"/>
        </w:rPr>
        <w:t xml:space="preserve">is</w:t>
      </w:r>
      <w:r>
        <w:rPr>
          <w:lang w:val="en"/>
        </w:rPr>
        <w:t xml:space="preserve"> </w:t>
      </w:r>
      <w:r>
        <w:rPr>
          <w:rStyle w:val="VerbatimChar"/>
          <w:lang w:val="en"/>
        </w:rPr>
        <w:t xml:space="preserve">Reopened</w:t>
      </w:r>
      <w:r>
        <w:rPr>
          <w:lang w:val="en"/>
        </w:rPr>
        <w:t xml:space="preserve"> </w:t>
      </w:r>
      <w:r>
        <w:rPr>
          <w:lang w:val="en"/>
        </w:rPr>
        <w:t xml:space="preserve">MUST carry</w:t>
      </w:r>
      <w:r>
        <w:rPr>
          <w:lang w:val="en"/>
        </w:rPr>
        <w:t xml:space="preserve"> </w:t>
      </w:r>
      <w:r>
        <w:rPr>
          <w:lang w:val="en"/>
        </w:rPr>
        <w:t xml:space="preserve">a</w:t>
      </w:r>
      <w:r>
        <w:rPr>
          <w:lang w:val="en"/>
        </w:rPr>
        <w:t xml:space="preserve"> </w:t>
      </w:r>
      <w:r>
        <w:rPr>
          <w:rStyle w:val="VerbatimChar"/>
          <w:lang w:val="en"/>
        </w:rPr>
        <w:t xml:space="preserve">**Reopened-Details:**</w:t>
      </w:r>
      <w:r>
        <w:rPr>
          <w:lang w:val="en"/>
        </w:rPr>
        <w:t xml:space="preserve"> </w:t>
      </w:r>
      <w:r>
        <w:rPr>
          <w:lang w:val="en"/>
        </w:rPr>
        <w:t xml:space="preserve">line within 8 non-blank lines of the</w:t>
      </w:r>
      <w:r>
        <w:rPr>
          <w:lang w:val="en"/>
        </w:rPr>
        <w:t xml:space="preserve"> </w:t>
      </w:r>
      <w:r>
        <w:rPr>
          <w:lang w:val="en"/>
        </w:rPr>
        <w:t xml:space="preserve">heading, capturing four sub-facts:</w:t>
      </w:r>
      <w:r>
        <w:rPr>
          <w:lang w:val="en"/>
        </w:rPr>
        <w:t xml:space="preserve"> </w:t>
      </w:r>
      <w:r>
        <w:rPr>
          <w:b/>
          <w:bCs/>
          <w:lang w:val="en"/>
        </w:rPr>
        <w:t xml:space="preserve">By:</w:t>
      </w:r>
      <w:r>
        <w:rPr>
          <w:lang w:val="en"/>
        </w:rPr>
        <w:t xml:space="preserve"> </w:t>
      </w:r>
      <w:r>
        <w:rPr>
          <w:rStyle w:val="VerbatimChar"/>
          <w:lang w:val="en"/>
        </w:rPr>
        <w:t xml:space="preserve">AI</w:t>
      </w:r>
      <w:r>
        <w:rPr>
          <w:lang w:val="en"/>
        </w:rPr>
        <w:t xml:space="preserve"> </w:t>
      </w:r>
      <w:r>
        <w:rPr>
          <w:lang w:val="en"/>
        </w:rPr>
        <w:t xml:space="preserve">or</w:t>
      </w:r>
      <w:r>
        <w:rPr>
          <w:lang w:val="en"/>
        </w:rPr>
        <w:t xml:space="preserve"> </w:t>
      </w:r>
      <w:r>
        <w:rPr>
          <w:rStyle w:val="VerbatimChar"/>
          <w:lang w:val="en"/>
        </w:rPr>
        <w:t xml:space="preserve">User</w:t>
      </w:r>
      <w:r>
        <w:rPr>
          <w:lang w:val="en"/>
        </w:rPr>
        <w:t xml:space="preserve">;</w:t>
      </w:r>
      <w:r>
        <w:rPr>
          <w:lang w:val="en"/>
        </w:rPr>
        <w:t xml:space="preserve"> </w:t>
      </w:r>
      <w:r>
        <w:rPr>
          <w:b/>
          <w:bCs/>
          <w:lang w:val="en"/>
        </w:rPr>
        <w:t xml:space="preserve">On:</w:t>
      </w:r>
      <w:r>
        <w:rPr>
          <w:lang w:val="en"/>
        </w:rPr>
        <w:t xml:space="preserve"> </w:t>
      </w:r>
      <w:r>
        <w:rPr>
          <w:lang w:val="en"/>
        </w:rPr>
        <w:t xml:space="preserve">ISO date;</w:t>
      </w:r>
      <w:r>
        <w:rPr>
          <w:lang w:val="en"/>
        </w:rPr>
        <w:t xml:space="preserve"> </w:t>
      </w:r>
      <w:r>
        <w:rPr>
          <w:b/>
          <w:bCs/>
          <w:lang w:val="en"/>
        </w:rPr>
        <w:t xml:space="preserve">Reason:</w:t>
      </w:r>
      <w:r>
        <w:rPr>
          <w:lang w:val="en"/>
        </w:rPr>
        <w:t xml:space="preserve"> </w:t>
      </w:r>
      <w:r>
        <w:rPr>
          <w:lang w:val="en"/>
        </w:rPr>
        <w:t xml:space="preserve">one of</w:t>
      </w:r>
      <w:r>
        <w:rPr>
          <w:lang w:val="en"/>
        </w:rPr>
        <w:t xml:space="preserve"> </w:t>
      </w:r>
      <w:r>
        <w:rPr>
          <w:rStyle w:val="VerbatimChar"/>
          <w:lang w:val="en"/>
        </w:rPr>
        <w:t xml:space="preserve">{ test-failed | manual-testing-detected | captured-evidence-contradicts | end-user-report | cycle-re-discovered | design-reconsidered }</w:t>
      </w:r>
      <w:r>
        <w:rPr>
          <w:lang w:val="en"/>
        </w:rPr>
        <w:t xml:space="preserve"> </w:t>
      </w:r>
      <w:r>
        <w:rPr>
          <w:lang w:val="en"/>
        </w:rPr>
        <w:t xml:space="preserve">or explicit free text;</w:t>
      </w:r>
      <w:r>
        <w:rPr>
          <w:lang w:val="en"/>
        </w:rPr>
        <w:t xml:space="preserve"> </w:t>
      </w:r>
      <w:r>
        <w:rPr>
          <w:b/>
          <w:bCs/>
          <w:lang w:val="en"/>
        </w:rPr>
        <w:t xml:space="preserve">Evidence:</w:t>
      </w:r>
      <w:r>
        <w:rPr>
          <w:lang w:val="en"/>
        </w:rPr>
        <w:t xml:space="preserve"> </w:t>
      </w:r>
      <w:r>
        <w:rPr>
          <w:lang w:val="en"/>
        </w:rPr>
        <w:t xml:space="preserve">path or short description of the captured artefact.</w:t>
      </w:r>
      <w:r>
        <w:rPr>
          <w:lang w:val="en"/>
        </w:rPr>
        <w:t xml:space="preserve"> </w:t>
      </w:r>
      <w:r>
        <w:rPr>
          <w:lang w:val="en"/>
        </w:rPr>
        <w:t xml:space="preserve">Reopens without evidence are §11.4.6 / §11.4.7 violations: the reopen</w:t>
      </w:r>
      <w:r>
        <w:rPr>
          <w:lang w:val="en"/>
        </w:rPr>
        <w:t xml:space="preserve"> </w:t>
      </w:r>
      <w:r>
        <w:rPr>
          <w:lang w:val="en"/>
        </w:rPr>
        <w:t xml:space="preserve">IS a demotion-from-Fixed change. Issues_Summary.md Status column MUST</w:t>
      </w:r>
      <w:r>
        <w:rPr>
          <w:lang w:val="en"/>
        </w:rPr>
        <w:t xml:space="preserve"> </w:t>
      </w:r>
      <w:r>
        <w:rPr>
          <w:lang w:val="en"/>
        </w:rPr>
        <w:t xml:space="preserve">distinguish Reopened sub-states by source (e.g.,</w:t>
      </w:r>
      <w:r>
        <w:rPr>
          <w:lang w:val="en"/>
        </w:rPr>
        <w:t xml:space="preserve"> </w:t>
      </w:r>
      <w:r>
        <w:rPr>
          <w:rStyle w:val="VerbatimChar"/>
          <w:lang w:val="en"/>
        </w:rPr>
        <w:t xml:space="preserve">Reopened (AI: test-failed)</w:t>
      </w:r>
      <w:r>
        <w:rPr>
          <w:lang w:val="en"/>
        </w:rPr>
        <w:t xml:space="preserve"> </w:t>
      </w:r>
      <w:r>
        <w:rPr>
          <w:lang w:val="en"/>
        </w:rPr>
        <w:t xml:space="preserve">vs</w:t>
      </w:r>
      <w:r>
        <w:rPr>
          <w:lang w:val="en"/>
        </w:rPr>
        <w:t xml:space="preserve"> </w:t>
      </w:r>
      <w:r>
        <w:rPr>
          <w:rStyle w:val="VerbatimChar"/>
          <w:lang w:val="en"/>
        </w:rPr>
        <w:t xml:space="preserve">Reopened (User: manual-testing)</w:t>
      </w:r>
      <w:r>
        <w:rPr>
          <w:lang w:val="en"/>
        </w:rPr>
        <w:t xml:space="preserve">).</w:t>
      </w:r>
      <w:r>
        <w:rPr>
          <w:lang w:val="en"/>
        </w:rPr>
        <w:t xml:space="preserve"> </w:t>
      </w:r>
      <w:r>
        <w:rPr>
          <w:lang w:val="en"/>
        </w:rPr>
        <w:t xml:space="preserve">Pre-build gate</w:t>
      </w:r>
      <w:r>
        <w:rPr>
          <w:lang w:val="en"/>
        </w:rPr>
        <w:t xml:space="preserve"> </w:t>
      </w:r>
      <w:r>
        <w:rPr>
          <w:rStyle w:val="VerbatimChar"/>
          <w:lang w:val="en"/>
        </w:rPr>
        <w:t xml:space="preserve">CM-ITEM-REOPENED-DETAILS</w:t>
      </w:r>
      <w:r>
        <w:rPr>
          <w:lang w:val="en"/>
        </w:rPr>
        <w:t xml:space="preserve"> </w:t>
      </w:r>
      <w:r>
        <w:rPr>
          <w:lang w:val="en"/>
        </w:rPr>
        <w:t xml:space="preserve">mirrors §11.4.21 walk</w:t>
      </w:r>
      <w:r>
        <w:rPr>
          <w:lang w:val="en"/>
        </w:rPr>
        <w:t xml:space="preserve"> </w:t>
      </w:r>
      <w:r>
        <w:rPr>
          <w:lang w:val="en"/>
        </w:rPr>
        <w:t xml:space="preserve">pattern. Composes with §11.4.6 / §11.4.7 / §11.4.15 / §11.4.21.</w:t>
      </w:r>
      <w:r>
        <w:rPr>
          <w:lang w:val="en"/>
        </w:rPr>
        <w:t xml:space="preserve"> </w:t>
      </w:r>
      <w:r>
        <w:rPr>
          <w:lang w:val="en"/>
        </w:rPr>
        <w:t xml:space="preserve">Classification: universal (per §11.4.17). No escape hatch.</w:t>
      </w:r>
    </w:p>
    <w:bookmarkEnd w:id="35"/>
    <w:bookmarkStart w:id="36" w:name="X7a3667a505df584bd84c70f5b7f6bb072b7ce1a"/>
    <w:p>
      <w:pPr>
        <w:pStyle w:val="Heading3"/>
      </w:pPr>
      <w:r>
        <w:rPr>
          <w:lang w:val="en"/>
        </w:rPr>
        <w:t xml:space="preserve">Canonical-root inheritance clarity (§11.4.35, User mandate 2026-05-15)</w:t>
      </w:r>
    </w:p>
    <w:p>
      <w:pPr>
        <w:pStyle w:val="FirstParagraph"/>
      </w:pPr>
      <w:r>
        <w:rPr>
          <w:b/>
          <w:bCs/>
          <w:lang w:val="en"/>
        </w:rPr>
        <w:t xml:space="preserve">The constitution submodule's three files</w:t>
      </w:r>
      <w:r>
        <w:rPr>
          <w:b/>
          <w:bCs/>
          <w:lang w:val="en"/>
        </w:rPr>
        <w:t xml:space="preserve"> </w:t>
      </w:r>
      <w:r>
        <w:rPr>
          <w:b/>
          <w:bCs/>
          <w:lang w:val="en"/>
        </w:rPr>
        <w:t xml:space="preserve">(</w:t>
      </w:r>
      <w:r>
        <w:rPr>
          <w:rStyle w:val="VerbatimChar"/>
          <w:b/>
          <w:bCs/>
          <w:lang w:val="en"/>
        </w:rPr>
        <w:t xml:space="preserve">constitution/Constitution.md</w:t>
      </w:r>
      <w:r>
        <w:rPr>
          <w:b/>
          <w:bCs/>
          <w:lang w:val="en"/>
        </w:rPr>
        <w:t xml:space="preserve">,</w:t>
      </w:r>
      <w:r>
        <w:rPr>
          <w:b/>
          <w:bCs/>
          <w:lang w:val="en"/>
        </w:rPr>
        <w:t xml:space="preserve"> </w:t>
      </w:r>
      <w:r>
        <w:rPr>
          <w:rStyle w:val="VerbatimChar"/>
          <w:b/>
          <w:bCs/>
          <w:lang w:val="en"/>
        </w:rPr>
        <w:t xml:space="preserve">constitution/CLAUDE.md</w:t>
      </w:r>
      <w:r>
        <w:rPr>
          <w:b/>
          <w:bCs/>
          <w:lang w:val="en"/>
        </w:rPr>
        <w:t xml:space="preserve">,</w:t>
      </w:r>
      <w:r>
        <w:rPr>
          <w:b/>
          <w:bCs/>
          <w:lang w:val="en"/>
        </w:rPr>
        <w:t xml:space="preserve"> </w:t>
      </w:r>
      <w:r>
        <w:rPr>
          <w:rStyle w:val="VerbatimChar"/>
          <w:b/>
          <w:bCs/>
          <w:lang w:val="en"/>
        </w:rPr>
        <w:t xml:space="preserve">constitution/AGENTS.md</w:t>
      </w:r>
      <w:r>
        <w:rPr>
          <w:b/>
          <w:bCs/>
          <w:lang w:val="en"/>
        </w:rPr>
        <w:t xml:space="preserve">) ARE the canonical root</w:t>
      </w:r>
      <w:r>
        <w:rPr>
          <w:lang w:val="en"/>
        </w:rPr>
        <w:t xml:space="preserve"> </w:t>
      </w:r>
      <w:r>
        <w:rPr>
          <w:lang w:val="en"/>
        </w:rPr>
        <w:t xml:space="preserve">— also called the</w:t>
      </w:r>
      <w:r>
        <w:rPr>
          <w:lang w:val="en"/>
        </w:rPr>
        <w:t xml:space="preserve"> </w:t>
      </w:r>
      <w:r>
        <w:rPr>
          <w:lang w:val="en"/>
        </w:rPr>
        <w:t xml:space="preserve">parent files. Universal rules per §11.4.17 live here.</w:t>
      </w:r>
    </w:p>
    <w:p>
      <w:pPr>
        <w:pStyle w:val="BodyText"/>
      </w:pPr>
      <w:r>
        <w:rPr>
          <w:b/>
          <w:bCs/>
          <w:lang w:val="en"/>
        </w:rPr>
        <w:t xml:space="preserve">The consuming project's repository-root files</w:t>
      </w:r>
      <w:r>
        <w:rPr>
          <w:b/>
          <w:bCs/>
          <w:lang w:val="en"/>
        </w:rPr>
        <w:t xml:space="preserve"> </w:t>
      </w:r>
      <w:r>
        <w:rPr>
          <w:b/>
          <w:bCs/>
          <w:lang w:val="en"/>
        </w:rPr>
        <w:t xml:space="preserve">(</w:t>
      </w:r>
      <w:r>
        <w:rPr>
          <w:rStyle w:val="VerbatimChar"/>
          <w:b/>
          <w:bCs/>
          <w:lang w:val="en"/>
        </w:rPr>
        <w:t xml:space="preserve">&lt;project-root&gt;/CLAUDE.md</w:t>
      </w:r>
      <w:r>
        <w:rPr>
          <w:b/>
          <w:bCs/>
          <w:lang w:val="en"/>
        </w:rPr>
        <w:t xml:space="preserve">,</w:t>
      </w:r>
      <w:r>
        <w:rPr>
          <w:b/>
          <w:bCs/>
          <w:lang w:val="en"/>
        </w:rPr>
        <w:t xml:space="preserve"> </w:t>
      </w:r>
      <w:r>
        <w:rPr>
          <w:rStyle w:val="VerbatimChar"/>
          <w:b/>
          <w:bCs/>
          <w:lang w:val="en"/>
        </w:rPr>
        <w:t xml:space="preserve">&lt;project-root&gt;/AGENTS.md</w:t>
      </w:r>
      <w:r>
        <w:rPr>
          <w:b/>
          <w:bCs/>
          <w:lang w:val="en"/>
        </w:rPr>
        <w:t xml:space="preserve">, optionally</w:t>
      </w:r>
      <w:r>
        <w:rPr>
          <w:b/>
          <w:bCs/>
          <w:lang w:val="en"/>
        </w:rPr>
        <w:t xml:space="preserve"> </w:t>
      </w:r>
      <w:r>
        <w:rPr>
          <w:rStyle w:val="VerbatimChar"/>
          <w:b/>
          <w:bCs/>
          <w:lang w:val="en"/>
        </w:rPr>
        <w:t xml:space="preserve">&lt;project-root&gt;/Constitution.md</w:t>
      </w:r>
      <w:r>
        <w:rPr>
          <w:b/>
          <w:bCs/>
          <w:lang w:val="en"/>
        </w:rPr>
        <w:t xml:space="preserve"> </w:t>
      </w:r>
      <w:r>
        <w:rPr>
          <w:b/>
          <w:bCs/>
          <w:lang w:val="en"/>
        </w:rPr>
        <w:t xml:space="preserve">or equivalent) are consumer</w:t>
      </w:r>
      <w:r>
        <w:rPr>
          <w:b/>
          <w:bCs/>
          <w:lang w:val="en"/>
        </w:rPr>
        <w:t xml:space="preserve"> </w:t>
      </w:r>
      <w:r>
        <w:rPr>
          <w:b/>
          <w:bCs/>
          <w:lang w:val="en"/>
        </w:rPr>
        <w:t xml:space="preserve">extensions.</w:t>
      </w:r>
      <w:r>
        <w:rPr>
          <w:lang w:val="en"/>
        </w:rPr>
        <w:t xml:space="preserve"> </w:t>
      </w:r>
      <w:r>
        <w:rPr>
          <w:lang w:val="en"/>
        </w:rPr>
        <w:t xml:space="preserve">They open with the inheritance pointer (either</w:t>
      </w:r>
      <w:r>
        <w:rPr>
          <w:lang w:val="en"/>
        </w:rPr>
        <w:t xml:space="preserve"> </w:t>
      </w:r>
      <w:r>
        <w:rPr>
          <w:rStyle w:val="VerbatimChar"/>
          <w:lang w:val="en"/>
        </w:rPr>
        <w:t xml:space="preserve">@constitution/CLAUDE.md</w:t>
      </w:r>
      <w:r>
        <w:rPr>
          <w:lang w:val="en"/>
        </w:rPr>
        <w:t xml:space="preserve"> </w:t>
      </w:r>
      <w:r>
        <w:rPr>
          <w:lang w:val="en"/>
        </w:rPr>
        <w:t xml:space="preserve">import or</w:t>
      </w:r>
      <w:r>
        <w:rPr>
          <w:lang w:val="en"/>
        </w:rPr>
        <w:t xml:space="preserve"> </w:t>
      </w:r>
      <w:r>
        <w:rPr>
          <w:rStyle w:val="VerbatimChar"/>
          <w:lang w:val="en"/>
        </w:rPr>
        <w:t xml:space="preserve">## INHERITED FROM constitution/CLAUDE.md</w:t>
      </w:r>
      <w:r>
        <w:rPr>
          <w:lang w:val="en"/>
        </w:rPr>
        <w:t xml:space="preserve"> </w:t>
      </w:r>
      <w:r>
        <w:rPr>
          <w:lang w:val="en"/>
        </w:rPr>
        <w:t xml:space="preserve">heading). Project-specific rules per §11.4.17</w:t>
      </w:r>
      <w:r>
        <w:rPr>
          <w:lang w:val="en"/>
        </w:rPr>
        <w:t xml:space="preserve"> </w:t>
      </w:r>
      <w:r>
        <w:rPr>
          <w:lang w:val="en"/>
        </w:rPr>
        <w:t xml:space="preserve">live here.</w:t>
      </w:r>
    </w:p>
    <w:p>
      <w:pPr>
        <w:pStyle w:val="BodyText"/>
      </w:pPr>
      <w:r>
        <w:rPr>
          <w:lang w:val="en"/>
        </w:rPr>
        <w:t xml:space="preserve">When in doubt: universal rule → constitution submodule; project-</w:t>
      </w:r>
      <w:r>
        <w:rPr>
          <w:lang w:val="en"/>
        </w:rPr>
        <w:t xml:space="preserve"> </w:t>
      </w:r>
      <w:r>
        <w:rPr>
          <w:lang w:val="en"/>
        </w:rPr>
        <w:t xml:space="preserve">specific rule → consumer's file. Default consumer-side when</w:t>
      </w:r>
      <w:r>
        <w:rPr>
          <w:lang w:val="en"/>
        </w:rPr>
        <w:t xml:space="preserve"> </w:t>
      </w:r>
      <w:r>
        <w:rPr>
          <w:lang w:val="en"/>
        </w:rPr>
        <w:t xml:space="preserve">uncertain. "Parent CLAUDE.md" / "root Constitution" → constitution</w:t>
      </w:r>
      <w:r>
        <w:rPr>
          <w:lang w:val="en"/>
        </w:rPr>
        <w:t xml:space="preserve"> </w:t>
      </w:r>
      <w:r>
        <w:rPr>
          <w:lang w:val="en"/>
        </w:rPr>
        <w:t xml:space="preserve">submodule file at</w:t>
      </w:r>
      <w:r>
        <w:rPr>
          <w:lang w:val="en"/>
        </w:rPr>
        <w:t xml:space="preserve"> </w:t>
      </w:r>
      <w:r>
        <w:rPr>
          <w:rStyle w:val="VerbatimChar"/>
          <w:lang w:val="en"/>
        </w:rPr>
        <w:t xml:space="preserve">constitution/&lt;filename&gt;</w:t>
      </w:r>
      <w:r>
        <w:rPr>
          <w:lang w:val="en"/>
        </w:rPr>
        <w:t xml:space="preserve">. "Project CLAUDE.md" /</w:t>
      </w:r>
      <w:r>
        <w:rPr>
          <w:lang w:val="en"/>
        </w:rPr>
        <w:t xml:space="preserve"> </w:t>
      </w:r>
      <w:r>
        <w:rPr>
          <w:lang w:val="en"/>
        </w:rPr>
        <w:t xml:space="preserve">"this project's AGENTS.md" → consumer file at</w:t>
      </w:r>
      <w:r>
        <w:rPr>
          <w:lang w:val="en"/>
        </w:rPr>
        <w:t xml:space="preserve"> </w:t>
      </w:r>
      <w:r>
        <w:rPr>
          <w:rStyle w:val="VerbatimChar"/>
          <w:lang w:val="en"/>
        </w:rPr>
        <w:t xml:space="preserve">&lt;project-root&gt;/&lt;filename&gt;</w:t>
      </w:r>
      <w:r>
        <w:rPr>
          <w:lang w:val="en"/>
        </w:rPr>
        <w:t xml:space="preserve">. Moving a rule between layers MUST be a</w:t>
      </w:r>
      <w:r>
        <w:rPr>
          <w:lang w:val="en"/>
        </w:rPr>
        <w:t xml:space="preserve"> </w:t>
      </w:r>
      <w:r>
        <w:rPr>
          <w:lang w:val="en"/>
        </w:rPr>
        <w:t xml:space="preserve">visible commit —</w:t>
      </w:r>
      <w:r>
        <w:rPr>
          <w:lang w:val="en"/>
        </w:rPr>
        <w:t xml:space="preserve"> </w:t>
      </w:r>
      <w:r>
        <w:rPr>
          <w:rStyle w:val="VerbatimChar"/>
          <w:lang w:val="en"/>
        </w:rPr>
        <w:t xml:space="preserve">git mv</w:t>
      </w:r>
      <w:r>
        <w:rPr>
          <w:lang w:val="en"/>
        </w:rPr>
        <w:t xml:space="preserve"> </w:t>
      </w:r>
      <w:r>
        <w:rPr>
          <w:lang w:val="en"/>
        </w:rPr>
        <w:t xml:space="preserve">+ explicit "Lifted from</w:t>
      </w:r>
      <w:r>
        <w:rPr>
          <w:lang w:val="en"/>
        </w:rPr>
        <w:t xml:space="preserve"> </w:t>
      </w:r>
      <w:r>
        <w:rPr>
          <w:lang w:val="en"/>
        </w:rPr>
        <w:t xml:space="preserve"> </w:t>
      </w:r>
      <w:r>
        <w:rPr>
          <w:lang w:val="en"/>
        </w:rPr>
        <w:t xml:space="preserve">to</w:t>
      </w:r>
      <w:r>
        <w:rPr>
          <w:lang w:val="en"/>
        </w:rPr>
        <w:t xml:space="preserve"> </w:t>
      </w:r>
      <w:r>
        <w:rPr>
          <w:lang w:val="en"/>
        </w:rPr>
        <w:t xml:space="preserve">constitution per §11.4.35" / "Demoted from constitution to</w:t>
      </w:r>
      <w:r>
        <w:rPr>
          <w:lang w:val="en"/>
        </w:rPr>
        <w:t xml:space="preserve"> </w:t>
      </w:r>
      <w:r>
        <w:rPr>
          <w:lang w:val="en"/>
        </w:rPr>
        <w:t xml:space="preserve"> </w:t>
      </w:r>
      <w:r>
        <w:rPr>
          <w:lang w:val="en"/>
        </w:rPr>
        <w:t xml:space="preserve">per §11.4.35" line in the message. Pre-build gate</w:t>
      </w:r>
      <w:r>
        <w:rPr>
          <w:lang w:val="en"/>
        </w:rPr>
        <w:t xml:space="preserve"> </w:t>
      </w:r>
      <w:r>
        <w:rPr>
          <w:rStyle w:val="VerbatimChar"/>
          <w:lang w:val="en"/>
        </w:rPr>
        <w:t xml:space="preserve">CM-CANONICAL-ROOT-CLARITY</w:t>
      </w:r>
      <w:r>
        <w:rPr>
          <w:lang w:val="en"/>
        </w:rPr>
        <w:t xml:space="preserve">. Composes with §11.4.17. Classification:</w:t>
      </w:r>
      <w:r>
        <w:rPr>
          <w:lang w:val="en"/>
        </w:rPr>
        <w:t xml:space="preserve"> </w:t>
      </w:r>
      <w:r>
        <w:rPr>
          <w:lang w:val="en"/>
        </w:rPr>
        <w:t xml:space="preserve">universal (per §11.4.17). No escape hatch.</w:t>
      </w:r>
    </w:p>
    <w:bookmarkEnd w:id="36"/>
    <w:bookmarkStart w:id="37" w:name="X4aee49e5f99784a0f9e0bee591569b39c7f9939"/>
    <w:p>
      <w:pPr>
        <w:pStyle w:val="Heading3"/>
      </w:pPr>
      <w:r>
        <w:rPr>
          <w:lang w:val="en"/>
        </w:rPr>
        <w:t xml:space="preserve">Mandatory install_upstreams on clone/add (§11.4.36, User mandate 2026-05-15)</w:t>
      </w:r>
    </w:p>
    <w:p>
      <w:pPr>
        <w:pStyle w:val="FirstParagraph"/>
      </w:pPr>
      <w:r>
        <w:rPr>
          <w:b/>
          <w:bCs/>
          <w:lang w:val="en"/>
        </w:rPr>
        <w:t xml:space="preserve">Forensic anchor — verbatim user mandate (2026-05-15):</w:t>
      </w:r>
    </w:p>
    <w:p>
      <w:pPr>
        <w:pStyle w:val="BlockText"/>
      </w:pPr>
      <w:r>
        <w:rPr>
          <w:lang w:val="en"/>
        </w:rPr>
        <w:t xml:space="preserve">"Every Submodule or Git repository we add or clone MUST BE</w:t>
      </w:r>
      <w:r>
        <w:rPr>
          <w:lang w:val="en"/>
        </w:rPr>
        <w:t xml:space="preserve"> </w:t>
      </w:r>
      <w:r>
        <w:rPr>
          <w:lang w:val="en"/>
        </w:rPr>
        <w:t xml:space="preserve">upstreams installed using Upstreamable utility which MUST BE</w:t>
      </w:r>
      <w:r>
        <w:rPr>
          <w:lang w:val="en"/>
        </w:rPr>
        <w:t xml:space="preserve"> </w:t>
      </w:r>
      <w:r>
        <w:rPr>
          <w:lang w:val="en"/>
        </w:rPr>
        <w:t xml:space="preserve">available through exported paths of the host system (in .bashrc</w:t>
      </w:r>
      <w:r>
        <w:rPr>
          <w:lang w:val="en"/>
        </w:rPr>
        <w:t xml:space="preserve"> </w:t>
      </w:r>
      <w:r>
        <w:rPr>
          <w:lang w:val="en"/>
        </w:rPr>
        <w:t xml:space="preserve">or .zhrc) using install_upstreams command executed from the root</w:t>
      </w:r>
      <w:r>
        <w:rPr>
          <w:lang w:val="en"/>
        </w:rPr>
        <w:t xml:space="preserve"> </w:t>
      </w:r>
      <w:r>
        <w:rPr>
          <w:lang w:val="en"/>
        </w:rPr>
        <w:t xml:space="preserve">of the cloned (added) repository - only if in it is Upstreams or</w:t>
      </w:r>
      <w:r>
        <w:rPr>
          <w:lang w:val="en"/>
        </w:rPr>
        <w:t xml:space="preserve"> </w:t>
      </w:r>
      <w:r>
        <w:rPr>
          <w:lang w:val="en"/>
        </w:rPr>
        <w:t xml:space="preserve">upstreams directory present with bash script files (recipes) for</w:t>
      </w:r>
      <w:r>
        <w:rPr>
          <w:lang w:val="en"/>
        </w:rPr>
        <w:t xml:space="preserve"> </w:t>
      </w:r>
      <w:r>
        <w:rPr>
          <w:lang w:val="en"/>
        </w:rPr>
        <w:t xml:space="preserve">all repository's upstreams!"</w:t>
      </w:r>
    </w:p>
    <w:p>
      <w:pPr>
        <w:pStyle w:val="FirstParagraph"/>
      </w:pPr>
      <w:r>
        <w:rPr>
          <w:lang w:val="en"/>
        </w:rPr>
        <w:t xml:space="preserve">Every clone / add of a Git repository under any consuming project</w:t>
      </w:r>
      <w:r>
        <w:rPr>
          <w:lang w:val="en"/>
        </w:rPr>
        <w:t xml:space="preserve"> </w:t>
      </w:r>
      <w:r>
        <w:rPr>
          <w:lang w:val="en"/>
        </w:rPr>
        <w:t xml:space="preserve">MUST be followed by</w:t>
      </w:r>
      <w:r>
        <w:rPr>
          <w:lang w:val="en"/>
        </w:rPr>
        <w:t xml:space="preserve"> </w:t>
      </w:r>
      <w:r>
        <w:rPr>
          <w:rStyle w:val="VerbatimChar"/>
          <w:lang w:val="en"/>
        </w:rPr>
        <w:t xml:space="preserve">install_upstreams</w:t>
      </w:r>
      <w:r>
        <w:rPr>
          <w:lang w:val="en"/>
        </w:rPr>
        <w:t xml:space="preserve"> </w:t>
      </w:r>
      <w:r>
        <w:rPr>
          <w:lang w:val="en"/>
        </w:rPr>
        <w:t xml:space="preserve">invocation from the</w:t>
      </w:r>
      <w:r>
        <w:rPr>
          <w:lang w:val="en"/>
        </w:rPr>
        <w:t xml:space="preserve"> </w:t>
      </w:r>
      <w:r>
        <w:rPr>
          <w:lang w:val="en"/>
        </w:rPr>
        <w:t xml:space="preserve">repository's root IF its tree contains</w:t>
      </w:r>
      <w:r>
        <w:rPr>
          <w:lang w:val="en"/>
        </w:rPr>
        <w:t xml:space="preserve"> </w:t>
      </w:r>
      <w:r>
        <w:rPr>
          <w:rStyle w:val="VerbatimChar"/>
          <w:lang w:val="en"/>
        </w:rPr>
        <w:t xml:space="preserve">upstreams/</w:t>
      </w:r>
      <w:r>
        <w:rPr>
          <w:lang w:val="en"/>
        </w:rPr>
        <w:t xml:space="preserve"> </w:t>
      </w:r>
      <w:r>
        <w:rPr>
          <w:lang w:val="en"/>
        </w:rPr>
        <w:t xml:space="preserve">(or legacy</w:t>
      </w:r>
      <w:r>
        <w:rPr>
          <w:lang w:val="en"/>
        </w:rPr>
        <w:t xml:space="preserve"> </w:t>
      </w:r>
      <w:r>
        <w:rPr>
          <w:rStyle w:val="VerbatimChar"/>
          <w:lang w:val="en"/>
        </w:rPr>
        <w:t xml:space="preserve">Upstreams/</w:t>
      </w:r>
      <w:r>
        <w:rPr>
          <w:lang w:val="en"/>
        </w:rPr>
        <w:t xml:space="preserve"> </w:t>
      </w:r>
      <w:r>
        <w:rPr>
          <w:lang w:val="en"/>
        </w:rPr>
        <w:t xml:space="preserve">per §11.4.29 transition) populated with</w:t>
      </w:r>
      <w:r>
        <w:rPr>
          <w:lang w:val="en"/>
        </w:rPr>
        <w:t xml:space="preserve"> </w:t>
      </w:r>
      <w:r>
        <w:rPr>
          <w:rStyle w:val="VerbatimChar"/>
          <w:lang w:val="en"/>
        </w:rPr>
        <w:t xml:space="preserve">*.sh</w:t>
      </w:r>
      <w:r>
        <w:rPr>
          <w:lang w:val="en"/>
        </w:rPr>
        <w:t xml:space="preserve"> </w:t>
      </w:r>
      <w:r>
        <w:rPr>
          <w:lang w:val="en"/>
        </w:rPr>
        <w:t xml:space="preserve">recipe</w:t>
      </w:r>
      <w:r>
        <w:rPr>
          <w:lang w:val="en"/>
        </w:rPr>
        <w:t xml:space="preserve"> </w:t>
      </w:r>
      <w:r>
        <w:rPr>
          <w:lang w:val="en"/>
        </w:rPr>
        <w:t xml:space="preserve">files. The utility (installed on operator's</w:t>
      </w:r>
      <w:r>
        <w:rPr>
          <w:lang w:val="en"/>
        </w:rPr>
        <w:t xml:space="preserve"> </w:t>
      </w:r>
      <w:r>
        <w:rPr>
          <w:rStyle w:val="VerbatimChar"/>
          <w:lang w:val="en"/>
        </w:rPr>
        <w:t xml:space="preserve">PATH</w:t>
      </w:r>
      <w:r>
        <w:rPr>
          <w:lang w:val="en"/>
        </w:rPr>
        <w:t xml:space="preserve"> </w:t>
      </w:r>
      <w:r>
        <w:rPr>
          <w:lang w:val="en"/>
        </w:rPr>
        <w:t xml:space="preserve">via</w:t>
      </w:r>
      <w:r>
        <w:rPr>
          <w:lang w:val="en"/>
        </w:rPr>
        <w:t xml:space="preserve"> </w:t>
      </w:r>
      <w:r>
        <w:rPr>
          <w:rStyle w:val="VerbatimChar"/>
          <w:lang w:val="en"/>
        </w:rPr>
        <w:t xml:space="preserve">.bashrc</w:t>
      </w:r>
      <w:r>
        <w:rPr>
          <w:lang w:val="en"/>
        </w:rPr>
        <w:t xml:space="preserve">/</w:t>
      </w:r>
      <w:r>
        <w:rPr>
          <w:lang w:val="en"/>
        </w:rPr>
        <w:t xml:space="preserve"> </w:t>
      </w:r>
      <w:r>
        <w:rPr>
          <w:rStyle w:val="VerbatimChar"/>
          <w:lang w:val="en"/>
        </w:rPr>
        <w:t xml:space="preserve">.zshrc</w:t>
      </w:r>
      <w:r>
        <w:rPr>
          <w:lang w:val="en"/>
        </w:rPr>
        <w:t xml:space="preserve">, implementation lives in this constitution submodule)</w:t>
      </w:r>
      <w:r>
        <w:rPr>
          <w:lang w:val="en"/>
        </w:rPr>
        <w:t xml:space="preserve"> </w:t>
      </w:r>
      <w:r>
        <w:rPr>
          <w:lang w:val="en"/>
        </w:rPr>
        <w:t xml:space="preserve">reads recipe files + configures every declared upstream as a named</w:t>
      </w:r>
      <w:r>
        <w:rPr>
          <w:lang w:val="en"/>
        </w:rPr>
        <w:t xml:space="preserve"> </w:t>
      </w:r>
      <w:r>
        <w:rPr>
          <w:lang w:val="en"/>
        </w:rPr>
        <w:t xml:space="preserve">git remote + fans out</w:t>
      </w:r>
      <w:r>
        <w:rPr>
          <w:lang w:val="en"/>
        </w:rPr>
        <w:t xml:space="preserve"> </w:t>
      </w:r>
      <w:r>
        <w:rPr>
          <w:rStyle w:val="VerbatimChar"/>
          <w:lang w:val="en"/>
        </w:rPr>
        <w:t xml:space="preserve">origin</w:t>
      </w:r>
      <w:r>
        <w:rPr>
          <w:lang w:val="en"/>
        </w:rPr>
        <w:t xml:space="preserve"> </w:t>
      </w:r>
      <w:r>
        <w:rPr>
          <w:lang w:val="en"/>
        </w:rPr>
        <w:t xml:space="preserve">push URLs.</w:t>
      </w:r>
    </w:p>
    <w:p>
      <w:pPr>
        <w:pStyle w:val="BodyText"/>
      </w:pPr>
      <w:r>
        <w:rPr>
          <w:lang w:val="en"/>
        </w:rPr>
        <w:t xml:space="preserve">Skipping the invocation when</w:t>
      </w:r>
      <w:r>
        <w:rPr>
          <w:lang w:val="en"/>
        </w:rPr>
        <w:t xml:space="preserve"> </w:t>
      </w:r>
      <w:r>
        <w:rPr>
          <w:rStyle w:val="VerbatimChar"/>
          <w:lang w:val="en"/>
        </w:rPr>
        <w:t xml:space="preserve">upstreams/</w:t>
      </w:r>
      <w:r>
        <w:rPr>
          <w:lang w:val="en"/>
        </w:rPr>
        <w:t xml:space="preserve"> </w:t>
      </w:r>
      <w:r>
        <w:rPr>
          <w:lang w:val="en"/>
        </w:rPr>
        <w:t xml:space="preserve">is present silently</w:t>
      </w:r>
      <w:r>
        <w:rPr>
          <w:lang w:val="en"/>
        </w:rPr>
        <w:t xml:space="preserve"> </w:t>
      </w:r>
      <w:r>
        <w:rPr>
          <w:lang w:val="en"/>
        </w:rPr>
        <w:t xml:space="preserve">breaks §2.1 (multi-upstream push is the norm). Gate</w:t>
      </w:r>
      <w:r>
        <w:rPr>
          <w:lang w:val="en"/>
        </w:rPr>
        <w:t xml:space="preserve"> </w:t>
      </w:r>
      <w:r>
        <w:rPr>
          <w:rStyle w:val="VerbatimChar"/>
          <w:lang w:val="en"/>
        </w:rPr>
        <w:t xml:space="preserve">CM-INSTALL-UPSTREAMS-ON-CLONE</w:t>
      </w:r>
      <w:r>
        <w:rPr>
          <w:lang w:val="en"/>
        </w:rPr>
        <w:t xml:space="preserve"> </w:t>
      </w:r>
      <w:r>
        <w:rPr>
          <w:lang w:val="en"/>
        </w:rPr>
        <w:t xml:space="preserve">+ paired mutation. Automation:</w:t>
      </w:r>
      <w:r>
        <w:rPr>
          <w:lang w:val="en"/>
        </w:rPr>
        <w:t xml:space="preserve"> </w:t>
      </w:r>
      <w:r>
        <w:rPr>
          <w:rStyle w:val="VerbatimChar"/>
          <w:lang w:val="en"/>
        </w:rPr>
        <w:t xml:space="preserve">incorporate-submodule</w:t>
      </w:r>
      <w:r>
        <w:rPr>
          <w:lang w:val="en"/>
        </w:rPr>
        <w:t xml:space="preserve"> </w:t>
      </w:r>
      <w:r>
        <w:rPr>
          <w:lang w:val="en"/>
        </w:rPr>
        <w:t xml:space="preserve">(§11.4.31) auto-invokes; manual invocation</w:t>
      </w:r>
      <w:r>
        <w:rPr>
          <w:lang w:val="en"/>
        </w:rPr>
        <w:t xml:space="preserve"> </w:t>
      </w:r>
      <w:r>
        <w:rPr>
          <w:lang w:val="en"/>
        </w:rPr>
        <w:t xml:space="preserve">also supported. Pre-commit check:</w:t>
      </w:r>
      <w:r>
        <w:rPr>
          <w:lang w:val="en"/>
        </w:rPr>
        <w:t xml:space="preserve"> </w:t>
      </w:r>
      <w:r>
        <w:rPr>
          <w:rStyle w:val="VerbatimChar"/>
          <w:lang w:val="en"/>
        </w:rPr>
        <w:t xml:space="preserve">git remote -v | grep -c push</w:t>
      </w:r>
      <w:r>
        <w:rPr>
          <w:lang w:val="en"/>
        </w:rPr>
        <w:t xml:space="preserve"> </w:t>
      </w:r>
      <w:r>
        <w:rPr>
          <w:lang w:val="en"/>
        </w:rPr>
        <w:t xml:space="preserve">reports expected upstream count.</w:t>
      </w:r>
    </w:p>
    <w:p>
      <w:pPr>
        <w:pStyle w:val="BodyText"/>
      </w:pPr>
      <w:r>
        <w:rPr>
          <w:lang w:val="en"/>
        </w:rPr>
        <w:t xml:space="preserve">Classification: universal (§11.4.17). Composes with §2, §2.1, §3,</w:t>
      </w:r>
      <w:r>
        <w:rPr>
          <w:lang w:val="en"/>
        </w:rPr>
        <w:t xml:space="preserve"> </w:t>
      </w:r>
      <w:r>
        <w:rPr>
          <w:lang w:val="en"/>
        </w:rPr>
        <w:t xml:space="preserve">§9.2, §11.4.17, §11.4.20, §11.4.28, §11.4.29, §11.4.30, §11.4.31.</w:t>
      </w:r>
      <w:r>
        <w:rPr>
          <w:lang w:val="en"/>
        </w:rPr>
        <w:t xml:space="preserve"> </w:t>
      </w:r>
      <w:r>
        <w:rPr>
          <w:lang w:val="en"/>
        </w:rPr>
        <w:t xml:space="preserve">See Constitution §11.4.36 for the full mandate.</w:t>
      </w:r>
    </w:p>
    <w:bookmarkEnd w:id="37"/>
    <w:bookmarkStart w:id="38" w:name="X6538a2c86b69d67c94cdac629cfc829df4425dc"/>
    <w:p>
      <w:pPr>
        <w:pStyle w:val="Heading3"/>
      </w:pPr>
      <w:r>
        <w:rPr>
          <w:lang w:val="en"/>
        </w:rPr>
        <w:t xml:space="preserve">Fetch-before-edit (§11.4.37, User mandate 2026-05-15)</w:t>
      </w:r>
    </w:p>
    <w:p>
      <w:pPr>
        <w:pStyle w:val="FirstParagraph"/>
      </w:pPr>
      <w:r>
        <w:rPr>
          <w:b/>
          <w:bCs/>
          <w:lang w:val="en"/>
        </w:rPr>
        <w:t xml:space="preserve">Forensic anchor — verbatim user mandate (2026-05-15):</w:t>
      </w:r>
    </w:p>
    <w:p>
      <w:pPr>
        <w:pStyle w:val="BlockText"/>
      </w:pPr>
      <w:r>
        <w:rPr>
          <w:lang w:val="en"/>
        </w:rPr>
        <w:t xml:space="preserve">"Make sure that feedback_fetch_before_edit memory rule is part of</w:t>
      </w:r>
      <w:r>
        <w:rPr>
          <w:lang w:val="en"/>
        </w:rPr>
        <w:t xml:space="preserve"> </w:t>
      </w:r>
      <w:r>
        <w:rPr>
          <w:lang w:val="en"/>
        </w:rPr>
        <w:t xml:space="preserve">our constitution Submodule - the root Consitution, AGENTS.MD and</w:t>
      </w:r>
      <w:r>
        <w:rPr>
          <w:lang w:val="en"/>
        </w:rPr>
        <w:t xml:space="preserve"> </w:t>
      </w:r>
      <w:r>
        <w:rPr>
          <w:lang w:val="en"/>
        </w:rPr>
        <w:t xml:space="preserve">CLAUDE.MD. Validate and verify that Proejct-Toolkit and all</w:t>
      </w:r>
      <w:r>
        <w:rPr>
          <w:lang w:val="en"/>
        </w:rPr>
        <w:t xml:space="preserve"> </w:t>
      </w:r>
      <w:r>
        <w:rPr>
          <w:lang w:val="en"/>
        </w:rPr>
        <w:t xml:space="preserve">Submodules do inherit all of them!"</w:t>
      </w:r>
    </w:p>
    <w:p>
      <w:pPr>
        <w:pStyle w:val="FirstParagraph"/>
      </w:pPr>
      <w:r>
        <w:rPr>
          <w:lang w:val="en"/>
        </w:rPr>
        <w:t xml:space="preserve">FIRST git-touching action of any session:</w:t>
      </w:r>
      <w:r>
        <w:rPr>
          <w:lang w:val="en"/>
        </w:rPr>
        <w:t xml:space="preserve"> </w:t>
      </w:r>
      <w:r>
        <w:rPr>
          <w:rStyle w:val="VerbatimChar"/>
          <w:lang w:val="en"/>
        </w:rPr>
        <w:t xml:space="preserve">git fetch --all --prune &amp;&amp; git log --oneline HEAD..@{u} &amp;&amp; git submodule foreach --recursive 'git fetch --all --prune --quiet'</w:t>
      </w:r>
      <w:r>
        <w:rPr>
          <w:lang w:val="en"/>
        </w:rPr>
        <w:t xml:space="preserve">. If</w:t>
      </w:r>
      <w:r>
        <w:rPr>
          <w:lang w:val="en"/>
        </w:rPr>
        <w:t xml:space="preserve"> </w:t>
      </w:r>
      <w:r>
        <w:rPr>
          <w:rStyle w:val="VerbatimChar"/>
          <w:lang w:val="en"/>
        </w:rPr>
        <w:t xml:space="preserve">HEAD..@{u}</w:t>
      </w:r>
      <w:r>
        <w:rPr>
          <w:lang w:val="en"/>
        </w:rPr>
        <w:t xml:space="preserve"> </w:t>
      </w:r>
      <w:r>
        <w:rPr>
          <w:lang w:val="en"/>
        </w:rPr>
        <w:t xml:space="preserve">is</w:t>
      </w:r>
      <w:r>
        <w:rPr>
          <w:lang w:val="en"/>
        </w:rPr>
        <w:t xml:space="preserve"> </w:t>
      </w:r>
      <w:r>
        <w:rPr>
          <w:lang w:val="en"/>
        </w:rPr>
        <w:t xml:space="preserve">non-empty, integrate (ff-merge / rebase / surface per §11.4.4)</w:t>
      </w:r>
      <w:r>
        <w:rPr>
          <w:lang w:val="en"/>
        </w:rPr>
        <w:t xml:space="preserve"> </w:t>
      </w:r>
      <w:r>
        <w:rPr>
          <w:lang w:val="en"/>
        </w:rPr>
        <w:t xml:space="preserve">BEFORE any local edit, scanner, or test. Skipping on "nothing could</w:t>
      </w:r>
      <w:r>
        <w:rPr>
          <w:lang w:val="en"/>
        </w:rPr>
        <w:t xml:space="preserve"> </w:t>
      </w:r>
      <w:r>
        <w:rPr>
          <w:lang w:val="en"/>
        </w:rPr>
        <w:t xml:space="preserve">have changed" is a §11.4.6 (no-guessing) violation — remote state</w:t>
      </w:r>
      <w:r>
        <w:rPr>
          <w:lang w:val="en"/>
        </w:rPr>
        <w:t xml:space="preserve"> </w:t>
      </w:r>
      <w:r>
        <w:rPr>
          <w:lang w:val="en"/>
        </w:rPr>
        <w:t xml:space="preserve">is not knowable without a fetch.</w:t>
      </w:r>
    </w:p>
    <w:p>
      <w:pPr>
        <w:pStyle w:val="BodyText"/>
      </w:pPr>
      <w:r>
        <w:rPr>
          <w:lang w:val="en"/>
        </w:rPr>
        <w:t xml:space="preserve">The originating 2026-05-15 incident: agent ran</w:t>
      </w:r>
      <w:r>
        <w:rPr>
          <w:lang w:val="en"/>
        </w:rPr>
        <w:t xml:space="preserve"> </w:t>
      </w:r>
      <w:r>
        <w:rPr>
          <w:rStyle w:val="VerbatimChar"/>
          <w:lang w:val="en"/>
        </w:rPr>
        <w:t xml:space="preserve">git remote remove gitee</w:t>
      </w:r>
      <w:r>
        <w:rPr>
          <w:lang w:val="en"/>
        </w:rPr>
        <w:t xml:space="preserve"> </w:t>
      </w:r>
      <w:r>
        <w:rPr>
          <w:lang w:val="en"/>
        </w:rPr>
        <w:t xml:space="preserve">as a fresh task, but the work had been committed upstream by</w:t>
      </w:r>
      <w:r>
        <w:rPr>
          <w:lang w:val="en"/>
        </w:rPr>
        <w:t xml:space="preserve"> </w:t>
      </w:r>
      <w:r>
        <w:rPr>
          <w:lang w:val="en"/>
        </w:rPr>
        <w:t xml:space="preserve">a parallel agent 25 minutes earlier — local config edit was a no-op</w:t>
      </w:r>
      <w:r>
        <w:rPr>
          <w:lang w:val="en"/>
        </w:rPr>
        <w:t xml:space="preserve"> </w:t>
      </w:r>
      <w:r>
        <w:rPr>
          <w:lang w:val="en"/>
        </w:rPr>
        <w:t xml:space="preserve">echo of already-merged history. A 30-second fetch would have caught</w:t>
      </w:r>
      <w:r>
        <w:rPr>
          <w:lang w:val="en"/>
        </w:rPr>
        <w:t xml:space="preserve"> </w:t>
      </w:r>
      <w:r>
        <w:rPr>
          <w:lang w:val="en"/>
        </w:rPr>
        <w:t xml:space="preserve">it.</w:t>
      </w:r>
    </w:p>
    <w:p>
      <w:pPr>
        <w:pStyle w:val="BodyText"/>
      </w:pPr>
      <w:r>
        <w:rPr>
          <w:lang w:val="en"/>
        </w:rPr>
        <w:t xml:space="preserve">Scope: consuming project root + every owned submodule recursively</w:t>
      </w:r>
      <w:r>
        <w:rPr>
          <w:lang w:val="en"/>
        </w:rPr>
        <w:t xml:space="preserve"> </w:t>
      </w:r>
      <w:r>
        <w:rPr>
          <w:lang w:val="en"/>
        </w:rPr>
        <w:t xml:space="preserve">(§11.4.28) + the constitution submodule itself (§11.4.26 step 1) +</w:t>
      </w:r>
      <w:r>
        <w:rPr>
          <w:lang w:val="en"/>
        </w:rPr>
        <w:t xml:space="preserve"> </w:t>
      </w:r>
      <w:r>
        <w:rPr>
          <w:lang w:val="en"/>
        </w:rPr>
        <w:t xml:space="preserve">any dependency cloned via</w:t>
      </w:r>
      <w:r>
        <w:rPr>
          <w:lang w:val="en"/>
        </w:rPr>
        <w:t xml:space="preserve"> </w:t>
      </w:r>
      <w:r>
        <w:rPr>
          <w:rStyle w:val="VerbatimChar"/>
          <w:lang w:val="en"/>
        </w:rPr>
        <w:t xml:space="preserve">incorporate-submodule</w:t>
      </w:r>
      <w:r>
        <w:rPr>
          <w:lang w:val="en"/>
        </w:rPr>
        <w:t xml:space="preserve"> </w:t>
      </w:r>
      <w:r>
        <w:rPr>
          <w:lang w:val="en"/>
        </w:rPr>
        <w:t xml:space="preserve">(§11.4.31) or</w:t>
      </w:r>
      <w:r>
        <w:rPr>
          <w:lang w:val="en"/>
        </w:rPr>
        <w:t xml:space="preserve"> </w:t>
      </w:r>
      <w:r>
        <w:rPr>
          <w:rStyle w:val="VerbatimChar"/>
          <w:lang w:val="en"/>
        </w:rPr>
        <w:t xml:space="preserve">git submodule add</w:t>
      </w:r>
      <w:r>
        <w:rPr>
          <w:lang w:val="en"/>
        </w:rPr>
        <w:t xml:space="preserve"> </w:t>
      </w:r>
      <w:r>
        <w:rPr>
          <w:lang w:val="en"/>
        </w:rPr>
        <w:t xml:space="preserve">(§11.4.36). Gate</w:t>
      </w:r>
      <w:r>
        <w:rPr>
          <w:lang w:val="en"/>
        </w:rPr>
        <w:t xml:space="preserve"> </w:t>
      </w:r>
      <w:r>
        <w:rPr>
          <w:rStyle w:val="VerbatimChar"/>
          <w:lang w:val="en"/>
        </w:rPr>
        <w:t xml:space="preserve">CM-FETCH-BEFORE-EDIT-AUDIT</w:t>
      </w:r>
      <w:r>
        <w:rPr>
          <w:lang w:val="en"/>
        </w:rPr>
        <w:t xml:space="preserve"> </w:t>
      </w:r>
      <w:r>
        <w:rPr>
          <w:lang w:val="en"/>
        </w:rPr>
        <w:t xml:space="preserve">+ paired mutation per §1.1.</w:t>
      </w:r>
      <w:r>
        <w:rPr>
          <w:lang w:val="en"/>
        </w:rPr>
        <w:t xml:space="preserve"> </w:t>
      </w:r>
      <w:r>
        <w:rPr>
          <w:lang w:val="en"/>
        </w:rPr>
        <w:t xml:space="preserve">Classification: universal (per §11.4.17). No escape hatch.</w:t>
      </w:r>
    </w:p>
    <w:bookmarkEnd w:id="38"/>
    <w:bookmarkStart w:id="39" w:name="X0c44c5ba1661536b4b7e5a280c07d1e282d010d"/>
    <w:p>
      <w:pPr>
        <w:pStyle w:val="Heading3"/>
      </w:pPr>
      <w:r>
        <w:rPr>
          <w:lang w:val="en"/>
        </w:rPr>
        <w:t xml:space="preserve">Installable-asset evidence (§11.4.38, User mandate 2026-05-17)</w:t>
      </w:r>
    </w:p>
    <w:p>
      <w:pPr>
        <w:pStyle w:val="FirstParagraph"/>
      </w:pPr>
      <w:r>
        <w:rPr>
          <w:lang w:val="en"/>
        </w:rPr>
        <w:t xml:space="preserve">For any user-distributable build artifact (package, bundle, installer,</w:t>
      </w:r>
      <w:r>
        <w:rPr>
          <w:lang w:val="en"/>
        </w:rPr>
        <w:t xml:space="preserve"> </w:t>
      </w:r>
      <w:r>
        <w:rPr>
          <w:lang w:val="en"/>
        </w:rPr>
        <w:t xml:space="preserve">or container image), tests/challenges MUST open the artifact and verify</w:t>
      </w:r>
      <w:r>
        <w:rPr>
          <w:lang w:val="en"/>
        </w:rPr>
        <w:t xml:space="preserve"> </w:t>
      </w:r>
      <w:r>
        <w:rPr>
          <w:lang w:val="en"/>
        </w:rPr>
        <w:t xml:space="preserve">each user-visible asset is</w:t>
      </w:r>
      <w:r>
        <w:rPr>
          <w:lang w:val="en"/>
        </w:rPr>
        <w:t xml:space="preserve"> </w:t>
      </w:r>
      <w:r>
        <w:rPr>
          <w:b/>
          <w:bCs/>
          <w:lang w:val="en"/>
        </w:rPr>
        <w:t xml:space="preserve">present</w:t>
      </w:r>
      <w:r>
        <w:rPr>
          <w:lang w:val="en"/>
        </w:rPr>
        <w:t xml:space="preserve"> </w:t>
      </w:r>
      <w:r>
        <w:rPr>
          <w:lang w:val="en"/>
        </w:rPr>
        <w:t xml:space="preserve">and</w:t>
      </w:r>
      <w:r>
        <w:rPr>
          <w:lang w:val="en"/>
        </w:rPr>
        <w:t xml:space="preserve"> </w:t>
      </w:r>
      <w:r>
        <w:rPr>
          <w:b/>
          <w:bCs/>
          <w:lang w:val="en"/>
        </w:rPr>
        <w:t xml:space="preserve">non-degenerate</w:t>
      </w:r>
      <w:r>
        <w:rPr>
          <w:lang w:val="en"/>
        </w:rPr>
        <w:t xml:space="preserve">. A PASS</w:t>
      </w:r>
      <w:r>
        <w:rPr>
          <w:lang w:val="en"/>
        </w:rPr>
        <w:t xml:space="preserve"> </w:t>
      </w:r>
      <w:r>
        <w:rPr>
          <w:lang w:val="en"/>
        </w:rPr>
        <w:t xml:space="preserve">without artifact-opening verification is a §11.4 PASS-bluff. The</w:t>
      </w:r>
      <w:r>
        <w:rPr>
          <w:lang w:val="en"/>
        </w:rPr>
        <w:t xml:space="preserve"> </w:t>
      </w:r>
      <w:r>
        <w:rPr>
          <w:lang w:val="en"/>
        </w:rPr>
        <w:t xml:space="preserve">failure mode: source file exists → build packages it → source-layer</w:t>
      </w:r>
      <w:r>
        <w:rPr>
          <w:lang w:val="en"/>
        </w:rPr>
        <w:t xml:space="preserve"> </w:t>
      </w:r>
      <w:r>
        <w:rPr>
          <w:lang w:val="en"/>
        </w:rPr>
        <w:t xml:space="preserve">checks pass → artifact produced with asset stripped or misconfigured,</w:t>
      </w:r>
      <w:r>
        <w:rPr>
          <w:lang w:val="en"/>
        </w:rPr>
        <w:t xml:space="preserve"> </w:t>
      </w:r>
      <w:r>
        <w:rPr>
          <w:lang w:val="en"/>
        </w:rPr>
        <w:t xml:space="preserve">and no gate opens the artifact to verify.</w:t>
      </w:r>
    </w:p>
    <w:p>
      <w:pPr>
        <w:pStyle w:val="BodyText"/>
      </w:pPr>
      <w:r>
        <w:rPr>
          <w:lang w:val="en"/>
        </w:rPr>
        <w:t xml:space="preserve">Required per consuming project: one challenge script per artifact type</w:t>
      </w:r>
      <w:r>
        <w:rPr>
          <w:lang w:val="en"/>
        </w:rPr>
        <w:t xml:space="preserve"> </w:t>
      </w:r>
      <w:r>
        <w:rPr>
          <w:lang w:val="en"/>
        </w:rPr>
        <w:t xml:space="preserve">that opens the produced artifact and verifies every declared</w:t>
      </w:r>
      <w:r>
        <w:rPr>
          <w:lang w:val="en"/>
        </w:rPr>
        <w:t xml:space="preserve"> </w:t>
      </w:r>
      <w:r>
        <w:rPr>
          <w:lang w:val="en"/>
        </w:rPr>
        <w:t xml:space="preserve">user-visible asset. The challenge MUST run as part of the standard QA</w:t>
      </w:r>
      <w:r>
        <w:rPr>
          <w:lang w:val="en"/>
        </w:rPr>
        <w:t xml:space="preserve"> </w:t>
      </w:r>
      <w:r>
        <w:rPr>
          <w:lang w:val="en"/>
        </w:rPr>
        <w:t xml:space="preserve">gate. Classification: universal (per §11.4.17). No escape hatch. See</w:t>
      </w:r>
      <w:r>
        <w:rPr>
          <w:lang w:val="en"/>
        </w:rPr>
        <w:t xml:space="preserve"> </w:t>
      </w:r>
      <w:r>
        <w:rPr>
          <w:lang w:val="en"/>
        </w:rPr>
        <w:t xml:space="preserve">Constitution §11.4.38 for the full mandate.</w:t>
      </w:r>
    </w:p>
    <w:bookmarkEnd w:id="39"/>
    <w:bookmarkStart w:id="40" w:name="X3f15a6057505d8efecdf6b6bf36aad1679f81b4"/>
    <w:p>
      <w:pPr>
        <w:pStyle w:val="Heading3"/>
      </w:pPr>
      <w:r>
        <w:rPr>
          <w:lang w:val="en"/>
        </w:rPr>
        <w:t xml:space="preserve">Full-suite retest before release tag (§11.4.40, User mandate 2026-05-17)</w:t>
      </w:r>
    </w:p>
    <w:p>
      <w:pPr>
        <w:pStyle w:val="FirstParagraph"/>
      </w:pPr>
      <w:r>
        <w:rPr>
          <w:lang w:val="en"/>
        </w:rPr>
        <w:t xml:space="preserve">Release tag MUST NOT be created until a COMPLETE retest with ALL</w:t>
      </w:r>
      <w:r>
        <w:rPr>
          <w:lang w:val="en"/>
        </w:rPr>
        <w:t xml:space="preserve"> </w:t>
      </w:r>
      <w:r>
        <w:rPr>
          <w:lang w:val="en"/>
        </w:rPr>
        <w:t xml:space="preserve">existing tests runs on a clean baseline AFTER every workable item in</w:t>
      </w:r>
      <w:r>
        <w:rPr>
          <w:lang w:val="en"/>
        </w:rPr>
        <w:t xml:space="preserve"> </w:t>
      </w:r>
      <w:r>
        <w:rPr>
          <w:lang w:val="en"/>
        </w:rPr>
        <w:t xml:space="preserve">the batch is done, fixed, polished, individually verified. Spot-check</w:t>
      </w:r>
      <w:r>
        <w:rPr>
          <w:lang w:val="en"/>
        </w:rPr>
        <w:t xml:space="preserve"> </w:t>
      </w:r>
      <w:r>
        <w:rPr>
          <w:lang w:val="en"/>
        </w:rPr>
        <w:t xml:space="preserve">retests FORBIDDEN — miss interaction defects. Comprises 7 steps:</w:t>
      </w:r>
      <w:r>
        <w:rPr>
          <w:lang w:val="en"/>
        </w:rPr>
        <w:t xml:space="preserve"> </w:t>
      </w:r>
      <w:r>
        <w:rPr>
          <w:lang w:val="en"/>
        </w:rPr>
        <w:t xml:space="preserve">(1) pre-build full sweep, (2) post-build full sweep, (3) on-device</w:t>
      </w:r>
      <w:r>
        <w:rPr>
          <w:lang w:val="en"/>
        </w:rPr>
        <w:t xml:space="preserve"> </w:t>
      </w:r>
      <w:r>
        <w:rPr>
          <w:lang w:val="en"/>
        </w:rPr>
        <w:t xml:space="preserve">4-phase cycle on EVERY owned device, (4) meta-test full mutation</w:t>
      </w:r>
      <w:r>
        <w:rPr>
          <w:lang w:val="en"/>
        </w:rPr>
        <w:t xml:space="preserve"> </w:t>
      </w:r>
      <w:r>
        <w:rPr>
          <w:lang w:val="en"/>
        </w:rPr>
        <w:t xml:space="preserve">sweep, (5) Challenge bank full sweep, (6) Issues.md/Fixed.md state</w:t>
      </w:r>
      <w:r>
        <w:rPr>
          <w:lang w:val="en"/>
        </w:rPr>
        <w:t xml:space="preserve"> </w:t>
      </w:r>
      <w:r>
        <w:rPr>
          <w:lang w:val="en"/>
        </w:rPr>
        <w:t xml:space="preserve">audit, (7) CONTINUATION.md sync check. Typically 12–48h elapsed,</w:t>
      </w:r>
      <w:r>
        <w:rPr>
          <w:lang w:val="en"/>
        </w:rPr>
        <w:t xml:space="preserve"> </w:t>
      </w:r>
      <w:r>
        <w:rPr>
          <w:lang w:val="en"/>
        </w:rPr>
        <w:t xml:space="preserve">NOT optional, NOT abbreviated. Composes with §11.4.4 (per-fix retest</w:t>
      </w:r>
      <w:r>
        <w:rPr>
          <w:lang w:val="en"/>
        </w:rPr>
        <w:t xml:space="preserve"> </w:t>
      </w:r>
      <w:r>
        <w:rPr>
          <w:lang w:val="en"/>
        </w:rPr>
        <w:t xml:space="preserve">still required at fix granularity) + §11.4.7 (full-suite is</w:t>
      </w:r>
      <w:r>
        <w:rPr>
          <w:lang w:val="en"/>
        </w:rPr>
        <w:t xml:space="preserve"> </w:t>
      </w:r>
      <w:r>
        <w:rPr>
          <w:lang w:val="en"/>
        </w:rPr>
        <w:t xml:space="preserve">authoritative baseline for closures) + §11.4.39 (per-feature on-device</w:t>
      </w:r>
      <w:r>
        <w:rPr>
          <w:lang w:val="en"/>
        </w:rPr>
        <w:t xml:space="preserve"> </w:t>
      </w:r>
      <w:r>
        <w:rPr>
          <w:lang w:val="en"/>
        </w:rPr>
        <w:t xml:space="preserve">validation runs as step 3). Classification: universal (per §11.4.17).</w:t>
      </w:r>
      <w:r>
        <w:rPr>
          <w:lang w:val="en"/>
        </w:rPr>
        <w:t xml:space="preserve"> </w:t>
      </w:r>
      <w:r>
        <w:rPr>
          <w:lang w:val="en"/>
        </w:rPr>
        <w:t xml:space="preserve">No escape hatch. See Constitution §11.4.40 for the full mandate.</w:t>
      </w:r>
    </w:p>
    <w:bookmarkEnd w:id="40"/>
    <w:bookmarkStart w:id="41" w:name="Xbf49a0cd13d74335fb030baa1e2a80471a18bc1"/>
    <w:p>
      <w:pPr>
        <w:pStyle w:val="Heading3"/>
      </w:pPr>
      <w:r>
        <w:rPr>
          <w:lang w:val="en"/>
        </w:rPr>
        <w:t xml:space="preserve">Pre-force-push merge-first (§11.4.41, User mandate 2026-05-17)</w:t>
      </w:r>
    </w:p>
    <w:p>
      <w:pPr>
        <w:pStyle w:val="FirstParagraph"/>
      </w:pPr>
      <w:r>
        <w:rPr>
          <w:b/>
          <w:bCs/>
          <w:lang w:val="en"/>
        </w:rPr>
        <w:t xml:space="preserve">Forensic anchor — verbatim user mandate (2026-05-17):</w:t>
      </w:r>
    </w:p>
    <w:p>
      <w:pPr>
        <w:pStyle w:val="BlockText"/>
      </w:pPr>
      <w:r>
        <w:rPr>
          <w:lang w:val="en"/>
        </w:rPr>
        <w:t xml:space="preserve">"make sure we bring everything from branches to our side before</w:t>
      </w:r>
      <w:r>
        <w:rPr>
          <w:lang w:val="en"/>
        </w:rPr>
        <w:t xml:space="preserve"> </w:t>
      </w:r>
      <w:r>
        <w:rPr>
          <w:lang w:val="en"/>
        </w:rPr>
        <w:t xml:space="preserve">forc push is done! Afer everything is safely and fully merged</w:t>
      </w:r>
      <w:r>
        <w:rPr>
          <w:lang w:val="en"/>
        </w:rPr>
        <w:t xml:space="preserve"> </w:t>
      </w:r>
      <w:r>
        <w:rPr>
          <w:lang w:val="en"/>
        </w:rPr>
        <w:t xml:space="preserve">and all potential conflicts (if any) resolved, then do force</w:t>
      </w:r>
      <w:r>
        <w:rPr>
          <w:lang w:val="en"/>
        </w:rPr>
        <w:t xml:space="preserve"> </w:t>
      </w:r>
      <w:r>
        <w:rPr>
          <w:lang w:val="en"/>
        </w:rPr>
        <w:t xml:space="preserve">push! make sure nothing isnlost, broken or corrupted on bith</w:t>
      </w:r>
      <w:r>
        <w:rPr>
          <w:lang w:val="en"/>
        </w:rPr>
        <w:t xml:space="preserve"> </w:t>
      </w:r>
      <w:r>
        <w:rPr>
          <w:lang w:val="en"/>
        </w:rPr>
        <w:t xml:space="preserve">sides!"</w:t>
      </w:r>
    </w:p>
    <w:p>
      <w:pPr>
        <w:pStyle w:val="FirstParagraph"/>
      </w:pPr>
      <w:r>
        <w:rPr>
          <w:lang w:val="en"/>
        </w:rPr>
        <w:t xml:space="preserve">Any force-push authorised under CONST-043 MUST be preceded by a</w:t>
      </w:r>
      <w:r>
        <w:rPr>
          <w:lang w:val="en"/>
        </w:rPr>
        <w:t xml:space="preserve"> </w:t>
      </w:r>
      <w:r>
        <w:rPr>
          <w:lang w:val="en"/>
        </w:rPr>
        <w:t xml:space="preserve">mechanical 4-step merge-first pipeline: (1) fetch every remote</w:t>
      </w:r>
      <w:r>
        <w:rPr>
          <w:lang w:val="en"/>
        </w:rPr>
        <w:t xml:space="preserve"> </w:t>
      </w:r>
      <w:r>
        <w:rPr>
          <w:lang w:val="en"/>
        </w:rPr>
        <w:t xml:space="preserve">(</w:t>
      </w:r>
      <w:r>
        <w:rPr>
          <w:rStyle w:val="VerbatimChar"/>
          <w:lang w:val="en"/>
        </w:rPr>
        <w:t xml:space="preserve">git fetch --all --prune --tags</w:t>
      </w:r>
      <w:r>
        <w:rPr>
          <w:lang w:val="en"/>
        </w:rPr>
        <w:t xml:space="preserve">); (2) integrate every divergent</w:t>
      </w:r>
      <w:r>
        <w:rPr>
          <w:lang w:val="en"/>
        </w:rPr>
        <w:t xml:space="preserve"> </w:t>
      </w:r>
      <w:r>
        <w:rPr>
          <w:lang w:val="en"/>
        </w:rPr>
        <w:t xml:space="preserve">commit locally (rebase / merge / operator-confirmed cherry-pick</w:t>
      </w:r>
      <w:r>
        <w:rPr>
          <w:lang w:val="en"/>
        </w:rPr>
        <w:t xml:space="preserve"> </w:t>
      </w:r>
      <w:r>
        <w:rPr>
          <w:lang w:val="en"/>
        </w:rPr>
        <w:t xml:space="preserve">per appropriate strategy); (3) audit the integrated tree (no</w:t>
      </w:r>
      <w:r>
        <w:rPr>
          <w:lang w:val="en"/>
        </w:rPr>
        <w:t xml:space="preserve"> </w:t>
      </w:r>
      <w:r>
        <w:rPr>
          <w:lang w:val="en"/>
        </w:rPr>
        <w:t xml:space="preserve">conflict markers anywhere in governance + source + test files;</w:t>
      </w:r>
      <w:r>
        <w:rPr>
          <w:lang w:val="en"/>
        </w:rPr>
        <w:t xml:space="preserve"> </w:t>
      </w:r>
      <w:r>
        <w:rPr>
          <w:lang w:val="en"/>
        </w:rPr>
        <w:t xml:space="preserve">no file silently dropped; previously-passing tests still pass;</w:t>
      </w:r>
      <w:r>
        <w:rPr>
          <w:lang w:val="en"/>
        </w:rPr>
        <w:t xml:space="preserve"> </w:t>
      </w:r>
      <w:r>
        <w:rPr>
          <w:lang w:val="en"/>
        </w:rPr>
        <w:t xml:space="preserve">captured-evidence artefacts still validate); (4) only THEN</w:t>
      </w:r>
      <w:r>
        <w:rPr>
          <w:lang w:val="en"/>
        </w:rPr>
        <w:t xml:space="preserve"> </w:t>
      </w:r>
      <w:r>
        <w:rPr>
          <w:lang w:val="en"/>
        </w:rPr>
        <w:t xml:space="preserve">execute</w:t>
      </w:r>
      <w:r>
        <w:rPr>
          <w:lang w:val="en"/>
        </w:rPr>
        <w:t xml:space="preserve"> </w:t>
      </w:r>
      <w:r>
        <w:rPr>
          <w:rStyle w:val="VerbatimChar"/>
          <w:lang w:val="en"/>
        </w:rPr>
        <w:t xml:space="preserve">git push --force-with-lease</w:t>
      </w:r>
      <w:r>
        <w:rPr>
          <w:lang w:val="en"/>
        </w:rPr>
        <w:t xml:space="preserve">.</w:t>
      </w:r>
    </w:p>
    <w:p>
      <w:pPr>
        <w:pStyle w:val="BodyText"/>
      </w:pPr>
      <w:r>
        <w:rPr>
          <w:b/>
          <w:bCs/>
          <w:lang w:val="en"/>
        </w:rPr>
        <w:t xml:space="preserve">Two-gate composition with CONST-043.</w:t>
      </w:r>
      <w:r>
        <w:rPr>
          <w:lang w:val="en"/>
        </w:rPr>
        <w:t xml:space="preserve"> </w:t>
      </w:r>
      <w:r>
        <w:rPr>
          <w:lang w:val="en"/>
        </w:rPr>
        <w:t xml:space="preserve">§11.4.41 does NOT relax</w:t>
      </w:r>
      <w:r>
        <w:rPr>
          <w:lang w:val="en"/>
        </w:rPr>
        <w:t xml:space="preserve"> </w:t>
      </w:r>
      <w:r>
        <w:rPr>
          <w:lang w:val="en"/>
        </w:rPr>
        <w:t xml:space="preserve">CONST-043 — it adds a SECOND mechanical gate. CONST-043 alone</w:t>
      </w:r>
      <w:r>
        <w:rPr>
          <w:lang w:val="en"/>
        </w:rPr>
        <w:t xml:space="preserve"> </w:t>
      </w:r>
      <w:r>
        <w:rPr>
          <w:lang w:val="en"/>
        </w:rPr>
        <w:t xml:space="preserve">authorises a push that loses remote work; §11.4.41 alone risks</w:t>
      </w:r>
      <w:r>
        <w:rPr>
          <w:lang w:val="en"/>
        </w:rPr>
        <w:t xml:space="preserve"> </w:t>
      </w:r>
      <w:r>
        <w:rPr>
          <w:lang w:val="en"/>
        </w:rPr>
        <w:t xml:space="preserve">pushing without operator awareness. Both required.</w:t>
      </w:r>
    </w:p>
    <w:p>
      <w:pPr>
        <w:pStyle w:val="BodyText"/>
      </w:pPr>
      <w:r>
        <w:rPr>
          <w:lang w:val="en"/>
        </w:rPr>
        <w:t xml:space="preserve">Three failure modes prevented: remote-side content loss (parallel</w:t>
      </w:r>
      <w:r>
        <w:rPr>
          <w:lang w:val="en"/>
        </w:rPr>
        <w:t xml:space="preserve"> </w:t>
      </w:r>
      <w:r>
        <w:rPr>
          <w:lang w:val="en"/>
        </w:rPr>
        <w:t xml:space="preserve">sessions overwritten), stale-state acts (--force-with-lease reads</w:t>
      </w:r>
      <w:r>
        <w:rPr>
          <w:lang w:val="en"/>
        </w:rPr>
        <w:t xml:space="preserve"> </w:t>
      </w:r>
      <w:r>
        <w:rPr>
          <w:lang w:val="en"/>
        </w:rPr>
        <w:t xml:space="preserve">stale local refs without prior fetch), conflict-driven corruption</w:t>
      </w:r>
      <w:r>
        <w:rPr>
          <w:lang w:val="en"/>
        </w:rPr>
        <w:t xml:space="preserve"> </w:t>
      </w:r>
      <w:r>
        <w:rPr>
          <w:lang w:val="en"/>
        </w:rPr>
        <w:t xml:space="preserve">(markers committed verbatim — observed 2026-05-17 in helix_qa +</w:t>
      </w:r>
      <w:r>
        <w:rPr>
          <w:lang w:val="en"/>
        </w:rPr>
        <w:t xml:space="preserve"> </w:t>
      </w:r>
      <w:r>
        <w:rPr>
          <w:lang w:val="en"/>
        </w:rPr>
        <w:t xml:space="preserve">containers governance files). Verification artefact:</w:t>
      </w:r>
      <w:r>
        <w:rPr>
          <w:lang w:val="en"/>
        </w:rPr>
        <w:t xml:space="preserve"> </w:t>
      </w:r>
      <w:r>
        <w:rPr>
          <w:rStyle w:val="VerbatimChar"/>
          <w:lang w:val="en"/>
        </w:rPr>
        <w:t xml:space="preserve">docs/changelogs/&lt;tag&gt;.md</w:t>
      </w:r>
      <w:r>
        <w:rPr>
          <w:lang w:val="en"/>
        </w:rPr>
        <w:t xml:space="preserve"> </w:t>
      </w:r>
      <w:r>
        <w:rPr>
          <w:lang w:val="en"/>
        </w:rPr>
        <w:t xml:space="preserve">"Force-push merge-first audit" section</w:t>
      </w:r>
      <w:r>
        <w:rPr>
          <w:lang w:val="en"/>
        </w:rPr>
        <w:t xml:space="preserve"> </w:t>
      </w:r>
      <w:r>
        <w:rPr>
          <w:lang w:val="en"/>
        </w:rPr>
        <w:t xml:space="preserve">captures fetch output, divergence log, integration strategy,</w:t>
      </w:r>
      <w:r>
        <w:rPr>
          <w:lang w:val="en"/>
        </w:rPr>
        <w:t xml:space="preserve"> </w:t>
      </w:r>
      <w:r>
        <w:rPr>
          <w:lang w:val="en"/>
        </w:rPr>
        <w:t xml:space="preserve">conflict-marker scan, test delta, push output with lease SHA, +</w:t>
      </w:r>
      <w:r>
        <w:rPr>
          <w:lang w:val="en"/>
        </w:rPr>
        <w:t xml:space="preserve"> </w:t>
      </w:r>
      <w:r>
        <w:rPr>
          <w:lang w:val="en"/>
        </w:rPr>
        <w:t xml:space="preserve">CONST-043 authorisation quote. Gate</w:t>
      </w:r>
      <w:r>
        <w:rPr>
          <w:lang w:val="en"/>
        </w:rPr>
        <w:t xml:space="preserve"> </w:t>
      </w:r>
      <w:r>
        <w:rPr>
          <w:rStyle w:val="VerbatimChar"/>
          <w:lang w:val="en"/>
        </w:rPr>
        <w:t xml:space="preserve">CM-FORCE-PUSH-MERGE-FIRST</w:t>
      </w:r>
    </w:p>
    <w:p>
      <w:pPr>
        <w:pStyle w:val="Compact"/>
        <w:numPr>
          <w:ilvl w:val="0"/>
          <w:numId w:val="1007"/>
        </w:numPr>
      </w:pPr>
      <w:r>
        <w:rPr>
          <w:lang w:val="en"/>
        </w:rPr>
        <w:t xml:space="preserve">paired mutation. Classification: universal (§11.4.17). No</w:t>
      </w:r>
      <w:r>
        <w:rPr>
          <w:lang w:val="en"/>
        </w:rPr>
        <w:t xml:space="preserve"> </w:t>
      </w:r>
      <w:r>
        <w:rPr>
          <w:lang w:val="en"/>
        </w:rPr>
        <w:t xml:space="preserve">escape hatch. Composes with §9.2, §11.4.4, §11.4.6, §11.4.26,</w:t>
      </w:r>
      <w:r>
        <w:rPr>
          <w:lang w:val="en"/>
        </w:rPr>
        <w:t xml:space="preserve"> </w:t>
      </w:r>
      <w:r>
        <w:rPr>
          <w:lang w:val="en"/>
        </w:rPr>
        <w:t xml:space="preserve">§11.4.32, §11.4.37, §11.4.40, CONST-043, CONST-047. See</w:t>
      </w:r>
      <w:r>
        <w:rPr>
          <w:lang w:val="en"/>
        </w:rPr>
        <w:t xml:space="preserve"> </w:t>
      </w:r>
      <w:r>
        <w:rPr>
          <w:lang w:val="en"/>
        </w:rPr>
        <w:t xml:space="preserve">Constitution §11.4.41 for the full mandate.</w:t>
      </w:r>
    </w:p>
    <w:bookmarkEnd w:id="41"/>
    <w:bookmarkStart w:id="42" w:name="Xe72de43a270346926b62de0dd2a5efb5368a28e"/>
    <w:p>
      <w:pPr>
        <w:pStyle w:val="Heading3"/>
      </w:pPr>
      <w:r>
        <w:rPr>
          <w:lang w:val="en"/>
        </w:rPr>
        <w:t xml:space="preserve">Iteration-discipline mandate (§11.4.42, User mandate 2026-05-18)</w:t>
      </w:r>
    </w:p>
    <w:p>
      <w:pPr>
        <w:pStyle w:val="FirstParagraph"/>
      </w:pPr>
      <w:r>
        <w:rPr>
          <w:lang w:val="en"/>
        </w:rPr>
        <w:t xml:space="preserve">Work proceeds in priority-ordered cycles. Five mandatory steps per</w:t>
      </w:r>
      <w:r>
        <w:rPr>
          <w:lang w:val="en"/>
        </w:rPr>
        <w:t xml:space="preserve"> </w:t>
      </w:r>
      <w:r>
        <w:rPr>
          <w:lang w:val="en"/>
        </w:rPr>
        <w:t xml:space="preserve">cycle: (1) select TOP + MIDDLE critical only (defer LOW until</w:t>
      </w:r>
      <w:r>
        <w:rPr>
          <w:lang w:val="en"/>
        </w:rPr>
        <w:t xml:space="preserve"> </w:t>
      </w:r>
      <w:r>
        <w:rPr>
          <w:lang w:val="en"/>
        </w:rPr>
        <w:t xml:space="preserve">critical batch closed), (2) batch implementation per §11.4.4 +</w:t>
      </w:r>
      <w:r>
        <w:rPr>
          <w:lang w:val="en"/>
        </w:rPr>
        <w:t xml:space="preserve"> </w:t>
      </w:r>
      <w:r>
        <w:rPr>
          <w:lang w:val="en"/>
        </w:rPr>
        <w:t xml:space="preserve">§11.4.9, (3) smoke gate (&lt;30 min), (4) ONLY if smoke GREEN and no</w:t>
      </w:r>
      <w:r>
        <w:rPr>
          <w:lang w:val="en"/>
        </w:rPr>
        <w:t xml:space="preserve"> </w:t>
      </w:r>
      <w:r>
        <w:rPr>
          <w:lang w:val="en"/>
        </w:rPr>
        <w:t xml:space="preserve">new user/operator report → §11.4.40 full retest (12–48 h), (5)</w:t>
      </w:r>
      <w:r>
        <w:rPr>
          <w:lang w:val="en"/>
        </w:rPr>
        <w:t xml:space="preserve"> </w:t>
      </w:r>
      <w:r>
        <w:rPr>
          <w:lang w:val="en"/>
        </w:rPr>
        <w:t xml:space="preserve">release-ready OR loop back. Composes with §11.4.4 / §11.4.7 /</w:t>
      </w:r>
      <w:r>
        <w:rPr>
          <w:lang w:val="en"/>
        </w:rPr>
        <w:t xml:space="preserve"> </w:t>
      </w:r>
      <w:r>
        <w:rPr>
          <w:lang w:val="en"/>
        </w:rPr>
        <w:t xml:space="preserve">§11.4.9 / §11.4.34 / §11.4.40 — §11.4.42 is the meta-loop</w:t>
      </w:r>
      <w:r>
        <w:rPr>
          <w:lang w:val="en"/>
        </w:rPr>
        <w:t xml:space="preserve"> </w:t>
      </w:r>
      <w:r>
        <w:rPr>
          <w:lang w:val="en"/>
        </w:rPr>
        <w:t xml:space="preserve">conductor binding them. Every PASS in smoke and full retest MUST</w:t>
      </w:r>
      <w:r>
        <w:rPr>
          <w:lang w:val="en"/>
        </w:rPr>
        <w:t xml:space="preserve"> </w:t>
      </w:r>
      <w:r>
        <w:rPr>
          <w:lang w:val="en"/>
        </w:rPr>
        <w:t xml:space="preserve">carry positive captured evidence (§11.4.2 + §11.4.5). Tests AND</w:t>
      </w:r>
      <w:r>
        <w:rPr>
          <w:lang w:val="en"/>
        </w:rPr>
        <w:t xml:space="preserve"> </w:t>
      </w:r>
      <w:r>
        <w:rPr>
          <w:lang w:val="en"/>
        </w:rPr>
        <w:t xml:space="preserve">Challenges bound equally. No escape hatch. Classification:</w:t>
      </w:r>
      <w:r>
        <w:rPr>
          <w:lang w:val="en"/>
        </w:rPr>
        <w:t xml:space="preserve"> </w:t>
      </w:r>
      <w:r>
        <w:rPr>
          <w:lang w:val="en"/>
        </w:rPr>
        <w:t xml:space="preserve">universal (per §11.4.17). See Constitution §11.4.42 for the full</w:t>
      </w:r>
      <w:r>
        <w:rPr>
          <w:lang w:val="en"/>
        </w:rPr>
        <w:t xml:space="preserve"> </w:t>
      </w:r>
      <w:r>
        <w:rPr>
          <w:lang w:val="en"/>
        </w:rPr>
        <w:t xml:space="preserve">mandate.</w:t>
      </w:r>
    </w:p>
    <w:bookmarkEnd w:id="42"/>
    <w:bookmarkStart w:id="43" w:name="X5087827eeb6b8f2b0c6f7fb305f7f48cc9b16c8"/>
    <w:p>
      <w:pPr>
        <w:pStyle w:val="Heading3"/>
      </w:pPr>
      <w:r>
        <w:rPr>
          <w:lang w:val="en"/>
        </w:rPr>
        <w:t xml:space="preserve">TDD-Fix-Discipline (§11.4.43, User mandate 2026-05-18)</w:t>
      </w:r>
    </w:p>
    <w:p>
      <w:pPr>
        <w:pStyle w:val="FirstParagraph"/>
      </w:pPr>
      <w:r>
        <w:rPr>
          <w:lang w:val="en"/>
        </w:rPr>
        <w:t xml:space="preserve">Every fix follows 5-step workflow:</w:t>
      </w:r>
      <w:r>
        <w:rPr>
          <w:lang w:val="en"/>
        </w:rPr>
        <w:t xml:space="preserve"> </w:t>
      </w:r>
      <w:r>
        <w:rPr>
          <w:b/>
          <w:bCs/>
          <w:lang w:val="en"/>
        </w:rPr>
        <w:t xml:space="preserve">RED</w:t>
      </w:r>
      <w:r>
        <w:rPr>
          <w:lang w:val="en"/>
        </w:rPr>
        <w:t xml:space="preserve"> </w:t>
      </w:r>
      <w:r>
        <w:rPr>
          <w:lang w:val="en"/>
        </w:rPr>
        <w:t xml:space="preserve">(failing test FIRST,</w:t>
      </w:r>
      <w:r>
        <w:rPr>
          <w:lang w:val="en"/>
        </w:rPr>
        <w:t xml:space="preserve"> </w:t>
      </w:r>
      <w:r>
        <w:rPr>
          <w:lang w:val="en"/>
        </w:rPr>
        <w:t xml:space="preserve">real product defect, captured evidence) →</w:t>
      </w:r>
      <w:r>
        <w:rPr>
          <w:lang w:val="en"/>
        </w:rPr>
        <w:t xml:space="preserve"> </w:t>
      </w:r>
      <w:r>
        <w:rPr>
          <w:b/>
          <w:bCs/>
          <w:lang w:val="en"/>
        </w:rPr>
        <w:t xml:space="preserve">LIVE-ADB-PROBE</w:t>
      </w:r>
      <w:r>
        <w:rPr>
          <w:lang w:val="en"/>
        </w:rPr>
        <w:t xml:space="preserve"> </w:t>
      </w:r>
      <w:r>
        <w:rPr>
          <w:lang w:val="en"/>
        </w:rPr>
        <w:t xml:space="preserve">(try</w:t>
      </w:r>
      <w:r>
        <w:rPr>
          <w:lang w:val="en"/>
        </w:rPr>
        <w:t xml:space="preserve"> </w:t>
      </w:r>
      <w:r>
        <w:rPr>
          <w:lang w:val="en"/>
        </w:rPr>
        <w:t xml:space="preserve">on running device when feasible; INFEASIBLE for kernel / framework</w:t>
      </w:r>
      <w:r>
        <w:rPr>
          <w:lang w:val="en"/>
        </w:rPr>
        <w:t xml:space="preserve"> </w:t>
      </w:r>
      <w:r>
        <w:rPr>
          <w:lang w:val="en"/>
        </w:rPr>
        <w:t xml:space="preserve">/ HAL / vendor / init.rc / sepolicy / ro.* / Android.bp — must</w:t>
      </w:r>
      <w:r>
        <w:rPr>
          <w:lang w:val="en"/>
        </w:rPr>
        <w:t xml:space="preserve"> </w:t>
      </w:r>
      <w:r>
        <w:rPr>
          <w:lang w:val="en"/>
        </w:rPr>
        <w:t xml:space="preserve">rebuild; cite</w:t>
      </w:r>
      <w:r>
        <w:rPr>
          <w:lang w:val="en"/>
        </w:rPr>
        <w:t xml:space="preserve"> </w:t>
      </w:r>
      <w:r>
        <w:rPr>
          <w:rStyle w:val="VerbatimChar"/>
          <w:lang w:val="en"/>
        </w:rPr>
        <w:t xml:space="preserve">LIVE_PROBE_INFEASIBLE: &lt;reason&gt;</w:t>
      </w:r>
      <w:r>
        <w:rPr>
          <w:lang w:val="en"/>
        </w:rPr>
        <w:t xml:space="preserve"> </w:t>
      </w:r>
      <w:r>
        <w:rPr>
          <w:lang w:val="en"/>
        </w:rPr>
        <w:t xml:space="preserve">in commit) →</w:t>
      </w:r>
      <w:r>
        <w:rPr>
          <w:lang w:val="en"/>
        </w:rPr>
        <w:t xml:space="preserve"> </w:t>
      </w:r>
      <w:r>
        <w:rPr>
          <w:b/>
          <w:bCs/>
          <w:lang w:val="en"/>
        </w:rPr>
        <w:t xml:space="preserve">GREEN</w:t>
      </w:r>
      <w:r>
        <w:rPr>
          <w:lang w:val="en"/>
        </w:rPr>
        <w:t xml:space="preserve"> </w:t>
      </w:r>
      <w:r>
        <w:rPr>
          <w:lang w:val="en"/>
        </w:rPr>
        <w:t xml:space="preserve">(source patch, batched per §11.4.9, four-layer coverage</w:t>
      </w:r>
      <w:r>
        <w:rPr>
          <w:lang w:val="en"/>
        </w:rPr>
        <w:t xml:space="preserve"> </w:t>
      </w:r>
      <w:r>
        <w:rPr>
          <w:lang w:val="en"/>
        </w:rPr>
        <w:t xml:space="preserve">per §11.4.4) →</w:t>
      </w:r>
      <w:r>
        <w:rPr>
          <w:lang w:val="en"/>
        </w:rPr>
        <w:t xml:space="preserve"> </w:t>
      </w:r>
      <w:r>
        <w:rPr>
          <w:b/>
          <w:bCs/>
          <w:lang w:val="en"/>
        </w:rPr>
        <w:t xml:space="preserve">VERIFY</w:t>
      </w:r>
      <w:r>
        <w:rPr>
          <w:lang w:val="en"/>
        </w:rPr>
        <w:t xml:space="preserve"> </w:t>
      </w:r>
      <w:r>
        <w:rPr>
          <w:lang w:val="en"/>
        </w:rPr>
        <w:t xml:space="preserve">(re-run RED test, PASSes under SAME</w:t>
      </w:r>
      <w:r>
        <w:rPr>
          <w:lang w:val="en"/>
        </w:rPr>
        <w:t xml:space="preserve"> </w:t>
      </w:r>
      <w:r>
        <w:rPr>
          <w:lang w:val="en"/>
        </w:rPr>
        <w:t xml:space="preserve">conditions per §11.4.7, 10-iteration reliability per §11.4.42) →</w:t>
      </w:r>
      <w:r>
        <w:rPr>
          <w:lang w:val="en"/>
        </w:rPr>
        <w:t xml:space="preserve"> </w:t>
      </w:r>
      <w:r>
        <w:rPr>
          <w:b/>
          <w:bCs/>
          <w:lang w:val="en"/>
        </w:rPr>
        <w:t xml:space="preserve">DOCUMENT</w:t>
      </w:r>
      <w:r>
        <w:rPr>
          <w:lang w:val="en"/>
        </w:rPr>
        <w:t xml:space="preserve"> </w:t>
      </w:r>
      <w:r>
        <w:rPr>
          <w:lang w:val="en"/>
        </w:rPr>
        <w:t xml:space="preserve">(Issues.md → Fixed.md with type-aware closure</w:t>
      </w:r>
      <w:r>
        <w:rPr>
          <w:lang w:val="en"/>
        </w:rPr>
        <w:t xml:space="preserve"> </w:t>
      </w:r>
      <w:r>
        <w:rPr>
          <w:lang w:val="en"/>
        </w:rPr>
        <w:t xml:space="preserve">§11.4.33, CLAUDE.md Applied Fixes row, changelog, guides, HelixQA</w:t>
      </w:r>
      <w:r>
        <w:rPr>
          <w:lang w:val="en"/>
        </w:rPr>
        <w:t xml:space="preserve"> </w:t>
      </w:r>
      <w:r>
        <w:rPr>
          <w:lang w:val="en"/>
        </w:rPr>
        <w:t xml:space="preserve">bank, CONTINUATION.md §12.10 — all in SAME commit). Test-after-fix</w:t>
      </w:r>
      <w:r>
        <w:rPr>
          <w:lang w:val="en"/>
        </w:rPr>
        <w:t xml:space="preserve"> </w:t>
      </w:r>
      <w:r>
        <w:rPr>
          <w:lang w:val="en"/>
        </w:rPr>
        <w:t xml:space="preserve">is a §11.4 PASS-bluff: test agrees with fix but does not catch the</w:t>
      </w:r>
      <w:r>
        <w:rPr>
          <w:lang w:val="en"/>
        </w:rPr>
        <w:t xml:space="preserve"> </w:t>
      </w:r>
      <w:r>
        <w:rPr>
          <w:lang w:val="en"/>
        </w:rPr>
        <w:t xml:space="preserve">bug. No escape hatch. Classification: universal (§11.4.17). See</w:t>
      </w:r>
      <w:r>
        <w:rPr>
          <w:lang w:val="en"/>
        </w:rPr>
        <w:t xml:space="preserve"> </w:t>
      </w:r>
      <w:r>
        <w:rPr>
          <w:lang w:val="en"/>
        </w:rPr>
        <w:t xml:space="preserve">Constitution §11.4.43 for the full mandate.</w:t>
      </w:r>
    </w:p>
    <w:bookmarkEnd w:id="43"/>
    <w:bookmarkStart w:id="44" w:name="Xf9c04a25f7d8b84f8b57d38399eb526810bf6f0"/>
    <w:p>
      <w:pPr>
        <w:pStyle w:val="Heading3"/>
      </w:pPr>
      <w:r>
        <w:rPr>
          <w:lang w:val="en"/>
        </w:rPr>
        <w:t xml:space="preserve">Document revision header (§11.4.44, User mandate 2026-05-18)</w:t>
      </w:r>
    </w:p>
    <w:p>
      <w:pPr>
        <w:pStyle w:val="FirstParagraph"/>
      </w:pPr>
      <w:r>
        <w:rPr>
          <w:lang w:val="en"/>
        </w:rPr>
        <w:t xml:space="preserve">Every IN-scope tracked Markdown document (Issues.md / Issues_Summary.md</w:t>
      </w:r>
      <w:r>
        <w:rPr>
          <w:lang w:val="en"/>
        </w:rPr>
        <w:t xml:space="preserve"> </w:t>
      </w:r>
      <w:r>
        <w:rPr>
          <w:lang w:val="en"/>
        </w:rPr>
        <w:t xml:space="preserve">/ Fixed.md / Fixed_Summary.md / CONTINUATION.md / docs/guides/** /</w:t>
      </w:r>
      <w:r>
        <w:rPr>
          <w:lang w:val="en"/>
        </w:rPr>
        <w:t xml:space="preserve"> </w:t>
      </w:r>
      <w:r>
        <w:rPr>
          <w:lang w:val="en"/>
        </w:rPr>
        <w:t xml:space="preserve">docs/research/** / docs/scripts/** / docs/changelogs/** /</w:t>
      </w:r>
      <w:r>
        <w:rPr>
          <w:lang w:val="en"/>
        </w:rPr>
        <w:t xml:space="preserve"> </w:t>
      </w:r>
      <w:r>
        <w:rPr>
          <w:lang w:val="en"/>
        </w:rPr>
        <w:t xml:space="preserve">docs/superpowers/plans/** / docs/hardware/** / every other</w:t>
      </w:r>
      <w:r>
        <w:rPr>
          <w:lang w:val="en"/>
        </w:rPr>
        <w:t xml:space="preserve"> </w:t>
      </w:r>
      <w:r>
        <w:rPr>
          <w:lang w:val="en"/>
        </w:rPr>
        <w:t xml:space="preserve">docs/*.md) carries</w:t>
      </w:r>
      <w:r>
        <w:rPr>
          <w:lang w:val="en"/>
        </w:rPr>
        <w:t xml:space="preserve"> </w:t>
      </w:r>
      <w:r>
        <w:rPr>
          <w:rStyle w:val="VerbatimChar"/>
          <w:lang w:val="en"/>
        </w:rPr>
        <w:t xml:space="preserve">**Revision:** N</w:t>
      </w:r>
      <w:r>
        <w:rPr>
          <w:lang w:val="en"/>
        </w:rPr>
        <w:t xml:space="preserve"> </w:t>
      </w:r>
      <w:r>
        <w:rPr>
          <w:lang w:val="en"/>
        </w:rPr>
        <w:t xml:space="preserve">(monotonic positive integer)</w:t>
      </w:r>
    </w:p>
    <w:p>
      <w:pPr>
        <w:pStyle w:val="Compact"/>
        <w:numPr>
          <w:ilvl w:val="0"/>
          <w:numId w:val="1008"/>
        </w:numPr>
      </w:pPr>
      <w:r>
        <w:rPr>
          <w:rStyle w:val="VerbatimChar"/>
          <w:lang w:val="en"/>
        </w:rPr>
        <w:t xml:space="preserve">**Last modified:** YYYY-MM-DDTHH:MM:SSZ</w:t>
      </w:r>
      <w:r>
        <w:rPr>
          <w:lang w:val="en"/>
        </w:rPr>
        <w:t xml:space="preserve"> </w:t>
      </w:r>
      <w:r>
        <w:rPr>
          <w:lang w:val="en"/>
        </w:rPr>
        <w:t xml:space="preserve">directly below the H1</w:t>
      </w:r>
      <w:r>
        <w:rPr>
          <w:lang w:val="en"/>
        </w:rPr>
        <w:t xml:space="preserve"> </w:t>
      </w:r>
      <w:r>
        <w:rPr>
          <w:lang w:val="en"/>
        </w:rPr>
        <w:t xml:space="preserve">title. CLAUDE.md / AGENTS.md / README / LICENSE / VERSION /</w:t>
      </w:r>
      <w:r>
        <w:rPr>
          <w:lang w:val="en"/>
        </w:rPr>
        <w:t xml:space="preserve"> </w:t>
      </w:r>
      <w:r>
        <w:rPr>
          <w:lang w:val="en"/>
        </w:rPr>
        <w:t xml:space="preserve">rendered HTML / rendered PDF are OUT of scope. Agents MUST read</w:t>
      </w:r>
      <w:r>
        <w:rPr>
          <w:lang w:val="en"/>
        </w:rPr>
        <w:t xml:space="preserve"> </w:t>
      </w:r>
      <w:r>
        <w:rPr>
          <w:lang w:val="en"/>
        </w:rPr>
        <w:t xml:space="preserve">the</w:t>
      </w:r>
      <w:r>
        <w:rPr>
          <w:lang w:val="en"/>
        </w:rPr>
        <w:t xml:space="preserve"> </w:t>
      </w:r>
      <w:r>
        <w:rPr>
          <w:rStyle w:val="VerbatimChar"/>
          <w:lang w:val="en"/>
        </w:rPr>
        <w:t xml:space="preserve">**Revision:** N</w:t>
      </w:r>
      <w:r>
        <w:rPr>
          <w:lang w:val="en"/>
        </w:rPr>
        <w:t xml:space="preserve"> </w:t>
      </w:r>
      <w:r>
        <w:rPr>
          <w:lang w:val="en"/>
        </w:rPr>
        <w:t xml:space="preserve">literal from the document head when reporting</w:t>
      </w:r>
      <w:r>
        <w:rPr>
          <w:lang w:val="en"/>
        </w:rPr>
        <w:t xml:space="preserve"> </w:t>
      </w:r>
      <w:r>
        <w:rPr>
          <w:lang w:val="en"/>
        </w:rPr>
        <w:t xml:space="preserve">document state, NEVER infer freshness from filename mtime or commit</w:t>
      </w:r>
      <w:r>
        <w:rPr>
          <w:lang w:val="en"/>
        </w:rPr>
        <w:t xml:space="preserve"> </w:t>
      </w:r>
      <w:r>
        <w:rPr>
          <w:lang w:val="en"/>
        </w:rPr>
        <w:t xml:space="preserve">log — both can lie. Agents writing to an IN-scope doc MUST invoke</w:t>
      </w:r>
      <w:r>
        <w:rPr>
          <w:lang w:val="en"/>
        </w:rPr>
        <w:t xml:space="preserve"> </w:t>
      </w:r>
      <w:r>
        <w:rPr>
          <w:rStyle w:val="VerbatimChar"/>
          <w:lang w:val="en"/>
        </w:rPr>
        <w:t xml:space="preserve">scripts/doc_revision_bump.sh &lt;file&gt;</w:t>
      </w:r>
      <w:r>
        <w:rPr>
          <w:lang w:val="en"/>
        </w:rPr>
        <w:t xml:space="preserve"> </w:t>
      </w:r>
      <w:r>
        <w:rPr>
          <w:lang w:val="en"/>
        </w:rPr>
        <w:t xml:space="preserve">as the final step before</w:t>
      </w:r>
      <w:r>
        <w:rPr>
          <w:lang w:val="en"/>
        </w:rPr>
        <w:t xml:space="preserve"> </w:t>
      </w:r>
      <w:r>
        <w:rPr>
          <w:lang w:val="en"/>
        </w:rPr>
        <w:t xml:space="preserve">staging, OR rely on the pre-commit hook. Agents MUST NOT manually</w:t>
      </w:r>
      <w:r>
        <w:rPr>
          <w:lang w:val="en"/>
        </w:rPr>
        <w:t xml:space="preserve"> </w:t>
      </w:r>
      <w:r>
        <w:rPr>
          <w:lang w:val="en"/>
        </w:rPr>
        <w:t xml:space="preserve">edit the revision number — only the bump script is authoritative.</w:t>
      </w:r>
    </w:p>
    <w:p>
      <w:pPr>
        <w:pStyle w:val="FirstParagraph"/>
      </w:pPr>
      <w:r>
        <w:rPr>
          <w:lang w:val="en"/>
        </w:rPr>
        <w:t xml:space="preserve">Pre-build gates</w:t>
      </w:r>
      <w:r>
        <w:rPr>
          <w:lang w:val="en"/>
        </w:rPr>
        <w:t xml:space="preserve"> </w:t>
      </w:r>
      <w:r>
        <w:rPr>
          <w:rStyle w:val="VerbatimChar"/>
          <w:lang w:val="en"/>
        </w:rPr>
        <w:t xml:space="preserve">CM-DOC-REVISION-HEADER-PRESENT</w:t>
      </w:r>
      <w:r>
        <w:rPr>
          <w:lang w:val="en"/>
        </w:rPr>
        <w:t xml:space="preserve"> </w:t>
      </w:r>
      <w:r>
        <w:rPr>
          <w:lang w:val="en"/>
        </w:rPr>
        <w:t xml:space="preserve">+</w:t>
      </w:r>
      <w:r>
        <w:rPr>
          <w:lang w:val="en"/>
        </w:rPr>
        <w:t xml:space="preserve"> </w:t>
      </w:r>
      <w:r>
        <w:rPr>
          <w:rStyle w:val="VerbatimChar"/>
          <w:lang w:val="en"/>
        </w:rPr>
        <w:t xml:space="preserve">CM-COVENANT-114-44-PROPAGATION</w:t>
      </w:r>
      <w:r>
        <w:rPr>
          <w:lang w:val="en"/>
        </w:rPr>
        <w:t xml:space="preserve"> </w:t>
      </w:r>
      <w:r>
        <w:rPr>
          <w:lang w:val="en"/>
        </w:rPr>
        <w:t xml:space="preserve">+ paired mutations. Composes with</w:t>
      </w:r>
      <w:r>
        <w:rPr>
          <w:lang w:val="en"/>
        </w:rPr>
        <w:t xml:space="preserve"> </w:t>
      </w:r>
      <w:r>
        <w:rPr>
          <w:lang w:val="en"/>
        </w:rPr>
        <w:t xml:space="preserve">§12.10 (CONTINUATION.md header reuse), §11.4.12, §11.4.22, §11.4.23,</w:t>
      </w:r>
      <w:r>
        <w:rPr>
          <w:lang w:val="en"/>
        </w:rPr>
        <w:t xml:space="preserve"> </w:t>
      </w:r>
      <w:r>
        <w:rPr>
          <w:lang w:val="en"/>
        </w:rPr>
        <w:t xml:space="preserve">§11.4.18. No escape hatch. Classification: universal (§11.4.17).</w:t>
      </w:r>
      <w:r>
        <w:rPr>
          <w:lang w:val="en"/>
        </w:rPr>
        <w:t xml:space="preserve"> </w:t>
      </w:r>
      <w:r>
        <w:rPr>
          <w:lang w:val="en"/>
        </w:rPr>
        <w:t xml:space="preserve">See Constitution §11.4.44 for the full mandate.</w:t>
      </w:r>
    </w:p>
    <w:bookmarkEnd w:id="44"/>
    <w:bookmarkStart w:id="45" w:name="Xc8e71329c3b50059c9956853efe80acb9f2ad76"/>
    <w:p>
      <w:pPr>
        <w:pStyle w:val="Heading3"/>
      </w:pPr>
      <w:r>
        <w:rPr>
          <w:lang w:val="en"/>
        </w:rPr>
        <w:t xml:space="preserve">Integration-status-doc maintenance (§11.4.45, User mandate 2026-05-18)</w:t>
      </w:r>
    </w:p>
    <w:p>
      <w:pPr>
        <w:pStyle w:val="FirstParagraph"/>
      </w:pPr>
      <w:r>
        <w:rPr>
          <w:lang w:val="en"/>
        </w:rPr>
        <w:t xml:space="preserve">Every non-trivial domain integration MUST have a</w:t>
      </w:r>
      <w:r>
        <w:rPr>
          <w:lang w:val="en"/>
        </w:rPr>
        <w:t xml:space="preserve"> </w:t>
      </w:r>
      <w:r>
        <w:rPr>
          <w:rStyle w:val="VerbatimChar"/>
          <w:lang w:val="en"/>
        </w:rPr>
        <w:t xml:space="preserve">docs/&lt;domain&gt;/&lt;integration&gt;/Status.md</w:t>
      </w:r>
      <w:r>
        <w:rPr>
          <w:lang w:val="en"/>
        </w:rPr>
        <w:t xml:space="preserve"> </w:t>
      </w:r>
      <w:r>
        <w:rPr>
          <w:lang w:val="en"/>
        </w:rPr>
        <w:t xml:space="preserve">carrying the §11.4.44</w:t>
      </w:r>
      <w:r>
        <w:rPr>
          <w:lang w:val="en"/>
        </w:rPr>
        <w:t xml:space="preserve"> </w:t>
      </w:r>
      <w:r>
        <w:rPr>
          <w:lang w:val="en"/>
        </w:rPr>
        <w:t xml:space="preserve">revision header + auto-synced HTML+PDF + auto-colorized per</w:t>
      </w:r>
      <w:r>
        <w:rPr>
          <w:lang w:val="en"/>
        </w:rPr>
        <w:t xml:space="preserve"> </w:t>
      </w:r>
      <w:r>
        <w:rPr>
          <w:lang w:val="en"/>
        </w:rPr>
        <w:t xml:space="preserve">§11.4.23 + sync wrapper + captured-evidence table (every claim</w:t>
      </w:r>
      <w:r>
        <w:rPr>
          <w:lang w:val="en"/>
        </w:rPr>
        <w:t xml:space="preserve"> </w:t>
      </w:r>
      <w:r>
        <w:rPr>
          <w:lang w:val="en"/>
        </w:rPr>
        <w:t xml:space="preserve">cites the test log / recording / sink-probe path) + closed status</w:t>
      </w:r>
      <w:r>
        <w:rPr>
          <w:lang w:val="en"/>
        </w:rPr>
        <w:t xml:space="preserve"> </w:t>
      </w:r>
      <w:r>
        <w:rPr>
          <w:lang w:val="en"/>
        </w:rPr>
        <w:t xml:space="preserve">vocabulary (PASS / FAIL / SKIP / PENDING_FORENSICS /</w:t>
      </w:r>
      <w:r>
        <w:rPr>
          <w:lang w:val="en"/>
        </w:rPr>
        <w:t xml:space="preserve"> </w:t>
      </w:r>
      <w:r>
        <w:rPr>
          <w:lang w:val="en"/>
        </w:rPr>
        <w:t xml:space="preserve">OPERATOR-BLOCKED) + operator-blocked items at the top + reference</w:t>
      </w:r>
      <w:r>
        <w:rPr>
          <w:lang w:val="en"/>
        </w:rPr>
        <w:t xml:space="preserve"> </w:t>
      </w:r>
      <w:r>
        <w:rPr>
          <w:lang w:val="en"/>
        </w:rPr>
        <w:t xml:space="preserve">from CONTINUATION.md §3 when non-terminal. §11.4.45 is the generic</w:t>
      </w:r>
      <w:r>
        <w:rPr>
          <w:lang w:val="en"/>
        </w:rPr>
        <w:t xml:space="preserve"> </w:t>
      </w:r>
      <w:r>
        <w:rPr>
          <w:lang w:val="en"/>
        </w:rPr>
        <w:t xml:space="preserve">form of §12.10 applied to every integration domain.</w:t>
      </w:r>
    </w:p>
    <w:p>
      <w:pPr>
        <w:pStyle w:val="BodyText"/>
      </w:pPr>
      <w:r>
        <w:rPr>
          <w:lang w:val="en"/>
        </w:rPr>
        <w:t xml:space="preserve">Pre-build gates</w:t>
      </w:r>
      <w:r>
        <w:rPr>
          <w:lang w:val="en"/>
        </w:rPr>
        <w:t xml:space="preserve"> </w:t>
      </w:r>
      <w:r>
        <w:rPr>
          <w:rStyle w:val="VerbatimChar"/>
          <w:lang w:val="en"/>
        </w:rPr>
        <w:t xml:space="preserve">CM-COVENANT-114-45-PROPAGATION</w:t>
      </w:r>
      <w:r>
        <w:rPr>
          <w:lang w:val="en"/>
        </w:rPr>
        <w:t xml:space="preserve"> </w:t>
      </w:r>
      <w:r>
        <w:rPr>
          <w:lang w:val="en"/>
        </w:rPr>
        <w:t xml:space="preserve">+</w:t>
      </w:r>
      <w:r>
        <w:rPr>
          <w:lang w:val="en"/>
        </w:rPr>
        <w:t xml:space="preserve"> </w:t>
      </w:r>
      <w:r>
        <w:rPr>
          <w:rStyle w:val="VerbatimChar"/>
          <w:lang w:val="en"/>
        </w:rPr>
        <w:t xml:space="preserve">CM-AF-INTEGRATION-STATUS-DOCS</w:t>
      </w:r>
      <w:r>
        <w:rPr>
          <w:lang w:val="en"/>
        </w:rPr>
        <w:t xml:space="preserve"> </w:t>
      </w:r>
      <w:r>
        <w:rPr>
          <w:lang w:val="en"/>
        </w:rPr>
        <w:t xml:space="preserve">+ 4 paired mutations. Composes</w:t>
      </w:r>
      <w:r>
        <w:rPr>
          <w:lang w:val="en"/>
        </w:rPr>
        <w:t xml:space="preserve"> </w:t>
      </w:r>
      <w:r>
        <w:rPr>
          <w:lang w:val="en"/>
        </w:rPr>
        <w:t xml:space="preserve">with §11.4.5 / §11.4.12 / §11.4.13 / §11.4.15 / §11.4.22 /</w:t>
      </w:r>
      <w:r>
        <w:rPr>
          <w:lang w:val="en"/>
        </w:rPr>
        <w:t xml:space="preserve"> </w:t>
      </w:r>
      <w:r>
        <w:rPr>
          <w:lang w:val="en"/>
        </w:rPr>
        <w:t xml:space="preserve">§11.4.23 / §11.4.44 / §12.10. No escape hatch. Classification:</w:t>
      </w:r>
      <w:r>
        <w:rPr>
          <w:lang w:val="en"/>
        </w:rPr>
        <w:t xml:space="preserve"> </w:t>
      </w:r>
      <w:r>
        <w:rPr>
          <w:lang w:val="en"/>
        </w:rPr>
        <w:t xml:space="preserve">universal (§11.4.17). See Constitution §11.4.45 for the full</w:t>
      </w:r>
      <w:r>
        <w:rPr>
          <w:lang w:val="en"/>
        </w:rPr>
        <w:t xml:space="preserve"> </w:t>
      </w:r>
      <w:r>
        <w:rPr>
          <w:lang w:val="en"/>
        </w:rPr>
        <w:t xml:space="preserve">mandate.</w:t>
      </w:r>
    </w:p>
    <w:bookmarkEnd w:id="45"/>
    <w:bookmarkStart w:id="46" w:name="Xd9c990f69075cfc03cdc39e166f0d626c949cbe"/>
    <w:p>
      <w:pPr>
        <w:pStyle w:val="Heading3"/>
      </w:pPr>
      <w:r>
        <w:rPr>
          <w:lang w:val="en"/>
        </w:rPr>
        <w:t xml:space="preserve">Validate-recent-work-before-post-flash-tests (§11.4.46, User mandate 2026-05-18)</w:t>
      </w:r>
    </w:p>
    <w:p>
      <w:pPr>
        <w:pStyle w:val="FirstParagraph"/>
      </w:pPr>
      <w:r>
        <w:rPr>
          <w:lang w:val="en"/>
        </w:rPr>
        <w:t xml:space="preserve">Every post-flash run MUST first run a recent-work validation pass</w:t>
      </w:r>
      <w:r>
        <w:rPr>
          <w:lang w:val="en"/>
        </w:rPr>
        <w:t xml:space="preserve"> </w:t>
      </w:r>
      <w:r>
        <w:rPr>
          <w:lang w:val="en"/>
        </w:rPr>
        <w:t xml:space="preserve">(targeted tests for Issues.md In-progress / Ready-for-testing /</w:t>
      </w:r>
      <w:r>
        <w:rPr>
          <w:lang w:val="en"/>
        </w:rPr>
        <w:t xml:space="preserve"> </w:t>
      </w:r>
      <w:r>
        <w:rPr>
          <w:lang w:val="en"/>
        </w:rPr>
        <w:t xml:space="preserve">Reopened + Fixed.md last-7-days + CONTINUATION.md §3 active work).</w:t>
      </w:r>
      <w:r>
        <w:rPr>
          <w:lang w:val="en"/>
        </w:rPr>
        <w:t xml:space="preserve"> </w:t>
      </w:r>
      <w:r>
        <w:rPr>
          <w:lang w:val="en"/>
        </w:rPr>
        <w:t xml:space="preserve">Full</w:t>
      </w:r>
      <w:r>
        <w:rPr>
          <w:lang w:val="en"/>
        </w:rPr>
        <w:t xml:space="preserve"> </w:t>
      </w:r>
      <w:r>
        <w:rPr>
          <w:rStyle w:val="VerbatimChar"/>
          <w:lang w:val="en"/>
        </w:rPr>
        <w:t xml:space="preserve">test_all_fixes.sh</w:t>
      </w:r>
      <w:r>
        <w:rPr>
          <w:lang w:val="en"/>
        </w:rPr>
        <w:t xml:space="preserve"> </w:t>
      </w:r>
      <w:r>
        <w:rPr>
          <w:lang w:val="en"/>
        </w:rPr>
        <w:t xml:space="preserve">runs ONLY after 100% green.</w:t>
      </w:r>
    </w:p>
    <w:p>
      <w:pPr>
        <w:pStyle w:val="BodyText"/>
      </w:pPr>
      <w:r>
        <w:rPr>
          <w:lang w:val="en"/>
        </w:rPr>
        <w:t xml:space="preserve">Helper:</w:t>
      </w:r>
      <w:r>
        <w:rPr>
          <w:lang w:val="en"/>
        </w:rPr>
        <w:t xml:space="preserve"> </w:t>
      </w:r>
      <w:r>
        <w:rPr>
          <w:rStyle w:val="VerbatimChar"/>
          <w:lang w:val="en"/>
        </w:rPr>
        <w:t xml:space="preserve">scripts/testing/recent_work_validate.sh --device &lt;serial&gt;</w:t>
      </w:r>
      <w:r>
        <w:rPr>
          <w:lang w:val="en"/>
        </w:rPr>
        <w:t xml:space="preserve"> </w:t>
      </w:r>
      <w:r>
        <w:rPr>
          <w:lang w:val="en"/>
        </w:rPr>
        <w:t xml:space="preserve">writes</w:t>
      </w:r>
      <w:r>
        <w:rPr>
          <w:lang w:val="en"/>
        </w:rPr>
        <w:t xml:space="preserve"> </w:t>
      </w:r>
      <w:r>
        <w:rPr>
          <w:rStyle w:val="VerbatimChar"/>
          <w:lang w:val="en"/>
        </w:rPr>
        <w:t xml:space="preserve">/data/local/tmp/.recent_work_validated</w:t>
      </w:r>
      <w:r>
        <w:rPr>
          <w:lang w:val="en"/>
        </w:rPr>
        <w:t xml:space="preserve">; full suite refuses</w:t>
      </w:r>
      <w:r>
        <w:rPr>
          <w:lang w:val="en"/>
        </w:rPr>
        <w:t xml:space="preserve"> </w:t>
      </w:r>
      <w:r>
        <w:rPr>
          <w:lang w:val="en"/>
        </w:rPr>
        <w:t xml:space="preserve">without it. Each recent fix needs paired §11.4.43 RED-then-GREEN —</w:t>
      </w:r>
      <w:r>
        <w:rPr>
          <w:lang w:val="en"/>
        </w:rPr>
        <w:t xml:space="preserve"> </w:t>
      </w:r>
      <w:r>
        <w:rPr>
          <w:lang w:val="en"/>
        </w:rPr>
        <w:t xml:space="preserve">naked GREEN is a bluff. Composes with §11.4.4 + §11.4.7 + §11.4.40</w:t>
      </w:r>
    </w:p>
    <w:p>
      <w:pPr>
        <w:pStyle w:val="Compact"/>
        <w:numPr>
          <w:ilvl w:val="0"/>
          <w:numId w:val="1009"/>
        </w:numPr>
      </w:pPr>
      <w:r>
        <w:rPr>
          <w:lang w:val="en"/>
        </w:rPr>
        <w:t xml:space="preserve">§11.4.42 + §11.4.43 + §11.4.44 + §12.10. Pre-build gates</w:t>
      </w:r>
      <w:r>
        <w:rPr>
          <w:lang w:val="en"/>
        </w:rPr>
        <w:t xml:space="preserve"> </w:t>
      </w:r>
      <w:r>
        <w:rPr>
          <w:rStyle w:val="VerbatimChar"/>
          <w:lang w:val="en"/>
        </w:rPr>
        <w:t xml:space="preserve">CM-COVENANT-114-46-PROPAGATION</w:t>
      </w:r>
      <w:r>
        <w:rPr>
          <w:lang w:val="en"/>
        </w:rPr>
        <w:t xml:space="preserve"> </w:t>
      </w:r>
      <w:r>
        <w:rPr>
          <w:lang w:val="en"/>
        </w:rPr>
        <w:t xml:space="preserve">+</w:t>
      </w:r>
      <w:r>
        <w:rPr>
          <w:lang w:val="en"/>
        </w:rPr>
        <w:t xml:space="preserve"> </w:t>
      </w:r>
      <w:r>
        <w:rPr>
          <w:rStyle w:val="VerbatimChar"/>
          <w:lang w:val="en"/>
        </w:rPr>
        <w:t xml:space="preserve">CM-AF-RECENT-WORK-VALIDATION-GATE</w:t>
      </w:r>
      <w:r>
        <w:rPr>
          <w:lang w:val="en"/>
        </w:rPr>
        <w:t xml:space="preserve"> </w:t>
      </w:r>
      <w:r>
        <w:rPr>
          <w:lang w:val="en"/>
        </w:rPr>
        <w:t xml:space="preserve">+</w:t>
      </w:r>
      <w:r>
        <w:rPr>
          <w:lang w:val="en"/>
        </w:rPr>
        <w:t xml:space="preserve"> </w:t>
      </w:r>
      <w:r>
        <w:rPr>
          <w:rStyle w:val="VerbatimChar"/>
          <w:lang w:val="en"/>
        </w:rPr>
        <w:t xml:space="preserve">CM-AF-VALIDATION-ARTIFACT-FILE</w:t>
      </w:r>
      <w:r>
        <w:rPr>
          <w:lang w:val="en"/>
        </w:rPr>
        <w:t xml:space="preserve"> </w:t>
      </w:r>
      <w:r>
        <w:rPr>
          <w:lang w:val="en"/>
        </w:rPr>
        <w:t xml:space="preserve">+ paired mutations.</w:t>
      </w:r>
      <w:r>
        <w:rPr>
          <w:lang w:val="en"/>
        </w:rPr>
        <w:t xml:space="preserve"> </w:t>
      </w:r>
      <w:r>
        <w:rPr>
          <w:lang w:val="en"/>
        </w:rPr>
        <w:t xml:space="preserve">Classification: universal (§11.4.17). No escape hatch. See</w:t>
      </w:r>
      <w:r>
        <w:rPr>
          <w:lang w:val="en"/>
        </w:rPr>
        <w:t xml:space="preserve"> </w:t>
      </w:r>
      <w:r>
        <w:rPr>
          <w:lang w:val="en"/>
        </w:rPr>
        <w:t xml:space="preserve">Constitution §11.4.46 for the full mandate.</w:t>
      </w:r>
    </w:p>
    <w:bookmarkEnd w:id="46"/>
    <w:bookmarkStart w:id="47" w:name="X30c6f9becef40b42ca2034c6de89a8c815a1e0f"/>
    <w:p>
      <w:pPr>
        <w:pStyle w:val="Heading3"/>
      </w:pPr>
      <w:r>
        <w:rPr>
          <w:lang w:val="en"/>
        </w:rPr>
        <w:t xml:space="preserve">Firebase data review (§11.4.47, User mandate 2026-05-18)</w:t>
      </w:r>
    </w:p>
    <w:p>
      <w:pPr>
        <w:pStyle w:val="FirstParagraph"/>
      </w:pPr>
      <w:r>
        <w:rPr>
          <w:lang w:val="en"/>
        </w:rPr>
        <w:t xml:space="preserve">Before every "bigger working round" (pre-build / pre-flash /</w:t>
      </w:r>
      <w:r>
        <w:rPr>
          <w:lang w:val="en"/>
        </w:rPr>
        <w:t xml:space="preserve"> </w:t>
      </w:r>
      <w:r>
        <w:rPr>
          <w:lang w:val="en"/>
        </w:rPr>
        <w:t xml:space="preserve">pre-tag blocking; daily / post-deployment burn-in non-blocking)</w:t>
      </w:r>
      <w:r>
        <w:rPr>
          <w:lang w:val="en"/>
        </w:rPr>
        <w:t xml:space="preserve"> </w:t>
      </w:r>
      <w:r>
        <w:rPr>
          <w:lang w:val="en"/>
        </w:rPr>
        <w:t xml:space="preserve">the operator/loop MUST execute</w:t>
      </w:r>
      <w:r>
        <w:rPr>
          <w:lang w:val="en"/>
        </w:rPr>
        <w:t xml:space="preserve"> </w:t>
      </w:r>
      <w:r>
        <w:rPr>
          <w:rStyle w:val="VerbatimChar"/>
          <w:lang w:val="en"/>
        </w:rPr>
        <w:t xml:space="preserve">scripts/firebase/review_round.sh</w:t>
      </w:r>
      <w:r>
        <w:rPr>
          <w:lang w:val="en"/>
        </w:rPr>
        <w:t xml:space="preserve">.</w:t>
      </w:r>
      <w:r>
        <w:rPr>
          <w:lang w:val="en"/>
        </w:rPr>
        <w:t xml:space="preserve"> </w:t>
      </w:r>
      <w:r>
        <w:rPr>
          <w:lang w:val="en"/>
        </w:rPr>
        <w:t xml:space="preserve">The pass queries Crashlytics (fatals + non-fatals + ANRs) +</w:t>
      </w:r>
      <w:r>
        <w:rPr>
          <w:lang w:val="en"/>
        </w:rPr>
        <w:t xml:space="preserve"> </w:t>
      </w:r>
      <w:r>
        <w:rPr>
          <w:lang w:val="en"/>
        </w:rPr>
        <w:t xml:space="preserve">Analytics + Performance, classifies findings by severity, dedup-</w:t>
      </w:r>
      <w:r>
        <w:rPr>
          <w:lang w:val="en"/>
        </w:rPr>
        <w:t xml:space="preserve"> </w:t>
      </w:r>
      <w:r>
        <w:rPr>
          <w:lang w:val="en"/>
        </w:rPr>
        <w:t xml:space="preserve">maps to existing Issues.md entries via a three-tier algorithm</w:t>
      </w:r>
      <w:r>
        <w:rPr>
          <w:lang w:val="en"/>
        </w:rPr>
        <w:t xml:space="preserve"> </w:t>
      </w:r>
      <w:r>
        <w:rPr>
          <w:lang w:val="en"/>
        </w:rPr>
        <w:t xml:space="preserve">(exact Firebase Issue-ID match → stacktrace-similarity cluster</w:t>
      </w:r>
      <w:r>
        <w:rPr>
          <w:lang w:val="en"/>
        </w:rPr>
        <w:t xml:space="preserve"> </w:t>
      </w:r>
      <w:r>
        <w:rPr>
          <w:lang w:val="en"/>
        </w:rPr>
        <w:t xml:space="preserve">hash → operator merge review), and drafts new Issue entries for</w:t>
      </w:r>
      <w:r>
        <w:rPr>
          <w:lang w:val="en"/>
        </w:rPr>
        <w:t xml:space="preserve"> </w:t>
      </w:r>
      <w:r>
        <w:rPr>
          <w:lang w:val="en"/>
        </w:rPr>
        <w:t xml:space="preserve">unrecognised findings with full Firebase Console URL refs +</w:t>
      </w:r>
      <w:r>
        <w:rPr>
          <w:lang w:val="en"/>
        </w:rPr>
        <w:t xml:space="preserve"> </w:t>
      </w:r>
      <w:r>
        <w:rPr>
          <w:lang w:val="en"/>
        </w:rPr>
        <w:t xml:space="preserve">§11.4.4(a) systematic-debugging output.</w:t>
      </w:r>
    </w:p>
    <w:p>
      <w:pPr>
        <w:pStyle w:val="BodyText"/>
      </w:pPr>
      <w:r>
        <w:rPr>
          <w:lang w:val="en"/>
        </w:rPr>
        <w:t xml:space="preserve">Five mandatory elements: 5-trigger cadence, 3-source query (all</w:t>
      </w:r>
      <w:r>
        <w:rPr>
          <w:lang w:val="en"/>
        </w:rPr>
        <w:t xml:space="preserve"> </w:t>
      </w:r>
      <w:r>
        <w:rPr>
          <w:lang w:val="en"/>
        </w:rPr>
        <w:t xml:space="preserve">three sources), Issues.md output with Firebase metadata (Issue</w:t>
      </w:r>
      <w:r>
        <w:rPr>
          <w:lang w:val="en"/>
        </w:rPr>
        <w:t xml:space="preserve"> </w:t>
      </w:r>
      <w:r>
        <w:rPr>
          <w:lang w:val="en"/>
        </w:rPr>
        <w:t xml:space="preserve">IDs + URL + Cluster Hash / KPI / Funnel), 3-tier dedup, and</w:t>
      </w:r>
      <w:r>
        <w:rPr>
          <w:lang w:val="en"/>
        </w:rPr>
        <w:t xml:space="preserve"> </w:t>
      </w:r>
      <w:r>
        <w:rPr>
          <w:lang w:val="en"/>
        </w:rPr>
        <w:t xml:space="preserve">comprehensive root-cause analysis per Issue.</w:t>
      </w:r>
    </w:p>
    <w:p>
      <w:pPr>
        <w:pStyle w:val="BodyText"/>
      </w:pPr>
      <w:r>
        <w:rPr>
          <w:lang w:val="en"/>
        </w:rPr>
        <w:t xml:space="preserve">Pre-build gates</w:t>
      </w:r>
      <w:r>
        <w:rPr>
          <w:lang w:val="en"/>
        </w:rPr>
        <w:t xml:space="preserve"> </w:t>
      </w:r>
      <w:r>
        <w:rPr>
          <w:rStyle w:val="VerbatimChar"/>
          <w:lang w:val="en"/>
        </w:rPr>
        <w:t xml:space="preserve">CM-COVENANT-114-47-PROPAGATION</w:t>
      </w:r>
      <w:r>
        <w:rPr>
          <w:lang w:val="en"/>
        </w:rPr>
        <w:t xml:space="preserve"> </w:t>
      </w:r>
      <w:r>
        <w:rPr>
          <w:lang w:val="en"/>
        </w:rPr>
        <w:t xml:space="preserve">+</w:t>
      </w:r>
      <w:r>
        <w:rPr>
          <w:lang w:val="en"/>
        </w:rPr>
        <w:t xml:space="preserve"> </w:t>
      </w:r>
      <w:r>
        <w:rPr>
          <w:rStyle w:val="VerbatimChar"/>
          <w:lang w:val="en"/>
        </w:rPr>
        <w:t xml:space="preserve">CM-AF-FIREBASE-REVIEW-CADENCE</w:t>
      </w:r>
      <w:r>
        <w:rPr>
          <w:lang w:val="en"/>
        </w:rPr>
        <w:t xml:space="preserve"> </w:t>
      </w:r>
      <w:r>
        <w:rPr>
          <w:lang w:val="en"/>
        </w:rPr>
        <w:t xml:space="preserve">+</w:t>
      </w:r>
      <w:r>
        <w:rPr>
          <w:lang w:val="en"/>
        </w:rPr>
        <w:t xml:space="preserve"> </w:t>
      </w:r>
      <w:r>
        <w:rPr>
          <w:rStyle w:val="VerbatimChar"/>
          <w:lang w:val="en"/>
        </w:rPr>
        <w:t xml:space="preserve">CM-AF-FIREBASE-ISSUE-XREF</w:t>
      </w:r>
      <w:r>
        <w:rPr>
          <w:lang w:val="en"/>
        </w:rPr>
        <w:t xml:space="preserve"> </w:t>
      </w:r>
      <w:r>
        <w:rPr>
          <w:lang w:val="en"/>
        </w:rPr>
        <w:t xml:space="preserve">+</w:t>
      </w:r>
      <w:r>
        <w:rPr>
          <w:lang w:val="en"/>
        </w:rPr>
        <w:t xml:space="preserve"> </w:t>
      </w:r>
      <w:r>
        <w:rPr>
          <w:lang w:val="en"/>
        </w:rPr>
        <w:t xml:space="preserve">3 paired mutations. Composes with §11.4.4 / §11.4.4(a) / §11.4.6 /</w:t>
      </w:r>
      <w:r>
        <w:rPr>
          <w:lang w:val="en"/>
        </w:rPr>
        <w:t xml:space="preserve"> </w:t>
      </w:r>
      <w:r>
        <w:rPr>
          <w:lang w:val="en"/>
        </w:rPr>
        <w:t xml:space="preserve">§11.4.7 / §11.4.10 / §11.4.12 / §11.4.14 / §11.4.15 / §11.4.16 /</w:t>
      </w:r>
      <w:r>
        <w:rPr>
          <w:lang w:val="en"/>
        </w:rPr>
        <w:t xml:space="preserve"> </w:t>
      </w:r>
      <w:r>
        <w:rPr>
          <w:lang w:val="en"/>
        </w:rPr>
        <w:t xml:space="preserve">§11.4.34 / §11.4.42 / §11.4.43 / §11.4.44 / §11.4.45 / §11.4.46.</w:t>
      </w:r>
      <w:r>
        <w:rPr>
          <w:lang w:val="en"/>
        </w:rPr>
        <w:t xml:space="preserve"> </w:t>
      </w:r>
      <w:r>
        <w:rPr>
          <w:lang w:val="en"/>
        </w:rPr>
        <w:t xml:space="preserve">No escape hatch — no</w:t>
      </w:r>
      <w:r>
        <w:rPr>
          <w:lang w:val="en"/>
        </w:rPr>
        <w:t xml:space="preserve"> </w:t>
      </w:r>
      <w:r>
        <w:rPr>
          <w:rStyle w:val="VerbatimChar"/>
          <w:lang w:val="en"/>
        </w:rPr>
        <w:t xml:space="preserve">--skip-firebase-review</w:t>
      </w:r>
      <w:r>
        <w:rPr>
          <w:lang w:val="en"/>
        </w:rPr>
        <w:t xml:space="preserve">. Classification:</w:t>
      </w:r>
      <w:r>
        <w:rPr>
          <w:lang w:val="en"/>
        </w:rPr>
        <w:t xml:space="preserve"> </w:t>
      </w:r>
      <w:r>
        <w:rPr>
          <w:lang w:val="en"/>
        </w:rPr>
        <w:t xml:space="preserve">universal (§11.4.17). See Constitution §11.4.47 for the full</w:t>
      </w:r>
      <w:r>
        <w:rPr>
          <w:lang w:val="en"/>
        </w:rPr>
        <w:t xml:space="preserve"> </w:t>
      </w:r>
      <w:r>
        <w:rPr>
          <w:lang w:val="en"/>
        </w:rPr>
        <w:t xml:space="preserve">mandate.</w:t>
      </w:r>
    </w:p>
    <w:bookmarkEnd w:id="47"/>
    <w:bookmarkStart w:id="48" w:name="X9e02ef67b923a1524914f67ebb0927e813a226f"/>
    <w:p>
      <w:pPr>
        <w:pStyle w:val="Heading3"/>
      </w:pPr>
      <w:r>
        <w:rPr>
          <w:lang w:val="en"/>
        </w:rPr>
        <w:t xml:space="preserve">UI-driven video testing (§11.4.48, User mandate 2026-05-18)</w:t>
      </w:r>
    </w:p>
    <w:p>
      <w:pPr>
        <w:pStyle w:val="FirstParagraph"/>
      </w:pPr>
      <w:r>
        <w:rPr>
          <w:lang w:val="en"/>
        </w:rPr>
        <w:t xml:space="preserve">Every test that asserts video playback on a secondary display MUST</w:t>
      </w:r>
      <w:r>
        <w:rPr>
          <w:lang w:val="en"/>
        </w:rPr>
        <w:t xml:space="preserve"> </w:t>
      </w:r>
      <w:r>
        <w:rPr>
          <w:lang w:val="en"/>
        </w:rPr>
        <w:t xml:space="preserve">traverse the user-equivalent UI path (launcher icon → app home →</w:t>
      </w:r>
      <w:r>
        <w:rPr>
          <w:lang w:val="en"/>
        </w:rPr>
        <w:t xml:space="preserve"> </w:t>
      </w:r>
      <w:r>
        <w:rPr>
          <w:lang w:val="en"/>
        </w:rPr>
        <w:t xml:space="preserve">content list → tile tap → playback → in-app pause/resume → back</w:t>
      </w:r>
      <w:r>
        <w:rPr>
          <w:lang w:val="en"/>
        </w:rPr>
        <w:t xml:space="preserve"> </w:t>
      </w:r>
      <w:r>
        <w:rPr>
          <w:lang w:val="en"/>
        </w:rPr>
        <w:t xml:space="preserve">button stop). NOT Intent/Broadcast shortcuts (</w:t>
      </w:r>
      <w:r>
        <w:rPr>
          <w:rStyle w:val="VerbatimChar"/>
          <w:lang w:val="en"/>
        </w:rPr>
        <w:t xml:space="preserve">am start -a VIEW</w:t>
      </w:r>
      <w:r>
        <w:rPr>
          <w:lang w:val="en"/>
        </w:rPr>
        <w:t xml:space="preserve">,</w:t>
      </w:r>
      <w:r>
        <w:rPr>
          <w:lang w:val="en"/>
        </w:rPr>
        <w:t xml:space="preserve"> </w:t>
      </w:r>
      <w:r>
        <w:rPr>
          <w:rStyle w:val="VerbatimChar"/>
          <w:lang w:val="en"/>
        </w:rPr>
        <w:t xml:space="preserve">cmd media_session play</w:t>
      </w:r>
      <w:r>
        <w:rPr>
          <w:lang w:val="en"/>
        </w:rPr>
        <w:t xml:space="preserve">). Real</w:t>
      </w:r>
      <w:r>
        <w:rPr>
          <w:lang w:val="en"/>
        </w:rPr>
        <w:t xml:space="preserve"> </w:t>
      </w:r>
      <w:r>
        <w:rPr>
          <w:rStyle w:val="VerbatimChar"/>
          <w:lang w:val="en"/>
        </w:rPr>
        <w:t xml:space="preserve">uiautomator dump</w:t>
      </w:r>
      <w:r>
        <w:rPr>
          <w:lang w:val="en"/>
        </w:rPr>
        <w:t xml:space="preserve"> </w:t>
      </w:r>
      <w:r>
        <w:rPr>
          <w:lang w:val="en"/>
        </w:rPr>
        <w:t xml:space="preserve">element resolution</w:t>
      </w:r>
    </w:p>
    <w:p>
      <w:pPr>
        <w:pStyle w:val="Compact"/>
        <w:numPr>
          <w:ilvl w:val="0"/>
          <w:numId w:val="1010"/>
        </w:numPr>
      </w:pPr>
      <w:r>
        <w:rPr>
          <w:rStyle w:val="VerbatimChar"/>
          <w:lang w:val="en"/>
        </w:rPr>
        <w:t xml:space="preserve">input tap X Y</w:t>
      </w:r>
      <w:r>
        <w:rPr>
          <w:lang w:val="en"/>
        </w:rPr>
        <w:t xml:space="preserve">. Coverage: every video-capable app in</w:t>
      </w:r>
      <w:r>
        <w:rPr>
          <w:lang w:val="en"/>
        </w:rPr>
        <w:t xml:space="preserve"> </w:t>
      </w:r>
      <w:r>
        <w:rPr>
          <w:lang w:val="en"/>
        </w:rPr>
        <w:t xml:space="preserve">PRODUCT_PACKAGES + every stream type (progressive HTTP / HLS / DASH /</w:t>
      </w:r>
      <w:r>
        <w:rPr>
          <w:lang w:val="en"/>
        </w:rPr>
        <w:t xml:space="preserve"> </w:t>
      </w:r>
      <w:r>
        <w:rPr>
          <w:lang w:val="en"/>
        </w:rPr>
        <w:t xml:space="preserve">RTMP / file-local / DRM) + every codec (H.264/265/VP9/AV1/MPEG-2/MP4V</w:t>
      </w:r>
      <w:r>
        <w:rPr>
          <w:lang w:val="en"/>
        </w:rPr>
        <w:t xml:space="preserve"> </w:t>
      </w:r>
      <w:r>
        <w:rPr>
          <w:lang w:val="en"/>
        </w:rPr>
        <w:t xml:space="preserve">video; AC-3/E-AC-3/TrueHD/DTS/DTS-HD/MLP/Opus/AAC audio). Secondary</w:t>
      </w:r>
      <w:r>
        <w:rPr>
          <w:lang w:val="en"/>
        </w:rPr>
        <w:t xml:space="preserve"> </w:t>
      </w:r>
      <w:r>
        <w:rPr>
          <w:lang w:val="en"/>
        </w:rPr>
        <w:t xml:space="preserve">display verified via ffprobe-on-captured-mp4 + VOM activeDecoder</w:t>
      </w:r>
      <w:r>
        <w:rPr>
          <w:lang w:val="en"/>
        </w:rPr>
        <w:t xml:space="preserve"> </w:t>
      </w:r>
      <w:r>
        <w:rPr>
          <w:lang w:val="en"/>
        </w:rPr>
        <w:t xml:space="preserve">state. Arvus codec-state cross-check per §11.4.13 + §CG screenshot.</w:t>
      </w:r>
    </w:p>
    <w:p>
      <w:pPr>
        <w:pStyle w:val="FirstParagraph"/>
      </w:pPr>
      <w:r>
        <w:rPr>
          <w:lang w:val="en"/>
        </w:rPr>
        <w:t xml:space="preserve">Per §11.4.4 four-layer: pre-build gate</w:t>
      </w:r>
      <w:r>
        <w:rPr>
          <w:lang w:val="en"/>
        </w:rPr>
        <w:t xml:space="preserve"> </w:t>
      </w:r>
      <w:r>
        <w:rPr>
          <w:rStyle w:val="VerbatimChar"/>
          <w:lang w:val="en"/>
        </w:rPr>
        <w:t xml:space="preserve">CM-AF-UI-DRIVEN-VIDEO- COVERAGE</w:t>
      </w:r>
      <w:r>
        <w:rPr>
          <w:lang w:val="en"/>
        </w:rPr>
        <w:t xml:space="preserve"> </w:t>
      </w:r>
      <w:r>
        <w:rPr>
          <w:lang w:val="en"/>
        </w:rPr>
        <w:t xml:space="preserve">+ propagation gate</w:t>
      </w:r>
      <w:r>
        <w:rPr>
          <w:lang w:val="en"/>
        </w:rPr>
        <w:t xml:space="preserve"> </w:t>
      </w:r>
      <w:r>
        <w:rPr>
          <w:rStyle w:val="VerbatimChar"/>
          <w:lang w:val="en"/>
        </w:rPr>
        <w:t xml:space="preserve">CM-COVENANT-114-48-PROPAGATION</w:t>
      </w:r>
      <w:r>
        <w:rPr>
          <w:lang w:val="en"/>
        </w:rPr>
        <w:t xml:space="preserve"> </w:t>
      </w:r>
      <w:r>
        <w:rPr>
          <w:lang w:val="en"/>
        </w:rPr>
        <w:t xml:space="preserve">+</w:t>
      </w:r>
      <w:r>
        <w:rPr>
          <w:lang w:val="en"/>
        </w:rPr>
        <w:t xml:space="preserve"> </w:t>
      </w:r>
      <w:r>
        <w:rPr>
          <w:lang w:val="en"/>
        </w:rPr>
        <w:t xml:space="preserve">on-device test framework at</w:t>
      </w:r>
      <w:r>
        <w:rPr>
          <w:lang w:val="en"/>
        </w:rPr>
        <w:t xml:space="preserve"> </w:t>
      </w:r>
      <w:r>
        <w:rPr>
          <w:rStyle w:val="VerbatimChar"/>
          <w:lang w:val="en"/>
        </w:rPr>
        <w:t xml:space="preserve">device/rockchip/rk3588/tests/ui_driven/</w:t>
      </w:r>
      <w:r>
        <w:rPr>
          <w:lang w:val="en"/>
        </w:rPr>
        <w:t xml:space="preserve"> </w:t>
      </w:r>
      <w:r>
        <w:rPr>
          <w:lang w:val="en"/>
        </w:rPr>
        <w:t xml:space="preserve">(Layer 1 helper + Layer 2 per-app drivers + Layer 3 scenarios) +</w:t>
      </w:r>
      <w:r>
        <w:rPr>
          <w:lang w:val="en"/>
        </w:rPr>
        <w:t xml:space="preserve"> </w:t>
      </w:r>
      <w:r>
        <w:rPr>
          <w:lang w:val="en"/>
        </w:rPr>
        <w:t xml:space="preserve">Layer 4 orchestrator</w:t>
      </w:r>
      <w:r>
        <w:rPr>
          <w:lang w:val="en"/>
        </w:rPr>
        <w:t xml:space="preserve"> </w:t>
      </w:r>
      <w:r>
        <w:rPr>
          <w:rStyle w:val="VerbatimChar"/>
          <w:lang w:val="en"/>
        </w:rPr>
        <w:t xml:space="preserve">scripts/testing/run_ui_driven_video_suite.sh</w:t>
      </w:r>
      <w:r>
        <w:rPr>
          <w:lang w:val="en"/>
        </w:rPr>
        <w:t xml:space="preserve"> </w:t>
      </w:r>
      <w:r>
        <w:rPr>
          <w:lang w:val="en"/>
        </w:rPr>
        <w:t xml:space="preserve">+</w:t>
      </w:r>
      <w:r>
        <w:rPr>
          <w:lang w:val="en"/>
        </w:rPr>
        <w:t xml:space="preserve"> </w:t>
      </w:r>
      <w:r>
        <w:rPr>
          <w:lang w:val="en"/>
        </w:rPr>
        <w:t xml:space="preserve">paired meta-test mutations. No escape hatch — no</w:t>
      </w:r>
      <w:r>
        <w:rPr>
          <w:lang w:val="en"/>
        </w:rPr>
        <w:t xml:space="preserve"> </w:t>
      </w:r>
      <w:r>
        <w:rPr>
          <w:rStyle w:val="VerbatimChar"/>
          <w:lang w:val="en"/>
        </w:rPr>
        <w:t xml:space="preserve">--use-intent-shortcut</w:t>
      </w:r>
      <w:r>
        <w:rPr>
          <w:lang w:val="en"/>
        </w:rPr>
        <w:t xml:space="preserve">,</w:t>
      </w:r>
      <w:r>
        <w:rPr>
          <w:lang w:val="en"/>
        </w:rPr>
        <w:t xml:space="preserve"> </w:t>
      </w:r>
      <w:r>
        <w:rPr>
          <w:rStyle w:val="VerbatimChar"/>
          <w:lang w:val="en"/>
        </w:rPr>
        <w:t xml:space="preserve">--skip-ui-traverse</w:t>
      </w:r>
      <w:r>
        <w:rPr>
          <w:lang w:val="en"/>
        </w:rPr>
        <w:t xml:space="preserve">,</w:t>
      </w:r>
      <w:r>
        <w:rPr>
          <w:lang w:val="en"/>
        </w:rPr>
        <w:t xml:space="preserve"> </w:t>
      </w:r>
      <w:r>
        <w:rPr>
          <w:rStyle w:val="VerbatimChar"/>
          <w:lang w:val="en"/>
        </w:rPr>
        <w:t xml:space="preserve">--legacy-intent-mode</w:t>
      </w:r>
      <w:r>
        <w:rPr>
          <w:lang w:val="en"/>
        </w:rPr>
        <w:t xml:space="preserve"> </w:t>
      </w:r>
      <w:r>
        <w:rPr>
          <w:lang w:val="en"/>
        </w:rPr>
        <w:t xml:space="preserve">flag. Classification: universal (§11.4.17). See Constitution §11.4.48</w:t>
      </w:r>
      <w:r>
        <w:rPr>
          <w:lang w:val="en"/>
        </w:rPr>
        <w:t xml:space="preserve"> </w:t>
      </w:r>
      <w:r>
        <w:rPr>
          <w:lang w:val="en"/>
        </w:rPr>
        <w:t xml:space="preserve">for the full mandate.</w:t>
      </w:r>
    </w:p>
    <w:bookmarkEnd w:id="48"/>
    <w:bookmarkStart w:id="49" w:name="X575d69ad319aaf0734c7d56fa1fcaec909e4549"/>
    <w:p>
      <w:pPr>
        <w:pStyle w:val="Heading3"/>
      </w:pPr>
      <w:r>
        <w:rPr>
          <w:lang w:val="en"/>
        </w:rPr>
        <w:t xml:space="preserve">Dual-approach testing (§11.4.49, User mandate 2026-05-18)</w:t>
      </w:r>
    </w:p>
    <w:p>
      <w:pPr>
        <w:pStyle w:val="FirstParagraph"/>
      </w:pPr>
      <w:r>
        <w:rPr>
          <w:lang w:val="en"/>
        </w:rPr>
        <w:t xml:space="preserve">Every feature test exercising a user-visible behaviour MUST ship in</w:t>
      </w:r>
      <w:r>
        <w:rPr>
          <w:lang w:val="en"/>
        </w:rPr>
        <w:t xml:space="preserve"> </w:t>
      </w:r>
      <w:r>
        <w:rPr>
          <w:lang w:val="en"/>
        </w:rPr>
        <w:t xml:space="preserve">TWO variants: a UI-driven variant (uiautomator-based, §11.4.48</w:t>
      </w:r>
      <w:r>
        <w:rPr>
          <w:lang w:val="en"/>
        </w:rPr>
        <w:t xml:space="preserve"> </w:t>
      </w:r>
      <w:r>
        <w:rPr>
          <w:lang w:val="en"/>
        </w:rPr>
        <w:t xml:space="preserve">surfaces A–E) AND an Intent/Broadcast-driven variant (</w:t>
      </w:r>
      <w:r>
        <w:rPr>
          <w:rStyle w:val="VerbatimChar"/>
          <w:lang w:val="en"/>
        </w:rPr>
        <w:t xml:space="preserve">am start --es</w:t>
      </w:r>
      <w:r>
        <w:rPr>
          <w:lang w:val="en"/>
        </w:rPr>
        <w:t xml:space="preserve"> </w:t>
      </w:r>
      <w:r>
        <w:rPr>
          <w:lang w:val="en"/>
        </w:rPr>
        <w:t xml:space="preserve">/</w:t>
      </w:r>
      <w:r>
        <w:rPr>
          <w:lang w:val="en"/>
        </w:rPr>
        <w:t xml:space="preserve"> </w:t>
      </w:r>
      <w:r>
        <w:rPr>
          <w:rStyle w:val="VerbatimChar"/>
          <w:lang w:val="en"/>
        </w:rPr>
        <w:t xml:space="preserve">am broadcast</w:t>
      </w:r>
      <w:r>
        <w:rPr>
          <w:lang w:val="en"/>
        </w:rPr>
        <w:t xml:space="preserve">-based). Either alone is a §11.4 PASS-bluff</w:t>
      </w:r>
      <w:r>
        <w:rPr>
          <w:lang w:val="en"/>
        </w:rPr>
        <w:t xml:space="preserve"> </w:t>
      </w:r>
      <w:r>
        <w:rPr>
          <w:lang w:val="en"/>
        </w:rPr>
        <w:t xml:space="preserve">for the OPPOSITE half of the stack — UI catches app-side bugs;</w:t>
      </w:r>
      <w:r>
        <w:rPr>
          <w:lang w:val="en"/>
        </w:rPr>
        <w:t xml:space="preserve"> </w:t>
      </w:r>
      <w:r>
        <w:rPr>
          <w:lang w:val="en"/>
        </w:rPr>
        <w:t xml:space="preserve">Intent catches framework/system-server bugs (MediaCodec.configure</w:t>
      </w:r>
      <w:r>
        <w:rPr>
          <w:lang w:val="en"/>
        </w:rPr>
        <w:t xml:space="preserve"> </w:t>
      </w:r>
      <w:r>
        <w:rPr>
          <w:lang w:val="en"/>
        </w:rPr>
        <w:t xml:space="preserve">hook, IVideoOutputManager bind timing, broadcast permission gating).</w:t>
      </w:r>
    </w:p>
    <w:p>
      <w:pPr>
        <w:pStyle w:val="BodyText"/>
      </w:pPr>
      <w:r>
        <w:rPr>
          <w:lang w:val="en"/>
        </w:rPr>
        <w:t xml:space="preserve">Shared assertion base</w:t>
      </w:r>
      <w:r>
        <w:rPr>
          <w:lang w:val="en"/>
        </w:rPr>
        <w:t xml:space="preserve"> </w:t>
      </w:r>
      <w:r>
        <w:rPr>
          <w:rStyle w:val="VerbatimChar"/>
          <w:lang w:val="en"/>
        </w:rPr>
        <w:t xml:space="preserve">tests/lib/dual_approach_test_base.sh</w:t>
      </w:r>
      <w:r>
        <w:rPr>
          <w:lang w:val="en"/>
        </w:rPr>
        <w:t xml:space="preserve"> </w:t>
      </w:r>
      <w:r>
        <w:rPr>
          <w:lang w:val="en"/>
        </w:rPr>
        <w:t xml:space="preserve">—</w:t>
      </w:r>
      <w:r>
        <w:rPr>
          <w:lang w:val="en"/>
        </w:rPr>
        <w:t xml:space="preserve"> </w:t>
      </w:r>
      <w:r>
        <w:rPr>
          <w:lang w:val="en"/>
        </w:rPr>
        <w:t xml:space="preserve">both variants share</w:t>
      </w:r>
      <w:r>
        <w:rPr>
          <w:lang w:val="en"/>
        </w:rPr>
        <w:t xml:space="preserve"> </w:t>
      </w:r>
      <w:r>
        <w:rPr>
          <w:rStyle w:val="VerbatimChar"/>
          <w:lang w:val="en"/>
        </w:rPr>
        <w:t xml:space="preserve">dat_init</w:t>
      </w:r>
      <w:r>
        <w:rPr>
          <w:lang w:val="en"/>
        </w:rPr>
        <w:t xml:space="preserve"> </w:t>
      </w:r>
      <w:r>
        <w:rPr>
          <w:lang w:val="en"/>
        </w:rPr>
        <w:t xml:space="preserve">/</w:t>
      </w:r>
      <w:r>
        <w:rPr>
          <w:lang w:val="en"/>
        </w:rPr>
        <w:t xml:space="preserve"> </w:t>
      </w:r>
      <w:r>
        <w:rPr>
          <w:rStyle w:val="VerbatimChar"/>
          <w:lang w:val="en"/>
        </w:rPr>
        <w:t xml:space="preserve">dat_start_capture</w:t>
      </w:r>
      <w:r>
        <w:rPr>
          <w:lang w:val="en"/>
        </w:rPr>
        <w:t xml:space="preserve"> </w:t>
      </w:r>
      <w:r>
        <w:rPr>
          <w:lang w:val="en"/>
        </w:rPr>
        <w:t xml:space="preserve">/</w:t>
      </w:r>
      <w:r>
        <w:rPr>
          <w:lang w:val="en"/>
        </w:rPr>
        <w:t xml:space="preserve"> </w:t>
      </w:r>
      <w:r>
        <w:rPr>
          <w:rStyle w:val="VerbatimChar"/>
          <w:lang w:val="en"/>
        </w:rPr>
        <w:t xml:space="preserve">dat_assert_codec_state</w:t>
      </w:r>
      <w:r>
        <w:rPr>
          <w:lang w:val="en"/>
        </w:rPr>
        <w:t xml:space="preserve"> </w:t>
      </w:r>
      <w:r>
        <w:rPr>
          <w:lang w:val="en"/>
        </w:rPr>
        <w:t xml:space="preserve">/</w:t>
      </w:r>
      <w:r>
        <w:rPr>
          <w:lang w:val="en"/>
        </w:rPr>
        <w:t xml:space="preserve"> </w:t>
      </w:r>
      <w:r>
        <w:rPr>
          <w:rStyle w:val="VerbatimChar"/>
          <w:lang w:val="en"/>
        </w:rPr>
        <w:t xml:space="preserve">dat_assert_video_frames</w:t>
      </w:r>
      <w:r>
        <w:rPr>
          <w:lang w:val="en"/>
        </w:rPr>
        <w:t xml:space="preserve"> </w:t>
      </w:r>
      <w:r>
        <w:rPr>
          <w:lang w:val="en"/>
        </w:rPr>
        <w:t xml:space="preserve">/</w:t>
      </w:r>
      <w:r>
        <w:rPr>
          <w:lang w:val="en"/>
        </w:rPr>
        <w:t xml:space="preserve"> </w:t>
      </w:r>
      <w:r>
        <w:rPr>
          <w:rStyle w:val="VerbatimChar"/>
          <w:lang w:val="en"/>
        </w:rPr>
        <w:t xml:space="preserve">dat_assert_audio_channels</w:t>
      </w:r>
      <w:r>
        <w:rPr>
          <w:lang w:val="en"/>
        </w:rPr>
        <w:t xml:space="preserve"> </w:t>
      </w:r>
      <w:r>
        <w:rPr>
          <w:lang w:val="en"/>
        </w:rPr>
        <w:t xml:space="preserve">/</w:t>
      </w:r>
      <w:r>
        <w:rPr>
          <w:lang w:val="en"/>
        </w:rPr>
        <w:t xml:space="preserve"> </w:t>
      </w:r>
      <w:r>
        <w:rPr>
          <w:rStyle w:val="VerbatimChar"/>
          <w:lang w:val="en"/>
        </w:rPr>
        <w:t xml:space="preserve">dat_arvus_dashboard_capture</w:t>
      </w:r>
      <w:r>
        <w:rPr>
          <w:lang w:val="en"/>
        </w:rPr>
        <w:t xml:space="preserve"> </w:t>
      </w:r>
      <w:r>
        <w:rPr>
          <w:lang w:val="en"/>
        </w:rPr>
        <w:t xml:space="preserve">/</w:t>
      </w:r>
      <w:r>
        <w:rPr>
          <w:lang w:val="en"/>
        </w:rPr>
        <w:t xml:space="preserve"> </w:t>
      </w:r>
      <w:r>
        <w:rPr>
          <w:rStyle w:val="VerbatimChar"/>
          <w:lang w:val="en"/>
        </w:rPr>
        <w:t xml:space="preserve">dat_cleanup</w:t>
      </w:r>
      <w:r>
        <w:rPr>
          <w:lang w:val="en"/>
        </w:rPr>
        <w:t xml:space="preserve"> </w:t>
      </w:r>
      <w:r>
        <w:rPr>
          <w:lang w:val="en"/>
        </w:rPr>
        <w:t xml:space="preserve">/</w:t>
      </w:r>
      <w:r>
        <w:rPr>
          <w:lang w:val="en"/>
        </w:rPr>
        <w:t xml:space="preserve"> </w:t>
      </w:r>
      <w:r>
        <w:rPr>
          <w:rStyle w:val="VerbatimChar"/>
          <w:lang w:val="en"/>
        </w:rPr>
        <w:t xml:space="preserve">dat_report_finding</w:t>
      </w:r>
      <w:r>
        <w:rPr>
          <w:lang w:val="en"/>
        </w:rPr>
        <w:t xml:space="preserve">. Both variants gather</w:t>
      </w:r>
      <w:r>
        <w:rPr>
          <w:lang w:val="en"/>
        </w:rPr>
        <w:t xml:space="preserve"> </w:t>
      </w:r>
      <w:r>
        <w:rPr>
          <w:lang w:val="en"/>
        </w:rPr>
        <w:t xml:space="preserve">identical evidence into mirror dirs</w:t>
      </w:r>
      <w:r>
        <w:rPr>
          <w:lang w:val="en"/>
        </w:rPr>
        <w:t xml:space="preserve"> </w:t>
      </w:r>
      <w:r>
        <w:rPr>
          <w:rStyle w:val="VerbatimChar"/>
          <w:lang w:val="en"/>
        </w:rPr>
        <w:t xml:space="preserve">qa-results/dual_approach/ &lt;F&gt;/&lt;run-ts&gt;/{ui,intent}/</w:t>
      </w:r>
      <w:r>
        <w:rPr>
          <w:lang w:val="en"/>
        </w:rPr>
        <w:t xml:space="preserve"> </w:t>
      </w:r>
      <w:r>
        <w:rPr>
          <w:lang w:val="en"/>
        </w:rPr>
        <w:t xml:space="preserve">so orchestrator diffs results and</w:t>
      </w:r>
      <w:r>
        <w:rPr>
          <w:lang w:val="en"/>
        </w:rPr>
        <w:t xml:space="preserve"> </w:t>
      </w:r>
      <w:r>
        <w:rPr>
          <w:lang w:val="en"/>
        </w:rPr>
        <w:t xml:space="preserve">pinpoints which half of the stack contains a bug. Status mismatch</w:t>
      </w:r>
      <w:r>
        <w:rPr>
          <w:lang w:val="en"/>
        </w:rPr>
        <w:t xml:space="preserve"> </w:t>
      </w:r>
      <w:r>
        <w:rPr>
          <w:lang w:val="en"/>
        </w:rPr>
        <w:t xml:space="preserve">between variants is itself a finding.</w:t>
      </w:r>
    </w:p>
    <w:p>
      <w:pPr>
        <w:pStyle w:val="BodyText"/>
      </w:pPr>
      <w:r>
        <w:rPr>
          <w:lang w:val="en"/>
        </w:rPr>
        <w:t xml:space="preserve">Kinopoisk 5.1 EAC3 is the canonical first implementation. Both</w:t>
      </w:r>
      <w:r>
        <w:rPr>
          <w:lang w:val="en"/>
        </w:rPr>
        <w:t xml:space="preserve"> </w:t>
      </w:r>
      <w:r>
        <w:rPr>
          <w:lang w:val="en"/>
        </w:rPr>
        <w:t xml:space="preserve">variants are RED per §11.4.43 until the §CN decoder pipeline fix</w:t>
      </w:r>
      <w:r>
        <w:rPr>
          <w:lang w:val="en"/>
        </w:rPr>
        <w:t xml:space="preserve"> </w:t>
      </w:r>
      <w:r>
        <w:rPr>
          <w:lang w:val="en"/>
        </w:rPr>
        <w:t xml:space="preserve">lands. Pre-build gates:</w:t>
      </w:r>
      <w:r>
        <w:rPr>
          <w:lang w:val="en"/>
        </w:rPr>
        <w:t xml:space="preserve"> </w:t>
      </w:r>
      <w:r>
        <w:rPr>
          <w:rStyle w:val="VerbatimChar"/>
          <w:lang w:val="en"/>
        </w:rPr>
        <w:t xml:space="preserve">CM-COVENANT-114-49-PROPAGATION</w:t>
      </w:r>
      <w:r>
        <w:rPr>
          <w:lang w:val="en"/>
        </w:rPr>
        <w:t xml:space="preserve"> </w:t>
      </w:r>
      <w:r>
        <w:rPr>
          <w:lang w:val="en"/>
        </w:rPr>
        <w:t xml:space="preserve">+</w:t>
      </w:r>
      <w:r>
        <w:rPr>
          <w:lang w:val="en"/>
        </w:rPr>
        <w:t xml:space="preserve"> </w:t>
      </w:r>
      <w:r>
        <w:rPr>
          <w:rStyle w:val="VerbatimChar"/>
          <w:lang w:val="en"/>
        </w:rPr>
        <w:t xml:space="preserve">CM-AF-DUAL-APPROACH-COVERAGE</w:t>
      </w:r>
      <w:r>
        <w:rPr>
          <w:lang w:val="en"/>
        </w:rPr>
        <w:t xml:space="preserve"> </w:t>
      </w:r>
      <w:r>
        <w:rPr>
          <w:lang w:val="en"/>
        </w:rPr>
        <w:t xml:space="preserve">+</w:t>
      </w:r>
      <w:r>
        <w:rPr>
          <w:lang w:val="en"/>
        </w:rPr>
        <w:t xml:space="preserve"> </w:t>
      </w:r>
      <w:r>
        <w:rPr>
          <w:rStyle w:val="VerbatimChar"/>
          <w:lang w:val="en"/>
        </w:rPr>
        <w:t xml:space="preserve">CM-AF-KINOPOISK-5-1-DUAL- COVERAGE</w:t>
      </w:r>
      <w:r>
        <w:rPr>
          <w:lang w:val="en"/>
        </w:rPr>
        <w:t xml:space="preserve">. Three paired meta-test mutations. No escape hatch —</w:t>
      </w:r>
      <w:r>
        <w:rPr>
          <w:lang w:val="en"/>
        </w:rPr>
        <w:t xml:space="preserve"> </w:t>
      </w:r>
      <w:r>
        <w:rPr>
          <w:lang w:val="en"/>
        </w:rPr>
        <w:t xml:space="preserve">no</w:t>
      </w:r>
      <w:r>
        <w:rPr>
          <w:lang w:val="en"/>
        </w:rPr>
        <w:t xml:space="preserve"> </w:t>
      </w:r>
      <w:r>
        <w:rPr>
          <w:rStyle w:val="VerbatimChar"/>
          <w:lang w:val="en"/>
        </w:rPr>
        <w:t xml:space="preserve">--ui-only</w:t>
      </w:r>
      <w:r>
        <w:rPr>
          <w:lang w:val="en"/>
        </w:rPr>
        <w:t xml:space="preserve"> </w:t>
      </w:r>
      <w:r>
        <w:rPr>
          <w:lang w:val="en"/>
        </w:rPr>
        <w:t xml:space="preserve">/</w:t>
      </w:r>
      <w:r>
        <w:rPr>
          <w:lang w:val="en"/>
        </w:rPr>
        <w:t xml:space="preserve"> </w:t>
      </w:r>
      <w:r>
        <w:rPr>
          <w:rStyle w:val="VerbatimChar"/>
          <w:lang w:val="en"/>
        </w:rPr>
        <w:t xml:space="preserve">--intent-only</w:t>
      </w:r>
      <w:r>
        <w:rPr>
          <w:lang w:val="en"/>
        </w:rPr>
        <w:t xml:space="preserve"> </w:t>
      </w:r>
      <w:r>
        <w:rPr>
          <w:lang w:val="en"/>
        </w:rPr>
        <w:t xml:space="preserve">/</w:t>
      </w:r>
      <w:r>
        <w:rPr>
          <w:lang w:val="en"/>
        </w:rPr>
        <w:t xml:space="preserve"> </w:t>
      </w:r>
      <w:r>
        <w:rPr>
          <w:rStyle w:val="VerbatimChar"/>
          <w:lang w:val="en"/>
        </w:rPr>
        <w:t xml:space="preserve">--skip-dual</w:t>
      </w:r>
      <w:r>
        <w:rPr>
          <w:lang w:val="en"/>
        </w:rPr>
        <w:t xml:space="preserve"> </w:t>
      </w:r>
      <w:r>
        <w:rPr>
          <w:lang w:val="en"/>
        </w:rPr>
        <w:t xml:space="preserve">flag.</w:t>
      </w:r>
      <w:r>
        <w:rPr>
          <w:lang w:val="en"/>
        </w:rPr>
        <w:t xml:space="preserve"> </w:t>
      </w:r>
      <w:r>
        <w:rPr>
          <w:lang w:val="en"/>
        </w:rPr>
        <w:t xml:space="preserve">Classification: universal (§11.4.17). See Constitution §11.4.49</w:t>
      </w:r>
      <w:r>
        <w:rPr>
          <w:lang w:val="en"/>
        </w:rPr>
        <w:t xml:space="preserve"> </w:t>
      </w:r>
      <w:r>
        <w:rPr>
          <w:lang w:val="en"/>
        </w:rPr>
        <w:t xml:space="preserve">for the full mandate.</w:t>
      </w:r>
    </w:p>
    <w:bookmarkEnd w:id="49"/>
    <w:bookmarkStart w:id="50" w:name="Xb21e0164dc491969088c5407b3ef71a95f85cca"/>
    <w:p>
      <w:pPr>
        <w:pStyle w:val="Heading3"/>
      </w:pPr>
      <w:r>
        <w:rPr>
          <w:lang w:val="en"/>
        </w:rPr>
        <w:t xml:space="preserve">Deterministic consistency (§11.4.50, User mandate 2026-05-18)</w:t>
      </w:r>
    </w:p>
    <w:p>
      <w:pPr>
        <w:pStyle w:val="FirstParagraph"/>
      </w:pPr>
      <w:r>
        <w:rPr>
          <w:lang w:val="en"/>
        </w:rPr>
        <w:t xml:space="preserve">Every test that PASSes MUST have been executed N times (default N=3</w:t>
      </w:r>
      <w:r>
        <w:rPr>
          <w:lang w:val="en"/>
        </w:rPr>
        <w:t xml:space="preserve"> </w:t>
      </w:r>
      <w:r>
        <w:rPr>
          <w:lang w:val="en"/>
        </w:rPr>
        <w:t xml:space="preserve">normal tests, N=10 cycle-validation suites) against the same firmware</w:t>
      </w:r>
      <w:r>
        <w:rPr>
          <w:lang w:val="en"/>
        </w:rPr>
        <w:t xml:space="preserve"> </w:t>
      </w:r>
      <w:r>
        <w:rPr>
          <w:lang w:val="en"/>
        </w:rPr>
        <w:t xml:space="preserve">MD5 + same device + same topology and produced IDENTICAL PASS in every</w:t>
      </w:r>
      <w:r>
        <w:rPr>
          <w:lang w:val="en"/>
        </w:rPr>
        <w:t xml:space="preserve"> </w:t>
      </w:r>
      <w:r>
        <w:rPr>
          <w:lang w:val="en"/>
        </w:rPr>
        <w:t xml:space="preserve">iteration. A divergent N-iter run is auto-FAIL — there is no "first</w:t>
      </w:r>
      <w:r>
        <w:rPr>
          <w:lang w:val="en"/>
        </w:rPr>
        <w:t xml:space="preserve"> </w:t>
      </w:r>
      <w:r>
        <w:rPr>
          <w:lang w:val="en"/>
        </w:rPr>
        <w:t xml:space="preserve">PASSed therefore X was a flake" path. §11.4.7's</w:t>
      </w:r>
      <w:r>
        <w:rPr>
          <w:lang w:val="en"/>
        </w:rPr>
        <w:t xml:space="preserve"> </w:t>
      </w:r>
      <w:r>
        <w:rPr>
          <w:rStyle w:val="VerbatimChar"/>
          <w:lang w:val="en"/>
        </w:rPr>
        <w:t xml:space="preserve">intermittent</w:t>
      </w:r>
      <w:r>
        <w:rPr>
          <w:lang w:val="en"/>
        </w:rPr>
        <w:t xml:space="preserve"> </w:t>
      </w:r>
      <w:r>
        <w:rPr>
          <w:lang w:val="en"/>
        </w:rPr>
        <w:t xml:space="preserve">/</w:t>
      </w:r>
      <w:r>
        <w:rPr>
          <w:lang w:val="en"/>
        </w:rPr>
        <w:t xml:space="preserve"> </w:t>
      </w:r>
      <w:r>
        <w:rPr>
          <w:rStyle w:val="VerbatimChar"/>
          <w:lang w:val="en"/>
        </w:rPr>
        <w:t xml:space="preserve">transient</w:t>
      </w:r>
      <w:r>
        <w:rPr>
          <w:lang w:val="en"/>
        </w:rPr>
        <w:t xml:space="preserve"> </w:t>
      </w:r>
      <w:r>
        <w:rPr>
          <w:lang w:val="en"/>
        </w:rPr>
        <w:t xml:space="preserve">/</w:t>
      </w:r>
      <w:r>
        <w:rPr>
          <w:lang w:val="en"/>
        </w:rPr>
        <w:t xml:space="preserve"> </w:t>
      </w:r>
      <w:r>
        <w:rPr>
          <w:rStyle w:val="VerbatimChar"/>
          <w:lang w:val="en"/>
        </w:rPr>
        <w:t xml:space="preserve">flake</w:t>
      </w:r>
      <w:r>
        <w:rPr>
          <w:lang w:val="en"/>
        </w:rPr>
        <w:t xml:space="preserve"> </w:t>
      </w:r>
      <w:r>
        <w:rPr>
          <w:lang w:val="en"/>
        </w:rPr>
        <w:t xml:space="preserve">/</w:t>
      </w:r>
      <w:r>
        <w:rPr>
          <w:lang w:val="en"/>
        </w:rPr>
        <w:t xml:space="preserve"> </w:t>
      </w:r>
      <w:r>
        <w:rPr>
          <w:rStyle w:val="VerbatimChar"/>
          <w:lang w:val="en"/>
        </w:rPr>
        <w:t xml:space="preserve">flaky</w:t>
      </w:r>
      <w:r>
        <w:rPr>
          <w:lang w:val="en"/>
        </w:rPr>
        <w:t xml:space="preserve"> </w:t>
      </w:r>
      <w:r>
        <w:rPr>
          <w:lang w:val="en"/>
        </w:rPr>
        <w:t xml:space="preserve">vocabulary is enforced MECHANICALLY by</w:t>
      </w:r>
      <w:r>
        <w:rPr>
          <w:lang w:val="en"/>
        </w:rPr>
        <w:t xml:space="preserve"> </w:t>
      </w:r>
      <w:r>
        <w:rPr>
          <w:lang w:val="en"/>
        </w:rPr>
        <w:t xml:space="preserve">this mandate, not merely textually.</w:t>
      </w:r>
    </w:p>
    <w:p>
      <w:pPr>
        <w:pStyle w:val="BodyText"/>
      </w:pPr>
      <w:r>
        <w:rPr>
          <w:lang w:val="en"/>
        </w:rPr>
        <w:t xml:space="preserve">Coverage: every public API path (Activity / Service / Broadcast</w:t>
      </w:r>
      <w:r>
        <w:rPr>
          <w:lang w:val="en"/>
        </w:rPr>
        <w:t xml:space="preserve"> </w:t>
      </w:r>
      <w:r>
        <w:rPr>
          <w:lang w:val="en"/>
        </w:rPr>
        <w:t xml:space="preserve">receiver / ContentProvider URI / IPC interface / JNI entry / sysprop</w:t>
      </w:r>
      <w:r>
        <w:rPr>
          <w:lang w:val="en"/>
        </w:rPr>
        <w:t xml:space="preserve"> </w:t>
      </w:r>
      <w:r>
        <w:rPr>
          <w:lang w:val="en"/>
        </w:rPr>
        <w:t xml:space="preserve">write / sysfs node / init.rc trigger) MUST have ≥1 dedicated test that</w:t>
      </w:r>
      <w:r>
        <w:rPr>
          <w:lang w:val="en"/>
        </w:rPr>
        <w:t xml:space="preserve"> </w:t>
      </w:r>
      <w:r>
        <w:rPr>
          <w:lang w:val="en"/>
        </w:rPr>
        <w:t xml:space="preserve">drives it. Untested paths surface in a feature-coverage-matrix audit;</w:t>
      </w:r>
      <w:r>
        <w:rPr>
          <w:lang w:val="en"/>
        </w:rPr>
        <w:t xml:space="preserve"> </w:t>
      </w:r>
      <w:r>
        <w:rPr>
          <w:lang w:val="en"/>
        </w:rPr>
        <w:t xml:space="preserve">the threshold ratchets 70 → 85 → 95 → 99 over phases.</w:t>
      </w:r>
    </w:p>
    <w:p>
      <w:pPr>
        <w:pStyle w:val="BodyText"/>
      </w:pPr>
      <w:r>
        <w:rPr>
          <w:lang w:val="en"/>
        </w:rPr>
        <w:t xml:space="preserve">Reliability mechanism:</w:t>
      </w:r>
      <w:r>
        <w:rPr>
          <w:lang w:val="en"/>
        </w:rPr>
        <w:t xml:space="preserve"> </w:t>
      </w:r>
      <w:r>
        <w:rPr>
          <w:rStyle w:val="VerbatimChar"/>
          <w:lang w:val="en"/>
        </w:rPr>
        <w:t xml:space="preserve">ab_run_n_times</w:t>
      </w:r>
      <w:r>
        <w:rPr>
          <w:lang w:val="en"/>
        </w:rPr>
        <w:t xml:space="preserve"> </w:t>
      </w:r>
      <w:r>
        <w:rPr>
          <w:lang w:val="en"/>
        </w:rPr>
        <w:t xml:space="preserve">helper in the project anti-</w:t>
      </w:r>
      <w:r>
        <w:rPr>
          <w:lang w:val="en"/>
        </w:rPr>
        <w:t xml:space="preserve"> </w:t>
      </w:r>
      <w:r>
        <w:rPr>
          <w:lang w:val="en"/>
        </w:rPr>
        <w:t xml:space="preserve">bluff library loops, captures evidence-hash per iter, asserts all N</w:t>
      </w:r>
      <w:r>
        <w:rPr>
          <w:lang w:val="en"/>
        </w:rPr>
        <w:t xml:space="preserve"> </w:t>
      </w:r>
      <w:r>
        <w:rPr>
          <w:lang w:val="en"/>
        </w:rPr>
        <w:t xml:space="preserve">hashes + exit codes identical. NO operator-facing escape converts</w:t>
      </w:r>
      <w:r>
        <w:rPr>
          <w:lang w:val="en"/>
        </w:rPr>
        <w:t xml:space="preserve"> </w:t>
      </w:r>
      <w:r>
        <w:rPr>
          <w:lang w:val="en"/>
        </w:rPr>
        <w:t xml:space="preserve">divergence to PASS.</w:t>
      </w:r>
    </w:p>
    <w:p>
      <w:pPr>
        <w:pStyle w:val="BodyText"/>
      </w:pPr>
      <w:r>
        <w:rPr>
          <w:lang w:val="en"/>
        </w:rPr>
        <w:t xml:space="preserve">Pre-build gates:</w:t>
      </w:r>
      <w:r>
        <w:rPr>
          <w:lang w:val="en"/>
        </w:rPr>
        <w:t xml:space="preserve"> </w:t>
      </w:r>
      <w:r>
        <w:rPr>
          <w:rStyle w:val="VerbatimChar"/>
          <w:lang w:val="en"/>
        </w:rPr>
        <w:t xml:space="preserve">CM-COVENANT-114-50-PROPAGATION</w:t>
      </w:r>
      <w:r>
        <w:rPr>
          <w:lang w:val="en"/>
        </w:rPr>
        <w:t xml:space="preserve"> </w:t>
      </w:r>
      <w:r>
        <w:rPr>
          <w:lang w:val="en"/>
        </w:rPr>
        <w:t xml:space="preserve">+</w:t>
      </w:r>
      <w:r>
        <w:rPr>
          <w:lang w:val="en"/>
        </w:rPr>
        <w:t xml:space="preserve"> </w:t>
      </w:r>
      <w:r>
        <w:rPr>
          <w:rStyle w:val="VerbatimChar"/>
          <w:lang w:val="en"/>
        </w:rPr>
        <w:t xml:space="preserve">CM-AF-RELIABILITY-CHECK-WIRED</w:t>
      </w:r>
      <w:r>
        <w:rPr>
          <w:lang w:val="en"/>
        </w:rPr>
        <w:t xml:space="preserve"> </w:t>
      </w:r>
      <w:r>
        <w:rPr>
          <w:lang w:val="en"/>
        </w:rPr>
        <w:t xml:space="preserve">+</w:t>
      </w:r>
      <w:r>
        <w:rPr>
          <w:lang w:val="en"/>
        </w:rPr>
        <w:t xml:space="preserve"> </w:t>
      </w:r>
      <w:r>
        <w:rPr>
          <w:rStyle w:val="VerbatimChar"/>
          <w:lang w:val="en"/>
        </w:rPr>
        <w:t xml:space="preserve">CM-AF-FEATURE-COVERAGE-MATRIX</w:t>
      </w:r>
      <w:r>
        <w:rPr>
          <w:lang w:val="en"/>
        </w:rPr>
        <w:t xml:space="preserve">.</w:t>
      </w:r>
      <w:r>
        <w:rPr>
          <w:lang w:val="en"/>
        </w:rPr>
        <w:t xml:space="preserve"> </w:t>
      </w:r>
      <w:r>
        <w:rPr>
          <w:lang w:val="en"/>
        </w:rPr>
        <w:t xml:space="preserve">Three paired meta-test mutations. No escape hatch — no</w:t>
      </w:r>
      <w:r>
        <w:rPr>
          <w:lang w:val="en"/>
        </w:rPr>
        <w:t xml:space="preserve"> </w:t>
      </w:r>
      <w:r>
        <w:rPr>
          <w:rStyle w:val="VerbatimChar"/>
          <w:lang w:val="en"/>
        </w:rPr>
        <w:t xml:space="preserve">--allow-flake</w:t>
      </w:r>
      <w:r>
        <w:rPr>
          <w:lang w:val="en"/>
        </w:rPr>
        <w:t xml:space="preserve">,</w:t>
      </w:r>
      <w:r>
        <w:rPr>
          <w:lang w:val="en"/>
        </w:rPr>
        <w:t xml:space="preserve"> </w:t>
      </w:r>
      <w:r>
        <w:rPr>
          <w:rStyle w:val="VerbatimChar"/>
          <w:lang w:val="en"/>
        </w:rPr>
        <w:t xml:space="preserve">--first-pass-suffices</w:t>
      </w:r>
      <w:r>
        <w:rPr>
          <w:lang w:val="en"/>
        </w:rPr>
        <w:t xml:space="preserve">,</w:t>
      </w:r>
      <w:r>
        <w:rPr>
          <w:lang w:val="en"/>
        </w:rPr>
        <w:t xml:space="preserve"> </w:t>
      </w:r>
      <w:r>
        <w:rPr>
          <w:rStyle w:val="VerbatimChar"/>
          <w:lang w:val="en"/>
        </w:rPr>
        <w:t xml:space="preserve">--skip-n-iter</w:t>
      </w:r>
      <w:r>
        <w:rPr>
          <w:lang w:val="en"/>
        </w:rPr>
        <w:t xml:space="preserve">,</w:t>
      </w:r>
      <w:r>
        <w:rPr>
          <w:lang w:val="en"/>
        </w:rPr>
        <w:t xml:space="preserve"> </w:t>
      </w:r>
      <w:r>
        <w:rPr>
          <w:rStyle w:val="VerbatimChar"/>
          <w:lang w:val="en"/>
        </w:rPr>
        <w:t xml:space="preserve">--skip-coverage-audit</w:t>
      </w:r>
      <w:r>
        <w:rPr>
          <w:lang w:val="en"/>
        </w:rPr>
        <w:t xml:space="preserve"> </w:t>
      </w:r>
      <w:r>
        <w:rPr>
          <w:lang w:val="en"/>
        </w:rPr>
        <w:t xml:space="preserve">flag.</w:t>
      </w:r>
      <w:r>
        <w:rPr>
          <w:lang w:val="en"/>
        </w:rPr>
        <w:t xml:space="preserve"> </w:t>
      </w:r>
      <w:r>
        <w:rPr>
          <w:lang w:val="en"/>
        </w:rPr>
        <w:t xml:space="preserve">Classification: universal (§11.4.17). See Constitution §11.4.50 for</w:t>
      </w:r>
      <w:r>
        <w:rPr>
          <w:lang w:val="en"/>
        </w:rPr>
        <w:t xml:space="preserve"> </w:t>
      </w:r>
      <w:r>
        <w:rPr>
          <w:lang w:val="en"/>
        </w:rPr>
        <w:t xml:space="preserve">the full mandate.</w:t>
      </w:r>
    </w:p>
    <w:bookmarkEnd w:id="50"/>
    <w:bookmarkStart w:id="51" w:name="X70517b60c95d3237a7189ebb619bdeb5a4120e9"/>
    <w:p>
      <w:pPr>
        <w:pStyle w:val="Heading3"/>
      </w:pPr>
      <w:r>
        <w:rPr>
          <w:lang w:val="en"/>
        </w:rPr>
        <w:t xml:space="preserve">Live-ADB-First maximization (§11.4.51, User mandate 2026-05-18)</w:t>
      </w:r>
    </w:p>
    <w:p>
      <w:pPr>
        <w:pStyle w:val="FirstParagraph"/>
      </w:pPr>
      <w:r>
        <w:rPr>
          <w:lang w:val="en"/>
        </w:rPr>
        <w:t xml:space="preserve">Every fix MUST be classified by rebuild-requirement before commit</w:t>
      </w:r>
      <w:r>
        <w:rPr>
          <w:lang w:val="en"/>
        </w:rPr>
        <w:t xml:space="preserve"> </w:t>
      </w:r>
      <w:r>
        <w:rPr>
          <w:lang w:val="en"/>
        </w:rPr>
        <w:t xml:space="preserve">using the project's per-file-class decision matrix. If</w:t>
      </w:r>
      <w:r>
        <w:rPr>
          <w:lang w:val="en"/>
        </w:rPr>
        <w:t xml:space="preserve"> </w:t>
      </w:r>
      <w:r>
        <w:rPr>
          <w:rStyle w:val="VerbatimChar"/>
          <w:lang w:val="en"/>
        </w:rPr>
        <w:t xml:space="preserve">LIVE_ADB_TESTABLE</w:t>
      </w:r>
      <w:r>
        <w:rPr>
          <w:lang w:val="en"/>
        </w:rPr>
        <w:t xml:space="preserve"> </w:t>
      </w:r>
      <w:r>
        <w:rPr>
          <w:lang w:val="en"/>
        </w:rPr>
        <w:t xml:space="preserve">(on-device test scripts, host scripts,</w:t>
      </w:r>
      <w:r>
        <w:rPr>
          <w:lang w:val="en"/>
        </w:rPr>
        <w:t xml:space="preserve"> </w:t>
      </w:r>
      <w:r>
        <w:rPr>
          <w:lang w:val="en"/>
        </w:rPr>
        <w:t xml:space="preserve">atmosphere-</w:t>
      </w:r>
      <w:r>
        <w:rPr>
          <w:i/>
          <w:iCs/>
          <w:lang w:val="en"/>
        </w:rPr>
        <w:t xml:space="preserve">.sh boot scripts, persist.</w:t>
      </w:r>
      <w:r>
        <w:rPr>
          <w:lang w:val="en"/>
        </w:rPr>
        <w:t xml:space="preserve"> </w:t>
      </w:r>
      <w:r>
        <w:rPr>
          <w:lang w:val="en"/>
        </w:rPr>
        <w:t xml:space="preserve">properties, markdown docs,</w:t>
      </w:r>
      <w:r>
        <w:rPr>
          <w:lang w:val="en"/>
        </w:rPr>
        <w:t xml:space="preserve"> </w:t>
      </w:r>
      <w:r>
        <w:rPr>
          <w:lang w:val="en"/>
        </w:rPr>
        <w:t xml:space="preserve">test fixture assets, HelixQA YAML banks), the operator MUST first</w:t>
      </w:r>
      <w:r>
        <w:rPr>
          <w:lang w:val="en"/>
        </w:rPr>
        <w:t xml:space="preserve"> </w:t>
      </w:r>
      <w:r>
        <w:rPr>
          <w:lang w:val="en"/>
        </w:rPr>
        <w:t xml:space="preserve">apply the fix to the running device via</w:t>
      </w:r>
      <w:r>
        <w:rPr>
          <w:lang w:val="en"/>
        </w:rPr>
        <w:t xml:space="preserve"> </w:t>
      </w:r>
      <w:r>
        <w:rPr>
          <w:rStyle w:val="VerbatimChar"/>
          <w:lang w:val="en"/>
        </w:rPr>
        <w:t xml:space="preserve">adb push</w:t>
      </w:r>
      <w:r>
        <w:rPr>
          <w:lang w:val="en"/>
        </w:rPr>
        <w:t xml:space="preserve"> </w:t>
      </w:r>
      <w:r>
        <w:rPr>
          <w:lang w:val="en"/>
        </w:rPr>
        <w:t xml:space="preserve">/</w:t>
      </w:r>
      <w:r>
        <w:rPr>
          <w:lang w:val="en"/>
        </w:rPr>
        <w:t xml:space="preserve"> </w:t>
      </w:r>
      <w:r>
        <w:rPr>
          <w:rStyle w:val="VerbatimChar"/>
          <w:lang w:val="en"/>
        </w:rPr>
        <w:t xml:space="preserve">setprop</w:t>
      </w:r>
      <w:r>
        <w:rPr>
          <w:lang w:val="en"/>
        </w:rPr>
        <w:t xml:space="preserve"> </w:t>
      </w:r>
      <w:r>
        <w:rPr>
          <w:lang w:val="en"/>
        </w:rPr>
        <w:t xml:space="preserve">/</w:t>
      </w:r>
      <w:r>
        <w:rPr>
          <w:lang w:val="en"/>
        </w:rPr>
        <w:t xml:space="preserve"> </w:t>
      </w:r>
      <w:r>
        <w:rPr>
          <w:rStyle w:val="VerbatimChar"/>
          <w:lang w:val="en"/>
        </w:rPr>
        <w:t xml:space="preserve">pm install -r</w:t>
      </w:r>
      <w:r>
        <w:rPr>
          <w:lang w:val="en"/>
        </w:rPr>
        <w:t xml:space="preserve"> </w:t>
      </w:r>
      <w:r>
        <w:rPr>
          <w:lang w:val="en"/>
        </w:rPr>
        <w:t xml:space="preserve">/</w:t>
      </w:r>
      <w:r>
        <w:rPr>
          <w:lang w:val="en"/>
        </w:rPr>
        <w:t xml:space="preserve"> </w:t>
      </w:r>
      <w:r>
        <w:rPr>
          <w:rStyle w:val="VerbatimChar"/>
          <w:lang w:val="en"/>
        </w:rPr>
        <w:t xml:space="preserve">mount -o remount,rw</w:t>
      </w:r>
      <w:r>
        <w:rPr>
          <w:lang w:val="en"/>
        </w:rPr>
        <w:t xml:space="preserve">, run the §11.4.43 RED test</w:t>
      </w:r>
      <w:r>
        <w:rPr>
          <w:lang w:val="en"/>
        </w:rPr>
        <w:t xml:space="preserve"> </w:t>
      </w:r>
      <w:r>
        <w:rPr>
          <w:lang w:val="en"/>
        </w:rPr>
        <w:t xml:space="preserve">live, capture PASS, THEN commit + rebuild + reflash. Commit footer:</w:t>
      </w:r>
      <w:r>
        <w:rPr>
          <w:lang w:val="en"/>
        </w:rPr>
        <w:t xml:space="preserve"> </w:t>
      </w:r>
      <w:r>
        <w:rPr>
          <w:rStyle w:val="VerbatimChar"/>
          <w:lang w:val="en"/>
        </w:rPr>
        <w:t xml:space="preserve">LIVE_ADB_VALIDATED: yes</w:t>
      </w:r>
      <w:r>
        <w:rPr>
          <w:lang w:val="en"/>
        </w:rPr>
        <w:t xml:space="preserve">. If</w:t>
      </w:r>
      <w:r>
        <w:rPr>
          <w:lang w:val="en"/>
        </w:rPr>
        <w:t xml:space="preserve"> </w:t>
      </w:r>
      <w:r>
        <w:rPr>
          <w:rStyle w:val="VerbatimChar"/>
          <w:lang w:val="en"/>
        </w:rPr>
        <w:t xml:space="preserve">REQUIRES_REBUILD</w:t>
      </w:r>
      <w:r>
        <w:rPr>
          <w:lang w:val="en"/>
        </w:rPr>
        <w:t xml:space="preserve"> </w:t>
      </w:r>
      <w:r>
        <w:rPr>
          <w:lang w:val="en"/>
        </w:rPr>
        <w:t xml:space="preserve">(kernel, framework</w:t>
      </w:r>
      <w:r>
        <w:rPr>
          <w:lang w:val="en"/>
        </w:rPr>
        <w:t xml:space="preserve"> </w:t>
      </w:r>
      <w:r>
        <w:rPr>
          <w:lang w:val="en"/>
        </w:rPr>
        <w:t xml:space="preserve">Java/AIDL, native C++ in APEX, sepolicy, init.rc, ro.* properties,</w:t>
      </w:r>
      <w:r>
        <w:rPr>
          <w:lang w:val="en"/>
        </w:rPr>
        <w:t xml:space="preserve"> </w:t>
      </w:r>
      <w:r>
        <w:rPr>
          <w:lang w:val="en"/>
        </w:rPr>
        <w:t xml:space="preserve">XML overlays, codec XML in APEX, Android.bp/.mk), the operator</w:t>
      </w:r>
      <w:r>
        <w:rPr>
          <w:lang w:val="en"/>
        </w:rPr>
        <w:t xml:space="preserve"> </w:t>
      </w:r>
      <w:r>
        <w:rPr>
          <w:lang w:val="en"/>
        </w:rPr>
        <w:t xml:space="preserve">proceeds directly to source-side + rebuild. Commit footer:</w:t>
      </w:r>
      <w:r>
        <w:rPr>
          <w:lang w:val="en"/>
        </w:rPr>
        <w:t xml:space="preserve"> </w:t>
      </w:r>
      <w:r>
        <w:rPr>
          <w:rStyle w:val="VerbatimChar"/>
          <w:lang w:val="en"/>
        </w:rPr>
        <w:t xml:space="preserve">REQUIRES_REBUILD: &lt;reason&gt;</w:t>
      </w:r>
      <w:r>
        <w:rPr>
          <w:lang w:val="en"/>
        </w:rPr>
        <w:t xml:space="preserve">. Mixed batches use partial.</w:t>
      </w:r>
    </w:p>
    <w:p>
      <w:pPr>
        <w:pStyle w:val="BodyText"/>
      </w:pPr>
      <w:r>
        <w:rPr>
          <w:lang w:val="en"/>
        </w:rPr>
        <w:t xml:space="preserve">§11.4.51 REFINES §11.4.43 step 2 with mechanical enforcement.</w:t>
      </w:r>
      <w:r>
        <w:rPr>
          <w:lang w:val="en"/>
        </w:rPr>
        <w:t xml:space="preserve"> </w:t>
      </w:r>
      <w:r>
        <w:rPr>
          <w:lang w:val="en"/>
        </w:rPr>
        <w:t xml:space="preserve">Helper:</w:t>
      </w:r>
      <w:r>
        <w:rPr>
          <w:lang w:val="en"/>
        </w:rPr>
        <w:t xml:space="preserve"> </w:t>
      </w:r>
      <w:r>
        <w:rPr>
          <w:rStyle w:val="VerbatimChar"/>
          <w:lang w:val="en"/>
        </w:rPr>
        <w:t xml:space="preserve">classify_fix_rebuild_requirement.sh</w:t>
      </w:r>
      <w:r>
        <w:rPr>
          <w:lang w:val="en"/>
        </w:rPr>
        <w:t xml:space="preserve"> </w:t>
      </w:r>
      <w:r>
        <w:rPr>
          <w:lang w:val="en"/>
        </w:rPr>
        <w:t xml:space="preserve">walks</w:t>
      </w:r>
      <w:r>
        <w:rPr>
          <w:lang w:val="en"/>
        </w:rPr>
        <w:t xml:space="preserve"> </w:t>
      </w:r>
      <w:r>
        <w:rPr>
          <w:rStyle w:val="VerbatimChar"/>
          <w:lang w:val="en"/>
        </w:rPr>
        <w:t xml:space="preserve">git diff --name-only</w:t>
      </w:r>
      <w:r>
        <w:rPr>
          <w:lang w:val="en"/>
        </w:rPr>
        <w:t xml:space="preserve">, looks up each file against the matrix, emits per-</w:t>
      </w:r>
      <w:r>
        <w:rPr>
          <w:lang w:val="en"/>
        </w:rPr>
        <w:t xml:space="preserve"> </w:t>
      </w:r>
      <w:r>
        <w:rPr>
          <w:lang w:val="en"/>
        </w:rPr>
        <w:t xml:space="preserve">file classification + recommended commit-message footer. Unmatched</w:t>
      </w:r>
      <w:r>
        <w:rPr>
          <w:lang w:val="en"/>
        </w:rPr>
        <w:t xml:space="preserve"> </w:t>
      </w:r>
      <w:r>
        <w:rPr>
          <w:lang w:val="en"/>
        </w:rPr>
        <w:t xml:space="preserve">paths classify as</w:t>
      </w:r>
      <w:r>
        <w:rPr>
          <w:lang w:val="en"/>
        </w:rPr>
        <w:t xml:space="preserve"> </w:t>
      </w:r>
      <w:r>
        <w:rPr>
          <w:rStyle w:val="VerbatimChar"/>
          <w:lang w:val="en"/>
        </w:rPr>
        <w:t xml:space="preserve">REQUIRES_REBUILD: unmatched-path</w:t>
      </w:r>
      <w:r>
        <w:rPr>
          <w:lang w:val="en"/>
        </w:rPr>
        <w:t xml:space="preserve"> </w:t>
      </w:r>
      <w:r>
        <w:rPr>
          <w:lang w:val="en"/>
        </w:rPr>
        <w:t xml:space="preserve">(safe default</w:t>
      </w:r>
      <w:r>
        <w:rPr>
          <w:lang w:val="en"/>
        </w:rPr>
        <w:t xml:space="preserve"> </w:t>
      </w:r>
      <w:r>
        <w:rPr>
          <w:lang w:val="en"/>
        </w:rPr>
        <w:t xml:space="preserve">per §11.4.6).</w:t>
      </w:r>
    </w:p>
    <w:p>
      <w:pPr>
        <w:pStyle w:val="BodyText"/>
      </w:pPr>
      <w:r>
        <w:rPr>
          <w:lang w:val="en"/>
        </w:rPr>
        <w:t xml:space="preserve">Pre-build gates:</w:t>
      </w:r>
      <w:r>
        <w:rPr>
          <w:lang w:val="en"/>
        </w:rPr>
        <w:t xml:space="preserve"> </w:t>
      </w:r>
      <w:r>
        <w:rPr>
          <w:rStyle w:val="VerbatimChar"/>
          <w:lang w:val="en"/>
        </w:rPr>
        <w:t xml:space="preserve">CM-COVENANT-114-51-PROPAGATION</w:t>
      </w:r>
      <w:r>
        <w:rPr>
          <w:lang w:val="en"/>
        </w:rPr>
        <w:t xml:space="preserve"> </w:t>
      </w:r>
      <w:r>
        <w:rPr>
          <w:lang w:val="en"/>
        </w:rPr>
        <w:t xml:space="preserve">+</w:t>
      </w:r>
      <w:r>
        <w:rPr>
          <w:lang w:val="en"/>
        </w:rPr>
        <w:t xml:space="preserve"> </w:t>
      </w:r>
      <w:r>
        <w:rPr>
          <w:rStyle w:val="VerbatimChar"/>
          <w:lang w:val="en"/>
        </w:rPr>
        <w:t xml:space="preserve">CM-AF-CLASSIFY-FIX-HELPER-EXISTS</w:t>
      </w:r>
      <w:r>
        <w:rPr>
          <w:lang w:val="en"/>
        </w:rPr>
        <w:t xml:space="preserve"> </w:t>
      </w:r>
      <w:r>
        <w:rPr>
          <w:lang w:val="en"/>
        </w:rPr>
        <w:t xml:space="preserve">+</w:t>
      </w:r>
      <w:r>
        <w:rPr>
          <w:lang w:val="en"/>
        </w:rPr>
        <w:t xml:space="preserve"> </w:t>
      </w:r>
      <w:r>
        <w:rPr>
          <w:rStyle w:val="VerbatimChar"/>
          <w:lang w:val="en"/>
        </w:rPr>
        <w:t xml:space="preserve">CM-AF-LIVE-ADB-FIRST-COMMIT-MARKER</w:t>
      </w:r>
      <w:r>
        <w:rPr>
          <w:lang w:val="en"/>
        </w:rPr>
        <w:t xml:space="preserve">. Three paired meta-test</w:t>
      </w:r>
      <w:r>
        <w:rPr>
          <w:lang w:val="en"/>
        </w:rPr>
        <w:t xml:space="preserve"> </w:t>
      </w:r>
      <w:r>
        <w:rPr>
          <w:lang w:val="en"/>
        </w:rPr>
        <w:t xml:space="preserve">mutations. No escape hatch — no</w:t>
      </w:r>
      <w:r>
        <w:rPr>
          <w:lang w:val="en"/>
        </w:rPr>
        <w:t xml:space="preserve"> </w:t>
      </w:r>
      <w:r>
        <w:rPr>
          <w:rStyle w:val="VerbatimChar"/>
          <w:lang w:val="en"/>
        </w:rPr>
        <w:t xml:space="preserve">--skip-classify</w:t>
      </w:r>
      <w:r>
        <w:rPr>
          <w:lang w:val="en"/>
        </w:rPr>
        <w:t xml:space="preserve"> </w:t>
      </w:r>
      <w:r>
        <w:rPr>
          <w:lang w:val="en"/>
        </w:rPr>
        <w:t xml:space="preserve">/</w:t>
      </w:r>
      <w:r>
        <w:rPr>
          <w:lang w:val="en"/>
        </w:rPr>
        <w:t xml:space="preserve"> </w:t>
      </w:r>
      <w:r>
        <w:rPr>
          <w:rStyle w:val="VerbatimChar"/>
          <w:lang w:val="en"/>
        </w:rPr>
        <w:t xml:space="preserve">--assume-rebuild</w:t>
      </w:r>
      <w:r>
        <w:rPr>
          <w:lang w:val="en"/>
        </w:rPr>
        <w:t xml:space="preserve"> </w:t>
      </w:r>
      <w:r>
        <w:rPr>
          <w:lang w:val="en"/>
        </w:rPr>
        <w:t xml:space="preserve">/</w:t>
      </w:r>
      <w:r>
        <w:rPr>
          <w:lang w:val="en"/>
        </w:rPr>
        <w:t xml:space="preserve"> </w:t>
      </w:r>
      <w:r>
        <w:rPr>
          <w:rStyle w:val="VerbatimChar"/>
          <w:lang w:val="en"/>
        </w:rPr>
        <w:t xml:space="preserve">--no-footer-required</w:t>
      </w:r>
      <w:r>
        <w:rPr>
          <w:lang w:val="en"/>
        </w:rPr>
        <w:t xml:space="preserve"> </w:t>
      </w:r>
      <w:r>
        <w:rPr>
          <w:lang w:val="en"/>
        </w:rPr>
        <w:t xml:space="preserve">flag.</w:t>
      </w:r>
    </w:p>
    <w:p>
      <w:pPr>
        <w:pStyle w:val="BodyText"/>
      </w:pPr>
      <w:r>
        <w:rPr>
          <w:lang w:val="en"/>
        </w:rPr>
        <w:t xml:space="preserve">Classification: universal (§11.4.17). See Constitution §11.4.51 for</w:t>
      </w:r>
      <w:r>
        <w:rPr>
          <w:lang w:val="en"/>
        </w:rPr>
        <w:t xml:space="preserve"> </w:t>
      </w:r>
      <w:r>
        <w:rPr>
          <w:lang w:val="en"/>
        </w:rPr>
        <w:t xml:space="preserve">the full mandate.</w:t>
      </w:r>
    </w:p>
    <w:bookmarkEnd w:id="51"/>
    <w:bookmarkStart w:id="52" w:name="X9bab3d20080cbac566238b5bc119abc091dfcda"/>
    <w:p>
      <w:pPr>
        <w:pStyle w:val="Heading3"/>
      </w:pPr>
      <w:r>
        <w:rPr>
          <w:lang w:val="en"/>
        </w:rPr>
        <w:t xml:space="preserve">Autonomous-Validation (§11.4.52, User mandate 2026-05-18)</w:t>
      </w:r>
    </w:p>
    <w:p>
      <w:pPr>
        <w:pStyle w:val="FirstParagraph"/>
      </w:pPr>
      <w:r>
        <w:rPr>
          <w:b/>
          <w:bCs/>
          <w:lang w:val="en"/>
        </w:rPr>
        <w:t xml:space="preserve">Forensic anchor — verbatim user mandate:</w:t>
      </w:r>
    </w:p>
    <w:p>
      <w:pPr>
        <w:pStyle w:val="BlockText"/>
      </w:pPr>
      <w:r>
        <w:rPr>
          <w:lang w:val="en"/>
        </w:rPr>
        <w:t xml:space="preserve">"Make sure we have full automation tests which will do all this</w:t>
      </w:r>
      <w:r>
        <w:rPr>
          <w:lang w:val="en"/>
        </w:rPr>
        <w:t xml:space="preserve"> </w:t>
      </w:r>
      <w:r>
        <w:rPr>
          <w:lang w:val="en"/>
        </w:rPr>
        <w:t xml:space="preserve">work in full automation! IMPORTANT: Make sure that all existing</w:t>
      </w:r>
      <w:r>
        <w:rPr>
          <w:lang w:val="en"/>
        </w:rPr>
        <w:t xml:space="preserve"> </w:t>
      </w:r>
      <w:r>
        <w:rPr>
          <w:lang w:val="en"/>
        </w:rPr>
        <w:t xml:space="preserve">tests and Challenges do work in anti-bluff manner — they MUST</w:t>
      </w:r>
      <w:r>
        <w:rPr>
          <w:lang w:val="en"/>
        </w:rPr>
        <w:t xml:space="preserve"> </w:t>
      </w:r>
      <w:r>
        <w:rPr>
          <w:lang w:val="en"/>
        </w:rPr>
        <w:t xml:space="preserve">confirm that all tested codebase really works as expected!</w:t>
      </w:r>
      <w:r>
        <w:rPr>
          <w:lang w:val="en"/>
        </w:rPr>
        <w:t xml:space="preserve"> </w:t>
      </w:r>
      <w:r>
        <w:rPr>
          <w:lang w:val="en"/>
        </w:rPr>
        <w:t xml:space="preserve">execution of tests and Challenges MUST guarantee the quality, the</w:t>
      </w:r>
      <w:r>
        <w:rPr>
          <w:lang w:val="en"/>
        </w:rPr>
        <w:t xml:space="preserve"> </w:t>
      </w:r>
      <w:r>
        <w:rPr>
          <w:lang w:val="en"/>
        </w:rPr>
        <w:t xml:space="preserve">completition and full usability by end users of the product!"</w:t>
      </w:r>
    </w:p>
    <w:p>
      <w:pPr>
        <w:pStyle w:val="FirstParagraph"/>
      </w:pPr>
      <w:r>
        <w:rPr>
          <w:lang w:val="en"/>
        </w:rPr>
        <w:t xml:space="preserve">Every user-facing feature MUST have at least one autonomous</w:t>
      </w:r>
      <w:r>
        <w:rPr>
          <w:lang w:val="en"/>
        </w:rPr>
        <w:t xml:space="preserve"> </w:t>
      </w:r>
      <w:r>
        <w:rPr>
          <w:lang w:val="en"/>
        </w:rPr>
        <w:t xml:space="preserve">validation path: end-to-end via</w:t>
      </w:r>
      <w:r>
        <w:rPr>
          <w:lang w:val="en"/>
        </w:rPr>
        <w:t xml:space="preserve"> </w:t>
      </w:r>
      <w:r>
        <w:rPr>
          <w:rStyle w:val="VerbatimChar"/>
          <w:lang w:val="en"/>
        </w:rPr>
        <w:t xml:space="preserve">adb shell</w:t>
      </w:r>
      <w:r>
        <w:rPr>
          <w:lang w:val="en"/>
        </w:rPr>
        <w:t xml:space="preserve"> </w:t>
      </w:r>
      <w:r>
        <w:rPr>
          <w:lang w:val="en"/>
        </w:rPr>
        <w:t xml:space="preserve">+ scripted automation,</w:t>
      </w:r>
      <w:r>
        <w:rPr>
          <w:lang w:val="en"/>
        </w:rPr>
        <w:t xml:space="preserve"> </w:t>
      </w:r>
      <w:r>
        <w:rPr>
          <w:lang w:val="en"/>
        </w:rPr>
        <w:t xml:space="preserve">captured runtime evidence per §11.4.5, PASS/FAIL verdict WITHOUT</w:t>
      </w:r>
      <w:r>
        <w:rPr>
          <w:lang w:val="en"/>
        </w:rPr>
        <w:t xml:space="preserve"> </w:t>
      </w:r>
      <w:r>
        <w:rPr>
          <w:lang w:val="en"/>
        </w:rPr>
        <w:t xml:space="preserve">human presence. Operator-attended tests are SUPPLEMENTARY, never</w:t>
      </w:r>
      <w:r>
        <w:rPr>
          <w:lang w:val="en"/>
        </w:rPr>
        <w:t xml:space="preserve"> </w:t>
      </w:r>
      <w:r>
        <w:rPr>
          <w:lang w:val="en"/>
        </w:rPr>
        <w:t xml:space="preserve">PRIMARY. A feature whose ONLY path is operator-attended is a</w:t>
      </w:r>
      <w:r>
        <w:rPr>
          <w:lang w:val="en"/>
        </w:rPr>
        <w:t xml:space="preserve"> </w:t>
      </w:r>
      <w:r>
        <w:rPr>
          <w:lang w:val="en"/>
        </w:rPr>
        <w:t xml:space="preserve">§11.4.52 violation: the path does not scale to CI, does not run on</w:t>
      </w:r>
      <w:r>
        <w:rPr>
          <w:lang w:val="en"/>
        </w:rPr>
        <w:t xml:space="preserve"> </w:t>
      </w:r>
      <w:r>
        <w:rPr>
          <w:lang w:val="en"/>
        </w:rPr>
        <w:t xml:space="preserve">every commit, does not survive operator unavailability, and</w:t>
      </w:r>
      <w:r>
        <w:rPr>
          <w:lang w:val="en"/>
        </w:rPr>
        <w:t xml:space="preserve"> </w:t>
      </w:r>
      <w:r>
        <w:rPr>
          <w:lang w:val="en"/>
        </w:rPr>
        <w:t xml:space="preserve">produces the exact "tests pass but feature doesn't work for users"</w:t>
      </w:r>
      <w:r>
        <w:rPr>
          <w:lang w:val="en"/>
        </w:rPr>
        <w:t xml:space="preserve"> </w:t>
      </w:r>
      <w:r>
        <w:rPr>
          <w:lang w:val="en"/>
        </w:rPr>
        <w:t xml:space="preserve">failure mode §11.4 forbids.</w:t>
      </w:r>
    </w:p>
    <w:p>
      <w:pPr>
        <w:pStyle w:val="BodyText"/>
      </w:pPr>
      <w:r>
        <w:rPr>
          <w:lang w:val="en"/>
        </w:rPr>
        <w:t xml:space="preserve">Acceptable autonomous paths: instrumentation APK (SDK-API</w:t>
      </w:r>
      <w:r>
        <w:rPr>
          <w:lang w:val="en"/>
        </w:rPr>
        <w:t xml:space="preserve"> </w:t>
      </w:r>
      <w:r>
        <w:rPr>
          <w:lang w:val="en"/>
        </w:rPr>
        <w:t xml:space="preserve">exercises + JSON result file), headless intent dispatch + state</w:t>
      </w:r>
      <w:r>
        <w:rPr>
          <w:lang w:val="en"/>
        </w:rPr>
        <w:t xml:space="preserve"> </w:t>
      </w:r>
      <w:r>
        <w:rPr>
          <w:lang w:val="en"/>
        </w:rPr>
        <w:t xml:space="preserve">poll (</w:t>
      </w:r>
      <w:r>
        <w:rPr>
          <w:rStyle w:val="VerbatimChar"/>
          <w:lang w:val="en"/>
        </w:rPr>
        <w:t xml:space="preserve">am start --es</w:t>
      </w:r>
      <w:r>
        <w:rPr>
          <w:lang w:val="en"/>
        </w:rPr>
        <w:t xml:space="preserve"> </w:t>
      </w:r>
      <w:r>
        <w:rPr>
          <w:lang w:val="en"/>
        </w:rPr>
        <w:t xml:space="preserve">+</w:t>
      </w:r>
      <w:r>
        <w:rPr>
          <w:lang w:val="en"/>
        </w:rPr>
        <w:t xml:space="preserve"> </w:t>
      </w:r>
      <w:r>
        <w:rPr>
          <w:rStyle w:val="VerbatimChar"/>
          <w:lang w:val="en"/>
        </w:rPr>
        <w:t xml:space="preserve">dumpsys</w:t>
      </w:r>
      <w:r>
        <w:rPr>
          <w:lang w:val="en"/>
        </w:rPr>
        <w:t xml:space="preserve">/</w:t>
      </w:r>
      <w:r>
        <w:rPr>
          <w:rStyle w:val="VerbatimChar"/>
          <w:lang w:val="en"/>
        </w:rPr>
        <w:t xml:space="preserve">/proc/&lt;pid&gt;/maps</w:t>
      </w:r>
      <w:r>
        <w:rPr>
          <w:lang w:val="en"/>
        </w:rPr>
        <w:t xml:space="preserve"> </w:t>
      </w:r>
      <w:r>
        <w:rPr>
          <w:lang w:val="en"/>
        </w:rPr>
        <w:t xml:space="preserve">polling),</w:t>
      </w:r>
      <w:r>
        <w:rPr>
          <w:lang w:val="en"/>
        </w:rPr>
        <w:t xml:space="preserve"> </w:t>
      </w:r>
      <w:r>
        <w:rPr>
          <w:lang w:val="en"/>
        </w:rPr>
        <w:t xml:space="preserve">ADB-driven uiautomator (ONLY if hierarchy has ≥1 clickable node —</w:t>
      </w:r>
      <w:r>
        <w:rPr>
          <w:lang w:val="en"/>
        </w:rPr>
        <w:t xml:space="preserve"> </w:t>
      </w:r>
      <w:r>
        <w:rPr>
          <w:lang w:val="en"/>
        </w:rPr>
        <w:t xml:space="preserve">empty hierarchy demands fallback to APK/intent), network-side sink</w:t>
      </w:r>
      <w:r>
        <w:rPr>
          <w:lang w:val="en"/>
        </w:rPr>
        <w:t xml:space="preserve"> </w:t>
      </w:r>
      <w:r>
        <w:rPr>
          <w:lang w:val="en"/>
        </w:rPr>
        <w:t xml:space="preserve">probe (§11.4.13), HelixQA autonomous QA session (§11.4.27).</w:t>
      </w:r>
    </w:p>
    <w:p>
      <w:pPr>
        <w:pStyle w:val="BodyText"/>
      </w:pPr>
      <w:r>
        <w:rPr>
          <w:lang w:val="en"/>
        </w:rPr>
        <w:t xml:space="preserve">Coverage ledger (§11.4.25) classifies each feature as</w:t>
      </w:r>
      <w:r>
        <w:rPr>
          <w:lang w:val="en"/>
        </w:rPr>
        <w:t xml:space="preserve"> </w:t>
      </w:r>
      <w:r>
        <w:rPr>
          <w:rStyle w:val="VerbatimChar"/>
          <w:lang w:val="en"/>
        </w:rPr>
        <w:t xml:space="preserve">AUTONOMOUS_VERIFIED</w:t>
      </w:r>
      <w:r>
        <w:rPr>
          <w:lang w:val="en"/>
        </w:rPr>
        <w:t xml:space="preserve"> </w:t>
      </w:r>
      <w:r>
        <w:rPr>
          <w:lang w:val="en"/>
        </w:rPr>
        <w:t xml:space="preserve">/</w:t>
      </w:r>
      <w:r>
        <w:rPr>
          <w:lang w:val="en"/>
        </w:rPr>
        <w:t xml:space="preserve"> </w:t>
      </w:r>
      <w:r>
        <w:rPr>
          <w:rStyle w:val="VerbatimChar"/>
          <w:lang w:val="en"/>
        </w:rPr>
        <w:t xml:space="preserve">AUTONOMOUS_DESIGNED</w:t>
      </w:r>
      <w:r>
        <w:rPr>
          <w:lang w:val="en"/>
        </w:rPr>
        <w:t xml:space="preserve"> </w:t>
      </w:r>
      <w:r>
        <w:rPr>
          <w:lang w:val="en"/>
        </w:rPr>
        <w:t xml:space="preserve">/</w:t>
      </w:r>
      <w:r>
        <w:rPr>
          <w:lang w:val="en"/>
        </w:rPr>
        <w:t xml:space="preserve"> </w:t>
      </w:r>
      <w:r>
        <w:rPr>
          <w:rStyle w:val="VerbatimChar"/>
          <w:lang w:val="en"/>
        </w:rPr>
        <w:t xml:space="preserve">OPERATOR_ATTENDED_ONLY</w:t>
      </w:r>
      <w:r>
        <w:rPr>
          <w:lang w:val="en"/>
        </w:rPr>
        <w:t xml:space="preserve"> </w:t>
      </w:r>
      <w:r>
        <w:rPr>
          <w:lang w:val="en"/>
        </w:rPr>
        <w:t xml:space="preserve">/</w:t>
      </w:r>
      <w:r>
        <w:rPr>
          <w:lang w:val="en"/>
        </w:rPr>
        <w:t xml:space="preserve"> </w:t>
      </w:r>
      <w:r>
        <w:rPr>
          <w:rStyle w:val="VerbatimChar"/>
          <w:lang w:val="en"/>
        </w:rPr>
        <w:t xml:space="preserve">NOT_APPLICABLE</w:t>
      </w:r>
      <w:r>
        <w:rPr>
          <w:lang w:val="en"/>
        </w:rPr>
        <w:t xml:space="preserve">.</w:t>
      </w:r>
      <w:r>
        <w:rPr>
          <w:lang w:val="en"/>
        </w:rPr>
        <w:t xml:space="preserve"> </w:t>
      </w:r>
      <w:r>
        <w:rPr>
          <w:rStyle w:val="VerbatimChar"/>
          <w:lang w:val="en"/>
        </w:rPr>
        <w:t xml:space="preserve">OPERATOR_ATTENDED_ONLY</w:t>
      </w:r>
      <w:r>
        <w:rPr>
          <w:lang w:val="en"/>
        </w:rPr>
        <w:t xml:space="preserve"> </w:t>
      </w:r>
      <w:r>
        <w:rPr>
          <w:lang w:val="en"/>
        </w:rPr>
        <w:t xml:space="preserve">blocks release until</w:t>
      </w:r>
      <w:r>
        <w:rPr>
          <w:lang w:val="en"/>
        </w:rPr>
        <w:t xml:space="preserve"> </w:t>
      </w:r>
      <w:r>
        <w:rPr>
          <w:lang w:val="en"/>
        </w:rPr>
        <w:t xml:space="preserve">migrated; cite a tracked work item per §11.4.15 + §11.4.16.</w:t>
      </w:r>
    </w:p>
    <w:p>
      <w:pPr>
        <w:pStyle w:val="BodyText"/>
      </w:pPr>
      <w:r>
        <w:rPr>
          <w:lang w:val="en"/>
        </w:rPr>
        <w:t xml:space="preserve">Pre-build gates</w:t>
      </w:r>
      <w:r>
        <w:rPr>
          <w:lang w:val="en"/>
        </w:rPr>
        <w:t xml:space="preserve"> </w:t>
      </w:r>
      <w:r>
        <w:rPr>
          <w:rStyle w:val="VerbatimChar"/>
          <w:lang w:val="en"/>
        </w:rPr>
        <w:t xml:space="preserve">CM-COVENANT-114-52-PROPAGATION</w:t>
      </w:r>
      <w:r>
        <w:rPr>
          <w:lang w:val="en"/>
        </w:rPr>
        <w:t xml:space="preserve"> </w:t>
      </w:r>
      <w:r>
        <w:rPr>
          <w:lang w:val="en"/>
        </w:rPr>
        <w:t xml:space="preserve">+</w:t>
      </w:r>
      <w:r>
        <w:rPr>
          <w:lang w:val="en"/>
        </w:rPr>
        <w:t xml:space="preserve"> </w:t>
      </w:r>
      <w:r>
        <w:rPr>
          <w:rStyle w:val="VerbatimChar"/>
          <w:lang w:val="en"/>
        </w:rPr>
        <w:t xml:space="preserve">CM-AF-AUTONOMOUS-PATH-PER-FEATURE</w:t>
      </w:r>
      <w:r>
        <w:rPr>
          <w:lang w:val="en"/>
        </w:rPr>
        <w:t xml:space="preserve">. Paired mutations. No escape</w:t>
      </w:r>
      <w:r>
        <w:rPr>
          <w:lang w:val="en"/>
        </w:rPr>
        <w:t xml:space="preserve"> </w:t>
      </w:r>
      <w:r>
        <w:rPr>
          <w:lang w:val="en"/>
        </w:rPr>
        <w:t xml:space="preserve">hatch — no</w:t>
      </w:r>
      <w:r>
        <w:rPr>
          <w:lang w:val="en"/>
        </w:rPr>
        <w:t xml:space="preserve"> </w:t>
      </w:r>
      <w:r>
        <w:rPr>
          <w:rStyle w:val="VerbatimChar"/>
          <w:lang w:val="en"/>
        </w:rPr>
        <w:t xml:space="preserve">--allow-operator-attended-only</w:t>
      </w:r>
      <w:r>
        <w:rPr>
          <w:lang w:val="en"/>
        </w:rPr>
        <w:t xml:space="preserve"> </w:t>
      </w:r>
      <w:r>
        <w:rPr>
          <w:lang w:val="en"/>
        </w:rPr>
        <w:t xml:space="preserve">/</w:t>
      </w:r>
      <w:r>
        <w:rPr>
          <w:lang w:val="en"/>
        </w:rPr>
        <w:t xml:space="preserve"> </w:t>
      </w:r>
      <w:r>
        <w:rPr>
          <w:rStyle w:val="VerbatimChar"/>
          <w:lang w:val="en"/>
        </w:rPr>
        <w:t xml:space="preserve">--skip-autonomous-path</w:t>
      </w:r>
      <w:r>
        <w:rPr>
          <w:lang w:val="en"/>
        </w:rPr>
        <w:t xml:space="preserve"> </w:t>
      </w:r>
      <w:r>
        <w:rPr>
          <w:lang w:val="en"/>
        </w:rPr>
        <w:t xml:space="preserve">/</w:t>
      </w:r>
      <w:r>
        <w:rPr>
          <w:lang w:val="en"/>
        </w:rPr>
        <w:t xml:space="preserve"> </w:t>
      </w:r>
      <w:r>
        <w:rPr>
          <w:rStyle w:val="VerbatimChar"/>
          <w:lang w:val="en"/>
        </w:rPr>
        <w:t xml:space="preserve">--manual-validation-suffices</w:t>
      </w:r>
      <w:r>
        <w:rPr>
          <w:lang w:val="en"/>
        </w:rPr>
        <w:t xml:space="preserve"> </w:t>
      </w:r>
      <w:r>
        <w:rPr>
          <w:lang w:val="en"/>
        </w:rPr>
        <w:t xml:space="preserve">flag.</w:t>
      </w:r>
    </w:p>
    <w:p>
      <w:pPr>
        <w:pStyle w:val="BodyText"/>
      </w:pPr>
      <w:r>
        <w:rPr>
          <w:lang w:val="en"/>
        </w:rPr>
        <w:t xml:space="preserve">Classification: universal (§11.4.17). See Constitution §11.4.52 for</w:t>
      </w:r>
      <w:r>
        <w:rPr>
          <w:lang w:val="en"/>
        </w:rPr>
        <w:t xml:space="preserve"> </w:t>
      </w:r>
      <w:r>
        <w:rPr>
          <w:lang w:val="en"/>
        </w:rPr>
        <w:t xml:space="preserve">the full mandate.</w:t>
      </w:r>
    </w:p>
    <w:bookmarkEnd w:id="52"/>
    <w:bookmarkStart w:id="53" w:name="Xb3c47ddb3394edf41c6e9005e2b3d320fdc3e1b"/>
    <w:p>
      <w:pPr>
        <w:pStyle w:val="Heading3"/>
      </w:pPr>
      <w:r>
        <w:rPr>
          <w:lang w:val="en"/>
        </w:rPr>
        <w:t xml:space="preserve">Fixed_Summary parity (§11.4.53, User mandate 2026-05-18)</w:t>
      </w:r>
    </w:p>
    <w:p>
      <w:pPr>
        <w:pStyle w:val="FirstParagraph"/>
      </w:pPr>
      <w:r>
        <w:rPr>
          <w:b/>
          <w:bCs/>
          <w:lang w:val="en"/>
        </w:rPr>
        <w:t xml:space="preserve">Forensic anchor — verbatim user mandate (2026-05-18T17:55Z):</w:t>
      </w:r>
    </w:p>
    <w:p>
      <w:pPr>
        <w:pStyle w:val="BlockText"/>
      </w:pPr>
      <w:r>
        <w:rPr>
          <w:lang w:val="en"/>
        </w:rPr>
        <w:t xml:space="preserve">"Note: Just like for Issues we have Issues_Summary, for Fixed we</w:t>
      </w:r>
      <w:r>
        <w:rPr>
          <w:lang w:val="en"/>
        </w:rPr>
        <w:t xml:space="preserve"> </w:t>
      </w:r>
      <w:r>
        <w:rPr>
          <w:lang w:val="en"/>
        </w:rPr>
        <w:t xml:space="preserve">MUST HAVE Fixed_Summary - like all other docs: ALWAYS in sync and</w:t>
      </w:r>
      <w:r>
        <w:rPr>
          <w:lang w:val="en"/>
        </w:rPr>
        <w:t xml:space="preserve"> </w:t>
      </w:r>
      <w:r>
        <w:rPr>
          <w:lang w:val="en"/>
        </w:rPr>
        <w:t xml:space="preserve">up to date and ALWAYS exported into the PDF and HTML!"</w:t>
      </w:r>
    </w:p>
    <w:p>
      <w:pPr>
        <w:pStyle w:val="FirstParagraph"/>
      </w:pPr>
      <w:r>
        <w:rPr>
          <w:rStyle w:val="VerbatimChar"/>
          <w:lang w:val="en"/>
        </w:rPr>
        <w:t xml:space="preserve">docs/Fixed_Summary.md</w:t>
      </w:r>
      <w:r>
        <w:rPr>
          <w:lang w:val="en"/>
        </w:rPr>
        <w:t xml:space="preserve"> </w:t>
      </w:r>
      <w:r>
        <w:rPr>
          <w:lang w:val="en"/>
        </w:rPr>
        <w:t xml:space="preserve">is the symmetric short-form summary of</w:t>
      </w:r>
      <w:r>
        <w:rPr>
          <w:lang w:val="en"/>
        </w:rPr>
        <w:t xml:space="preserve"> </w:t>
      </w:r>
      <w:r>
        <w:rPr>
          <w:rStyle w:val="VerbatimChar"/>
          <w:lang w:val="en"/>
        </w:rPr>
        <w:t xml:space="preserve">docs/Fixed.md</w:t>
      </w:r>
      <w:r>
        <w:rPr>
          <w:lang w:val="en"/>
        </w:rPr>
        <w:t xml:space="preserve">. MUST be regenerated whenever</w:t>
      </w:r>
      <w:r>
        <w:rPr>
          <w:lang w:val="en"/>
        </w:rPr>
        <w:t xml:space="preserve"> </w:t>
      </w:r>
      <w:r>
        <w:rPr>
          <w:rStyle w:val="VerbatimChar"/>
          <w:lang w:val="en"/>
        </w:rPr>
        <w:t xml:space="preserve">Fixed.md</w:t>
      </w:r>
      <w:r>
        <w:rPr>
          <w:lang w:val="en"/>
        </w:rPr>
        <w:t xml:space="preserve"> </w:t>
      </w:r>
      <w:r>
        <w:rPr>
          <w:lang w:val="en"/>
        </w:rPr>
        <w:t xml:space="preserve">changes.</w:t>
      </w:r>
      <w:r>
        <w:rPr>
          <w:lang w:val="en"/>
        </w:rPr>
        <w:t xml:space="preserve"> </w:t>
      </w:r>
      <w:r>
        <w:rPr>
          <w:lang w:val="en"/>
        </w:rPr>
        <w:t xml:space="preserve">HTML + PDF exports MUST travel with the markdown. Stale exports</w:t>
      </w:r>
      <w:r>
        <w:rPr>
          <w:lang w:val="en"/>
        </w:rPr>
        <w:t xml:space="preserve"> </w:t>
      </w:r>
      <w:r>
        <w:rPr>
          <w:lang w:val="en"/>
        </w:rPr>
        <w:t xml:space="preserve">are §11.4.53 violations regardless of whether the underlying</w:t>
      </w:r>
      <w:r>
        <w:rPr>
          <w:lang w:val="en"/>
        </w:rPr>
        <w:t xml:space="preserve"> </w:t>
      </w:r>
      <w:r>
        <w:rPr>
          <w:rStyle w:val="VerbatimChar"/>
          <w:lang w:val="en"/>
        </w:rPr>
        <w:t xml:space="preserve">.md</w:t>
      </w:r>
      <w:r>
        <w:rPr>
          <w:lang w:val="en"/>
        </w:rPr>
        <w:t xml:space="preserve"> </w:t>
      </w:r>
      <w:r>
        <w:rPr>
          <w:lang w:val="en"/>
        </w:rPr>
        <w:t xml:space="preserve">is correct. Same discipline as §11.4.12 Issues_Summary applied to</w:t>
      </w:r>
      <w:r>
        <w:rPr>
          <w:lang w:val="en"/>
        </w:rPr>
        <w:t xml:space="preserve"> </w:t>
      </w:r>
      <w:r>
        <w:rPr>
          <w:lang w:val="en"/>
        </w:rPr>
        <w:t xml:space="preserve">Fixed.md.</w:t>
      </w:r>
    </w:p>
    <w:p>
      <w:pPr>
        <w:pStyle w:val="BodyText"/>
      </w:pPr>
      <w:r>
        <w:rPr>
          <w:lang w:val="en"/>
        </w:rPr>
        <w:t xml:space="preserve">Generator:</w:t>
      </w:r>
      <w:r>
        <w:rPr>
          <w:lang w:val="en"/>
        </w:rPr>
        <w:t xml:space="preserve"> </w:t>
      </w:r>
      <w:r>
        <w:rPr>
          <w:rStyle w:val="VerbatimChar"/>
          <w:lang w:val="en"/>
        </w:rPr>
        <w:t xml:space="preserve">scripts/testing/generate_fixed_summary.sh</w:t>
      </w:r>
      <w:r>
        <w:rPr>
          <w:lang w:val="en"/>
        </w:rPr>
        <w:t xml:space="preserve"> </w:t>
      </w:r>
      <w:r>
        <w:rPr>
          <w:lang w:val="en"/>
        </w:rPr>
        <w:t xml:space="preserve">(canonical).</w:t>
      </w:r>
      <w:r>
        <w:rPr>
          <w:lang w:val="en"/>
        </w:rPr>
        <w:t xml:space="preserve"> </w:t>
      </w:r>
      <w:r>
        <w:rPr>
          <w:lang w:val="en"/>
        </w:rPr>
        <w:t xml:space="preserve">Auto-sync wrapper:</w:t>
      </w:r>
      <w:r>
        <w:rPr>
          <w:lang w:val="en"/>
        </w:rPr>
        <w:t xml:space="preserve"> </w:t>
      </w:r>
      <w:r>
        <w:rPr>
          <w:rStyle w:val="VerbatimChar"/>
          <w:lang w:val="en"/>
        </w:rPr>
        <w:t xml:space="preserve">scripts/testing/sync_issues_docs.sh</w:t>
      </w:r>
      <w:r>
        <w:rPr>
          <w:lang w:val="en"/>
        </w:rPr>
        <w:t xml:space="preserve"> </w:t>
      </w:r>
      <w:r>
        <w:rPr>
          <w:lang w:val="en"/>
        </w:rPr>
        <w:t xml:space="preserve">regenerates BOTH Issues_Summary AND Fixed_Summary in one shot,</w:t>
      </w:r>
      <w:r>
        <w:rPr>
          <w:lang w:val="en"/>
        </w:rPr>
        <w:t xml:space="preserve"> </w:t>
      </w:r>
      <w:r>
        <w:rPr>
          <w:lang w:val="en"/>
        </w:rPr>
        <w:t xml:space="preserve">exports HTML + PDF, colorizes per §11.4.23, re-renders PDFs.</w:t>
      </w:r>
      <w:r>
        <w:rPr>
          <w:lang w:val="en"/>
        </w:rPr>
        <w:t xml:space="preserve"> </w:t>
      </w:r>
      <w:r>
        <w:rPr>
          <w:lang w:val="en"/>
        </w:rPr>
        <w:t xml:space="preserve">MUST be invoked after any edit to</w:t>
      </w:r>
      <w:r>
        <w:rPr>
          <w:lang w:val="en"/>
        </w:rPr>
        <w:t xml:space="preserve"> </w:t>
      </w:r>
      <w:r>
        <w:rPr>
          <w:rStyle w:val="VerbatimChar"/>
          <w:lang w:val="en"/>
        </w:rPr>
        <w:t xml:space="preserve">Fixed.md</w:t>
      </w:r>
      <w:r>
        <w:rPr>
          <w:lang w:val="en"/>
        </w:rPr>
        <w:t xml:space="preserve">. No</w:t>
      </w:r>
      <w:r>
        <w:rPr>
          <w:lang w:val="en"/>
        </w:rPr>
        <w:t xml:space="preserve"> </w:t>
      </w:r>
      <w:r>
        <w:rPr>
          <w:rStyle w:val="VerbatimChar"/>
          <w:lang w:val="en"/>
        </w:rPr>
        <w:t xml:space="preserve">--issues-only</w:t>
      </w:r>
      <w:r>
        <w:rPr>
          <w:lang w:val="en"/>
        </w:rPr>
        <w:t xml:space="preserve"> </w:t>
      </w:r>
      <w:r>
        <w:rPr>
          <w:lang w:val="en"/>
        </w:rPr>
        <w:t xml:space="preserve">flag exists.</w:t>
      </w:r>
    </w:p>
    <w:p>
      <w:pPr>
        <w:pStyle w:val="BodyText"/>
      </w:pPr>
      <w:r>
        <w:rPr>
          <w:lang w:val="en"/>
        </w:rPr>
        <w:t xml:space="preserve">Sort order: closure date DESC (most-recent-Fixed first), §-letter /</w:t>
      </w:r>
      <w:r>
        <w:rPr>
          <w:lang w:val="en"/>
        </w:rPr>
        <w:t xml:space="preserve"> </w:t>
      </w:r>
      <w:r>
        <w:rPr>
          <w:lang w:val="en"/>
        </w:rPr>
        <w:t xml:space="preserve">Fix-# secondary. Documented at top of generated file.</w:t>
      </w:r>
    </w:p>
    <w:p>
      <w:pPr>
        <w:pStyle w:val="BodyText"/>
      </w:pPr>
      <w:r>
        <w:rPr>
          <w:lang w:val="en"/>
        </w:rPr>
        <w:t xml:space="preserve">Composes with §11.4.12 (Issues_Summary sibling), §11.4.19 (atomic</w:t>
      </w:r>
      <w:r>
        <w:rPr>
          <w:lang w:val="en"/>
        </w:rPr>
        <w:t xml:space="preserve"> </w:t>
      </w:r>
      <w:r>
        <w:rPr>
          <w:lang w:val="en"/>
        </w:rPr>
        <w:t xml:space="preserve">migration trigger), §11.4.23 (colorizer), §11.4.33 (type-aware</w:t>
      </w:r>
      <w:r>
        <w:rPr>
          <w:lang w:val="en"/>
        </w:rPr>
        <w:t xml:space="preserve"> </w:t>
      </w:r>
      <w:r>
        <w:rPr>
          <w:lang w:val="en"/>
        </w:rPr>
        <w:t xml:space="preserve">closure terminal values), §11.4.44 (revision header), §12.10</w:t>
      </w:r>
      <w:r>
        <w:rPr>
          <w:lang w:val="en"/>
        </w:rPr>
        <w:t xml:space="preserve"> </w:t>
      </w:r>
      <w:r>
        <w:rPr>
          <w:lang w:val="en"/>
        </w:rPr>
        <w:t xml:space="preserve">(CONTINUATION.md resumption).</w:t>
      </w:r>
    </w:p>
    <w:p>
      <w:pPr>
        <w:pStyle w:val="BodyText"/>
      </w:pPr>
      <w:r>
        <w:rPr>
          <w:lang w:val="en"/>
        </w:rPr>
        <w:t xml:space="preserve">Pre-build gates</w:t>
      </w:r>
      <w:r>
        <w:rPr>
          <w:lang w:val="en"/>
        </w:rPr>
        <w:t xml:space="preserve"> </w:t>
      </w:r>
      <w:r>
        <w:rPr>
          <w:rStyle w:val="VerbatimChar"/>
          <w:lang w:val="en"/>
        </w:rPr>
        <w:t xml:space="preserve">CM-FIXED-SUMMARY-SYNC</w:t>
      </w:r>
      <w:r>
        <w:rPr>
          <w:lang w:val="en"/>
        </w:rPr>
        <w:t xml:space="preserve"> </w:t>
      </w:r>
      <w:r>
        <w:rPr>
          <w:lang w:val="en"/>
        </w:rPr>
        <w:t xml:space="preserve">+</w:t>
      </w:r>
      <w:r>
        <w:rPr>
          <w:lang w:val="en"/>
        </w:rPr>
        <w:t xml:space="preserve"> </w:t>
      </w:r>
      <w:r>
        <w:rPr>
          <w:rStyle w:val="VerbatimChar"/>
          <w:lang w:val="en"/>
        </w:rPr>
        <w:t xml:space="preserve">CM-COVENANT-114-53-PROPAGATION</w:t>
      </w:r>
      <w:r>
        <w:rPr>
          <w:lang w:val="en"/>
        </w:rPr>
        <w:t xml:space="preserve">.</w:t>
      </w:r>
      <w:r>
        <w:rPr>
          <w:lang w:val="en"/>
        </w:rPr>
        <w:t xml:space="preserve"> </w:t>
      </w:r>
      <w:r>
        <w:rPr>
          <w:lang w:val="en"/>
        </w:rPr>
        <w:t xml:space="preserve">Paired mutations. No escape hatch — no</w:t>
      </w:r>
      <w:r>
        <w:rPr>
          <w:lang w:val="en"/>
        </w:rPr>
        <w:t xml:space="preserve"> </w:t>
      </w:r>
      <w:r>
        <w:rPr>
          <w:rStyle w:val="VerbatimChar"/>
          <w:lang w:val="en"/>
        </w:rPr>
        <w:t xml:space="preserve">--skip-fixed-summary-sync</w:t>
      </w:r>
      <w:r>
        <w:rPr>
          <w:lang w:val="en"/>
        </w:rPr>
        <w:t xml:space="preserve">,</w:t>
      </w:r>
      <w:r>
        <w:rPr>
          <w:lang w:val="en"/>
        </w:rPr>
        <w:t xml:space="preserve"> </w:t>
      </w:r>
      <w:r>
        <w:rPr>
          <w:rStyle w:val="VerbatimChar"/>
          <w:lang w:val="en"/>
        </w:rPr>
        <w:t xml:space="preserve">--issues-only</w:t>
      </w:r>
      <w:r>
        <w:rPr>
          <w:lang w:val="en"/>
        </w:rPr>
        <w:t xml:space="preserve">,</w:t>
      </w:r>
      <w:r>
        <w:rPr>
          <w:lang w:val="en"/>
        </w:rPr>
        <w:t xml:space="preserve"> </w:t>
      </w:r>
      <w:r>
        <w:rPr>
          <w:rStyle w:val="VerbatimChar"/>
          <w:lang w:val="en"/>
        </w:rPr>
        <w:t xml:space="preserve">--summary-not-applicable</w:t>
      </w:r>
      <w:r>
        <w:rPr>
          <w:lang w:val="en"/>
        </w:rPr>
        <w:t xml:space="preserve"> </w:t>
      </w:r>
      <w:r>
        <w:rPr>
          <w:lang w:val="en"/>
        </w:rPr>
        <w:t xml:space="preserve">flag.</w:t>
      </w:r>
    </w:p>
    <w:p>
      <w:pPr>
        <w:pStyle w:val="BodyText"/>
      </w:pPr>
      <w:r>
        <w:rPr>
          <w:lang w:val="en"/>
        </w:rPr>
        <w:t xml:space="preserve">Classification: universal (§11.4.17). See Constitution §11.4.53 for</w:t>
      </w:r>
      <w:r>
        <w:rPr>
          <w:lang w:val="en"/>
        </w:rPr>
        <w:t xml:space="preserve"> </w:t>
      </w:r>
      <w:r>
        <w:rPr>
          <w:lang w:val="en"/>
        </w:rPr>
        <w:t xml:space="preserve">the full mandate.</w:t>
      </w:r>
    </w:p>
    <w:bookmarkEnd w:id="53"/>
    <w:bookmarkStart w:id="54" w:name="X1b8c14abf69b3b9963389ee946e29e98e10b52d"/>
    <w:p>
      <w:pPr>
        <w:pStyle w:val="Heading3"/>
      </w:pPr>
      <w:r>
        <w:rPr>
          <w:lang w:val="en"/>
        </w:rPr>
        <w:t xml:space="preserve">ATM-NNN ticket identifier (§11.4.54, User mandate 2026-05-19)</w:t>
      </w:r>
    </w:p>
    <w:p>
      <w:pPr>
        <w:pStyle w:val="FirstParagraph"/>
      </w:pPr>
      <w:r>
        <w:rPr>
          <w:b/>
          <w:bCs/>
          <w:lang w:val="en"/>
        </w:rPr>
        <w:t xml:space="preserve">Forensic anchor — verbatim user mandate (2026-05-19):</w:t>
      </w:r>
    </w:p>
    <w:p>
      <w:pPr>
        <w:pStyle w:val="BlockText"/>
      </w:pPr>
      <w:r>
        <w:rPr>
          <w:lang w:val="en"/>
        </w:rPr>
        <w:t xml:space="preserve">"Every workable item in Issues / Issues_Summary / Fixed /</w:t>
      </w:r>
      <w:r>
        <w:rPr>
          <w:lang w:val="en"/>
        </w:rPr>
        <w:t xml:space="preserve"> </w:t>
      </w:r>
      <w:r>
        <w:rPr>
          <w:lang w:val="en"/>
        </w:rPr>
        <w:t xml:space="preserve">Fixed_Summary MUST carry a stable, unique, auto-incremental</w:t>
      </w:r>
      <w:r>
        <w:rPr>
          <w:lang w:val="en"/>
        </w:rPr>
        <w:t xml:space="preserve"> </w:t>
      </w:r>
      <w:r>
        <w:rPr>
          <w:lang w:val="en"/>
        </w:rPr>
        <w:t xml:space="preserve">ATM-NNN ticket identifier."</w:t>
      </w:r>
    </w:p>
    <w:p>
      <w:pPr>
        <w:pStyle w:val="FirstParagraph"/>
      </w:pPr>
      <w:r>
        <w:rPr>
          <w:lang w:val="en"/>
        </w:rPr>
        <w:t xml:space="preserve">Every workable item heading in</w:t>
      </w:r>
      <w:r>
        <w:rPr>
          <w:lang w:val="en"/>
        </w:rPr>
        <w:t xml:space="preserve"> </w:t>
      </w:r>
      <w:r>
        <w:rPr>
          <w:rStyle w:val="VerbatimChar"/>
          <w:lang w:val="en"/>
        </w:rPr>
        <w:t xml:space="preserve">docs/Issues.md</w:t>
      </w:r>
      <w:r>
        <w:rPr>
          <w:lang w:val="en"/>
        </w:rPr>
        <w:t xml:space="preserve"> </w:t>
      </w:r>
      <w:r>
        <w:rPr>
          <w:lang w:val="en"/>
        </w:rPr>
        <w:t xml:space="preserve">AND</w:t>
      </w:r>
      <w:r>
        <w:rPr>
          <w:lang w:val="en"/>
        </w:rPr>
        <w:t xml:space="preserve"> </w:t>
      </w:r>
      <w:r>
        <w:rPr>
          <w:rStyle w:val="VerbatimChar"/>
          <w:lang w:val="en"/>
        </w:rPr>
        <w:t xml:space="preserve">docs/Fixed.md</w:t>
      </w:r>
      <w:r>
        <w:rPr>
          <w:lang w:val="en"/>
        </w:rPr>
        <w:t xml:space="preserve"> </w:t>
      </w:r>
      <w:r>
        <w:rPr>
          <w:lang w:val="en"/>
        </w:rPr>
        <w:t xml:space="preserve">MUST carry</w:t>
      </w:r>
      <w:r>
        <w:rPr>
          <w:lang w:val="en"/>
        </w:rPr>
        <w:t xml:space="preserve"> </w:t>
      </w:r>
      <w:r>
        <w:rPr>
          <w:rStyle w:val="VerbatimChar"/>
          <w:lang w:val="en"/>
        </w:rPr>
        <w:t xml:space="preserve">[ATM-NNN]</w:t>
      </w:r>
      <w:r>
        <w:rPr>
          <w:lang w:val="en"/>
        </w:rPr>
        <w:t xml:space="preserve"> </w:t>
      </w:r>
      <w:r>
        <w:rPr>
          <w:lang w:val="en"/>
        </w:rPr>
        <w:t xml:space="preserve">(form</w:t>
      </w:r>
      <w:r>
        <w:rPr>
          <w:lang w:val="en"/>
        </w:rPr>
        <w:t xml:space="preserve"> </w:t>
      </w:r>
      <w:r>
        <w:rPr>
          <w:rStyle w:val="VerbatimChar"/>
          <w:lang w:val="en"/>
        </w:rPr>
        <w:t xml:space="preserve">## §X.Y. [ATM-NNN] &lt;title&gt;</w:t>
      </w:r>
      <w:r>
        <w:rPr>
          <w:lang w:val="en"/>
        </w:rPr>
        <w:t xml:space="preserve">,</w:t>
      </w:r>
      <w:r>
        <w:rPr>
          <w:lang w:val="en"/>
        </w:rPr>
        <w:t xml:space="preserve"> </w:t>
      </w:r>
      <w:r>
        <w:rPr>
          <w:lang w:val="en"/>
        </w:rPr>
        <w:t xml:space="preserve">zero-padded ≥3 digits). Allocated by</w:t>
      </w:r>
      <w:r>
        <w:rPr>
          <w:lang w:val="en"/>
        </w:rPr>
        <w:t xml:space="preserve"> </w:t>
      </w:r>
      <w:r>
        <w:rPr>
          <w:rStyle w:val="VerbatimChar"/>
          <w:lang w:val="en"/>
        </w:rPr>
        <w:t xml:space="preserve">scripts/testing/assign_atm_ticket_ids.sh</w:t>
      </w:r>
      <w:r>
        <w:rPr>
          <w:lang w:val="en"/>
        </w:rPr>
        <w:t xml:space="preserve"> </w:t>
      </w:r>
      <w:r>
        <w:rPr>
          <w:lang w:val="en"/>
        </w:rPr>
        <w:t xml:space="preserve">and persisted to</w:t>
      </w:r>
      <w:r>
        <w:rPr>
          <w:lang w:val="en"/>
        </w:rPr>
        <w:t xml:space="preserve"> </w:t>
      </w:r>
      <w:r>
        <w:rPr>
          <w:rStyle w:val="VerbatimChar"/>
          <w:lang w:val="en"/>
        </w:rPr>
        <w:t xml:space="preserve">scripts/testing/.atm_ticket_state.json</w:t>
      </w:r>
      <w:r>
        <w:rPr>
          <w:lang w:val="en"/>
        </w:rPr>
        <w:t xml:space="preserve"> </w:t>
      </w:r>
      <w:r>
        <w:rPr>
          <w:lang w:val="en"/>
        </w:rPr>
        <w:t xml:space="preserve">(jsonl). Identifiers are</w:t>
      </w:r>
      <w:r>
        <w:rPr>
          <w:lang w:val="en"/>
        </w:rPr>
        <w:t xml:space="preserve"> </w:t>
      </w:r>
      <w:r>
        <w:rPr>
          <w:lang w:val="en"/>
        </w:rPr>
        <w:t xml:space="preserve">monotonic, never renumbered, never reused, no gaps.</w:t>
      </w:r>
      <w:r>
        <w:rPr>
          <w:lang w:val="en"/>
        </w:rPr>
        <w:t xml:space="preserve"> </w:t>
      </w:r>
      <w:r>
        <w:rPr>
          <w:lang w:val="en"/>
        </w:rPr>
        <w:t xml:space="preserve">Issues_Summary.md and Fixed_Summary.md MUST carry an</w:t>
      </w:r>
      <w:r>
        <w:rPr>
          <w:lang w:val="en"/>
        </w:rPr>
        <w:t xml:space="preserve"> </w:t>
      </w:r>
      <w:r>
        <w:rPr>
          <w:rStyle w:val="VerbatimChar"/>
          <w:lang w:val="en"/>
        </w:rPr>
        <w:t xml:space="preserve">ATM ID</w:t>
      </w:r>
      <w:r>
        <w:rPr>
          <w:lang w:val="en"/>
        </w:rPr>
        <w:t xml:space="preserve"> </w:t>
      </w:r>
      <w:r>
        <w:rPr>
          <w:lang w:val="en"/>
        </w:rPr>
        <w:t xml:space="preserve">column as the leftmost data column.</w:t>
      </w:r>
    </w:p>
    <w:p>
      <w:pPr>
        <w:pStyle w:val="BodyText"/>
      </w:pPr>
      <w:r>
        <w:rPr>
          <w:lang w:val="en"/>
        </w:rPr>
        <w:t xml:space="preserve">Composes with §11.4.15 + §11.4.16 + §11.4.19 + §11.4.33 + §11.4.12 +</w:t>
      </w:r>
      <w:r>
        <w:rPr>
          <w:lang w:val="en"/>
        </w:rPr>
        <w:t xml:space="preserve"> </w:t>
      </w:r>
      <w:r>
        <w:rPr>
          <w:lang w:val="en"/>
        </w:rPr>
        <w:t xml:space="preserve">§11.4.53 + §11.4.55 + §11.4.57.</w:t>
      </w:r>
    </w:p>
    <w:p>
      <w:pPr>
        <w:pStyle w:val="BodyText"/>
      </w:pPr>
      <w:r>
        <w:rPr>
          <w:lang w:val="en"/>
        </w:rPr>
        <w:t xml:space="preserve">Pre-build gates</w:t>
      </w:r>
      <w:r>
        <w:rPr>
          <w:lang w:val="en"/>
        </w:rPr>
        <w:t xml:space="preserve"> </w:t>
      </w:r>
      <w:r>
        <w:rPr>
          <w:rStyle w:val="VerbatimChar"/>
          <w:lang w:val="en"/>
        </w:rPr>
        <w:t xml:space="preserve">CM-ATM-TICKET-IDS-COMPLETE</w:t>
      </w:r>
      <w:r>
        <w:rPr>
          <w:lang w:val="en"/>
        </w:rPr>
        <w:t xml:space="preserve"> </w:t>
      </w:r>
      <w:r>
        <w:rPr>
          <w:lang w:val="en"/>
        </w:rPr>
        <w:t xml:space="preserve">+</w:t>
      </w:r>
      <w:r>
        <w:rPr>
          <w:lang w:val="en"/>
        </w:rPr>
        <w:t xml:space="preserve"> </w:t>
      </w:r>
      <w:r>
        <w:rPr>
          <w:rStyle w:val="VerbatimChar"/>
          <w:lang w:val="en"/>
        </w:rPr>
        <w:t xml:space="preserve">CM-ATM-TICKET-IDS-UNIQUE</w:t>
      </w:r>
      <w:r>
        <w:rPr>
          <w:lang w:val="en"/>
        </w:rPr>
        <w:t xml:space="preserve"> </w:t>
      </w:r>
      <w:r>
        <w:rPr>
          <w:lang w:val="en"/>
        </w:rPr>
        <w:t xml:space="preserve">+</w:t>
      </w:r>
      <w:r>
        <w:rPr>
          <w:lang w:val="en"/>
        </w:rPr>
        <w:t xml:space="preserve"> </w:t>
      </w:r>
      <w:r>
        <w:rPr>
          <w:rStyle w:val="VerbatimChar"/>
          <w:lang w:val="en"/>
        </w:rPr>
        <w:t xml:space="preserve">CM-ATM-TICKET-IDS-MONOTONIC</w:t>
      </w:r>
      <w:r>
        <w:rPr>
          <w:lang w:val="en"/>
        </w:rPr>
        <w:t xml:space="preserve"> </w:t>
      </w:r>
      <w:r>
        <w:rPr>
          <w:lang w:val="en"/>
        </w:rPr>
        <w:t xml:space="preserve">+</w:t>
      </w:r>
      <w:r>
        <w:rPr>
          <w:lang w:val="en"/>
        </w:rPr>
        <w:t xml:space="preserve"> </w:t>
      </w:r>
      <w:r>
        <w:rPr>
          <w:rStyle w:val="VerbatimChar"/>
          <w:lang w:val="en"/>
        </w:rPr>
        <w:t xml:space="preserve">CM-COVENANT-114-54-PROPAGATION</w:t>
      </w:r>
      <w:r>
        <w:rPr>
          <w:lang w:val="en"/>
        </w:rPr>
        <w:t xml:space="preserve">. Paired mutations. No escape hatch.</w:t>
      </w:r>
    </w:p>
    <w:p>
      <w:pPr>
        <w:pStyle w:val="BodyText"/>
      </w:pPr>
      <w:r>
        <w:rPr>
          <w:lang w:val="en"/>
        </w:rPr>
        <w:t xml:space="preserve">Classification: universal (§11.4.17). See Constitution §11.4.54 for</w:t>
      </w:r>
      <w:r>
        <w:rPr>
          <w:lang w:val="en"/>
        </w:rPr>
        <w:t xml:space="preserve"> </w:t>
      </w:r>
      <w:r>
        <w:rPr>
          <w:lang w:val="en"/>
        </w:rPr>
        <w:t xml:space="preserve">the full mandate.</w:t>
      </w:r>
    </w:p>
    <w:bookmarkEnd w:id="54"/>
    <w:bookmarkStart w:id="55" w:name="Xbc4293b3b6b12fe1b64be2dcd1d90eba32f7f7e"/>
    <w:p>
      <w:pPr>
        <w:pStyle w:val="Heading3"/>
      </w:pPr>
      <w:r>
        <w:rPr>
          <w:lang w:val="en"/>
        </w:rPr>
        <w:t xml:space="preserve">Reopens-history tracking + per-item Reopens.md (§11.4.55, User mandate 2026-05-19)</w:t>
      </w:r>
    </w:p>
    <w:p>
      <w:pPr>
        <w:pStyle w:val="FirstParagraph"/>
      </w:pPr>
      <w:r>
        <w:rPr>
          <w:b/>
          <w:bCs/>
          <w:lang w:val="en"/>
        </w:rPr>
        <w:t xml:space="preserve">Forensic anchor — verbatim user mandate (2026-05-19):</w:t>
      </w:r>
    </w:p>
    <w:p>
      <w:pPr>
        <w:pStyle w:val="BlockText"/>
      </w:pPr>
      <w:r>
        <w:rPr>
          <w:lang w:val="en"/>
        </w:rPr>
        <w:t xml:space="preserve">"Add a Reopens-count column. For any item whose reopens-count &gt; 0,</w:t>
      </w:r>
      <w:r>
        <w:rPr>
          <w:lang w:val="en"/>
        </w:rPr>
        <w:t xml:space="preserve"> </w:t>
      </w:r>
      <w:r>
        <w:rPr>
          <w:lang w:val="en"/>
        </w:rPr>
        <w:t xml:space="preserve">create docs/issues/ATM-NNN/Reopens.md (+ HTML + PDF) with</w:t>
      </w:r>
      <w:r>
        <w:rPr>
          <w:lang w:val="en"/>
        </w:rPr>
        <w:t xml:space="preserve"> </w:t>
      </w:r>
      <w:r>
        <w:rPr>
          <w:lang w:val="en"/>
        </w:rPr>
        <w:t xml:space="preserve">comprehensive reopen history + Fixed cycles."</w:t>
      </w:r>
    </w:p>
    <w:p>
      <w:pPr>
        <w:pStyle w:val="FirstParagraph"/>
      </w:pPr>
      <w:r>
        <w:rPr>
          <w:lang w:val="en"/>
        </w:rPr>
        <w:t xml:space="preserve">Every workable item with</w:t>
      </w:r>
      <w:r>
        <w:rPr>
          <w:lang w:val="en"/>
        </w:rPr>
        <w:t xml:space="preserve"> </w:t>
      </w:r>
      <w:r>
        <w:rPr>
          <w:rStyle w:val="VerbatimChar"/>
          <w:lang w:val="en"/>
        </w:rPr>
        <w:t xml:space="preserve">reopens_count &gt; 0</w:t>
      </w:r>
      <w:r>
        <w:rPr>
          <w:lang w:val="en"/>
        </w:rPr>
        <w:t xml:space="preserve"> </w:t>
      </w:r>
      <w:r>
        <w:rPr>
          <w:lang w:val="en"/>
        </w:rPr>
        <w:t xml:space="preserve">MUST have</w:t>
      </w:r>
      <w:r>
        <w:rPr>
          <w:lang w:val="en"/>
        </w:rPr>
        <w:t xml:space="preserve"> </w:t>
      </w:r>
      <w:r>
        <w:rPr>
          <w:rStyle w:val="VerbatimChar"/>
          <w:lang w:val="en"/>
        </w:rPr>
        <w:t xml:space="preserve">docs/issues/&lt;ATM-NNN&gt;/Reopens.md</w:t>
      </w:r>
      <w:r>
        <w:rPr>
          <w:lang w:val="en"/>
        </w:rPr>
        <w:t xml:space="preserve"> </w:t>
      </w:r>
      <w:r>
        <w:rPr>
          <w:lang w:val="en"/>
        </w:rPr>
        <w:t xml:space="preserve">(+ HTML + PDF). Required content:</w:t>
      </w:r>
      <w:r>
        <w:rPr>
          <w:lang w:val="en"/>
        </w:rPr>
        <w:t xml:space="preserve"> </w:t>
      </w:r>
      <w:r>
        <w:rPr>
          <w:lang w:val="en"/>
        </w:rPr>
        <w:t xml:space="preserve">§11.4.44 revision header, item identification, cycle counters,</w:t>
      </w:r>
      <w:r>
        <w:rPr>
          <w:lang w:val="en"/>
        </w:rPr>
        <w:t xml:space="preserve"> </w:t>
      </w:r>
      <w:r>
        <w:rPr>
          <w:lang w:val="en"/>
        </w:rPr>
        <w:t xml:space="preserve">chronological timeline (By AI/User per §11.4.34, On ISO date, Event,</w:t>
      </w:r>
      <w:r>
        <w:rPr>
          <w:lang w:val="en"/>
        </w:rPr>
        <w:t xml:space="preserve"> </w:t>
      </w:r>
      <w:r>
        <w:rPr>
          <w:lang w:val="en"/>
        </w:rPr>
        <w:t xml:space="preserve">Reason, Evidence, Outcome), reasoning chain for each closure,</w:t>
      </w:r>
      <w:r>
        <w:rPr>
          <w:lang w:val="en"/>
        </w:rPr>
        <w:t xml:space="preserve"> </w:t>
      </w:r>
      <w:r>
        <w:rPr>
          <w:lang w:val="en"/>
        </w:rPr>
        <w:t xml:space="preserve">most-recent state-change pointer.</w:t>
      </w:r>
    </w:p>
    <w:p>
      <w:pPr>
        <w:pStyle w:val="BodyText"/>
      </w:pPr>
      <w:r>
        <w:rPr>
          <w:lang w:val="en"/>
        </w:rPr>
        <w:t xml:space="preserve">Issues_Summary.md and Fixed_Summary.md MUST carry a</w:t>
      </w:r>
      <w:r>
        <w:rPr>
          <w:lang w:val="en"/>
        </w:rPr>
        <w:t xml:space="preserve"> </w:t>
      </w:r>
      <w:r>
        <w:rPr>
          <w:rStyle w:val="VerbatimChar"/>
          <w:lang w:val="en"/>
        </w:rPr>
        <w:t xml:space="preserve">Reopens</w:t>
      </w:r>
      <w:r>
        <w:rPr>
          <w:lang w:val="en"/>
        </w:rPr>
        <w:t xml:space="preserve"> </w:t>
      </w:r>
      <w:r>
        <w:rPr>
          <w:lang w:val="en"/>
        </w:rPr>
        <w:t xml:space="preserve">column; count &gt; 0 hyperlinks to per-item Reopens.md.</w:t>
      </w:r>
    </w:p>
    <w:p>
      <w:pPr>
        <w:pStyle w:val="BodyText"/>
      </w:pPr>
      <w:r>
        <w:rPr>
          <w:lang w:val="en"/>
        </w:rPr>
        <w:t xml:space="preserve">Composes with §11.4.34 (per-event capture), §11.4.54 (ATM-NNN path),</w:t>
      </w:r>
      <w:r>
        <w:rPr>
          <w:lang w:val="en"/>
        </w:rPr>
        <w:t xml:space="preserve"> </w:t>
      </w:r>
      <w:r>
        <w:rPr>
          <w:lang w:val="en"/>
        </w:rPr>
        <w:t xml:space="preserve">§11.4.44 (revision header), §11.4.45 (Status.md analogue), §11.4.53</w:t>
      </w:r>
      <w:r>
        <w:rPr>
          <w:lang w:val="en"/>
        </w:rPr>
        <w:t xml:space="preserve"> </w:t>
      </w:r>
      <w:r>
        <w:rPr>
          <w:lang w:val="en"/>
        </w:rPr>
        <w:t xml:space="preserve">(Fixed_Summary parity — Reopens column symmetric).</w:t>
      </w:r>
    </w:p>
    <w:p>
      <w:pPr>
        <w:pStyle w:val="BodyText"/>
      </w:pPr>
      <w:r>
        <w:rPr>
          <w:lang w:val="en"/>
        </w:rPr>
        <w:t xml:space="preserve">Pre-build gates</w:t>
      </w:r>
      <w:r>
        <w:rPr>
          <w:lang w:val="en"/>
        </w:rPr>
        <w:t xml:space="preserve"> </w:t>
      </w:r>
      <w:r>
        <w:rPr>
          <w:rStyle w:val="VerbatimChar"/>
          <w:lang w:val="en"/>
        </w:rPr>
        <w:t xml:space="preserve">CM-REOPENS-DOC-EXISTS-WHEN-COUNT-GT-ZERO</w:t>
      </w:r>
      <w:r>
        <w:rPr>
          <w:lang w:val="en"/>
        </w:rPr>
        <w:t xml:space="preserve"> </w:t>
      </w:r>
      <w:r>
        <w:rPr>
          <w:lang w:val="en"/>
        </w:rPr>
        <w:t xml:space="preserve">+</w:t>
      </w:r>
      <w:r>
        <w:rPr>
          <w:lang w:val="en"/>
        </w:rPr>
        <w:t xml:space="preserve"> </w:t>
      </w:r>
      <w:r>
        <w:rPr>
          <w:rStyle w:val="VerbatimChar"/>
          <w:lang w:val="en"/>
        </w:rPr>
        <w:t xml:space="preserve">CM-REOPENS-DOC-REVISION-HEADER</w:t>
      </w:r>
      <w:r>
        <w:rPr>
          <w:lang w:val="en"/>
        </w:rPr>
        <w:t xml:space="preserve"> </w:t>
      </w:r>
      <w:r>
        <w:rPr>
          <w:lang w:val="en"/>
        </w:rPr>
        <w:t xml:space="preserve">+</w:t>
      </w:r>
      <w:r>
        <w:rPr>
          <w:lang w:val="en"/>
        </w:rPr>
        <w:t xml:space="preserve"> </w:t>
      </w:r>
      <w:r>
        <w:rPr>
          <w:rStyle w:val="VerbatimChar"/>
          <w:lang w:val="en"/>
        </w:rPr>
        <w:t xml:space="preserve">CM-REOPENS-COL-IN-SUMMARIES</w:t>
      </w:r>
      <w:r>
        <w:rPr>
          <w:lang w:val="en"/>
        </w:rPr>
        <w:t xml:space="preserve"> </w:t>
      </w:r>
      <w:r>
        <w:rPr>
          <w:lang w:val="en"/>
        </w:rPr>
        <w:t xml:space="preserve">+</w:t>
      </w:r>
      <w:r>
        <w:rPr>
          <w:lang w:val="en"/>
        </w:rPr>
        <w:t xml:space="preserve"> </w:t>
      </w:r>
      <w:r>
        <w:rPr>
          <w:rStyle w:val="VerbatimChar"/>
          <w:lang w:val="en"/>
        </w:rPr>
        <w:t xml:space="preserve">CM-COVENANT-114-55-PROPAGATION</w:t>
      </w:r>
      <w:r>
        <w:rPr>
          <w:lang w:val="en"/>
        </w:rPr>
        <w:t xml:space="preserve">. Paired mutations. No escape hatch.</w:t>
      </w:r>
    </w:p>
    <w:p>
      <w:pPr>
        <w:pStyle w:val="BodyText"/>
      </w:pPr>
      <w:r>
        <w:rPr>
          <w:lang w:val="en"/>
        </w:rPr>
        <w:t xml:space="preserve">Classification: universal (§11.4.17). See Constitution §11.4.55 for</w:t>
      </w:r>
      <w:r>
        <w:rPr>
          <w:lang w:val="en"/>
        </w:rPr>
        <w:t xml:space="preserve"> </w:t>
      </w:r>
      <w:r>
        <w:rPr>
          <w:lang w:val="en"/>
        </w:rPr>
        <w:t xml:space="preserve">the full mandate.</w:t>
      </w:r>
    </w:p>
    <w:bookmarkEnd w:id="55"/>
    <w:bookmarkStart w:id="56" w:name="X12f8e6d0c9ab0310d4b86bc07bd3e48a2cb2f9a"/>
    <w:p>
      <w:pPr>
        <w:pStyle w:val="Heading3"/>
      </w:pPr>
      <w:r>
        <w:rPr>
          <w:lang w:val="en"/>
        </w:rPr>
        <w:t xml:space="preserve">Status_Summary parity + two-audience format (§11.4.56, User mandate 2026-05-19)</w:t>
      </w:r>
    </w:p>
    <w:p>
      <w:pPr>
        <w:pStyle w:val="FirstParagraph"/>
      </w:pPr>
      <w:r>
        <w:rPr>
          <w:b/>
          <w:bCs/>
          <w:lang w:val="en"/>
        </w:rPr>
        <w:t xml:space="preserve">Forensic anchor — verbatim user mandate (2026-05-19):</w:t>
      </w:r>
    </w:p>
    <w:p>
      <w:pPr>
        <w:pStyle w:val="BlockText"/>
      </w:pPr>
      <w:r>
        <w:rPr>
          <w:lang w:val="en"/>
        </w:rPr>
        <w:t xml:space="preserve">"Every Status.md doc gets a Status_Summary parity companion</w:t>
      </w:r>
      <w:r>
        <w:rPr>
          <w:lang w:val="en"/>
        </w:rPr>
        <w:t xml:space="preserve"> </w:t>
      </w:r>
      <w:r>
        <w:rPr>
          <w:lang w:val="en"/>
        </w:rPr>
        <w:t xml:space="preserve">ALWAYS in sync, exported to HTML + PDF. Two-page format:</w:t>
      </w:r>
      <w:r>
        <w:rPr>
          <w:lang w:val="en"/>
        </w:rPr>
        <w:t xml:space="preserve"> </w:t>
      </w:r>
      <w:r>
        <w:rPr>
          <w:lang w:val="en"/>
        </w:rPr>
        <w:t xml:space="preserve">page 1 = non-developer audience (team-specific), page 2 =</w:t>
      </w:r>
      <w:r>
        <w:rPr>
          <w:lang w:val="en"/>
        </w:rPr>
        <w:t xml:space="preserve"> </w:t>
      </w:r>
      <w:r>
        <w:rPr>
          <w:lang w:val="en"/>
        </w:rPr>
        <w:t xml:space="preserve">software engineer summary."</w:t>
      </w:r>
    </w:p>
    <w:p>
      <w:pPr>
        <w:pStyle w:val="FirstParagraph"/>
      </w:pPr>
      <w:r>
        <w:rPr>
          <w:lang w:val="en"/>
        </w:rPr>
        <w:t xml:space="preserve">For every</w:t>
      </w:r>
      <w:r>
        <w:rPr>
          <w:lang w:val="en"/>
        </w:rPr>
        <w:t xml:space="preserve"> </w:t>
      </w:r>
      <w:r>
        <w:rPr>
          <w:rStyle w:val="VerbatimChar"/>
          <w:lang w:val="en"/>
        </w:rPr>
        <w:t xml:space="preserve">docs/&lt;domain&gt;/&lt;integration&gt;/Status.md</w:t>
      </w:r>
      <w:r>
        <w:rPr>
          <w:lang w:val="en"/>
        </w:rPr>
        <w:t xml:space="preserve"> </w:t>
      </w:r>
      <w:r>
        <w:rPr>
          <w:lang w:val="en"/>
        </w:rPr>
        <w:t xml:space="preserve">a companion</w:t>
      </w:r>
      <w:r>
        <w:rPr>
          <w:lang w:val="en"/>
        </w:rPr>
        <w:t xml:space="preserve"> </w:t>
      </w:r>
      <w:r>
        <w:rPr>
          <w:rStyle w:val="VerbatimChar"/>
          <w:lang w:val="en"/>
        </w:rPr>
        <w:t xml:space="preserve">Status_Summary.md</w:t>
      </w:r>
      <w:r>
        <w:rPr>
          <w:lang w:val="en"/>
        </w:rPr>
        <w:t xml:space="preserve"> </w:t>
      </w:r>
      <w:r>
        <w:rPr>
          <w:lang w:val="en"/>
        </w:rPr>
        <w:t xml:space="preserve">MUST exist with: §11.4.44 revision header;</w:t>
      </w:r>
      <w:r>
        <w:rPr>
          <w:lang w:val="en"/>
        </w:rPr>
        <w:t xml:space="preserve"> </w:t>
      </w:r>
      <w:r>
        <w:rPr>
          <w:b/>
          <w:bCs/>
          <w:lang w:val="en"/>
        </w:rPr>
        <w:t xml:space="preserve">Page 1 — For the</w:t>
      </w:r>
      <w:r>
        <w:rPr>
          <w:b/>
          <w:bCs/>
          <w:lang w:val="en"/>
        </w:rPr>
        <w:t xml:space="preserve"> </w:t>
      </w:r>
      <w:r>
        <w:rPr>
          <w:lang w:val="en"/>
        </w:rPr>
        <w:t xml:space="preserve"> </w:t>
      </w:r>
      <w:r>
        <w:rPr>
          <w:lang w:val="en"/>
        </w:rPr>
        <w:t xml:space="preserve">(audience-specific — audio team for</w:t>
      </w:r>
      <w:r>
        <w:rPr>
          <w:lang w:val="en"/>
        </w:rPr>
        <w:t xml:space="preserve"> </w:t>
      </w:r>
      <w:r>
        <w:rPr>
          <w:rStyle w:val="VerbatimChar"/>
          <w:lang w:val="en"/>
        </w:rPr>
        <w:t xml:space="preserve">docs/dolby/*</w:t>
      </w:r>
      <w:r>
        <w:rPr>
          <w:lang w:val="en"/>
        </w:rPr>
        <w:t xml:space="preserve">, video team for</w:t>
      </w:r>
      <w:r>
        <w:rPr>
          <w:lang w:val="en"/>
        </w:rPr>
        <w:t xml:space="preserve"> </w:t>
      </w:r>
      <w:r>
        <w:rPr>
          <w:rStyle w:val="VerbatimChar"/>
          <w:lang w:val="en"/>
        </w:rPr>
        <w:t xml:space="preserve">docs/video/*</w:t>
      </w:r>
      <w:r>
        <w:rPr>
          <w:lang w:val="en"/>
        </w:rPr>
        <w:t xml:space="preserve">, etc.) plain-</w:t>
      </w:r>
      <w:r>
        <w:rPr>
          <w:lang w:val="en"/>
        </w:rPr>
        <w:t xml:space="preserve"> </w:t>
      </w:r>
      <w:r>
        <w:rPr>
          <w:lang w:val="en"/>
        </w:rPr>
        <w:t xml:space="preserve">language summary, What works, What's broken or pending, Operator</w:t>
      </w:r>
      <w:r>
        <w:rPr>
          <w:lang w:val="en"/>
        </w:rPr>
        <w:t xml:space="preserve"> </w:t>
      </w:r>
      <w:r>
        <w:rPr>
          <w:lang w:val="en"/>
        </w:rPr>
        <w:t xml:space="preserve">actions — NO §-letter jargon, NO captured-evidence file paths;</w:t>
      </w:r>
      <w:r>
        <w:rPr>
          <w:lang w:val="en"/>
        </w:rPr>
        <w:t xml:space="preserve"> </w:t>
      </w:r>
      <w:r>
        <w:rPr>
          <w:b/>
          <w:bCs/>
          <w:lang w:val="en"/>
        </w:rPr>
        <w:t xml:space="preserve">Page 2 — For software engineers</w:t>
      </w:r>
      <w:r>
        <w:rPr>
          <w:lang w:val="en"/>
        </w:rPr>
        <w:t xml:space="preserve"> </w:t>
      </w:r>
      <w:r>
        <w:rPr>
          <w:lang w:val="en"/>
        </w:rPr>
        <w:t xml:space="preserve">— §-letter refs, gate names,</w:t>
      </w:r>
      <w:r>
        <w:rPr>
          <w:lang w:val="en"/>
        </w:rPr>
        <w:t xml:space="preserve"> </w:t>
      </w:r>
      <w:r>
        <w:rPr>
          <w:lang w:val="en"/>
        </w:rPr>
        <w:t xml:space="preserve">commit hashes, captured-evidence paths, ATM-NNN cross-refs. HTML +</w:t>
      </w:r>
      <w:r>
        <w:rPr>
          <w:lang w:val="en"/>
        </w:rPr>
        <w:t xml:space="preserve"> </w:t>
      </w:r>
      <w:r>
        <w:rPr>
          <w:lang w:val="en"/>
        </w:rPr>
        <w:t xml:space="preserve">PDF exports travel with the markdown.</w:t>
      </w:r>
    </w:p>
    <w:p>
      <w:pPr>
        <w:pStyle w:val="BodyText"/>
      </w:pPr>
      <w:r>
        <w:rPr>
          <w:lang w:val="en"/>
        </w:rPr>
        <w:t xml:space="preserve">Generator:</w:t>
      </w:r>
      <w:r>
        <w:rPr>
          <w:lang w:val="en"/>
        </w:rPr>
        <w:t xml:space="preserve"> </w:t>
      </w:r>
      <w:r>
        <w:rPr>
          <w:rStyle w:val="VerbatimChar"/>
          <w:lang w:val="en"/>
        </w:rPr>
        <w:t xml:space="preserve">scripts/testing/generate_status_summary.sh &lt;Status.md path&gt;</w:t>
      </w:r>
      <w:r>
        <w:rPr>
          <w:lang w:val="en"/>
        </w:rPr>
        <w:t xml:space="preserve">. Invoked from</w:t>
      </w:r>
      <w:r>
        <w:rPr>
          <w:lang w:val="en"/>
        </w:rPr>
        <w:t xml:space="preserve"> </w:t>
      </w:r>
      <w:r>
        <w:rPr>
          <w:rStyle w:val="VerbatimChar"/>
          <w:lang w:val="en"/>
        </w:rPr>
        <w:t xml:space="preserve">sync_integration_status.sh</w:t>
      </w:r>
      <w:r>
        <w:rPr>
          <w:lang w:val="en"/>
        </w:rPr>
        <w:t xml:space="preserve"> </w:t>
      </w:r>
      <w:r>
        <w:rPr>
          <w:lang w:val="en"/>
        </w:rPr>
        <w:t xml:space="preserve">(§11.4.45 wrapper) on every Status.md update.</w:t>
      </w:r>
    </w:p>
    <w:p>
      <w:pPr>
        <w:pStyle w:val="BodyText"/>
      </w:pPr>
      <w:r>
        <w:rPr>
          <w:lang w:val="en"/>
        </w:rPr>
        <w:t xml:space="preserve">Composes with §11.4.45 (Status.md — Status_Summary COMPLEMENTS),</w:t>
      </w:r>
      <w:r>
        <w:rPr>
          <w:lang w:val="en"/>
        </w:rPr>
        <w:t xml:space="preserve"> </w:t>
      </w:r>
      <w:r>
        <w:rPr>
          <w:lang w:val="en"/>
        </w:rPr>
        <w:t xml:space="preserve">§11.4.12 + §11.4.53 (parity discipline), §11.4.44 (revision</w:t>
      </w:r>
      <w:r>
        <w:rPr>
          <w:lang w:val="en"/>
        </w:rPr>
        <w:t xml:space="preserve"> </w:t>
      </w:r>
      <w:r>
        <w:rPr>
          <w:lang w:val="en"/>
        </w:rPr>
        <w:t xml:space="preserve">header), §11.4.23 (colorizer), §12.10 (CONTINUATION.md).</w:t>
      </w:r>
    </w:p>
    <w:p>
      <w:pPr>
        <w:pStyle w:val="BodyText"/>
      </w:pPr>
      <w:r>
        <w:rPr>
          <w:lang w:val="en"/>
        </w:rPr>
        <w:t xml:space="preserve">Pre-build gates</w:t>
      </w:r>
      <w:r>
        <w:rPr>
          <w:lang w:val="en"/>
        </w:rPr>
        <w:t xml:space="preserve"> </w:t>
      </w:r>
      <w:r>
        <w:rPr>
          <w:rStyle w:val="VerbatimChar"/>
          <w:lang w:val="en"/>
        </w:rPr>
        <w:t xml:space="preserve">CM-STATUS-SUMMARY-EXISTS-FOR-EVERY-STATUS</w:t>
      </w:r>
      <w:r>
        <w:rPr>
          <w:lang w:val="en"/>
        </w:rPr>
        <w:t xml:space="preserve"> </w:t>
      </w:r>
      <w:r>
        <w:rPr>
          <w:lang w:val="en"/>
        </w:rPr>
        <w:t xml:space="preserve">+</w:t>
      </w:r>
      <w:r>
        <w:rPr>
          <w:lang w:val="en"/>
        </w:rPr>
        <w:t xml:space="preserve"> </w:t>
      </w:r>
      <w:r>
        <w:rPr>
          <w:rStyle w:val="VerbatimChar"/>
          <w:lang w:val="en"/>
        </w:rPr>
        <w:t xml:space="preserve">CM-STATUS-SUMMARY-TWO-AUDIENCE</w:t>
      </w:r>
      <w:r>
        <w:rPr>
          <w:lang w:val="en"/>
        </w:rPr>
        <w:t xml:space="preserve"> </w:t>
      </w:r>
      <w:r>
        <w:rPr>
          <w:lang w:val="en"/>
        </w:rPr>
        <w:t xml:space="preserve">+</w:t>
      </w:r>
      <w:r>
        <w:rPr>
          <w:lang w:val="en"/>
        </w:rPr>
        <w:t xml:space="preserve"> </w:t>
      </w:r>
      <w:r>
        <w:rPr>
          <w:rStyle w:val="VerbatimChar"/>
          <w:lang w:val="en"/>
        </w:rPr>
        <w:t xml:space="preserve">CM-STATUS-SUMMARY-REVISION-HEADER</w:t>
      </w:r>
      <w:r>
        <w:rPr>
          <w:lang w:val="en"/>
        </w:rPr>
        <w:t xml:space="preserve"> </w:t>
      </w:r>
      <w:r>
        <w:rPr>
          <w:lang w:val="en"/>
        </w:rPr>
        <w:t xml:space="preserve">+</w:t>
      </w:r>
      <w:r>
        <w:rPr>
          <w:lang w:val="en"/>
        </w:rPr>
        <w:t xml:space="preserve"> </w:t>
      </w:r>
      <w:r>
        <w:rPr>
          <w:rStyle w:val="VerbatimChar"/>
          <w:lang w:val="en"/>
        </w:rPr>
        <w:t xml:space="preserve">CM-COVENANT-114-56-PROPAGATION</w:t>
      </w:r>
      <w:r>
        <w:rPr>
          <w:lang w:val="en"/>
        </w:rPr>
        <w:t xml:space="preserve">. Paired mutations. No escape hatch.</w:t>
      </w:r>
    </w:p>
    <w:p>
      <w:pPr>
        <w:pStyle w:val="BodyText"/>
      </w:pPr>
      <w:r>
        <w:rPr>
          <w:lang w:val="en"/>
        </w:rPr>
        <w:t xml:space="preserve">Classification: universal (§11.4.17). See Constitution §11.4.56 for</w:t>
      </w:r>
      <w:r>
        <w:rPr>
          <w:lang w:val="en"/>
        </w:rPr>
        <w:t xml:space="preserve"> </w:t>
      </w:r>
      <w:r>
        <w:rPr>
          <w:lang w:val="en"/>
        </w:rPr>
        <w:t xml:space="preserve">the full mandate.</w:t>
      </w:r>
    </w:p>
    <w:bookmarkEnd w:id="56"/>
    <w:bookmarkStart w:id="57" w:name="Xd22f02df861d21e848cbff8e07c0133ec92ac1a"/>
    <w:p>
      <w:pPr>
        <w:pStyle w:val="Heading3"/>
      </w:pPr>
      <w:r>
        <w:rPr>
          <w:lang w:val="en"/>
        </w:rPr>
        <w:t xml:space="preserve">README.md doc-link section + revision metadata (§11.4.57, User mandate 2026-05-19)</w:t>
      </w:r>
    </w:p>
    <w:p>
      <w:pPr>
        <w:pStyle w:val="FirstParagraph"/>
      </w:pPr>
      <w:r>
        <w:rPr>
          <w:b/>
          <w:bCs/>
          <w:lang w:val="en"/>
        </w:rPr>
        <w:t xml:space="preserve">Forensic anchor — verbatim user mandate (2026-05-19):</w:t>
      </w:r>
    </w:p>
    <w:p>
      <w:pPr>
        <w:pStyle w:val="BlockText"/>
      </w:pPr>
      <w:r>
        <w:rPr>
          <w:lang w:val="en"/>
        </w:rPr>
        <w:t xml:space="preserve">"Add a doc-link section to README.md — links to Issues +</w:t>
      </w:r>
      <w:r>
        <w:rPr>
          <w:lang w:val="en"/>
        </w:rPr>
        <w:t xml:space="preserve"> </w:t>
      </w:r>
      <w:r>
        <w:rPr>
          <w:lang w:val="en"/>
        </w:rPr>
        <w:t xml:space="preserve">Issues_Summary + Fixed + Fixed_Summary + CONTINUATION + ALL</w:t>
      </w:r>
      <w:r>
        <w:rPr>
          <w:lang w:val="en"/>
        </w:rPr>
        <w:t xml:space="preserve"> </w:t>
      </w:r>
      <w:r>
        <w:rPr>
          <w:lang w:val="en"/>
        </w:rPr>
        <w:t xml:space="preserve">Status docs + their exports. Each link shows revision +</w:t>
      </w:r>
      <w:r>
        <w:rPr>
          <w:lang w:val="en"/>
        </w:rPr>
        <w:t xml:space="preserve"> </w:t>
      </w:r>
      <w:r>
        <w:rPr>
          <w:lang w:val="en"/>
        </w:rPr>
        <w:t xml:space="preserve">last-modified."</w:t>
      </w:r>
    </w:p>
    <w:p>
      <w:pPr>
        <w:pStyle w:val="FirstParagraph"/>
      </w:pPr>
      <w:r>
        <w:rPr>
          <w:lang w:val="en"/>
        </w:rPr>
        <w:t xml:space="preserve">Every project's top-level</w:t>
      </w:r>
      <w:r>
        <w:rPr>
          <w:lang w:val="en"/>
        </w:rPr>
        <w:t xml:space="preserve"> </w:t>
      </w:r>
      <w:r>
        <w:rPr>
          <w:rStyle w:val="VerbatimChar"/>
          <w:lang w:val="en"/>
        </w:rPr>
        <w:t xml:space="preserve">README.md</w:t>
      </w:r>
      <w:r>
        <w:rPr>
          <w:lang w:val="en"/>
        </w:rPr>
        <w:t xml:space="preserve"> </w:t>
      </w:r>
      <w:r>
        <w:rPr>
          <w:lang w:val="en"/>
        </w:rPr>
        <w:t xml:space="preserve">MUST contain a section titled</w:t>
      </w:r>
      <w:r>
        <w:rPr>
          <w:lang w:val="en"/>
        </w:rPr>
        <w:t xml:space="preserve"> </w:t>
      </w:r>
      <w:r>
        <w:rPr>
          <w:rStyle w:val="VerbatimChar"/>
          <w:lang w:val="en"/>
        </w:rPr>
        <w:t xml:space="preserve">Tracked-Items + Status Documents</w:t>
      </w:r>
      <w:r>
        <w:rPr>
          <w:lang w:val="en"/>
        </w:rPr>
        <w:t xml:space="preserve"> </w:t>
      </w:r>
      <w:r>
        <w:rPr>
          <w:lang w:val="en"/>
        </w:rPr>
        <w:t xml:space="preserve">(heading MUST contain literal</w:t>
      </w:r>
      <w:r>
        <w:rPr>
          <w:lang w:val="en"/>
        </w:rPr>
        <w:t xml:space="preserve"> </w:t>
      </w:r>
      <w:r>
        <w:rPr>
          <w:rStyle w:val="VerbatimChar"/>
          <w:lang w:val="en"/>
        </w:rPr>
        <w:t xml:space="preserve">Tracked-Items</w:t>
      </w:r>
      <w:r>
        <w:rPr>
          <w:lang w:val="en"/>
        </w:rPr>
        <w:t xml:space="preserve">). The section is a markdown table with columns:</w:t>
      </w:r>
      <w:r>
        <w:rPr>
          <w:lang w:val="en"/>
        </w:rPr>
        <w:t xml:space="preserve"> </w:t>
      </w:r>
      <w:r>
        <w:rPr>
          <w:rStyle w:val="VerbatimChar"/>
          <w:lang w:val="en"/>
        </w:rPr>
        <w:t xml:space="preserve">Document</w:t>
      </w:r>
      <w:r>
        <w:rPr>
          <w:lang w:val="en"/>
        </w:rPr>
        <w:t xml:space="preserve">,</w:t>
      </w:r>
      <w:r>
        <w:rPr>
          <w:lang w:val="en"/>
        </w:rPr>
        <w:t xml:space="preserve"> </w:t>
      </w:r>
      <w:r>
        <w:rPr>
          <w:rStyle w:val="VerbatimChar"/>
          <w:lang w:val="en"/>
        </w:rPr>
        <w:t xml:space="preserve">Last modified</w:t>
      </w:r>
      <w:r>
        <w:rPr>
          <w:lang w:val="en"/>
        </w:rPr>
        <w:t xml:space="preserve">,</w:t>
      </w:r>
      <w:r>
        <w:rPr>
          <w:lang w:val="en"/>
        </w:rPr>
        <w:t xml:space="preserve"> </w:t>
      </w:r>
      <w:r>
        <w:rPr>
          <w:rStyle w:val="VerbatimChar"/>
          <w:lang w:val="en"/>
        </w:rPr>
        <w:t xml:space="preserve">Revision</w:t>
      </w:r>
      <w:r>
        <w:rPr>
          <w:lang w:val="en"/>
        </w:rPr>
        <w:t xml:space="preserve">,</w:t>
      </w:r>
      <w:r>
        <w:rPr>
          <w:lang w:val="en"/>
        </w:rPr>
        <w:t xml:space="preserve"> </w:t>
      </w:r>
      <w:r>
        <w:rPr>
          <w:rStyle w:val="VerbatimChar"/>
          <w:lang w:val="en"/>
        </w:rPr>
        <w:t xml:space="preserve">Markdown</w:t>
      </w:r>
      <w:r>
        <w:rPr>
          <w:lang w:val="en"/>
        </w:rPr>
        <w:t xml:space="preserve">,</w:t>
      </w:r>
      <w:r>
        <w:rPr>
          <w:lang w:val="en"/>
        </w:rPr>
        <w:t xml:space="preserve"> </w:t>
      </w:r>
      <w:r>
        <w:rPr>
          <w:rStyle w:val="VerbatimChar"/>
          <w:lang w:val="en"/>
        </w:rPr>
        <w:t xml:space="preserve">HTML</w:t>
      </w:r>
      <w:r>
        <w:rPr>
          <w:lang w:val="en"/>
        </w:rPr>
        <w:t xml:space="preserve">,</w:t>
      </w:r>
      <w:r>
        <w:rPr>
          <w:lang w:val="en"/>
        </w:rPr>
        <w:t xml:space="preserve"> </w:t>
      </w:r>
      <w:r>
        <w:rPr>
          <w:rStyle w:val="VerbatimChar"/>
          <w:lang w:val="en"/>
        </w:rPr>
        <w:t xml:space="preserve">PDF</w:t>
      </w:r>
      <w:r>
        <w:rPr>
          <w:lang w:val="en"/>
        </w:rPr>
        <w:t xml:space="preserve">.</w:t>
      </w:r>
      <w:r>
        <w:rPr>
          <w:lang w:val="en"/>
        </w:rPr>
        <w:t xml:space="preserve"> </w:t>
      </w:r>
      <w:r>
        <w:rPr>
          <w:lang w:val="en"/>
        </w:rPr>
        <w:t xml:space="preserve">Links to: Issues.md + Issues_Summary.md, Fixed.md + Fixed_Summary.md,</w:t>
      </w:r>
      <w:r>
        <w:rPr>
          <w:lang w:val="en"/>
        </w:rPr>
        <w:t xml:space="preserve"> </w:t>
      </w:r>
      <w:r>
        <w:rPr>
          <w:lang w:val="en"/>
        </w:rPr>
        <w:t xml:space="preserve">CONTINUATION.md, every</w:t>
      </w:r>
      <w:r>
        <w:rPr>
          <w:lang w:val="en"/>
        </w:rPr>
        <w:t xml:space="preserve"> </w:t>
      </w:r>
      <w:r>
        <w:rPr>
          <w:rStyle w:val="VerbatimChar"/>
          <w:lang w:val="en"/>
        </w:rPr>
        <w:t xml:space="preserve">docs/**/Status.md</w:t>
      </w:r>
      <w:r>
        <w:rPr>
          <w:lang w:val="en"/>
        </w:rPr>
        <w:t xml:space="preserve"> </w:t>
      </w:r>
      <w:r>
        <w:rPr>
          <w:lang w:val="en"/>
        </w:rPr>
        <w:t xml:space="preserve">+ its Status_Summary.md</w:t>
      </w:r>
      <w:r>
        <w:rPr>
          <w:lang w:val="en"/>
        </w:rPr>
        <w:t xml:space="preserve"> </w:t>
      </w:r>
      <w:r>
        <w:rPr>
          <w:lang w:val="en"/>
        </w:rPr>
        <w:t xml:space="preserve">pair. Status docs auto-discovered by the generator via</w:t>
      </w:r>
      <w:r>
        <w:rPr>
          <w:lang w:val="en"/>
        </w:rPr>
        <w:t xml:space="preserve"> </w:t>
      </w:r>
      <w:r>
        <w:rPr>
          <w:rStyle w:val="VerbatimChar"/>
          <w:lang w:val="en"/>
        </w:rPr>
        <w:t xml:space="preserve">find docs -name 'Status.md'</w:t>
      </w:r>
      <w:r>
        <w:rPr>
          <w:lang w:val="en"/>
        </w:rPr>
        <w:t xml:space="preserve">.</w:t>
      </w:r>
    </w:p>
    <w:p>
      <w:pPr>
        <w:pStyle w:val="BodyText"/>
      </w:pPr>
      <w:r>
        <w:rPr>
          <w:lang w:val="en"/>
        </w:rPr>
        <w:t xml:space="preserve">Generator:</w:t>
      </w:r>
      <w:r>
        <w:rPr>
          <w:lang w:val="en"/>
        </w:rPr>
        <w:t xml:space="preserve"> </w:t>
      </w:r>
      <w:r>
        <w:rPr>
          <w:rStyle w:val="VerbatimChar"/>
          <w:lang w:val="en"/>
        </w:rPr>
        <w:t xml:space="preserve">scripts/testing/update_readme_doc_links.sh</w:t>
      </w:r>
      <w:r>
        <w:rPr>
          <w:lang w:val="en"/>
        </w:rPr>
        <w:t xml:space="preserve"> </w:t>
      </w:r>
      <w:r>
        <w:rPr>
          <w:lang w:val="en"/>
        </w:rPr>
        <w:t xml:space="preserve">extracts</w:t>
      </w:r>
      <w:r>
        <w:rPr>
          <w:lang w:val="en"/>
        </w:rPr>
        <w:t xml:space="preserve"> </w:t>
      </w:r>
      <w:r>
        <w:rPr>
          <w:lang w:val="en"/>
        </w:rPr>
        <w:t xml:space="preserve">each doc's revision + last-modified from its §11.4.44 header,</w:t>
      </w:r>
      <w:r>
        <w:rPr>
          <w:lang w:val="en"/>
        </w:rPr>
        <w:t xml:space="preserve"> </w:t>
      </w:r>
      <w:r>
        <w:rPr>
          <w:lang w:val="en"/>
        </w:rPr>
        <w:t xml:space="preserve">renders the table, replaces the section between explicit markers</w:t>
      </w:r>
      <w:r>
        <w:rPr>
          <w:lang w:val="en"/>
        </w:rPr>
        <w:t xml:space="preserve"> </w:t>
      </w:r>
      <w:r>
        <w:rPr>
          <w:lang w:val="en"/>
        </w:rPr>
        <w:t xml:space="preserve">(</w:t>
      </w:r>
      <w:r>
        <w:rPr>
          <w:rStyle w:val="VerbatimChar"/>
          <w:lang w:val="en"/>
        </w:rPr>
        <w:t xml:space="preserve">&lt;!-- doc-link-section:begin --&gt;</w:t>
      </w:r>
      <w:r>
        <w:rPr>
          <w:lang w:val="en"/>
        </w:rPr>
        <w:t xml:space="preserve"> </w:t>
      </w:r>
      <w:r>
        <w:rPr>
          <w:lang w:val="en"/>
        </w:rPr>
        <w:t xml:space="preserve">/</w:t>
      </w:r>
      <w:r>
        <w:rPr>
          <w:lang w:val="en"/>
        </w:rPr>
        <w:t xml:space="preserve"> </w:t>
      </w:r>
      <w:r>
        <w:rPr>
          <w:rStyle w:val="VerbatimChar"/>
          <w:lang w:val="en"/>
        </w:rPr>
        <w:t xml:space="preserve">&lt;!-- doc-link-section:end --&gt;</w:t>
      </w:r>
      <w:r>
        <w:rPr>
          <w:lang w:val="en"/>
        </w:rPr>
        <w:t xml:space="preserve">). Invoked from</w:t>
      </w:r>
      <w:r>
        <w:rPr>
          <w:lang w:val="en"/>
        </w:rPr>
        <w:t xml:space="preserve"> </w:t>
      </w:r>
      <w:r>
        <w:rPr>
          <w:rStyle w:val="VerbatimChar"/>
          <w:lang w:val="en"/>
        </w:rPr>
        <w:t xml:space="preserve">sync_issues_docs.sh</w:t>
      </w:r>
      <w:r>
        <w:rPr>
          <w:lang w:val="en"/>
        </w:rPr>
        <w:t xml:space="preserve"> </w:t>
      </w:r>
      <w:r>
        <w:rPr>
          <w:lang w:val="en"/>
        </w:rPr>
        <w:t xml:space="preserve">AND</w:t>
      </w:r>
      <w:r>
        <w:rPr>
          <w:lang w:val="en"/>
        </w:rPr>
        <w:t xml:space="preserve"> </w:t>
      </w:r>
      <w:r>
        <w:rPr>
          <w:rStyle w:val="VerbatimChar"/>
          <w:lang w:val="en"/>
        </w:rPr>
        <w:t xml:space="preserve">sync_integration_status.sh</w:t>
      </w:r>
      <w:r>
        <w:rPr>
          <w:lang w:val="en"/>
        </w:rPr>
        <w:t xml:space="preserve">.</w:t>
      </w:r>
    </w:p>
    <w:p>
      <w:pPr>
        <w:pStyle w:val="BodyText"/>
      </w:pPr>
      <w:r>
        <w:rPr>
          <w:lang w:val="en"/>
        </w:rPr>
        <w:t xml:space="preserve">Composes with §11.4.12 + §11.4.19 + §11.4.53 (Issues / Fixed /</w:t>
      </w:r>
      <w:r>
        <w:rPr>
          <w:lang w:val="en"/>
        </w:rPr>
        <w:t xml:space="preserve"> </w:t>
      </w:r>
      <w:r>
        <w:rPr>
          <w:lang w:val="en"/>
        </w:rPr>
        <w:t xml:space="preserve">summaries), §11.4.44 (revision-header data source), §11.4.45 +</w:t>
      </w:r>
      <w:r>
        <w:rPr>
          <w:lang w:val="en"/>
        </w:rPr>
        <w:t xml:space="preserve"> </w:t>
      </w:r>
      <w:r>
        <w:rPr>
          <w:lang w:val="en"/>
        </w:rPr>
        <w:t xml:space="preserve">§11.4.56 (Status pairs), §12.10 (CONTINUATION.md).</w:t>
      </w:r>
    </w:p>
    <w:p>
      <w:pPr>
        <w:pStyle w:val="BodyText"/>
      </w:pPr>
      <w:r>
        <w:rPr>
          <w:lang w:val="en"/>
        </w:rPr>
        <w:t xml:space="preserve">Pre-build gates</w:t>
      </w:r>
      <w:r>
        <w:rPr>
          <w:lang w:val="en"/>
        </w:rPr>
        <w:t xml:space="preserve"> </w:t>
      </w:r>
      <w:r>
        <w:rPr>
          <w:rStyle w:val="VerbatimChar"/>
          <w:lang w:val="en"/>
        </w:rPr>
        <w:t xml:space="preserve">CM-README-DOC-LINK-SECTION-PRESENT</w:t>
      </w:r>
      <w:r>
        <w:rPr>
          <w:lang w:val="en"/>
        </w:rPr>
        <w:t xml:space="preserve"> </w:t>
      </w:r>
      <w:r>
        <w:rPr>
          <w:lang w:val="en"/>
        </w:rPr>
        <w:t xml:space="preserve">+</w:t>
      </w:r>
      <w:r>
        <w:rPr>
          <w:lang w:val="en"/>
        </w:rPr>
        <w:t xml:space="preserve"> </w:t>
      </w:r>
      <w:r>
        <w:rPr>
          <w:rStyle w:val="VerbatimChar"/>
          <w:lang w:val="en"/>
        </w:rPr>
        <w:t xml:space="preserve">CM-README-DOC-LINK-ROWS-COMPLETE</w:t>
      </w:r>
      <w:r>
        <w:rPr>
          <w:lang w:val="en"/>
        </w:rPr>
        <w:t xml:space="preserve"> </w:t>
      </w:r>
      <w:r>
        <w:rPr>
          <w:lang w:val="en"/>
        </w:rPr>
        <w:t xml:space="preserve">+</w:t>
      </w:r>
      <w:r>
        <w:rPr>
          <w:lang w:val="en"/>
        </w:rPr>
        <w:t xml:space="preserve"> </w:t>
      </w:r>
      <w:r>
        <w:rPr>
          <w:rStyle w:val="VerbatimChar"/>
          <w:lang w:val="en"/>
        </w:rPr>
        <w:t xml:space="preserve">CM-README-DOC-LINK-FRESHNESS</w:t>
      </w:r>
      <w:r>
        <w:rPr>
          <w:lang w:val="en"/>
        </w:rPr>
        <w:t xml:space="preserve"> </w:t>
      </w:r>
      <w:r>
        <w:rPr>
          <w:lang w:val="en"/>
        </w:rPr>
        <w:t xml:space="preserve">+</w:t>
      </w:r>
      <w:r>
        <w:rPr>
          <w:lang w:val="en"/>
        </w:rPr>
        <w:t xml:space="preserve"> </w:t>
      </w:r>
      <w:r>
        <w:rPr>
          <w:rStyle w:val="VerbatimChar"/>
          <w:lang w:val="en"/>
        </w:rPr>
        <w:t xml:space="preserve">CM-COVENANT-114-57-PROPAGATION</w:t>
      </w:r>
      <w:r>
        <w:rPr>
          <w:lang w:val="en"/>
        </w:rPr>
        <w:t xml:space="preserve">. Paired mutations strip markers,</w:t>
      </w:r>
      <w:r>
        <w:rPr>
          <w:lang w:val="en"/>
        </w:rPr>
        <w:t xml:space="preserve"> </w:t>
      </w:r>
      <w:r>
        <w:rPr>
          <w:lang w:val="en"/>
        </w:rPr>
        <w:t xml:space="preserve">remove rows, backdate</w:t>
      </w:r>
      <w:r>
        <w:rPr>
          <w:lang w:val="en"/>
        </w:rPr>
        <w:t xml:space="preserve"> </w:t>
      </w:r>
      <w:r>
        <w:rPr>
          <w:rStyle w:val="VerbatimChar"/>
          <w:lang w:val="en"/>
        </w:rPr>
        <w:t xml:space="preserve">Last modified</w:t>
      </w:r>
      <w:r>
        <w:rPr>
          <w:lang w:val="en"/>
        </w:rPr>
        <w:t xml:space="preserve">, strip anchor literal. No</w:t>
      </w:r>
      <w:r>
        <w:rPr>
          <w:lang w:val="en"/>
        </w:rPr>
        <w:t xml:space="preserve"> </w:t>
      </w:r>
      <w:r>
        <w:rPr>
          <w:lang w:val="en"/>
        </w:rPr>
        <w:t xml:space="preserve">escape hatch.</w:t>
      </w:r>
    </w:p>
    <w:p>
      <w:pPr>
        <w:pStyle w:val="BodyText"/>
      </w:pPr>
      <w:r>
        <w:rPr>
          <w:lang w:val="en"/>
        </w:rPr>
        <w:t xml:space="preserve">Classification: universal (§11.4.17). See Constitution §11.4.57 for</w:t>
      </w:r>
      <w:r>
        <w:rPr>
          <w:lang w:val="en"/>
        </w:rPr>
        <w:t xml:space="preserve"> </w:t>
      </w:r>
      <w:r>
        <w:rPr>
          <w:lang w:val="en"/>
        </w:rPr>
        <w:t xml:space="preserve">the full mandate.</w:t>
      </w:r>
    </w:p>
    <w:bookmarkEnd w:id="57"/>
    <w:bookmarkStart w:id="58" w:name="Xc7b2d4353c52b4737184eef6e8a6d183c86058d"/>
    <w:p>
      <w:pPr>
        <w:pStyle w:val="Heading3"/>
      </w:pPr>
      <w:r>
        <w:rPr>
          <w:lang w:val="en"/>
        </w:rPr>
        <w:t xml:space="preserve">Parallel-development methodology (§11.4.58, User mandate 2026-05-19)</w:t>
      </w:r>
    </w:p>
    <w:p>
      <w:pPr>
        <w:pStyle w:val="FirstParagraph"/>
      </w:pPr>
      <w:r>
        <w:rPr>
          <w:b/>
          <w:bCs/>
          <w:lang w:val="en"/>
        </w:rPr>
        <w:t xml:space="preserve">Forensic anchor — verbatim user mandate (2026-05-19T~05:00Z MSK):</w:t>
      </w:r>
    </w:p>
    <w:p>
      <w:pPr>
        <w:pStyle w:val="BlockText"/>
      </w:pPr>
      <w:r>
        <w:rPr>
          <w:lang w:val="en"/>
        </w:rPr>
        <w:t xml:space="preserve">"We MUST CREATE adjusted improoved version of working methodology</w:t>
      </w:r>
      <w:r>
        <w:rPr>
          <w:lang w:val="en"/>
        </w:rPr>
        <w:t xml:space="preserve"> </w:t>
      </w:r>
      <w:r>
        <w:rPr>
          <w:lang w:val="en"/>
        </w:rPr>
        <w:t xml:space="preserve">where multiple workable items could be done in parallel, all come</w:t>
      </w:r>
      <w:r>
        <w:rPr>
          <w:lang w:val="en"/>
        </w:rPr>
        <w:t xml:space="preserve"> </w:t>
      </w:r>
      <w:r>
        <w:rPr>
          <w:lang w:val="en"/>
        </w:rPr>
        <w:t xml:space="preserve">into the central (main) branch as they are done, then we at</w:t>
      </w:r>
      <w:r>
        <w:rPr>
          <w:lang w:val="en"/>
        </w:rPr>
        <w:t xml:space="preserve"> </w:t>
      </w:r>
      <w:r>
        <w:rPr>
          <w:lang w:val="en"/>
        </w:rPr>
        <w:t xml:space="preserve">particular moment rebuild and reflash the System and in background</w:t>
      </w:r>
      <w:r>
        <w:rPr>
          <w:lang w:val="en"/>
        </w:rPr>
        <w:t xml:space="preserve"> </w:t>
      </w:r>
      <w:r>
        <w:rPr>
          <w:lang w:val="en"/>
        </w:rPr>
        <w:t xml:space="preserve">full testing with validation and verification is done. Each parallel</w:t>
      </w:r>
      <w:r>
        <w:rPr>
          <w:lang w:val="en"/>
        </w:rPr>
        <w:t xml:space="preserve"> </w:t>
      </w:r>
      <w:r>
        <w:rPr>
          <w:lang w:val="en"/>
        </w:rPr>
        <w:t xml:space="preserve">work on one workable (or more) item(s) must use parallel agents as</w:t>
      </w:r>
      <w:r>
        <w:rPr>
          <w:lang w:val="en"/>
        </w:rPr>
        <w:t xml:space="preserve"> </w:t>
      </w:r>
      <w:r>
        <w:rPr>
          <w:lang w:val="en"/>
        </w:rPr>
        <w:t xml:space="preserve">much as possible! … Writing in depth tests (all supported types of</w:t>
      </w:r>
      <w:r>
        <w:rPr>
          <w:lang w:val="en"/>
        </w:rPr>
        <w:t xml:space="preserve"> </w:t>
      </w:r>
      <w:r>
        <w:rPr>
          <w:lang w:val="en"/>
        </w:rPr>
        <w:t xml:space="preserve">the tests) with Challenges and full HelixQA use is MANDATORY! Every</w:t>
      </w:r>
      <w:r>
        <w:rPr>
          <w:lang w:val="en"/>
        </w:rPr>
        <w:t xml:space="preserve"> </w:t>
      </w:r>
      <w:r>
        <w:rPr>
          <w:lang w:val="en"/>
        </w:rPr>
        <w:t xml:space="preserve">test we execute besides executed with success MUST RESULT in proof</w:t>
      </w:r>
      <w:r>
        <w:rPr>
          <w:lang w:val="en"/>
        </w:rPr>
        <w:t xml:space="preserve"> </w:t>
      </w:r>
      <w:r>
        <w:rPr>
          <w:lang w:val="en"/>
        </w:rPr>
        <w:t xml:space="preserve">that actual functionality being tested REALLY DOES WORK with NO</w:t>
      </w:r>
      <w:r>
        <w:rPr>
          <w:lang w:val="en"/>
        </w:rPr>
        <w:t xml:space="preserve"> </w:t>
      </w:r>
      <w:r>
        <w:rPr>
          <w:lang w:val="en"/>
        </w:rPr>
        <w:t xml:space="preserve">BLUFF of any kind!"</w:t>
      </w:r>
    </w:p>
    <w:p>
      <w:pPr>
        <w:pStyle w:val="FirstParagraph"/>
      </w:pPr>
      <w:r>
        <w:rPr>
          <w:lang w:val="en"/>
        </w:rPr>
        <w:t xml:space="preserve">Project work proceeds through the</w:t>
      </w:r>
      <w:r>
        <w:rPr>
          <w:lang w:val="en"/>
        </w:rPr>
        <w:t xml:space="preserve"> </w:t>
      </w:r>
      <w:r>
        <w:rPr>
          <w:b/>
          <w:bCs/>
          <w:lang w:val="en"/>
        </w:rPr>
        <w:t xml:space="preserve">Parallel Work Unit (PWU)</w:t>
      </w:r>
      <w:r>
        <w:rPr>
          <w:b/>
          <w:bCs/>
          <w:lang w:val="en"/>
        </w:rPr>
        <w:t xml:space="preserve"> </w:t>
      </w:r>
      <w:r>
        <w:rPr>
          <w:b/>
          <w:bCs/>
          <w:lang w:val="en"/>
        </w:rPr>
        <w:t xml:space="preserve">pipeline</w:t>
      </w:r>
      <w:r>
        <w:rPr>
          <w:lang w:val="en"/>
        </w:rPr>
        <w:t xml:space="preserve">. Each PWU is a self-contained workable item with: ATM-NNN</w:t>
      </w:r>
      <w:r>
        <w:rPr>
          <w:lang w:val="en"/>
        </w:rPr>
        <w:t xml:space="preserve"> </w:t>
      </w:r>
      <w:r>
        <w:rPr>
          <w:lang w:val="en"/>
        </w:rPr>
        <w:t xml:space="preserve">identifier per §11.4.54, Issues.md entry per §11.4.15+§11.4.16, file-</w:t>
      </w:r>
      <w:r>
        <w:rPr>
          <w:lang w:val="en"/>
        </w:rPr>
        <w:t xml:space="preserve"> </w:t>
      </w:r>
      <w:r>
        <w:rPr>
          <w:lang w:val="en"/>
        </w:rPr>
        <w:t xml:space="preserve">scope manifest, §11.4.43 RED test, source patch, pre-build gate,</w:t>
      </w:r>
      <w:r>
        <w:rPr>
          <w:lang w:val="en"/>
        </w:rPr>
        <w:t xml:space="preserve"> </w:t>
      </w:r>
      <w:r>
        <w:rPr>
          <w:lang w:val="en"/>
        </w:rPr>
        <w:t xml:space="preserve">post-flash test, paired meta-test mutation per §1.1, HelixQA Challenge</w:t>
      </w:r>
      <w:r>
        <w:rPr>
          <w:lang w:val="en"/>
        </w:rPr>
        <w:t xml:space="preserve"> </w:t>
      </w:r>
      <w:r>
        <w:rPr>
          <w:lang w:val="en"/>
        </w:rPr>
        <w:t xml:space="preserve">bank entry, captured-evidence directory per §11.4.5+§11.4.52.</w:t>
      </w:r>
    </w:p>
    <w:p>
      <w:pPr>
        <w:pStyle w:val="BodyText"/>
      </w:pPr>
      <w:r>
        <w:rPr>
          <w:b/>
          <w:bCs/>
          <w:lang w:val="en"/>
        </w:rPr>
        <w:t xml:space="preserve">5-stage pipeline:</w:t>
      </w:r>
      <w:r>
        <w:rPr>
          <w:lang w:val="en"/>
        </w:rPr>
        <w:t xml:space="preserve"> </w:t>
      </w:r>
      <w:r>
        <w:rPr>
          <w:lang w:val="en"/>
        </w:rPr>
        <w:t xml:space="preserve">Stage 1 DEVELOP (parallel PWU agents in isolated</w:t>
      </w:r>
      <w:r>
        <w:rPr>
          <w:lang w:val="en"/>
        </w:rPr>
        <w:t xml:space="preserve"> </w:t>
      </w:r>
      <w:r>
        <w:rPr>
          <w:lang w:val="en"/>
        </w:rPr>
        <w:t xml:space="preserve">worktrees) → Stage 2 MERGE (serial via</w:t>
      </w:r>
      <w:r>
        <w:rPr>
          <w:lang w:val="en"/>
        </w:rPr>
        <w:t xml:space="preserve"> </w:t>
      </w:r>
      <w:r>
        <w:rPr>
          <w:rStyle w:val="VerbatimChar"/>
          <w:lang w:val="en"/>
        </w:rPr>
        <w:t xml:space="preserve">commit_all.sh</w:t>
      </w:r>
      <w:r>
        <w:rPr>
          <w:lang w:val="en"/>
        </w:rPr>
        <w:t xml:space="preserve"> </w:t>
      </w:r>
      <w:r>
        <w:rPr>
          <w:lang w:val="en"/>
        </w:rPr>
        <w:t xml:space="preserve">flock + §11.4.41</w:t>
      </w:r>
      <w:r>
        <w:rPr>
          <w:lang w:val="en"/>
        </w:rPr>
        <w:t xml:space="preserve"> </w:t>
      </w:r>
      <w:r>
        <w:rPr>
          <w:lang w:val="en"/>
        </w:rPr>
        <w:t xml:space="preserve">4-step merge-first) → Stage 3 REBUILD+FLASH (parallel where hardware</w:t>
      </w:r>
      <w:r>
        <w:rPr>
          <w:lang w:val="en"/>
        </w:rPr>
        <w:t xml:space="preserve"> </w:t>
      </w:r>
      <w:r>
        <w:rPr>
          <w:lang w:val="en"/>
        </w:rPr>
        <w:t xml:space="preserve">allows) → Stage 4 VALIDATE (parallel D3+D4+meta-test+coverage) →</w:t>
      </w:r>
      <w:r>
        <w:rPr>
          <w:lang w:val="en"/>
        </w:rPr>
        <w:t xml:space="preserve"> </w:t>
      </w:r>
      <w:r>
        <w:rPr>
          <w:lang w:val="en"/>
        </w:rPr>
        <w:t xml:space="preserve">Stage 5 SWEEP (parallel HelixQA + Fixed.md migration + README refresh).</w:t>
      </w:r>
      <w:r>
        <w:rPr>
          <w:lang w:val="en"/>
        </w:rPr>
        <w:t xml:space="preserve"> </w:t>
      </w:r>
      <w:r>
        <w:rPr>
          <w:lang w:val="en"/>
        </w:rPr>
        <w:t xml:space="preserve">Stage 1 of round N+1 overlaps with Stages 4-5 of round N — throughput</w:t>
      </w:r>
      <w:r>
        <w:rPr>
          <w:lang w:val="en"/>
        </w:rPr>
        <w:t xml:space="preserve"> </w:t>
      </w:r>
      <w:r>
        <w:rPr>
          <w:lang w:val="en"/>
        </w:rPr>
        <w:t xml:space="preserve">multiplier.</w:t>
      </w:r>
    </w:p>
    <w:p>
      <w:pPr>
        <w:pStyle w:val="BodyText"/>
      </w:pPr>
      <w:r>
        <w:rPr>
          <w:b/>
          <w:bCs/>
          <w:lang w:val="en"/>
        </w:rPr>
        <w:t xml:space="preserve">Synchronization:</w:t>
      </w:r>
      <w:r>
        <w:rPr>
          <w:lang w:val="en"/>
        </w:rPr>
        <w:t xml:space="preserve"> </w:t>
      </w:r>
      <w:r>
        <w:rPr>
          <w:lang w:val="en"/>
        </w:rPr>
        <w:t xml:space="preserve">4-layer lock hierarchy (parent flock / per-</w:t>
      </w:r>
      <w:r>
        <w:rPr>
          <w:lang w:val="en"/>
        </w:rPr>
        <w:t xml:space="preserve"> </w:t>
      </w:r>
      <w:r>
        <w:rPr>
          <w:lang w:val="en"/>
        </w:rPr>
        <w:t xml:space="preserve">submodule git / contention-path advisory locks / per-PWU worktree).</w:t>
      </w:r>
      <w:r>
        <w:rPr>
          <w:lang w:val="en"/>
        </w:rPr>
        <w:t xml:space="preserve"> </w:t>
      </w:r>
      <w:r>
        <w:rPr>
          <w:lang w:val="en"/>
        </w:rPr>
        <w:t xml:space="preserve">Disjoint-scope PWUs fully parallel.</w:t>
      </w:r>
    </w:p>
    <w:p>
      <w:pPr>
        <w:pStyle w:val="BodyText"/>
      </w:pPr>
      <w:r>
        <w:rPr>
          <w:b/>
          <w:bCs/>
          <w:lang w:val="en"/>
        </w:rPr>
        <w:t xml:space="preserve">Anti-bluff merge-time enforcement (mandatory, all four):</w:t>
      </w:r>
      <w:r>
        <w:rPr>
          <w:lang w:val="en"/>
        </w:rPr>
        <w:t xml:space="preserve"> </w:t>
      </w:r>
      <w:r>
        <w:rPr>
          <w:lang w:val="en"/>
        </w:rPr>
        <w:t xml:space="preserve">RED-test</w:t>
      </w:r>
      <w:r>
        <w:rPr>
          <w:lang w:val="en"/>
        </w:rPr>
        <w:t xml:space="preserve"> </w:t>
      </w:r>
      <w:r>
        <w:rPr>
          <w:lang w:val="en"/>
        </w:rPr>
        <w:t xml:space="preserve">captured (§11.4.43), paired meta-test mutation (§1.1), 3-iter</w:t>
      </w:r>
      <w:r>
        <w:rPr>
          <w:lang w:val="en"/>
        </w:rPr>
        <w:t xml:space="preserve"> </w:t>
      </w:r>
      <w:r>
        <w:rPr>
          <w:lang w:val="en"/>
        </w:rPr>
        <w:t xml:space="preserve">deterministic-consistency (§11.4.50), captured-evidence per §11.4.5.</w:t>
      </w:r>
      <w:r>
        <w:rPr>
          <w:lang w:val="en"/>
        </w:rPr>
        <w:t xml:space="preserve"> </w:t>
      </w:r>
      <w:r>
        <w:rPr>
          <w:lang w:val="en"/>
        </w:rPr>
        <w:t xml:space="preserve">Metadata-only / configuration-only / absence-of-error PASS REJECTED.</w:t>
      </w:r>
      <w:r>
        <w:rPr>
          <w:lang w:val="en"/>
        </w:rPr>
        <w:t xml:space="preserve"> </w:t>
      </w:r>
      <w:r>
        <w:rPr>
          <w:lang w:val="en"/>
        </w:rPr>
        <w:t xml:space="preserve">HelixQA Challenge MANDATORY for every user-visible PWU.</w:t>
      </w:r>
    </w:p>
    <w:p>
      <w:pPr>
        <w:pStyle w:val="BodyText"/>
      </w:pPr>
      <w:r>
        <w:rPr>
          <w:lang w:val="en"/>
        </w:rPr>
        <w:t xml:space="preserve">Pre-build gates</w:t>
      </w:r>
      <w:r>
        <w:rPr>
          <w:lang w:val="en"/>
        </w:rPr>
        <w:t xml:space="preserve"> </w:t>
      </w:r>
      <w:r>
        <w:rPr>
          <w:rStyle w:val="VerbatimChar"/>
          <w:lang w:val="en"/>
        </w:rPr>
        <w:t xml:space="preserve">CM-PWU-LOCK-HIERARCHY</w:t>
      </w:r>
      <w:r>
        <w:rPr>
          <w:lang w:val="en"/>
        </w:rPr>
        <w:t xml:space="preserve"> </w:t>
      </w:r>
      <w:r>
        <w:rPr>
          <w:lang w:val="en"/>
        </w:rPr>
        <w:t xml:space="preserve">+</w:t>
      </w:r>
      <w:r>
        <w:rPr>
          <w:lang w:val="en"/>
        </w:rPr>
        <w:t xml:space="preserve"> </w:t>
      </w:r>
      <w:r>
        <w:rPr>
          <w:rStyle w:val="VerbatimChar"/>
          <w:lang w:val="en"/>
        </w:rPr>
        <w:t xml:space="preserve">CM-PWU-ANTI-BLUFF-COVERAGE</w:t>
      </w:r>
    </w:p>
    <w:p>
      <w:pPr>
        <w:pStyle w:val="Compact"/>
        <w:numPr>
          <w:ilvl w:val="0"/>
          <w:numId w:val="1011"/>
        </w:numPr>
      </w:pPr>
      <w:r>
        <w:rPr>
          <w:rStyle w:val="VerbatimChar"/>
          <w:lang w:val="en"/>
        </w:rPr>
        <w:t xml:space="preserve">CM-PWU-MERGE-QUEUE-DISCIPLINE</w:t>
      </w:r>
      <w:r>
        <w:rPr>
          <w:lang w:val="en"/>
        </w:rPr>
        <w:t xml:space="preserve"> </w:t>
      </w:r>
      <w:r>
        <w:rPr>
          <w:lang w:val="en"/>
        </w:rPr>
        <w:t xml:space="preserve">+</w:t>
      </w:r>
      <w:r>
        <w:rPr>
          <w:lang w:val="en"/>
        </w:rPr>
        <w:t xml:space="preserve"> </w:t>
      </w:r>
      <w:r>
        <w:rPr>
          <w:rStyle w:val="VerbatimChar"/>
          <w:lang w:val="en"/>
        </w:rPr>
        <w:t xml:space="preserve">CM-PWU-PARALLEL-AGENT-LIMIT</w:t>
      </w:r>
      <w:r>
        <w:rPr>
          <w:lang w:val="en"/>
        </w:rPr>
        <w:t xml:space="preserve"> </w:t>
      </w:r>
      <w:r>
        <w:rPr>
          <w:lang w:val="en"/>
        </w:rPr>
        <w:t xml:space="preserve">+</w:t>
      </w:r>
      <w:r>
        <w:rPr>
          <w:lang w:val="en"/>
        </w:rPr>
        <w:t xml:space="preserve"> </w:t>
      </w:r>
      <w:r>
        <w:rPr>
          <w:rStyle w:val="VerbatimChar"/>
          <w:lang w:val="en"/>
        </w:rPr>
        <w:t xml:space="preserve">CM-COVENANT-114-58-PROPAGATION</w:t>
      </w:r>
      <w:r>
        <w:rPr>
          <w:lang w:val="en"/>
        </w:rPr>
        <w:t xml:space="preserve">. Paired mutations cover each gate.</w:t>
      </w:r>
      <w:r>
        <w:rPr>
          <w:lang w:val="en"/>
        </w:rPr>
        <w:t xml:space="preserve"> </w:t>
      </w:r>
      <w:r>
        <w:rPr>
          <w:lang w:val="en"/>
        </w:rPr>
        <w:t xml:space="preserve">No escape hatch.</w:t>
      </w:r>
    </w:p>
    <w:p>
      <w:pPr>
        <w:pStyle w:val="FirstParagraph"/>
      </w:pPr>
      <w:r>
        <w:rPr>
          <w:lang w:val="en"/>
        </w:rPr>
        <w:t xml:space="preserve">Classification: universal (§11.4.17). See Constitution §11.4.58 for</w:t>
      </w:r>
      <w:r>
        <w:rPr>
          <w:lang w:val="en"/>
        </w:rPr>
        <w:t xml:space="preserve"> </w:t>
      </w:r>
      <w:r>
        <w:rPr>
          <w:lang w:val="en"/>
        </w:rPr>
        <w:t xml:space="preserve">the full mandate. Project-specific implementation reference in</w:t>
      </w:r>
      <w:r>
        <w:rPr>
          <w:lang w:val="en"/>
        </w:rPr>
        <w:t xml:space="preserve"> </w:t>
      </w:r>
      <w:r>
        <w:rPr>
          <w:lang w:val="en"/>
        </w:rPr>
        <w:t xml:space="preserve">consumer-side</w:t>
      </w:r>
      <w:r>
        <w:rPr>
          <w:lang w:val="en"/>
        </w:rPr>
        <w:t xml:space="preserve"> </w:t>
      </w:r>
      <w:r>
        <w:rPr>
          <w:rStyle w:val="VerbatimChar"/>
          <w:lang w:val="en"/>
        </w:rPr>
        <w:t xml:space="preserve">docs/guides/PARALLEL_DEVELOPMENT_METHODOLOGY.md</w:t>
      </w:r>
      <w:r>
        <w:rPr>
          <w:lang w:val="en"/>
        </w:rPr>
        <w:t xml:space="preserve">.</w:t>
      </w:r>
    </w:p>
    <w:bookmarkEnd w:id="58"/>
    <w:bookmarkStart w:id="59" w:name="X08a46fed176150bc1837e202235b5302b099cea"/>
    <w:p>
      <w:pPr>
        <w:pStyle w:val="Heading3"/>
      </w:pPr>
      <w:r>
        <w:rPr>
          <w:lang w:val="en"/>
        </w:rPr>
        <w:t xml:space="preserve">README always-sync (§11.4.59, User mandate 2026-05-19)</w:t>
      </w:r>
    </w:p>
    <w:p>
      <w:pPr>
        <w:pStyle w:val="FirstParagraph"/>
      </w:pPr>
      <w:r>
        <w:rPr>
          <w:rStyle w:val="VerbatimChar"/>
          <w:lang w:val="en"/>
        </w:rPr>
        <w:t xml:space="preserve">README.md</w:t>
      </w:r>
      <w:r>
        <w:rPr>
          <w:lang w:val="en"/>
        </w:rPr>
        <w:t xml:space="preserve"> </w:t>
      </w:r>
      <w:r>
        <w:rPr>
          <w:lang w:val="en"/>
        </w:rPr>
        <w:t xml:space="preserve">is a §11.4.12-class always-sync document. HTML + PDF</w:t>
      </w:r>
      <w:r>
        <w:rPr>
          <w:lang w:val="en"/>
        </w:rPr>
        <w:t xml:space="preserve"> </w:t>
      </w:r>
      <w:r>
        <w:rPr>
          <w:lang w:val="en"/>
        </w:rPr>
        <w:t xml:space="preserve">exports refresh on every update via</w:t>
      </w:r>
      <w:r>
        <w:rPr>
          <w:lang w:val="en"/>
        </w:rPr>
        <w:t xml:space="preserve"> </w:t>
      </w:r>
      <w:r>
        <w:rPr>
          <w:rStyle w:val="VerbatimChar"/>
          <w:lang w:val="en"/>
        </w:rPr>
        <w:t xml:space="preserve">scripts/testing/sync_readme_export.sh</w:t>
      </w:r>
      <w:r>
        <w:rPr>
          <w:lang w:val="en"/>
        </w:rPr>
        <w:t xml:space="preserve"> </w:t>
      </w:r>
      <w:r>
        <w:rPr>
          <w:lang w:val="en"/>
        </w:rPr>
        <w:t xml:space="preserve">(pandoc + weasyprint);</w:t>
      </w:r>
      <w:r>
        <w:rPr>
          <w:lang w:val="en"/>
        </w:rPr>
        <w:t xml:space="preserve"> </w:t>
      </w:r>
      <w:r>
        <w:rPr>
          <w:lang w:val="en"/>
        </w:rPr>
        <w:t xml:space="preserve">auto-invoked by</w:t>
      </w:r>
      <w:r>
        <w:rPr>
          <w:lang w:val="en"/>
        </w:rPr>
        <w:t xml:space="preserve"> </w:t>
      </w:r>
      <w:r>
        <w:rPr>
          <w:rStyle w:val="VerbatimChar"/>
          <w:lang w:val="en"/>
        </w:rPr>
        <w:t xml:space="preserve">sync_issues_docs.sh</w:t>
      </w:r>
      <w:r>
        <w:rPr>
          <w:lang w:val="en"/>
        </w:rPr>
        <w:t xml:space="preserve"> </w:t>
      </w:r>
      <w:r>
        <w:rPr>
          <w:lang w:val="en"/>
        </w:rPr>
        <w:t xml:space="preserve">so a single doc-sync run</w:t>
      </w:r>
      <w:r>
        <w:rPr>
          <w:lang w:val="en"/>
        </w:rPr>
        <w:t xml:space="preserve"> </w:t>
      </w:r>
      <w:r>
        <w:rPr>
          <w:lang w:val="en"/>
        </w:rPr>
        <w:t xml:space="preserve">refreshes Issues / Issues_Summary / Fixed / Fixed_Summary /</w:t>
      </w:r>
      <w:r>
        <w:rPr>
          <w:lang w:val="en"/>
        </w:rPr>
        <w:t xml:space="preserve"> </w:t>
      </w:r>
      <w:r>
        <w:rPr>
          <w:lang w:val="en"/>
        </w:rPr>
        <w:t xml:space="preserve">CONTINUATION / README (md + html + pdf). README carries a §11.4.44</w:t>
      </w:r>
      <w:r>
        <w:rPr>
          <w:lang w:val="en"/>
        </w:rPr>
        <w:t xml:space="preserve"> </w:t>
      </w:r>
      <w:r>
        <w:rPr>
          <w:lang w:val="en"/>
        </w:rPr>
        <w:t xml:space="preserve">revision header and a Documentation Map section linking to every</w:t>
      </w:r>
      <w:r>
        <w:rPr>
          <w:lang w:val="en"/>
        </w:rPr>
        <w:t xml:space="preserve"> </w:t>
      </w:r>
      <w:r>
        <w:rPr>
          <w:lang w:val="en"/>
        </w:rPr>
        <w:t xml:space="preserve">Status.md + Status_Summary.md + spec + plan + guide + script-companion</w:t>
      </w:r>
      <w:r>
        <w:rPr>
          <w:lang w:val="en"/>
        </w:rPr>
        <w:t xml:space="preserve"> </w:t>
      </w:r>
      <w:r>
        <w:rPr>
          <w:lang w:val="en"/>
        </w:rPr>
        <w:t xml:space="preserve">doc + changelog + the constitution submodule, plus per-audience</w:t>
      </w:r>
      <w:r>
        <w:rPr>
          <w:lang w:val="en"/>
        </w:rPr>
        <w:t xml:space="preserve"> </w:t>
      </w:r>
      <w:r>
        <w:rPr>
          <w:lang w:val="en"/>
        </w:rPr>
        <w:t xml:space="preserve">navigation (end user / developer / QA / agent). Pre-build gate</w:t>
      </w:r>
      <w:r>
        <w:rPr>
          <w:lang w:val="en"/>
        </w:rPr>
        <w:t xml:space="preserve"> </w:t>
      </w:r>
      <w:r>
        <w:rPr>
          <w:rStyle w:val="VerbatimChar"/>
          <w:lang w:val="en"/>
        </w:rPr>
        <w:t xml:space="preserve">CM-README-EXPORT-SYNC</w:t>
      </w:r>
      <w:r>
        <w:rPr>
          <w:lang w:val="en"/>
        </w:rPr>
        <w:t xml:space="preserve"> </w:t>
      </w:r>
      <w:r>
        <w:rPr>
          <w:lang w:val="en"/>
        </w:rPr>
        <w:t xml:space="preserve">enforces mtime parity (README.html +</w:t>
      </w:r>
      <w:r>
        <w:rPr>
          <w:lang w:val="en"/>
        </w:rPr>
        <w:t xml:space="preserve"> </w:t>
      </w:r>
      <w:r>
        <w:rPr>
          <w:lang w:val="en"/>
        </w:rPr>
        <w:t xml:space="preserve">README.pdf ≥ README.md). Paired meta-test mutation backdates HTML+PDF</w:t>
      </w:r>
      <w:r>
        <w:rPr>
          <w:lang w:val="en"/>
        </w:rPr>
        <w:t xml:space="preserve"> </w:t>
      </w:r>
      <w:r>
        <w:rPr>
          <w:lang w:val="en"/>
        </w:rPr>
        <w:t xml:space="preserve">→ gate FAILs. No escape hatch — no</w:t>
      </w:r>
      <w:r>
        <w:rPr>
          <w:lang w:val="en"/>
        </w:rPr>
        <w:t xml:space="preserve"> </w:t>
      </w:r>
      <w:r>
        <w:rPr>
          <w:rStyle w:val="VerbatimChar"/>
          <w:lang w:val="en"/>
        </w:rPr>
        <w:t xml:space="preserve">--skip-readme-sync</w:t>
      </w:r>
      <w:r>
        <w:rPr>
          <w:lang w:val="en"/>
        </w:rPr>
        <w:t xml:space="preserve">,</w:t>
      </w:r>
      <w:r>
        <w:rPr>
          <w:lang w:val="en"/>
        </w:rPr>
        <w:t xml:space="preserve"> </w:t>
      </w:r>
      <w:r>
        <w:rPr>
          <w:rStyle w:val="VerbatimChar"/>
          <w:lang w:val="en"/>
        </w:rPr>
        <w:t xml:space="preserve">--no-readme-export</w:t>
      </w:r>
      <w:r>
        <w:rPr>
          <w:lang w:val="en"/>
        </w:rPr>
        <w:t xml:space="preserve">,</w:t>
      </w:r>
      <w:r>
        <w:rPr>
          <w:lang w:val="en"/>
        </w:rPr>
        <w:t xml:space="preserve"> </w:t>
      </w:r>
      <w:r>
        <w:rPr>
          <w:rStyle w:val="VerbatimChar"/>
          <w:lang w:val="en"/>
        </w:rPr>
        <w:t xml:space="preserve">--readme-stale-OK</w:t>
      </w:r>
      <w:r>
        <w:rPr>
          <w:lang w:val="en"/>
        </w:rPr>
        <w:t xml:space="preserve"> </w:t>
      </w:r>
      <w:r>
        <w:rPr>
          <w:lang w:val="en"/>
        </w:rPr>
        <w:t xml:space="preserve">flag. Composes with §11.4.12</w:t>
      </w:r>
    </w:p>
    <w:p>
      <w:pPr>
        <w:pStyle w:val="Compact"/>
        <w:numPr>
          <w:ilvl w:val="0"/>
          <w:numId w:val="1012"/>
        </w:numPr>
      </w:pPr>
      <w:r>
        <w:rPr>
          <w:lang w:val="en"/>
        </w:rPr>
        <w:t xml:space="preserve">§11.4.18 + §11.4.44 + §11.4.45 + §11.4.53 + §11.4.56 + §11.4.57 +</w:t>
      </w:r>
      <w:r>
        <w:rPr>
          <w:lang w:val="en"/>
        </w:rPr>
        <w:t xml:space="preserve"> </w:t>
      </w:r>
      <w:r>
        <w:rPr>
          <w:lang w:val="en"/>
        </w:rPr>
        <w:t xml:space="preserve">§12.10.</w:t>
      </w:r>
    </w:p>
    <w:p>
      <w:pPr>
        <w:pStyle w:val="FirstParagraph"/>
      </w:pPr>
      <w:r>
        <w:rPr>
          <w:lang w:val="en"/>
        </w:rPr>
        <w:t xml:space="preserve">Classification: universal (§11.4.17). See Constitution §11.4.59 for</w:t>
      </w:r>
      <w:r>
        <w:rPr>
          <w:lang w:val="en"/>
        </w:rPr>
        <w:t xml:space="preserve"> </w:t>
      </w:r>
      <w:r>
        <w:rPr>
          <w:lang w:val="en"/>
        </w:rPr>
        <w:t xml:space="preserve">the full mandate.</w:t>
      </w:r>
    </w:p>
    <w:bookmarkEnd w:id="59"/>
    <w:bookmarkStart w:id="60" w:name="Xecd6c7156658ee2b68e075759547484cea585c3"/>
    <w:p>
      <w:pPr>
        <w:pStyle w:val="Heading3"/>
      </w:pPr>
      <w:r>
        <w:rPr>
          <w:lang w:val="en"/>
        </w:rPr>
        <w:t xml:space="preserve">Documentation always-sync composite covenant (§11.4.60, User mandate 2026-05-19)</w:t>
      </w:r>
    </w:p>
    <w:p>
      <w:pPr>
        <w:pStyle w:val="FirstParagraph"/>
      </w:pPr>
      <w:r>
        <w:rPr>
          <w:lang w:val="en"/>
        </w:rPr>
        <w:t xml:space="preserve">Eight doc classes — Issues, Issues_Summary, Fixed, Fixed_Summary,</w:t>
      </w:r>
      <w:r>
        <w:rPr>
          <w:lang w:val="en"/>
        </w:rPr>
        <w:t xml:space="preserve"> </w:t>
      </w:r>
      <w:r>
        <w:rPr>
          <w:lang w:val="en"/>
        </w:rPr>
        <w:t xml:space="preserve">CONTINUATION, README, every Status.md (domain-scoped), every</w:t>
      </w:r>
      <w:r>
        <w:rPr>
          <w:lang w:val="en"/>
        </w:rPr>
        <w:t xml:space="preserve"> </w:t>
      </w:r>
      <w:r>
        <w:rPr>
          <w:lang w:val="en"/>
        </w:rPr>
        <w:t xml:space="preserve">Status_Summary.md — MUST be in sync across</w:t>
      </w:r>
      <w:r>
        <w:rPr>
          <w:lang w:val="en"/>
        </w:rPr>
        <w:t xml:space="preserve"> </w:t>
      </w:r>
      <w:r>
        <w:rPr>
          <w:rStyle w:val="VerbatimChar"/>
          <w:lang w:val="en"/>
        </w:rPr>
        <w:t xml:space="preserve">.md</w:t>
      </w:r>
      <w:r>
        <w:rPr>
          <w:lang w:val="en"/>
        </w:rPr>
        <w:t xml:space="preserve"> </w:t>
      </w:r>
      <w:r>
        <w:rPr>
          <w:lang w:val="en"/>
        </w:rPr>
        <w:t xml:space="preserve">+</w:t>
      </w:r>
      <w:r>
        <w:rPr>
          <w:lang w:val="en"/>
        </w:rPr>
        <w:t xml:space="preserve"> </w:t>
      </w:r>
      <w:r>
        <w:rPr>
          <w:rStyle w:val="VerbatimChar"/>
          <w:lang w:val="en"/>
        </w:rPr>
        <w:t xml:space="preserve">.html</w:t>
      </w:r>
      <w:r>
        <w:rPr>
          <w:lang w:val="en"/>
        </w:rPr>
        <w:t xml:space="preserve"> </w:t>
      </w:r>
      <w:r>
        <w:rPr>
          <w:lang w:val="en"/>
        </w:rPr>
        <w:t xml:space="preserve">+</w:t>
      </w:r>
      <w:r>
        <w:rPr>
          <w:lang w:val="en"/>
        </w:rPr>
        <w:t xml:space="preserve"> </w:t>
      </w:r>
      <w:r>
        <w:rPr>
          <w:rStyle w:val="VerbatimChar"/>
          <w:lang w:val="en"/>
        </w:rPr>
        <w:t xml:space="preserve">.pdf</w:t>
      </w:r>
      <w:r>
        <w:rPr>
          <w:lang w:val="en"/>
        </w:rPr>
        <w:t xml:space="preserve">. Composite pre-build gate</w:t>
      </w:r>
      <w:r>
        <w:rPr>
          <w:lang w:val="en"/>
        </w:rPr>
        <w:t xml:space="preserve"> </w:t>
      </w:r>
      <w:r>
        <w:rPr>
          <w:rStyle w:val="VerbatimChar"/>
          <w:lang w:val="en"/>
        </w:rPr>
        <w:t xml:space="preserve">CM-DOCS-COMPOSITE-SYNC</w:t>
      </w:r>
      <w:r>
        <w:rPr>
          <w:lang w:val="en"/>
        </w:rPr>
        <w:t xml:space="preserve"> </w:t>
      </w:r>
      <w:r>
        <w:rPr>
          <w:lang w:val="en"/>
        </w:rPr>
        <w:t xml:space="preserve">walks</w:t>
      </w:r>
      <w:r>
        <w:rPr>
          <w:lang w:val="en"/>
        </w:rPr>
        <w:t xml:space="preserve"> </w:t>
      </w:r>
      <w:r>
        <w:rPr>
          <w:lang w:val="en"/>
        </w:rPr>
        <w:t xml:space="preserve">all 8 classes (Status fleet via recursive</w:t>
      </w:r>
      <w:r>
        <w:rPr>
          <w:lang w:val="en"/>
        </w:rPr>
        <w:t xml:space="preserve"> </w:t>
      </w:r>
      <w:r>
        <w:rPr>
          <w:rStyle w:val="VerbatimChar"/>
          <w:lang w:val="en"/>
        </w:rPr>
        <w:t xml:space="preserve">docs/**</w:t>
      </w:r>
      <w:r>
        <w:rPr>
          <w:lang w:val="en"/>
        </w:rPr>
        <w:t xml:space="preserve"> </w:t>
      </w:r>
      <w:r>
        <w:rPr>
          <w:lang w:val="en"/>
        </w:rPr>
        <w:t xml:space="preserve">find), FAILs</w:t>
      </w:r>
      <w:r>
        <w:rPr>
          <w:lang w:val="en"/>
        </w:rPr>
        <w:t xml:space="preserve"> </w:t>
      </w:r>
      <w:r>
        <w:rPr>
          <w:lang w:val="en"/>
        </w:rPr>
        <w:t xml:space="preserve">the build if ANY</w:t>
      </w:r>
      <w:r>
        <w:rPr>
          <w:lang w:val="en"/>
        </w:rPr>
        <w:t xml:space="preserve"> </w:t>
      </w:r>
      <w:r>
        <w:rPr>
          <w:rStyle w:val="VerbatimChar"/>
          <w:lang w:val="en"/>
        </w:rPr>
        <w:t xml:space="preserve">.html</w:t>
      </w:r>
      <w:r>
        <w:rPr>
          <w:lang w:val="en"/>
        </w:rPr>
        <w:t xml:space="preserve"> </w:t>
      </w:r>
      <w:r>
        <w:rPr>
          <w:lang w:val="en"/>
        </w:rPr>
        <w:t xml:space="preserve">or</w:t>
      </w:r>
      <w:r>
        <w:rPr>
          <w:lang w:val="en"/>
        </w:rPr>
        <w:t xml:space="preserve"> </w:t>
      </w:r>
      <w:r>
        <w:rPr>
          <w:rStyle w:val="VerbatimChar"/>
          <w:lang w:val="en"/>
        </w:rPr>
        <w:t xml:space="preserve">.pdf</w:t>
      </w:r>
      <w:r>
        <w:rPr>
          <w:lang w:val="en"/>
        </w:rPr>
        <w:t xml:space="preserve"> </w:t>
      </w:r>
      <w:r>
        <w:rPr>
          <w:lang w:val="en"/>
        </w:rPr>
        <w:t xml:space="preserve">mtime is older than its</w:t>
      </w:r>
      <w:r>
        <w:rPr>
          <w:lang w:val="en"/>
        </w:rPr>
        <w:t xml:space="preserve"> </w:t>
      </w:r>
      <w:r>
        <w:rPr>
          <w:rStyle w:val="VerbatimChar"/>
          <w:lang w:val="en"/>
        </w:rPr>
        <w:t xml:space="preserve">.md</w:t>
      </w:r>
      <w:r>
        <w:rPr>
          <w:lang w:val="en"/>
        </w:rPr>
        <w:t xml:space="preserve">.</w:t>
      </w:r>
      <w:r>
        <w:rPr>
          <w:lang w:val="en"/>
        </w:rPr>
        <w:t xml:space="preserve"> </w:t>
      </w:r>
      <w:r>
        <w:rPr>
          <w:lang w:val="en"/>
        </w:rPr>
        <w:t xml:space="preserve">Per-class anchors §11.4.12 / §11.4.44 / §11.4.45 / §11.4.53 /</w:t>
      </w:r>
      <w:r>
        <w:rPr>
          <w:lang w:val="en"/>
        </w:rPr>
        <w:t xml:space="preserve"> </w:t>
      </w:r>
      <w:r>
        <w:rPr>
          <w:lang w:val="en"/>
        </w:rPr>
        <w:t xml:space="preserve">§11.4.56 / §11.4.57 / §11.4.59 / §12.10 govern individually; the</w:t>
      </w:r>
      <w:r>
        <w:rPr>
          <w:lang w:val="en"/>
        </w:rPr>
        <w:t xml:space="preserve"> </w:t>
      </w:r>
      <w:r>
        <w:rPr>
          <w:lang w:val="en"/>
        </w:rPr>
        <w:t xml:space="preserve">composite catches what they miss when one is silently bypassed.</w:t>
      </w:r>
      <w:r>
        <w:rPr>
          <w:lang w:val="en"/>
        </w:rPr>
        <w:t xml:space="preserve"> </w:t>
      </w:r>
      <w:r>
        <w:rPr>
          <w:lang w:val="en"/>
        </w:rPr>
        <w:t xml:space="preserve">Paired mutation backdates</w:t>
      </w:r>
      <w:r>
        <w:rPr>
          <w:lang w:val="en"/>
        </w:rPr>
        <w:t xml:space="preserve"> </w:t>
      </w:r>
      <w:r>
        <w:rPr>
          <w:rStyle w:val="VerbatimChar"/>
          <w:lang w:val="en"/>
        </w:rPr>
        <w:t xml:space="preserve">docs/Issues.html</w:t>
      </w:r>
      <w:r>
        <w:rPr>
          <w:lang w:val="en"/>
        </w:rPr>
        <w:t xml:space="preserve"> </w:t>
      </w:r>
      <w:r>
        <w:rPr>
          <w:lang w:val="en"/>
        </w:rPr>
        <w:t xml:space="preserve">→ gate FAILs. No</w:t>
      </w:r>
      <w:r>
        <w:rPr>
          <w:lang w:val="en"/>
        </w:rPr>
        <w:t xml:space="preserve"> </w:t>
      </w:r>
      <w:r>
        <w:rPr>
          <w:lang w:val="en"/>
        </w:rPr>
        <w:t xml:space="preserve">escape hatch.</w:t>
      </w:r>
    </w:p>
    <w:p>
      <w:pPr>
        <w:pStyle w:val="BodyText"/>
      </w:pPr>
      <w:r>
        <w:rPr>
          <w:lang w:val="en"/>
        </w:rPr>
        <w:t xml:space="preserve">Classification: universal (§11.4.17). See Constitution §11.4.60 for</w:t>
      </w:r>
      <w:r>
        <w:rPr>
          <w:lang w:val="en"/>
        </w:rPr>
        <w:t xml:space="preserve"> </w:t>
      </w:r>
      <w:r>
        <w:rPr>
          <w:lang w:val="en"/>
        </w:rPr>
        <w:t xml:space="preserve">the full mandate.</w:t>
      </w:r>
    </w:p>
    <w:bookmarkEnd w:id="60"/>
    <w:bookmarkStart w:id="61" w:name="credentials-handling-11410"/>
    <w:p>
      <w:pPr>
        <w:pStyle w:val="Heading3"/>
      </w:pPr>
      <w:r>
        <w:rPr>
          <w:lang w:val="en"/>
        </w:rPr>
        <w:t xml:space="preserve">Credentials-handling (§11.4.10)</w:t>
      </w:r>
    </w:p>
    <w:p>
      <w:pPr>
        <w:pStyle w:val="FirstParagraph"/>
      </w:pPr>
      <w:r>
        <w:rPr>
          <w:b/>
          <w:bCs/>
          <w:lang w:val="en"/>
        </w:rPr>
        <w:t xml:space="preserve">Forensic anchor — verbatim user mandate (2026-05-12):</w:t>
      </w:r>
    </w:p>
    <w:p>
      <w:pPr>
        <w:pStyle w:val="BlockText"/>
      </w:pPr>
      <w:r>
        <w:rPr>
          <w:lang w:val="en"/>
        </w:rPr>
        <w:t xml:space="preserve">"Credentials or any secret and sensitive data MUST NOT leak!"</w:t>
      </w:r>
    </w:p>
    <w:p>
      <w:pPr>
        <w:pStyle w:val="FirstParagraph"/>
      </w:pPr>
      <w:r>
        <w:rPr>
          <w:rStyle w:val="VerbatimChar"/>
          <w:lang w:val="en"/>
        </w:rPr>
        <w:t xml:space="preserve">.env</w:t>
      </w:r>
      <w:r>
        <w:rPr>
          <w:lang w:val="en"/>
        </w:rPr>
        <w:t xml:space="preserve"> </w:t>
      </w:r>
      <w:r>
        <w:rPr>
          <w:lang w:val="en"/>
        </w:rPr>
        <w:t xml:space="preserve">patterns git-ignored project-wide. Runtime-load-only — tests</w:t>
      </w:r>
      <w:r>
        <w:rPr>
          <w:lang w:val="en"/>
        </w:rPr>
        <w:t xml:space="preserve"> </w:t>
      </w:r>
      <w:r>
        <w:rPr>
          <w:lang w:val="en"/>
        </w:rPr>
        <w:t xml:space="preserve">load credentials at execution time from operator-populated files</w:t>
      </w:r>
      <w:r>
        <w:rPr>
          <w:lang w:val="en"/>
        </w:rPr>
        <w:t xml:space="preserve"> </w:t>
      </w:r>
      <w:r>
        <w:rPr>
          <w:lang w:val="en"/>
        </w:rPr>
        <w:t xml:space="preserve">under</w:t>
      </w:r>
      <w:r>
        <w:rPr>
          <w:lang w:val="en"/>
        </w:rPr>
        <w:t xml:space="preserve"> </w:t>
      </w:r>
      <w:r>
        <w:rPr>
          <w:rStyle w:val="VerbatimChar"/>
          <w:lang w:val="en"/>
        </w:rPr>
        <w:t xml:space="preserve">scripts/testing/secrets/</w:t>
      </w:r>
      <w:r>
        <w:rPr>
          <w:lang w:val="en"/>
        </w:rPr>
        <w:t xml:space="preserve"> </w:t>
      </w:r>
      <w:r>
        <w:rPr>
          <w:lang w:val="en"/>
        </w:rPr>
        <w:t xml:space="preserve">(or per-project equivalent). Test</w:t>
      </w:r>
      <w:r>
        <w:rPr>
          <w:lang w:val="en"/>
        </w:rPr>
        <w:t xml:space="preserve"> </w:t>
      </w:r>
      <w:r>
        <w:rPr>
          <w:lang w:val="en"/>
        </w:rPr>
        <w:t xml:space="preserve">scripts MUST NEVER print or log credentials.</w:t>
      </w:r>
    </w:p>
    <w:bookmarkEnd w:id="61"/>
    <w:bookmarkStart w:id="62" w:name="host-session-safety-12"/>
    <w:p>
      <w:pPr>
        <w:pStyle w:val="Heading3"/>
      </w:pPr>
      <w:r>
        <w:rPr>
          <w:lang w:val="en"/>
        </w:rPr>
        <w:t xml:space="preserve">Host-session safety (§12)</w:t>
      </w:r>
    </w:p>
    <w:p>
      <w:pPr>
        <w:pStyle w:val="FirstParagraph"/>
      </w:pPr>
      <w:r>
        <w:rPr>
          <w:lang w:val="en"/>
        </w:rPr>
        <w:t xml:space="preserve">Project procedures MUST NOT use more than</w:t>
      </w:r>
      <w:r>
        <w:rPr>
          <w:lang w:val="en"/>
        </w:rPr>
        <w:t xml:space="preserve"> </w:t>
      </w:r>
      <w:r>
        <w:rPr>
          <w:b/>
          <w:bCs/>
          <w:lang w:val="en"/>
        </w:rPr>
        <w:t xml:space="preserve">60%</w:t>
      </w:r>
      <w:r>
        <w:rPr>
          <w:lang w:val="en"/>
        </w:rPr>
        <w:t xml:space="preserve"> </w:t>
      </w:r>
      <w:r>
        <w:rPr>
          <w:lang w:val="en"/>
        </w:rPr>
        <w:t xml:space="preserve">of total system</w:t>
      </w:r>
      <w:r>
        <w:rPr>
          <w:lang w:val="en"/>
        </w:rPr>
        <w:t xml:space="preserve"> </w:t>
      </w:r>
      <w:r>
        <w:rPr>
          <w:lang w:val="en"/>
        </w:rPr>
        <w:t xml:space="preserve">RAM. Heavy work wrapped in bounded execution scopes so the kernel</w:t>
      </w:r>
      <w:r>
        <w:rPr>
          <w:lang w:val="en"/>
        </w:rPr>
        <w:t xml:space="preserve"> </w:t>
      </w:r>
      <w:r>
        <w:rPr>
          <w:lang w:val="en"/>
        </w:rPr>
        <w:t xml:space="preserve">OOM-kills only the scope —</w:t>
      </w:r>
      <w:r>
        <w:rPr>
          <w:lang w:val="en"/>
        </w:rPr>
        <w:t xml:space="preserve"> </w:t>
      </w:r>
      <w:r>
        <w:rPr>
          <w:rStyle w:val="VerbatimChar"/>
          <w:lang w:val="en"/>
        </w:rPr>
        <w:t xml:space="preserve">user@&lt;uid&gt;.service</w:t>
      </w:r>
      <w:r>
        <w:rPr>
          <w:lang w:val="en"/>
        </w:rPr>
        <w:t xml:space="preserve"> </w:t>
      </w:r>
      <w:r>
        <w:rPr>
          <w:lang w:val="en"/>
        </w:rPr>
        <w:t xml:space="preserve">stays alive.</w:t>
      </w:r>
      <w:r>
        <w:rPr>
          <w:lang w:val="en"/>
        </w:rPr>
        <w:t xml:space="preserve"> </w:t>
      </w:r>
      <w:r>
        <w:rPr>
          <w:lang w:val="en"/>
        </w:rPr>
        <w:t xml:space="preserve">Hibernating / suspending / logging out the user is FORBIDDEN</w:t>
      </w:r>
      <w:r>
        <w:rPr>
          <w:lang w:val="en"/>
        </w:rPr>
        <w:t xml:space="preserve"> </w:t>
      </w:r>
      <w:r>
        <w:rPr>
          <w:lang w:val="en"/>
        </w:rPr>
        <w:t xml:space="preserve">(directly OR indirectly).</w:t>
      </w:r>
    </w:p>
    <w:bookmarkEnd w:id="62"/>
    <w:bookmarkStart w:id="63" w:name="continuation-document-1210"/>
    <w:p>
      <w:pPr>
        <w:pStyle w:val="Heading3"/>
      </w:pPr>
      <w:r>
        <w:rPr>
          <w:lang w:val="en"/>
        </w:rPr>
        <w:t xml:space="preserve">Continuation document (§12.10)</w:t>
      </w:r>
    </w:p>
    <w:p>
      <w:pPr>
        <w:pStyle w:val="FirstParagraph"/>
      </w:pPr>
      <w:r>
        <w:rPr>
          <w:rStyle w:val="VerbatimChar"/>
          <w:lang w:val="en"/>
        </w:rPr>
        <w:t xml:space="preserve">docs/CONTINUATION.md</w:t>
      </w:r>
      <w:r>
        <w:rPr>
          <w:lang w:val="en"/>
        </w:rPr>
        <w:t xml:space="preserve"> </w:t>
      </w:r>
      <w:r>
        <w:rPr>
          <w:lang w:val="en"/>
        </w:rPr>
        <w:t xml:space="preserve">MUST exist at the project root and reflect</w:t>
      </w:r>
      <w:r>
        <w:rPr>
          <w:lang w:val="en"/>
        </w:rPr>
        <w:t xml:space="preserve"> </w:t>
      </w:r>
      <w:r>
        <w:rPr>
          <w:lang w:val="en"/>
        </w:rPr>
        <w:t xml:space="preserve">the live state of the work. Every non-trivial state change updates</w:t>
      </w:r>
      <w:r>
        <w:rPr>
          <w:lang w:val="en"/>
        </w:rPr>
        <w:t xml:space="preserve"> </w:t>
      </w:r>
      <w:r>
        <w:rPr>
          <w:lang w:val="en"/>
        </w:rPr>
        <w:t xml:space="preserve">it in the same commit. Any agent must be able to resume work</w:t>
      </w:r>
      <w:r>
        <w:rPr>
          <w:lang w:val="en"/>
        </w:rPr>
        <w:t xml:space="preserve"> </w:t>
      </w:r>
      <w:r>
        <w:rPr>
          <w:lang w:val="en"/>
        </w:rPr>
        <w:t xml:space="preserve">exactly where the previous session left off by reading this single</w:t>
      </w:r>
      <w:r>
        <w:rPr>
          <w:lang w:val="en"/>
        </w:rPr>
        <w:t xml:space="preserve"> </w:t>
      </w:r>
      <w:r>
        <w:rPr>
          <w:lang w:val="en"/>
        </w:rPr>
        <w:t xml:space="preserve">file.</w:t>
      </w:r>
    </w:p>
    <w:bookmarkEnd w:id="63"/>
    <w:bookmarkStart w:id="64" w:name="data-safety-9"/>
    <w:p>
      <w:pPr>
        <w:pStyle w:val="Heading3"/>
      </w:pPr>
      <w:r>
        <w:rPr>
          <w:lang w:val="en"/>
        </w:rPr>
        <w:t xml:space="preserve">Data safety (§9)</w:t>
      </w:r>
    </w:p>
    <w:p>
      <w:pPr>
        <w:pStyle w:val="FirstParagraph"/>
      </w:pPr>
      <w:r>
        <w:rPr>
          <w:lang w:val="en"/>
        </w:rPr>
        <w:t xml:space="preserve">Hardlinked backup before any destructive operation. Post-op gate</w:t>
      </w:r>
      <w:r>
        <w:rPr>
          <w:lang w:val="en"/>
        </w:rPr>
        <w:t xml:space="preserve"> </w:t>
      </w:r>
      <w:r>
        <w:rPr>
          <w:lang w:val="en"/>
        </w:rPr>
        <w:t xml:space="preserve">MUST pass. Force-push requires explicit per-session human</w:t>
      </w:r>
      <w:r>
        <w:rPr>
          <w:lang w:val="en"/>
        </w:rPr>
        <w:t xml:space="preserve"> </w:t>
      </w:r>
      <w:r>
        <w:rPr>
          <w:lang w:val="en"/>
        </w:rPr>
        <w:t xml:space="preserve">authorization. Every history rewrite gets a</w:t>
      </w:r>
      <w:r>
        <w:rPr>
          <w:lang w:val="en"/>
        </w:rPr>
        <w:t xml:space="preserve"> </w:t>
      </w:r>
      <w:r>
        <w:rPr>
          <w:rStyle w:val="VerbatimChar"/>
          <w:lang w:val="en"/>
        </w:rPr>
        <w:t xml:space="preserve">docs/changelogs/</w:t>
      </w:r>
      <w:r>
        <w:rPr>
          <w:lang w:val="en"/>
        </w:rPr>
        <w:t xml:space="preserve"> </w:t>
      </w:r>
      <w:r>
        <w:rPr>
          <w:lang w:val="en"/>
        </w:rPr>
        <w:t xml:space="preserve">audit entry.</w:t>
      </w:r>
    </w:p>
    <w:bookmarkEnd w:id="64"/>
    <w:bookmarkEnd w:id="65"/>
    <w:bookmarkStart w:id="66" w:name="cli-workflow-expectations"/>
    <w:p>
      <w:pPr>
        <w:pStyle w:val="Heading2"/>
      </w:pPr>
      <w:r>
        <w:rPr>
          <w:lang w:val="en"/>
        </w:rPr>
        <w:t xml:space="preserve">CLI workflow expectations</w:t>
      </w:r>
    </w:p>
    <w:p>
      <w:pPr>
        <w:pStyle w:val="Compact"/>
        <w:numPr>
          <w:ilvl w:val="0"/>
          <w:numId w:val="1013"/>
        </w:numPr>
      </w:pPr>
      <w:r>
        <w:rPr>
          <w:b/>
          <w:bCs/>
          <w:lang w:val="en"/>
        </w:rPr>
        <w:t xml:space="preserve">Read before write.</w:t>
      </w:r>
      <w:r>
        <w:rPr>
          <w:lang w:val="en"/>
        </w:rPr>
        <w:t xml:space="preserve"> </w:t>
      </w:r>
      <w:r>
        <w:rPr>
          <w:lang w:val="en"/>
        </w:rPr>
        <w:t xml:space="preserve">Use file-reading tools to inspect the</w:t>
      </w:r>
      <w:r>
        <w:rPr>
          <w:lang w:val="en"/>
        </w:rPr>
        <w:t xml:space="preserve"> </w:t>
      </w:r>
      <w:r>
        <w:rPr>
          <w:lang w:val="en"/>
        </w:rPr>
        <w:t xml:space="preserve">current state before editing. Edits in the dark are how bugs</w:t>
      </w:r>
      <w:r>
        <w:rPr>
          <w:lang w:val="en"/>
        </w:rPr>
        <w:t xml:space="preserve"> </w:t>
      </w:r>
      <w:r>
        <w:rPr>
          <w:lang w:val="en"/>
        </w:rPr>
        <w:t xml:space="preserve">sneak in.</w:t>
      </w:r>
    </w:p>
    <w:p>
      <w:pPr>
        <w:pStyle w:val="Compact"/>
        <w:numPr>
          <w:ilvl w:val="0"/>
          <w:numId w:val="1013"/>
        </w:numPr>
      </w:pPr>
      <w:r>
        <w:rPr>
          <w:b/>
          <w:bCs/>
          <w:lang w:val="en"/>
        </w:rPr>
        <w:t xml:space="preserve">Use the project's commit wrapper.</w:t>
      </w:r>
      <w:r>
        <w:rPr>
          <w:lang w:val="en"/>
        </w:rPr>
        <w:t xml:space="preserve"> </w:t>
      </w:r>
      <w:r>
        <w:rPr>
          <w:lang w:val="en"/>
        </w:rPr>
        <w:t xml:space="preserve">Direct</w:t>
      </w:r>
      <w:r>
        <w:rPr>
          <w:lang w:val="en"/>
        </w:rPr>
        <w:t xml:space="preserve"> </w:t>
      </w:r>
      <w:r>
        <w:rPr>
          <w:rStyle w:val="VerbatimChar"/>
          <w:lang w:val="en"/>
        </w:rPr>
        <w:t xml:space="preserve">git add</w:t>
      </w:r>
      <w:r>
        <w:rPr>
          <w:lang w:val="en"/>
        </w:rPr>
        <w:t xml:space="preserve"> </w:t>
      </w:r>
      <w:r>
        <w:rPr>
          <w:lang w:val="en"/>
        </w:rPr>
        <w:t xml:space="preserve">/</w:t>
      </w:r>
      <w:r>
        <w:rPr>
          <w:lang w:val="en"/>
        </w:rPr>
        <w:t xml:space="preserve"> </w:t>
      </w:r>
      <w:r>
        <w:rPr>
          <w:rStyle w:val="VerbatimChar"/>
          <w:lang w:val="en"/>
        </w:rPr>
        <w:t xml:space="preserve">git commit</w:t>
      </w:r>
      <w:r>
        <w:rPr>
          <w:lang w:val="en"/>
        </w:rPr>
        <w:t xml:space="preserve"> </w:t>
      </w:r>
      <w:r>
        <w:rPr>
          <w:lang w:val="en"/>
        </w:rPr>
        <w:t xml:space="preserve">is forbidden unless explicitly carved out.</w:t>
      </w:r>
    </w:p>
    <w:p>
      <w:pPr>
        <w:pStyle w:val="Compact"/>
        <w:numPr>
          <w:ilvl w:val="0"/>
          <w:numId w:val="1013"/>
        </w:numPr>
      </w:pPr>
      <w:r>
        <w:rPr>
          <w:b/>
          <w:bCs/>
          <w:lang w:val="en"/>
        </w:rPr>
        <w:t xml:space="preserve">Commit messages cite forensic evidence</w:t>
      </w:r>
      <w:r>
        <w:rPr>
          <w:lang w:val="en"/>
        </w:rPr>
        <w:t xml:space="preserve"> </w:t>
      </w:r>
      <w:r>
        <w:rPr>
          <w:lang w:val="en"/>
        </w:rPr>
        <w:t xml:space="preserve">for any non-trivial</w:t>
      </w:r>
      <w:r>
        <w:rPr>
          <w:lang w:val="en"/>
        </w:rPr>
        <w:t xml:space="preserve"> </w:t>
      </w:r>
      <w:r>
        <w:rPr>
          <w:lang w:val="en"/>
        </w:rPr>
        <w:t xml:space="preserve">fix (logs, captures, /sys readings, dropbox entries, strace).</w:t>
      </w:r>
      <w:r>
        <w:rPr>
          <w:lang w:val="en"/>
        </w:rPr>
        <w:t xml:space="preserve"> </w:t>
      </w:r>
      <w:r>
        <w:rPr>
          <w:lang w:val="en"/>
        </w:rPr>
        <w:t xml:space="preserve">Speculative narratives are §11.4.6 violations.</w:t>
      </w:r>
    </w:p>
    <w:p>
      <w:pPr>
        <w:pStyle w:val="Compact"/>
        <w:numPr>
          <w:ilvl w:val="0"/>
          <w:numId w:val="1013"/>
        </w:numPr>
      </w:pPr>
      <w:r>
        <w:rPr>
          <w:b/>
          <w:bCs/>
          <w:lang w:val="en"/>
        </w:rPr>
        <w:t xml:space="preserve">Update CONTINUATION.md</w:t>
      </w:r>
      <w:r>
        <w:rPr>
          <w:lang w:val="en"/>
        </w:rPr>
        <w:t xml:space="preserve"> </w:t>
      </w:r>
      <w:r>
        <w:rPr>
          <w:lang w:val="en"/>
        </w:rPr>
        <w:t xml:space="preserve">in the same commit as the work</w:t>
      </w:r>
      <w:r>
        <w:rPr>
          <w:lang w:val="en"/>
        </w:rPr>
        <w:t xml:space="preserve"> </w:t>
      </w:r>
      <w:r>
        <w:rPr>
          <w:lang w:val="en"/>
        </w:rPr>
        <w:t xml:space="preserve">(§12.10).</w:t>
      </w:r>
    </w:p>
    <w:p>
      <w:pPr>
        <w:pStyle w:val="Compact"/>
        <w:numPr>
          <w:ilvl w:val="0"/>
          <w:numId w:val="1013"/>
        </w:numPr>
      </w:pPr>
      <w:r>
        <w:rPr>
          <w:b/>
          <w:bCs/>
          <w:lang w:val="en"/>
        </w:rPr>
        <w:t xml:space="preserve">Run pre-build / post-build / runtime gates</w:t>
      </w:r>
      <w:r>
        <w:rPr>
          <w:lang w:val="en"/>
        </w:rPr>
        <w:t xml:space="preserve"> </w:t>
      </w:r>
      <w:r>
        <w:rPr>
          <w:lang w:val="en"/>
        </w:rPr>
        <w:t xml:space="preserve">before declaring a</w:t>
      </w:r>
      <w:r>
        <w:rPr>
          <w:lang w:val="en"/>
        </w:rPr>
        <w:t xml:space="preserve"> </w:t>
      </w:r>
      <w:r>
        <w:rPr>
          <w:lang w:val="en"/>
        </w:rPr>
        <w:t xml:space="preserve">change complete. NEVER report "done" without running the</w:t>
      </w:r>
      <w:r>
        <w:rPr>
          <w:lang w:val="en"/>
        </w:rPr>
        <w:t xml:space="preserve"> </w:t>
      </w:r>
      <w:r>
        <w:rPr>
          <w:lang w:val="en"/>
        </w:rPr>
        <w:t xml:space="preserve">relevant gate.</w:t>
      </w:r>
    </w:p>
    <w:p>
      <w:pPr>
        <w:pStyle w:val="Compact"/>
        <w:numPr>
          <w:ilvl w:val="0"/>
          <w:numId w:val="1013"/>
        </w:numPr>
      </w:pPr>
      <w:r>
        <w:rPr>
          <w:b/>
          <w:bCs/>
          <w:lang w:val="en"/>
        </w:rPr>
        <w:t xml:space="preserve">Cite external research sources</w:t>
      </w:r>
      <w:r>
        <w:rPr>
          <w:lang w:val="en"/>
        </w:rPr>
        <w:t xml:space="preserve"> </w:t>
      </w:r>
      <w:r>
        <w:rPr>
          <w:lang w:val="en"/>
        </w:rPr>
        <w:t xml:space="preserve">for non-trivial fixes</w:t>
      </w:r>
      <w:r>
        <w:rPr>
          <w:lang w:val="en"/>
        </w:rPr>
        <w:t xml:space="preserve"> </w:t>
      </w:r>
      <w:r>
        <w:rPr>
          <w:lang w:val="en"/>
        </w:rPr>
        <w:t xml:space="preserve">(§11.4.8). Either a citation OR the literal "NO external</w:t>
      </w:r>
      <w:r>
        <w:rPr>
          <w:lang w:val="en"/>
        </w:rPr>
        <w:t xml:space="preserve"> </w:t>
      </w:r>
      <w:r>
        <w:rPr>
          <w:lang w:val="en"/>
        </w:rPr>
        <w:t xml:space="preserve">solution found — original work".</w:t>
      </w:r>
    </w:p>
    <w:p>
      <w:pPr>
        <w:pStyle w:val="Compact"/>
        <w:numPr>
          <w:ilvl w:val="0"/>
          <w:numId w:val="1013"/>
        </w:numPr>
      </w:pPr>
      <w:r>
        <w:rPr>
          <w:b/>
          <w:bCs/>
          <w:lang w:val="en"/>
        </w:rPr>
        <w:t xml:space="preserve">Refuse to bluff.</w:t>
      </w:r>
      <w:r>
        <w:rPr>
          <w:lang w:val="en"/>
        </w:rPr>
        <w:t xml:space="preserve"> </w:t>
      </w:r>
      <w:r>
        <w:rPr>
          <w:lang w:val="en"/>
        </w:rPr>
        <w:t xml:space="preserve">If a step requires information you don't</w:t>
      </w:r>
      <w:r>
        <w:rPr>
          <w:lang w:val="en"/>
        </w:rPr>
        <w:t xml:space="preserve"> </w:t>
      </w:r>
      <w:r>
        <w:rPr>
          <w:lang w:val="en"/>
        </w:rPr>
        <w:t xml:space="preserve">have, say so and STOP. Don't guess.</w:t>
      </w:r>
    </w:p>
    <w:bookmarkEnd w:id="66"/>
    <w:bookmarkStart w:id="67" w:name="hierarchy-of-project-authority"/>
    <w:p>
      <w:pPr>
        <w:pStyle w:val="Heading2"/>
      </w:pPr>
      <w:r>
        <w:rPr>
          <w:lang w:val="en"/>
        </w:rPr>
        <w:t xml:space="preserve">Hierarchy of project authority</w:t>
      </w:r>
    </w:p>
    <w:p>
      <w:pPr>
        <w:pStyle w:val="FirstParagraph"/>
      </w:pPr>
      <w:r>
        <w:rPr>
          <w:lang w:val="en"/>
        </w:rPr>
        <w:t xml:space="preserve">When a project files declares conflicting rules with this base</w:t>
      </w:r>
      <w:r>
        <w:rPr>
          <w:lang w:val="en"/>
        </w:rPr>
        <w:t xml:space="preserve"> </w:t>
      </w:r>
      <w:r>
        <w:rPr>
          <w:lang w:val="en"/>
        </w:rPr>
        <w:t xml:space="preserve">AGENTS.md, resolve in this order:</w:t>
      </w:r>
    </w:p>
    <w:p>
      <w:pPr>
        <w:pStyle w:val="Compact"/>
        <w:numPr>
          <w:ilvl w:val="0"/>
          <w:numId w:val="1014"/>
        </w:numPr>
      </w:pPr>
      <w:r>
        <w:rPr>
          <w:b/>
          <w:bCs/>
          <w:lang w:val="en"/>
        </w:rPr>
        <w:t xml:space="preserve">Project's</w:t>
      </w:r>
      <w:r>
        <w:rPr>
          <w:b/>
          <w:bCs/>
          <w:lang w:val="en"/>
        </w:rPr>
        <w:t xml:space="preserve"> </w:t>
      </w:r>
      <w:r>
        <w:rPr>
          <w:rStyle w:val="VerbatimChar"/>
          <w:b/>
          <w:bCs/>
          <w:lang w:val="en"/>
        </w:rPr>
        <w:t xml:space="preserve">docs/guides/&lt;PROJECT&gt;_CONSTITUTION.md</w:t>
      </w:r>
      <w:r>
        <w:rPr>
          <w:lang w:val="en"/>
        </w:rPr>
        <w:t xml:space="preserve"> </w:t>
      </w:r>
      <w:r>
        <w:rPr>
          <w:lang w:val="en"/>
        </w:rPr>
        <w:t xml:space="preserve">— most</w:t>
      </w:r>
      <w:r>
        <w:rPr>
          <w:lang w:val="en"/>
        </w:rPr>
        <w:t xml:space="preserve"> </w:t>
      </w:r>
      <w:r>
        <w:rPr>
          <w:lang w:val="en"/>
        </w:rPr>
        <w:t xml:space="preserve">specific, project-tailored.</w:t>
      </w:r>
    </w:p>
    <w:p>
      <w:pPr>
        <w:pStyle w:val="Compact"/>
        <w:numPr>
          <w:ilvl w:val="0"/>
          <w:numId w:val="1014"/>
        </w:numPr>
      </w:pPr>
      <w:r>
        <w:rPr>
          <w:rStyle w:val="VerbatimChar"/>
          <w:b/>
          <w:bCs/>
          <w:lang w:val="en"/>
        </w:rPr>
        <w:t xml:space="preserve">constitution/Constitution.md</w:t>
      </w:r>
      <w:r>
        <w:rPr>
          <w:lang w:val="en"/>
        </w:rPr>
        <w:t xml:space="preserve"> </w:t>
      </w:r>
      <w:r>
        <w:rPr>
          <w:lang w:val="en"/>
        </w:rPr>
        <w:t xml:space="preserve">(this submodule) — universal.</w:t>
      </w:r>
    </w:p>
    <w:p>
      <w:pPr>
        <w:pStyle w:val="Compact"/>
        <w:numPr>
          <w:ilvl w:val="0"/>
          <w:numId w:val="1014"/>
        </w:numPr>
      </w:pPr>
      <w:r>
        <w:rPr>
          <w:b/>
          <w:bCs/>
          <w:lang w:val="en"/>
        </w:rPr>
        <w:t xml:space="preserve">Project's root</w:t>
      </w:r>
      <w:r>
        <w:rPr>
          <w:b/>
          <w:bCs/>
          <w:lang w:val="en"/>
        </w:rPr>
        <w:t xml:space="preserve"> </w:t>
      </w:r>
      <w:r>
        <w:rPr>
          <w:rStyle w:val="VerbatimChar"/>
          <w:b/>
          <w:bCs/>
          <w:lang w:val="en"/>
        </w:rPr>
        <w:t xml:space="preserve">CLAUDE.md</w:t>
      </w:r>
      <w:r>
        <w:rPr>
          <w:b/>
          <w:bCs/>
          <w:lang w:val="en"/>
        </w:rPr>
        <w:t xml:space="preserve"> </w:t>
      </w:r>
      <w:r>
        <w:rPr>
          <w:b/>
          <w:bCs/>
          <w:lang w:val="en"/>
        </w:rPr>
        <w:t xml:space="preserve">/</w:t>
      </w:r>
      <w:r>
        <w:rPr>
          <w:b/>
          <w:bCs/>
          <w:lang w:val="en"/>
        </w:rPr>
        <w:t xml:space="preserve"> </w:t>
      </w:r>
      <w:r>
        <w:rPr>
          <w:rStyle w:val="VerbatimChar"/>
          <w:b/>
          <w:bCs/>
          <w:lang w:val="en"/>
        </w:rPr>
        <w:t xml:space="preserve">AGENTS.md</w:t>
      </w:r>
      <w:r>
        <w:rPr>
          <w:lang w:val="en"/>
        </w:rPr>
        <w:t xml:space="preserve"> </w:t>
      </w:r>
      <w:r>
        <w:rPr>
          <w:lang w:val="en"/>
        </w:rPr>
        <w:t xml:space="preserve">— agent-facing</w:t>
      </w:r>
      <w:r>
        <w:rPr>
          <w:lang w:val="en"/>
        </w:rPr>
        <w:t xml:space="preserve"> </w:t>
      </w:r>
      <w:r>
        <w:rPr>
          <w:lang w:val="en"/>
        </w:rPr>
        <w:t xml:space="preserve">summaries; lossy compared to the Constitution.</w:t>
      </w:r>
    </w:p>
    <w:p>
      <w:pPr>
        <w:pStyle w:val="Compact"/>
        <w:numPr>
          <w:ilvl w:val="0"/>
          <w:numId w:val="1014"/>
        </w:numPr>
      </w:pPr>
      <w:r>
        <w:rPr>
          <w:b/>
          <w:bCs/>
          <w:lang w:val="en"/>
        </w:rPr>
        <w:t xml:space="preserve">This</w:t>
      </w:r>
      <w:r>
        <w:rPr>
          <w:b/>
          <w:bCs/>
          <w:lang w:val="en"/>
        </w:rPr>
        <w:t xml:space="preserve"> </w:t>
      </w:r>
      <w:r>
        <w:rPr>
          <w:rStyle w:val="VerbatimChar"/>
          <w:b/>
          <w:bCs/>
          <w:lang w:val="en"/>
        </w:rPr>
        <w:t xml:space="preserve">constitution/CLAUDE.md</w:t>
      </w:r>
      <w:r>
        <w:rPr>
          <w:b/>
          <w:bCs/>
          <w:lang w:val="en"/>
        </w:rPr>
        <w:t xml:space="preserve"> </w:t>
      </w:r>
      <w:r>
        <w:rPr>
          <w:b/>
          <w:bCs/>
          <w:lang w:val="en"/>
        </w:rPr>
        <w:t xml:space="preserve">/</w:t>
      </w:r>
      <w:r>
        <w:rPr>
          <w:b/>
          <w:bCs/>
          <w:lang w:val="en"/>
        </w:rPr>
        <w:t xml:space="preserve"> </w:t>
      </w:r>
      <w:r>
        <w:rPr>
          <w:rStyle w:val="VerbatimChar"/>
          <w:b/>
          <w:bCs/>
          <w:lang w:val="en"/>
        </w:rPr>
        <w:t xml:space="preserve">AGENTS.md</w:t>
      </w:r>
      <w:r>
        <w:rPr>
          <w:lang w:val="en"/>
        </w:rPr>
        <w:t xml:space="preserve"> </w:t>
      </w:r>
      <w:r>
        <w:rPr>
          <w:lang w:val="en"/>
        </w:rPr>
        <w:t xml:space="preserve">— universal</w:t>
      </w:r>
      <w:r>
        <w:rPr>
          <w:lang w:val="en"/>
        </w:rPr>
        <w:t xml:space="preserve"> </w:t>
      </w:r>
      <w:r>
        <w:rPr>
          <w:lang w:val="en"/>
        </w:rPr>
        <w:t xml:space="preserve">agent-facing summary; lossy compared to the Constitution.</w:t>
      </w:r>
    </w:p>
    <w:p>
      <w:pPr>
        <w:pStyle w:val="FirstParagraph"/>
      </w:pPr>
      <w:r>
        <w:rPr>
          <w:lang w:val="en"/>
        </w:rPr>
        <w:t xml:space="preserve">If a project's own files contradict the Constitution, that is</w:t>
      </w:r>
      <w:r>
        <w:rPr>
          <w:lang w:val="en"/>
        </w:rPr>
        <w:t xml:space="preserve"> </w:t>
      </w:r>
      <w:r>
        <w:rPr>
          <w:lang w:val="en"/>
        </w:rPr>
        <w:t xml:space="preserve">itself a Constitution violation and MUST be reported. Do NOT</w:t>
      </w:r>
      <w:r>
        <w:rPr>
          <w:lang w:val="en"/>
        </w:rPr>
        <w:t xml:space="preserve"> </w:t>
      </w:r>
      <w:r>
        <w:rPr>
          <w:lang w:val="en"/>
        </w:rPr>
        <w:t xml:space="preserve">silently follow the contradicting project file.</w:t>
      </w:r>
    </w:p>
    <w:bookmarkEnd w:id="67"/>
    <w:bookmarkStart w:id="76" w:name="when-stuck"/>
    <w:p>
      <w:pPr>
        <w:pStyle w:val="Heading2"/>
      </w:pPr>
      <w:r>
        <w:rPr>
          <w:lang w:val="en"/>
        </w:rPr>
        <w:t xml:space="preserve">When stuck</w:t>
      </w:r>
    </w:p>
    <w:p>
      <w:pPr>
        <w:pStyle w:val="Compact"/>
        <w:numPr>
          <w:ilvl w:val="0"/>
          <w:numId w:val="1015"/>
        </w:numPr>
      </w:pPr>
      <w:r>
        <w:rPr>
          <w:lang w:val="en"/>
        </w:rPr>
        <w:t xml:space="preserve">Read</w:t>
      </w:r>
      <w:r>
        <w:rPr>
          <w:lang w:val="en"/>
        </w:rPr>
        <w:t xml:space="preserve"> </w:t>
      </w:r>
      <w:r>
        <w:rPr>
          <w:rStyle w:val="VerbatimChar"/>
          <w:lang w:val="en"/>
        </w:rPr>
        <w:t xml:space="preserve">constitution/Constitution.md</w:t>
      </w:r>
      <w:r>
        <w:rPr>
          <w:lang w:val="en"/>
        </w:rPr>
        <w:t xml:space="preserve">.</w:t>
      </w:r>
    </w:p>
    <w:p>
      <w:pPr>
        <w:pStyle w:val="Compact"/>
        <w:numPr>
          <w:ilvl w:val="0"/>
          <w:numId w:val="1015"/>
        </w:numPr>
      </w:pPr>
      <w:r>
        <w:rPr>
          <w:lang w:val="en"/>
        </w:rPr>
        <w:t xml:space="preserve">Cross-reference the project's CLAUDE.md / AGENTS.md.</w:t>
      </w:r>
    </w:p>
    <w:p>
      <w:pPr>
        <w:pStyle w:val="Compact"/>
        <w:numPr>
          <w:ilvl w:val="0"/>
          <w:numId w:val="1015"/>
        </w:numPr>
      </w:pPr>
      <w:r>
        <w:rPr>
          <w:lang w:val="en"/>
        </w:rPr>
        <w:t xml:space="preserve">If still unclear, ask the operator. Do NOT guess. Do NOT bluff.</w:t>
      </w:r>
    </w:p>
    <w:p>
      <w:r>
        <w:pict>
          <v:rect style="width:0;height:1.5pt" o:hralign="center" o:hrstd="t" o:hr="t"/>
        </w:pict>
      </w:r>
    </w:p>
    <w:p>
      <w:pPr>
        <w:pStyle w:val="FirstParagraph"/>
      </w:pPr>
      <w:r>
        <w:rPr>
          <w:b/>
          <w:bCs/>
          <w:lang w:val="en"/>
        </w:rPr>
        <w:t xml:space="preserve">§11.4.162 — OpenDesign UI design system mandate (User mandate, 2026-06-21).</w:t>
      </w:r>
      <w:r>
        <w:rPr>
          <w:lang w:val="en"/>
        </w:rPr>
        <w:t xml:space="preserve"> </w:t>
      </w:r>
      <w:r>
        <w:rPr>
          <w:lang w:val="en"/>
        </w:rPr>
        <w:t xml:space="preserve">Compact summary: every project producing user-facing interfaces (web, desktop, mobile, TUI) MUST use OpenDesign (</w:t>
      </w:r>
      <w:hyperlink r:id="rId68">
        <w:r>
          <w:rPr>
            <w:rStyle w:val="Hyperlink"/>
            <w:lang w:val="en"/>
          </w:rPr>
          <w:t xml:space="preserve">https://github.com/nexu-io/open-design</w:t>
        </w:r>
      </w:hyperlink>
      <w:r>
        <w:rPr>
          <w:lang w:val="en"/>
        </w:rP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rPr>
          <w:lang w:val="en"/>
        </w:rPr>
        <w:t xml:space="preserve"> </w:t>
      </w:r>
      <w:r>
        <w:rPr>
          <w:rStyle w:val="VerbatimChar"/>
          <w:lang w:val="en"/>
        </w:rPr>
        <w:t xml:space="preserve">CM-COVENANT-114-162-PROPAGATION</w:t>
      </w:r>
      <w:r>
        <w:rPr>
          <w:lang w:val="en"/>
        </w:rPr>
        <w:t xml:space="preserve"> </w:t>
      </w:r>
      <w:r>
        <w:rPr>
          <w:lang w:val="en"/>
        </w:rPr>
        <w:t xml:space="preserve">+ recommended gate</w:t>
      </w:r>
      <w:r>
        <w:rPr>
          <w:lang w:val="en"/>
        </w:rPr>
        <w:t xml:space="preserve"> </w:t>
      </w:r>
      <w:r>
        <w:rPr>
          <w:rStyle w:val="VerbatimChar"/>
          <w:lang w:val="en"/>
        </w:rPr>
        <w:t xml:space="preserve">CM-OPENDESIGN-UI-SYSTEM</w:t>
      </w:r>
      <w:r>
        <w:rPr>
          <w:lang w:val="en"/>
        </w:rPr>
        <w:t xml:space="preserve"> </w:t>
      </w:r>
      <w:r>
        <w:rPr>
          <w:lang w:val="en"/>
        </w:rPr>
        <w:t xml:space="preserve">+ paired §1.1 mutation.</w:t>
      </w:r>
    </w:p>
    <w:p>
      <w:pPr>
        <w:pStyle w:val="BodyText"/>
      </w:pPr>
      <w:r>
        <w:rPr>
          <w:b/>
          <w:bCs/>
          <w:lang w:val="en"/>
        </w:rPr>
        <w:t xml:space="preserve">§11.4.176 — Conflict-free multi-track work-division + exactly-once claim registry + capability-aware deadlock-proof device-lock (User mandate, 2026-07-02).</w:t>
      </w:r>
      <w:r>
        <w:rPr>
          <w:lang w:val="en"/>
        </w:rPr>
        <w:t xml:space="preserve"> </w:t>
      </w:r>
      <w:r>
        <w:rPr>
          <w:lang w:val="en"/>
        </w:rP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lang w:val="en"/>
        </w:rPr>
        <w:t xml:space="preserve">§12.11 — Maximal dynamic resource utilization for containerized builds (User mandate, 2026-07-03).</w:t>
      </w:r>
      <w:r>
        <w:rPr>
          <w:lang w:val="en"/>
        </w:rPr>
        <w:t xml:space="preserve"> </w:t>
      </w:r>
      <w:r>
        <w:rPr>
          <w:lang w:val="en"/>
        </w:rP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lang w:val="en"/>
        </w:rPr>
        <w:t xml:space="preserve">§11.4.187 — Automatic multi-track ruler orchestration (User mandate, 2026-07-04; landed 2026-07-09).</w:t>
      </w:r>
      <w:r>
        <w:rPr>
          <w:lang w:val="en"/>
        </w:rPr>
        <w:t xml:space="preserve"> </w:t>
      </w:r>
      <w:r>
        <w:rPr>
          <w:lang w:val="en"/>
        </w:rP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rPr>
          <w:lang w:val="en"/>
        </w:rPr>
        <w:t xml:space="preserve"> </w:t>
      </w:r>
      <w:r>
        <w:rPr>
          <w:b/>
          <w:bCs/>
          <w:lang w:val="en"/>
        </w:rPr>
        <w:t xml:space="preserve">Headless spawn primitive</w:t>
      </w:r>
      <w:r>
        <w:rPr>
          <w:lang w:val="en"/>
        </w:rPr>
        <w:t xml:space="preserve"> </w:t>
      </w:r>
      <w:r>
        <w:rPr>
          <w:lang w:val="en"/>
        </w:rPr>
        <w:t xml:space="preserve">— workers launch via native headless</w:t>
      </w:r>
      <w:r>
        <w:rPr>
          <w:lang w:val="en"/>
        </w:rPr>
        <w:t xml:space="preserve"> </w:t>
      </w:r>
      <w:r>
        <w:rPr>
          <w:rStyle w:val="VerbatimChar"/>
          <w:lang w:val="en"/>
        </w:rPr>
        <w:t xml:space="preserve">claude -p --output-format stream-json --verbose</w:t>
      </w:r>
      <w:r>
        <w:rPr>
          <w:lang w:val="en"/>
        </w:rPr>
        <w:t xml:space="preserve">; the worker's</w:t>
      </w:r>
      <w:r>
        <w:rPr>
          <w:lang w:val="en"/>
        </w:rPr>
        <w:t xml:space="preserve"> </w:t>
      </w:r>
      <w:r>
        <w:rPr>
          <w:rStyle w:val="VerbatimChar"/>
          <w:lang w:val="en"/>
        </w:rPr>
        <w:t xml:space="preserve">session_id</w:t>
      </w:r>
      <w:r>
        <w:rPr>
          <w:lang w:val="en"/>
        </w:rPr>
        <w:t xml:space="preserve"> </w:t>
      </w:r>
      <w:r>
        <w:rPr>
          <w:lang w:val="en"/>
        </w:rPr>
        <w:t xml:space="preserve">is captured from the FIRST</w:t>
      </w:r>
      <w:r>
        <w:rPr>
          <w:lang w:val="en"/>
        </w:rPr>
        <w:t xml:space="preserve"> </w:t>
      </w:r>
      <w:r>
        <w:rPr>
          <w:rStyle w:val="VerbatimChar"/>
          <w:lang w:val="en"/>
        </w:rPr>
        <w:t xml:space="preserve">init</w:t>
      </w:r>
      <w:r>
        <w:rPr>
          <w:lang w:val="en"/>
        </w:rPr>
        <w:t xml:space="preserve"> </w:t>
      </w:r>
      <w:r>
        <w:rPr>
          <w:lang w:val="en"/>
        </w:rPr>
        <w:t xml:space="preserve">event (never invented); success/failure is read from the terminal event's</w:t>
      </w:r>
      <w:r>
        <w:rPr>
          <w:lang w:val="en"/>
        </w:rPr>
        <w:t xml:space="preserve"> </w:t>
      </w:r>
      <w:r>
        <w:rPr>
          <w:rStyle w:val="VerbatimChar"/>
          <w:lang w:val="en"/>
        </w:rPr>
        <w:t xml:space="preserve">result.is_error</w:t>
      </w:r>
      <w:r>
        <w:rPr>
          <w:lang w:val="en"/>
        </w:rPr>
        <w:t xml:space="preserve"> </w:t>
      </w:r>
      <w:r>
        <w:rPr>
          <w:lang w:val="en"/>
        </w:rPr>
        <w:t xml:space="preserve">field, NEVER the process exit code (a CLI can exit non-zero on a successful</w:t>
      </w:r>
      <w:r>
        <w:rPr>
          <w:lang w:val="en"/>
        </w:rPr>
        <w:t xml:space="preserve"> </w:t>
      </w:r>
      <w:r>
        <w:rPr>
          <w:rStyle w:val="VerbatimChar"/>
          <w:lang w:val="en"/>
        </w:rPr>
        <w:t xml:space="preserve">result</w:t>
      </w:r>
      <w:r>
        <w:rPr>
          <w:lang w:val="en"/>
        </w:rPr>
        <w:t xml:space="preserve">, or zero on a failed one — exit-code-as-success-signal is a §11.4.6 guess); continuation of an existing worker uses</w:t>
      </w:r>
      <w:r>
        <w:rPr>
          <w:lang w:val="en"/>
        </w:rPr>
        <w:t xml:space="preserve"> </w:t>
      </w:r>
      <w:r>
        <w:rPr>
          <w:rStyle w:val="VerbatimChar"/>
          <w:lang w:val="en"/>
        </w:rPr>
        <w:t xml:space="preserve">--resume &lt;session_id&gt;</w:t>
      </w:r>
      <w:r>
        <w:rPr>
          <w:lang w:val="en"/>
        </w:rPr>
        <w:t xml:space="preserve"> </w:t>
      </w:r>
      <w:r>
        <w:rPr>
          <w:lang w:val="en"/>
        </w:rPr>
        <w:t xml:space="preserve">invoked from the SAME cwd + env the spawn used (the storage/resume-collision gotcha). (2)</w:t>
      </w:r>
      <w:r>
        <w:rPr>
          <w:lang w:val="en"/>
        </w:rPr>
        <w:t xml:space="preserve"> </w:t>
      </w:r>
      <w:r>
        <w:rPr>
          <w:b/>
          <w:bCs/>
          <w:lang w:val="en"/>
        </w:rPr>
        <w:t xml:space="preserve">Per-subscription auth + rate-limit fallback</w:t>
      </w:r>
      <w:r>
        <w:rPr>
          <w:lang w:val="en"/>
        </w:rPr>
        <w:t xml:space="preserve"> </w:t>
      </w:r>
      <w:r>
        <w:rPr>
          <w:lang w:val="en"/>
        </w:rPr>
        <w:t xml:space="preserve">— every spawn</w:t>
      </w:r>
      <w:r>
        <w:rPr>
          <w:lang w:val="en"/>
        </w:rPr>
        <w:t xml:space="preserve"> </w:t>
      </w:r>
      <w:r>
        <w:rPr>
          <w:rStyle w:val="VerbatimChar"/>
          <w:lang w:val="en"/>
        </w:rPr>
        <w:t xml:space="preserve">unset</w:t>
      </w:r>
      <w:r>
        <w:rPr>
          <w:lang w:val="en"/>
        </w:rPr>
        <w:t xml:space="preserve">s any ambient</w:t>
      </w:r>
      <w:r>
        <w:rPr>
          <w:lang w:val="en"/>
        </w:rPr>
        <w:t xml:space="preserve"> </w:t>
      </w:r>
      <w:r>
        <w:rPr>
          <w:rStyle w:val="VerbatimChar"/>
          <w:lang w:val="en"/>
        </w:rPr>
        <w:t xml:space="preserve">ANTHROPIC_API_KEY</w:t>
      </w:r>
      <w:r>
        <w:rPr>
          <w:lang w:val="en"/>
        </w:rPr>
        <w:t xml:space="preserve"> </w:t>
      </w:r>
      <w:r>
        <w:rPr>
          <w:lang w:val="en"/>
        </w:rPr>
        <w:t xml:space="preserve">(the precedence trap that silently routes a "subscription" worker onto pay-per-token API billing) and sets the selected alias's</w:t>
      </w:r>
      <w:r>
        <w:rPr>
          <w:lang w:val="en"/>
        </w:rPr>
        <w:t xml:space="preserve"> </w:t>
      </w:r>
      <w:r>
        <w:rPr>
          <w:rStyle w:val="VerbatimChar"/>
          <w:lang w:val="en"/>
        </w:rPr>
        <w:t xml:space="preserve">CLAUDE_CODE_OAUTH_TOKEN</w:t>
      </w:r>
      <w:r>
        <w:rPr>
          <w:lang w:val="en"/>
        </w:rPr>
        <w:t xml:space="preserve">/</w:t>
      </w:r>
      <w:r>
        <w:rPr>
          <w:rStyle w:val="VerbatimChar"/>
          <w:lang w:val="en"/>
        </w:rPr>
        <w:t xml:space="preserve">CLAUDE_CONFIG_DIR</w:t>
      </w:r>
      <w:r>
        <w:rPr>
          <w:lang w:val="en"/>
        </w:rPr>
        <w:t xml:space="preserve">; on a captured rate-limit signature (</w:t>
      </w:r>
      <w:r>
        <w:rPr>
          <w:rStyle w:val="VerbatimChar"/>
          <w:lang w:val="en"/>
        </w:rPr>
        <w:t xml:space="preserve">isApiErrorMessage</w:t>
      </w:r>
      <w:r>
        <w:rPr>
          <w:lang w:val="en"/>
        </w:rPr>
        <w:t xml:space="preserve">+</w:t>
      </w:r>
      <w:r>
        <w:rPr>
          <w:rStyle w:val="VerbatimChar"/>
          <w:lang w:val="en"/>
        </w:rPr>
        <w:t xml:space="preserve">apiErrorStatus:429</w:t>
      </w:r>
      <w:r>
        <w:rPr>
          <w:lang w:val="en"/>
        </w:rP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rPr>
          <w:lang w:val="en"/>
        </w:rPr>
        <w:t xml:space="preserve"> </w:t>
      </w:r>
      <w:r>
        <w:rPr>
          <w:b/>
          <w:bCs/>
          <w:lang w:val="en"/>
        </w:rPr>
        <w:t xml:space="preserve">Crash-resilient ruler self-supervisor</w:t>
      </w:r>
      <w:r>
        <w:rPr>
          <w:lang w:val="en"/>
        </w:rPr>
        <w:t xml:space="preserve"> </w:t>
      </w:r>
      <w:r>
        <w:rPr>
          <w:lang w:val="en"/>
        </w:rP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rPr>
          <w:lang w:val="en"/>
        </w:rPr>
        <w:t xml:space="preserve"> </w:t>
      </w:r>
      <w:r>
        <w:rPr>
          <w:b/>
          <w:bCs/>
          <w:lang w:val="en"/>
        </w:rPr>
        <w:t xml:space="preserve">Idempotent bootstrap + auto-install + conductor-stays-home</w:t>
      </w:r>
      <w:r>
        <w:rPr>
          <w:lang w:val="en"/>
        </w:rPr>
        <w:t xml:space="preserve"> </w:t>
      </w:r>
      <w:r>
        <w:rPr>
          <w:lang w:val="en"/>
        </w:rPr>
        <w:t xml:space="preserve">— one idempotent bootstrap command wires the whole system out of the box (cwd-hook install, config validation, reconciliation), auto-invoked on every constitution pull via the §11.4.164</w:t>
      </w:r>
      <w:r>
        <w:rPr>
          <w:lang w:val="en"/>
        </w:rPr>
        <w:t xml:space="preserve"> </w:t>
      </w:r>
      <w:r>
        <w:rPr>
          <w:rStyle w:val="VerbatimChar"/>
          <w:lang w:val="en"/>
        </w:rPr>
        <w:t xml:space="preserve">post_update_hook.sh</w:t>
      </w:r>
      <w:r>
        <w:rPr>
          <w:lang w:val="en"/>
        </w:rPr>
        <w:t xml:space="preserve"> </w:t>
      </w:r>
      <w:r>
        <w:rPr>
          <w:lang w:val="en"/>
        </w:rPr>
        <w:t xml:space="preserve">skill-register seam; the</w:t>
      </w:r>
      <w:r>
        <w:rPr>
          <w:lang w:val="en"/>
        </w:rPr>
        <w:t xml:space="preserve"> </w:t>
      </w:r>
      <w:r>
        <w:rPr>
          <w:rStyle w:val="VerbatimChar"/>
          <w:lang w:val="en"/>
        </w:rPr>
        <w:t xml:space="preserve">conductor:</w:t>
      </w:r>
      <w:r>
        <w:rPr>
          <w:lang w:val="en"/>
        </w:rPr>
        <w:t xml:space="preserve">-designated alias/session is NEVER bound into a track worktree (the resolver returns nothing for it) so the conductor always runs from the main checkout. (5)</w:t>
      </w:r>
      <w:r>
        <w:rPr>
          <w:lang w:val="en"/>
        </w:rPr>
        <w:t xml:space="preserve"> </w:t>
      </w:r>
      <w:r>
        <w:rPr>
          <w:b/>
          <w:bCs/>
          <w:lang w:val="en"/>
        </w:rPr>
        <w:t xml:space="preserve">Project-agnostic engine, consumer-owned data</w:t>
      </w:r>
      <w:r>
        <w:rPr>
          <w:lang w:val="en"/>
        </w:rPr>
        <w:t xml:space="preserve"> </w:t>
      </w:r>
      <w:r>
        <w:rPr>
          <w:lang w:val="en"/>
        </w:rPr>
        <w:t xml:space="preserve">— the entire mechanism (config loader, alias→worktree resolver, cwd-hook, bind/fallback/cooldown orchestrator, session launcher, rate-limit monitor, supervisor) lives at</w:t>
      </w:r>
      <w:r>
        <w:rPr>
          <w:lang w:val="en"/>
        </w:rPr>
        <w:t xml:space="preserve"> </w:t>
      </w:r>
      <w:r>
        <w:rPr>
          <w:rStyle w:val="VerbatimChar"/>
          <w:lang w:val="en"/>
        </w:rPr>
        <w:t xml:space="preserve">constitution/scripts/multitrack/</w:t>
      </w:r>
      <w:r>
        <w:rPr>
          <w:lang w:val="en"/>
        </w:rPr>
        <w:t xml:space="preserve">, inherited BY REFERENCE (§11.4.28(B)/§11.4.177), carrying NO project literal; every consuming project supplies its own per-host</w:t>
      </w:r>
      <w:r>
        <w:rPr>
          <w:lang w:val="en"/>
        </w:rPr>
        <w:t xml:space="preserve"> </w:t>
      </w:r>
      <w:r>
        <w:rPr>
          <w:rStyle w:val="VerbatimChar"/>
          <w:lang w:val="en"/>
        </w:rPr>
        <w:t xml:space="preserve">config/multitrack/&lt;hostname&gt;.yaml</w:t>
      </w:r>
      <w:r>
        <w:rPr>
          <w:lang w:val="en"/>
        </w:rPr>
        <w:t xml:space="preserve"> </w:t>
      </w:r>
      <w:r>
        <w:rPr>
          <w:lang w:val="en"/>
        </w:rP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rPr>
          <w:lang w:val="en"/>
        </w:rPr>
        <w:t xml:space="preserve"> </w:t>
      </w:r>
      <w:r>
        <w:rPr>
          <w:rStyle w:val="VerbatimChar"/>
          <w:lang w:val="en"/>
        </w:rPr>
        <w:t xml:space="preserve">CM-COVENANT-114-187-PROPAGATION</w:t>
      </w:r>
      <w:r>
        <w:rPr>
          <w:lang w:val="en"/>
        </w:rPr>
        <w:t xml:space="preserve"> </w:t>
      </w:r>
      <w:r>
        <w:rPr>
          <w:lang w:val="en"/>
        </w:rPr>
        <w:t xml:space="preserve">(literal</w:t>
      </w:r>
      <w:r>
        <w:rPr>
          <w:lang w:val="en"/>
        </w:rPr>
        <w:t xml:space="preserve"> </w:t>
      </w:r>
      <w:r>
        <w:rPr>
          <w:rStyle w:val="VerbatimChar"/>
          <w:lang w:val="en"/>
        </w:rPr>
        <w:t xml:space="preserve">11.4.187</w:t>
      </w:r>
      <w:r>
        <w:rPr>
          <w:lang w:val="en"/>
        </w:rPr>
        <w:t xml:space="preserve">) + recommended gates</w:t>
      </w:r>
      <w:r>
        <w:rPr>
          <w:lang w:val="en"/>
        </w:rPr>
        <w:t xml:space="preserve"> </w:t>
      </w:r>
      <w:r>
        <w:rPr>
          <w:rStyle w:val="VerbatimChar"/>
          <w:lang w:val="en"/>
        </w:rPr>
        <w:t xml:space="preserve">CM-MULTITRACK-ENGINE-IN-CONSTITUTION</w:t>
      </w:r>
      <w:r>
        <w:rPr>
          <w:lang w:val="en"/>
        </w:rPr>
        <w:t xml:space="preserve"> </w:t>
      </w:r>
      <w:r>
        <w:rPr>
          <w:lang w:val="en"/>
        </w:rPr>
        <w:t xml:space="preserve">(the generic ruler scripts present under</w:t>
      </w:r>
      <w:r>
        <w:rPr>
          <w:lang w:val="en"/>
        </w:rPr>
        <w:t xml:space="preserve"> </w:t>
      </w:r>
      <w:r>
        <w:rPr>
          <w:rStyle w:val="VerbatimChar"/>
          <w:lang w:val="en"/>
        </w:rPr>
        <w:t xml:space="preserve">constitution/scripts/multitrack/</w:t>
      </w:r>
      <w:r>
        <w:rPr>
          <w:lang w:val="en"/>
        </w:rPr>
        <w:t xml:space="preserve">, carrying no project literal,</w:t>
      </w:r>
      <w:r>
        <w:rPr>
          <w:lang w:val="en"/>
        </w:rPr>
        <w:t xml:space="preserve"> </w:t>
      </w:r>
      <w:r>
        <w:rPr>
          <w:rStyle w:val="VerbatimChar"/>
          <w:lang w:val="en"/>
        </w:rPr>
        <w:t xml:space="preserve">bash -n</w:t>
      </w:r>
      <w:r>
        <w:rPr>
          <w:lang w:val="en"/>
        </w:rPr>
        <w:t xml:space="preserve">+</w:t>
      </w:r>
      <w:r>
        <w:rPr>
          <w:rStyle w:val="VerbatimChar"/>
          <w:lang w:val="en"/>
        </w:rPr>
        <w:t xml:space="preserve">sh -n</w:t>
      </w:r>
      <w:r>
        <w:rPr>
          <w:lang w:val="en"/>
        </w:rPr>
        <w:t xml:space="preserve"> </w:t>
      </w:r>
      <w:r>
        <w:rPr>
          <w:lang w:val="en"/>
        </w:rPr>
        <w:t xml:space="preserve">clean per §11.4.67) /</w:t>
      </w:r>
      <w:r>
        <w:rPr>
          <w:lang w:val="en"/>
        </w:rPr>
        <w:t xml:space="preserve"> </w:t>
      </w:r>
      <w:r>
        <w:rPr>
          <w:rStyle w:val="VerbatimChar"/>
          <w:lang w:val="en"/>
        </w:rPr>
        <w:t xml:space="preserve">CM-MULTITRACK-AUTOINSTALL-WIRED</w:t>
      </w:r>
      <w:r>
        <w:rPr>
          <w:lang w:val="en"/>
        </w:rPr>
        <w:t xml:space="preserve"> </w:t>
      </w:r>
      <w:r>
        <w:rPr>
          <w:lang w:val="en"/>
        </w:rPr>
        <w:t xml:space="preserve">/</w:t>
      </w:r>
      <w:r>
        <w:rPr>
          <w:lang w:val="en"/>
        </w:rPr>
        <w:t xml:space="preserve"> </w:t>
      </w:r>
      <w:r>
        <w:rPr>
          <w:rStyle w:val="VerbatimChar"/>
          <w:lang w:val="en"/>
        </w:rPr>
        <w:t xml:space="preserve">CM-MULTITRACK-BOOTSTRAP-IDEMPOTENT</w:t>
      </w:r>
      <w:r>
        <w:rPr>
          <w:lang w:val="en"/>
        </w:rPr>
        <w:t xml:space="preserve"> </w:t>
      </w:r>
      <w:r>
        <w:rPr>
          <w:lang w:val="en"/>
        </w:rPr>
        <w:t xml:space="preserve">/</w:t>
      </w:r>
      <w:r>
        <w:rPr>
          <w:lang w:val="en"/>
        </w:rPr>
        <w:t xml:space="preserve"> </w:t>
      </w:r>
      <w:r>
        <w:rPr>
          <w:rStyle w:val="VerbatimChar"/>
          <w:lang w:val="en"/>
        </w:rPr>
        <w:t xml:space="preserve">CM-MULTITRACK-BIND-ON-START</w:t>
      </w:r>
      <w:r>
        <w:rPr>
          <w:lang w:val="en"/>
        </w:rPr>
        <w:t xml:space="preserve"> </w:t>
      </w:r>
      <w:r>
        <w:rPr>
          <w:lang w:val="en"/>
        </w:rPr>
        <w:t xml:space="preserve">/</w:t>
      </w:r>
      <w:r>
        <w:rPr>
          <w:lang w:val="en"/>
        </w:rPr>
        <w:t xml:space="preserve"> </w:t>
      </w:r>
      <w:r>
        <w:rPr>
          <w:rStyle w:val="VerbatimChar"/>
          <w:lang w:val="en"/>
        </w:rPr>
        <w:t xml:space="preserve">CM-MULTITRACK-FALLBACK-MONITOR</w:t>
      </w:r>
      <w:r>
        <w:rPr>
          <w:lang w:val="en"/>
        </w:rPr>
        <w:t xml:space="preserve"> </w:t>
      </w:r>
      <w:r>
        <w:rPr>
          <w:lang w:val="en"/>
        </w:rPr>
        <w:t xml:space="preserve">/</w:t>
      </w:r>
      <w:r>
        <w:rPr>
          <w:lang w:val="en"/>
        </w:rPr>
        <w:t xml:space="preserve"> </w:t>
      </w:r>
      <w:r>
        <w:rPr>
          <w:rStyle w:val="VerbatimChar"/>
          <w:lang w:val="en"/>
        </w:rPr>
        <w:t xml:space="preserve">CM-MULTITRACK-HEADLESS-SPAWN</w:t>
      </w:r>
      <w:r>
        <w:rPr>
          <w:lang w:val="en"/>
        </w:rPr>
        <w:t xml:space="preserve"> </w:t>
      </w:r>
      <w:r>
        <w:rPr>
          <w:lang w:val="en"/>
        </w:rPr>
        <w:t xml:space="preserve">/</w:t>
      </w:r>
      <w:r>
        <w:rPr>
          <w:lang w:val="en"/>
        </w:rPr>
        <w:t xml:space="preserve"> </w:t>
      </w:r>
      <w:r>
        <w:rPr>
          <w:rStyle w:val="VerbatimChar"/>
          <w:lang w:val="en"/>
        </w:rPr>
        <w:t xml:space="preserve">CM-MULTITRACK-RULER-SUPERVISOR</w:t>
      </w:r>
      <w:r>
        <w:rPr>
          <w:lang w:val="en"/>
        </w:rPr>
        <w:t xml:space="preserve"> </w:t>
      </w:r>
      <w:r>
        <w:rPr>
          <w:lang w:val="en"/>
        </w:rPr>
        <w:t xml:space="preserve">+ paired §1.1 mutation (strip the literal → propagation gate FAILs; re-introduce a project literal into the engine, or downgrade a rate-limit rebind to exit-code-based success detection → the corresponding mechanism gate FAILs).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§11.4.187. Non-compliance is a release blocker. No escape hatch — no</w:t>
      </w:r>
      <w:r>
        <w:rPr>
          <w:lang w:val="en"/>
        </w:rPr>
        <w:t xml:space="preserve"> </w:t>
      </w:r>
      <w:r>
        <w:rPr>
          <w:rStyle w:val="VerbatimChar"/>
          <w:lang w:val="en"/>
        </w:rPr>
        <w:t xml:space="preserve">--skip-multitrack</w:t>
      </w:r>
      <w:r>
        <w:rPr>
          <w:lang w:val="en"/>
        </w:rPr>
        <w:t xml:space="preserve">,</w:t>
      </w:r>
      <w:r>
        <w:rPr>
          <w:lang w:val="en"/>
        </w:rPr>
        <w:t xml:space="preserve"> </w:t>
      </w:r>
      <w:r>
        <w:rPr>
          <w:rStyle w:val="VerbatimChar"/>
          <w:lang w:val="en"/>
        </w:rPr>
        <w:t xml:space="preserve">--manual-multitrack-only</w:t>
      </w:r>
      <w:r>
        <w:rPr>
          <w:lang w:val="en"/>
        </w:rPr>
        <w:t xml:space="preserve">,</w:t>
      </w:r>
      <w:r>
        <w:rPr>
          <w:lang w:val="en"/>
        </w:rPr>
        <w:t xml:space="preserve"> </w:t>
      </w:r>
      <w:r>
        <w:rPr>
          <w:rStyle w:val="VerbatimChar"/>
          <w:lang w:val="en"/>
        </w:rPr>
        <w:t xml:space="preserve">--no-auto-install</w:t>
      </w:r>
      <w:r>
        <w:rPr>
          <w:lang w:val="en"/>
        </w:rPr>
        <w:t xml:space="preserve">,</w:t>
      </w:r>
      <w:r>
        <w:rPr>
          <w:lang w:val="en"/>
        </w:rPr>
        <w:t xml:space="preserve"> </w:t>
      </w:r>
      <w:r>
        <w:rPr>
          <w:rStyle w:val="VerbatimChar"/>
          <w:lang w:val="en"/>
        </w:rPr>
        <w:t xml:space="preserve">--per-project-reimpl-OK</w:t>
      </w:r>
      <w:r>
        <w:rPr>
          <w:lang w:val="en"/>
        </w:rPr>
        <w:t xml:space="preserve">,</w:t>
      </w:r>
      <w:r>
        <w:rPr>
          <w:lang w:val="en"/>
        </w:rPr>
        <w:t xml:space="preserve"> </w:t>
      </w:r>
      <w:r>
        <w:rPr>
          <w:rStyle w:val="VerbatimChar"/>
          <w:lang w:val="en"/>
        </w:rPr>
        <w:t xml:space="preserve">--exit-code-is-success-signal</w:t>
      </w:r>
      <w:r>
        <w:rPr>
          <w:lang w:val="en"/>
        </w:rPr>
        <w:t xml:space="preserve"> </w:t>
      </w:r>
      <w:r>
        <w:rPr>
          <w:lang w:val="en"/>
        </w:rPr>
        <w:t xml:space="preserve">flag.</w:t>
      </w:r>
    </w:p>
    <w:p>
      <w:pPr>
        <w:pStyle w:val="BodyText"/>
      </w:pPr>
      <w:r>
        <w:rPr>
          <w:b/>
          <w:bCs/>
          <w:lang w:val="en"/>
        </w:rPr>
        <w:t xml:space="preserve">§11.4.190 — Website engineering-quality mandate: every project website MUST be fully responsive + completely SEO-optimized + uniquely OpenDesign-authored + bleeding-edge enterprise-quality, each PROVEN with captured evidence (User mandate, 2026-07-10).</w:t>
      </w:r>
      <w:r>
        <w:rPr>
          <w:lang w:val="en"/>
        </w:rPr>
        <w:t xml:space="preserve"> </w:t>
      </w:r>
      <w:r>
        <w:rPr>
          <w:lang w:val="en"/>
        </w:rP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rPr>
          <w:lang w:val="en"/>
        </w:rPr>
        <w:t xml:space="preserve"> </w:t>
      </w:r>
      <w:r>
        <w:rPr>
          <w:b/>
          <w:bCs/>
          <w:lang w:val="en"/>
        </w:rPr>
        <w:t xml:space="preserve">(A) FULL RESPONSIVENESS</w:t>
      </w:r>
      <w:r>
        <w:rPr>
          <w:lang w:val="en"/>
        </w:rPr>
        <w:t xml:space="preserve"> </w:t>
      </w:r>
      <w:r>
        <w:rPr>
          <w:lang w:val="en"/>
        </w:rP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rPr>
          <w:lang w:val="en"/>
        </w:rPr>
        <w:t xml:space="preserve"> </w:t>
      </w:r>
      <w:r>
        <w:rPr>
          <w:b/>
          <w:bCs/>
          <w:lang w:val="en"/>
        </w:rPr>
        <w:t xml:space="preserve">(B) COMPLETE SEO OPTIMIZATION</w:t>
      </w:r>
      <w:r>
        <w:rPr>
          <w:lang w:val="en"/>
        </w:rPr>
        <w:t xml:space="preserve"> </w:t>
      </w:r>
      <w:r>
        <w:rPr>
          <w:lang w:val="en"/>
        </w:rPr>
        <w:t xml:space="preserve">— semantic HTML + correct document outline; per-page unique</w:t>
      </w:r>
      <w:r>
        <w:rPr>
          <w:lang w:val="en"/>
        </w:rPr>
        <w:t xml:space="preserve"> </w:t>
      </w:r>
      <w:r>
        <w:rPr>
          <w:rStyle w:val="VerbatimChar"/>
          <w:lang w:val="en"/>
        </w:rPr>
        <w:t xml:space="preserve">&lt;title&gt;</w:t>
      </w:r>
      <w:r>
        <w:rPr>
          <w:lang w:val="en"/>
        </w:rPr>
        <w:t xml:space="preserve"> </w:t>
      </w:r>
      <w:r>
        <w:rPr>
          <w:lang w:val="en"/>
        </w:rPr>
        <w:t xml:space="preserve">+ meta description; Open Graph + Twitter cards; canonical URLs; structured data (schema.org / JSON-LD);</w:t>
      </w:r>
      <w:r>
        <w:rPr>
          <w:lang w:val="en"/>
        </w:rPr>
        <w:t xml:space="preserve"> </w:t>
      </w:r>
      <w:r>
        <w:rPr>
          <w:rStyle w:val="VerbatimChar"/>
          <w:lang w:val="en"/>
        </w:rPr>
        <w:t xml:space="preserve">robots</w:t>
      </w:r>
      <w:r>
        <w:rPr>
          <w:lang w:val="en"/>
        </w:rPr>
        <w:t xml:space="preserve"> </w:t>
      </w:r>
      <w:r>
        <w:rPr>
          <w:lang w:val="en"/>
        </w:rPr>
        <w:t xml:space="preserve">+ XML sitemap; crawlable / indexable markup; WCAG AA accessibility + Core Web Vitals performance (both feed ranking).</w:t>
      </w:r>
      <w:r>
        <w:rPr>
          <w:lang w:val="en"/>
        </w:rPr>
        <w:t xml:space="preserve"> </w:t>
      </w:r>
      <w:r>
        <w:rPr>
          <w:b/>
          <w:bCs/>
          <w:lang w:val="en"/>
        </w:rPr>
        <w:t xml:space="preserve">(C) UNIQUE OpenDesign-AUTHORED templates/layouts</w:t>
      </w:r>
      <w:r>
        <w:rPr>
          <w:lang w:val="en"/>
        </w:rPr>
        <w:t xml:space="preserve"> </w:t>
      </w:r>
      <w:r>
        <w:rPr>
          <w:lang w:val="en"/>
        </w:rPr>
        <w:t xml:space="preserve">— EVERY layout + template designed FROM the OpenDesign design-token system (§11.4.162), NOT generic / off-the-shelf / templated; visually unique, innovative, creative, brand-distinct.</w:t>
      </w:r>
      <w:r>
        <w:rPr>
          <w:lang w:val="en"/>
        </w:rPr>
        <w:t xml:space="preserve"> </w:t>
      </w:r>
      <w:r>
        <w:rPr>
          <w:b/>
          <w:bCs/>
          <w:lang w:val="en"/>
        </w:rPr>
        <w:t xml:space="preserve">(D) BLEEDING-EDGE ENTERPRISE VISUAL QUALITY</w:t>
      </w:r>
      <w:r>
        <w:rPr>
          <w:lang w:val="en"/>
        </w:rPr>
        <w:t xml:space="preserve"> </w:t>
      </w:r>
      <w:r>
        <w:rPr>
          <w:lang w:val="en"/>
        </w:rPr>
        <w:t xml:space="preserve">— stunning, polished, professional look-and-feel in BOTH light AND dark themes (§11.4.162 tokens).</w:t>
      </w:r>
      <w:r>
        <w:rPr>
          <w:lang w:val="en"/>
        </w:rPr>
        <w:t xml:space="preserve"> </w:t>
      </w:r>
      <w:r>
        <w:rPr>
          <w:b/>
          <w:bCs/>
          <w:lang w:val="en"/>
        </w:rPr>
        <w:t xml:space="preserve">(E) ANTI-BLUFF PROOF</w:t>
      </w:r>
      <w:r>
        <w:rPr>
          <w:lang w:val="en"/>
        </w:rPr>
        <w:t xml:space="preserve"> </w:t>
      </w:r>
      <w:r>
        <w:rPr>
          <w:lang w:val="en"/>
        </w:rP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rPr>
          <w:lang w:val="en"/>
        </w:rPr>
        <w:t xml:space="preserve"> </w:t>
      </w:r>
      <w:r>
        <w:rPr>
          <w:rStyle w:val="VerbatimChar"/>
          <w:lang w:val="en"/>
        </w:rPr>
        <w:t xml:space="preserve">CM-COVENANT-114-190-PROPAGATION</w:t>
      </w:r>
      <w:r>
        <w:rPr>
          <w:lang w:val="en"/>
        </w:rPr>
        <w:t xml:space="preserve"> </w:t>
      </w:r>
      <w:r>
        <w:rPr>
          <w:lang w:val="en"/>
        </w:rPr>
        <w:t xml:space="preserve">(literal</w:t>
      </w:r>
      <w:r>
        <w:rPr>
          <w:lang w:val="en"/>
        </w:rPr>
        <w:t xml:space="preserve"> </w:t>
      </w:r>
      <w:r>
        <w:rPr>
          <w:rStyle w:val="VerbatimChar"/>
          <w:lang w:val="en"/>
        </w:rPr>
        <w:t xml:space="preserve">11.4.190</w:t>
      </w:r>
      <w:r>
        <w:rPr>
          <w:lang w:val="en"/>
        </w:rPr>
        <w:t xml:space="preserve">) + recommended gates</w:t>
      </w:r>
      <w:r>
        <w:rPr>
          <w:lang w:val="en"/>
        </w:rPr>
        <w:t xml:space="preserve"> </w:t>
      </w:r>
      <w:r>
        <w:rPr>
          <w:rStyle w:val="VerbatimChar"/>
          <w:lang w:val="en"/>
        </w:rPr>
        <w:t xml:space="preserve">CM-WEBSITE-RESPONSIVE-PROVEN</w:t>
      </w:r>
      <w:r>
        <w:rPr>
          <w:lang w:val="en"/>
        </w:rPr>
        <w:t xml:space="preserve"> </w:t>
      </w:r>
      <w:r>
        <w:rPr>
          <w:lang w:val="en"/>
        </w:rPr>
        <w:t xml:space="preserve">(host-rendered screenshots across the breakpoint × engine matrix + layout oracle — no overlap/clip/overflow/off-screen) /</w:t>
      </w:r>
      <w:r>
        <w:rPr>
          <w:lang w:val="en"/>
        </w:rPr>
        <w:t xml:space="preserve"> </w:t>
      </w:r>
      <w:r>
        <w:rPr>
          <w:rStyle w:val="VerbatimChar"/>
          <w:lang w:val="en"/>
        </w:rPr>
        <w:t xml:space="preserve">CM-WEBSITE-SEO-OPTIMIZED</w:t>
      </w:r>
      <w:r>
        <w:rPr>
          <w:lang w:val="en"/>
        </w:rPr>
        <w:t xml:space="preserve"> </w:t>
      </w:r>
      <w:r>
        <w:rPr>
          <w:lang w:val="en"/>
        </w:rPr>
        <w:t xml:space="preserve">(automated SEO audit meets the score floor + structured-data / meta / OG / sitemap / robots present) /</w:t>
      </w:r>
      <w:r>
        <w:rPr>
          <w:lang w:val="en"/>
        </w:rPr>
        <w:t xml:space="preserve"> </w:t>
      </w:r>
      <w:r>
        <w:rPr>
          <w:rStyle w:val="VerbatimChar"/>
          <w:lang w:val="en"/>
        </w:rPr>
        <w:t xml:space="preserve">CM-WEBSITE-OPENDESIGN-UNIQUE</w:t>
      </w:r>
      <w:r>
        <w:rPr>
          <w:lang w:val="en"/>
        </w:rPr>
        <w:t xml:space="preserve"> </w:t>
      </w:r>
      <w:r>
        <w:rPr>
          <w:lang w:val="en"/>
        </w:rP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§11.4.190. Non-compliance is a release blocker. No escape hatch — no</w:t>
      </w:r>
      <w:r>
        <w:rPr>
          <w:lang w:val="en"/>
        </w:rPr>
        <w:t xml:space="preserve"> </w:t>
      </w:r>
      <w:r>
        <w:rPr>
          <w:rStyle w:val="VerbatimChar"/>
          <w:lang w:val="en"/>
        </w:rPr>
        <w:t xml:space="preserve">--skip-responsive-proof</w:t>
      </w:r>
      <w:r>
        <w:rPr>
          <w:lang w:val="en"/>
        </w:rPr>
        <w:t xml:space="preserve">,</w:t>
      </w:r>
      <w:r>
        <w:rPr>
          <w:lang w:val="en"/>
        </w:rPr>
        <w:t xml:space="preserve"> </w:t>
      </w:r>
      <w:r>
        <w:rPr>
          <w:rStyle w:val="VerbatimChar"/>
          <w:lang w:val="en"/>
        </w:rPr>
        <w:t xml:space="preserve">--seo-optional</w:t>
      </w:r>
      <w:r>
        <w:rPr>
          <w:lang w:val="en"/>
        </w:rPr>
        <w:t xml:space="preserve">,</w:t>
      </w:r>
      <w:r>
        <w:rPr>
          <w:lang w:val="en"/>
        </w:rPr>
        <w:t xml:space="preserve"> </w:t>
      </w:r>
      <w:r>
        <w:rPr>
          <w:rStyle w:val="VerbatimChar"/>
          <w:lang w:val="en"/>
        </w:rPr>
        <w:t xml:space="preserve">--generic-template-OK</w:t>
      </w:r>
      <w:r>
        <w:rPr>
          <w:lang w:val="en"/>
        </w:rPr>
        <w:t xml:space="preserve">,</w:t>
      </w:r>
      <w:r>
        <w:rPr>
          <w:lang w:val="en"/>
        </w:rPr>
        <w:t xml:space="preserve"> </w:t>
      </w:r>
      <w:r>
        <w:rPr>
          <w:rStyle w:val="VerbatimChar"/>
          <w:lang w:val="en"/>
        </w:rPr>
        <w:t xml:space="preserve">--visual-quality-later</w:t>
      </w:r>
      <w:r>
        <w:rPr>
          <w:lang w:val="en"/>
        </w:rPr>
        <w:t xml:space="preserve">,</w:t>
      </w:r>
      <w:r>
        <w:rPr>
          <w:lang w:val="en"/>
        </w:rPr>
        <w:t xml:space="preserve"> </w:t>
      </w:r>
      <w:r>
        <w:rPr>
          <w:rStyle w:val="VerbatimChar"/>
          <w:lang w:val="en"/>
        </w:rPr>
        <w:t xml:space="preserve">--claim-without-render</w:t>
      </w:r>
      <w:r>
        <w:rPr>
          <w:lang w:val="en"/>
        </w:rPr>
        <w:t xml:space="preserve"> </w:t>
      </w:r>
      <w:r>
        <w:rPr>
          <w:lang w:val="en"/>
        </w:rPr>
        <w:t xml:space="preserve">flag.</w:t>
      </w:r>
    </w:p>
    <w:p>
      <w:pPr>
        <w:pStyle w:val="BodyText"/>
      </w:pPr>
      <w:r>
        <w:rPr>
          <w:b/>
          <w:bCs/>
          <w:lang w:val="en"/>
        </w:rPr>
        <w:t xml:space="preserve">§11.4.191 — Work-to-track/branch binding enforcement: a logic-group's work can NEVER be committed OR dispatched onto the wrong track/branch (research-derived, 2026-07-10).</w:t>
      </w:r>
      <w:r>
        <w:rPr>
          <w:lang w:val="en"/>
        </w:rPr>
        <w:t xml:space="preserve"> </w:t>
      </w:r>
      <w:r>
        <w:rPr>
          <w:lang w:val="en"/>
        </w:rPr>
        <w:t xml:space="preserve">Compact summary: every logical group of workable items binds to EXACTLY ONE canonical</w:t>
      </w:r>
      <w:r>
        <w:rPr>
          <w:lang w:val="en"/>
        </w:rPr>
        <w:t xml:space="preserve"> </w:t>
      </w:r>
      <w:r>
        <w:rPr>
          <w:rStyle w:val="VerbatimChar"/>
          <w:lang w:val="en"/>
        </w:rPr>
        <w:t xml:space="preserve">(track, branch)</w:t>
      </w:r>
      <w:r>
        <w:rPr>
          <w:lang w:val="en"/>
        </w:rPr>
        <w:t xml:space="preserve"> </w:t>
      </w:r>
      <w:r>
        <w:rPr>
          <w:lang w:val="en"/>
        </w:rPr>
        <w:t xml:space="preserve">recorded ONCE in the single source of truth (the §11.4.93 workable-items DB</w:t>
      </w:r>
      <w:r>
        <w:rPr>
          <w:lang w:val="en"/>
        </w:rPr>
        <w:t xml:space="preserve"> </w:t>
      </w:r>
      <w:r>
        <w:rPr>
          <w:rStyle w:val="VerbatimChar"/>
          <w:lang w:val="en"/>
        </w:rPr>
        <w:t xml:space="preserve">logic_groups.destination</w:t>
      </w:r>
      <w:r>
        <w:rPr>
          <w:lang w:val="en"/>
        </w:rPr>
        <w:t xml:space="preserve"> </w:t>
      </w:r>
      <w:r>
        <w:rPr>
          <w:lang w:val="en"/>
        </w:rPr>
        <w:t xml:space="preserve">= authoritative branch + a</w:t>
      </w:r>
      <w:r>
        <w:rPr>
          <w:lang w:val="en"/>
        </w:rPr>
        <w:t xml:space="preserve"> </w:t>
      </w:r>
      <w:r>
        <w:rPr>
          <w:rStyle w:val="VerbatimChar"/>
          <w:lang w:val="en"/>
        </w:rPr>
        <w:t xml:space="preserve">canonical_track</w:t>
      </w:r>
      <w:r>
        <w:rPr>
          <w:lang w:val="en"/>
        </w:rPr>
        <w:t xml:space="preserve"> </w:t>
      </w:r>
      <w:r>
        <w:rPr>
          <w:lang w:val="en"/>
        </w:rPr>
        <w:t xml:space="preserve">column + a</w:t>
      </w:r>
      <w:r>
        <w:rPr>
          <w:lang w:val="en"/>
        </w:rPr>
        <w:t xml:space="preserve"> </w:t>
      </w:r>
      <w:r>
        <w:rPr>
          <w:rStyle w:val="VerbatimChar"/>
          <w:lang w:val="en"/>
        </w:rPr>
        <w:t xml:space="preserve">group_paths</w:t>
      </w:r>
      <w:r>
        <w:rPr>
          <w:lang w:val="en"/>
        </w:rPr>
        <w:t xml:space="preserve"> </w:t>
      </w:r>
      <w:r>
        <w:rPr>
          <w:lang w:val="en"/>
        </w:rP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rPr>
          <w:lang w:val="en"/>
        </w:rPr>
        <w:t xml:space="preserve"> </w:t>
      </w:r>
      <w:r>
        <w:rPr>
          <w:rStyle w:val="VerbatimChar"/>
          <w:lang w:val="en"/>
        </w:rPr>
        <w:t xml:space="preserve">mistiq-vader</w:t>
      </w:r>
      <w:r>
        <w:rPr>
          <w:lang w:val="en"/>
        </w:rPr>
        <w:t xml:space="preserve">, canonical</w:t>
      </w:r>
      <w:r>
        <w:rPr>
          <w:lang w:val="en"/>
        </w:rPr>
        <w:t xml:space="preserve"> </w:t>
      </w:r>
      <w:r>
        <w:rPr>
          <w:rStyle w:val="VerbatimChar"/>
          <w:lang w:val="en"/>
        </w:rPr>
        <w:t xml:space="preserve">feature/mistiq-vader</w:t>
      </w:r>
      <w:r>
        <w:rPr>
          <w:lang w:val="en"/>
        </w:rPr>
        <w:t xml:space="preserve">/T2 — was committed onto</w:t>
      </w:r>
      <w:r>
        <w:rPr>
          <w:lang w:val="en"/>
        </w:rPr>
        <w:t xml:space="preserve"> </w:t>
      </w:r>
      <w:r>
        <w:rPr>
          <w:rStyle w:val="VerbatimChar"/>
          <w:lang w:val="en"/>
        </w:rPr>
        <w:t xml:space="preserve">main</w:t>
      </w:r>
      <w:r>
        <w:rPr>
          <w:lang w:val="en"/>
        </w:rPr>
        <w:t xml:space="preserve">/T1; §11.4.181's</w:t>
      </w:r>
      <w:r>
        <w:rPr>
          <w:lang w:val="en"/>
        </w:rPr>
        <w:t xml:space="preserve"> </w:t>
      </w:r>
      <w:r>
        <w:rPr>
          <w:rStyle w:val="VerbatimChar"/>
          <w:lang w:val="en"/>
        </w:rPr>
        <w:t xml:space="preserve">guard-branch-consistency.sh</w:t>
      </w:r>
      <w:r>
        <w:rPr>
          <w:lang w:val="en"/>
        </w:rPr>
        <w:t xml:space="preserve"> </w:t>
      </w:r>
      <w:r>
        <w:rPr>
          <w:lang w:val="en"/>
        </w:rPr>
        <w:t xml:space="preserve">never fired because committing onto an existing branch is not a feature-branch CREATE, and no gate checked which FILES land on which BRANCH). (1)</w:t>
      </w:r>
      <w:r>
        <w:rPr>
          <w:lang w:val="en"/>
        </w:rPr>
        <w:t xml:space="preserve"> </w:t>
      </w:r>
      <w:r>
        <w:rPr>
          <w:b/>
          <w:bCs/>
          <w:lang w:val="en"/>
        </w:rPr>
        <w:t xml:space="preserve">Single source of truth</w:t>
      </w:r>
      <w:r>
        <w:rPr>
          <w:lang w:val="en"/>
        </w:rPr>
        <w:t xml:space="preserve"> </w:t>
      </w:r>
      <w:r>
        <w:rPr>
          <w:lang w:val="en"/>
        </w:rPr>
        <w:t xml:space="preserve">— the</w:t>
      </w:r>
      <w:r>
        <w:rPr>
          <w:lang w:val="en"/>
        </w:rPr>
        <w:t xml:space="preserve"> </w:t>
      </w:r>
      <w:r>
        <w:rPr>
          <w:rStyle w:val="VerbatimChar"/>
          <w:lang w:val="en"/>
        </w:rPr>
        <w:t xml:space="preserve">logic_group → (branch, track, path-globs)</w:t>
      </w:r>
      <w:r>
        <w:rPr>
          <w:lang w:val="en"/>
        </w:rPr>
        <w:t xml:space="preserve"> </w:t>
      </w:r>
      <w:r>
        <w:rPr>
          <w:lang w:val="en"/>
        </w:rPr>
        <w:t xml:space="preserve">binding is recorded ONCE in the DB and LOOKED UP, never re-invented (a commit/dispatch placing a group's file-scope on a non-canonical branch/track is a §11.4.6 no-guessing violation). (2)</w:t>
      </w:r>
      <w:r>
        <w:rPr>
          <w:lang w:val="en"/>
        </w:rPr>
        <w:t xml:space="preserve"> </w:t>
      </w:r>
      <w:r>
        <w:rPr>
          <w:b/>
          <w:bCs/>
          <w:lang w:val="en"/>
        </w:rPr>
        <w:t xml:space="preserve">Preventive hook (§11.4.109/§11.4.177)</w:t>
      </w:r>
      <w:r>
        <w:rPr>
          <w:lang w:val="en"/>
        </w:rPr>
        <w:t xml:space="preserve"> </w:t>
      </w:r>
      <w:r>
        <w:rPr>
          <w:lang w:val="en"/>
        </w:rPr>
        <w:t xml:space="preserve">— a PreToolUse guard</w:t>
      </w:r>
      <w:r>
        <w:rPr>
          <w:lang w:val="en"/>
        </w:rPr>
        <w:t xml:space="preserve"> </w:t>
      </w:r>
      <w:r>
        <w:rPr>
          <w:rStyle w:val="VerbatimChar"/>
          <w:lang w:val="en"/>
        </w:rPr>
        <w:t xml:space="preserve">guard-work-track-binding.sh</w:t>
      </w:r>
      <w:r>
        <w:rPr>
          <w:lang w:val="en"/>
        </w:rPr>
        <w:t xml:space="preserve"> </w:t>
      </w:r>
      <w:r>
        <w:rPr>
          <w:lang w:val="en"/>
        </w:rP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rPr>
          <w:lang w:val="en"/>
        </w:rPr>
        <w:t xml:space="preserve"> </w:t>
      </w:r>
      <w:r>
        <w:rPr>
          <w:rStyle w:val="VerbatimChar"/>
          <w:lang w:val="en"/>
        </w:rPr>
        <w:t xml:space="preserve"># guardrails:allow &lt;reason&gt;</w:t>
      </w:r>
      <w:r>
        <w:rPr>
          <w:lang w:val="en"/>
        </w:rPr>
        <w:t xml:space="preserve"> </w:t>
      </w:r>
      <w:r>
        <w:rPr>
          <w:lang w:val="en"/>
        </w:rPr>
        <w:t xml:space="preserve">audited escape. (3)</w:t>
      </w:r>
      <w:r>
        <w:rPr>
          <w:lang w:val="en"/>
        </w:rPr>
        <w:t xml:space="preserve"> </w:t>
      </w:r>
      <w:r>
        <w:rPr>
          <w:b/>
          <w:bCs/>
          <w:lang w:val="en"/>
        </w:rPr>
        <w:t xml:space="preserve">Detective gate (§11.4.110/§11.4.108)</w:t>
      </w:r>
      <w:r>
        <w:rPr>
          <w:lang w:val="en"/>
        </w:rPr>
        <w:t xml:space="preserve"> </w:t>
      </w:r>
      <w:r>
        <w:rPr>
          <w:lang w:val="en"/>
        </w:rPr>
        <w:t xml:space="preserve">—</w:t>
      </w:r>
      <w:r>
        <w:rPr>
          <w:lang w:val="en"/>
        </w:rPr>
        <w:t xml:space="preserve"> </w:t>
      </w:r>
      <w:r>
        <w:rPr>
          <w:rStyle w:val="VerbatimChar"/>
          <w:lang w:val="en"/>
        </w:rPr>
        <w:t xml:space="preserve">CM-WORK-TRACK-BINDING-ENFORCED</w:t>
      </w:r>
      <w:r>
        <w:rPr>
          <w:lang w:val="en"/>
        </w:rPr>
        <w:t xml:space="preserve"> </w:t>
      </w:r>
      <w:r>
        <w:rPr>
          <w:lang w:val="en"/>
        </w:rPr>
        <w:t xml:space="preserve">asserts, on the current branch's own added commits (</w:t>
      </w:r>
      <w:r>
        <w:rPr>
          <w:rStyle w:val="VerbatimChar"/>
          <w:lang w:val="en"/>
        </w:rPr>
        <w:t xml:space="preserve">merge-base(HEAD,main)..HEAD</w:t>
      </w:r>
      <w:r>
        <w:rPr>
          <w:lang w:val="en"/>
        </w:rPr>
        <w:t xml:space="preserve">), that every</w:t>
      </w:r>
      <w:r>
        <w:rPr>
          <w:lang w:val="en"/>
        </w:rPr>
        <w:t xml:space="preserve"> </w:t>
      </w:r>
      <w:r>
        <w:rPr>
          <w:rStyle w:val="VerbatimChar"/>
          <w:lang w:val="en"/>
        </w:rPr>
        <w:t xml:space="preserve">group_paths</w:t>
      </w:r>
      <w:r>
        <w:rPr>
          <w:lang w:val="en"/>
        </w:rP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rPr>
          <w:lang w:val="en"/>
        </w:rPr>
        <w:t xml:space="preserve"> </w:t>
      </w:r>
      <w:r>
        <w:rPr>
          <w:b/>
          <w:bCs/>
          <w:lang w:val="en"/>
        </w:rPr>
        <w:t xml:space="preserve">Risk-free reconciliation (§9.2/§11.4.113/§11.4.84)</w:t>
      </w:r>
      <w:r>
        <w:rPr>
          <w:lang w:val="en"/>
        </w:rPr>
        <w:t xml:space="preserve"> </w:t>
      </w:r>
      <w:r>
        <w:rPr>
          <w:lang w:val="en"/>
        </w:rPr>
        <w:t xml:space="preserve">— a mis-placed change is reconciled by MERGING its commits onto the group's canonical branch (union, no commit lost, no</w:t>
      </w:r>
      <w:r>
        <w:rPr>
          <w:lang w:val="en"/>
        </w:rPr>
        <w:t xml:space="preserve"> </w:t>
      </w:r>
      <w:r>
        <w:rPr>
          <w:rStyle w:val="VerbatimChar"/>
          <w:lang w:val="en"/>
        </w:rPr>
        <w:t xml:space="preserve">-s ours</w:t>
      </w:r>
      <w:r>
        <w:rPr>
          <w:lang w:val="en"/>
        </w:rPr>
        <w:t xml:space="preserve">/reset), ff-only push to all upstreams (NEVER force-push), then removing it from the wrong branch only after the merge is confirmed on all mirrors. Classification: universal (§11.4.17) — references no project hardware; the consuming project supplies its</w:t>
      </w:r>
      <w:r>
        <w:rPr>
          <w:lang w:val="en"/>
        </w:rPr>
        <w:t xml:space="preserve"> </w:t>
      </w:r>
      <w:r>
        <w:rPr>
          <w:rStyle w:val="VerbatimChar"/>
          <w:lang w:val="en"/>
        </w:rPr>
        <w:t xml:space="preserve">(track, branch)</w:t>
      </w:r>
      <w:r>
        <w:rPr>
          <w:lang w:val="en"/>
        </w:rPr>
        <w:t xml:space="preserve"> </w:t>
      </w:r>
      <w:r>
        <w:rPr>
          <w:lang w:val="en"/>
        </w:rPr>
        <w:t xml:space="preserve">map,</w:t>
      </w:r>
      <w:r>
        <w:rPr>
          <w:lang w:val="en"/>
        </w:rPr>
        <w:t xml:space="preserve"> </w:t>
      </w:r>
      <w:r>
        <w:rPr>
          <w:rStyle w:val="VerbatimChar"/>
          <w:lang w:val="en"/>
        </w:rPr>
        <w:t xml:space="preserve">group_paths</w:t>
      </w:r>
      <w:r>
        <w:rPr>
          <w:lang w:val="en"/>
        </w:rPr>
        <w:t xml:space="preserve"> </w:t>
      </w:r>
      <w:r>
        <w:rPr>
          <w:lang w:val="en"/>
        </w:rPr>
        <w:t xml:space="preserve">seed, and commit-wrapper wiring per §11.4.35. Composes §11.4.6/.28/.29/.35/.58/.75/.84/.93/.95/.109/.110/.113/.119/.167/.176/.177/.178/.181/.182/§9.2. Propagation gate</w:t>
      </w:r>
      <w:r>
        <w:rPr>
          <w:lang w:val="en"/>
        </w:rPr>
        <w:t xml:space="preserve"> </w:t>
      </w:r>
      <w:r>
        <w:rPr>
          <w:rStyle w:val="VerbatimChar"/>
          <w:lang w:val="en"/>
        </w:rPr>
        <w:t xml:space="preserve">CM-COVENANT-114-191-PROPAGATION</w:t>
      </w:r>
      <w:r>
        <w:rPr>
          <w:lang w:val="en"/>
        </w:rPr>
        <w:t xml:space="preserve"> </w:t>
      </w:r>
      <w:r>
        <w:rPr>
          <w:lang w:val="en"/>
        </w:rPr>
        <w:t xml:space="preserve">(literal</w:t>
      </w:r>
      <w:r>
        <w:rPr>
          <w:lang w:val="en"/>
        </w:rPr>
        <w:t xml:space="preserve"> </w:t>
      </w:r>
      <w:r>
        <w:rPr>
          <w:rStyle w:val="VerbatimChar"/>
          <w:lang w:val="en"/>
        </w:rPr>
        <w:t xml:space="preserve">11.4.191</w:t>
      </w:r>
      <w:r>
        <w:rPr>
          <w:lang w:val="en"/>
        </w:rPr>
        <w:t xml:space="preserve">) + recommended gate</w:t>
      </w:r>
      <w:r>
        <w:rPr>
          <w:lang w:val="en"/>
        </w:rPr>
        <w:t xml:space="preserve"> </w:t>
      </w:r>
      <w:r>
        <w:rPr>
          <w:rStyle w:val="VerbatimChar"/>
          <w:lang w:val="en"/>
        </w:rPr>
        <w:t xml:space="preserve">CM-WORK-TRACK-BINDING-ENFORCED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§11.4.191. Non-compliance is a release blocker. No escape hatch — no</w:t>
      </w:r>
      <w:r>
        <w:rPr>
          <w:lang w:val="en"/>
        </w:rPr>
        <w:t xml:space="preserve"> </w:t>
      </w:r>
      <w:r>
        <w:rPr>
          <w:rStyle w:val="VerbatimChar"/>
          <w:lang w:val="en"/>
        </w:rPr>
        <w:t xml:space="preserve">--allow-cross-track-commit</w:t>
      </w:r>
      <w:r>
        <w:rPr>
          <w:lang w:val="en"/>
        </w:rPr>
        <w:t xml:space="preserve">,</w:t>
      </w:r>
      <w:r>
        <w:rPr>
          <w:lang w:val="en"/>
        </w:rPr>
        <w:t xml:space="preserve"> </w:t>
      </w:r>
      <w:r>
        <w:rPr>
          <w:rStyle w:val="VerbatimChar"/>
          <w:lang w:val="en"/>
        </w:rPr>
        <w:t xml:space="preserve">--skip-work-binding</w:t>
      </w:r>
      <w:r>
        <w:rPr>
          <w:lang w:val="en"/>
        </w:rPr>
        <w:t xml:space="preserve">,</w:t>
      </w:r>
      <w:r>
        <w:rPr>
          <w:lang w:val="en"/>
        </w:rPr>
        <w:t xml:space="preserve"> </w:t>
      </w:r>
      <w:r>
        <w:rPr>
          <w:rStyle w:val="VerbatimChar"/>
          <w:lang w:val="en"/>
        </w:rPr>
        <w:t xml:space="preserve">--commit-any-branch-OK</w:t>
      </w:r>
      <w:r>
        <w:rPr>
          <w:lang w:val="en"/>
        </w:rPr>
        <w:t xml:space="preserve">,</w:t>
      </w:r>
      <w:r>
        <w:rPr>
          <w:lang w:val="en"/>
        </w:rPr>
        <w:t xml:space="preserve"> </w:t>
      </w:r>
      <w:r>
        <w:rPr>
          <w:rStyle w:val="VerbatimChar"/>
          <w:lang w:val="en"/>
        </w:rPr>
        <w:t xml:space="preserve">--dispatch-any-track-OK</w:t>
      </w:r>
      <w:r>
        <w:rPr>
          <w:lang w:val="en"/>
        </w:rPr>
        <w:t xml:space="preserve">,</w:t>
      </w:r>
      <w:r>
        <w:rPr>
          <w:lang w:val="en"/>
        </w:rPr>
        <w:t xml:space="preserve"> </w:t>
      </w:r>
      <w:r>
        <w:rPr>
          <w:rStyle w:val="VerbatimChar"/>
          <w:lang w:val="en"/>
        </w:rPr>
        <w:t xml:space="preserve">--no-file-scope-check</w:t>
      </w:r>
      <w:r>
        <w:rPr>
          <w:lang w:val="en"/>
        </w:rPr>
        <w:t xml:space="preserve"> </w:t>
      </w:r>
      <w:r>
        <w:rPr>
          <w:lang w:val="en"/>
        </w:rPr>
        <w:t xml:space="preserve">flag.</w:t>
      </w:r>
    </w:p>
    <w:p>
      <w:pPr>
        <w:pStyle w:val="BodyText"/>
      </w:pPr>
      <w:r>
        <w:rPr>
          <w:b/>
          <w:bCs/>
          <w:lang w:val="en"/>
        </w:rPr>
        <w:t xml:space="preserve">§11.4.192 — Continuous multi-track auto-backfill: a FREE track MUST be IMMEDIATELY re-assigned its next-highest-priority domain work-set, never left idle while its domain has actionable items (User mandate, 2026-07-11).</w:t>
      </w:r>
      <w:r>
        <w:rPr>
          <w:lang w:val="en"/>
        </w:rPr>
        <w:t xml:space="preserve"> </w:t>
      </w:r>
      <w:r>
        <w:rPr>
          <w:lang w:val="en"/>
        </w:rP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rPr>
          <w:lang w:val="en"/>
        </w:rPr>
        <w:t xml:space="preserve"> </w:t>
      </w:r>
      <w:r>
        <w:rPr>
          <w:b/>
          <w:bCs/>
          <w:lang w:val="en"/>
        </w:rPr>
        <w:t xml:space="preserve">WHAT</w:t>
      </w:r>
      <w:r>
        <w:rPr>
          <w:lang w:val="en"/>
        </w:rPr>
        <w:t xml:space="preserve"> </w:t>
      </w:r>
      <w:r>
        <w:rPr>
          <w:lang w:val="en"/>
        </w:rP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rPr>
          <w:lang w:val="en"/>
        </w:rPr>
        <w:t xml:space="preserve"> </w:t>
      </w:r>
      <w:r>
        <w:rPr>
          <w:b/>
          <w:bCs/>
          <w:lang w:val="en"/>
        </w:rPr>
        <w:t xml:space="preserve">PRIORITY</w:t>
      </w:r>
      <w:r>
        <w:rPr>
          <w:lang w:val="en"/>
        </w:rPr>
        <w:t xml:space="preserve"> </w:t>
      </w:r>
      <w:r>
        <w:rPr>
          <w:lang w:val="en"/>
        </w:rPr>
        <w:t xml:space="preserve">— the next work-set is the track domain's highest-priority actionable item (§11.4.42/§11.4.72 priority order, audio-first where in scope), never an arbitrary pick. (3)</w:t>
      </w:r>
      <w:r>
        <w:rPr>
          <w:lang w:val="en"/>
        </w:rPr>
        <w:t xml:space="preserve"> </w:t>
      </w:r>
      <w:r>
        <w:rPr>
          <w:b/>
          <w:bCs/>
          <w:lang w:val="en"/>
        </w:rPr>
        <w:t xml:space="preserve">SOURCE-SIDE ADVANCES EVEN WHEN VALIDATION IS GATED</w:t>
      </w:r>
      <w:r>
        <w:rPr>
          <w:lang w:val="en"/>
        </w:rPr>
        <w:t xml:space="preserve"> </w:t>
      </w:r>
      <w:r>
        <w:rPr>
          <w:lang w:val="en"/>
        </w:rP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rPr>
          <w:lang w:val="en"/>
        </w:rPr>
        <w:t xml:space="preserve"> </w:t>
      </w:r>
      <w:r>
        <w:rPr>
          <w:b/>
          <w:bCs/>
          <w:lang w:val="en"/>
        </w:rPr>
        <w:t xml:space="preserve">HONEST BOUNDARY (§11.4.6)</w:t>
      </w:r>
      <w:r>
        <w:rPr>
          <w:lang w:val="en"/>
        </w:rPr>
        <w:t xml:space="preserve"> </w:t>
      </w:r>
      <w:r>
        <w:rPr>
          <w:lang w:val="en"/>
        </w:rP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rPr>
          <w:lang w:val="en"/>
        </w:rPr>
        <w:t xml:space="preserve"> </w:t>
      </w:r>
      <w:r>
        <w:rPr>
          <w:rStyle w:val="VerbatimChar"/>
          <w:lang w:val="en"/>
        </w:rPr>
        <w:t xml:space="preserve">CM-COVENANT-114-192-PROPAGATION</w:t>
      </w:r>
      <w:r>
        <w:rPr>
          <w:lang w:val="en"/>
        </w:rPr>
        <w:t xml:space="preserve"> </w:t>
      </w:r>
      <w:r>
        <w:rPr>
          <w:lang w:val="en"/>
        </w:rPr>
        <w:t xml:space="preserve">(literal</w:t>
      </w:r>
      <w:r>
        <w:rPr>
          <w:lang w:val="en"/>
        </w:rPr>
        <w:t xml:space="preserve"> </w:t>
      </w:r>
      <w:r>
        <w:rPr>
          <w:rStyle w:val="VerbatimChar"/>
          <w:lang w:val="en"/>
        </w:rPr>
        <w:t xml:space="preserve">11.4.192</w:t>
      </w:r>
      <w:r>
        <w:rPr>
          <w:lang w:val="en"/>
        </w:rPr>
        <w:t xml:space="preserve">) + recommended gate</w:t>
      </w:r>
      <w:r>
        <w:rPr>
          <w:lang w:val="en"/>
        </w:rPr>
        <w:t xml:space="preserve"> </w:t>
      </w:r>
      <w:r>
        <w:rPr>
          <w:rStyle w:val="VerbatimChar"/>
          <w:lang w:val="en"/>
        </w:rPr>
        <w:t xml:space="preserve">CM-CONTINUOUS-MULTITRACK-BACKFILL</w:t>
      </w:r>
      <w:r>
        <w:rPr>
          <w:lang w:val="en"/>
        </w:rPr>
        <w:t xml:space="preserve"> </w:t>
      </w:r>
      <w:r>
        <w:rPr>
          <w:lang w:val="en"/>
        </w:rP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§11.4.192. Non-compliance is a release blocker. No escape hatch — no</w:t>
      </w:r>
      <w:r>
        <w:rPr>
          <w:lang w:val="en"/>
        </w:rPr>
        <w:t xml:space="preserve"> </w:t>
      </w:r>
      <w:r>
        <w:rPr>
          <w:rStyle w:val="VerbatimChar"/>
          <w:lang w:val="en"/>
        </w:rPr>
        <w:t xml:space="preserve">--allow-idle-track</w:t>
      </w:r>
      <w:r>
        <w:rPr>
          <w:lang w:val="en"/>
        </w:rPr>
        <w:t xml:space="preserve">,</w:t>
      </w:r>
      <w:r>
        <w:rPr>
          <w:lang w:val="en"/>
        </w:rPr>
        <w:t xml:space="preserve"> </w:t>
      </w:r>
      <w:r>
        <w:rPr>
          <w:rStyle w:val="VerbatimChar"/>
          <w:lang w:val="en"/>
        </w:rPr>
        <w:t xml:space="preserve">--skip-backfill</w:t>
      </w:r>
      <w:r>
        <w:rPr>
          <w:lang w:val="en"/>
        </w:rPr>
        <w:t xml:space="preserve">,</w:t>
      </w:r>
      <w:r>
        <w:rPr>
          <w:lang w:val="en"/>
        </w:rPr>
        <w:t xml:space="preserve"> </w:t>
      </w:r>
      <w:r>
        <w:rPr>
          <w:rStyle w:val="VerbatimChar"/>
          <w:lang w:val="en"/>
        </w:rPr>
        <w:t xml:space="preserve">--stop-multitrack</w:t>
      </w:r>
      <w:r>
        <w:rPr>
          <w:lang w:val="en"/>
        </w:rPr>
        <w:t xml:space="preserve">,</w:t>
      </w:r>
      <w:r>
        <w:rPr>
          <w:lang w:val="en"/>
        </w:rPr>
        <w:t xml:space="preserve"> </w:t>
      </w:r>
      <w:r>
        <w:rPr>
          <w:rStyle w:val="VerbatimChar"/>
          <w:lang w:val="en"/>
        </w:rPr>
        <w:t xml:space="preserve">--merges-done-is-idle</w:t>
      </w:r>
      <w:r>
        <w:rPr>
          <w:lang w:val="en"/>
        </w:rPr>
        <w:t xml:space="preserve">,</w:t>
      </w:r>
      <w:r>
        <w:rPr>
          <w:lang w:val="en"/>
        </w:rPr>
        <w:t xml:space="preserve"> </w:t>
      </w:r>
      <w:r>
        <w:rPr>
          <w:rStyle w:val="VerbatimChar"/>
          <w:lang w:val="en"/>
        </w:rPr>
        <w:t xml:space="preserve">--defer-track-reassign</w:t>
      </w:r>
      <w:r>
        <w:rPr>
          <w:lang w:val="en"/>
        </w:rPr>
        <w:t xml:space="preserve"> </w:t>
      </w:r>
      <w:r>
        <w:rPr>
          <w:lang w:val="en"/>
        </w:rPr>
        <w:t xml:space="preserve">flag.</w:t>
      </w:r>
    </w:p>
    <w:p>
      <w:pPr>
        <w:pStyle w:val="BodyText"/>
      </w:pPr>
      <w:r>
        <w:rPr>
          <w:b/>
          <w:bCs/>
          <w:lang w:val="en"/>
        </w:rPr>
        <w:t xml:space="preserve">§11.4.193 — Anti-blind-typing mandate: every UI interaction MUST be "seen" and "understood" via OCR/vision/screenshot proof, NEVER blind-typed (User mandate, 2026-07-13).</w:t>
      </w:r>
      <w:r>
        <w:rPr>
          <w:lang w:val="en"/>
        </w:rPr>
        <w:t xml:space="preserve"> </w:t>
      </w:r>
      <w:r>
        <w:rPr>
          <w:lang w:val="en"/>
        </w:rP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rPr>
          <w:lang w:val="en"/>
        </w:rPr>
        <w:t xml:space="preserve"> </w:t>
      </w:r>
      <w:r>
        <w:rPr>
          <w:b/>
          <w:bCs/>
          <w:lang w:val="en"/>
        </w:rPr>
        <w:t xml:space="preserve">SEE-BEFORE-YOU-TYPE</w:t>
      </w:r>
      <w:r>
        <w:rPr>
          <w:lang w:val="en"/>
        </w:rPr>
        <w:t xml:space="preserve"> </w:t>
      </w:r>
      <w:r>
        <w:rPr>
          <w:lang w:val="en"/>
        </w:rPr>
        <w:t xml:space="preserve">— before ANY</w:t>
      </w:r>
      <w:r>
        <w:rPr>
          <w:lang w:val="en"/>
        </w:rPr>
        <w:t xml:space="preserve"> </w:t>
      </w:r>
      <w:r>
        <w:rPr>
          <w:rStyle w:val="VerbatimChar"/>
          <w:lang w:val="en"/>
        </w:rPr>
        <w:t xml:space="preserve">input text</w:t>
      </w:r>
      <w:r>
        <w:rPr>
          <w:lang w:val="en"/>
        </w:rPr>
        <w:t xml:space="preserve"> </w:t>
      </w:r>
      <w:r>
        <w:rPr>
          <w:lang w:val="en"/>
        </w:rPr>
        <w:t xml:space="preserve">/</w:t>
      </w:r>
      <w:r>
        <w:rPr>
          <w:lang w:val="en"/>
        </w:rPr>
        <w:t xml:space="preserve"> </w:t>
      </w:r>
      <w:r>
        <w:rPr>
          <w:rStyle w:val="VerbatimChar"/>
          <w:lang w:val="en"/>
        </w:rPr>
        <w:t xml:space="preserve">input keyevent</w:t>
      </w:r>
      <w:r>
        <w:rPr>
          <w:lang w:val="en"/>
        </w:rPr>
        <w:t xml:space="preserve"> </w:t>
      </w:r>
      <w:r>
        <w:rPr>
          <w:lang w:val="en"/>
        </w:rPr>
        <w:t xml:space="preserve">/</w:t>
      </w:r>
      <w:r>
        <w:rPr>
          <w:lang w:val="en"/>
        </w:rPr>
        <w:t xml:space="preserve"> </w:t>
      </w:r>
      <w:r>
        <w:rPr>
          <w:rStyle w:val="VerbatimChar"/>
          <w:lang w:val="en"/>
        </w:rPr>
        <w:t xml:space="preserve">adb shell input</w:t>
      </w:r>
      <w:r>
        <w:rPr>
          <w:lang w:val="en"/>
        </w:rPr>
        <w:t xml:space="preserve"> </w:t>
      </w:r>
      <w:r>
        <w:rPr>
          <w:lang w:val="en"/>
        </w:rP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rPr>
          <w:lang w:val="en"/>
        </w:rPr>
        <w:t xml:space="preserve"> </w:t>
      </w:r>
      <w:r>
        <w:rPr>
          <w:rStyle w:val="VerbatimChar"/>
          <w:lang w:val="en"/>
        </w:rPr>
        <w:t xml:space="preserve">touch_input</w:t>
      </w:r>
      <w:r>
        <w:rPr>
          <w:lang w:val="en"/>
        </w:rPr>
        <w:t xml:space="preserve"> </w:t>
      </w:r>
      <w:r>
        <w:rPr>
          <w:lang w:val="en"/>
        </w:rPr>
        <w:t xml:space="preserve">evidence. (2)</w:t>
      </w:r>
      <w:r>
        <w:rPr>
          <w:lang w:val="en"/>
        </w:rPr>
        <w:t xml:space="preserve"> </w:t>
      </w:r>
      <w:r>
        <w:rPr>
          <w:b/>
          <w:bCs/>
          <w:lang w:val="en"/>
        </w:rPr>
        <w:t xml:space="preserve">VERIFY-AFTER-YOU-TYPE</w:t>
      </w:r>
      <w:r>
        <w:rPr>
          <w:lang w:val="en"/>
        </w:rPr>
        <w:t xml:space="preserve"> </w:t>
      </w:r>
      <w:r>
        <w:rPr>
          <w:lang w:val="en"/>
        </w:rPr>
        <w:t xml:space="preserve">— after EVERY interaction step, capture a NEW screen state + confirm the intended change (5</w:t>
      </w:r>
      <w:r>
        <w:rPr>
          <w:lang w:val="en"/>
        </w:rPr>
        <w:t xml:space="preserve"> </w:t>
      </w:r>
      <w:r>
        <w:rPr>
          <w:rStyle w:val="VerbatimChar"/>
          <w:lang w:val="en"/>
        </w:rPr>
        <w:t xml:space="preserve">input text</w:t>
      </w:r>
      <w:r>
        <w:rPr>
          <w:lang w:val="en"/>
        </w:rPr>
        <w:t xml:space="preserve"> </w:t>
      </w:r>
      <w:r>
        <w:rPr>
          <w:lang w:val="en"/>
        </w:rPr>
        <w:t xml:space="preserve">+ 1 final screenshot = blind typing). (3)</w:t>
      </w:r>
      <w:r>
        <w:rPr>
          <w:lang w:val="en"/>
        </w:rPr>
        <w:t xml:space="preserve"> </w:t>
      </w:r>
      <w:r>
        <w:rPr>
          <w:b/>
          <w:bCs/>
          <w:lang w:val="en"/>
        </w:rPr>
        <w:t xml:space="preserve">OCR/VISION ORACLE MANDATORY</w:t>
      </w:r>
      <w:r>
        <w:rPr>
          <w:lang w:val="en"/>
        </w:rPr>
        <w:t xml:space="preserve"> </w:t>
      </w:r>
      <w:r>
        <w:rPr>
          <w:lang w:val="en"/>
        </w:rPr>
        <w:t xml:space="preserve">— Tesseract ≥150 DPI / uiautomator-dump grep / HelixQA VisionEngine / accessibility-tree dumpsys. (4)</w:t>
      </w:r>
      <w:r>
        <w:rPr>
          <w:lang w:val="en"/>
        </w:rPr>
        <w:t xml:space="preserve"> </w:t>
      </w:r>
      <w:r>
        <w:rPr>
          <w:b/>
          <w:bCs/>
          <w:lang w:val="en"/>
        </w:rPr>
        <w:t xml:space="preserve">WEBVIEW</w:t>
      </w:r>
      <w:r>
        <w:rPr>
          <w:lang w:val="en"/>
        </w:rPr>
        <w:t xml:space="preserve"> </w:t>
      </w:r>
      <w:r>
        <w:rPr>
          <w:lang w:val="en"/>
        </w:rPr>
        <w:t xml:space="preserve">— near-empty uiautomator hierarchy → OCR fallback per §11.4.117; if even OCR is infeasible (secure/DRM-blanked surface captures black) → the login is operator_attended-only, SKIP-with-reason per §11.4.3, NEVER blind-type-and-claim-success. (5)</w:t>
      </w:r>
      <w:r>
        <w:rPr>
          <w:lang w:val="en"/>
        </w:rPr>
        <w:t xml:space="preserve"> </w:t>
      </w:r>
      <w:r>
        <w:rPr>
          <w:b/>
          <w:bCs/>
          <w:lang w:val="en"/>
        </w:rPr>
        <w:t xml:space="preserve">CREDENTIAL-SAFE OCR</w:t>
      </w:r>
      <w:r>
        <w:rPr>
          <w:lang w:val="en"/>
        </w:rPr>
        <w:t xml:space="preserve"> </w:t>
      </w:r>
      <w:r>
        <w:rPr>
          <w:lang w:val="en"/>
        </w:rPr>
        <w:t xml:space="preserve">— redact credential characters from OCR output + logs per §11.4.10; evidence = the redacted screenshot / OCR text. (6)</w:t>
      </w:r>
      <w:r>
        <w:rPr>
          <w:lang w:val="en"/>
        </w:rPr>
        <w:t xml:space="preserve"> </w:t>
      </w:r>
      <w:r>
        <w:rPr>
          <w:b/>
          <w:bCs/>
          <w:lang w:val="en"/>
        </w:rPr>
        <w:t xml:space="preserve">ANTI-BLUFF</w:t>
      </w:r>
      <w:r>
        <w:rPr>
          <w:lang w:val="en"/>
        </w:rPr>
        <w:t xml:space="preserve"> </w:t>
      </w:r>
      <w:r>
        <w:rPr>
          <w:lang w:val="en"/>
        </w:rP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rPr>
          <w:lang w:val="en"/>
        </w:rPr>
        <w:t xml:space="preserve"> </w:t>
      </w:r>
      <w:r>
        <w:rPr>
          <w:rStyle w:val="VerbatimChar"/>
          <w:lang w:val="en"/>
        </w:rPr>
        <w:t xml:space="preserve">CM-COVENANT-114-193-PROPAGATION</w:t>
      </w:r>
      <w:r>
        <w:rPr>
          <w:lang w:val="en"/>
        </w:rPr>
        <w:t xml:space="preserve"> </w:t>
      </w:r>
      <w:r>
        <w:rPr>
          <w:lang w:val="en"/>
        </w:rPr>
        <w:t xml:space="preserve">(literal</w:t>
      </w:r>
      <w:r>
        <w:rPr>
          <w:lang w:val="en"/>
        </w:rPr>
        <w:t xml:space="preserve"> </w:t>
      </w:r>
      <w:r>
        <w:rPr>
          <w:rStyle w:val="VerbatimChar"/>
          <w:lang w:val="en"/>
        </w:rPr>
        <w:t xml:space="preserve">11.4.193</w:t>
      </w:r>
      <w:r>
        <w:rPr>
          <w:lang w:val="en"/>
        </w:rPr>
        <w:t xml:space="preserve">) + recommended gate</w:t>
      </w:r>
      <w:r>
        <w:rPr>
          <w:lang w:val="en"/>
        </w:rPr>
        <w:t xml:space="preserve"> </w:t>
      </w:r>
      <w:r>
        <w:rPr>
          <w:rStyle w:val="VerbatimChar"/>
          <w:lang w:val="en"/>
        </w:rPr>
        <w:t xml:space="preserve">CM-NO-BLIND-TYPING</w:t>
      </w:r>
      <w:r>
        <w:rPr>
          <w:lang w:val="en"/>
        </w:rPr>
        <w:t xml:space="preserve"> </w:t>
      </w:r>
      <w:r>
        <w:rPr>
          <w:lang w:val="en"/>
        </w:rPr>
        <w:t xml:space="preserve">+ paired §1.1 mutation (strip OCR verification before an</w:t>
      </w:r>
      <w:r>
        <w:rPr>
          <w:lang w:val="en"/>
        </w:rPr>
        <w:t xml:space="preserve"> </w:t>
      </w:r>
      <w:r>
        <w:rPr>
          <w:rStyle w:val="VerbatimChar"/>
          <w:lang w:val="en"/>
        </w:rPr>
        <w:t xml:space="preserve">input text</w:t>
      </w:r>
      <w:r>
        <w:rPr>
          <w:lang w:val="en"/>
        </w:rPr>
        <w:t xml:space="preserve"> </w:t>
      </w:r>
      <w:r>
        <w:rPr>
          <w:lang w:val="en"/>
        </w:rPr>
        <w:t xml:space="preserve">→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§11.4.193. Non-compliance is a release blocker. No escape hatch — no</w:t>
      </w:r>
      <w:r>
        <w:rPr>
          <w:lang w:val="en"/>
        </w:rPr>
        <w:t xml:space="preserve"> </w:t>
      </w:r>
      <w:r>
        <w:rPr>
          <w:rStyle w:val="VerbatimChar"/>
          <w:lang w:val="en"/>
        </w:rPr>
        <w:t xml:space="preserve">--blind-typing-ok</w:t>
      </w:r>
      <w:r>
        <w:rPr>
          <w:lang w:val="en"/>
        </w:rPr>
        <w:t xml:space="preserve">,</w:t>
      </w:r>
      <w:r>
        <w:rPr>
          <w:lang w:val="en"/>
        </w:rPr>
        <w:t xml:space="preserve"> </w:t>
      </w:r>
      <w:r>
        <w:rPr>
          <w:rStyle w:val="VerbatimChar"/>
          <w:lang w:val="en"/>
        </w:rPr>
        <w:t xml:space="preserve">--skip-ocr-verification</w:t>
      </w:r>
      <w:r>
        <w:rPr>
          <w:lang w:val="en"/>
        </w:rPr>
        <w:t xml:space="preserve">,</w:t>
      </w:r>
      <w:r>
        <w:rPr>
          <w:lang w:val="en"/>
        </w:rPr>
        <w:t xml:space="preserve"> </w:t>
      </w:r>
      <w:r>
        <w:rPr>
          <w:rStyle w:val="VerbatimChar"/>
          <w:lang w:val="en"/>
        </w:rPr>
        <w:t xml:space="preserve">--assume-input-landed</w:t>
      </w:r>
      <w:r>
        <w:rPr>
          <w:lang w:val="en"/>
        </w:rPr>
        <w:t xml:space="preserve">,</w:t>
      </w:r>
      <w:r>
        <w:rPr>
          <w:lang w:val="en"/>
        </w:rPr>
        <w:t xml:space="preserve"> </w:t>
      </w:r>
      <w:r>
        <w:rPr>
          <w:rStyle w:val="VerbatimChar"/>
          <w:lang w:val="en"/>
        </w:rPr>
        <w:t xml:space="preserve">--login-without-proof</w:t>
      </w:r>
      <w:r>
        <w:rPr>
          <w:lang w:val="en"/>
        </w:rPr>
        <w:t xml:space="preserve">,</w:t>
      </w:r>
      <w:r>
        <w:rPr>
          <w:lang w:val="en"/>
        </w:rPr>
        <w:t xml:space="preserve"> </w:t>
      </w:r>
      <w:r>
        <w:rPr>
          <w:rStyle w:val="VerbatimChar"/>
          <w:lang w:val="en"/>
        </w:rPr>
        <w:t xml:space="preserve">--type-without-seeing</w:t>
      </w:r>
      <w:r>
        <w:rPr>
          <w:lang w:val="en"/>
        </w:rPr>
        <w:t xml:space="preserve"> </w:t>
      </w:r>
      <w:r>
        <w:rPr>
          <w:lang w:val="en"/>
        </w:rPr>
        <w:t xml:space="preserve">flag.</w:t>
      </w:r>
    </w:p>
    <w:p>
      <w:pPr>
        <w:pStyle w:val="BodyText"/>
      </w:pPr>
      <w:r>
        <w:rPr>
          <w:b/>
          <w:bCs/>
          <w:lang w:val="en"/>
        </w:rPr>
        <w:t xml:space="preserve">§11.4.195 — Branch-structure governance: taxonomy + merge-after-live-QA + flavor/product non-merge (User mandate, 2026-07-14).</w:t>
      </w:r>
      <w:r>
        <w:rPr>
          <w:lang w:val="en"/>
        </w:rPr>
        <w:t xml:space="preserve"> </w:t>
      </w:r>
      <w:r>
        <w:rPr>
          <w:lang w:val="en"/>
        </w:rPr>
        <w:t xml:space="preserve">Verbatim operator rules: branch taxonomy</w:t>
      </w:r>
      <w:r>
        <w:rPr>
          <w:lang w:val="en"/>
        </w:rPr>
        <w:t xml:space="preserve"> </w:t>
      </w:r>
      <w:r>
        <w:rPr>
          <w:rStyle w:val="VerbatimChar"/>
          <w:lang w:val="en"/>
        </w:rPr>
        <w:t xml:space="preserve">feat/&lt;NAME_OF_FEATURE&gt;</w:t>
      </w:r>
      <w:r>
        <w:rPr>
          <w:lang w:val="en"/>
        </w:rPr>
        <w:t xml:space="preserve"> </w:t>
      </w:r>
      <w:r>
        <w:rPr>
          <w:lang w:val="en"/>
        </w:rPr>
        <w:t xml:space="preserve">/</w:t>
      </w:r>
      <w:r>
        <w:rPr>
          <w:lang w:val="en"/>
        </w:rPr>
        <w:t xml:space="preserve"> </w:t>
      </w:r>
      <w:r>
        <w:rPr>
          <w:rStyle w:val="VerbatimChar"/>
          <w:lang w:val="en"/>
        </w:rPr>
        <w:t xml:space="preserve">product/&lt;NAME_OF_PRODUCT&gt;</w:t>
      </w:r>
      <w:r>
        <w:rPr>
          <w:lang w:val="en"/>
        </w:rPr>
        <w:t xml:space="preserve"> </w:t>
      </w:r>
      <w:r>
        <w:rPr>
          <w:lang w:val="en"/>
        </w:rPr>
        <w:t xml:space="preserve">/</w:t>
      </w:r>
      <w:r>
        <w:rPr>
          <w:lang w:val="en"/>
        </w:rPr>
        <w:t xml:space="preserve"> </w:t>
      </w:r>
      <w:r>
        <w:rPr>
          <w:rStyle w:val="VerbatimChar"/>
          <w:lang w:val="en"/>
        </w:rPr>
        <w:t xml:space="preserve">flavor/&lt;NAME_OF_FLAVOR&gt;</w:t>
      </w:r>
      <w:r>
        <w:rPr>
          <w:lang w:val="en"/>
        </w:rPr>
        <w:t xml:space="preserve">; tracks on FEATURE branches or</w:t>
      </w:r>
      <w:r>
        <w:rPr>
          <w:lang w:val="en"/>
        </w:rPr>
        <w:t xml:space="preserve"> </w:t>
      </w:r>
      <w:r>
        <w:rPr>
          <w:rStyle w:val="VerbatimChar"/>
          <w:lang w:val="en"/>
        </w:rPr>
        <w:t xml:space="preserve">main</w:t>
      </w:r>
      <w:r>
        <w:rPr>
          <w:lang w:val="en"/>
        </w:rPr>
        <w:t xml:space="preserve"> </w:t>
      </w:r>
      <w:r>
        <w:rPr>
          <w:lang w:val="en"/>
        </w:rPr>
        <w:t xml:space="preserve">MUST — after full confirmation + validation + verification + full LIVE MANUAL TESTING (§11.4.185) — MERGE to</w:t>
      </w:r>
      <w:r>
        <w:rPr>
          <w:lang w:val="en"/>
        </w:rPr>
        <w:t xml:space="preserve"> </w:t>
      </w:r>
      <w:r>
        <w:rPr>
          <w:rStyle w:val="VerbatimChar"/>
          <w:lang w:val="en"/>
        </w:rPr>
        <w:t xml:space="preserve">main</w:t>
      </w:r>
      <w:r>
        <w:rPr>
          <w:lang w:val="en"/>
        </w:rPr>
        <w:t xml:space="preserve"> </w:t>
      </w:r>
      <w:r>
        <w:rPr>
          <w:lang w:val="en"/>
        </w:rPr>
        <w:t xml:space="preserve">COMPLETELY (all submodules + main repo), ff-only, NEVER force-push (§11.4.113), no commit lost (§9.2); tracks with an entirely-new FLAVOR/PRODUCT do ALL work on a</w:t>
      </w:r>
      <w:r>
        <w:rPr>
          <w:lang w:val="en"/>
        </w:rPr>
        <w:t xml:space="preserve"> </w:t>
      </w:r>
      <w:r>
        <w:rPr>
          <w:rStyle w:val="VerbatimChar"/>
          <w:lang w:val="en"/>
        </w:rPr>
        <w:t xml:space="preserve">flavor/</w:t>
      </w:r>
      <w:r>
        <w:rPr>
          <w:lang w:val="en"/>
        </w:rPr>
        <w:t xml:space="preserve"> </w:t>
      </w:r>
      <w:r>
        <w:rPr>
          <w:lang w:val="en"/>
        </w:rPr>
        <w:t xml:space="preserve">AND/OR</w:t>
      </w:r>
      <w:r>
        <w:rPr>
          <w:lang w:val="en"/>
        </w:rPr>
        <w:t xml:space="preserve"> </w:t>
      </w:r>
      <w:r>
        <w:rPr>
          <w:rStyle w:val="VerbatimChar"/>
          <w:lang w:val="en"/>
        </w:rPr>
        <w:t xml:space="preserve">product/</w:t>
      </w:r>
      <w:r>
        <w:rPr>
          <w:lang w:val="en"/>
        </w:rPr>
        <w:t xml:space="preserve"> </w:t>
      </w:r>
      <w:r>
        <w:rPr>
          <w:lang w:val="en"/>
        </w:rPr>
        <w:t xml:space="preserve">branch (both may exist) which does NOT merge to</w:t>
      </w:r>
      <w:r>
        <w:rPr>
          <w:lang w:val="en"/>
        </w:rPr>
        <w:t xml:space="preserve"> </w:t>
      </w:r>
      <w:r>
        <w:rPr>
          <w:rStyle w:val="VerbatimChar"/>
          <w:lang w:val="en"/>
        </w:rPr>
        <w:t xml:space="preserve">main</w:t>
      </w:r>
      <w:r>
        <w:rPr>
          <w:lang w:val="en"/>
        </w:rPr>
        <w:t xml:space="preserve"> </w:t>
      </w:r>
      <w:r>
        <w:rPr>
          <w:lang w:val="en"/>
        </w:rPr>
        <w:t xml:space="preserve">the same way; commit + push ALL branches to ALL upstreams (§2.1), ff-only. Every controlled branch belongs to one of THREE canonical taxonomy classes, each with a distinct integration lifecycle:</w:t>
      </w:r>
      <w:r>
        <w:rPr>
          <w:lang w:val="en"/>
        </w:rPr>
        <w:t xml:space="preserve"> </w:t>
      </w:r>
      <w:r>
        <w:rPr>
          <w:b/>
          <w:bCs/>
          <w:lang w:val="en"/>
        </w:rPr>
        <w:t xml:space="preserve">(A) Taxonomy</w:t>
      </w:r>
      <w:r>
        <w:rPr>
          <w:lang w:val="en"/>
        </w:rPr>
        <w:t xml:space="preserve"> </w:t>
      </w:r>
      <w:r>
        <w:rPr>
          <w:lang w:val="en"/>
        </w:rPr>
        <w:t xml:space="preserve">(extends §11.4.181/§11.4.167(D)) —</w:t>
      </w:r>
      <w:r>
        <w:rPr>
          <w:lang w:val="en"/>
        </w:rPr>
        <w:t xml:space="preserve"> </w:t>
      </w:r>
      <w:r>
        <w:rPr>
          <w:rStyle w:val="VerbatimChar"/>
          <w:lang w:val="en"/>
        </w:rPr>
        <w:t xml:space="preserve">feat/&lt;slug&gt;</w:t>
      </w:r>
      <w:r>
        <w:rPr>
          <w:lang w:val="en"/>
        </w:rPr>
        <w:t xml:space="preserve"> </w:t>
      </w:r>
      <w:r>
        <w:rPr>
          <w:lang w:val="en"/>
        </w:rPr>
        <w:t xml:space="preserve">= FEATURE (merges to</w:t>
      </w:r>
      <w:r>
        <w:rPr>
          <w:lang w:val="en"/>
        </w:rPr>
        <w:t xml:space="preserve"> </w:t>
      </w:r>
      <w:r>
        <w:rPr>
          <w:rStyle w:val="VerbatimChar"/>
          <w:lang w:val="en"/>
        </w:rPr>
        <w:t xml:space="preserve">main</w:t>
      </w:r>
      <w:r>
        <w:rPr>
          <w:lang w:val="en"/>
        </w:rPr>
        <w:t xml:space="preserve"> </w:t>
      </w:r>
      <w:r>
        <w:rPr>
          <w:lang w:val="en"/>
        </w:rPr>
        <w:t xml:space="preserve">after live-manual-QA, clause B);</w:t>
      </w:r>
      <w:r>
        <w:rPr>
          <w:lang w:val="en"/>
        </w:rPr>
        <w:t xml:space="preserve"> </w:t>
      </w:r>
      <w:r>
        <w:rPr>
          <w:rStyle w:val="VerbatimChar"/>
          <w:lang w:val="en"/>
        </w:rPr>
        <w:t xml:space="preserve">product/&lt;slug&gt;</w:t>
      </w:r>
      <w:r>
        <w:rPr>
          <w:lang w:val="en"/>
        </w:rPr>
        <w:t xml:space="preserve"> </w:t>
      </w:r>
      <w:r>
        <w:rPr>
          <w:lang w:val="en"/>
        </w:rPr>
        <w:t xml:space="preserve">= PRODUCT line +</w:t>
      </w:r>
      <w:r>
        <w:rPr>
          <w:lang w:val="en"/>
        </w:rPr>
        <w:t xml:space="preserve"> </w:t>
      </w:r>
      <w:r>
        <w:rPr>
          <w:rStyle w:val="VerbatimChar"/>
          <w:lang w:val="en"/>
        </w:rPr>
        <w:t xml:space="preserve">flavor/&lt;slug&gt;</w:t>
      </w:r>
      <w:r>
        <w:rPr>
          <w:lang w:val="en"/>
        </w:rPr>
        <w:t xml:space="preserve"> </w:t>
      </w:r>
      <w:r>
        <w:rPr>
          <w:lang w:val="en"/>
        </w:rPr>
        <w:t xml:space="preserve">= FLAVOR line (do NOT merge to</w:t>
      </w:r>
      <w:r>
        <w:rPr>
          <w:lang w:val="en"/>
        </w:rPr>
        <w:t xml:space="preserve"> </w:t>
      </w:r>
      <w:r>
        <w:rPr>
          <w:rStyle w:val="VerbatimChar"/>
          <w:lang w:val="en"/>
        </w:rPr>
        <w:t xml:space="preserve">main</w:t>
      </w:r>
      <w:r>
        <w:rPr>
          <w:lang w:val="en"/>
        </w:rPr>
        <w:t xml:space="preserve"> </w:t>
      </w:r>
      <w:r>
        <w:rPr>
          <w:lang w:val="en"/>
        </w:rPr>
        <w:t xml:space="preserve">the standard way, clause C);</w:t>
      </w:r>
      <w:r>
        <w:rPr>
          <w:lang w:val="en"/>
        </w:rPr>
        <w:t xml:space="preserve"> </w:t>
      </w:r>
      <w:r>
        <w:rPr>
          <w:rStyle w:val="VerbatimChar"/>
          <w:lang w:val="en"/>
        </w:rPr>
        <w:t xml:space="preserve">&lt;slug&gt;</w:t>
      </w:r>
      <w:r>
        <w:rPr>
          <w:lang w:val="en"/>
        </w:rPr>
        <w:t xml:space="preserve"> </w:t>
      </w:r>
      <w:r>
        <w:rPr>
          <w:lang w:val="en"/>
        </w:rPr>
        <w:t xml:space="preserve">lowercase snake/kebab (§11.4.29); the canonical branch NAME is minted ONCE + used IDENTICALLY across main repo + every touched owned submodule (§11.4.181), recorded once in the §11.4.176 claim registry / §11.4.93</w:t>
      </w:r>
      <w:r>
        <w:rPr>
          <w:lang w:val="en"/>
        </w:rPr>
        <w:t xml:space="preserve"> </w:t>
      </w:r>
      <w:r>
        <w:rPr>
          <w:rStyle w:val="VerbatimChar"/>
          <w:lang w:val="en"/>
        </w:rPr>
        <w:t xml:space="preserve">logic_group → branch</w:t>
      </w:r>
      <w:r>
        <w:rPr>
          <w:lang w:val="en"/>
        </w:rPr>
        <w:t xml:space="preserve"> </w:t>
      </w:r>
      <w:r>
        <w:rPr>
          <w:lang w:val="en"/>
        </w:rPr>
        <w:t xml:space="preserve">map + LOOKED UP never re-invented (§11.4.6); the prefix STRINGS are operator-canonical, a project already on a different feature-prefix (</w:t>
      </w:r>
      <w:r>
        <w:rPr>
          <w:rStyle w:val="VerbatimChar"/>
          <w:lang w:val="en"/>
        </w:rPr>
        <w:t xml:space="preserve">feature/…</w:t>
      </w:r>
      <w:r>
        <w:rPr>
          <w:lang w:val="en"/>
        </w:rPr>
        <w:t xml:space="preserve">) is compliant so long as it is the ONE canonical name per §11.4.181, reconciled by the §11.4.181 risk-free MERGE-onto-canonical path (ff-only, no commit lost, never a rename that drops commits).</w:t>
      </w:r>
      <w:r>
        <w:rPr>
          <w:lang w:val="en"/>
        </w:rPr>
        <w:t xml:space="preserve"> </w:t>
      </w:r>
      <w:r>
        <w:rPr>
          <w:b/>
          <w:bCs/>
          <w:lang w:val="en"/>
        </w:rPr>
        <w:t xml:space="preserve">(B) FEATURE/main → merge-after-live-QA</w:t>
      </w:r>
      <w:r>
        <w:rPr>
          <w:lang w:val="en"/>
        </w:rPr>
        <w:t xml:space="preserve"> </w:t>
      </w:r>
      <w:r>
        <w:rPr>
          <w:lang w:val="en"/>
        </w:rPr>
        <w:t xml:space="preserve">— before merging to</w:t>
      </w:r>
      <w:r>
        <w:rPr>
          <w:lang w:val="en"/>
        </w:rPr>
        <w:t xml:space="preserve"> </w:t>
      </w:r>
      <w:r>
        <w:rPr>
          <w:rStyle w:val="VerbatimChar"/>
          <w:lang w:val="en"/>
        </w:rPr>
        <w:t xml:space="preserve">main</w:t>
      </w:r>
      <w:r>
        <w:rPr>
          <w:lang w:val="en"/>
        </w:rPr>
        <w:t xml:space="preserve"> </w:t>
      </w:r>
      <w:r>
        <w:rPr>
          <w:lang w:val="en"/>
        </w:rP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rPr>
          <w:lang w:val="en"/>
        </w:rPr>
        <w:t xml:space="preserve"> </w:t>
      </w:r>
      <w:r>
        <w:rPr>
          <w:rStyle w:val="VerbatimChar"/>
          <w:lang w:val="en"/>
        </w:rPr>
        <w:t xml:space="preserve">main</w:t>
      </w:r>
      <w:r>
        <w:rPr>
          <w:lang w:val="en"/>
        </w:rPr>
        <w:t xml:space="preserve"> </w:t>
      </w:r>
      <w:r>
        <w:rPr>
          <w:lang w:val="en"/>
        </w:rPr>
        <w:t xml:space="preserve">(§11.4.113), NEVER force-push, NO commit lost / NO history rewrite (§9.2/§11.4.41 step 3), pushed to ALL upstreams (§2.1); binds the §11.4.185 gate as an explicit precondition of the §11.4.167(I)/§11.4.188 approval-gated back-merge.</w:t>
      </w:r>
      <w:r>
        <w:rPr>
          <w:lang w:val="en"/>
        </w:rPr>
        <w:t xml:space="preserve"> </w:t>
      </w:r>
      <w:r>
        <w:rPr>
          <w:b/>
          <w:bCs/>
          <w:lang w:val="en"/>
        </w:rPr>
        <w:t xml:space="preserve">(C) FLAVOR/PRODUCT lines → do-not-merge-to-main-the-same-way</w:t>
      </w:r>
      <w:r>
        <w:rPr>
          <w:lang w:val="en"/>
        </w:rPr>
        <w:t xml:space="preserve"> </w:t>
      </w:r>
      <w:r>
        <w:rPr>
          <w:lang w:val="en"/>
        </w:rPr>
        <w:t xml:space="preserve">— an entirely-new flavor/product line does ALL work on a</w:t>
      </w:r>
      <w:r>
        <w:rPr>
          <w:lang w:val="en"/>
        </w:rPr>
        <w:t xml:space="preserve"> </w:t>
      </w:r>
      <w:r>
        <w:rPr>
          <w:rStyle w:val="VerbatimChar"/>
          <w:lang w:val="en"/>
        </w:rPr>
        <w:t xml:space="preserve">product/&lt;NAME&gt;</w:t>
      </w:r>
      <w:r>
        <w:rPr>
          <w:lang w:val="en"/>
        </w:rPr>
        <w:t xml:space="preserve"> </w:t>
      </w:r>
      <w:r>
        <w:rPr>
          <w:lang w:val="en"/>
        </w:rPr>
        <w:t xml:space="preserve">AND/OR</w:t>
      </w:r>
      <w:r>
        <w:rPr>
          <w:lang w:val="en"/>
        </w:rPr>
        <w:t xml:space="preserve"> </w:t>
      </w:r>
      <w:r>
        <w:rPr>
          <w:rStyle w:val="VerbatimChar"/>
          <w:lang w:val="en"/>
        </w:rPr>
        <w:t xml:space="preserve">flavor/&lt;NAME&gt;</w:t>
      </w:r>
      <w:r>
        <w:rPr>
          <w:lang w:val="en"/>
        </w:rPr>
        <w:t xml:space="preserve"> </w:t>
      </w:r>
      <w:r>
        <w:rPr>
          <w:lang w:val="en"/>
        </w:rPr>
        <w:t xml:space="preserve">branch (both may coexist), a divergent line with its own release lifecycle that does NOT flow back to</w:t>
      </w:r>
      <w:r>
        <w:rPr>
          <w:lang w:val="en"/>
        </w:rPr>
        <w:t xml:space="preserve"> </w:t>
      </w:r>
      <w:r>
        <w:rPr>
          <w:rStyle w:val="VerbatimChar"/>
          <w:lang w:val="en"/>
        </w:rPr>
        <w:t xml:space="preserve">main</w:t>
      </w:r>
      <w:r>
        <w:rPr>
          <w:lang w:val="en"/>
        </w:rPr>
        <w:t xml:space="preserve"> </w:t>
      </w:r>
      <w:r>
        <w:rPr>
          <w:lang w:val="en"/>
        </w:rPr>
        <w:t xml:space="preserve">via clause B; STILL obeys §11.4.113 (no force-push) / §9.2 (no commit lost) / §2.1 (push all branches all upstreams ff-only) / §11.4.188 (MAY merge</w:t>
      </w:r>
      <w:r>
        <w:rPr>
          <w:lang w:val="en"/>
        </w:rPr>
        <w:t xml:space="preserve"> </w:t>
      </w:r>
      <w:r>
        <w:rPr>
          <w:rStyle w:val="VerbatimChar"/>
          <w:lang w:val="en"/>
        </w:rPr>
        <w:t xml:space="preserve">main</w:t>
      </w:r>
      <w:r>
        <w:rPr>
          <w:lang w:val="en"/>
        </w:rPr>
        <w:t xml:space="preserve"> </w:t>
      </w:r>
      <w:r>
        <w:rPr>
          <w:lang w:val="en"/>
        </w:rPr>
        <w:t xml:space="preserve">INTO itself to stay close — trunk-into-line permitted; only line-into-trunk is gated/withheld).</w:t>
      </w:r>
      <w:r>
        <w:rPr>
          <w:lang w:val="en"/>
        </w:rPr>
        <w:t xml:space="preserve"> </w:t>
      </w:r>
      <w:r>
        <w:rPr>
          <w:b/>
          <w:bCs/>
          <w:lang w:val="en"/>
        </w:rPr>
        <w:t xml:space="preserve">(D) Push discipline</w:t>
      </w:r>
      <w:r>
        <w:rPr>
          <w:lang w:val="en"/>
        </w:rPr>
        <w:t xml:space="preserve"> </w:t>
      </w:r>
      <w:r>
        <w:rPr>
          <w:lang w:val="en"/>
        </w:rP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rPr>
          <w:lang w:val="en"/>
        </w:rPr>
        <w:t xml:space="preserve"> </w:t>
      </w:r>
      <w:r>
        <w:rPr>
          <w:rStyle w:val="VerbatimChar"/>
          <w:lang w:val="en"/>
        </w:rPr>
        <w:t xml:space="preserve">CM-COVENANT-114-195-PROPAGATION</w:t>
      </w:r>
      <w:r>
        <w:rPr>
          <w:lang w:val="en"/>
        </w:rPr>
        <w:t xml:space="preserve"> </w:t>
      </w:r>
      <w:r>
        <w:rPr>
          <w:lang w:val="en"/>
        </w:rPr>
        <w:t xml:space="preserve">(literal</w:t>
      </w:r>
      <w:r>
        <w:rPr>
          <w:lang w:val="en"/>
        </w:rPr>
        <w:t xml:space="preserve"> </w:t>
      </w:r>
      <w:r>
        <w:rPr>
          <w:rStyle w:val="VerbatimChar"/>
          <w:lang w:val="en"/>
        </w:rPr>
        <w:t xml:space="preserve">11.4.195</w:t>
      </w:r>
      <w:r>
        <w:rPr>
          <w:lang w:val="en"/>
        </w:rPr>
        <w:t xml:space="preserve">) + recommended gate</w:t>
      </w:r>
      <w:r>
        <w:rPr>
          <w:lang w:val="en"/>
        </w:rPr>
        <w:t xml:space="preserve"> </w:t>
      </w:r>
      <w:r>
        <w:rPr>
          <w:rStyle w:val="VerbatimChar"/>
          <w:lang w:val="en"/>
        </w:rPr>
        <w:t xml:space="preserve">CM-BRANCH-TAXONOMY-CLASS</w:t>
      </w:r>
      <w:r>
        <w:rPr>
          <w:lang w:val="en"/>
        </w:rPr>
        <w:t xml:space="preserve"> </w:t>
      </w:r>
      <w:r>
        <w:rPr>
          <w:lang w:val="en"/>
        </w:rPr>
        <w:t xml:space="preserve">(every controlled branch prefix ∈</w:t>
      </w:r>
      <w:r>
        <w:rPr>
          <w:lang w:val="en"/>
        </w:rPr>
        <w:t xml:space="preserve"> </w:t>
      </w:r>
      <w:r>
        <w:rPr>
          <w:rStyle w:val="VerbatimChar"/>
          <w:lang w:val="en"/>
        </w:rPr>
        <w:t xml:space="preserve">feat/</w:t>
      </w:r>
      <w:r>
        <w:rPr>
          <w:lang w:val="en"/>
        </w:rPr>
        <w:t xml:space="preserve">|</w:t>
      </w:r>
      <w:r>
        <w:rPr>
          <w:rStyle w:val="VerbatimChar"/>
          <w:lang w:val="en"/>
        </w:rPr>
        <w:t xml:space="preserve">product/</w:t>
      </w:r>
      <w:r>
        <w:rPr>
          <w:lang w:val="en"/>
        </w:rPr>
        <w:t xml:space="preserve">|</w:t>
      </w:r>
      <w:r>
        <w:rPr>
          <w:rStyle w:val="VerbatimChar"/>
          <w:lang w:val="en"/>
        </w:rPr>
        <w:t xml:space="preserve">flavor/</w:t>
      </w:r>
      <w:r>
        <w:rPr>
          <w:lang w:val="en"/>
        </w:rPr>
        <w:t xml:space="preserve">|reserved</w:t>
      </w:r>
      <w:r>
        <w:rPr>
          <w:lang w:val="en"/>
        </w:rPr>
        <w:t xml:space="preserve"> </w:t>
      </w:r>
      <w:r>
        <w:rPr>
          <w:rStyle w:val="VerbatimChar"/>
          <w:lang w:val="en"/>
        </w:rPr>
        <w:t xml:space="preserve">main</w:t>
      </w:r>
      <w:r>
        <w:rPr>
          <w:lang w:val="en"/>
        </w:rPr>
        <w:t xml:space="preserve">/</w:t>
      </w:r>
      <w:r>
        <w:rPr>
          <w:rStyle w:val="VerbatimChar"/>
          <w:lang w:val="en"/>
        </w:rPr>
        <w:t xml:space="preserve">master</w:t>
      </w:r>
      <w:r>
        <w:rPr>
          <w:lang w:val="en"/>
        </w:rPr>
        <w:t xml:space="preserve">; a</w:t>
      </w:r>
      <w:r>
        <w:rPr>
          <w:lang w:val="en"/>
        </w:rPr>
        <w:t xml:space="preserve"> </w:t>
      </w:r>
      <w:r>
        <w:rPr>
          <w:rStyle w:val="VerbatimChar"/>
          <w:lang w:val="en"/>
        </w:rPr>
        <w:t xml:space="preserve">product/</w:t>
      </w:r>
      <w:r>
        <w:rPr>
          <w:lang w:val="en"/>
        </w:rPr>
        <w:t xml:space="preserve">|</w:t>
      </w:r>
      <w:r>
        <w:rPr>
          <w:rStyle w:val="VerbatimChar"/>
          <w:lang w:val="en"/>
        </w:rPr>
        <w:t xml:space="preserve">flavor/</w:t>
      </w:r>
      <w:r>
        <w:rPr>
          <w:lang w:val="en"/>
        </w:rPr>
        <w:t xml:space="preserve"> </w:t>
      </w:r>
      <w:r>
        <w:rPr>
          <w:lang w:val="en"/>
        </w:rPr>
        <w:t xml:space="preserve">branch is NOT the source of a merge onto</w:t>
      </w:r>
      <w:r>
        <w:rPr>
          <w:lang w:val="en"/>
        </w:rPr>
        <w:t xml:space="preserve"> </w:t>
      </w:r>
      <w:r>
        <w:rPr>
          <w:rStyle w:val="VerbatimChar"/>
          <w:lang w:val="en"/>
        </w:rPr>
        <w:t xml:space="preserve">main</w:t>
      </w:r>
      <w:r>
        <w:rPr>
          <w:lang w:val="en"/>
        </w:rPr>
        <w:t xml:space="preserve">; a</w:t>
      </w:r>
      <w:r>
        <w:rPr>
          <w:lang w:val="en"/>
        </w:rPr>
        <w:t xml:space="preserve"> </w:t>
      </w:r>
      <w:r>
        <w:rPr>
          <w:rStyle w:val="VerbatimChar"/>
          <w:lang w:val="en"/>
        </w:rPr>
        <w:t xml:space="preserve">feat/</w:t>
      </w:r>
      <w:r>
        <w:rPr>
          <w:lang w:val="en"/>
        </w:rPr>
        <w:t xml:space="preserve">|</w:t>
      </w:r>
      <w:r>
        <w:rPr>
          <w:rStyle w:val="VerbatimChar"/>
          <w:lang w:val="en"/>
        </w:rPr>
        <w:t xml:space="preserve">main</w:t>
      </w:r>
      <w:r>
        <w:rPr>
          <w:lang w:val="en"/>
        </w:rPr>
        <w:t xml:space="preserve"> </w:t>
      </w:r>
      <w:r>
        <w:rPr>
          <w:lang w:val="en"/>
        </w:rPr>
        <w:t xml:space="preserve">back-merge cites a §11.4.185 manual-QA confirmation) + paired §1.1 mutation (a</w:t>
      </w:r>
      <w:r>
        <w:rPr>
          <w:lang w:val="en"/>
        </w:rPr>
        <w:t xml:space="preserve"> </w:t>
      </w:r>
      <w:r>
        <w:rPr>
          <w:rStyle w:val="VerbatimChar"/>
          <w:lang w:val="en"/>
        </w:rPr>
        <w:t xml:space="preserve">product/*</w:t>
      </w:r>
      <w:r>
        <w:rPr>
          <w:lang w:val="en"/>
        </w:rPr>
        <w:t xml:space="preserve"> </w:t>
      </w:r>
      <w:r>
        <w:rPr>
          <w:lang w:val="en"/>
        </w:rPr>
        <w:t xml:space="preserve">merged onto</w:t>
      </w:r>
      <w:r>
        <w:rPr>
          <w:lang w:val="en"/>
        </w:rPr>
        <w:t xml:space="preserve"> </w:t>
      </w:r>
      <w:r>
        <w:rPr>
          <w:rStyle w:val="VerbatimChar"/>
          <w:lang w:val="en"/>
        </w:rPr>
        <w:t xml:space="preserve">main</w:t>
      </w:r>
      <w:r>
        <w:rPr>
          <w:lang w:val="en"/>
        </w:rPr>
        <w:t xml:space="preserve">, OR a</w:t>
      </w:r>
      <w:r>
        <w:rPr>
          <w:lang w:val="en"/>
        </w:rPr>
        <w:t xml:space="preserve"> </w:t>
      </w:r>
      <w:r>
        <w:rPr>
          <w:rStyle w:val="VerbatimChar"/>
          <w:lang w:val="en"/>
        </w:rPr>
        <w:t xml:space="preserve">feat/*</w:t>
      </w:r>
      <w:r>
        <w:rPr>
          <w:lang w:val="en"/>
        </w:rPr>
        <w:t xml:space="preserve"> </w:t>
      </w:r>
      <w:r>
        <w:rPr>
          <w:lang w:val="en"/>
        </w:rPr>
        <w:t xml:space="preserve">back-merge with no §11.4.185 citation →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§11.4.195. Non-compliance is a release blocker. No escape hatch — no</w:t>
      </w:r>
      <w:r>
        <w:rPr>
          <w:lang w:val="en"/>
        </w:rPr>
        <w:t xml:space="preserve"> </w:t>
      </w:r>
      <w:r>
        <w:rPr>
          <w:rStyle w:val="VerbatimChar"/>
          <w:lang w:val="en"/>
        </w:rPr>
        <w:t xml:space="preserve">--any-branch-prefix-OK</w:t>
      </w:r>
      <w:r>
        <w:rPr>
          <w:lang w:val="en"/>
        </w:rPr>
        <w:t xml:space="preserve">,</w:t>
      </w:r>
      <w:r>
        <w:rPr>
          <w:lang w:val="en"/>
        </w:rPr>
        <w:t xml:space="preserve"> </w:t>
      </w:r>
      <w:r>
        <w:rPr>
          <w:rStyle w:val="VerbatimChar"/>
          <w:lang w:val="en"/>
        </w:rPr>
        <w:t xml:space="preserve">--merge-product-to-main</w:t>
      </w:r>
      <w:r>
        <w:rPr>
          <w:lang w:val="en"/>
        </w:rPr>
        <w:t xml:space="preserve">,</w:t>
      </w:r>
      <w:r>
        <w:rPr>
          <w:lang w:val="en"/>
        </w:rPr>
        <w:t xml:space="preserve"> </w:t>
      </w:r>
      <w:r>
        <w:rPr>
          <w:rStyle w:val="VerbatimChar"/>
          <w:lang w:val="en"/>
        </w:rPr>
        <w:t xml:space="preserve">--skip-live-qa-before-merge</w:t>
      </w:r>
      <w:r>
        <w:rPr>
          <w:lang w:val="en"/>
        </w:rPr>
        <w:t xml:space="preserve">,</w:t>
      </w:r>
      <w:r>
        <w:rPr>
          <w:lang w:val="en"/>
        </w:rPr>
        <w:t xml:space="preserve"> </w:t>
      </w:r>
      <w:r>
        <w:rPr>
          <w:rStyle w:val="VerbatimChar"/>
          <w:lang w:val="en"/>
        </w:rPr>
        <w:t xml:space="preserve">--force-push-branch</w:t>
      </w:r>
      <w:r>
        <w:rPr>
          <w:lang w:val="en"/>
        </w:rPr>
        <w:t xml:space="preserve">,</w:t>
      </w:r>
      <w:r>
        <w:rPr>
          <w:lang w:val="en"/>
        </w:rPr>
        <w:t xml:space="preserve"> </w:t>
      </w:r>
      <w:r>
        <w:rPr>
          <w:rStyle w:val="VerbatimChar"/>
          <w:lang w:val="en"/>
        </w:rPr>
        <w:t xml:space="preserve">--partial-submodule-merge</w:t>
      </w:r>
      <w:r>
        <w:rPr>
          <w:lang w:val="en"/>
        </w:rPr>
        <w:t xml:space="preserve"> </w:t>
      </w:r>
      <w:r>
        <w:rPr>
          <w:lang w:val="en"/>
        </w:rPr>
        <w:t xml:space="preserve">flag.</w:t>
      </w:r>
    </w:p>
    <w:p>
      <w:pPr>
        <w:pStyle w:val="BodyText"/>
      </w:pPr>
      <w:r>
        <w:rPr>
          <w:b/>
          <w:bCs/>
          <w:lang w:val="en"/>
        </w:rPr>
        <w:t xml:space="preserve">§11.4.196 — Native-alias-first priority + per-alias real-signal limit/subscription tracking + auto-rebind-on-recovery + resource-detection-by-real-identity-not-substring-match (User mandate, 2026-07-14).</w:t>
      </w:r>
      <w:r>
        <w:rPr>
          <w:lang w:val="en"/>
        </w:rPr>
        <w:t xml:space="preserve"> </w:t>
      </w:r>
      <w:r>
        <w:rPr>
          <w:lang w:val="en"/>
        </w:rP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rPr>
          <w:lang w:val="en"/>
        </w:rPr>
        <w:t xml:space="preserve"> </w:t>
      </w:r>
      <w:r>
        <w:rPr>
          <w:rStyle w:val="VerbatimChar"/>
          <w:lang w:val="en"/>
        </w:rPr>
        <w:t xml:space="preserve">pgrep -f</w:t>
      </w:r>
      <w:r>
        <w:rPr>
          <w:lang w:val="en"/>
        </w:rPr>
        <w:t xml:space="preserve"> </w:t>
      </w:r>
      <w:r>
        <w:rPr>
          <w:lang w:val="en"/>
        </w:rPr>
        <w:t xml:space="preserve">substring-match false-REFUSED every worker spawn. The multi-track alias-binding + rate-limit/subscription-tracking layer of the §11.4.187 ruler orchestration MUST implement ALL of:</w:t>
      </w:r>
      <w:r>
        <w:rPr>
          <w:lang w:val="en"/>
        </w:rPr>
        <w:t xml:space="preserve"> </w:t>
      </w:r>
      <w:r>
        <w:rPr>
          <w:b/>
          <w:bCs/>
          <w:lang w:val="en"/>
        </w:rPr>
        <w:t xml:space="preserve">(A) NATIVE-ALIAS-FIRST PRIORITY</w:t>
      </w:r>
      <w:r>
        <w:rPr>
          <w:lang w:val="en"/>
        </w:rPr>
        <w:t xml:space="preserve"> </w:t>
      </w:r>
      <w:r>
        <w:rPr>
          <w:lang w:val="en"/>
        </w:rPr>
        <w:t xml:space="preserve">— every OPERATIONAL native (</w:t>
      </w:r>
      <w:r>
        <w:rPr>
          <w:rStyle w:val="VerbatimChar"/>
          <w:lang w:val="en"/>
        </w:rPr>
        <w:t xml:space="preserve">claudeN</w:t>
      </w:r>
      <w:r>
        <w:rPr>
          <w:lang w:val="en"/>
        </w:rP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rPr>
          <w:lang w:val="en"/>
        </w:rPr>
        <w:t xml:space="preserve"> </w:t>
      </w:r>
      <w:r>
        <w:rPr>
          <w:b/>
          <w:bCs/>
          <w:lang w:val="en"/>
        </w:rPr>
        <w:t xml:space="preserve">(B) PER-ALIAS REAL-SIGNAL LIMIT + SUBSCRIPTION TRACKING</w:t>
      </w:r>
      <w:r>
        <w:rPr>
          <w:lang w:val="en"/>
        </w:rPr>
        <w:t xml:space="preserve"> </w:t>
      </w:r>
      <w:r>
        <w:rPr>
          <w:lang w:val="en"/>
        </w:rPr>
        <w:t xml:space="preserve">— "operational?" per alias from REAL captured signals, NEVER faked/guessed (§11.4.6): the §11.4.187 captured 429 signature (</w:t>
      </w:r>
      <w:r>
        <w:rPr>
          <w:rStyle w:val="VerbatimChar"/>
          <w:lang w:val="en"/>
        </w:rPr>
        <w:t xml:space="preserve">isApiErrorMessage</w:t>
      </w:r>
      <w:r>
        <w:rPr>
          <w:lang w:val="en"/>
        </w:rPr>
        <w:t xml:space="preserve">+</w:t>
      </w:r>
      <w:r>
        <w:rPr>
          <w:rStyle w:val="VerbatimChar"/>
          <w:lang w:val="en"/>
        </w:rPr>
        <w:t xml:space="preserve">apiErrorStatus:429</w:t>
      </w:r>
      <w:r>
        <w:rPr>
          <w:lang w:val="en"/>
        </w:rPr>
        <w:t xml:space="preserve">/</w:t>
      </w:r>
      <w:r>
        <w:rPr>
          <w:rStyle w:val="VerbatimChar"/>
          <w:lang w:val="en"/>
        </w:rPr>
        <w:t xml:space="preserve">api_error_status:429</w:t>
      </w:r>
      <w:r>
        <w:rPr>
          <w:lang w:val="en"/>
        </w:rPr>
        <w:t xml:space="preserve">) sub-classified into reason-CLASS closed set</w:t>
      </w:r>
      <w:r>
        <w:rPr>
          <w:lang w:val="en"/>
        </w:rPr>
        <w:t xml:space="preserve"> </w:t>
      </w:r>
      <w:r>
        <w:rPr>
          <w:rStyle w:val="VerbatimChar"/>
          <w:lang w:val="en"/>
        </w:rPr>
        <w:t xml:space="preserve">{session | weekly | subscription}</w:t>
      </w:r>
      <w:r>
        <w:rPr>
          <w:lang w:val="en"/>
        </w:rPr>
        <w:t xml:space="preserve"> </w:t>
      </w:r>
      <w:r>
        <w:rPr>
          <w:lang w:val="en"/>
        </w:rP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rPr>
          <w:lang w:val="en"/>
        </w:rPr>
        <w:t xml:space="preserve"> </w:t>
      </w:r>
      <w:r>
        <w:rPr>
          <w:b/>
          <w:bCs/>
          <w:lang w:val="en"/>
        </w:rPr>
        <w:t xml:space="preserve">(C) AUTO-USE-ON-RECOVERY</w:t>
      </w:r>
      <w:r>
        <w:rPr>
          <w:lang w:val="en"/>
        </w:rPr>
        <w:t xml:space="preserve"> </w:t>
      </w:r>
      <w:r>
        <w:rPr>
          <w:lang w:val="en"/>
        </w:rPr>
        <w:t xml:space="preserve">— the moment a higher-priority native recovers (window elapsed / renewal marked), rebind tracks UPWARD to it (a</w:t>
      </w:r>
      <w:r>
        <w:rPr>
          <w:lang w:val="en"/>
        </w:rPr>
        <w:t xml:space="preserve"> </w:t>
      </w:r>
      <w:r>
        <w:rPr>
          <w:rStyle w:val="VerbatimChar"/>
          <w:lang w:val="en"/>
        </w:rPr>
        <w:t xml:space="preserve">promote</w:t>
      </w:r>
      <w:r>
        <w:rPr>
          <w:lang w:val="en"/>
        </w:rPr>
        <w:t xml:space="preserve">-class op keyed off a comparable priority-rank: native class before provider, then config order), PRESERVING each track's worktree AND device leases (leases key on the STABLE track id — the alias changes, not the track; §11.4.119/§11.4.187); idempotent.</w:t>
      </w:r>
      <w:r>
        <w:rPr>
          <w:lang w:val="en"/>
        </w:rPr>
        <w:t xml:space="preserve"> </w:t>
      </w:r>
      <w:r>
        <w:rPr>
          <w:b/>
          <w:bCs/>
          <w:lang w:val="en"/>
        </w:rPr>
        <w:t xml:space="preserve">(D) RESOURCE-DETECTION BY REAL IDENTITY, NOT SUBSTRING-MATCH (RB-02 guard fix)</w:t>
      </w:r>
      <w:r>
        <w:rPr>
          <w:lang w:val="en"/>
        </w:rPr>
        <w:t xml:space="preserve"> </w:t>
      </w:r>
      <w:r>
        <w:rPr>
          <w:lang w:val="en"/>
        </w:rPr>
        <w:t xml:space="preserve">— a "heavy work in flight" guard MUST identify a real resource by its ACTUAL process command line read from the OS (</w:t>
      </w:r>
      <w:r>
        <w:rPr>
          <w:rStyle w:val="VerbatimChar"/>
          <w:lang w:val="en"/>
        </w:rPr>
        <w:t xml:space="preserve">/proc/&lt;pid&gt;/cmdline</w:t>
      </w:r>
      <w:r>
        <w:rPr>
          <w:lang w:val="en"/>
        </w:rPr>
        <w:t xml:space="preserve">), NEVER a bare</w:t>
      </w:r>
      <w:r>
        <w:rPr>
          <w:lang w:val="en"/>
        </w:rPr>
        <w:t xml:space="preserve"> </w:t>
      </w:r>
      <w:r>
        <w:rPr>
          <w:rStyle w:val="VerbatimChar"/>
          <w:lang w:val="en"/>
        </w:rPr>
        <w:t xml:space="preserve">pgrep -f REGEX</w:t>
      </w:r>
      <w:r>
        <w:rPr>
          <w:lang w:val="en"/>
        </w:rPr>
        <w:t xml:space="preserve"> </w:t>
      </w:r>
      <w:r>
        <w:rPr>
          <w:lang w:val="en"/>
        </w:rPr>
        <w:t xml:space="preserve">substring match that false-matches a process merely MENTIONING a token — a pattern-CARRIER (a process quoting the whole alternation pattern; a</w:t>
      </w:r>
      <w:r>
        <w:rPr>
          <w:lang w:val="en"/>
        </w:rPr>
        <w:t xml:space="preserve"> </w:t>
      </w:r>
      <w:r>
        <w:rPr>
          <w:rStyle w:val="VerbatimChar"/>
          <w:lang w:val="en"/>
        </w:rPr>
        <w:t xml:space="preserve">claude</w:t>
      </w:r>
      <w:r>
        <w:rPr>
          <w:lang w:val="en"/>
        </w:rP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rPr>
          <w:lang w:val="en"/>
        </w:rPr>
        <w:t xml:space="preserve"> </w:t>
      </w:r>
      <w:r>
        <w:rPr>
          <w:rStyle w:val="VerbatimChar"/>
          <w:lang w:val="en"/>
        </w:rPr>
        <w:t xml:space="preserve">claude</w:t>
      </w:r>
      <w:r>
        <w:rPr>
          <w:lang w:val="en"/>
        </w:rPr>
        <w:t xml:space="preserve"> </w:t>
      </w:r>
      <w:r>
        <w:rPr>
          <w:lang w:val="en"/>
        </w:rP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rPr>
          <w:lang w:val="en"/>
        </w:rPr>
        <w:t xml:space="preserve"> </w:t>
      </w:r>
      <w:r>
        <w:rPr>
          <w:b/>
          <w:bCs/>
          <w:lang w:val="en"/>
        </w:rPr>
        <w:t xml:space="preserve">(E) ANTI-BLUFF (§11.4/§11.4.108)</w:t>
      </w:r>
      <w:r>
        <w:rPr>
          <w:lang w:val="en"/>
        </w:rPr>
        <w:t xml:space="preserve"> </w:t>
      </w:r>
      <w:r>
        <w:rPr>
          <w:lang w:val="en"/>
        </w:rP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rPr>
          <w:lang w:val="en"/>
        </w:rPr>
        <w:t xml:space="preserve"> </w:t>
      </w:r>
      <w:r>
        <w:rPr>
          <w:rStyle w:val="VerbatimChar"/>
          <w:lang w:val="en"/>
        </w:rPr>
        <w:t xml:space="preserve">CM-COVENANT-114-196-PROPAGATION</w:t>
      </w:r>
      <w:r>
        <w:rPr>
          <w:lang w:val="en"/>
        </w:rPr>
        <w:t xml:space="preserve"> </w:t>
      </w:r>
      <w:r>
        <w:rPr>
          <w:lang w:val="en"/>
        </w:rPr>
        <w:t xml:space="preserve">(literal</w:t>
      </w:r>
      <w:r>
        <w:rPr>
          <w:lang w:val="en"/>
        </w:rPr>
        <w:t xml:space="preserve"> </w:t>
      </w:r>
      <w:r>
        <w:rPr>
          <w:rStyle w:val="VerbatimChar"/>
          <w:lang w:val="en"/>
        </w:rPr>
        <w:t xml:space="preserve">11.4.196</w:t>
      </w:r>
      <w:r>
        <w:rPr>
          <w:lang w:val="en"/>
        </w:rPr>
        <w:t xml:space="preserve">) + recommended gate</w:t>
      </w:r>
      <w:r>
        <w:rPr>
          <w:lang w:val="en"/>
        </w:rPr>
        <w:t xml:space="preserve"> </w:t>
      </w:r>
      <w:r>
        <w:rPr>
          <w:rStyle w:val="VerbatimChar"/>
          <w:lang w:val="en"/>
        </w:rPr>
        <w:t xml:space="preserve">CM-ALIAS-PRIORITY-LIMIT-TRACKING</w:t>
      </w:r>
      <w:r>
        <w:rPr>
          <w:lang w:val="en"/>
        </w:rPr>
        <w:t xml:space="preserve"> </w:t>
      </w:r>
      <w:r>
        <w:rPr>
          <w:lang w:val="en"/>
        </w:rP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rPr>
          <w:lang w:val="en"/>
        </w:rPr>
        <w:t xml:space="preserve"> </w:t>
      </w:r>
      <w:r>
        <w:rPr>
          <w:rStyle w:val="VerbatimChar"/>
          <w:lang w:val="en"/>
        </w:rPr>
        <w:t xml:space="preserve">pgrep</w:t>
      </w:r>
      <w:r>
        <w:rPr>
          <w:lang w:val="en"/>
        </w:rPr>
        <w:t xml:space="preserve"> </w:t>
      </w:r>
      <w:r>
        <w:rPr>
          <w:lang w:val="en"/>
        </w:rPr>
        <w:t xml:space="preserve">→ its RB-02 test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§11.4.196. Non-compliance is a release blocker. No escape hatch — no</w:t>
      </w:r>
      <w:r>
        <w:rPr>
          <w:lang w:val="en"/>
        </w:rPr>
        <w:t xml:space="preserve"> </w:t>
      </w:r>
      <w:r>
        <w:rPr>
          <w:rStyle w:val="VerbatimChar"/>
          <w:lang w:val="en"/>
        </w:rPr>
        <w:t xml:space="preserve">--provider-before-operational-native</w:t>
      </w:r>
      <w:r>
        <w:rPr>
          <w:lang w:val="en"/>
        </w:rPr>
        <w:t xml:space="preserve">,</w:t>
      </w:r>
      <w:r>
        <w:rPr>
          <w:lang w:val="en"/>
        </w:rPr>
        <w:t xml:space="preserve"> </w:t>
      </w:r>
      <w:r>
        <w:rPr>
          <w:rStyle w:val="VerbatimChar"/>
          <w:lang w:val="en"/>
        </w:rPr>
        <w:t xml:space="preserve">--fake-limit-state</w:t>
      </w:r>
      <w:r>
        <w:rPr>
          <w:lang w:val="en"/>
        </w:rPr>
        <w:t xml:space="preserve">,</w:t>
      </w:r>
      <w:r>
        <w:rPr>
          <w:lang w:val="en"/>
        </w:rPr>
        <w:t xml:space="preserve"> </w:t>
      </w:r>
      <w:r>
        <w:rPr>
          <w:rStyle w:val="VerbatimChar"/>
          <w:lang w:val="en"/>
        </w:rPr>
        <w:t xml:space="preserve">--guess-renewal-date</w:t>
      </w:r>
      <w:r>
        <w:rPr>
          <w:lang w:val="en"/>
        </w:rPr>
        <w:t xml:space="preserve">,</w:t>
      </w:r>
      <w:r>
        <w:rPr>
          <w:lang w:val="en"/>
        </w:rPr>
        <w:t xml:space="preserve"> </w:t>
      </w:r>
      <w:r>
        <w:rPr>
          <w:rStyle w:val="VerbatimChar"/>
          <w:lang w:val="en"/>
        </w:rPr>
        <w:t xml:space="preserve">--no-rebind-on-recovery</w:t>
      </w:r>
      <w:r>
        <w:rPr>
          <w:lang w:val="en"/>
        </w:rPr>
        <w:t xml:space="preserve">,</w:t>
      </w:r>
      <w:r>
        <w:rPr>
          <w:lang w:val="en"/>
        </w:rPr>
        <w:t xml:space="preserve"> </w:t>
      </w:r>
      <w:r>
        <w:rPr>
          <w:rStyle w:val="VerbatimChar"/>
          <w:lang w:val="en"/>
        </w:rPr>
        <w:t xml:space="preserve">--substring-match-build-guard</w:t>
      </w:r>
      <w:r>
        <w:rPr>
          <w:lang w:val="en"/>
        </w:rPr>
        <w:t xml:space="preserve">,</w:t>
      </w:r>
      <w:r>
        <w:rPr>
          <w:lang w:val="en"/>
        </w:rPr>
        <w:t xml:space="preserve"> </w:t>
      </w:r>
      <w:r>
        <w:rPr>
          <w:rStyle w:val="VerbatimChar"/>
          <w:lang w:val="en"/>
        </w:rPr>
        <w:t xml:space="preserve">--skip-real-signal-classification</w:t>
      </w:r>
      <w:r>
        <w:rPr>
          <w:lang w:val="en"/>
        </w:rPr>
        <w:t xml:space="preserve"> </w:t>
      </w:r>
      <w:r>
        <w:rPr>
          <w:lang w:val="en"/>
        </w:rPr>
        <w:t xml:space="preserve">flag.</w:t>
      </w:r>
    </w:p>
    <w:p>
      <w:pPr>
        <w:pStyle w:val="BodyText"/>
      </w:pPr>
      <w:r>
        <w:rPr>
          <w:b/>
          <w:bCs/>
          <w:lang w:val="en"/>
        </w:rPr>
        <w:t xml:space="preserve">§11.4.197 — Research / kicked-off-work completion mandate: every research effort MUST be driven to full, wired, verified completion or explicitly closed — never left un-wired in the backlog (User mandate, 2026-07-15).</w:t>
      </w:r>
      <w:r>
        <w:rPr>
          <w:lang w:val="en"/>
        </w:rPr>
        <w:t xml:space="preserve"> </w:t>
      </w:r>
      <w:r>
        <w:rPr>
          <w:lang w:val="en"/>
        </w:rP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rPr>
          <w:lang w:val="en"/>
        </w:rPr>
        <w:t xml:space="preserve"> </w:t>
      </w:r>
      <w:r>
        <w:rPr>
          <w:rStyle w:val="VerbatimChar"/>
          <w:lang w:val="en"/>
        </w:rPr>
        <w:t xml:space="preserve">docs/research/*</w:t>
      </w:r>
      <w:r>
        <w:rPr>
          <w:lang w:val="en"/>
        </w:rPr>
        <w:t xml:space="preserve"> </w:t>
      </w:r>
      <w:r>
        <w:rPr>
          <w:lang w:val="en"/>
        </w:rP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rPr>
          <w:lang w:val="en"/>
        </w:rPr>
        <w:t xml:space="preserve"> </w:t>
      </w:r>
      <w:r>
        <w:rPr>
          <w:b/>
          <w:bCs/>
          <w:lang w:val="en"/>
        </w:rPr>
        <w:t xml:space="preserve">COMPLETED</w:t>
      </w:r>
      <w:r>
        <w:rPr>
          <w:lang w:val="en"/>
        </w:rPr>
        <w:t xml:space="preserve"> </w:t>
      </w:r>
      <w:r>
        <w:rPr>
          <w:lang w:val="en"/>
        </w:rP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rPr>
          <w:lang w:val="en"/>
        </w:rPr>
        <w:t xml:space="preserve"> </w:t>
      </w:r>
      <w:r>
        <w:rPr>
          <w:b/>
          <w:bCs/>
          <w:lang w:val="en"/>
        </w:rPr>
        <w:t xml:space="preserve">Explicitly CLOSED</w:t>
      </w:r>
      <w:r>
        <w:rPr>
          <w:lang w:val="en"/>
        </w:rPr>
        <w:t xml:space="preserve"> </w:t>
      </w:r>
      <w:r>
        <w:rPr>
          <w:lang w:val="en"/>
        </w:rP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rPr>
          <w:lang w:val="en"/>
        </w:rPr>
        <w:t xml:space="preserve"> </w:t>
      </w:r>
      <w:r>
        <w:rPr>
          <w:b/>
          <w:bCs/>
          <w:lang w:val="en"/>
        </w:rPr>
        <w:t xml:space="preserve">Mechanical tracker binding (§11.4.93):</w:t>
      </w:r>
      <w:r>
        <w:rPr>
          <w:lang w:val="en"/>
        </w:rPr>
        <w:t xml:space="preserve"> </w:t>
      </w:r>
      <w:r>
        <w:rPr>
          <w:lang w:val="en"/>
        </w:rP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rPr>
          <w:lang w:val="en"/>
        </w:rPr>
        <w:t xml:space="preserve"> </w:t>
      </w:r>
      <w:r>
        <w:rPr>
          <w:rStyle w:val="VerbatimChar"/>
          <w:lang w:val="en"/>
        </w:rPr>
        <w:t xml:space="preserve">CM-COVENANT-114-197-PROPAGATION</w:t>
      </w:r>
      <w:r>
        <w:rPr>
          <w:lang w:val="en"/>
        </w:rPr>
        <w:t xml:space="preserve"> </w:t>
      </w:r>
      <w:r>
        <w:rPr>
          <w:lang w:val="en"/>
        </w:rPr>
        <w:t xml:space="preserve">(literal</w:t>
      </w:r>
      <w:r>
        <w:rPr>
          <w:lang w:val="en"/>
        </w:rPr>
        <w:t xml:space="preserve"> </w:t>
      </w:r>
      <w:r>
        <w:rPr>
          <w:rStyle w:val="VerbatimChar"/>
          <w:lang w:val="en"/>
        </w:rPr>
        <w:t xml:space="preserve">11.4.197</w:t>
      </w:r>
      <w:r>
        <w:rPr>
          <w:lang w:val="en"/>
        </w:rPr>
        <w:t xml:space="preserve">) + recommended gate</w:t>
      </w:r>
      <w:r>
        <w:rPr>
          <w:lang w:val="en"/>
        </w:rPr>
        <w:t xml:space="preserve"> </w:t>
      </w:r>
      <w:r>
        <w:rPr>
          <w:rStyle w:val="VerbatimChar"/>
          <w:lang w:val="en"/>
        </w:rPr>
        <w:t xml:space="preserve">CM-RESEARCH-COMPLETION-TRACKED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§11.4.197. Non-compliance is a release blocker. No escape hatch — no</w:t>
      </w:r>
      <w:r>
        <w:rPr>
          <w:lang w:val="en"/>
        </w:rPr>
        <w:t xml:space="preserve"> </w:t>
      </w:r>
      <w:r>
        <w:rPr>
          <w:rStyle w:val="VerbatimChar"/>
          <w:lang w:val="en"/>
        </w:rPr>
        <w:t xml:space="preserve">--research-may-stay-unwired</w:t>
      </w:r>
      <w:r>
        <w:rPr>
          <w:lang w:val="en"/>
        </w:rPr>
        <w:t xml:space="preserve">,</w:t>
      </w:r>
      <w:r>
        <w:rPr>
          <w:lang w:val="en"/>
        </w:rPr>
        <w:t xml:space="preserve"> </w:t>
      </w:r>
      <w:r>
        <w:rPr>
          <w:rStyle w:val="VerbatimChar"/>
          <w:lang w:val="en"/>
        </w:rPr>
        <w:t xml:space="preserve">--skip-completion-tracking</w:t>
      </w:r>
      <w:r>
        <w:rPr>
          <w:lang w:val="en"/>
        </w:rPr>
        <w:t xml:space="preserve">,</w:t>
      </w:r>
      <w:r>
        <w:rPr>
          <w:lang w:val="en"/>
        </w:rPr>
        <w:t xml:space="preserve"> </w:t>
      </w:r>
      <w:r>
        <w:rPr>
          <w:rStyle w:val="VerbatimChar"/>
          <w:lang w:val="en"/>
        </w:rPr>
        <w:t xml:space="preserve">--abandon-without-close</w:t>
      </w:r>
      <w:r>
        <w:rPr>
          <w:lang w:val="en"/>
        </w:rPr>
        <w:t xml:space="preserve">,</w:t>
      </w:r>
      <w:r>
        <w:rPr>
          <w:lang w:val="en"/>
        </w:rPr>
        <w:t xml:space="preserve"> </w:t>
      </w:r>
      <w:r>
        <w:rPr>
          <w:rStyle w:val="VerbatimChar"/>
          <w:lang w:val="en"/>
        </w:rPr>
        <w:t xml:space="preserve">--present-but-unwired-is-done</w:t>
      </w:r>
      <w:r>
        <w:rPr>
          <w:lang w:val="en"/>
        </w:rPr>
        <w:t xml:space="preserve">,</w:t>
      </w:r>
      <w:r>
        <w:rPr>
          <w:lang w:val="en"/>
        </w:rPr>
        <w:t xml:space="preserve"> </w:t>
      </w:r>
      <w:r>
        <w:rPr>
          <w:rStyle w:val="VerbatimChar"/>
          <w:lang w:val="en"/>
        </w:rPr>
        <w:t xml:space="preserve">--backlog-research-OK</w:t>
      </w:r>
      <w:r>
        <w:rPr>
          <w:lang w:val="en"/>
        </w:rPr>
        <w:t xml:space="preserve">,</w:t>
      </w:r>
      <w:r>
        <w:rPr>
          <w:lang w:val="en"/>
        </w:rPr>
        <w:t xml:space="preserve"> </w:t>
      </w:r>
      <w:r>
        <w:rPr>
          <w:rStyle w:val="VerbatimChar"/>
          <w:lang w:val="en"/>
        </w:rPr>
        <w:t xml:space="preserve">--lose-requirement-OK</w:t>
      </w:r>
      <w:r>
        <w:rPr>
          <w:lang w:val="en"/>
        </w:rPr>
        <w:t xml:space="preserve"> </w:t>
      </w:r>
      <w:r>
        <w:rPr>
          <w:lang w:val="en"/>
        </w:rPr>
        <w:t xml:space="preserve">flag.</w:t>
      </w:r>
    </w:p>
    <w:p>
      <w:pPr>
        <w:pStyle w:val="BodyText"/>
      </w:pPr>
      <w:r>
        <w:rPr>
          <w:b/>
          <w:bCs/>
          <w:lang w:val="en"/>
        </w:rPr>
        <w:t xml:space="preserve">§11.4.198 — Default working mechanisms: multi-alias native-first orchestration AND heavy token-optimization are ALWAYS-ON defaults for single- and multi-track work (User mandate, 2026-07-15).</w:t>
      </w:r>
      <w:r>
        <w:rPr>
          <w:lang w:val="en"/>
        </w:rPr>
        <w:t xml:space="preserve"> </w:t>
      </w:r>
      <w:r>
        <w:rPr>
          <w:lang w:val="en"/>
        </w:rP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rPr>
          <w:lang w:val="en"/>
        </w:rPr>
        <w:t xml:space="preserve"> </w:t>
      </w:r>
      <w:r>
        <w:rPr>
          <w:b/>
          <w:bCs/>
          <w:lang w:val="en"/>
        </w:rPr>
        <w:t xml:space="preserve">(A) MULTI-ALIAS NATIVE-FIRST ORCHESTRATION</w:t>
      </w:r>
      <w:r>
        <w:rPr>
          <w:lang w:val="en"/>
        </w:rPr>
        <w:t xml:space="preserve"> </w:t>
      </w:r>
      <w:r>
        <w:rPr>
          <w:lang w:val="en"/>
        </w:rP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rPr>
          <w:lang w:val="en"/>
        </w:rPr>
        <w:t xml:space="preserve"> </w:t>
      </w:r>
      <w:r>
        <w:rPr>
          <w:b/>
          <w:bCs/>
          <w:lang w:val="en"/>
        </w:rPr>
        <w:t xml:space="preserve">(B) HEAVY TOKEN-OPTIMIZATION</w:t>
      </w:r>
      <w:r>
        <w:rPr>
          <w:lang w:val="en"/>
        </w:rPr>
        <w:t xml:space="preserve"> </w:t>
      </w:r>
      <w:r>
        <w:rPr>
          <w:lang w:val="en"/>
        </w:rP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rPr>
          <w:lang w:val="en"/>
        </w:rPr>
        <w:t xml:space="preserve"> </w:t>
      </w:r>
      <w:r>
        <w:rPr>
          <w:rStyle w:val="VerbatimChar"/>
          <w:lang w:val="en"/>
        </w:rPr>
        <w:t xml:space="preserve">CM-COVENANT-114-198-PROPAGATION</w:t>
      </w:r>
      <w:r>
        <w:rPr>
          <w:lang w:val="en"/>
        </w:rPr>
        <w:t xml:space="preserve"> </w:t>
      </w:r>
      <w:r>
        <w:rPr>
          <w:lang w:val="en"/>
        </w:rPr>
        <w:t xml:space="preserve">(literal</w:t>
      </w:r>
      <w:r>
        <w:rPr>
          <w:lang w:val="en"/>
        </w:rPr>
        <w:t xml:space="preserve"> </w:t>
      </w:r>
      <w:r>
        <w:rPr>
          <w:rStyle w:val="VerbatimChar"/>
          <w:lang w:val="en"/>
        </w:rPr>
        <w:t xml:space="preserve">11.4.198</w:t>
      </w:r>
      <w:r>
        <w:rPr>
          <w:lang w:val="en"/>
        </w:rPr>
        <w:t xml:space="preserve">) + recommended gate</w:t>
      </w:r>
      <w:r>
        <w:rPr>
          <w:lang w:val="en"/>
        </w:rPr>
        <w:t xml:space="preserve"> </w:t>
      </w:r>
      <w:r>
        <w:rPr>
          <w:rStyle w:val="VerbatimChar"/>
          <w:lang w:val="en"/>
        </w:rPr>
        <w:t xml:space="preserve">CM-DEFAULT-MECHANISMS-ALWAYS-ON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§11.4.198. Non-compliance is a release blocker. No escape hatch — no</w:t>
      </w:r>
      <w:r>
        <w:rPr>
          <w:lang w:val="en"/>
        </w:rPr>
        <w:t xml:space="preserve"> </w:t>
      </w:r>
      <w:r>
        <w:rPr>
          <w:rStyle w:val="VerbatimChar"/>
          <w:lang w:val="en"/>
        </w:rPr>
        <w:t xml:space="preserve">--single-agent-skips-alias-priority</w:t>
      </w:r>
      <w:r>
        <w:rPr>
          <w:lang w:val="en"/>
        </w:rPr>
        <w:t xml:space="preserve">,</w:t>
      </w:r>
      <w:r>
        <w:rPr>
          <w:lang w:val="en"/>
        </w:rPr>
        <w:t xml:space="preserve"> </w:t>
      </w:r>
      <w:r>
        <w:rPr>
          <w:rStyle w:val="VerbatimChar"/>
          <w:lang w:val="en"/>
        </w:rPr>
        <w:t xml:space="preserve">--provider-first-default</w:t>
      </w:r>
      <w:r>
        <w:rPr>
          <w:lang w:val="en"/>
        </w:rPr>
        <w:t xml:space="preserve">,</w:t>
      </w:r>
      <w:r>
        <w:rPr>
          <w:lang w:val="en"/>
        </w:rPr>
        <w:t xml:space="preserve"> </w:t>
      </w:r>
      <w:r>
        <w:rPr>
          <w:rStyle w:val="VerbatimChar"/>
          <w:lang w:val="en"/>
        </w:rPr>
        <w:t xml:space="preserve">--token-optimization-optional</w:t>
      </w:r>
      <w:r>
        <w:rPr>
          <w:lang w:val="en"/>
        </w:rPr>
        <w:t xml:space="preserve">,</w:t>
      </w:r>
      <w:r>
        <w:rPr>
          <w:lang w:val="en"/>
        </w:rPr>
        <w:t xml:space="preserve"> </w:t>
      </w:r>
      <w:r>
        <w:rPr>
          <w:rStyle w:val="VerbatimChar"/>
          <w:lang w:val="en"/>
        </w:rPr>
        <w:t xml:space="preserve">--heavy-tokens-OK</w:t>
      </w:r>
      <w:r>
        <w:rPr>
          <w:lang w:val="en"/>
        </w:rPr>
        <w:t xml:space="preserve">,</w:t>
      </w:r>
      <w:r>
        <w:rPr>
          <w:lang w:val="en"/>
        </w:rPr>
        <w:t xml:space="preserve"> </w:t>
      </w:r>
      <w:r>
        <w:rPr>
          <w:rStyle w:val="VerbatimChar"/>
          <w:lang w:val="en"/>
        </w:rPr>
        <w:t xml:space="preserve">--not-default-mechanism</w:t>
      </w:r>
      <w:r>
        <w:rPr>
          <w:lang w:val="en"/>
        </w:rPr>
        <w:t xml:space="preserve"> </w:t>
      </w:r>
      <w:r>
        <w:rPr>
          <w:lang w:val="en"/>
        </w:rPr>
        <w:t xml:space="preserve">flag.</w:t>
      </w:r>
    </w:p>
    <w:p>
      <w:pPr>
        <w:pStyle w:val="BodyText"/>
      </w:pPr>
      <w:r>
        <w:rPr>
          <w:b/>
          <w:bCs/>
          <w:lang w:val="en"/>
        </w:rPr>
        <w:t xml:space="preserve">§11.4.199 — Exact-reproduction-sequence mandate: when a working reproduction exists, the investigation MUST use ITS exact sequence — a deviating repro proves NOTHING (research-derived, 2026-07-15).</w:t>
      </w:r>
      <w:r>
        <w:rPr>
          <w:lang w:val="en"/>
        </w:rPr>
        <w:t xml:space="preserve"> </w:t>
      </w:r>
      <w:r>
        <w:rPr>
          <w:lang w:val="en"/>
        </w:rP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rPr>
          <w:lang w:val="en"/>
        </w:rPr>
        <w:t xml:space="preserve"> </w:t>
      </w:r>
      <w:r>
        <w:rPr>
          <w:b/>
          <w:bCs/>
          <w:lang w:val="en"/>
        </w:rPr>
        <w:t xml:space="preserve">use the existing reproduction's EXACT sequence</w:t>
      </w:r>
      <w:r>
        <w:rPr>
          <w:lang w:val="en"/>
        </w:rPr>
        <w:t xml:space="preserve"> </w:t>
      </w:r>
      <w:r>
        <w:rPr>
          <w:lang w:val="en"/>
        </w:rPr>
        <w:t xml:space="preserve">when a working reproduction already exists (a test/harness/recorded sequence that demonstrably reaches the defect) — same inputs, same order, same timing, same preconditions, same topology (§11.4.3); a hand-rolled approximation is NOT a substitute; (2)</w:t>
      </w:r>
      <w:r>
        <w:rPr>
          <w:lang w:val="en"/>
        </w:rPr>
        <w:t xml:space="preserve"> </w:t>
      </w:r>
      <w:r>
        <w:rPr>
          <w:b/>
          <w:bCs/>
          <w:lang w:val="en"/>
        </w:rPr>
        <w:t xml:space="preserve">a deviating variant MUST FIRST prove it reaches the precondition</w:t>
      </w:r>
      <w:r>
        <w:rPr>
          <w:lang w:val="en"/>
        </w:rPr>
        <w:t xml:space="preserve"> </w:t>
      </w:r>
      <w:r>
        <w:rPr>
          <w:lang w:val="en"/>
        </w:rPr>
        <w:t xml:space="preserve">with captured evidence before ANY conclusion is drawn from it; (3)</w:t>
      </w:r>
      <w:r>
        <w:rPr>
          <w:lang w:val="en"/>
        </w:rPr>
        <w:t xml:space="preserve"> </w:t>
      </w:r>
      <w:r>
        <w:rPr>
          <w:b/>
          <w:bCs/>
          <w:lang w:val="en"/>
        </w:rPr>
        <w:t xml:space="preserve">a repro that misses the precondition proves NOTHING</w:t>
      </w:r>
      <w:r>
        <w:rPr>
          <w:lang w:val="en"/>
        </w:rPr>
        <w:t xml:space="preserve"> </w:t>
      </w:r>
      <w:r>
        <w:rPr>
          <w:lang w:val="en"/>
        </w:rP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rPr>
          <w:lang w:val="en"/>
        </w:rPr>
        <w:t xml:space="preserve"> </w:t>
      </w:r>
      <w:r>
        <w:rPr>
          <w:b/>
          <w:bCs/>
          <w:lang w:val="en"/>
        </w:rPr>
        <w:t xml:space="preserve">record the exact driving sequence as captured evidence</w:t>
      </w:r>
      <w:r>
        <w:rPr>
          <w:lang w:val="en"/>
        </w:rPr>
        <w:t xml:space="preserve"> </w:t>
      </w:r>
      <w:r>
        <w:rPr>
          <w:lang w:val="en"/>
        </w:rP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rPr>
          <w:lang w:val="en"/>
        </w:rPr>
        <w:t xml:space="preserve"> </w:t>
      </w:r>
      <w:r>
        <w:rPr>
          <w:rStyle w:val="VerbatimChar"/>
          <w:lang w:val="en"/>
        </w:rPr>
        <w:t xml:space="preserve">CM-COVENANT-114-199-PROPAGATION</w:t>
      </w:r>
      <w:r>
        <w:rPr>
          <w:lang w:val="en"/>
        </w:rPr>
        <w:t xml:space="preserve"> </w:t>
      </w:r>
      <w:r>
        <w:rPr>
          <w:lang w:val="en"/>
        </w:rPr>
        <w:t xml:space="preserve">(literal</w:t>
      </w:r>
      <w:r>
        <w:rPr>
          <w:lang w:val="en"/>
        </w:rPr>
        <w:t xml:space="preserve"> </w:t>
      </w:r>
      <w:r>
        <w:rPr>
          <w:rStyle w:val="VerbatimChar"/>
          <w:lang w:val="en"/>
        </w:rPr>
        <w:t xml:space="preserve">11.4.199</w:t>
      </w:r>
      <w:r>
        <w:rPr>
          <w:lang w:val="en"/>
        </w:rPr>
        <w:t xml:space="preserve">) + recommended gate</w:t>
      </w:r>
      <w:r>
        <w:rPr>
          <w:lang w:val="en"/>
        </w:rPr>
        <w:t xml:space="preserve"> </w:t>
      </w:r>
      <w:r>
        <w:rPr>
          <w:rStyle w:val="VerbatimChar"/>
          <w:lang w:val="en"/>
        </w:rPr>
        <w:t xml:space="preserve">CM-EXACT-REPRO-SEQUENCE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§11.4.199. Non-compliance is a release blocker. No escape hatch — no</w:t>
      </w:r>
      <w:r>
        <w:rPr>
          <w:lang w:val="en"/>
        </w:rPr>
        <w:t xml:space="preserve"> </w:t>
      </w:r>
      <w:r>
        <w:rPr>
          <w:rStyle w:val="VerbatimChar"/>
          <w:lang w:val="en"/>
        </w:rPr>
        <w:t xml:space="preserve">--approximate-repro-OK</w:t>
      </w:r>
      <w:r>
        <w:rPr>
          <w:lang w:val="en"/>
        </w:rPr>
        <w:t xml:space="preserve">,</w:t>
      </w:r>
      <w:r>
        <w:rPr>
          <w:lang w:val="en"/>
        </w:rPr>
        <w:t xml:space="preserve"> </w:t>
      </w:r>
      <w:r>
        <w:rPr>
          <w:rStyle w:val="VerbatimChar"/>
          <w:lang w:val="en"/>
        </w:rPr>
        <w:t xml:space="preserve">--skip-precondition-proof</w:t>
      </w:r>
      <w:r>
        <w:rPr>
          <w:lang w:val="en"/>
        </w:rPr>
        <w:t xml:space="preserve">,</w:t>
      </w:r>
      <w:r>
        <w:rPr>
          <w:lang w:val="en"/>
        </w:rPr>
        <w:t xml:space="preserve"> </w:t>
      </w:r>
      <w:r>
        <w:rPr>
          <w:rStyle w:val="VerbatimChar"/>
          <w:lang w:val="en"/>
        </w:rPr>
        <w:t xml:space="preserve">--hand-rolled-repro-suffices</w:t>
      </w:r>
      <w:r>
        <w:rPr>
          <w:lang w:val="en"/>
        </w:rPr>
        <w:t xml:space="preserve">,</w:t>
      </w:r>
      <w:r>
        <w:rPr>
          <w:lang w:val="en"/>
        </w:rPr>
        <w:t xml:space="preserve"> </w:t>
      </w:r>
      <w:r>
        <w:rPr>
          <w:rStyle w:val="VerbatimChar"/>
          <w:lang w:val="en"/>
        </w:rPr>
        <w:t xml:space="preserve">--absence-proves-absence</w:t>
      </w:r>
      <w:r>
        <w:rPr>
          <w:lang w:val="en"/>
        </w:rPr>
        <w:t xml:space="preserve">,</w:t>
      </w:r>
      <w:r>
        <w:rPr>
          <w:lang w:val="en"/>
        </w:rPr>
        <w:t xml:space="preserve"> </w:t>
      </w:r>
      <w:r>
        <w:rPr>
          <w:rStyle w:val="VerbatimChar"/>
          <w:lang w:val="en"/>
        </w:rPr>
        <w:t xml:space="preserve">--deviating-sequence-conclusion-OK</w:t>
      </w:r>
      <w:r>
        <w:rPr>
          <w:lang w:val="en"/>
        </w:rPr>
        <w:t xml:space="preserve"> </w:t>
      </w:r>
      <w:r>
        <w:rPr>
          <w:lang w:val="en"/>
        </w:rPr>
        <w:t xml:space="preserve">flag.</w:t>
      </w:r>
    </w:p>
    <w:p>
      <w:pPr>
        <w:pStyle w:val="BodyText"/>
      </w:pPr>
      <w:r>
        <w:rPr>
          <w:b/>
          <w:bCs/>
          <w:lang w:val="en"/>
        </w:rPr>
        <w:t xml:space="preserve">§11.4.200 — Non-targetable deploy/flash tooling MUST isolate exactly ONE eligible target and VERIFY-AFTER-WRITE on the INTENDED target (research-derived, 2026-07-15).</w:t>
      </w:r>
      <w:r>
        <w:rPr>
          <w:lang w:val="en"/>
        </w:rPr>
        <w:t xml:space="preserve"> </w:t>
      </w:r>
      <w:r>
        <w:rPr>
          <w:lang w:val="en"/>
        </w:rP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rPr>
          <w:lang w:val="en"/>
        </w:rPr>
        <w:t xml:space="preserve"> </w:t>
      </w:r>
      <w:r>
        <w:rPr>
          <w:b/>
          <w:bCs/>
          <w:lang w:val="en"/>
        </w:rPr>
        <w:t xml:space="preserve">targetability is a PRECONDITION</w:t>
      </w:r>
      <w:r>
        <w:rPr>
          <w:lang w:val="en"/>
        </w:rPr>
        <w:t xml:space="preserve"> </w:t>
      </w:r>
      <w:r>
        <w:rPr>
          <w:lang w:val="en"/>
        </w:rP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rPr>
          <w:lang w:val="en"/>
        </w:rPr>
        <w:t xml:space="preserve"> </w:t>
      </w:r>
      <w:r>
        <w:rPr>
          <w:b/>
          <w:bCs/>
          <w:lang w:val="en"/>
        </w:rPr>
        <w:t xml:space="preserve">the tool's own success message is NOT proof</w:t>
      </w:r>
      <w:r>
        <w:rPr>
          <w:lang w:val="en"/>
        </w:rPr>
        <w:t xml:space="preserve"> </w:t>
      </w:r>
      <w:r>
        <w:rPr>
          <w:lang w:val="en"/>
        </w:rPr>
        <w:t xml:space="preserve">— an "ok"/exit-0 proves only that bytes reached the device the TOOL selected, NEVER the device the OPERATOR intended (§11.4.6); (3)</w:t>
      </w:r>
      <w:r>
        <w:rPr>
          <w:lang w:val="en"/>
        </w:rPr>
        <w:t xml:space="preserve"> </w:t>
      </w:r>
      <w:r>
        <w:rPr>
          <w:b/>
          <w:bCs/>
          <w:lang w:val="en"/>
        </w:rPr>
        <w:t xml:space="preserve">VERIFY-AFTER-WRITE on the intended target</w:t>
      </w:r>
      <w:r>
        <w:rPr>
          <w:lang w:val="en"/>
        </w:rPr>
        <w:t xml:space="preserve"> </w:t>
      </w:r>
      <w:r>
        <w:rPr>
          <w:lang w:val="en"/>
        </w:rP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rPr>
          <w:lang w:val="en"/>
        </w:rPr>
        <w:t xml:space="preserve"> </w:t>
      </w:r>
      <w:r>
        <w:rPr>
          <w:b/>
          <w:bCs/>
          <w:lang w:val="en"/>
        </w:rPr>
        <w:t xml:space="preserve">no validation on an unverified target</w:t>
      </w:r>
      <w:r>
        <w:rPr>
          <w:lang w:val="en"/>
        </w:rPr>
        <w:t xml:space="preserve"> </w:t>
      </w:r>
      <w:r>
        <w:rPr>
          <w:lang w:val="en"/>
        </w:rP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rPr>
          <w:lang w:val="en"/>
        </w:rPr>
        <w:t xml:space="preserve"> </w:t>
      </w:r>
      <w:r>
        <w:rPr>
          <w:rStyle w:val="VerbatimChar"/>
          <w:lang w:val="en"/>
        </w:rPr>
        <w:t xml:space="preserve">CM-COVENANT-114-200-PROPAGATION</w:t>
      </w:r>
      <w:r>
        <w:rPr>
          <w:lang w:val="en"/>
        </w:rPr>
        <w:t xml:space="preserve"> </w:t>
      </w:r>
      <w:r>
        <w:rPr>
          <w:lang w:val="en"/>
        </w:rPr>
        <w:t xml:space="preserve">(literal</w:t>
      </w:r>
      <w:r>
        <w:rPr>
          <w:lang w:val="en"/>
        </w:rPr>
        <w:t xml:space="preserve"> </w:t>
      </w:r>
      <w:r>
        <w:rPr>
          <w:rStyle w:val="VerbatimChar"/>
          <w:lang w:val="en"/>
        </w:rPr>
        <w:t xml:space="preserve">11.4.200</w:t>
      </w:r>
      <w:r>
        <w:rPr>
          <w:lang w:val="en"/>
        </w:rPr>
        <w:t xml:space="preserve">) + recommended gate</w:t>
      </w:r>
      <w:r>
        <w:rPr>
          <w:lang w:val="en"/>
        </w:rPr>
        <w:t xml:space="preserve"> </w:t>
      </w:r>
      <w:r>
        <w:rPr>
          <w:rStyle w:val="VerbatimChar"/>
          <w:lang w:val="en"/>
        </w:rPr>
        <w:t xml:space="preserve">CM-DEPLOY-TARGET-ISOLATED-AND-VERIFIED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§11.4.200. Non-compliance is a release blocker. No escape hatch — no</w:t>
      </w:r>
      <w:r>
        <w:rPr>
          <w:lang w:val="en"/>
        </w:rPr>
        <w:t xml:space="preserve"> </w:t>
      </w:r>
      <w:r>
        <w:rPr>
          <w:rStyle w:val="VerbatimChar"/>
          <w:lang w:val="en"/>
        </w:rPr>
        <w:t xml:space="preserve">--auto-select-target-OK</w:t>
      </w:r>
      <w:r>
        <w:rPr>
          <w:lang w:val="en"/>
        </w:rPr>
        <w:t xml:space="preserve">,</w:t>
      </w:r>
      <w:r>
        <w:rPr>
          <w:lang w:val="en"/>
        </w:rPr>
        <w:t xml:space="preserve"> </w:t>
      </w:r>
      <w:r>
        <w:rPr>
          <w:rStyle w:val="VerbatimChar"/>
          <w:lang w:val="en"/>
        </w:rPr>
        <w:t xml:space="preserve">--trust-tool-success-message</w:t>
      </w:r>
      <w:r>
        <w:rPr>
          <w:lang w:val="en"/>
        </w:rPr>
        <w:t xml:space="preserve">,</w:t>
      </w:r>
      <w:r>
        <w:rPr>
          <w:lang w:val="en"/>
        </w:rPr>
        <w:t xml:space="preserve"> </w:t>
      </w:r>
      <w:r>
        <w:rPr>
          <w:rStyle w:val="VerbatimChar"/>
          <w:lang w:val="en"/>
        </w:rPr>
        <w:t xml:space="preserve">--skip-post-write-verify</w:t>
      </w:r>
      <w:r>
        <w:rPr>
          <w:lang w:val="en"/>
        </w:rPr>
        <w:t xml:space="preserve">,</w:t>
      </w:r>
      <w:r>
        <w:rPr>
          <w:lang w:val="en"/>
        </w:rPr>
        <w:t xml:space="preserve"> </w:t>
      </w:r>
      <w:r>
        <w:rPr>
          <w:rStyle w:val="VerbatimChar"/>
          <w:lang w:val="en"/>
        </w:rPr>
        <w:t xml:space="preserve">--validate-unverified-target</w:t>
      </w:r>
      <w:r>
        <w:rPr>
          <w:lang w:val="en"/>
        </w:rPr>
        <w:t xml:space="preserve">,</w:t>
      </w:r>
      <w:r>
        <w:rPr>
          <w:lang w:val="en"/>
        </w:rPr>
        <w:t xml:space="preserve"> </w:t>
      </w:r>
      <w:r>
        <w:rPr>
          <w:rStyle w:val="VerbatimChar"/>
          <w:lang w:val="en"/>
        </w:rPr>
        <w:t xml:space="preserve">--multiple-targets-on-bus-OK</w:t>
      </w:r>
      <w:r>
        <w:rPr>
          <w:lang w:val="en"/>
        </w:rPr>
        <w:t xml:space="preserve"> </w:t>
      </w:r>
      <w:r>
        <w:rPr>
          <w:lang w:val="en"/>
        </w:rPr>
        <w:t xml:space="preserve">flag.</w:t>
      </w:r>
    </w:p>
    <w:p>
      <w:pPr>
        <w:pStyle w:val="BodyText"/>
      </w:pPr>
      <w:r>
        <w:rPr>
          <w:b/>
          <w:bCs/>
          <w:lang w:val="en"/>
        </w:rPr>
        <w:t xml:space="preserve">§11.4.201 — Every guard/gate MUST assert the REAL condition: a false-positive refusal is a FAIL-bluff, a false-negative pass is a PASS-bluff (research-derived, 2026-07-15).</w:t>
      </w:r>
      <w:r>
        <w:rPr>
          <w:lang w:val="en"/>
        </w:rPr>
        <w:t xml:space="preserve"> </w:t>
      </w:r>
      <w:r>
        <w:rPr>
          <w:lang w:val="en"/>
        </w:rPr>
        <w:t xml:space="preserve">Forensic FACT (2026-07-15, two independent instances in one cycle): (a) a host-budget guard used a bare</w:t>
      </w:r>
      <w:r>
        <w:rPr>
          <w:lang w:val="en"/>
        </w:rPr>
        <w:t xml:space="preserve"> </w:t>
      </w:r>
      <w:r>
        <w:rPr>
          <w:rStyle w:val="VerbatimChar"/>
          <w:lang w:val="en"/>
        </w:rPr>
        <w:t xml:space="preserve">pgrep -f '&lt;pattern&gt;'</w:t>
      </w:r>
      <w:r>
        <w:rPr>
          <w:lang w:val="en"/>
        </w:rPr>
        <w:t xml:space="preserve"> </w:t>
      </w:r>
      <w:r>
        <w:rPr>
          <w:lang w:val="en"/>
        </w:rP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rPr>
          <w:lang w:val="en"/>
        </w:rPr>
        <w:t xml:space="preserve"> </w:t>
      </w:r>
      <w:r>
        <w:rPr>
          <w:rStyle w:val="VerbatimChar"/>
          <w:lang w:val="en"/>
        </w:rPr>
        <w:t xml:space="preserve">/proc/&lt;pid&gt;/cmdline</w:t>
      </w:r>
      <w:r>
        <w:rPr>
          <w:lang w:val="en"/>
        </w:rPr>
        <w:t xml:space="preserve">, the real cgroup/meminfo pressure metric, the real lock-holder liveness via</w:t>
      </w:r>
      <w:r>
        <w:rPr>
          <w:lang w:val="en"/>
        </w:rPr>
        <w:t xml:space="preserve"> </w:t>
      </w:r>
      <w:r>
        <w:rPr>
          <w:rStyle w:val="VerbatimChar"/>
          <w:lang w:val="en"/>
        </w:rPr>
        <w:t xml:space="preserve">kill -0</w:t>
      </w:r>
      <w:r>
        <w:rPr>
          <w:lang w:val="en"/>
        </w:rPr>
        <w:t xml:space="preserve">, the real device identity), NEVER from a proxy signal that something which is NOT the condition can satisfy: (1)</w:t>
      </w:r>
      <w:r>
        <w:rPr>
          <w:lang w:val="en"/>
        </w:rPr>
        <w:t xml:space="preserve"> </w:t>
      </w:r>
      <w:r>
        <w:rPr>
          <w:b/>
          <w:bCs/>
          <w:lang w:val="en"/>
        </w:rPr>
        <w:t xml:space="preserve">a FALSE-POSITIVE REFUSAL is a FAIL-bluff (§11.4.1)</w:t>
      </w:r>
      <w:r>
        <w:rPr>
          <w:lang w:val="en"/>
        </w:rPr>
        <w:t xml:space="preserve"> </w:t>
      </w:r>
      <w:r>
        <w:rPr>
          <w:lang w:val="en"/>
        </w:rPr>
        <w:t xml:space="preserve">— blocking work when the condition is ABSENT is exactly as forbidden as passing while a defect is present (it halts real work AND teaches operators/agents to bypass guards); (2)</w:t>
      </w:r>
      <w:r>
        <w:rPr>
          <w:lang w:val="en"/>
        </w:rPr>
        <w:t xml:space="preserve"> </w:t>
      </w:r>
      <w:r>
        <w:rPr>
          <w:b/>
          <w:bCs/>
          <w:lang w:val="en"/>
        </w:rPr>
        <w:t xml:space="preserve">a FALSE-NEGATIVE PASS is a PASS-bluff (§11.4)</w:t>
      </w:r>
      <w:r>
        <w:rPr>
          <w:lang w:val="en"/>
        </w:rPr>
        <w:t xml:space="preserve">; (3)</w:t>
      </w:r>
      <w:r>
        <w:rPr>
          <w:lang w:val="en"/>
        </w:rPr>
        <w:t xml:space="preserve"> </w:t>
      </w:r>
      <w:r>
        <w:rPr>
          <w:b/>
          <w:bCs/>
          <w:lang w:val="en"/>
        </w:rPr>
        <w:t xml:space="preserve">SELF-VALIDATED (§11.4.107(10))</w:t>
      </w:r>
      <w:r>
        <w:rPr>
          <w:lang w:val="en"/>
        </w:rPr>
        <w:t xml:space="preserve"> </w:t>
      </w:r>
      <w:r>
        <w:rPr>
          <w:lang w:val="en"/>
        </w:rP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rPr>
          <w:lang w:val="en"/>
        </w:rPr>
        <w:t xml:space="preserve"> </w:t>
      </w:r>
      <w:r>
        <w:rPr>
          <w:b/>
          <w:bCs/>
          <w:lang w:val="en"/>
        </w:rPr>
        <w:t xml:space="preserve">conservative-safe default on an unresolvable signal (§11.4.101/§12)</w:t>
      </w:r>
      <w:r>
        <w:rPr>
          <w:lang w:val="en"/>
        </w:rPr>
        <w:t xml:space="preserve"> </w:t>
      </w:r>
      <w:r>
        <w:rPr>
          <w:lang w:val="en"/>
        </w:rPr>
        <w:t xml:space="preserve">— refuse the destructive/high-blast-radius action and say so HONESTLY ("could not resolve the condition" is NOT a false positive; claiming a condition never verified IS one, §11.4.6); (5)</w:t>
      </w:r>
      <w:r>
        <w:rPr>
          <w:lang w:val="en"/>
        </w:rPr>
        <w:t xml:space="preserve"> </w:t>
      </w:r>
      <w:r>
        <w:rPr>
          <w:b/>
          <w:bCs/>
          <w:lang w:val="en"/>
        </w:rPr>
        <w:t xml:space="preserve">every refusal reports its RESOLVED evidence</w:t>
      </w:r>
      <w:r>
        <w:rPr>
          <w:lang w:val="en"/>
        </w:rPr>
        <w:t xml:space="preserve"> </w:t>
      </w:r>
      <w:r>
        <w:rPr>
          <w:lang w:val="en"/>
        </w:rP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rPr>
          <w:lang w:val="en"/>
        </w:rPr>
        <w:t xml:space="preserve"> </w:t>
      </w:r>
      <w:r>
        <w:rPr>
          <w:rStyle w:val="VerbatimChar"/>
          <w:lang w:val="en"/>
        </w:rPr>
        <w:t xml:space="preserve">CM-COVENANT-114-201-PROPAGATION</w:t>
      </w:r>
      <w:r>
        <w:rPr>
          <w:lang w:val="en"/>
        </w:rPr>
        <w:t xml:space="preserve"> </w:t>
      </w:r>
      <w:r>
        <w:rPr>
          <w:lang w:val="en"/>
        </w:rPr>
        <w:t xml:space="preserve">(literal</w:t>
      </w:r>
      <w:r>
        <w:rPr>
          <w:lang w:val="en"/>
        </w:rPr>
        <w:t xml:space="preserve"> </w:t>
      </w:r>
      <w:r>
        <w:rPr>
          <w:rStyle w:val="VerbatimChar"/>
          <w:lang w:val="en"/>
        </w:rPr>
        <w:t xml:space="preserve">11.4.201</w:t>
      </w:r>
      <w:r>
        <w:rPr>
          <w:lang w:val="en"/>
        </w:rPr>
        <w:t xml:space="preserve">) + recommended gate</w:t>
      </w:r>
      <w:r>
        <w:rPr>
          <w:lang w:val="en"/>
        </w:rPr>
        <w:t xml:space="preserve"> </w:t>
      </w:r>
      <w:r>
        <w:rPr>
          <w:rStyle w:val="VerbatimChar"/>
          <w:lang w:val="en"/>
        </w:rPr>
        <w:t xml:space="preserve">CM-GUARD-ASSERTS-REAL-CONDITION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§11.4.201. Non-compliance is a release blocker. No escape hatch — no</w:t>
      </w:r>
      <w:r>
        <w:rPr>
          <w:lang w:val="en"/>
        </w:rPr>
        <w:t xml:space="preserve"> </w:t>
      </w:r>
      <w:r>
        <w:rPr>
          <w:rStyle w:val="VerbatimChar"/>
          <w:lang w:val="en"/>
        </w:rPr>
        <w:t xml:space="preserve">--proxy-signal-OK</w:t>
      </w:r>
      <w:r>
        <w:rPr>
          <w:lang w:val="en"/>
        </w:rPr>
        <w:t xml:space="preserve">,</w:t>
      </w:r>
      <w:r>
        <w:rPr>
          <w:lang w:val="en"/>
        </w:rPr>
        <w:t xml:space="preserve"> </w:t>
      </w:r>
      <w:r>
        <w:rPr>
          <w:rStyle w:val="VerbatimChar"/>
          <w:lang w:val="en"/>
        </w:rPr>
        <w:t xml:space="preserve">--substring-match-guard</w:t>
      </w:r>
      <w:r>
        <w:rPr>
          <w:lang w:val="en"/>
        </w:rPr>
        <w:t xml:space="preserve">,</w:t>
      </w:r>
      <w:r>
        <w:rPr>
          <w:lang w:val="en"/>
        </w:rPr>
        <w:t xml:space="preserve"> </w:t>
      </w:r>
      <w:r>
        <w:rPr>
          <w:rStyle w:val="VerbatimChar"/>
          <w:lang w:val="en"/>
        </w:rPr>
        <w:t xml:space="preserve">--false-positive-refusal-acceptable</w:t>
      </w:r>
      <w:r>
        <w:rPr>
          <w:lang w:val="en"/>
        </w:rPr>
        <w:t xml:space="preserve">,</w:t>
      </w:r>
      <w:r>
        <w:rPr>
          <w:lang w:val="en"/>
        </w:rPr>
        <w:t xml:space="preserve"> </w:t>
      </w:r>
      <w:r>
        <w:rPr>
          <w:rStyle w:val="VerbatimChar"/>
          <w:lang w:val="en"/>
        </w:rPr>
        <w:t xml:space="preserve">--unvalidated-guard</w:t>
      </w:r>
      <w:r>
        <w:rPr>
          <w:lang w:val="en"/>
        </w:rPr>
        <w:t xml:space="preserve">,</w:t>
      </w:r>
      <w:r>
        <w:rPr>
          <w:lang w:val="en"/>
        </w:rPr>
        <w:t xml:space="preserve"> </w:t>
      </w:r>
      <w:r>
        <w:rPr>
          <w:rStyle w:val="VerbatimChar"/>
          <w:lang w:val="en"/>
        </w:rPr>
        <w:t xml:space="preserve">--refuse-without-evidence</w:t>
      </w:r>
      <w:r>
        <w:rPr>
          <w:lang w:val="en"/>
        </w:rPr>
        <w:t xml:space="preserve"> </w:t>
      </w:r>
      <w:r>
        <w:rPr>
          <w:lang w:val="en"/>
        </w:rPr>
        <w:t xml:space="preserve">flag.</w:t>
      </w:r>
    </w:p>
    <w:p>
      <w:pPr>
        <w:pStyle w:val="BodyText"/>
      </w:pPr>
      <w:r>
        <w:rPr>
          <w:b/>
          <w:bCs/>
          <w:lang w:val="en"/>
        </w:rPr>
        <w:t xml:space="preserve">EXTENSIONS landed 2026-07-15 (existing anchors strengthened —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b/>
          <w:bCs/>
          <w:lang w:val="en"/>
        </w:rPr>
        <w:t xml:space="preserve">§11.4.89(G)</w:t>
      </w:r>
      <w:r>
        <w:rPr>
          <w:lang w:val="en"/>
        </w:rPr>
        <w:t xml:space="preserve"> </w:t>
      </w:r>
      <w:r>
        <w:rPr>
          <w:lang w:val="en"/>
        </w:rP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rPr>
          <w:lang w:val="en"/>
        </w:rPr>
        <w:t xml:space="preserve"> </w:t>
      </w:r>
      <w:r>
        <w:rPr>
          <w:b/>
          <w:bCs/>
          <w:lang w:val="en"/>
        </w:rPr>
        <w:t xml:space="preserve">§11.4.106(F)</w:t>
      </w:r>
      <w:r>
        <w:rPr>
          <w:lang w:val="en"/>
        </w:rPr>
        <w:t xml:space="preserve"> </w:t>
      </w:r>
      <w:r>
        <w:rPr>
          <w:lang w:val="en"/>
        </w:rP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rPr>
          <w:lang w:val="en"/>
        </w:rPr>
        <w:t xml:space="preserve"> </w:t>
      </w:r>
      <w:r>
        <w:rPr>
          <w:b/>
          <w:bCs/>
          <w:lang w:val="en"/>
        </w:rPr>
        <w:t xml:space="preserve">§11.4.147(e)</w:t>
      </w:r>
      <w:r>
        <w:rPr>
          <w:lang w:val="en"/>
        </w:rPr>
        <w:t xml:space="preserve"> </w:t>
      </w:r>
      <w:r>
        <w:rPr>
          <w:lang w:val="en"/>
        </w:rPr>
        <w:t xml:space="preserve">API-QUOTA / RATE-LIMIT EXHAUSTION is a FIRST-CLASS CRASH CLASS: an agent killed mid-work by a weekly/session/subscription quota boundary is</w:t>
      </w:r>
      <w:r>
        <w:rPr>
          <w:lang w:val="en"/>
        </w:rPr>
        <w:t xml:space="preserve"> </w:t>
      </w:r>
      <w:r>
        <w:rPr>
          <w:rStyle w:val="VerbatimChar"/>
          <w:lang w:val="en"/>
        </w:rPr>
        <w:t xml:space="preserve">crashed</w:t>
      </w:r>
      <w:r>
        <w:rPr>
          <w:lang w:val="en"/>
        </w:rPr>
        <w:t xml:space="preserve"> </w:t>
      </w:r>
      <w:r>
        <w:rPr>
          <w:lang w:val="en"/>
        </w:rPr>
        <w:t xml:space="preserve">(never</w:t>
      </w:r>
      <w:r>
        <w:rPr>
          <w:lang w:val="en"/>
        </w:rPr>
        <w:t xml:space="preserve"> </w:t>
      </w:r>
      <w:r>
        <w:rPr>
          <w:rStyle w:val="VerbatimChar"/>
          <w:lang w:val="en"/>
        </w:rPr>
        <w:t xml:space="preserve">complete</w:t>
      </w:r>
      <w:r>
        <w:rPr>
          <w:lang w:val="en"/>
        </w:rP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lang w:val="en"/>
        </w:rPr>
        <w:t xml:space="preserve">complete</w:t>
      </w:r>
      <w:r>
        <w:rPr>
          <w:lang w:val="en"/>
        </w:rPr>
        <w:t xml:space="preserve">.</w:t>
      </w:r>
      <w:r>
        <w:rPr>
          <w:lang w:val="en"/>
        </w:rPr>
        <w:t xml:space="preserve"> </w:t>
      </w:r>
      <w:r>
        <w:rPr>
          <w:b/>
          <w:bCs/>
          <w:lang w:val="en"/>
        </w:rPr>
        <w:t xml:space="preserve">§11.4.196(F)</w:t>
      </w:r>
      <w:r>
        <w:rPr>
          <w:lang w:val="en"/>
        </w:rPr>
        <w:t xml:space="preserve"> </w:t>
      </w:r>
      <w:r>
        <w:rPr>
          <w:lang w:val="en"/>
        </w:rPr>
        <w:t xml:space="preserve">CONFIGURED ≠ IN USE: forensic FACT — the alias orchestrator was installed with a valid config yet its binding registry was EMPTY while THREE live workers ran outside it, so</w:t>
      </w:r>
      <w:r>
        <w:rPr>
          <w:lang w:val="en"/>
        </w:rPr>
        <w:t xml:space="preserve"> </w:t>
      </w:r>
      <w:r>
        <w:rPr>
          <w:rStyle w:val="VerbatimChar"/>
          <w:lang w:val="en"/>
        </w:rPr>
        <w:t xml:space="preserve">promote</w:t>
      </w:r>
      <w:r>
        <w:rPr>
          <w:lang w:val="en"/>
        </w:rPr>
        <w:t xml:space="preserve"> </w:t>
      </w:r>
      <w:r>
        <w:rPr>
          <w:lang w:val="en"/>
        </w:rPr>
        <w:t xml:space="preserve">rebound ZERO tracks; EVERY spawn path MUST bind THROUGH the orchestrator, and the mechanism's readiness is its RUNTIME SIGNATURE (§11.4.108) —</w:t>
      </w:r>
      <w:r>
        <w:rPr>
          <w:lang w:val="en"/>
        </w:rPr>
        <w:t xml:space="preserve"> </w:t>
      </w:r>
      <w:r>
        <w:rPr>
          <w:b/>
          <w:bCs/>
          <w:lang w:val="en"/>
        </w:rPr>
        <w:t xml:space="preserve">the binding-registry rows MUST EQUAL the live-worker set</w:t>
      </w:r>
      <w:r>
        <w:rPr>
          <w:lang w:val="en"/>
        </w:rPr>
        <w:t xml:space="preserve"> </w:t>
      </w:r>
      <w:r>
        <w:rPr>
          <w:lang w:val="en"/>
        </w:rPr>
        <w:t xml:space="preserve">— an empty/partial registry alongside live workers is a FALSE-READY state and claiming "ready/in use" on config alone is a §11.4/§11.4.6 orchestration-layer bluff.</w:t>
      </w:r>
    </w:p>
    <w:p>
      <w:pPr>
        <w:pStyle w:val="BodyText"/>
      </w:pPr>
      <w:r>
        <w:rPr>
          <w:b/>
          <w:bCs/>
          <w:lang w:val="en"/>
        </w:rPr>
        <w:t xml:space="preserve">§11.4.202 — Reporting directives: a report MUST auto-create a fully-populated, fully-synced workable item — never a prose acknowledgement (User mandate, 2026-07-15).</w:t>
      </w:r>
      <w:r>
        <w:rPr>
          <w:lang w:val="en"/>
        </w:rPr>
        <w:t xml:space="preserve"> </w:t>
      </w:r>
      <w:r>
        <w:rPr>
          <w:lang w:val="en"/>
        </w:rPr>
        <w:t xml:space="preserve">Verbatim operator mandate: introduce reporting directives</w:t>
      </w:r>
      <w:r>
        <w:rPr>
          <w:lang w:val="en"/>
        </w:rPr>
        <w:t xml:space="preserve"> </w:t>
      </w:r>
      <w:r>
        <w:rPr>
          <w:rStyle w:val="VerbatimChar"/>
          <w:lang w:val="en"/>
        </w:rPr>
        <w:t xml:space="preserve">ISSUE</w:t>
      </w:r>
      <w:r>
        <w:rPr>
          <w:lang w:val="en"/>
        </w:rPr>
        <w:t xml:space="preserve"> </w:t>
      </w:r>
      <w:r>
        <w:rPr>
          <w:lang w:val="en"/>
        </w:rPr>
        <w:t xml:space="preserve">/</w:t>
      </w:r>
      <w:r>
        <w:rPr>
          <w:lang w:val="en"/>
        </w:rPr>
        <w:t xml:space="preserve"> </w:t>
      </w:r>
      <w:r>
        <w:rPr>
          <w:rStyle w:val="VerbatimChar"/>
          <w:lang w:val="en"/>
        </w:rPr>
        <w:t xml:space="preserve">BUG</w:t>
      </w:r>
      <w:r>
        <w:rPr>
          <w:lang w:val="en"/>
        </w:rPr>
        <w:t xml:space="preserve"> </w:t>
      </w:r>
      <w:r>
        <w:rPr>
          <w:lang w:val="en"/>
        </w:rPr>
        <w:t xml:space="preserve">/</w:t>
      </w:r>
      <w:r>
        <w:rPr>
          <w:lang w:val="en"/>
        </w:rPr>
        <w:t xml:space="preserve"> </w:t>
      </w:r>
      <w:r>
        <w:rPr>
          <w:rStyle w:val="VerbatimChar"/>
          <w:lang w:val="en"/>
        </w:rPr>
        <w:t xml:space="preserve">TASK</w:t>
      </w:r>
      <w:r>
        <w:rPr>
          <w:lang w:val="en"/>
        </w:rPr>
        <w:t xml:space="preserve"> </w:t>
      </w:r>
      <w:r>
        <w:rPr>
          <w:lang w:val="en"/>
        </w:rP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rPr>
          <w:lang w:val="en"/>
        </w:rPr>
        <w:t xml:space="preserve"> </w:t>
      </w:r>
      <w:r>
        <w:rPr>
          <w:rStyle w:val="VerbatimChar"/>
          <w:b/>
          <w:bCs/>
          <w:lang w:val="en"/>
        </w:rPr>
        <w:t xml:space="preserve">BUG</w:t>
      </w:r>
      <w:r>
        <w:rPr>
          <w:lang w:val="en"/>
        </w:rPr>
        <w:t xml:space="preserve"> </w:t>
      </w:r>
      <w:r>
        <w:rPr>
          <w:lang w:val="en"/>
        </w:rPr>
        <w:t xml:space="preserve">(Type=Bug),</w:t>
      </w:r>
      <w:r>
        <w:rPr>
          <w:lang w:val="en"/>
        </w:rPr>
        <w:t xml:space="preserve"> </w:t>
      </w:r>
      <w:r>
        <w:rPr>
          <w:rStyle w:val="VerbatimChar"/>
          <w:b/>
          <w:bCs/>
          <w:lang w:val="en"/>
        </w:rPr>
        <w:t xml:space="preserve">TASK</w:t>
      </w:r>
      <w:r>
        <w:rPr>
          <w:lang w:val="en"/>
        </w:rPr>
        <w:t xml:space="preserve"> </w:t>
      </w:r>
      <w:r>
        <w:rPr>
          <w:lang w:val="en"/>
        </w:rPr>
        <w:t xml:space="preserve">(Type=Task), and</w:t>
      </w:r>
      <w:r>
        <w:rPr>
          <w:lang w:val="en"/>
        </w:rPr>
        <w:t xml:space="preserve"> </w:t>
      </w:r>
      <w:r>
        <w:rPr>
          <w:rStyle w:val="VerbatimChar"/>
          <w:b/>
          <w:bCs/>
          <w:lang w:val="en"/>
        </w:rPr>
        <w:t xml:space="preserve">ISSUE</w:t>
      </w:r>
      <w:r>
        <w:rPr>
          <w:lang w:val="en"/>
        </w:rPr>
        <w:t xml:space="preserve"> </w:t>
      </w:r>
      <w:r>
        <w:rPr>
          <w:lang w:val="en"/>
        </w:rP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rPr>
          <w:lang w:val="en"/>
        </w:rPr>
        <w:t xml:space="preserve"> </w:t>
      </w:r>
      <w:r>
        <w:rPr>
          <w:b/>
          <w:bCs/>
          <w:lang w:val="en"/>
        </w:rPr>
        <w:t xml:space="preserve">(1) GRAMMAR (§11.4.140).</w:t>
      </w:r>
      <w:r>
        <w:rPr>
          <w:lang w:val="en"/>
        </w:rPr>
        <w:t xml:space="preserve"> </w:t>
      </w:r>
      <w:r>
        <w:rPr>
          <w:lang w:val="en"/>
        </w:rPr>
        <w:t xml:space="preserve">The three directives are ordinary registry rows, so EVERY §11.4.140 form works out of the box (</w:t>
      </w:r>
      <w:r>
        <w:rPr>
          <w:rStyle w:val="VerbatimChar"/>
          <w:lang w:val="en"/>
        </w:rPr>
        <w:t xml:space="preserve">BUG :: &lt;text&gt;</w:t>
      </w:r>
      <w:r>
        <w:rPr>
          <w:lang w:val="en"/>
        </w:rPr>
        <w:t xml:space="preserve">,</w:t>
      </w:r>
      <w:r>
        <w:rPr>
          <w:lang w:val="en"/>
        </w:rPr>
        <w:t xml:space="preserve"> </w:t>
      </w:r>
      <w:r>
        <w:rPr>
          <w:rStyle w:val="VerbatimChar"/>
          <w:lang w:val="en"/>
        </w:rPr>
        <w:t xml:space="preserve">DEFAULT::BUG :: &lt;text&gt;</w:t>
      </w:r>
      <w:r>
        <w:rPr>
          <w:lang w:val="en"/>
        </w:rPr>
        <w:t xml:space="preserve">,</w:t>
      </w:r>
      <w:r>
        <w:rPr>
          <w:lang w:val="en"/>
        </w:rPr>
        <w:t xml:space="preserve"> </w:t>
      </w:r>
      <w:r>
        <w:rPr>
          <w:rStyle w:val="VerbatimChar"/>
          <w:lang w:val="en"/>
        </w:rPr>
        <w:t xml:space="preserve">/DEFAULT::BUG &lt;text&gt;</w:t>
      </w:r>
      <w:r>
        <w:rPr>
          <w:lang w:val="en"/>
        </w:rPr>
        <w:t xml:space="preserve">,</w:t>
      </w:r>
      <w:r>
        <w:rPr>
          <w:lang w:val="en"/>
        </w:rPr>
        <w:t xml:space="preserve"> </w:t>
      </w:r>
      <w:r>
        <w:rPr>
          <w:rStyle w:val="VerbatimChar"/>
          <w:lang w:val="en"/>
        </w:rPr>
        <w:t xml:space="preserve">BUG ---&gt; &lt;text&gt;</w:t>
      </w:r>
      <w:r>
        <w:rPr>
          <w:lang w:val="en"/>
        </w:rPr>
        <w:t xml:space="preserve">), PLUS a SIXTH form this anchor adds — the</w:t>
      </w:r>
      <w:r>
        <w:rPr>
          <w:lang w:val="en"/>
        </w:rPr>
        <w:t xml:space="preserve"> </w:t>
      </w:r>
      <w:r>
        <w:rPr>
          <w:b/>
          <w:bCs/>
          <w:lang w:val="en"/>
        </w:rPr>
        <w:t xml:space="preserve">single-colon form</w:t>
      </w:r>
      <w:r>
        <w:rPr>
          <w:b/>
          <w:bCs/>
          <w:lang w:val="en"/>
        </w:rPr>
        <w:t xml:space="preserve"> </w:t>
      </w:r>
      <w:r>
        <w:rPr>
          <w:rStyle w:val="VerbatimChar"/>
          <w:b/>
          <w:bCs/>
          <w:lang w:val="en"/>
        </w:rPr>
        <w:t xml:space="preserve">NAME: &lt;text&gt;</w:t>
      </w:r>
      <w:r>
        <w:rPr>
          <w:lang w:val="en"/>
        </w:rPr>
        <w:t xml:space="preserve"> </w:t>
      </w:r>
      <w:r>
        <w:rPr>
          <w:lang w:val="en"/>
        </w:rPr>
        <w:t xml:space="preserve">(</w:t>
      </w:r>
      <w:r>
        <w:rPr>
          <w:rStyle w:val="VerbatimChar"/>
          <w:lang w:val="en"/>
        </w:rPr>
        <w:t xml:space="preserve">ISSUE: subtitles are late</w:t>
      </w:r>
      <w:r>
        <w:rPr>
          <w:lang w:val="en"/>
        </w:rPr>
        <w:t xml:space="preserve">), the shape operators actually type. The single-colon form is</w:t>
      </w:r>
      <w:r>
        <w:rPr>
          <w:lang w:val="en"/>
        </w:rPr>
        <w:t xml:space="preserve"> </w:t>
      </w:r>
      <w:r>
        <w:rPr>
          <w:b/>
          <w:bCs/>
          <w:lang w:val="en"/>
        </w:rPr>
        <w:t xml:space="preserve">REGISTERED-ACTION-ONLY by construction</w:t>
      </w:r>
      <w:r>
        <w:rPr>
          <w:lang w:val="en"/>
        </w:rPr>
        <w:t xml:space="preserve">: a single-colon token that is NOT a registered action is a NO-OP (an ordinary prompt), NEVER an ASK and NEVER a sub-system shortcut — because ordinary English prose (</w:t>
      </w:r>
      <w:r>
        <w:rPr>
          <w:rStyle w:val="VerbatimChar"/>
          <w:lang w:val="en"/>
        </w:rPr>
        <w:t xml:space="preserve">TODO:</w:t>
      </w:r>
      <w:r>
        <w:rPr>
          <w:lang w:val="en"/>
        </w:rPr>
        <w:t xml:space="preserve">,</w:t>
      </w:r>
      <w:r>
        <w:rPr>
          <w:lang w:val="en"/>
        </w:rPr>
        <w:t xml:space="preserve"> </w:t>
      </w:r>
      <w:r>
        <w:rPr>
          <w:rStyle w:val="VerbatimChar"/>
          <w:lang w:val="en"/>
        </w:rPr>
        <w:t xml:space="preserve">WARNING:</w:t>
      </w:r>
      <w:r>
        <w:rPr>
          <w:lang w:val="en"/>
        </w:rPr>
        <w:t xml:space="preserve">,</w:t>
      </w:r>
      <w:r>
        <w:rPr>
          <w:lang w:val="en"/>
        </w:rPr>
        <w:t xml:space="preserve"> </w:t>
      </w:r>
      <w:r>
        <w:rPr>
          <w:rStyle w:val="VerbatimChar"/>
          <w:lang w:val="en"/>
        </w:rPr>
        <w:t xml:space="preserve">FIXME:</w:t>
      </w:r>
      <w:r>
        <w:rPr>
          <w:lang w:val="en"/>
        </w:rPr>
        <w:t xml:space="preserve">) shares that shape (</w:t>
      </w:r>
      <w:r>
        <w:rPr>
          <w:rStyle w:val="VerbatimChar"/>
          <w:lang w:val="en"/>
        </w:rPr>
        <w:t xml:space="preserve">NOTE:</w:t>
      </w:r>
      <w:r>
        <w:rPr>
          <w:lang w:val="en"/>
        </w:rPr>
        <w:t xml:space="preserve"> </w:t>
      </w:r>
      <w:r>
        <w:rPr>
          <w:lang w:val="en"/>
        </w:rP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lang w:val="en"/>
        </w:rPr>
        <w:t xml:space="preserve">slash_bare: auto</w:t>
      </w:r>
      <w:r>
        <w:rPr>
          <w:lang w:val="en"/>
        </w:rPr>
        <w:t xml:space="preserve"> </w:t>
      </w:r>
      <w:r>
        <w:rPr>
          <w:lang w:val="en"/>
        </w:rPr>
        <w:t xml:space="preserve">+</w:t>
      </w:r>
      <w:r>
        <w:rPr>
          <w:lang w:val="en"/>
        </w:rPr>
        <w:t xml:space="preserve"> </w:t>
      </w:r>
      <w:r>
        <w:rPr>
          <w:rStyle w:val="VerbatimChar"/>
          <w:lang w:val="en"/>
        </w:rPr>
        <w:t xml:space="preserve">slash_conflicts: [..]</w:t>
      </w:r>
      <w:r>
        <w:rPr>
          <w:lang w:val="en"/>
        </w:rPr>
        <w:t xml:space="preserve">), which already satisfies the operator's explicit-prefix requirement: a bare</w:t>
      </w:r>
      <w:r>
        <w:rPr>
          <w:lang w:val="en"/>
        </w:rPr>
        <w:t xml:space="preserve"> </w:t>
      </w:r>
      <w:r>
        <w:rPr>
          <w:rStyle w:val="VerbatimChar"/>
          <w:lang w:val="en"/>
        </w:rPr>
        <w:t xml:space="preserve">/NAME</w:t>
      </w:r>
      <w:r>
        <w:rPr>
          <w:lang w:val="en"/>
        </w:rPr>
        <w:t xml:space="preserve"> </w:t>
      </w:r>
      <w:r>
        <w:rPr>
          <w:lang w:val="en"/>
        </w:rPr>
        <w:t xml:space="preserve">that collides with a built-in (e.g. the documented Claude Code built-in</w:t>
      </w:r>
      <w:r>
        <w:rPr>
          <w:lang w:val="en"/>
        </w:rPr>
        <w:t xml:space="preserve"> </w:t>
      </w:r>
      <w:r>
        <w:rPr>
          <w:rStyle w:val="VerbatimChar"/>
          <w:lang w:val="en"/>
        </w:rPr>
        <w:t xml:space="preserve">/bug</w:t>
      </w:r>
      <w:r>
        <w:rPr>
          <w:lang w:val="en"/>
        </w:rPr>
        <w:t xml:space="preserve">) is NOT honored, while the namespaced</w:t>
      </w:r>
      <w:r>
        <w:rPr>
          <w:lang w:val="en"/>
        </w:rPr>
        <w:t xml:space="preserve"> </w:t>
      </w:r>
      <w:r>
        <w:rPr>
          <w:rStyle w:val="VerbatimChar"/>
          <w:lang w:val="en"/>
        </w:rPr>
        <w:t xml:space="preserve">/DEFAULT::NAME</w:t>
      </w:r>
      <w:r>
        <w:rPr>
          <w:lang w:val="en"/>
        </w:rPr>
        <w:t xml:space="preserve"> </w:t>
      </w:r>
      <w:r>
        <w:rPr>
          <w:lang w:val="en"/>
        </w:rPr>
        <w:t xml:space="preserve">form is ALWAYS unambiguous — and the</w:t>
      </w:r>
      <w:r>
        <w:rPr>
          <w:lang w:val="en"/>
        </w:rPr>
        <w:t xml:space="preserve"> </w:t>
      </w:r>
      <w:r>
        <w:rPr>
          <w:rStyle w:val="VerbatimChar"/>
          <w:lang w:val="en"/>
        </w:rPr>
        <w:t xml:space="preserve">NAME:</w:t>
      </w:r>
      <w:r>
        <w:rPr>
          <w:lang w:val="en"/>
        </w:rPr>
        <w:t xml:space="preserve"> </w:t>
      </w:r>
      <w:r>
        <w:rPr>
          <w:lang w:val="en"/>
        </w:rPr>
        <w:t xml:space="preserve">/</w:t>
      </w:r>
      <w:r>
        <w:rPr>
          <w:lang w:val="en"/>
        </w:rPr>
        <w:t xml:space="preserve"> </w:t>
      </w:r>
      <w:r>
        <w:rPr>
          <w:rStyle w:val="VerbatimChar"/>
          <w:lang w:val="en"/>
        </w:rPr>
        <w:t xml:space="preserve">NAME ::</w:t>
      </w:r>
      <w:r>
        <w:rPr>
          <w:lang w:val="en"/>
        </w:rPr>
        <w:t xml:space="preserve"> </w:t>
      </w:r>
      <w:r>
        <w:rPr>
          <w:lang w:val="en"/>
        </w:rPr>
        <w:t xml:space="preserve">/</w:t>
      </w:r>
      <w:r>
        <w:rPr>
          <w:lang w:val="en"/>
        </w:rPr>
        <w:t xml:space="preserve"> </w:t>
      </w:r>
      <w:r>
        <w:rPr>
          <w:rStyle w:val="VerbatimChar"/>
          <w:lang w:val="en"/>
        </w:rPr>
        <w:t xml:space="preserve">NAME ---&gt;</w:t>
      </w:r>
      <w:r>
        <w:rPr>
          <w:lang w:val="en"/>
        </w:rPr>
        <w:t xml:space="preserve"> </w:t>
      </w:r>
      <w:r>
        <w:rPr>
          <w:lang w:val="en"/>
        </w:rPr>
        <w:t xml:space="preserve">forms are never affected by any host command.</w:t>
      </w:r>
      <w:r>
        <w:rPr>
          <w:lang w:val="en"/>
        </w:rPr>
        <w:t xml:space="preserve"> </w:t>
      </w:r>
      <w:r>
        <w:rPr>
          <w:b/>
          <w:bCs/>
          <w:lang w:val="en"/>
        </w:rPr>
        <w:t xml:space="preserve">(2) THE ITEM.</w:t>
      </w:r>
      <w:r>
        <w:rPr>
          <w:lang w:val="en"/>
        </w:rPr>
        <w:t xml:space="preserve"> </w:t>
      </w:r>
      <w:r>
        <w:rPr>
          <w:lang w:val="en"/>
        </w:rPr>
        <w:t xml:space="preserve">The created item MUST carry, on ALL surfaces: a valid Status (§11.4.15,</w:t>
      </w:r>
      <w:r>
        <w:rPr>
          <w:lang w:val="en"/>
        </w:rPr>
        <w:t xml:space="preserve"> </w:t>
      </w:r>
      <w:r>
        <w:rPr>
          <w:rStyle w:val="VerbatimChar"/>
          <w:lang w:val="en"/>
        </w:rPr>
        <w:t xml:space="preserve">Queued</w:t>
      </w:r>
      <w:r>
        <w:rPr>
          <w:lang w:val="en"/>
        </w:rPr>
        <w:t xml:space="preserve"> </w:t>
      </w:r>
      <w:r>
        <w:rPr>
          <w:lang w:val="en"/>
        </w:rPr>
        <w:t xml:space="preserve">at intake) + a Type from the CLOSED set {Bug | Feature | Task} (§11.4.16 —</w:t>
      </w:r>
      <w:r>
        <w:rPr>
          <w:lang w:val="en"/>
        </w:rPr>
        <w:t xml:space="preserve"> </w:t>
      </w:r>
      <w:r>
        <w:rPr>
          <w:rStyle w:val="VerbatimChar"/>
          <w:lang w:val="en"/>
        </w:rPr>
        <w:t xml:space="preserve">ISSUE</w:t>
      </w:r>
      <w:r>
        <w:rPr>
          <w:lang w:val="en"/>
        </w:rPr>
        <w:t xml:space="preserve"> </w:t>
      </w:r>
      <w:r>
        <w:rPr>
          <w:lang w:val="en"/>
        </w:rP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rPr>
          <w:lang w:val="en"/>
        </w:rPr>
        <w:t xml:space="preserve"> </w:t>
      </w:r>
      <w:r>
        <w:rPr>
          <w:rStyle w:val="VerbatimChar"/>
          <w:lang w:val="en"/>
        </w:rPr>
        <w:t xml:space="preserve">UNKNOWN:</w:t>
      </w:r>
      <w:r>
        <w:rPr>
          <w:lang w:val="en"/>
        </w:rPr>
        <w:t xml:space="preserve"> </w:t>
      </w:r>
      <w:r>
        <w:rPr>
          <w:lang w:val="en"/>
        </w:rPr>
        <w:t xml:space="preserve">gap — NEVER invented (§11.4.6). For</w:t>
      </w:r>
      <w:r>
        <w:rPr>
          <w:lang w:val="en"/>
        </w:rPr>
        <w:t xml:space="preserve"> </w:t>
      </w:r>
      <w:r>
        <w:rPr>
          <w:rStyle w:val="VerbatimChar"/>
          <w:lang w:val="en"/>
        </w:rPr>
        <w:t xml:space="preserve">ISSUE</w:t>
      </w:r>
      <w:r>
        <w:rPr>
          <w:lang w:val="en"/>
        </w:rP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rPr>
          <w:lang w:val="en"/>
        </w:rPr>
        <w:t xml:space="preserve"> </w:t>
      </w:r>
      <w:r>
        <w:rPr>
          <w:rStyle w:val="VerbatimChar"/>
          <w:lang w:val="en"/>
        </w:rPr>
        <w:t xml:space="preserve">Task</w:t>
      </w:r>
      <w:r>
        <w:rPr>
          <w:lang w:val="en"/>
        </w:rPr>
        <w:t xml:space="preserve"> </w:t>
      </w:r>
      <w:r>
        <w:rPr>
          <w:lang w:val="en"/>
        </w:rPr>
        <w:t xml:space="preserve">be used — and then the defaulted classification MUST be recorded verbatim in the item and surfaced for reclassification, never silently asserted.</w:t>
      </w:r>
      <w:r>
        <w:rPr>
          <w:lang w:val="en"/>
        </w:rPr>
        <w:t xml:space="preserve"> </w:t>
      </w:r>
      <w:r>
        <w:rPr>
          <w:b/>
          <w:bCs/>
          <w:lang w:val="en"/>
        </w:rPr>
        <w:t xml:space="preserve">(3) THE FULL SYNC (the load-bearing half).</w:t>
      </w:r>
      <w:r>
        <w:rPr>
          <w:lang w:val="en"/>
        </w:rPr>
        <w:t xml:space="preserve"> </w:t>
      </w:r>
      <w:r>
        <w:rPr>
          <w:lang w:val="en"/>
        </w:rP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rPr>
          <w:lang w:val="en"/>
        </w:rPr>
        <w:t xml:space="preserve"> </w:t>
      </w:r>
      <w:r>
        <w:rPr>
          <w:rStyle w:val="VerbatimChar"/>
          <w:lang w:val="en"/>
        </w:rPr>
        <w:t xml:space="preserve">.md</w:t>
      </w:r>
      <w:r>
        <w:rPr>
          <w:lang w:val="en"/>
        </w:rPr>
        <w:t xml:space="preserve"> </w:t>
      </w:r>
      <w:r>
        <w:rPr>
          <w:lang w:val="en"/>
        </w:rPr>
        <w:t xml:space="preserve">/</w:t>
      </w:r>
      <w:r>
        <w:rPr>
          <w:lang w:val="en"/>
        </w:rPr>
        <w:t xml:space="preserve"> </w:t>
      </w:r>
      <w:r>
        <w:rPr>
          <w:rStyle w:val="VerbatimChar"/>
          <w:lang w:val="en"/>
        </w:rPr>
        <w:t xml:space="preserve">.html</w:t>
      </w:r>
      <w:r>
        <w:rPr>
          <w:lang w:val="en"/>
        </w:rPr>
        <w:t xml:space="preserve"> </w:t>
      </w:r>
      <w:r>
        <w:rPr>
          <w:lang w:val="en"/>
        </w:rPr>
        <w:t xml:space="preserve">/</w:t>
      </w:r>
      <w:r>
        <w:rPr>
          <w:lang w:val="en"/>
        </w:rPr>
        <w:t xml:space="preserve"> </w:t>
      </w:r>
      <w:r>
        <w:rPr>
          <w:rStyle w:val="VerbatimChar"/>
          <w:lang w:val="en"/>
        </w:rPr>
        <w:t xml:space="preserve">.pdf</w:t>
      </w:r>
      <w:r>
        <w:rPr>
          <w:lang w:val="en"/>
        </w:rPr>
        <w:t xml:space="preserve"> </w:t>
      </w:r>
      <w:r>
        <w:rPr>
          <w:lang w:val="en"/>
        </w:rPr>
        <w:t xml:space="preserve">/</w:t>
      </w:r>
      <w:r>
        <w:rPr>
          <w:lang w:val="en"/>
        </w:rPr>
        <w:t xml:space="preserve"> </w:t>
      </w:r>
      <w:r>
        <w:rPr>
          <w:rStyle w:val="VerbatimChar"/>
          <w:lang w:val="en"/>
        </w:rPr>
        <w:t xml:space="preserve">.docx</w:t>
      </w:r>
      <w:r>
        <w:rPr>
          <w:lang w:val="en"/>
        </w:rPr>
        <w:t xml:space="preserve"> </w:t>
      </w:r>
      <w:r>
        <w:rPr>
          <w:lang w:val="en"/>
        </w:rPr>
        <w:t xml:space="preserve">siblings (§11.4.12 / §11.4.53 / §11.4.65 / §11.4.106); (c) the item is pushed to EVERY configured external tracker (§11.4.148 D5).</w:t>
      </w:r>
      <w:r>
        <w:rPr>
          <w:lang w:val="en"/>
        </w:rPr>
        <w:t xml:space="preserve"> </w:t>
      </w:r>
      <w:r>
        <w:rPr>
          <w:b/>
          <w:bCs/>
          <w:lang w:val="en"/>
        </w:rPr>
        <w:t xml:space="preserve">(4) NEVER A FAKED PUSH (§11.4.10 / §11.4.6 / §11.4.3).</w:t>
      </w:r>
      <w:r>
        <w:rPr>
          <w:lang w:val="en"/>
        </w:rPr>
        <w:t xml:space="preserve"> </w:t>
      </w:r>
      <w:r>
        <w:rPr>
          <w:lang w:val="en"/>
        </w:rPr>
        <w:t xml:space="preserve">A tracker whose credentials or whose client are absent is SKIPPED with an honest machine-readable reason (</w:t>
      </w:r>
      <w:r>
        <w:rPr>
          <w:rStyle w:val="VerbatimChar"/>
          <w:lang w:val="en"/>
        </w:rPr>
        <w:t xml:space="preserve">credentials_absent</w:t>
      </w:r>
      <w:r>
        <w:rPr>
          <w:lang w:val="en"/>
        </w:rPr>
        <w:t xml:space="preserve"> </w:t>
      </w:r>
      <w:r>
        <w:rPr>
          <w:lang w:val="en"/>
        </w:rPr>
        <w:t xml:space="preserve">— names of the unset variables ONLY, never a value;</w:t>
      </w:r>
      <w:r>
        <w:rPr>
          <w:lang w:val="en"/>
        </w:rPr>
        <w:t xml:space="preserve"> </w:t>
      </w:r>
      <w:r>
        <w:rPr>
          <w:rStyle w:val="VerbatimChar"/>
          <w:lang w:val="en"/>
        </w:rPr>
        <w:t xml:space="preserve">tracker_client_absent</w:t>
      </w:r>
      <w:r>
        <w:rPr>
          <w:lang w:val="en"/>
        </w:rPr>
        <w:t xml:space="preserve"> </w:t>
      </w:r>
      <w:r>
        <w:rPr>
          <w:lang w:val="en"/>
        </w:rP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rPr>
          <w:lang w:val="en"/>
        </w:rPr>
        <w:t xml:space="preserve"> </w:t>
      </w:r>
      <w:r>
        <w:rPr>
          <w:b/>
          <w:bCs/>
          <w:lang w:val="en"/>
        </w:rPr>
        <w:t xml:space="preserve">(5) DECOUPLED ENGINE, CONSUMER-OWNED DATA (§11.4.28 / §11.4.177).</w:t>
      </w:r>
      <w:r>
        <w:rPr>
          <w:lang w:val="en"/>
        </w:rPr>
        <w:t xml:space="preserve"> </w:t>
      </w:r>
      <w:r>
        <w:rPr>
          <w:lang w:val="en"/>
        </w:rPr>
        <w:t xml:space="preserve">The item-creation + full-sync engine lives in the constitution submodule (</w:t>
      </w:r>
      <w:r>
        <w:rPr>
          <w:rStyle w:val="VerbatimChar"/>
          <w:lang w:val="en"/>
        </w:rPr>
        <w:t xml:space="preserve">constitution/scripts/reporting/report_item.sh</w:t>
      </w:r>
      <w:r>
        <w:rPr>
          <w:lang w:val="en"/>
        </w:rP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rPr>
          <w:lang w:val="en"/>
        </w:rPr>
        <w:t xml:space="preserve"> </w:t>
      </w:r>
      <w:r>
        <w:rPr>
          <w:b/>
          <w:bCs/>
          <w:lang w:val="en"/>
        </w:rPr>
        <w:t xml:space="preserve">(6) ANTI-BLUFF (§11.4 / §11.4.107(10)).</w:t>
      </w:r>
      <w:r>
        <w:rPr>
          <w:lang w:val="en"/>
        </w:rPr>
        <w:t xml:space="preserve"> </w:t>
      </w:r>
      <w:r>
        <w:rPr>
          <w:lang w:val="en"/>
        </w:rPr>
        <w:t xml:space="preserve">The mechanism ships four-layer coverage: a pre-build gate (</w:t>
      </w:r>
      <w:r>
        <w:rPr>
          <w:rStyle w:val="VerbatimChar"/>
          <w:lang w:val="en"/>
        </w:rPr>
        <w:t xml:space="preserve">CM-REPORTING-DIRECTIVES</w:t>
      </w:r>
      <w:r>
        <w:rPr>
          <w:lang w:val="en"/>
        </w:rP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rPr>
          <w:lang w:val="en"/>
        </w:rPr>
        <w:t xml:space="preserve"> </w:t>
      </w:r>
      <w:r>
        <w:rPr>
          <w:rStyle w:val="VerbatimChar"/>
          <w:lang w:val="en"/>
        </w:rPr>
        <w:t xml:space="preserve">CM-COVENANT-114-202-PROPAGATION</w:t>
      </w:r>
      <w:r>
        <w:rPr>
          <w:lang w:val="en"/>
        </w:rPr>
        <w:t xml:space="preserve"> </w:t>
      </w:r>
      <w:r>
        <w:rPr>
          <w:lang w:val="en"/>
        </w:rPr>
        <w:t xml:space="preserve">(literal</w:t>
      </w:r>
      <w:r>
        <w:rPr>
          <w:lang w:val="en"/>
        </w:rPr>
        <w:t xml:space="preserve"> </w:t>
      </w:r>
      <w:r>
        <w:rPr>
          <w:rStyle w:val="VerbatimChar"/>
          <w:lang w:val="en"/>
        </w:rPr>
        <w:t xml:space="preserve">11.4.202</w:t>
      </w:r>
      <w:r>
        <w:rPr>
          <w:lang w:val="en"/>
        </w:rPr>
        <w:t xml:space="preserve">) + recommended gate</w:t>
      </w:r>
      <w:r>
        <w:rPr>
          <w:lang w:val="en"/>
        </w:rPr>
        <w:t xml:space="preserve"> </w:t>
      </w:r>
      <w:r>
        <w:rPr>
          <w:rStyle w:val="VerbatimChar"/>
          <w:lang w:val="en"/>
        </w:rPr>
        <w:t xml:space="preserve">CM-REPORTING-DIRECTIVES</w:t>
      </w:r>
      <w:r>
        <w:rPr>
          <w:lang w:val="en"/>
        </w:rPr>
        <w:t xml:space="preserve"> </w:t>
      </w:r>
      <w:r>
        <w:rPr>
          <w:lang w:val="en"/>
        </w:rP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§11.4.202.</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--report-without-item</w:t>
      </w:r>
      <w:r>
        <w:rPr>
          <w:lang w:val="en"/>
        </w:rPr>
        <w:t xml:space="preserve">,</w:t>
      </w:r>
      <w:r>
        <w:rPr>
          <w:lang w:val="en"/>
        </w:rPr>
        <w:t xml:space="preserve"> </w:t>
      </w:r>
      <w:r>
        <w:rPr>
          <w:rStyle w:val="VerbatimChar"/>
          <w:lang w:val="en"/>
        </w:rPr>
        <w:t xml:space="preserve">--prose-acknowledgement-OK</w:t>
      </w:r>
      <w:r>
        <w:rPr>
          <w:lang w:val="en"/>
        </w:rPr>
        <w:t xml:space="preserve">,</w:t>
      </w:r>
      <w:r>
        <w:rPr>
          <w:lang w:val="en"/>
        </w:rPr>
        <w:t xml:space="preserve"> </w:t>
      </w:r>
      <w:r>
        <w:rPr>
          <w:rStyle w:val="VerbatimChar"/>
          <w:lang w:val="en"/>
        </w:rPr>
        <w:t xml:space="preserve">--skip-item-creation</w:t>
      </w:r>
      <w:r>
        <w:rPr>
          <w:lang w:val="en"/>
        </w:rPr>
        <w:t xml:space="preserve">,</w:t>
      </w:r>
      <w:r>
        <w:rPr>
          <w:lang w:val="en"/>
        </w:rPr>
        <w:t xml:space="preserve"> </w:t>
      </w:r>
      <w:r>
        <w:rPr>
          <w:rStyle w:val="VerbatimChar"/>
          <w:lang w:val="en"/>
        </w:rPr>
        <w:t xml:space="preserve">--skip-tracker-sync</w:t>
      </w:r>
      <w:r>
        <w:rPr>
          <w:lang w:val="en"/>
        </w:rPr>
        <w:t xml:space="preserve">,</w:t>
      </w:r>
      <w:r>
        <w:rPr>
          <w:lang w:val="en"/>
        </w:rPr>
        <w:t xml:space="preserve"> </w:t>
      </w:r>
      <w:r>
        <w:rPr>
          <w:rStyle w:val="VerbatimChar"/>
          <w:lang w:val="en"/>
        </w:rPr>
        <w:t xml:space="preserve">--fake-tracker-push</w:t>
      </w:r>
      <w:r>
        <w:rPr>
          <w:lang w:val="en"/>
        </w:rPr>
        <w:t xml:space="preserve">,</w:t>
      </w:r>
      <w:r>
        <w:rPr>
          <w:lang w:val="en"/>
        </w:rPr>
        <w:t xml:space="preserve"> </w:t>
      </w:r>
      <w:r>
        <w:rPr>
          <w:rStyle w:val="VerbatimChar"/>
          <w:lang w:val="en"/>
        </w:rPr>
        <w:t xml:space="preserve">--invent-a-fourth-type</w:t>
      </w:r>
      <w:r>
        <w:rPr>
          <w:lang w:val="en"/>
        </w:rPr>
        <w:t xml:space="preserve">,</w:t>
      </w:r>
      <w:r>
        <w:rPr>
          <w:lang w:val="en"/>
        </w:rPr>
        <w:t xml:space="preserve"> </w:t>
      </w:r>
      <w:r>
        <w:rPr>
          <w:rStyle w:val="VerbatimChar"/>
          <w:lang w:val="en"/>
        </w:rPr>
        <w:t xml:space="preserve">--hardcode-project-in-engine</w:t>
      </w:r>
      <w:r>
        <w:rPr>
          <w:lang w:val="en"/>
        </w:rPr>
        <w:t xml:space="preserve"> </w:t>
      </w:r>
      <w:r>
        <w:rPr>
          <w:lang w:val="en"/>
        </w:rPr>
        <w:t xml:space="preserve">flag.</w:t>
      </w:r>
    </w:p>
    <w:p>
      <w:pPr>
        <w:pStyle w:val="BodyText"/>
      </w:pPr>
      <w:r>
        <w:rPr>
          <w:b/>
          <w:bCs/>
          <w:lang w:val="en"/>
        </w:rPr>
        <w:t xml:space="preserve">§11.4.207 — Instant multi-stream resume engine: whole-fleet continuation state is a durable, content-addressed, atomically-committed snapshot resumed in O(changed) reads, not an O(history) re-read (User mandate, 2026-07-15).</w:t>
      </w:r>
      <w:r>
        <w:rPr>
          <w:lang w:val="en"/>
        </w:rPr>
        <w:t xml:space="preserve"> </w:t>
      </w:r>
      <w:r>
        <w:rPr>
          <w:lang w:val="en"/>
        </w:rP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rPr>
          <w:lang w:val="en"/>
        </w:rPr>
        <w:t xml:space="preserve"> </w:t>
      </w:r>
      <w:r>
        <w:rPr>
          <w:b/>
          <w:bCs/>
          <w:lang w:val="en"/>
        </w:rPr>
        <w:t xml:space="preserve">Content-addressed Merkle store</w:t>
      </w:r>
      <w:r>
        <w:rPr>
          <w:lang w:val="en"/>
        </w:rPr>
        <w:t xml:space="preserve"> </w:t>
      </w:r>
      <w:r>
        <w:rPr>
          <w:lang w:val="en"/>
        </w:rPr>
        <w:t xml:space="preserve">— each stream's canonical state bytes are named by their sha256 (dedup: unchanged streams share a hash → a global fleet snapshot costs O(changed)); a snapshot is ONE manifest referencing every stream's content-hash (§11.4.205(4)). (2)</w:t>
      </w:r>
      <w:r>
        <w:rPr>
          <w:lang w:val="en"/>
        </w:rPr>
        <w:t xml:space="preserve"> </w:t>
      </w:r>
      <w:r>
        <w:rPr>
          <w:b/>
          <w:bCs/>
          <w:lang w:val="en"/>
        </w:rPr>
        <w:t xml:space="preserve">O(streams) resume, O(history) NEVER on the resume path</w:t>
      </w:r>
      <w:r>
        <w:rPr>
          <w:lang w:val="en"/>
        </w:rPr>
        <w:t xml:space="preserve"> </w:t>
      </w:r>
      <w:r>
        <w:rPr>
          <w:lang w:val="en"/>
        </w:rPr>
        <w:t xml:space="preserve">—</w:t>
      </w:r>
      <w:r>
        <w:rPr>
          <w:lang w:val="en"/>
        </w:rPr>
        <w:t xml:space="preserve"> </w:t>
      </w:r>
      <w:r>
        <w:rPr>
          <w:rStyle w:val="VerbatimChar"/>
          <w:lang w:val="en"/>
        </w:rPr>
        <w:t xml:space="preserve">RestoreAll</w:t>
      </w:r>
      <w:r>
        <w:rPr>
          <w:lang w:val="en"/>
        </w:rPr>
        <w:t xml:space="preserve"> </w:t>
      </w:r>
      <w:r>
        <w:rPr>
          <w:lang w:val="en"/>
        </w:rPr>
        <w:t xml:space="preserve">reads the manifest + one blob per stream; the append-only event ledger is audit + lost-update recovery only, never read to resume (§11.4.127). (3)</w:t>
      </w:r>
      <w:r>
        <w:rPr>
          <w:lang w:val="en"/>
        </w:rPr>
        <w:t xml:space="preserve"> </w:t>
      </w:r>
      <w:r>
        <w:rPr>
          <w:b/>
          <w:bCs/>
          <w:lang w:val="en"/>
        </w:rPr>
        <w:t xml:space="preserve">Tamper-evident + deterministic</w:t>
      </w:r>
      <w:r>
        <w:rPr>
          <w:lang w:val="en"/>
        </w:rPr>
        <w:t xml:space="preserve"> </w:t>
      </w:r>
      <w:r>
        <w:rPr>
          <w:lang w:val="en"/>
        </w:rP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rPr>
          <w:lang w:val="en"/>
        </w:rPr>
        <w:t xml:space="preserve"> </w:t>
      </w:r>
      <w:r>
        <w:rPr>
          <w:b/>
          <w:bCs/>
          <w:lang w:val="en"/>
        </w:rPr>
        <w:t xml:space="preserve">Durable + atomic + single-writer + crash-safe</w:t>
      </w:r>
      <w:r>
        <w:rPr>
          <w:lang w:val="en"/>
        </w:rPr>
        <w:t xml:space="preserve"> </w:t>
      </w:r>
      <w:r>
        <w:rPr>
          <w:lang w:val="en"/>
        </w:rPr>
        <w:t xml:space="preserve">— atomic ref write (temp→fsync→rename→dir-fsync, §11.4.205(6)), append-only ledger (§11.4.205(6)), single-writer-per-stream refusal (§11.4.206), advisory lock with provably-stale reap (</w:t>
      </w:r>
      <w:r>
        <w:rPr>
          <w:rStyle w:val="VerbatimChar"/>
          <w:lang w:val="en"/>
        </w:rPr>
        <w:t xml:space="preserve">kill -0</w:t>
      </w:r>
      <w:r>
        <w:rPr>
          <w:lang w:val="en"/>
        </w:rPr>
        <w:t xml:space="preserve"> </w:t>
      </w:r>
      <w:r>
        <w:rPr>
          <w:lang w:val="en"/>
        </w:rPr>
        <w:t xml:space="preserve">liveness, never steals a live lock, §11.4.180/§9.2). (5)</w:t>
      </w:r>
      <w:r>
        <w:rPr>
          <w:lang w:val="en"/>
        </w:rPr>
        <w:t xml:space="preserve"> </w:t>
      </w:r>
      <w:r>
        <w:rPr>
          <w:b/>
          <w:bCs/>
          <w:lang w:val="en"/>
        </w:rPr>
        <w:t xml:space="preserve">Project-agnostic engine, consumer-owned data</w:t>
      </w:r>
      <w:r>
        <w:rPr>
          <w:lang w:val="en"/>
        </w:rPr>
        <w:t xml:space="preserve"> </w:t>
      </w:r>
      <w:r>
        <w:rPr>
          <w:lang w:val="en"/>
        </w:rPr>
        <w:t xml:space="preserve">— the engine (</w:t>
      </w:r>
      <w:r>
        <w:rPr>
          <w:rStyle w:val="VerbatimChar"/>
          <w:lang w:val="en"/>
        </w:rPr>
        <w:t xml:space="preserve">github.com/vasic-digital/continuum</w:t>
      </w:r>
      <w:r>
        <w:rPr>
          <w:lang w:val="en"/>
        </w:rPr>
        <w:t xml:space="preserve">, GitLab mirror) carries ZERO project literals, fails closed rather than guess a store path (§11.4.6/§11.4.177), and is inherited BY REFERENCE as a depth-1 submodule under the §11.4.28(C) carve-out (</w:t>
      </w:r>
      <w:r>
        <w:rPr>
          <w:rStyle w:val="VerbatimChar"/>
          <w:lang w:val="en"/>
        </w:rPr>
        <w:t xml:space="preserve">constitution/submodules/continuum/</w:t>
      </w:r>
      <w:r>
        <w:rPr>
          <w:lang w:val="en"/>
        </w:rPr>
        <w:t xml:space="preserve">,</w:t>
      </w:r>
      <w:r>
        <w:rPr>
          <w:lang w:val="en"/>
        </w:rPr>
        <w:t xml:space="preserve"> </w:t>
      </w:r>
      <w:r>
        <w:rPr>
          <w:rStyle w:val="VerbatimChar"/>
          <w:lang w:val="en"/>
        </w:rPr>
        <w:t xml:space="preserve">helix-deps.yaml</w:t>
      </w:r>
      <w:r>
        <w:rPr>
          <w:lang w:val="en"/>
        </w:rP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lang w:val="en"/>
        </w:rPr>
        <w:t xml:space="preserve">blobs_read == 1 + streams</w:t>
      </w:r>
      <w:r>
        <w:rPr>
          <w:lang w:val="en"/>
        </w:rPr>
        <w:t xml:space="preserve"> </w:t>
      </w:r>
      <w:r>
        <w:rPr>
          <w:lang w:val="en"/>
        </w:rPr>
        <w:t xml:space="preserve">is the O(streams) proof) and the self-validating oracle as captured evidence (§11.4.5/§11.4.69/§11.4.107); honest boundary (§11.4.6): it snapshots the state an agent REPORTS, not its execution image (not a CRIU/durable-execution runtime, §11.4.112), and</w:t>
      </w:r>
      <w:r>
        <w:rPr>
          <w:lang w:val="en"/>
        </w:rPr>
        <w:t xml:space="preserve"> </w:t>
      </w:r>
      <w:r>
        <w:rPr>
          <w:rStyle w:val="VerbatimChar"/>
          <w:lang w:val="en"/>
        </w:rPr>
        <w:t xml:space="preserve">est_tokens</w:t>
      </w:r>
      <w:r>
        <w:rPr>
          <w:lang w:val="en"/>
        </w:rPr>
        <w:t xml:space="preserve"> </w:t>
      </w:r>
      <w:r>
        <w:rPr>
          <w:lang w:val="en"/>
        </w:rPr>
        <w:t xml:space="preserve">is a documented</w:t>
      </w:r>
      <w:r>
        <w:rPr>
          <w:lang w:val="en"/>
        </w:rPr>
        <w:t xml:space="preserve"> </w:t>
      </w:r>
      <w:r>
        <w:rPr>
          <w:rStyle w:val="VerbatimChar"/>
          <w:lang w:val="en"/>
        </w:rPr>
        <w:t xml:space="preserve">bytes/4</w:t>
      </w:r>
      <w:r>
        <w:rPr>
          <w:lang w:val="en"/>
        </w:rPr>
        <w:t xml:space="preserve"> </w:t>
      </w:r>
      <w:r>
        <w:rPr>
          <w:lang w:val="en"/>
        </w:rPr>
        <w:t xml:space="preserve">heuristic, not a tokenizer count. Classification: universal (§11.4.17). Composes §12.10 / §11.4.127 / §11.4.131 / §11.4.205 / §11.4.116 / §11.4.147 / §11.4.180 / §11.4.201 / §11.4.206 / §11.4.107(10) / §11.4.28 / §11.4.177 / §11.4.85 / §9.2. Propagation gate</w:t>
      </w:r>
      <w:r>
        <w:rPr>
          <w:lang w:val="en"/>
        </w:rPr>
        <w:t xml:space="preserve"> </w:t>
      </w:r>
      <w:r>
        <w:rPr>
          <w:rStyle w:val="VerbatimChar"/>
          <w:lang w:val="en"/>
        </w:rPr>
        <w:t xml:space="preserve">CM-COVENANT-114-207-PROPAGATION</w:t>
      </w:r>
      <w:r>
        <w:rPr>
          <w:lang w:val="en"/>
        </w:rPr>
        <w:t xml:space="preserve"> </w:t>
      </w:r>
      <w:r>
        <w:rPr>
          <w:lang w:val="en"/>
        </w:rPr>
        <w:t xml:space="preserve">(literal</w:t>
      </w:r>
      <w:r>
        <w:rPr>
          <w:lang w:val="en"/>
        </w:rPr>
        <w:t xml:space="preserve"> </w:t>
      </w:r>
      <w:r>
        <w:rPr>
          <w:rStyle w:val="VerbatimChar"/>
          <w:lang w:val="en"/>
        </w:rPr>
        <w:t xml:space="preserve">11.4.207</w:t>
      </w:r>
      <w:r>
        <w:rPr>
          <w:lang w:val="en"/>
        </w:rPr>
        <w:t xml:space="preserve">) + recommended gate</w:t>
      </w:r>
      <w:r>
        <w:rPr>
          <w:lang w:val="en"/>
        </w:rPr>
        <w:t xml:space="preserve"> </w:t>
      </w:r>
      <w:r>
        <w:rPr>
          <w:rStyle w:val="VerbatimChar"/>
          <w:lang w:val="en"/>
        </w:rPr>
        <w:t xml:space="preserve">CM-CONTINUUM-RESUME-ENGINE-PRESENT</w:t>
      </w:r>
      <w:r>
        <w:rPr>
          <w:lang w:val="en"/>
        </w:rPr>
        <w:t xml:space="preserve"> </w:t>
      </w:r>
      <w:r>
        <w:rPr>
          <w:lang w:val="en"/>
        </w:rPr>
        <w:t xml:space="preserve">(the engine present under</w:t>
      </w:r>
      <w:r>
        <w:rPr>
          <w:lang w:val="en"/>
        </w:rPr>
        <w:t xml:space="preserve"> </w:t>
      </w:r>
      <w:r>
        <w:rPr>
          <w:rStyle w:val="VerbatimChar"/>
          <w:lang w:val="en"/>
        </w:rPr>
        <w:t xml:space="preserve">constitution/submodules/continuum/</w:t>
      </w:r>
      <w:r>
        <w:rPr>
          <w:lang w:val="en"/>
        </w:rPr>
        <w:t xml:space="preserve">,</w:t>
      </w:r>
      <w:r>
        <w:rPr>
          <w:lang w:val="en"/>
        </w:rPr>
        <w:t xml:space="preserve"> </w:t>
      </w:r>
      <w:r>
        <w:rPr>
          <w:rStyle w:val="VerbatimChar"/>
          <w:lang w:val="en"/>
        </w:rPr>
        <w:t xml:space="preserve">go test -race ./...</w:t>
      </w:r>
      <w:r>
        <w:rPr>
          <w:lang w:val="en"/>
        </w:rPr>
        <w:t xml:space="preserve"> </w:t>
      </w:r>
      <w:r>
        <w:rPr>
          <w:lang w:val="en"/>
        </w:rPr>
        <w:t xml:space="preserve">green,</w:t>
      </w:r>
      <w:r>
        <w:rPr>
          <w:lang w:val="en"/>
        </w:rPr>
        <w:t xml:space="preserve"> </w:t>
      </w:r>
      <w:r>
        <w:rPr>
          <w:rStyle w:val="VerbatimChar"/>
          <w:lang w:val="en"/>
        </w:rPr>
        <w:t xml:space="preserve">continuum selfcheck</w:t>
      </w:r>
      <w:r>
        <w:rPr>
          <w:lang w:val="en"/>
        </w:rPr>
        <w:t xml:space="preserve"> </w:t>
      </w:r>
      <w:r>
        <w:rPr>
          <w:lang w:val="en"/>
        </w:rPr>
        <w:t xml:space="preserve">= good=PASS/bad=FAIL/negctrl=PASS, zero project literals) + paired §1.1 mutation (strip the literal → propagation gate FAILs; downgrade the resume path to read the ledger, or the oracle to pass its golden-bad → the mechanism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§11.4.207. Non-compliance is a release blocker. No escape hatch — no</w:t>
      </w:r>
      <w:r>
        <w:rPr>
          <w:lang w:val="en"/>
        </w:rPr>
        <w:t xml:space="preserve"> </w:t>
      </w:r>
      <w:r>
        <w:rPr>
          <w:rStyle w:val="VerbatimChar"/>
          <w:lang w:val="en"/>
        </w:rPr>
        <w:t xml:space="preserve">--resume-reads-history</w:t>
      </w:r>
      <w:r>
        <w:rPr>
          <w:lang w:val="en"/>
        </w:rPr>
        <w:t xml:space="preserve">,</w:t>
      </w:r>
      <w:r>
        <w:rPr>
          <w:lang w:val="en"/>
        </w:rPr>
        <w:t xml:space="preserve"> </w:t>
      </w:r>
      <w:r>
        <w:rPr>
          <w:rStyle w:val="VerbatimChar"/>
          <w:lang w:val="en"/>
        </w:rPr>
        <w:t xml:space="preserve">--skip-integrity-check</w:t>
      </w:r>
      <w:r>
        <w:rPr>
          <w:lang w:val="en"/>
        </w:rPr>
        <w:t xml:space="preserve">,</w:t>
      </w:r>
      <w:r>
        <w:rPr>
          <w:lang w:val="en"/>
        </w:rPr>
        <w:t xml:space="preserve"> </w:t>
      </w:r>
      <w:r>
        <w:rPr>
          <w:rStyle w:val="VerbatimChar"/>
          <w:lang w:val="en"/>
        </w:rPr>
        <w:t xml:space="preserve">--unvalidated-oracle-OK</w:t>
      </w:r>
      <w:r>
        <w:rPr>
          <w:lang w:val="en"/>
        </w:rPr>
        <w:t xml:space="preserve">,</w:t>
      </w:r>
      <w:r>
        <w:rPr>
          <w:lang w:val="en"/>
        </w:rPr>
        <w:t xml:space="preserve"> </w:t>
      </w:r>
      <w:r>
        <w:rPr>
          <w:rStyle w:val="VerbatimChar"/>
          <w:lang w:val="en"/>
        </w:rPr>
        <w:t xml:space="preserve">--hand-typed-resume-state</w:t>
      </w:r>
      <w:r>
        <w:rPr>
          <w:lang w:val="en"/>
        </w:rPr>
        <w:t xml:space="preserve">,</w:t>
      </w:r>
      <w:r>
        <w:rPr>
          <w:lang w:val="en"/>
        </w:rPr>
        <w:t xml:space="preserve"> </w:t>
      </w:r>
      <w:r>
        <w:rPr>
          <w:rStyle w:val="VerbatimChar"/>
          <w:lang w:val="en"/>
        </w:rPr>
        <w:t xml:space="preserve">--per-project-resume-reimpl</w:t>
      </w:r>
      <w:r>
        <w:rPr>
          <w:lang w:val="en"/>
        </w:rPr>
        <w:t xml:space="preserve"> </w:t>
      </w:r>
      <w:r>
        <w:rPr>
          <w:lang w:val="en"/>
        </w:rPr>
        <w:t xml:space="preserve">flag.</w:t>
      </w:r>
    </w:p>
    <w:p>
      <w:pPr>
        <w:pStyle w:val="BodyText"/>
      </w:pPr>
      <w:r>
        <w:rPr>
          <w:b/>
          <w:bCs/>
          <w:lang w:val="en"/>
        </w:rPr>
        <w:t xml:space="preserve">§11.4.208 — Operator-request-history document: every project maintains a project-local, always-in-sync ledger of every operator request/prompt (User mandate, 2026-07-15).</w:t>
      </w:r>
      <w:r>
        <w:rPr>
          <w:lang w:val="en"/>
        </w:rPr>
        <w:t xml:space="preserve"> </w:t>
      </w:r>
      <w:r>
        <w:rPr>
          <w:lang w:val="en"/>
        </w:rP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rPr>
          <w:lang w:val="en"/>
        </w:rPr>
        <w:t xml:space="preserve"> </w:t>
      </w:r>
      <w:r>
        <w:rPr>
          <w:b/>
          <w:bCs/>
          <w:lang w:val="en"/>
        </w:rPr>
        <w:t xml:space="preserve">operator-request-history document</w:t>
      </w:r>
      <w:r>
        <w:rPr>
          <w:lang w:val="en"/>
        </w:rPr>
        <w:t xml:space="preserve"> </w:t>
      </w:r>
      <w:r>
        <w:rPr>
          <w:lang w:val="en"/>
        </w:rPr>
        <w:t xml:space="preserve">at a fixed project-declared path (e.g.</w:t>
      </w:r>
      <w:r>
        <w:rPr>
          <w:lang w:val="en"/>
        </w:rPr>
        <w:t xml:space="preserve"> </w:t>
      </w:r>
      <w:r>
        <w:rPr>
          <w:rStyle w:val="VerbatimChar"/>
          <w:lang w:val="en"/>
        </w:rPr>
        <w:t xml:space="preserve">docs/requests/history.md</w:t>
      </w:r>
      <w:r>
        <w:rPr>
          <w:lang w:val="en"/>
        </w:rPr>
        <w:t xml:space="preserve">; §11.4.35, never moved without a §11.4.66 operator decision), each entry carrying EXACTLY: (1)</w:t>
      </w:r>
      <w:r>
        <w:rPr>
          <w:lang w:val="en"/>
        </w:rPr>
        <w:t xml:space="preserve"> </w:t>
      </w:r>
      <w:r>
        <w:rPr>
          <w:b/>
          <w:bCs/>
          <w:lang w:val="en"/>
        </w:rPr>
        <w:t xml:space="preserve">Request content</w:t>
      </w:r>
      <w:r>
        <w:rPr>
          <w:lang w:val="en"/>
        </w:rPr>
        <w:t xml:space="preserve"> </w:t>
      </w:r>
      <w:r>
        <w:rPr>
          <w:lang w:val="en"/>
        </w:rPr>
        <w:t xml:space="preserve">(verbatim where archived, else a faithful complete summary, marked which); (2)</w:t>
      </w:r>
      <w:r>
        <w:rPr>
          <w:lang w:val="en"/>
        </w:rPr>
        <w:t xml:space="preserve"> </w:t>
      </w:r>
      <w:r>
        <w:rPr>
          <w:b/>
          <w:bCs/>
          <w:lang w:val="en"/>
        </w:rPr>
        <w:t xml:space="preserve">Accepted (when)</w:t>
      </w:r>
      <w:r>
        <w:rPr>
          <w:lang w:val="en"/>
        </w:rPr>
        <w:t xml:space="preserve"> </w:t>
      </w:r>
      <w:r>
        <w:rPr>
          <w:lang w:val="en"/>
        </w:rPr>
        <w:t xml:space="preserve">— date + time + TIMEZONE stated EXPLICITLY on every entry (consuming project declares its default zone §11.4.35; date-only ⇒</w:t>
      </w:r>
      <w:r>
        <w:rPr>
          <w:lang w:val="en"/>
        </w:rPr>
        <w:t xml:space="preserve"> </w:t>
      </w:r>
      <w:r>
        <w:rPr>
          <w:rStyle w:val="VerbatimChar"/>
          <w:lang w:val="en"/>
        </w:rPr>
        <w:t xml:space="preserve">time UNKNOWN</w:t>
      </w:r>
      <w:r>
        <w:rPr>
          <w:lang w:val="en"/>
        </w:rPr>
        <w:t xml:space="preserve">, never fabricated); (3)</w:t>
      </w:r>
      <w:r>
        <w:rPr>
          <w:lang w:val="en"/>
        </w:rPr>
        <w:t xml:space="preserve"> </w:t>
      </w:r>
      <w:r>
        <w:rPr>
          <w:b/>
          <w:bCs/>
          <w:lang w:val="en"/>
        </w:rPr>
        <w:t xml:space="preserve">Track</w:t>
      </w:r>
      <w:r>
        <w:rPr>
          <w:lang w:val="en"/>
        </w:rPr>
        <w:t xml:space="preserve"> </w:t>
      </w:r>
      <w:r>
        <w:rPr>
          <w:lang w:val="en"/>
        </w:rPr>
        <w:t xml:space="preserve">(§11.4.176/.178/.182); (4)</w:t>
      </w:r>
      <w:r>
        <w:rPr>
          <w:lang w:val="en"/>
        </w:rPr>
        <w:t xml:space="preserve"> </w:t>
      </w:r>
      <w:r>
        <w:rPr>
          <w:b/>
          <w:bCs/>
          <w:lang w:val="en"/>
        </w:rPr>
        <w:t xml:space="preserve">Alias</w:t>
      </w:r>
      <w:r>
        <w:rPr>
          <w:lang w:val="en"/>
        </w:rPr>
        <w:t xml:space="preserve"> </w:t>
      </w:r>
      <w:r>
        <w:rPr>
          <w:lang w:val="en"/>
        </w:rPr>
        <w:t xml:space="preserve">(§11.4.182/.196); (5)</w:t>
      </w:r>
      <w:r>
        <w:rPr>
          <w:lang w:val="en"/>
        </w:rPr>
        <w:t xml:space="preserve"> </w:t>
      </w:r>
      <w:r>
        <w:rPr>
          <w:b/>
          <w:bCs/>
          <w:lang w:val="en"/>
        </w:rPr>
        <w:t xml:space="preserve">Model + effort</w:t>
      </w:r>
      <w:r>
        <w:rPr>
          <w:lang w:val="en"/>
        </w:rPr>
        <w:t xml:space="preserve">. (A)</w:t>
      </w:r>
      <w:r>
        <w:rPr>
          <w:lang w:val="en"/>
        </w:rPr>
        <w:t xml:space="preserve"> </w:t>
      </w:r>
      <w:r>
        <w:rPr>
          <w:b/>
          <w:bCs/>
          <w:lang w:val="en"/>
        </w:rPr>
        <w:t xml:space="preserve">NO INVENTION (§11.4.6)</w:t>
      </w:r>
      <w:r>
        <w:rPr>
          <w:lang w:val="en"/>
        </w:rPr>
        <w:t xml:space="preserve"> </w:t>
      </w:r>
      <w:r>
        <w:rPr>
          <w:lang w:val="en"/>
        </w:rPr>
        <w:t xml:space="preserve">— an unrecoverable field is recorded literally</w:t>
      </w:r>
      <w:r>
        <w:rPr>
          <w:lang w:val="en"/>
        </w:rPr>
        <w:t xml:space="preserve"> </w:t>
      </w:r>
      <w:r>
        <w:rPr>
          <w:rStyle w:val="VerbatimChar"/>
          <w:lang w:val="en"/>
        </w:rPr>
        <w:t xml:space="preserve">UNKNOWN</w:t>
      </w:r>
      <w:r>
        <w:rPr>
          <w:lang w:val="en"/>
        </w:rPr>
        <w:t xml:space="preserve">, never guessed; a fabricated timestamp/alias/model is a §11.4/§11.4.1 bluff at the requirements-record layer. (B)</w:t>
      </w:r>
      <w:r>
        <w:rPr>
          <w:lang w:val="en"/>
        </w:rPr>
        <w:t xml:space="preserve"> </w:t>
      </w:r>
      <w:r>
        <w:rPr>
          <w:b/>
          <w:bCs/>
          <w:lang w:val="en"/>
        </w:rPr>
        <w:t xml:space="preserve">HONEST RECONSTRUCTION BOUNDARY</w:t>
      </w:r>
      <w:r>
        <w:rPr>
          <w:lang w:val="en"/>
        </w:rPr>
        <w:t xml:space="preserve"> </w:t>
      </w:r>
      <w:r>
        <w:rPr>
          <w:lang w:val="en"/>
        </w:rPr>
        <w:t xml:space="preserve">— pre-mandate sessions are best-effort reconstructed from the durable dated record with unrecoverable fields marked</w:t>
      </w:r>
      <w:r>
        <w:rPr>
          <w:lang w:val="en"/>
        </w:rPr>
        <w:t xml:space="preserve"> </w:t>
      </w:r>
      <w:r>
        <w:rPr>
          <w:rStyle w:val="VerbatimChar"/>
          <w:lang w:val="en"/>
        </w:rPr>
        <w:t xml:space="preserve">UNKNOWN</w:t>
      </w:r>
      <w:r>
        <w:rPr>
          <w:lang w:val="en"/>
        </w:rPr>
        <w:t xml:space="preserve"> </w:t>
      </w:r>
      <w:r>
        <w:rPr>
          <w:lang w:val="en"/>
        </w:rPr>
        <w:t xml:space="preserve">and the boundary stated explicitly, never silently implied complete. (C)</w:t>
      </w:r>
      <w:r>
        <w:rPr>
          <w:lang w:val="en"/>
        </w:rPr>
        <w:t xml:space="preserve"> </w:t>
      </w:r>
      <w:r>
        <w:rPr>
          <w:b/>
          <w:bCs/>
          <w:lang w:val="en"/>
        </w:rPr>
        <w:t xml:space="preserve">ALWAYS IN SYNC + EXPORTED</w:t>
      </w:r>
      <w:r>
        <w:rPr>
          <w:lang w:val="en"/>
        </w:rPr>
        <w:t xml:space="preserve"> </w:t>
      </w:r>
      <w:r>
        <w:rPr>
          <w:lang w:val="en"/>
        </w:rPr>
        <w:t xml:space="preserve">— §11.4.44 revision header, §12.10 append-on-every-new-prompt, §11.4.65/§11.4.73 four-format export (</w:t>
      </w:r>
      <w:r>
        <w:rPr>
          <w:rStyle w:val="VerbatimChar"/>
          <w:lang w:val="en"/>
        </w:rPr>
        <w:t xml:space="preserve">.md</w:t>
      </w:r>
      <w:r>
        <w:rPr>
          <w:lang w:val="en"/>
        </w:rPr>
        <w:t xml:space="preserve">+</w:t>
      </w:r>
      <w:r>
        <w:rPr>
          <w:rStyle w:val="VerbatimChar"/>
          <w:lang w:val="en"/>
        </w:rPr>
        <w:t xml:space="preserve">.html</w:t>
      </w:r>
      <w:r>
        <w:rPr>
          <w:lang w:val="en"/>
        </w:rPr>
        <w:t xml:space="preserve">+</w:t>
      </w:r>
      <w:r>
        <w:rPr>
          <w:rStyle w:val="VerbatimChar"/>
          <w:lang w:val="en"/>
        </w:rPr>
        <w:t xml:space="preserve">.pdf</w:t>
      </w:r>
      <w:r>
        <w:rPr>
          <w:lang w:val="en"/>
        </w:rPr>
        <w:t xml:space="preserve">+</w:t>
      </w:r>
      <w:r>
        <w:rPr>
          <w:rStyle w:val="VerbatimChar"/>
          <w:lang w:val="en"/>
        </w:rPr>
        <w:t xml:space="preserve">.docx</w:t>
      </w:r>
      <w:r>
        <w:rPr>
          <w:lang w:val="en"/>
        </w:rPr>
        <w:t xml:space="preserve"> </w:t>
      </w:r>
      <w:r>
        <w:rPr>
          <w:lang w:val="en"/>
        </w:rPr>
        <w:t xml:space="preserve">where applicable, siblings ≥</w:t>
      </w:r>
      <w:r>
        <w:rPr>
          <w:lang w:val="en"/>
        </w:rPr>
        <w:t xml:space="preserve"> </w:t>
      </w:r>
      <w:r>
        <w:rPr>
          <w:rStyle w:val="VerbatimChar"/>
          <w:lang w:val="en"/>
        </w:rPr>
        <w:t xml:space="preserve">.md</w:t>
      </w:r>
      <w:r>
        <w:rPr>
          <w:lang w:val="en"/>
        </w:rPr>
        <w:t xml:space="preserve">). (D)</w:t>
      </w:r>
      <w:r>
        <w:rPr>
          <w:lang w:val="en"/>
        </w:rPr>
        <w:t xml:space="preserve"> </w:t>
      </w:r>
      <w:r>
        <w:rPr>
          <w:b/>
          <w:bCs/>
          <w:lang w:val="en"/>
        </w:rPr>
        <w:t xml:space="preserve">KEEP-APPLYING MECHANISM</w:t>
      </w:r>
      <w:r>
        <w:rPr>
          <w:lang w:val="en"/>
        </w:rPr>
        <w:t xml:space="preserve"> </w:t>
      </w:r>
      <w:r>
        <w:rPr>
          <w:lang w:val="en"/>
        </w:rPr>
        <w:t xml:space="preserve">— a helper script and/or a</w:t>
      </w:r>
      <w:r>
        <w:rPr>
          <w:lang w:val="en"/>
        </w:rPr>
        <w:t xml:space="preserve"> </w:t>
      </w:r>
      <w:r>
        <w:rPr>
          <w:rStyle w:val="VerbatimChar"/>
          <w:lang w:val="en"/>
        </w:rPr>
        <w:t xml:space="preserve">UserPromptSubmit</w:t>
      </w:r>
      <w:r>
        <w:rPr>
          <w:lang w:val="en"/>
        </w:rPr>
        <w:t xml:space="preserve">-class hook appends a newest-first row per NEW prompt at capture time (track/alias derived deterministically §11.4.182, honest</w:t>
      </w:r>
      <w:r>
        <w:rPr>
          <w:lang w:val="en"/>
        </w:rPr>
        <w:t xml:space="preserve"> </w:t>
      </w:r>
      <w:r>
        <w:rPr>
          <w:rStyle w:val="VerbatimChar"/>
          <w:lang w:val="en"/>
        </w:rPr>
        <w:t xml:space="preserve">?</w:t>
      </w:r>
      <w:r>
        <w:rPr>
          <w:lang w:val="en"/>
        </w:rPr>
        <w:t xml:space="preserve">/</w:t>
      </w:r>
      <w:r>
        <w:rPr>
          <w:rStyle w:val="VerbatimChar"/>
          <w:lang w:val="en"/>
        </w:rPr>
        <w:t xml:space="preserve">UNKNOWN</w:t>
      </w:r>
      <w:r>
        <w:rPr>
          <w:lang w:val="en"/>
        </w:rPr>
        <w:t xml:space="preserve">); a helper landed WITHOUT the auto-capture hook is honestly a partial mechanism (hook wiring = tracked §11.4.197/§12.10 follow-up, never claimed as auto-capture it does not perform). (E)</w:t>
      </w:r>
      <w:r>
        <w:rPr>
          <w:lang w:val="en"/>
        </w:rPr>
        <w:t xml:space="preserve"> </w:t>
      </w:r>
      <w:r>
        <w:rPr>
          <w:b/>
          <w:bCs/>
          <w:lang w:val="en"/>
        </w:rPr>
        <w:t xml:space="preserve">COMPLEMENTS, NEVER REPLACES</w:t>
      </w:r>
      <w:r>
        <w:rPr>
          <w:lang w:val="en"/>
        </w:rPr>
        <w:t xml:space="preserve"> </w:t>
      </w:r>
      <w:r>
        <w:rPr>
          <w:lang w:val="en"/>
        </w:rPr>
        <w:t xml:space="preserve">any per-session no-loss ledger (§11.4.197/.202), the workable-items DB SSoT (§11.4.93/.95), or the §12.10/§11.4.131 resumption artefacts; requirement loss at intake is FORBIDDEN (§11.4.197). (F)</w:t>
      </w:r>
      <w:r>
        <w:rPr>
          <w:lang w:val="en"/>
        </w:rPr>
        <w:t xml:space="preserve"> </w:t>
      </w:r>
      <w:r>
        <w:rPr>
          <w:b/>
          <w:bCs/>
          <w:lang w:val="en"/>
        </w:rPr>
        <w:t xml:space="preserve">RULE-UNIVERSAL / DOCUMENT-PROJECT-LOCAL (§11.4.35)</w:t>
      </w:r>
      <w:r>
        <w:rPr>
          <w:lang w:val="en"/>
        </w:rPr>
        <w:t xml:space="preserve"> </w:t>
      </w:r>
      <w:r>
        <w:rPr>
          <w:lang w:val="en"/>
        </w:rP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rPr>
          <w:lang w:val="en"/>
        </w:rPr>
        <w:t xml:space="preserve"> </w:t>
      </w:r>
      <w:r>
        <w:rPr>
          <w:rStyle w:val="VerbatimChar"/>
          <w:lang w:val="en"/>
        </w:rPr>
        <w:t xml:space="preserve">CM-COVENANT-114-208-PROPAGATION</w:t>
      </w:r>
      <w:r>
        <w:rPr>
          <w:lang w:val="en"/>
        </w:rPr>
        <w:t xml:space="preserve"> </w:t>
      </w:r>
      <w:r>
        <w:rPr>
          <w:lang w:val="en"/>
        </w:rPr>
        <w:t xml:space="preserve">(literal</w:t>
      </w:r>
      <w:r>
        <w:rPr>
          <w:lang w:val="en"/>
        </w:rPr>
        <w:t xml:space="preserve"> </w:t>
      </w:r>
      <w:r>
        <w:rPr>
          <w:rStyle w:val="VerbatimChar"/>
          <w:lang w:val="en"/>
        </w:rPr>
        <w:t xml:space="preserve">11.4.208</w:t>
      </w:r>
      <w:r>
        <w:rPr>
          <w:lang w:val="en"/>
        </w:rPr>
        <w:t xml:space="preserve">) + recommended gate</w:t>
      </w:r>
      <w:r>
        <w:rPr>
          <w:lang w:val="en"/>
        </w:rPr>
        <w:t xml:space="preserve"> </w:t>
      </w:r>
      <w:r>
        <w:rPr>
          <w:rStyle w:val="VerbatimChar"/>
          <w:lang w:val="en"/>
        </w:rPr>
        <w:t xml:space="preserve">CM-REQUEST-HISTORY-DOC-PRESENT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§11.4.208. Non-compliance is a release blocker. No escape hatch — no</w:t>
      </w:r>
      <w:r>
        <w:rPr>
          <w:lang w:val="en"/>
        </w:rPr>
        <w:t xml:space="preserve"> </w:t>
      </w:r>
      <w:r>
        <w:rPr>
          <w:rStyle w:val="VerbatimChar"/>
          <w:lang w:val="en"/>
        </w:rPr>
        <w:t xml:space="preserve">--request-history-optional</w:t>
      </w:r>
      <w:r>
        <w:rPr>
          <w:lang w:val="en"/>
        </w:rPr>
        <w:t xml:space="preserve">,</w:t>
      </w:r>
      <w:r>
        <w:rPr>
          <w:lang w:val="en"/>
        </w:rPr>
        <w:t xml:space="preserve"> </w:t>
      </w:r>
      <w:r>
        <w:rPr>
          <w:rStyle w:val="VerbatimChar"/>
          <w:lang w:val="en"/>
        </w:rPr>
        <w:t xml:space="preserve">--skip-request-log</w:t>
      </w:r>
      <w:r>
        <w:rPr>
          <w:lang w:val="en"/>
        </w:rPr>
        <w:t xml:space="preserve">,</w:t>
      </w:r>
      <w:r>
        <w:rPr>
          <w:lang w:val="en"/>
        </w:rPr>
        <w:t xml:space="preserve"> </w:t>
      </w:r>
      <w:r>
        <w:rPr>
          <w:rStyle w:val="VerbatimChar"/>
          <w:lang w:val="en"/>
        </w:rPr>
        <w:t xml:space="preserve">--no-timezone-stamp</w:t>
      </w:r>
      <w:r>
        <w:rPr>
          <w:lang w:val="en"/>
        </w:rPr>
        <w:t xml:space="preserve">,</w:t>
      </w:r>
      <w:r>
        <w:rPr>
          <w:lang w:val="en"/>
        </w:rPr>
        <w:t xml:space="preserve"> </w:t>
      </w:r>
      <w:r>
        <w:rPr>
          <w:rStyle w:val="VerbatimChar"/>
          <w:lang w:val="en"/>
        </w:rPr>
        <w:t xml:space="preserve">--invent-missing-field</w:t>
      </w:r>
      <w:r>
        <w:rPr>
          <w:lang w:val="en"/>
        </w:rPr>
        <w:t xml:space="preserve">,</w:t>
      </w:r>
      <w:r>
        <w:rPr>
          <w:lang w:val="en"/>
        </w:rPr>
        <w:t xml:space="preserve"> </w:t>
      </w:r>
      <w:r>
        <w:rPr>
          <w:rStyle w:val="VerbatimChar"/>
          <w:lang w:val="en"/>
        </w:rPr>
        <w:t xml:space="preserve">--request-history-in-constitution</w:t>
      </w:r>
      <w:r>
        <w:rPr>
          <w:lang w:val="en"/>
        </w:rPr>
        <w:t xml:space="preserve">,</w:t>
      </w:r>
      <w:r>
        <w:rPr>
          <w:lang w:val="en"/>
        </w:rPr>
        <w:t xml:space="preserve"> </w:t>
      </w:r>
      <w:r>
        <w:rPr>
          <w:rStyle w:val="VerbatimChar"/>
          <w:lang w:val="en"/>
        </w:rPr>
        <w:t xml:space="preserve">--prompt-without-history-entry</w:t>
      </w:r>
      <w:r>
        <w:rPr>
          <w:lang w:val="en"/>
        </w:rPr>
        <w:t xml:space="preserve"> </w:t>
      </w:r>
      <w:r>
        <w:rPr>
          <w:lang w:val="en"/>
        </w:rPr>
        <w:t xml:space="preserve">flag.</w:t>
      </w:r>
    </w:p>
    <w:p>
      <w:pPr>
        <w:pStyle w:val="BodyText"/>
      </w:pPr>
      <w:r>
        <w:rPr>
          <w:b/>
          <w:bCs/>
          <w:lang w:val="en"/>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rPr>
          <w:lang w:val="en"/>
        </w:rPr>
        <w:t xml:space="preserve"> </w:t>
      </w:r>
      <w:r>
        <w:rPr>
          <w:lang w:val="en"/>
        </w:rPr>
        <w:t xml:space="preserve">Verbatim operator mandate (2026-09-26,</w:t>
      </w:r>
      <w:r>
        <w:rPr>
          <w:lang w:val="en"/>
        </w:rPr>
        <w:t xml:space="preserve"> </w:t>
      </w:r>
      <w:r>
        <w:rPr>
          <w:rStyle w:val="VerbatimChar"/>
          <w:lang w:val="en"/>
        </w:rPr>
        <w:t xml:space="preserve">CRITICAL</w:t>
      </w:r>
      <w:r>
        <w:rPr>
          <w:lang w:val="en"/>
        </w:rPr>
        <w:t xml:space="preserve">): "Main model to use is Sonet, reviews and other heavy stuff have to be done by Opus instead of Fable!!! Fix this permanently on all levels!"</w:t>
      </w:r>
      <w:r>
        <w:rPr>
          <w:lang w:val="en"/>
        </w:rPr>
        <w:t xml:space="preserve"> </w:t>
      </w:r>
      <w:r>
        <w:rPr>
          <w:b/>
          <w:bCs/>
          <w:lang w:val="en"/>
        </w:rPr>
        <w:t xml:space="preserve">Verbatim operator mandate (2026-10-04,</w:t>
      </w:r>
      <w:r>
        <w:rPr>
          <w:b/>
          <w:bCs/>
          <w:lang w:val="en"/>
        </w:rPr>
        <w:t xml:space="preserve"> </w:t>
      </w:r>
      <w:r>
        <w:rPr>
          <w:rStyle w:val="VerbatimChar"/>
          <w:b/>
          <w:bCs/>
          <w:lang w:val="en"/>
        </w:rPr>
        <w:t xml:space="preserve">CRITICAL</w:t>
      </w:r>
      <w:r>
        <w:rPr>
          <w:b/>
          <w:bCs/>
          <w:lang w:val="en"/>
        </w:rPr>
        <w:t xml:space="preserve">), amending clause (A) — adds a genuine-unavailability fallback, never changes the primary substrate:</w:t>
      </w:r>
      <w:r>
        <w:rPr>
          <w:lang w:val="en"/>
        </w:rPr>
        <w:t xml:space="preserve"> </w:t>
      </w:r>
      <w:r>
        <w:rPr>
          <w:lang w:val="en"/>
        </w:rP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rPr>
          <w:lang w:val="en"/>
        </w:rPr>
        <w:t xml:space="preserve"> </w:t>
      </w:r>
      <w:r>
        <w:rPr>
          <w:b/>
          <w:bCs/>
          <w:lang w:val="en"/>
        </w:rPr>
        <w:t xml:space="preserve">Opus model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whatever the size or complexity of the reviewed change. (A)</w:t>
      </w:r>
      <w:r>
        <w:rPr>
          <w:lang w:val="en"/>
        </w:rPr>
        <w:t xml:space="preserve"> </w:t>
      </w:r>
      <w:r>
        <w:rPr>
          <w:b/>
          <w:bCs/>
          <w:lang w:val="en"/>
        </w:rPr>
        <w:t xml:space="preserve">PRIMARY Opus-xhigh + genuine-unavailability Sonnet fallback (amended 2026-10-04) — no escalation tier, no Fable</w:t>
      </w:r>
      <w:r>
        <w:rPr>
          <w:lang w:val="en"/>
        </w:rPr>
        <w:t xml:space="preserve"> </w:t>
      </w:r>
      <w:r>
        <w:rPr>
          <w:lang w:val="en"/>
        </w:rPr>
        <w:t xml:space="preserve">— Fable is NOT permitted in any role, ever (the 2026-09-15 Fable-escalation clause and the 2026-07-15 Fable-first mandate remain WITHDRAWN, kept verbatim as lineage in</w:t>
      </w:r>
      <w:r>
        <w:rPr>
          <w:lang w:val="en"/>
        </w:rPr>
        <w:t xml:space="preserve"> </w:t>
      </w:r>
      <w:r>
        <w:rPr>
          <w:rStyle w:val="VerbatimChar"/>
          <w:lang w:val="en"/>
        </w:rPr>
        <w:t xml:space="preserve">Constitution.md</w:t>
      </w:r>
      <w:r>
        <w:rPr>
          <w:lang w:val="en"/>
        </w:rP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rPr>
          <w:lang w:val="en"/>
        </w:rPr>
        <w:t xml:space="preserve"> </w:t>
      </w:r>
      <w:r>
        <w:rPr>
          <w:b/>
          <w:bCs/>
          <w:lang w:val="en"/>
        </w:rPr>
        <w:t xml:space="preserve">Sonnet</w:t>
      </w:r>
      <w:r>
        <w:rPr>
          <w:lang w:val="en"/>
        </w:rPr>
        <w:t xml:space="preserve"> </w:t>
      </w:r>
      <w:r>
        <w:rPr>
          <w:lang w:val="en"/>
        </w:rP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rPr>
          <w:lang w:val="en"/>
        </w:rPr>
        <w:t xml:space="preserve"> </w:t>
      </w:r>
      <w:r>
        <w:rPr>
          <w:rStyle w:val="VerbatimChar"/>
          <w:lang w:val="en"/>
        </w:rPr>
        <w:t xml:space="preserve">xhigh</w:t>
      </w:r>
      <w:r>
        <w:rPr>
          <w:lang w:val="en"/>
        </w:rPr>
        <w:t xml:space="preserve"> </w:t>
      </w:r>
      <w:r>
        <w:rPr>
          <w:lang w:val="en"/>
        </w:rP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rPr>
          <w:lang w:val="en"/>
        </w:rPr>
        <w:t xml:space="preserve"> </w:t>
      </w:r>
      <w:r>
        <w:rPr>
          <w:b/>
          <w:bCs/>
          <w:lang w:val="en"/>
        </w:rPr>
        <w:t xml:space="preserve">Independence preserved (§11.4.70/.20)</w:t>
      </w:r>
      <w:r>
        <w:rPr>
          <w:lang w:val="en"/>
        </w:rPr>
        <w:t xml:space="preserve"> </w:t>
      </w:r>
      <w:r>
        <w:rPr>
          <w:lang w:val="en"/>
        </w:rPr>
        <w:t xml:space="preserve">— the reviewing model (Opus or the sanctioned Sonnet fallback) is the structurally-separated reviewer, never the author; §11.4.209 sets the review's MODEL + EFFORT, not its independence / iterate-until-GO (§11.4.134) / captured-evidence (§11.4.5/.69/.107). (C)</w:t>
      </w:r>
      <w:r>
        <w:rPr>
          <w:lang w:val="en"/>
        </w:rPr>
        <w:t xml:space="preserve"> </w:t>
      </w:r>
      <w:r>
        <w:rPr>
          <w:b/>
          <w:bCs/>
          <w:lang w:val="en"/>
        </w:rPr>
        <w:t xml:space="preserve">Honest boundary (§11.4.6)</w:t>
      </w:r>
      <w:r>
        <w:rPr>
          <w:lang w:val="en"/>
        </w:rPr>
        <w:t xml:space="preserve"> </w:t>
      </w:r>
      <w:r>
        <w:rPr>
          <w:lang w:val="en"/>
        </w:rPr>
        <w:t xml:space="preserve">— a review claimed done that ran on Fable, Haiku, or any model other than Opus or the sanctioned Sonnet fallback, or below</w:t>
      </w:r>
      <w:r>
        <w:rPr>
          <w:lang w:val="en"/>
        </w:rPr>
        <w:t xml:space="preserve"> </w:t>
      </w:r>
      <w:r>
        <w:rPr>
          <w:rStyle w:val="VerbatimChar"/>
          <w:lang w:val="en"/>
        </w:rPr>
        <w:t xml:space="preserve">xhigh</w:t>
      </w:r>
      <w:r>
        <w:rPr>
          <w:lang w:val="en"/>
        </w:rP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rPr>
          <w:lang w:val="en"/>
        </w:rPr>
        <w:t xml:space="preserve"> </w:t>
      </w:r>
      <w:r>
        <w:rPr>
          <w:rStyle w:val="VerbatimChar"/>
          <w:lang w:val="en"/>
        </w:rPr>
        <w:t xml:space="preserve">xhigh</w:t>
      </w:r>
      <w:r>
        <w:rPr>
          <w:lang w:val="en"/>
        </w:rPr>
        <w:t xml:space="preserve">). (D)</w:t>
      </w:r>
      <w:r>
        <w:rPr>
          <w:lang w:val="en"/>
        </w:rPr>
        <w:t xml:space="preserve"> </w:t>
      </w:r>
      <w:r>
        <w:rPr>
          <w:b/>
          <w:bCs/>
          <w:lang w:val="en"/>
        </w:rPr>
        <w:t xml:space="preserve">Values already burned in a public repository (§11.4.10)</w:t>
      </w:r>
      <w:r>
        <w:rPr>
          <w:lang w:val="en"/>
        </w:rPr>
        <w:t xml:space="preserve"> </w:t>
      </w:r>
      <w:r>
        <w:rPr>
          <w:lang w:val="en"/>
        </w:rP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rPr>
          <w:lang w:val="en"/>
        </w:rPr>
        <w:t xml:space="preserve"> </w:t>
      </w:r>
      <w:r>
        <w:rPr>
          <w:rStyle w:val="VerbatimChar"/>
          <w:lang w:val="en"/>
        </w:rPr>
        <w:t xml:space="preserve">sonnet</w:t>
      </w:r>
      <w:r>
        <w:rPr>
          <w:lang w:val="en"/>
        </w:rPr>
        <w:t xml:space="preserve"> </w:t>
      </w:r>
      <w:r>
        <w:rPr>
          <w:lang w:val="en"/>
        </w:rPr>
        <w:t xml:space="preserve">rung this fallback draws on). Propagation gate</w:t>
      </w:r>
      <w:r>
        <w:rPr>
          <w:lang w:val="en"/>
        </w:rPr>
        <w:t xml:space="preserve"> </w:t>
      </w:r>
      <w:r>
        <w:rPr>
          <w:rStyle w:val="VerbatimChar"/>
          <w:lang w:val="en"/>
        </w:rPr>
        <w:t xml:space="preserve">CM-COVENANT-114-209-PROPAGATION</w:t>
      </w:r>
      <w:r>
        <w:rPr>
          <w:lang w:val="en"/>
        </w:rPr>
        <w:t xml:space="preserve"> </w:t>
      </w:r>
      <w:r>
        <w:rPr>
          <w:lang w:val="en"/>
        </w:rPr>
        <w:t xml:space="preserve">(literal</w:t>
      </w:r>
      <w:r>
        <w:rPr>
          <w:lang w:val="en"/>
        </w:rPr>
        <w:t xml:space="preserve"> </w:t>
      </w:r>
      <w:r>
        <w:rPr>
          <w:rStyle w:val="VerbatimChar"/>
          <w:lang w:val="en"/>
        </w:rPr>
        <w:t xml:space="preserve">11.4.209</w:t>
      </w:r>
      <w:r>
        <w:rPr>
          <w:lang w:val="en"/>
        </w:rPr>
        <w:t xml:space="preserve">) + recommended gate</w:t>
      </w:r>
      <w:r>
        <w:rPr>
          <w:lang w:val="en"/>
        </w:rPr>
        <w:t xml:space="preserve"> </w:t>
      </w:r>
      <w:r>
        <w:rPr>
          <w:rStyle w:val="VerbatimChar"/>
          <w:lang w:val="en"/>
        </w:rPr>
        <w:t xml:space="preserve">CM-CODE-REVIEW-OPUS-XHIGH</w:t>
      </w:r>
      <w:r>
        <w:rPr>
          <w:lang w:val="en"/>
        </w:rPr>
        <w:t xml:space="preserve"> </w:t>
      </w:r>
      <w:r>
        <w:rPr>
          <w:lang w:val="en"/>
        </w:rPr>
        <w:t xml:space="preserve">(amended 2026-10-04: now accepts model=Opus+xhigh OR model=Sonnet carrying a captured Opus-unavailability fact; FAILs on Fable/Haiku/any other model, or on Sonnet with no recorded fact; gate-code = separate work item, NOT claimed shipped §11.4.6) +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§11.4.209. Non-compliance is a release blocker. No escape hatch beyond the sanctioned (A) Sonnet fallback (itself requiring a captured Opus-unavailability FACT, never a guess) — no</w:t>
      </w:r>
      <w:r>
        <w:rPr>
          <w:lang w:val="en"/>
        </w:rPr>
        <w:t xml:space="preserve"> </w:t>
      </w:r>
      <w:r>
        <w:rPr>
          <w:rStyle w:val="VerbatimChar"/>
          <w:lang w:val="en"/>
        </w:rPr>
        <w:t xml:space="preserve">--review-any-model</w:t>
      </w:r>
      <w:r>
        <w:rPr>
          <w:lang w:val="en"/>
        </w:rPr>
        <w:t xml:space="preserve">,</w:t>
      </w:r>
      <w:r>
        <w:rPr>
          <w:lang w:val="en"/>
        </w:rPr>
        <w:t xml:space="preserve"> </w:t>
      </w:r>
      <w:r>
        <w:rPr>
          <w:rStyle w:val="VerbatimChar"/>
          <w:lang w:val="en"/>
        </w:rPr>
        <w:t xml:space="preserve">--review-lower-effort-OK</w:t>
      </w:r>
      <w:r>
        <w:rPr>
          <w:lang w:val="en"/>
        </w:rPr>
        <w:t xml:space="preserve">,</w:t>
      </w:r>
      <w:r>
        <w:rPr>
          <w:lang w:val="en"/>
        </w:rPr>
        <w:t xml:space="preserve"> </w:t>
      </w:r>
      <w:r>
        <w:rPr>
          <w:rStyle w:val="VerbatimChar"/>
          <w:lang w:val="en"/>
        </w:rPr>
        <w:t xml:space="preserve">--skip-opus</w:t>
      </w:r>
      <w:r>
        <w:rPr>
          <w:lang w:val="en"/>
        </w:rPr>
        <w:t xml:space="preserve">,</w:t>
      </w:r>
      <w:r>
        <w:rPr>
          <w:lang w:val="en"/>
        </w:rPr>
        <w:t xml:space="preserve"> </w:t>
      </w:r>
      <w:r>
        <w:rPr>
          <w:rStyle w:val="VerbatimChar"/>
          <w:lang w:val="en"/>
        </w:rPr>
        <w:t xml:space="preserve">--non-xhigh-review</w:t>
      </w:r>
      <w:r>
        <w:rPr>
          <w:lang w:val="en"/>
        </w:rPr>
        <w:t xml:space="preserve">,</w:t>
      </w:r>
      <w:r>
        <w:rPr>
          <w:lang w:val="en"/>
        </w:rPr>
        <w:t xml:space="preserve"> </w:t>
      </w:r>
      <w:r>
        <w:rPr>
          <w:rStyle w:val="VerbatimChar"/>
          <w:lang w:val="en"/>
        </w:rPr>
        <w:t xml:space="preserve">--escalate-to-fable-or-haiku</w:t>
      </w:r>
      <w:r>
        <w:rPr>
          <w:lang w:val="en"/>
        </w:rPr>
        <w:t xml:space="preserve">,</w:t>
      </w:r>
      <w:r>
        <w:rPr>
          <w:lang w:val="en"/>
        </w:rPr>
        <w:t xml:space="preserve"> </w:t>
      </w:r>
      <w:r>
        <w:rPr>
          <w:rStyle w:val="VerbatimChar"/>
          <w:lang w:val="en"/>
        </w:rPr>
        <w:t xml:space="preserve">--sonnet-fallback-without-recorded-fact</w:t>
      </w:r>
      <w:r>
        <w:rPr>
          <w:lang w:val="en"/>
        </w:rPr>
        <w:t xml:space="preserve">,</w:t>
      </w:r>
      <w:r>
        <w:rPr>
          <w:lang w:val="en"/>
        </w:rPr>
        <w:t xml:space="preserve"> </w:t>
      </w:r>
      <w:r>
        <w:rPr>
          <w:rStyle w:val="VerbatimChar"/>
          <w:lang w:val="en"/>
        </w:rPr>
        <w:t xml:space="preserve">--leave-review-blocked-while-sonnet-reachable</w:t>
      </w:r>
      <w:r>
        <w:rPr>
          <w:lang w:val="en"/>
        </w:rPr>
        <w:t xml:space="preserve"> </w:t>
      </w:r>
      <w:r>
        <w:rPr>
          <w:lang w:val="en"/>
        </w:rPr>
        <w:t xml:space="preserve">flag.</w:t>
      </w:r>
    </w:p>
    <w:p>
      <w:pPr>
        <w:pStyle w:val="BodyText"/>
      </w:pPr>
      <w:r>
        <w:rPr>
          <w:b/>
          <w:bCs/>
          <w:lang w:val="en"/>
        </w:rPr>
        <w:t xml:space="preserve">§11.4.210 — Zero-loss request/prompt intake: every operator request/prompt MUST be mechanically CAPTURED, TRACKED, and PROCESSED — never skipped, ignored, avoided, or lost (User mandate, 2026-07-15).</w:t>
      </w:r>
      <w:r>
        <w:rPr>
          <w:lang w:val="en"/>
        </w:rPr>
        <w:t xml:space="preserve"> </w:t>
      </w:r>
      <w:r>
        <w:rPr>
          <w:lang w:val="en"/>
        </w:rP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rPr>
          <w:lang w:val="en"/>
        </w:rPr>
        <w:t xml:space="preserve"> </w:t>
      </w:r>
      <w:r>
        <w:rPr>
          <w:rStyle w:val="VerbatimChar"/>
          <w:lang w:val="en"/>
        </w:rPr>
        <w:t xml:space="preserve">UserPromptSubmit</w:t>
      </w:r>
      <w:r>
        <w:rPr>
          <w:lang w:val="en"/>
        </w:rPr>
        <w:t xml:space="preserve"> </w:t>
      </w:r>
      <w:r>
        <w:rPr>
          <w:lang w:val="en"/>
        </w:rP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rPr>
          <w:lang w:val="en"/>
        </w:rPr>
        <w:t xml:space="preserve"> </w:t>
      </w:r>
      <w:r>
        <w:rPr>
          <w:rStyle w:val="VerbatimChar"/>
          <w:lang w:val="en"/>
        </w:rPr>
        <w:t xml:space="preserve">CM-COVENANT-114-210-PROPAGATION</w:t>
      </w:r>
      <w:r>
        <w:rPr>
          <w:lang w:val="en"/>
        </w:rPr>
        <w:t xml:space="preserve"> </w:t>
      </w:r>
      <w:r>
        <w:rPr>
          <w:lang w:val="en"/>
        </w:rPr>
        <w:t xml:space="preserve">(literal</w:t>
      </w:r>
      <w:r>
        <w:rPr>
          <w:lang w:val="en"/>
        </w:rPr>
        <w:t xml:space="preserve"> </w:t>
      </w:r>
      <w:r>
        <w:rPr>
          <w:rStyle w:val="VerbatimChar"/>
          <w:lang w:val="en"/>
        </w:rPr>
        <w:t xml:space="preserve">11.4.210</w:t>
      </w:r>
      <w:r>
        <w:rPr>
          <w:lang w:val="en"/>
        </w:rPr>
        <w:t xml:space="preserve">) + recommended gate</w:t>
      </w:r>
      <w:r>
        <w:rPr>
          <w:lang w:val="en"/>
        </w:rPr>
        <w:t xml:space="preserve"> </w:t>
      </w:r>
      <w:r>
        <w:rPr>
          <w:rStyle w:val="VerbatimChar"/>
          <w:lang w:val="en"/>
        </w:rPr>
        <w:t xml:space="preserve">CM-REQUEST-CAPTURE-HOOK-WIRED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§11.4.210. Non-compliance is a release blocker. No escape hatch — no</w:t>
      </w:r>
      <w:r>
        <w:rPr>
          <w:lang w:val="en"/>
        </w:rPr>
        <w:t xml:space="preserve"> </w:t>
      </w:r>
      <w:r>
        <w:rPr>
          <w:rStyle w:val="VerbatimChar"/>
          <w:lang w:val="en"/>
        </w:rPr>
        <w:t xml:space="preserve">--skip-request-capture</w:t>
      </w:r>
      <w:r>
        <w:rPr>
          <w:lang w:val="en"/>
        </w:rPr>
        <w:t xml:space="preserve">,</w:t>
      </w:r>
      <w:r>
        <w:rPr>
          <w:lang w:val="en"/>
        </w:rPr>
        <w:t xml:space="preserve"> </w:t>
      </w:r>
      <w:r>
        <w:rPr>
          <w:rStyle w:val="VerbatimChar"/>
          <w:lang w:val="en"/>
        </w:rPr>
        <w:t xml:space="preserve">--manual-ledger-OK</w:t>
      </w:r>
      <w:r>
        <w:rPr>
          <w:lang w:val="en"/>
        </w:rPr>
        <w:t xml:space="preserve">,</w:t>
      </w:r>
      <w:r>
        <w:rPr>
          <w:lang w:val="en"/>
        </w:rPr>
        <w:t xml:space="preserve"> </w:t>
      </w:r>
      <w:r>
        <w:rPr>
          <w:rStyle w:val="VerbatimChar"/>
          <w:lang w:val="en"/>
        </w:rPr>
        <w:t xml:space="preserve">--hook-optional</w:t>
      </w:r>
      <w:r>
        <w:rPr>
          <w:lang w:val="en"/>
        </w:rPr>
        <w:t xml:space="preserve">,</w:t>
      </w:r>
      <w:r>
        <w:rPr>
          <w:lang w:val="en"/>
        </w:rPr>
        <w:t xml:space="preserve"> </w:t>
      </w:r>
      <w:r>
        <w:rPr>
          <w:rStyle w:val="VerbatimChar"/>
          <w:lang w:val="en"/>
        </w:rPr>
        <w:t xml:space="preserve">--drop-unprocessed-request</w:t>
      </w:r>
      <w:r>
        <w:rPr>
          <w:lang w:val="en"/>
        </w:rPr>
        <w:t xml:space="preserve">,</w:t>
      </w:r>
      <w:r>
        <w:rPr>
          <w:lang w:val="en"/>
        </w:rPr>
        <w:t xml:space="preserve"> </w:t>
      </w:r>
      <w:r>
        <w:rPr>
          <w:rStyle w:val="VerbatimChar"/>
          <w:lang w:val="en"/>
        </w:rPr>
        <w:t xml:space="preserve">--ledger-may-be-stale</w:t>
      </w:r>
      <w:r>
        <w:rPr>
          <w:lang w:val="en"/>
        </w:rPr>
        <w:t xml:space="preserve"> </w:t>
      </w:r>
      <w:r>
        <w:rPr>
          <w:lang w:val="en"/>
        </w:rPr>
        <w:t xml:space="preserve">flag.</w:t>
      </w:r>
    </w:p>
    <w:p>
      <w:pPr>
        <w:pStyle w:val="BodyText"/>
      </w:pPr>
      <w:r>
        <w:rPr>
          <w:b/>
          <w:bCs/>
          <w:lang w:val="en"/>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rPr>
          <w:lang w:val="en"/>
        </w:rPr>
        <w:t xml:space="preserve"> </w:t>
      </w:r>
      <w:r>
        <w:rPr>
          <w:lang w:val="en"/>
        </w:rPr>
        <w:t xml:space="preserve">Verbatim operator mandate (2026-09-26,</w:t>
      </w:r>
      <w:r>
        <w:rPr>
          <w:lang w:val="en"/>
        </w:rPr>
        <w:t xml:space="preserve"> </w:t>
      </w:r>
      <w:r>
        <w:rPr>
          <w:rStyle w:val="VerbatimChar"/>
          <w:lang w:val="en"/>
        </w:rPr>
        <w:t xml:space="preserve">CRITICAL</w:t>
      </w:r>
      <w:r>
        <w:rPr>
          <w:lang w:val="en"/>
        </w:rPr>
        <w:t xml:space="preserve">), superseding the model choice of the 2026-07-16 mandate: "Main model to use is Sonet, reviews and other heavy stuff have to be done by Opus instead of Fable!!! Fix this permanently on all levels!"</w:t>
      </w:r>
      <w:r>
        <w:rPr>
          <w:lang w:val="en"/>
        </w:rPr>
        <w:t xml:space="preserve"> </w:t>
      </w:r>
      <w:r>
        <w:rPr>
          <w:b/>
          <w:bCs/>
          <w:lang w:val="en"/>
        </w:rPr>
        <w:t xml:space="preserve">Verbatim operator mandate (2026-10-04,</w:t>
      </w:r>
      <w:r>
        <w:rPr>
          <w:b/>
          <w:bCs/>
          <w:lang w:val="en"/>
        </w:rPr>
        <w:t xml:space="preserve"> </w:t>
      </w:r>
      <w:r>
        <w:rPr>
          <w:rStyle w:val="VerbatimChar"/>
          <w:b/>
          <w:bCs/>
          <w:lang w:val="en"/>
        </w:rPr>
        <w:t xml:space="preserve">CRITICAL</w:t>
      </w:r>
      <w:r>
        <w:rPr>
          <w:b/>
          <w:bCs/>
          <w:lang w:val="en"/>
        </w:rPr>
        <w:t xml:space="preserve">), amending clause (A) — adds a genuine-unavailability fallback, never changes the primary substrate:</w:t>
      </w:r>
      <w:r>
        <w:rPr>
          <w:lang w:val="en"/>
        </w:rPr>
        <w:t xml:space="preserve"> </w:t>
      </w:r>
      <w:r>
        <w:rPr>
          <w:lang w:val="en"/>
        </w:rP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rPr>
          <w:lang w:val="en"/>
        </w:rPr>
        <w:t xml:space="preserve"> </w:t>
      </w:r>
      <w:r>
        <w:rPr>
          <w:rStyle w:val="VerbatimChar"/>
          <w:lang w:val="en"/>
        </w:rPr>
        <w:t xml:space="preserve">xhigh</w:t>
      </w:r>
      <w:r>
        <w:rPr>
          <w:lang w:val="en"/>
        </w:rPr>
        <w:t xml:space="preserve"> </w:t>
      </w:r>
      <w:r>
        <w:rPr>
          <w:lang w:val="en"/>
        </w:rPr>
        <w:t xml:space="preserve">requirement stand. Any merge-CONFLICT resolution performed while integrating the canonical trunk (</w:t>
      </w:r>
      <w:r>
        <w:rPr>
          <w:rStyle w:val="VerbatimChar"/>
          <w:lang w:val="en"/>
        </w:rPr>
        <w:t xml:space="preserve">main</w:t>
      </w:r>
      <w:r>
        <w:rPr>
          <w:lang w:val="en"/>
        </w:rPr>
        <w:t xml:space="preserve">/</w:t>
      </w:r>
      <w:r>
        <w:rPr>
          <w:rStyle w:val="VerbatimChar"/>
          <w:lang w:val="en"/>
        </w:rPr>
        <w:t xml:space="preserve">master</w:t>
      </w:r>
      <w:r>
        <w:rPr>
          <w:lang w:val="en"/>
        </w:rP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rPr>
          <w:lang w:val="en"/>
        </w:rPr>
        <w:t xml:space="preserve"> </w:t>
      </w:r>
      <w:r>
        <w:rPr>
          <w:b/>
          <w:bCs/>
          <w:lang w:val="en"/>
        </w:rPr>
        <w:t xml:space="preserve">Opus model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the merge-resolution analogue of §11.4.209, pinning it for the DECISION-MAKING of conflict resolution (which side to keep, how to UNION both sides without loss, marker removal, semantic reconciliation of divergent edits).</w:t>
      </w:r>
      <w:r>
        <w:rPr>
          <w:lang w:val="en"/>
        </w:rPr>
        <w:t xml:space="preserve"> </w:t>
      </w:r>
      <w:r>
        <w:rPr>
          <w:b/>
          <w:bCs/>
          <w:lang w:val="en"/>
        </w:rPr>
        <w:t xml:space="preserve">(A) PRIMARY Opus-xhigh + genuine-unavailability Sonnet fallback (amended 2026-10-04) — no Fable:</w:t>
      </w:r>
      <w:r>
        <w:rPr>
          <w:lang w:val="en"/>
        </w:rPr>
        <w:t xml:space="preserve"> </w:t>
      </w:r>
      <w:r>
        <w:rPr>
          <w:lang w:val="en"/>
        </w:rP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rPr>
          <w:lang w:val="en"/>
        </w:rPr>
        <w:t xml:space="preserve"> </w:t>
      </w:r>
      <w:r>
        <w:rPr>
          <w:b/>
          <w:bCs/>
          <w:lang w:val="en"/>
        </w:rPr>
        <w:t xml:space="preserve">Sonnet</w:t>
      </w:r>
      <w:r>
        <w:rPr>
          <w:lang w:val="en"/>
        </w:rPr>
        <w:t xml:space="preserve"> </w:t>
      </w:r>
      <w:r>
        <w:rPr>
          <w:lang w:val="en"/>
        </w:rP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rPr>
          <w:lang w:val="en"/>
        </w:rPr>
        <w:t xml:space="preserve"> </w:t>
      </w:r>
      <w:r>
        <w:rPr>
          <w:rStyle w:val="VerbatimChar"/>
          <w:lang w:val="en"/>
        </w:rPr>
        <w:t xml:space="preserve">xhigh</w:t>
      </w:r>
      <w:r>
        <w:rPr>
          <w:lang w:val="en"/>
        </w:rPr>
        <w:t xml:space="preserve"> </w:t>
      </w:r>
      <w:r>
        <w:rPr>
          <w:lang w:val="en"/>
        </w:rP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rPr>
          <w:lang w:val="en"/>
        </w:rPr>
        <w:t xml:space="preserve"> </w:t>
      </w:r>
      <w:r>
        <w:rPr>
          <w:b/>
          <w:bCs/>
          <w:lang w:val="en"/>
        </w:rPr>
        <w:t xml:space="preserve">(B) Scope:</w:t>
      </w:r>
      <w:r>
        <w:rPr>
          <w:lang w:val="en"/>
        </w:rPr>
        <w:t xml:space="preserve"> </w:t>
      </w:r>
      <w:r>
        <w:rPr>
          <w:lang w:val="en"/>
        </w:rPr>
        <w:t xml:space="preserve">the operator named tracks 2–4 (</w:t>
      </w:r>
      <w:r>
        <w:rPr>
          <w:rStyle w:val="VerbatimChar"/>
          <w:lang w:val="en"/>
        </w:rPr>
        <w:t xml:space="preserve">feature</w:t>
      </w:r>
      <w:r>
        <w:rPr>
          <w:lang w:val="en"/>
        </w:rPr>
        <w:t xml:space="preserve">/</w:t>
      </w:r>
      <w:r>
        <w:rPr>
          <w:rStyle w:val="VerbatimChar"/>
          <w:lang w:val="en"/>
        </w:rPr>
        <w:t xml:space="preserve">product</w:t>
      </w:r>
      <w:r>
        <w:rPr>
          <w:lang w:val="en"/>
        </w:rPr>
        <w:t xml:space="preserve">/</w:t>
      </w:r>
      <w:r>
        <w:rPr>
          <w:rStyle w:val="VerbatimChar"/>
          <w:lang w:val="en"/>
        </w:rPr>
        <w:t xml:space="preserve">flavor</w:t>
      </w:r>
      <w:r>
        <w:rPr>
          <w:lang w:val="en"/>
        </w:rPr>
        <w:t xml:space="preserve">); GENERALISES per §11.4.17 to EVERY controlled main→(feature|product|flavor) merge on EVERY track that hits a conflict.</w:t>
      </w:r>
      <w:r>
        <w:rPr>
          <w:lang w:val="en"/>
        </w:rPr>
        <w:t xml:space="preserve"> </w:t>
      </w:r>
      <w:r>
        <w:rPr>
          <w:b/>
          <w:bCs/>
          <w:lang w:val="en"/>
        </w:rPr>
        <w:t xml:space="preserve">(C) Safety preserved:</w:t>
      </w:r>
      <w:r>
        <w:rPr>
          <w:lang w:val="en"/>
        </w:rPr>
        <w:t xml:space="preserve"> </w:t>
      </w:r>
      <w:r>
        <w:rPr>
          <w:lang w:val="en"/>
        </w:rP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rPr>
          <w:lang w:val="en"/>
        </w:rPr>
        <w:t xml:space="preserve"> </w:t>
      </w:r>
      <w:r>
        <w:rPr>
          <w:b/>
          <w:bCs/>
          <w:lang w:val="en"/>
        </w:rPr>
        <w:t xml:space="preserve">(D) Honest boundary (§11.4.6):</w:t>
      </w:r>
      <w:r>
        <w:rPr>
          <w:lang w:val="en"/>
        </w:rPr>
        <w:t xml:space="preserve"> </w:t>
      </w:r>
      <w:r>
        <w:rPr>
          <w:lang w:val="en"/>
        </w:rPr>
        <w:t xml:space="preserve">a merge whose conflicts were resolved on Fable or any model other than Opus or the sanctioned Sonnet fallback, or below</w:t>
      </w:r>
      <w:r>
        <w:rPr>
          <w:lang w:val="en"/>
        </w:rPr>
        <w:t xml:space="preserve"> </w:t>
      </w:r>
      <w:r>
        <w:rPr>
          <w:rStyle w:val="VerbatimChar"/>
          <w:lang w:val="en"/>
        </w:rPr>
        <w:t xml:space="preserve">xhigh</w:t>
      </w:r>
      <w:r>
        <w:rPr>
          <w:lang w:val="en"/>
        </w:rP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rPr>
          <w:lang w:val="en"/>
        </w:rPr>
        <w:t xml:space="preserve"> </w:t>
      </w:r>
      <w:r>
        <w:rPr>
          <w:rStyle w:val="VerbatimChar"/>
          <w:lang w:val="en"/>
        </w:rPr>
        <w:t xml:space="preserve">xhigh</w:t>
      </w:r>
      <w:r>
        <w:rPr>
          <w:lang w:val="en"/>
        </w:rPr>
        <w:t xml:space="preserve"> </w:t>
      </w:r>
      <w:r>
        <w:rPr>
          <w:lang w:val="en"/>
        </w:rP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rPr>
          <w:lang w:val="en"/>
        </w:rPr>
        <w:t xml:space="preserve"> </w:t>
      </w:r>
      <w:r>
        <w:rPr>
          <w:rStyle w:val="VerbatimChar"/>
          <w:lang w:val="en"/>
        </w:rPr>
        <w:t xml:space="preserve">sonnet</w:t>
      </w:r>
      <w:r>
        <w:rPr>
          <w:lang w:val="en"/>
        </w:rPr>
        <w:t xml:space="preserve"> </w:t>
      </w:r>
      <w:r>
        <w:rPr>
          <w:lang w:val="en"/>
        </w:rPr>
        <w:t xml:space="preserve">rung this fallback draws on). Propagation gate</w:t>
      </w:r>
      <w:r>
        <w:rPr>
          <w:lang w:val="en"/>
        </w:rPr>
        <w:t xml:space="preserve"> </w:t>
      </w:r>
      <w:r>
        <w:rPr>
          <w:rStyle w:val="VerbatimChar"/>
          <w:lang w:val="en"/>
        </w:rPr>
        <w:t xml:space="preserve">CM-COVENANT-114-211-PROPAGATION</w:t>
      </w:r>
      <w:r>
        <w:rPr>
          <w:lang w:val="en"/>
        </w:rPr>
        <w:t xml:space="preserve"> </w:t>
      </w:r>
      <w:r>
        <w:rPr>
          <w:lang w:val="en"/>
        </w:rPr>
        <w:t xml:space="preserve">(literal</w:t>
      </w:r>
      <w:r>
        <w:rPr>
          <w:lang w:val="en"/>
        </w:rPr>
        <w:t xml:space="preserve"> </w:t>
      </w:r>
      <w:r>
        <w:rPr>
          <w:rStyle w:val="VerbatimChar"/>
          <w:lang w:val="en"/>
        </w:rPr>
        <w:t xml:space="preserve">11.4.211</w:t>
      </w:r>
      <w:r>
        <w:rPr>
          <w:lang w:val="en"/>
        </w:rPr>
        <w:t xml:space="preserve">) + recommended gate</w:t>
      </w:r>
      <w:r>
        <w:rPr>
          <w:lang w:val="en"/>
        </w:rPr>
        <w:t xml:space="preserve"> </w:t>
      </w:r>
      <w:r>
        <w:rPr>
          <w:rStyle w:val="VerbatimChar"/>
          <w:lang w:val="en"/>
        </w:rPr>
        <w:t xml:space="preserve">CM-MERGE-CONFLICT-OPUS-XHIGH</w:t>
      </w:r>
      <w:r>
        <w:rPr>
          <w:lang w:val="en"/>
        </w:rPr>
        <w:t xml:space="preserve"> </w:t>
      </w:r>
      <w:r>
        <w:rPr>
          <w:lang w:val="en"/>
        </w:rPr>
        <w:t xml:space="preserve">(amended 2026-10-04: now accepts model=Opus+xhigh OR model=Sonnet carrying a captured Opus-unavailability fact; FAILs on Fable/any other model, or on Sonnet with no recorded fact; gate-code = separate work item, NOT claimed shipped §11.4.6) +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§11.4.211. Non-compliance is a release blocker. No escape hatch beyond the sanctioned (A) Sonnet fallback (itself requiring a captured Opus-unavailability FACT, never a guess) — no</w:t>
      </w:r>
      <w:r>
        <w:rPr>
          <w:lang w:val="en"/>
        </w:rPr>
        <w:t xml:space="preserve"> </w:t>
      </w:r>
      <w:r>
        <w:rPr>
          <w:rStyle w:val="VerbatimChar"/>
          <w:lang w:val="en"/>
        </w:rPr>
        <w:t xml:space="preserve">--merge-conflict-any-model</w:t>
      </w:r>
      <w:r>
        <w:rPr>
          <w:lang w:val="en"/>
        </w:rPr>
        <w:t xml:space="preserve">,</w:t>
      </w:r>
      <w:r>
        <w:rPr>
          <w:lang w:val="en"/>
        </w:rPr>
        <w:t xml:space="preserve"> </w:t>
      </w:r>
      <w:r>
        <w:rPr>
          <w:rStyle w:val="VerbatimChar"/>
          <w:lang w:val="en"/>
        </w:rPr>
        <w:t xml:space="preserve">--skip-opus-merge-resolution</w:t>
      </w:r>
      <w:r>
        <w:rPr>
          <w:lang w:val="en"/>
        </w:rPr>
        <w:t xml:space="preserve">,</w:t>
      </w:r>
      <w:r>
        <w:rPr>
          <w:lang w:val="en"/>
        </w:rPr>
        <w:t xml:space="preserve"> </w:t>
      </w:r>
      <w:r>
        <w:rPr>
          <w:rStyle w:val="VerbatimChar"/>
          <w:lang w:val="en"/>
        </w:rPr>
        <w:t xml:space="preserve">--non-xhigh-merge-conflict</w:t>
      </w:r>
      <w:r>
        <w:rPr>
          <w:lang w:val="en"/>
        </w:rPr>
        <w:t xml:space="preserve">,</w:t>
      </w:r>
      <w:r>
        <w:rPr>
          <w:lang w:val="en"/>
        </w:rPr>
        <w:t xml:space="preserve"> </w:t>
      </w:r>
      <w:r>
        <w:rPr>
          <w:rStyle w:val="VerbatimChar"/>
          <w:lang w:val="en"/>
        </w:rPr>
        <w:t xml:space="preserve">--resolve-conflict-lower-effort-OK</w:t>
      </w:r>
      <w:r>
        <w:rPr>
          <w:lang w:val="en"/>
        </w:rPr>
        <w:t xml:space="preserve">,</w:t>
      </w:r>
      <w:r>
        <w:rPr>
          <w:lang w:val="en"/>
        </w:rPr>
        <w:t xml:space="preserve"> </w:t>
      </w:r>
      <w:r>
        <w:rPr>
          <w:rStyle w:val="VerbatimChar"/>
          <w:lang w:val="en"/>
        </w:rPr>
        <w:t xml:space="preserve">--escalate-to-fable</w:t>
      </w:r>
      <w:r>
        <w:rPr>
          <w:lang w:val="en"/>
        </w:rPr>
        <w:t xml:space="preserve">,</w:t>
      </w:r>
      <w:r>
        <w:rPr>
          <w:lang w:val="en"/>
        </w:rPr>
        <w:t xml:space="preserve"> </w:t>
      </w:r>
      <w:r>
        <w:rPr>
          <w:rStyle w:val="VerbatimChar"/>
          <w:lang w:val="en"/>
        </w:rPr>
        <w:t xml:space="preserve">--sonnet-fallback-without-recorded-fact</w:t>
      </w:r>
      <w:r>
        <w:rPr>
          <w:lang w:val="en"/>
        </w:rPr>
        <w:t xml:space="preserve">,</w:t>
      </w:r>
      <w:r>
        <w:rPr>
          <w:lang w:val="en"/>
        </w:rPr>
        <w:t xml:space="preserve"> </w:t>
      </w:r>
      <w:r>
        <w:rPr>
          <w:rStyle w:val="VerbatimChar"/>
          <w:lang w:val="en"/>
        </w:rPr>
        <w:t xml:space="preserve">--leave-merge-blocked-while-sonnet-reachable</w:t>
      </w:r>
      <w:r>
        <w:rPr>
          <w:lang w:val="en"/>
        </w:rPr>
        <w:t xml:space="preserve"> </w:t>
      </w:r>
      <w:r>
        <w:rPr>
          <w:lang w:val="en"/>
        </w:rPr>
        <w:t xml:space="preserve">flag.</w:t>
      </w:r>
    </w:p>
    <w:p>
      <w:pPr>
        <w:pStyle w:val="BodyText"/>
      </w:pPr>
      <w:r>
        <w:rPr>
          <w:b/>
          <w:bCs/>
          <w:lang w:val="en"/>
        </w:rPr>
        <w:t xml:space="preserve">§11.4.212 — Main README is the canonical starting-point / entry point for ALL project documentation — no doc may be an orphan unreachable from README (User mandate, 2026-07-16).</w:t>
      </w:r>
      <w:r>
        <w:rPr>
          <w:lang w:val="en"/>
        </w:rPr>
        <w:t xml:space="preserve"> </w:t>
      </w:r>
      <w:r>
        <w:rPr>
          <w:lang w:val="en"/>
        </w:rP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lang w:val="en"/>
        </w:rPr>
        <w:t xml:space="preserve">README.md</w:t>
      </w:r>
      <w:r>
        <w:rPr>
          <w:lang w:val="en"/>
        </w:rPr>
        <w:t xml:space="preserve"> </w:t>
      </w:r>
      <w:r>
        <w:rPr>
          <w:lang w:val="en"/>
        </w:rP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rPr>
          <w:lang w:val="en"/>
        </w:rPr>
        <w:t xml:space="preserve"> </w:t>
      </w:r>
      <w:r>
        <w:rPr>
          <w:rStyle w:val="VerbatimChar"/>
          <w:lang w:val="en"/>
        </w:rPr>
        <w:t xml:space="preserve">Tracked-Items + Status Documents</w:t>
      </w:r>
      <w:r>
        <w:rPr>
          <w:lang w:val="en"/>
        </w:rPr>
        <w:t xml:space="preserve"> </w:t>
      </w:r>
      <w:r>
        <w:rPr>
          <w:lang w:val="en"/>
        </w:rPr>
        <w:t xml:space="preserve">doc-link section covering the tracker / status set) to EVERY §11.4.65-scope document, so the README is the single navigable root of the project's documentation tree.</w:t>
      </w:r>
      <w:r>
        <w:rPr>
          <w:lang w:val="en"/>
        </w:rPr>
        <w:t xml:space="preserve"> </w:t>
      </w:r>
      <w:r>
        <w:rPr>
          <w:b/>
          <w:bCs/>
          <w:lang w:val="en"/>
        </w:rPr>
        <w:t xml:space="preserve">(A) Reachability = a link path.</w:t>
      </w:r>
      <w:r>
        <w:rPr>
          <w:lang w:val="en"/>
        </w:rPr>
        <w:t xml:space="preserve"> </w:t>
      </w:r>
      <w:r>
        <w:rPr>
          <w:lang w:val="en"/>
        </w:rPr>
        <w:t xml:space="preserve">README → guide → sub-doc is fine (transitive); the requirement is that SOME path from README reaches every in-scope doc, not that every doc is linked directly at top level.</w:t>
      </w:r>
      <w:r>
        <w:rPr>
          <w:lang w:val="en"/>
        </w:rPr>
        <w:t xml:space="preserve"> </w:t>
      </w:r>
      <w:r>
        <w:rPr>
          <w:b/>
          <w:bCs/>
          <w:lang w:val="en"/>
        </w:rPr>
        <w:t xml:space="preserve">(B) Always-sync (§11.4.59 / §11.4.106 docs-chain).</w:t>
      </w:r>
      <w:r>
        <w:rPr>
          <w:lang w:val="en"/>
        </w:rPr>
        <w:t xml:space="preserve"> </w:t>
      </w:r>
      <w:r>
        <w:rPr>
          <w:lang w:val="en"/>
        </w:rPr>
        <w:t xml:space="preserve">A newly-added §11.4.65-scope doc that no README-reachable path links is a §11.4.212 violation the moment it lands; the manual-tests catalog specifically MUST be linked from the README (the operator's load-bearing example).</w:t>
      </w:r>
      <w:r>
        <w:rPr>
          <w:lang w:val="en"/>
        </w:rPr>
        <w:t xml:space="preserve"> </w:t>
      </w:r>
      <w:r>
        <w:rPr>
          <w:b/>
          <w:bCs/>
          <w:lang w:val="en"/>
        </w:rPr>
        <w:t xml:space="preserve">(C) Honest boundary (§11.4.6).</w:t>
      </w:r>
      <w:r>
        <w:rPr>
          <w:lang w:val="en"/>
        </w:rPr>
        <w:t xml:space="preserve"> </w:t>
      </w:r>
      <w:r>
        <w:rPr>
          <w:lang w:val="en"/>
        </w:rPr>
        <w:t xml:space="preserve">Reachability is a link-graph property (every doc FINDABLE from README), NOT a claim about each doc's CORRECTNESS or freshness (those stay §11.4.44 / §11.4.106 / the doc's own gates).</w:t>
      </w:r>
      <w:r>
        <w:rPr>
          <w:lang w:val="en"/>
        </w:rPr>
        <w:t xml:space="preserve"> </w:t>
      </w:r>
      <w:r>
        <w:rPr>
          <w:b/>
          <w:bCs/>
          <w:lang w:val="en"/>
        </w:rPr>
        <w:t xml:space="preserve">(D) Composition with §11.4.57.</w:t>
      </w:r>
      <w:r>
        <w:rPr>
          <w:lang w:val="en"/>
        </w:rPr>
        <w:t xml:space="preserve"> </w:t>
      </w:r>
      <w:r>
        <w:rPr>
          <w:lang w:val="en"/>
        </w:rPr>
        <w:t xml:space="preserve">§11.4.57's</w:t>
      </w:r>
      <w:r>
        <w:rPr>
          <w:lang w:val="en"/>
        </w:rPr>
        <w:t xml:space="preserve"> </w:t>
      </w:r>
      <w:r>
        <w:rPr>
          <w:rStyle w:val="VerbatimChar"/>
          <w:lang w:val="en"/>
        </w:rPr>
        <w:t xml:space="preserve">Tracked-Items</w:t>
      </w:r>
      <w:r>
        <w:rPr>
          <w:lang w:val="en"/>
        </w:rPr>
        <w:t xml:space="preserve"> </w:t>
      </w:r>
      <w:r>
        <w:rPr>
          <w:lang w:val="en"/>
        </w:rP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rPr>
          <w:lang w:val="en"/>
        </w:rPr>
        <w:t xml:space="preserve"> </w:t>
      </w:r>
      <w:r>
        <w:rPr>
          <w:rStyle w:val="VerbatimChar"/>
          <w:lang w:val="en"/>
        </w:rPr>
        <w:t xml:space="preserve">CM-COVENANT-114-212-PROPAGATION</w:t>
      </w:r>
      <w:r>
        <w:rPr>
          <w:lang w:val="en"/>
        </w:rPr>
        <w:t xml:space="preserve"> </w:t>
      </w:r>
      <w:r>
        <w:rPr>
          <w:lang w:val="en"/>
        </w:rPr>
        <w:t xml:space="preserve">(literal</w:t>
      </w:r>
      <w:r>
        <w:rPr>
          <w:lang w:val="en"/>
        </w:rPr>
        <w:t xml:space="preserve"> </w:t>
      </w:r>
      <w:r>
        <w:rPr>
          <w:rStyle w:val="VerbatimChar"/>
          <w:lang w:val="en"/>
        </w:rPr>
        <w:t xml:space="preserve">11.4.212</w:t>
      </w:r>
      <w:r>
        <w:rPr>
          <w:lang w:val="en"/>
        </w:rPr>
        <w:t xml:space="preserve">) + recommended gate</w:t>
      </w:r>
      <w:r>
        <w:rPr>
          <w:lang w:val="en"/>
        </w:rPr>
        <w:t xml:space="preserve"> </w:t>
      </w:r>
      <w:r>
        <w:rPr>
          <w:rStyle w:val="VerbatimChar"/>
          <w:lang w:val="en"/>
        </w:rPr>
        <w:t xml:space="preserve">CM-README-DOC-ENTRYPOINT-COMPLETE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§11.4.212. Non-compliance is a release blocker. No escape hatch — no</w:t>
      </w:r>
      <w:r>
        <w:rPr>
          <w:lang w:val="en"/>
        </w:rPr>
        <w:t xml:space="preserve"> </w:t>
      </w:r>
      <w:r>
        <w:rPr>
          <w:rStyle w:val="VerbatimChar"/>
          <w:lang w:val="en"/>
        </w:rPr>
        <w:t xml:space="preserve">--orphan-doc-OK</w:t>
      </w:r>
      <w:r>
        <w:rPr>
          <w:lang w:val="en"/>
        </w:rPr>
        <w:t xml:space="preserve">,</w:t>
      </w:r>
      <w:r>
        <w:rPr>
          <w:lang w:val="en"/>
        </w:rPr>
        <w:t xml:space="preserve"> </w:t>
      </w:r>
      <w:r>
        <w:rPr>
          <w:rStyle w:val="VerbatimChar"/>
          <w:lang w:val="en"/>
        </w:rPr>
        <w:t xml:space="preserve">--readme-not-entrypoint</w:t>
      </w:r>
      <w:r>
        <w:rPr>
          <w:lang w:val="en"/>
        </w:rPr>
        <w:t xml:space="preserve">,</w:t>
      </w:r>
      <w:r>
        <w:rPr>
          <w:lang w:val="en"/>
        </w:rPr>
        <w:t xml:space="preserve"> </w:t>
      </w:r>
      <w:r>
        <w:rPr>
          <w:rStyle w:val="VerbatimChar"/>
          <w:lang w:val="en"/>
        </w:rPr>
        <w:t xml:space="preserve">--skip-readme-link</w:t>
      </w:r>
      <w:r>
        <w:rPr>
          <w:lang w:val="en"/>
        </w:rPr>
        <w:t xml:space="preserve">,</w:t>
      </w:r>
      <w:r>
        <w:rPr>
          <w:lang w:val="en"/>
        </w:rPr>
        <w:t xml:space="preserve"> </w:t>
      </w:r>
      <w:r>
        <w:rPr>
          <w:rStyle w:val="VerbatimChar"/>
          <w:lang w:val="en"/>
        </w:rPr>
        <w:t xml:space="preserve">--doc-unreachable-OK</w:t>
      </w:r>
      <w:r>
        <w:rPr>
          <w:lang w:val="en"/>
        </w:rPr>
        <w:t xml:space="preserve"> </w:t>
      </w:r>
      <w:r>
        <w:rPr>
          <w:lang w:val="en"/>
        </w:rPr>
        <w:t xml:space="preserve">flag.</w:t>
      </w:r>
    </w:p>
    <w:p>
      <w:pPr>
        <w:pStyle w:val="BodyText"/>
      </w:pPr>
      <w:r>
        <w:rPr>
          <w:b/>
          <w:bCs/>
          <w:lang w:val="en"/>
        </w:rPr>
        <w:t xml:space="preserve">§11.4.213 — FEATURE research-scheduling directive: recognized via all §11.4.140 forms, SCHEDULES (never synchronously executes) a deep, enterprise-grade research + implementation-planning effort as a tracked workable item (operator-directed mandate, 2026-07-16).</w:t>
      </w:r>
      <w:r>
        <w:rPr>
          <w:lang w:val="en"/>
        </w:rPr>
        <w:t xml:space="preserve"> </w:t>
      </w:r>
      <w:r>
        <w:rPr>
          <w:lang w:val="en"/>
        </w:rPr>
        <w:t xml:space="preserve">Compact summary: extends the §11.4.202 reporting-directive family with a fourth registered action</w:t>
      </w:r>
      <w:r>
        <w:rPr>
          <w:lang w:val="en"/>
        </w:rPr>
        <w:t xml:space="preserve"> </w:t>
      </w:r>
      <w:r>
        <w:rPr>
          <w:rStyle w:val="VerbatimChar"/>
          <w:lang w:val="en"/>
        </w:rPr>
        <w:t xml:space="preserve">FEATURE</w:t>
      </w:r>
      <w:r>
        <w:rPr>
          <w:lang w:val="en"/>
        </w:rPr>
        <w:t xml:space="preserve"> </w:t>
      </w:r>
      <w:r>
        <w:rPr>
          <w:lang w:val="en"/>
        </w:rPr>
        <w:t xml:space="preserve">— recognized via ALL SIX §11.4.140 grammar forms (</w:t>
      </w:r>
      <w:r>
        <w:rPr>
          <w:rStyle w:val="VerbatimChar"/>
          <w:lang w:val="en"/>
        </w:rPr>
        <w:t xml:space="preserve">FEATURE :: x</w:t>
      </w:r>
      <w:r>
        <w:rPr>
          <w:lang w:val="en"/>
        </w:rPr>
        <w:t xml:space="preserve"> </w:t>
      </w:r>
      <w:r>
        <w:rPr>
          <w:lang w:val="en"/>
        </w:rPr>
        <w:t xml:space="preserve">/</w:t>
      </w:r>
      <w:r>
        <w:rPr>
          <w:lang w:val="en"/>
        </w:rPr>
        <w:t xml:space="preserve"> </w:t>
      </w:r>
      <w:r>
        <w:rPr>
          <w:rStyle w:val="VerbatimChar"/>
          <w:lang w:val="en"/>
        </w:rPr>
        <w:t xml:space="preserve">DEFAULT::FEATURE :: x</w:t>
      </w:r>
      <w:r>
        <w:rPr>
          <w:lang w:val="en"/>
        </w:rPr>
        <w:t xml:space="preserve"> </w:t>
      </w:r>
      <w:r>
        <w:rPr>
          <w:lang w:val="en"/>
        </w:rPr>
        <w:t xml:space="preserve">/</w:t>
      </w:r>
      <w:r>
        <w:rPr>
          <w:lang w:val="en"/>
        </w:rPr>
        <w:t xml:space="preserve"> </w:t>
      </w:r>
      <w:r>
        <w:rPr>
          <w:rStyle w:val="VerbatimChar"/>
          <w:lang w:val="en"/>
        </w:rPr>
        <w:t xml:space="preserve">/FEATURE x</w:t>
      </w:r>
      <w:r>
        <w:rPr>
          <w:lang w:val="en"/>
        </w:rPr>
        <w:t xml:space="preserve"> </w:t>
      </w:r>
      <w:r>
        <w:rPr>
          <w:lang w:val="en"/>
        </w:rPr>
        <w:t xml:space="preserve">/</w:t>
      </w:r>
      <w:r>
        <w:rPr>
          <w:lang w:val="en"/>
        </w:rPr>
        <w:t xml:space="preserve"> </w:t>
      </w:r>
      <w:r>
        <w:rPr>
          <w:rStyle w:val="VerbatimChar"/>
          <w:lang w:val="en"/>
        </w:rPr>
        <w:t xml:space="preserve">/DEFAULT::FEATURE x</w:t>
      </w:r>
      <w:r>
        <w:rPr>
          <w:lang w:val="en"/>
        </w:rPr>
        <w:t xml:space="preserve"> </w:t>
      </w:r>
      <w:r>
        <w:rPr>
          <w:lang w:val="en"/>
        </w:rPr>
        <w:t xml:space="preserve">/</w:t>
      </w:r>
      <w:r>
        <w:rPr>
          <w:lang w:val="en"/>
        </w:rPr>
        <w:t xml:space="preserve"> </w:t>
      </w:r>
      <w:r>
        <w:rPr>
          <w:rStyle w:val="VerbatimChar"/>
          <w:lang w:val="en"/>
        </w:rPr>
        <w:t xml:space="preserve">FEATURE ---&gt; x</w:t>
      </w:r>
      <w:r>
        <w:rPr>
          <w:lang w:val="en"/>
        </w:rPr>
        <w:t xml:space="preserve"> </w:t>
      </w:r>
      <w:r>
        <w:rPr>
          <w:lang w:val="en"/>
        </w:rPr>
        <w:t xml:space="preserve">/ the single-colon</w:t>
      </w:r>
      <w:r>
        <w:rPr>
          <w:lang w:val="en"/>
        </w:rPr>
        <w:t xml:space="preserve"> </w:t>
      </w:r>
      <w:r>
        <w:rPr>
          <w:rStyle w:val="VerbatimChar"/>
          <w:lang w:val="en"/>
        </w:rPr>
        <w:t xml:space="preserve">FEATURE: x</w:t>
      </w:r>
      <w:r>
        <w:rPr>
          <w:lang w:val="en"/>
        </w:rP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rPr>
          <w:lang w:val="en"/>
        </w:rPr>
        <w:t xml:space="preserve"> </w:t>
      </w:r>
      <w:r>
        <w:rPr>
          <w:rStyle w:val="VerbatimChar"/>
          <w:lang w:val="en"/>
        </w:rPr>
        <w:t xml:space="preserve">report_item.sh</w:t>
      </w:r>
      <w:r>
        <w:rPr>
          <w:lang w:val="en"/>
        </w:rPr>
        <w:t xml:space="preserve"> </w:t>
      </w:r>
      <w:r>
        <w:rPr>
          <w:lang w:val="en"/>
        </w:rPr>
        <w:t xml:space="preserve">engine (never a duplicate implementation of the item-creation/DB-sync/tracker-push machinery — a second divergent tracker-push path would itself be a bluff-surface regression) and appends it to a durable</w:t>
      </w:r>
      <w:r>
        <w:rPr>
          <w:lang w:val="en"/>
        </w:rPr>
        <w:t xml:space="preserve"> </w:t>
      </w:r>
      <w:r>
        <w:rPr>
          <w:rStyle w:val="VerbatimChar"/>
          <w:lang w:val="en"/>
        </w:rPr>
        <w:t xml:space="preserve">docs/requests/feature_queue.md</w:t>
      </w:r>
      <w:r>
        <w:rPr>
          <w:lang w:val="en"/>
        </w:rPr>
        <w:t xml:space="preserve"> </w:t>
      </w:r>
      <w:r>
        <w:rPr>
          <w:lang w:val="en"/>
        </w:rPr>
        <w:t xml:space="preserve">queue (mirroring</w:t>
      </w:r>
      <w:r>
        <w:rPr>
          <w:lang w:val="en"/>
        </w:rPr>
        <w:t xml:space="preserve"> </w:t>
      </w:r>
      <w:r>
        <w:rPr>
          <w:rStyle w:val="VerbatimChar"/>
          <w:lang w:val="en"/>
        </w:rPr>
        <w:t xml:space="preserve">BACKGROUND</w:t>
      </w:r>
      <w:r>
        <w:rPr>
          <w:lang w:val="en"/>
        </w:rPr>
        <w:t xml:space="preserve">'s</w:t>
      </w:r>
      <w:r>
        <w:rPr>
          <w:lang w:val="en"/>
        </w:rPr>
        <w:t xml:space="preserve"> </w:t>
      </w:r>
      <w:r>
        <w:rPr>
          <w:rStyle w:val="VerbatimChar"/>
          <w:lang w:val="en"/>
        </w:rPr>
        <w:t xml:space="preserve">docs/requests/background_queue.md</w:t>
      </w:r>
      <w:r>
        <w:rPr>
          <w:lang w:val="en"/>
        </w:rPr>
        <w:t xml:space="preserve"> </w:t>
      </w:r>
      <w:r>
        <w:rPr>
          <w:lang w:val="en"/>
        </w:rP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rPr>
          <w:lang w:val="en"/>
        </w:rPr>
        <w:t xml:space="preserve"> </w:t>
      </w:r>
      <w:r>
        <w:rPr>
          <w:rStyle w:val="VerbatimChar"/>
          <w:lang w:val="en"/>
        </w:rPr>
        <w:t xml:space="preserve">CM-FEATURE-DIRECTIVE</w:t>
      </w:r>
      <w:r>
        <w:rPr>
          <w:lang w:val="en"/>
        </w:rPr>
        <w:t xml:space="preserve"> </w:t>
      </w:r>
      <w:r>
        <w:rPr>
          <w:lang w:val="en"/>
        </w:rP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rPr>
          <w:lang w:val="en"/>
        </w:rPr>
        <w:t xml:space="preserve"> </w:t>
      </w:r>
      <w:r>
        <w:rPr>
          <w:rStyle w:val="VerbatimChar"/>
          <w:lang w:val="en"/>
        </w:rPr>
        <w:t xml:space="preserve">CM-COVENANT-114-213-PROPAGATION</w:t>
      </w:r>
      <w:r>
        <w:rPr>
          <w:lang w:val="en"/>
        </w:rPr>
        <w:t xml:space="preserve"> </w:t>
      </w:r>
      <w:r>
        <w:rPr>
          <w:lang w:val="en"/>
        </w:rPr>
        <w:t xml:space="preserve">(literal</w:t>
      </w:r>
      <w:r>
        <w:rPr>
          <w:lang w:val="en"/>
        </w:rPr>
        <w:t xml:space="preserve"> </w:t>
      </w:r>
      <w:r>
        <w:rPr>
          <w:rStyle w:val="VerbatimChar"/>
          <w:lang w:val="en"/>
        </w:rPr>
        <w:t xml:space="preserve">11.4.213</w:t>
      </w:r>
      <w:r>
        <w:rPr>
          <w:lang w:val="en"/>
        </w:rPr>
        <w:t xml:space="preserve">) + recommended gate</w:t>
      </w:r>
      <w:r>
        <w:rPr>
          <w:lang w:val="en"/>
        </w:rPr>
        <w:t xml:space="preserve"> </w:t>
      </w:r>
      <w:r>
        <w:rPr>
          <w:rStyle w:val="VerbatimChar"/>
          <w:lang w:val="en"/>
        </w:rPr>
        <w:t xml:space="preserve">CM-FEATURE-DIRECTIVE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§11.4.213. Non-compliance is a release blocker. No escape hatch — no</w:t>
      </w:r>
      <w:r>
        <w:rPr>
          <w:lang w:val="en"/>
        </w:rPr>
        <w:t xml:space="preserve"> </w:t>
      </w:r>
      <w:r>
        <w:rPr>
          <w:rStyle w:val="VerbatimChar"/>
          <w:lang w:val="en"/>
        </w:rPr>
        <w:t xml:space="preserve">--feature-runs-synchronously</w:t>
      </w:r>
      <w:r>
        <w:rPr>
          <w:lang w:val="en"/>
        </w:rPr>
        <w:t xml:space="preserve">,</w:t>
      </w:r>
      <w:r>
        <w:rPr>
          <w:lang w:val="en"/>
        </w:rPr>
        <w:t xml:space="preserve"> </w:t>
      </w:r>
      <w:r>
        <w:rPr>
          <w:rStyle w:val="VerbatimChar"/>
          <w:lang w:val="en"/>
        </w:rPr>
        <w:t xml:space="preserve">--skip-feature-queue</w:t>
      </w:r>
      <w:r>
        <w:rPr>
          <w:lang w:val="en"/>
        </w:rPr>
        <w:t xml:space="preserve">,</w:t>
      </w:r>
      <w:r>
        <w:rPr>
          <w:lang w:val="en"/>
        </w:rPr>
        <w:t xml:space="preserve"> </w:t>
      </w:r>
      <w:r>
        <w:rPr>
          <w:rStyle w:val="VerbatimChar"/>
          <w:lang w:val="en"/>
        </w:rPr>
        <w:t xml:space="preserve">--feature-without-research-mandate</w:t>
      </w:r>
      <w:r>
        <w:rPr>
          <w:lang w:val="en"/>
        </w:rPr>
        <w:t xml:space="preserve">,</w:t>
      </w:r>
      <w:r>
        <w:rPr>
          <w:lang w:val="en"/>
        </w:rPr>
        <w:t xml:space="preserve"> </w:t>
      </w:r>
      <w:r>
        <w:rPr>
          <w:rStyle w:val="VerbatimChar"/>
          <w:lang w:val="en"/>
        </w:rPr>
        <w:t xml:space="preserve">--reimplement-tracker-push</w:t>
      </w:r>
      <w:r>
        <w:rPr>
          <w:lang w:val="en"/>
        </w:rPr>
        <w:t xml:space="preserve">,</w:t>
      </w:r>
      <w:r>
        <w:rPr>
          <w:lang w:val="en"/>
        </w:rPr>
        <w:t xml:space="preserve"> </w:t>
      </w:r>
      <w:r>
        <w:rPr>
          <w:rStyle w:val="VerbatimChar"/>
          <w:lang w:val="en"/>
        </w:rPr>
        <w:t xml:space="preserve">--hardcode-project-in-engine</w:t>
      </w:r>
      <w:r>
        <w:rPr>
          <w:lang w:val="en"/>
        </w:rPr>
        <w:t xml:space="preserve">,</w:t>
      </w:r>
      <w:r>
        <w:rPr>
          <w:lang w:val="en"/>
        </w:rPr>
        <w:t xml:space="preserve"> </w:t>
      </w:r>
      <w:r>
        <w:rPr>
          <w:rStyle w:val="VerbatimChar"/>
          <w:lang w:val="en"/>
        </w:rPr>
        <w:t xml:space="preserve">--skip-item-creation</w:t>
      </w:r>
      <w:r>
        <w:rPr>
          <w:lang w:val="en"/>
        </w:rPr>
        <w:t xml:space="preserve"> </w:t>
      </w:r>
      <w:r>
        <w:rPr>
          <w:lang w:val="en"/>
        </w:rPr>
        <w:t xml:space="preserve">flag.</w:t>
      </w:r>
    </w:p>
    <w:p>
      <w:pPr>
        <w:pStyle w:val="BodyText"/>
      </w:pPr>
      <w:r>
        <w:rPr>
          <w:b/>
          <w:bCs/>
          <w:lang w:val="en"/>
        </w:rPr>
        <w:t xml:space="preserve">EXTENSIONS landed 2026-07-17 (existing anchors strengthened — full text in</w:t>
      </w:r>
      <w:r>
        <w:rPr>
          <w:b/>
          <w:bCs/>
          <w:lang w:val="en"/>
        </w:rPr>
        <w:t xml:space="preserve"> </w:t>
      </w:r>
      <w:r>
        <w:rPr>
          <w:rStyle w:val="VerbatimChar"/>
          <w:b/>
          <w:bCs/>
          <w:lang w:val="en"/>
        </w:rPr>
        <w:t xml:space="preserve">Constitution.md</w:t>
      </w:r>
      <w:r>
        <w:rPr>
          <w:b/>
          <w:bCs/>
          <w:lang w:val="en"/>
        </w:rPr>
        <w:t xml:space="preserve">; research-derived from a consuming project's status-without-custody forensics).</w:t>
      </w:r>
      <w:r>
        <w:rPr>
          <w:lang w:val="en"/>
        </w:rPr>
        <w:t xml:space="preserve"> </w:t>
      </w:r>
      <w:r>
        <w:rPr>
          <w:lang w:val="en"/>
        </w:rPr>
        <w:t xml:space="preserve">Forensic FACTs (genericised, all measured 2026-07-17): 576 tracked items, 182 claiming a done/ready status,</w:t>
      </w:r>
      <w:r>
        <w:rPr>
          <w:lang w:val="en"/>
        </w:rPr>
        <w:t xml:space="preserve"> </w:t>
      </w:r>
      <w:r>
        <w:rPr>
          <w:b/>
          <w:bCs/>
          <w:lang w:val="en"/>
        </w:rPr>
        <w:t xml:space="preserve">173 (95%) with NO registered regression guard</w:t>
      </w:r>
      <w:r>
        <w:rPr>
          <w:lang w:val="en"/>
        </w:rPr>
        <w:t xml:space="preserve"> </w:t>
      </w:r>
      <w:r>
        <w:rPr>
          <w:lang w:val="en"/>
        </w:rPr>
        <w:t xml:space="preserve">— an operator manually sampled 6 done-claiming items and found</w:t>
      </w:r>
      <w:r>
        <w:rPr>
          <w:lang w:val="en"/>
        </w:rPr>
        <w:t xml:space="preserve"> </w:t>
      </w:r>
      <w:r>
        <w:rPr>
          <w:b/>
          <w:bCs/>
          <w:lang w:val="en"/>
        </w:rPr>
        <w:t xml:space="preserve">6/6 broken</w:t>
      </w:r>
      <w:r>
        <w:rPr>
          <w:lang w:val="en"/>
        </w:rPr>
        <w:t xml:space="preserve">, the expected draw of that arithmetic, not bad luck; recorded reopen-per-recorded-fix</w:t>
      </w:r>
      <w:r>
        <w:rPr>
          <w:lang w:val="en"/>
        </w:rPr>
        <w:t xml:space="preserve"> </w:t>
      </w:r>
      <w:r>
        <w:rPr>
          <w:b/>
          <w:bCs/>
          <w:lang w:val="en"/>
        </w:rPr>
        <w:t xml:space="preserve">52%</w:t>
      </w:r>
      <w:r>
        <w:rPr>
          <w:lang w:val="en"/>
        </w:rPr>
        <w:t xml:space="preserve"> </w:t>
      </w:r>
      <w:r>
        <w:rPr>
          <w:lang w:val="en"/>
        </w:rP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rPr>
          <w:lang w:val="en"/>
        </w:rPr>
        <w:t xml:space="preserve"> </w:t>
      </w:r>
      <w:r>
        <w:rPr>
          <w:b/>
          <w:bCs/>
          <w:lang w:val="en"/>
        </w:rPr>
        <w:t xml:space="preserve">61 registered guards → PASS 0 / FAIL 5 / PENDING 56 → exit 0 "not blocked"</w:t>
      </w:r>
      <w:r>
        <w:rPr>
          <w:lang w:val="en"/>
        </w:rPr>
        <w:t xml:space="preserve"> </w:t>
      </w:r>
      <w:r>
        <w:rPr>
          <w:lang w:val="en"/>
        </w:rPr>
        <w:t xml:space="preserve">— and the release-tag tooling consulted the guard suite</w:t>
      </w:r>
      <w:r>
        <w:rPr>
          <w:lang w:val="en"/>
        </w:rPr>
        <w:t xml:space="preserve"> </w:t>
      </w:r>
      <w:r>
        <w:rPr>
          <w:b/>
          <w:bCs/>
          <w:lang w:val="en"/>
        </w:rPr>
        <w:t xml:space="preserve">ZERO times</w:t>
      </w:r>
      <w:r>
        <w:rPr>
          <w:lang w:val="en"/>
        </w:rP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rPr>
          <w:lang w:val="en"/>
        </w:rPr>
        <w:t xml:space="preserve"> </w:t>
      </w:r>
      <w:r>
        <w:rPr>
          <w:b/>
          <w:bCs/>
          <w:lang w:val="en"/>
        </w:rPr>
        <w:t xml:space="preserve">No new anchor number was minted</w:t>
      </w:r>
      <w:r>
        <w:rPr>
          <w:lang w:val="en"/>
        </w:rP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rPr>
          <w:lang w:val="en"/>
        </w:rPr>
        <w:t xml:space="preserve"> </w:t>
      </w:r>
      <w:r>
        <w:rPr>
          <w:b/>
          <w:bCs/>
          <w:lang w:val="en"/>
        </w:rPr>
        <w:t xml:space="preserve">§11.4.115(F) — machine-written verdict pairs + guard-viability:</w:t>
      </w:r>
      <w:r>
        <w:rPr>
          <w:lang w:val="en"/>
        </w:rPr>
        <w:t xml:space="preserve"> </w:t>
      </w:r>
      <w:r>
        <w:rPr>
          <w:lang w:val="en"/>
        </w:rP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rPr>
          <w:lang w:val="en"/>
        </w:rPr>
        <w:t xml:space="preserve"> </w:t>
      </w:r>
      <w:r>
        <w:rPr>
          <w:rStyle w:val="VerbatimChar"/>
          <w:lang w:val="en"/>
        </w:rPr>
        <w:t xml:space="preserve">CM-GUARD-VERDICT-MACHINE-WRITTEN</w:t>
      </w:r>
      <w:r>
        <w:rPr>
          <w:lang w:val="en"/>
        </w:rPr>
        <w:t xml:space="preserve">.</w:t>
      </w:r>
      <w:r>
        <w:rPr>
          <w:lang w:val="en"/>
        </w:rPr>
        <w:t xml:space="preserve"> </w:t>
      </w:r>
      <w:r>
        <w:rPr>
          <w:b/>
          <w:bCs/>
          <w:lang w:val="en"/>
        </w:rPr>
        <w:t xml:space="preserve">§11.4.135 (verdict-coverage extension) — ABSENCE of a verdict blocks exactly as a FAIL does:</w:t>
      </w:r>
      <w:r>
        <w:rPr>
          <w:lang w:val="en"/>
        </w:rPr>
        <w:t xml:space="preserve"> </w:t>
      </w:r>
      <w:r>
        <w:rPr>
          <w:lang w:val="en"/>
        </w:rPr>
        <w:t xml:space="preserve">the suite's exit semantics MUST incorporate COVERAGE, never only the FAIL count; the release seam refuses the tag while</w:t>
      </w:r>
      <w:r>
        <w:rPr>
          <w:lang w:val="en"/>
        </w:rPr>
        <w:t xml:space="preserve"> </w:t>
      </w:r>
      <w:r>
        <w:rPr>
          <w:rStyle w:val="VerbatimChar"/>
          <w:lang w:val="en"/>
        </w:rPr>
        <w:t xml:space="preserve">uncovered = registered ∧ topology-present ∧ no-verdict-for-the-candidate-fingerprint</w:t>
      </w:r>
      <w:r>
        <w:rPr>
          <w:lang w:val="en"/>
        </w:rPr>
        <w:t xml:space="preserve"> </w:t>
      </w:r>
      <w:r>
        <w:rPr>
          <w:lang w:val="en"/>
        </w:rP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rPr>
          <w:lang w:val="en"/>
        </w:rPr>
        <w:t xml:space="preserve"> </w:t>
      </w:r>
      <w:r>
        <w:rPr>
          <w:rStyle w:val="VerbatimChar"/>
          <w:lang w:val="en"/>
        </w:rPr>
        <w:t xml:space="preserve">CM-RELEASE-VERDICT-COVERAGE</w:t>
      </w:r>
      <w:r>
        <w:rPr>
          <w:lang w:val="en"/>
        </w:rPr>
        <w:t xml:space="preserve"> </w:t>
      </w:r>
      <w:r>
        <w:rPr>
          <w:lang w:val="en"/>
        </w:rPr>
        <w:t xml:space="preserve">(self-tested with golden-good / golden-bad / negative-control per §11.4.205/§11.4.107(10)).</w:t>
      </w:r>
      <w:r>
        <w:rPr>
          <w:lang w:val="en"/>
        </w:rPr>
        <w:t xml:space="preserve"> </w:t>
      </w:r>
      <w:r>
        <w:rPr>
          <w:b/>
          <w:bCs/>
          <w:lang w:val="en"/>
        </w:rPr>
        <w:t xml:space="preserve">§11.4.146(D3) — status-custody mechanical binding:</w:t>
      </w:r>
      <w:r>
        <w:rPr>
          <w:lang w:val="en"/>
        </w:rPr>
        <w:t xml:space="preserve"> </w:t>
      </w:r>
      <w:r>
        <w:rPr>
          <w:lang w:val="en"/>
        </w:rPr>
        <w:t xml:space="preserve">a done/ready status write is REFUSED without the file chain</w:t>
      </w:r>
      <w:r>
        <w:rPr>
          <w:lang w:val="en"/>
        </w:rPr>
        <w:t xml:space="preserve"> </w:t>
      </w:r>
      <w:r>
        <w:rPr>
          <w:rStyle w:val="VerbatimChar"/>
          <w:lang w:val="en"/>
        </w:rPr>
        <w:t xml:space="preserve">registry row keyed by the item's EXACT stable id (checked-in alias map for legacy keys — a guard keyed to a non-item id fails the join and satisfies nothing) → executable registered guard → §11.4.115(F) RED+GREEN verdict pair → class-matched evidence</w:t>
      </w:r>
      <w:r>
        <w:rPr>
          <w:lang w:val="en"/>
        </w:rPr>
        <w:t xml:space="preserve"> </w:t>
      </w:r>
      <w:r>
        <w:rPr>
          <w:lang w:val="en"/>
        </w:rP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rPr>
          <w:lang w:val="en"/>
        </w:rPr>
        <w:t xml:space="preserve"> </w:t>
      </w:r>
      <w:r>
        <w:rPr>
          <w:rStyle w:val="VerbatimChar"/>
          <w:lang w:val="en"/>
        </w:rPr>
        <w:t xml:space="preserve">CM-STATUS-CUSTODY</w:t>
      </w:r>
      <w:r>
        <w:rPr>
          <w:lang w:val="en"/>
        </w:rP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rPr>
          <w:lang w:val="en"/>
        </w:rPr>
        <w:t xml:space="preserve"> </w:t>
      </w:r>
      <w:r>
        <w:rPr>
          <w:rStyle w:val="VerbatimChar"/>
          <w:lang w:val="en"/>
        </w:rPr>
        <w:t xml:space="preserve">11.4.115</w:t>
      </w:r>
      <w:r>
        <w:rPr>
          <w:lang w:val="en"/>
        </w:rPr>
        <w:t xml:space="preserve"> </w:t>
      </w:r>
      <w:r>
        <w:rPr>
          <w:lang w:val="en"/>
        </w:rPr>
        <w:t xml:space="preserve">/</w:t>
      </w:r>
      <w:r>
        <w:rPr>
          <w:lang w:val="en"/>
        </w:rPr>
        <w:t xml:space="preserve"> </w:t>
      </w:r>
      <w:r>
        <w:rPr>
          <w:rStyle w:val="VerbatimChar"/>
          <w:lang w:val="en"/>
        </w:rPr>
        <w:t xml:space="preserve">11.4.135</w:t>
      </w:r>
      <w:r>
        <w:rPr>
          <w:lang w:val="en"/>
        </w:rPr>
        <w:t xml:space="preserve"> </w:t>
      </w:r>
      <w:r>
        <w:rPr>
          <w:lang w:val="en"/>
        </w:rPr>
        <w:t xml:space="preserve">/</w:t>
      </w:r>
      <w:r>
        <w:rPr>
          <w:lang w:val="en"/>
        </w:rPr>
        <w:t xml:space="preserve"> </w:t>
      </w:r>
      <w:r>
        <w:rPr>
          <w:rStyle w:val="VerbatimChar"/>
          <w:lang w:val="en"/>
        </w:rPr>
        <w:t xml:space="preserve">11.4.146</w:t>
      </w:r>
      <w:r>
        <w:rPr>
          <w:lang w:val="en"/>
        </w:rPr>
        <w:t xml:space="preserve"> </w:t>
      </w:r>
      <w:r>
        <w:rPr>
          <w:lang w:val="en"/>
        </w:rPr>
        <w:t xml:space="preserve">are unchanged and stay GREEN; the three recommended mechanism gates + paired §1.1 mutations are gate-code = separate work item.</w:t>
      </w:r>
    </w:p>
    <w:p>
      <w:pPr>
        <w:pStyle w:val="BodyText"/>
      </w:pPr>
      <w:r>
        <w:rPr>
          <w:b/>
          <w:bCs/>
          <w:lang w:val="en"/>
        </w:rPr>
        <w:t xml:space="preserve">EXTENSIONS + NEW ANCHORS landed 2026-07-17 (round 2 — the carrier/measurement-integrity harvest).</w:t>
      </w:r>
      <w:r>
        <w:rPr>
          <w:lang w:val="en"/>
        </w:rPr>
        <w:t xml:space="preserve"> </w:t>
      </w:r>
      <w:r>
        <w:rPr>
          <w:lang w:val="en"/>
        </w:rPr>
        <w:t xml:space="preserve">Research-derived from one cycle's forensics in a consuming project, where EVERY false finding had ONE shape:</w:t>
      </w:r>
      <w:r>
        <w:rPr>
          <w:lang w:val="en"/>
        </w:rPr>
        <w:t xml:space="preserve"> </w:t>
      </w:r>
      <w:r>
        <w:rPr>
          <w:b/>
          <w:bCs/>
          <w:lang w:val="en"/>
        </w:rPr>
        <w:t xml:space="preserve">a token that MENTIONS X was matched as X, or an instrument returned silence that was read as data.</w:t>
      </w:r>
      <w:r>
        <w:rPr>
          <w:lang w:val="en"/>
        </w:rPr>
        <w:t xml:space="preserve"> </w:t>
      </w:r>
      <w:r>
        <w:rPr>
          <w:lang w:val="en"/>
        </w:rP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rPr>
          <w:lang w:val="en"/>
        </w:rPr>
        <w:t xml:space="preserve"> </w:t>
      </w:r>
      <w:r>
        <w:rPr>
          <w:rStyle w:val="VerbatimChar"/>
          <w:lang w:val="en"/>
        </w:rPr>
        <w:t xml:space="preserve">\|</w:t>
      </w:r>
      <w:r>
        <w:rPr>
          <w:lang w:val="en"/>
        </w:rPr>
        <w:t xml:space="preserve"> </w:t>
      </w:r>
      <w:r>
        <w:rPr>
          <w:lang w:val="en"/>
        </w:rPr>
        <w:t xml:space="preserve">under an extended-regex dialect is a LITERAL pipe so a mandated-fields check searched a string nobody wrote and nearly reported the fields absent (all were present); a</w:t>
      </w:r>
      <w:r>
        <w:rPr>
          <w:lang w:val="en"/>
        </w:rPr>
        <w:t xml:space="preserve"> </w:t>
      </w:r>
      <w:r>
        <w:rPr>
          <w:rStyle w:val="VerbatimChar"/>
          <w:lang w:val="en"/>
        </w:rPr>
        <w:t xml:space="preserve">check | head</w:t>
      </w:r>
      <w:r>
        <w:rPr>
          <w:lang w:val="en"/>
        </w:rPr>
        <w:t xml:space="preserve"> </w:t>
      </w:r>
      <w:r>
        <w:rPr>
          <w:lang w:val="en"/>
        </w:rP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rPr>
          <w:lang w:val="en"/>
        </w:rPr>
        <w:t xml:space="preserve"> </w:t>
      </w:r>
      <w:r>
        <w:rPr>
          <w:b/>
          <w:bCs/>
          <w:lang w:val="en"/>
        </w:rPr>
        <w:t xml:space="preserve">The fix, proven in-session: the CONTROL NEEDLE</w:t>
      </w:r>
      <w:r>
        <w:rPr>
          <w:lang w:val="en"/>
        </w:rPr>
        <w:t xml:space="preserve"> </w:t>
      </w:r>
      <w:r>
        <w:rPr>
          <w:lang w:val="en"/>
        </w:rPr>
        <w:t xml:space="preserve">— an artifact check returned 0 hits; instead of reporting absence it ran a string KNOWN present through the SAME path, got 1 hit, and only THEN reported the zero as real.</w:t>
      </w:r>
    </w:p>
    <w:p>
      <w:pPr>
        <w:pStyle w:val="BodyText"/>
      </w:pPr>
      <w:r>
        <w:rPr>
          <w:b/>
          <w:bCs/>
          <w:lang w:val="en"/>
        </w:rPr>
        <w:t xml:space="preserve">EXTENSION — §11.4.201 (6)(7)(8): scope widened to EVERY load-bearing measurement + carrier-vs-thing + control needle + metric-validation.</w:t>
      </w:r>
      <w:r>
        <w:rPr>
          <w:lang w:val="en"/>
        </w:rPr>
        <w:t xml:space="preserve"> </w:t>
      </w:r>
      <w:r>
        <w:rPr>
          <w:lang w:val="en"/>
        </w:rPr>
        <w:t xml:space="preserve">(6) clauses (1)-(5) bind guards (decision seams that refuse/allow) with a refusal-shaped taxonomy; (6)-(8) bind</w:t>
      </w:r>
      <w:r>
        <w:rPr>
          <w:lang w:val="en"/>
        </w:rPr>
        <w:t xml:space="preserve"> </w:t>
      </w:r>
      <w:r>
        <w:rPr>
          <w:b/>
          <w:bCs/>
          <w:lang w:val="en"/>
        </w:rPr>
        <w:t xml:space="preserve">every measurement whose result is load-bearing</w:t>
      </w:r>
      <w:r>
        <w:rPr>
          <w:lang w:val="en"/>
        </w:rPr>
        <w:t xml:space="preserve"> </w:t>
      </w:r>
      <w:r>
        <w:rPr>
          <w:lang w:val="en"/>
        </w:rPr>
        <w:t xml:space="preserve">(grep/count/parse/exit-code/scan/metric/artifact-inspection) with a MEASUREMENT-shaped taxonomy — a</w:t>
      </w:r>
      <w:r>
        <w:rPr>
          <w:lang w:val="en"/>
        </w:rPr>
        <w:t xml:space="preserve"> </w:t>
      </w:r>
      <w:r>
        <w:rPr>
          <w:b/>
          <w:bCs/>
          <w:lang w:val="en"/>
        </w:rPr>
        <w:t xml:space="preserve">FALSE-NULL</w:t>
      </w:r>
      <w:r>
        <w:rPr>
          <w:lang w:val="en"/>
        </w:rPr>
        <w:t xml:space="preserve"> </w:t>
      </w:r>
      <w:r>
        <w:rPr>
          <w:lang w:val="en"/>
        </w:rPr>
        <w:t xml:space="preserve">(a zero read as absence when the instrument could not see) and a</w:t>
      </w:r>
      <w:r>
        <w:rPr>
          <w:lang w:val="en"/>
        </w:rPr>
        <w:t xml:space="preserve"> </w:t>
      </w:r>
      <w:r>
        <w:rPr>
          <w:b/>
          <w:bCs/>
          <w:lang w:val="en"/>
        </w:rPr>
        <w:t xml:space="preserve">FALSE-MATCH</w:t>
      </w:r>
      <w:r>
        <w:rPr>
          <w:lang w:val="en"/>
        </w:rPr>
        <w:t xml:space="preserve"> </w:t>
      </w:r>
      <w:r>
        <w:rPr>
          <w:lang w:val="en"/>
        </w:rP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rPr>
          <w:lang w:val="en"/>
        </w:rPr>
        <w:t xml:space="preserve"> </w:t>
      </w:r>
      <w:r>
        <w:rPr>
          <w:b/>
          <w:bCs/>
          <w:lang w:val="en"/>
        </w:rPr>
        <w:t xml:space="preserve">A NULL IS NOT EVIDENCE until a CONTROL NEEDLE proves the instrument can see</w:t>
      </w:r>
      <w:r>
        <w:rPr>
          <w:lang w:val="en"/>
        </w:rPr>
        <w:t xml:space="preserve"> </w:t>
      </w:r>
      <w:r>
        <w:rPr>
          <w:lang w:val="en"/>
        </w:rPr>
        <w:t xml:space="preserve">— same instrument, same path, same artifact, a known-present needle MUST return non-null; needle absent ⇒ the instrument is blind and the zero says NOTHING (report the blindness, never the absence §11.4.6).</w:t>
      </w:r>
      <w:r>
        <w:rPr>
          <w:lang w:val="en"/>
        </w:rPr>
        <w:t xml:space="preserve"> </w:t>
      </w:r>
      <w:r>
        <w:rPr>
          <w:b/>
          <w:bCs/>
          <w:lang w:val="en"/>
        </w:rPr>
        <w:t xml:space="preserve">The needle MUST share the certified query's LOAD-BEARING FEATURES</w:t>
      </w:r>
      <w:r>
        <w:rPr>
          <w:lang w:val="en"/>
        </w:rPr>
        <w:t xml:space="preserve"> </w:t>
      </w:r>
      <w:r>
        <w:rPr>
          <w:lang w:val="en"/>
        </w:rP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rPr>
          <w:lang w:val="en"/>
        </w:rPr>
        <w:t xml:space="preserve"> </w:t>
      </w:r>
      <w:r>
        <w:rPr>
          <w:b/>
          <w:bCs/>
          <w:lang w:val="en"/>
        </w:rPr>
        <w:t xml:space="preserve">golden fixtures cannot substitute</w:t>
      </w:r>
      <w:r>
        <w:rPr>
          <w:lang w:val="en"/>
        </w:rPr>
        <w:t xml:space="preserve"> </w:t>
      </w:r>
      <w:r>
        <w:rPr>
          <w:lang w:val="en"/>
        </w:rPr>
        <w:t xml:space="preserve">(§11.4.146(D3): goldens necessary-not-sufficient), an instrument can pass every fixture on the authoring host and be blind on the real path. (7)(c)</w:t>
      </w:r>
      <w:r>
        <w:rPr>
          <w:lang w:val="en"/>
        </w:rPr>
        <w:t xml:space="preserve"> </w:t>
      </w:r>
      <w:r>
        <w:rPr>
          <w:b/>
          <w:bCs/>
          <w:lang w:val="en"/>
        </w:rPr>
        <w:t xml:space="preserve">THE PATH IS PART OF THE INSTRUMENT</w:t>
      </w:r>
      <w:r>
        <w:rPr>
          <w:lang w:val="en"/>
        </w:rPr>
        <w:t xml:space="preserve"> </w:t>
      </w:r>
      <w:r>
        <w:rPr>
          <w:lang w:val="en"/>
        </w:rP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rPr>
          <w:lang w:val="en"/>
        </w:rPr>
        <w:t xml:space="preserve"> </w:t>
      </w:r>
      <w:r>
        <w:rPr>
          <w:b/>
          <w:bCs/>
          <w:lang w:val="en"/>
        </w:rPr>
        <w:t xml:space="preserve">A METRIC MUST BE VALIDATED AGAINST THE DEFINITION OF DONE</w:t>
      </w:r>
      <w:r>
        <w:rPr>
          <w:lang w:val="en"/>
        </w:rPr>
        <w:t xml:space="preserve"> </w:t>
      </w:r>
      <w:r>
        <w:rPr>
          <w:lang w:val="en"/>
        </w:rP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rPr>
          <w:lang w:val="en"/>
        </w:rPr>
        <w:t xml:space="preserve"> </w:t>
      </w:r>
      <w:r>
        <w:rPr>
          <w:b/>
          <w:bCs/>
          <w:lang w:val="en"/>
        </w:rPr>
        <w:t xml:space="preserve">Interim precedence:</w:t>
      </w:r>
      <w:r>
        <w:rPr>
          <w:lang w:val="en"/>
        </w:rPr>
        <w:t xml:space="preserve"> </w:t>
      </w:r>
      <w:r>
        <w:rPr>
          <w:lang w:val="en"/>
        </w:rP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rPr>
          <w:lang w:val="en"/>
        </w:rPr>
        <w:t xml:space="preserve"> </w:t>
      </w:r>
      <w:r>
        <w:rPr>
          <w:rStyle w:val="VerbatimChar"/>
          <w:lang w:val="en"/>
        </w:rPr>
        <w:t xml:space="preserve">CM-GUARD-ASSERTS-REAL-CONDITION</w:t>
      </w:r>
      <w:r>
        <w:rPr>
          <w:lang w:val="en"/>
        </w:rPr>
        <w:t xml:space="preserve"> </w:t>
      </w:r>
      <w:r>
        <w:rPr>
          <w:lang w:val="en"/>
        </w:rPr>
        <w:t xml:space="preserve">EXTENDED to the measurement layer ((i) a reported absence cites a class-matched control-needle result; (ii) the needle's class matches the certified query's load-bearing features) + NEW recommended sibling</w:t>
      </w:r>
      <w:r>
        <w:rPr>
          <w:lang w:val="en"/>
        </w:rPr>
        <w:t xml:space="preserve"> </w:t>
      </w:r>
      <w:r>
        <w:rPr>
          <w:rStyle w:val="VerbatimChar"/>
          <w:lang w:val="en"/>
        </w:rPr>
        <w:t xml:space="preserve">CM-METRIC-VALIDATED-AGAINST-DONE</w:t>
      </w:r>
      <w:r>
        <w:rPr>
          <w:lang w:val="en"/>
        </w:rPr>
        <w:t xml:space="preserve"> </w:t>
      </w:r>
      <w:r>
        <w:rPr>
          <w:lang w:val="en"/>
        </w:rP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lang w:val="en"/>
        </w:rPr>
        <w:t xml:space="preserve">§11.4.214 (NEW) — Recurrence-links-not-mints: a defect that returns MUST reopen its existing item, never enter as a new id.</w:t>
      </w:r>
      <w:r>
        <w:rPr>
          <w:lang w:val="en"/>
        </w:rPr>
        <w:t xml:space="preserve"> </w:t>
      </w:r>
      <w:r>
        <w:rPr>
          <w:lang w:val="en"/>
        </w:rPr>
        <w:t xml:space="preserve">FACT: recurrences of already-"fixed" defects re-entered as BRAND-NEW ids (≥5 chains, one three deep), so the ORIGINAL's reopen counter never incremented — and the §11.4.55</w:t>
      </w:r>
      <w:r>
        <w:rPr>
          <w:lang w:val="en"/>
        </w:rPr>
        <w:t xml:space="preserve"> </w:t>
      </w:r>
      <w:r>
        <w:rPr>
          <w:rStyle w:val="VerbatimChar"/>
          <w:lang w:val="en"/>
        </w:rPr>
        <w:t xml:space="preserve">reopens_count</w:t>
      </w:r>
      <w:r>
        <w:rPr>
          <w:lang w:val="en"/>
        </w:rPr>
        <w:t xml:space="preserve">, the exact signal §11.4.132(d)/§11.4.189 use to rank the most-fragile work for the deepest scrutiny,</w:t>
      </w:r>
      <w:r>
        <w:rPr>
          <w:lang w:val="en"/>
        </w:rPr>
        <w:t xml:space="preserve"> </w:t>
      </w:r>
      <w:r>
        <w:rPr>
          <w:b/>
          <w:bCs/>
          <w:lang w:val="en"/>
        </w:rPr>
        <w:t xml:space="preserve">stays quiet precisely on the items that keep breaking</w:t>
      </w:r>
      <w:r>
        <w:rPr>
          <w:lang w:val="en"/>
        </w:rP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rPr>
          <w:lang w:val="en"/>
        </w:rPr>
        <w:t xml:space="preserve"> </w:t>
      </w:r>
      <w:r>
        <w:rPr>
          <w:rStyle w:val="VerbatimChar"/>
          <w:lang w:val="en"/>
        </w:rPr>
        <w:t xml:space="preserve">duplicate-of</w:t>
      </w:r>
      <w:r>
        <w:rPr>
          <w:lang w:val="en"/>
        </w:rPr>
        <w:t xml:space="preserve"> </w:t>
      </w:r>
      <w:r>
        <w:rPr>
          <w:lang w:val="en"/>
        </w:rPr>
        <w:t xml:space="preserve">links to the CANONICAL CHAIN HEAD (§11.4.90's closure vocabulary includes</w:t>
      </w:r>
      <w:r>
        <w:rPr>
          <w:lang w:val="en"/>
        </w:rPr>
        <w:t xml:space="preserve"> </w:t>
      </w:r>
      <w:r>
        <w:rPr>
          <w:rStyle w:val="VerbatimChar"/>
          <w:lang w:val="en"/>
        </w:rPr>
        <w:t xml:space="preserve">duplicate-of</w:t>
      </w:r>
      <w:r>
        <w:rPr>
          <w:lang w:val="en"/>
        </w:rPr>
        <w:t xml:space="preserve">, and clause (5) MANUFACTURES such items — reopening one would resurrect a non-canonical copy beside its live canonical item, forking one defect into two and crediting the §11.4.55 signal to the WRONG item), then LINK it, and REOPEN (§11.4.34)</w:t>
      </w:r>
      <w:r>
        <w:rPr>
          <w:lang w:val="en"/>
        </w:rPr>
        <w:t xml:space="preserve"> </w:t>
      </w:r>
      <w:r>
        <w:rPr>
          <w:b/>
          <w:bCs/>
          <w:lang w:val="en"/>
        </w:rPr>
        <w:t xml:space="preserve">iff the resolved head is in a TERMINAL state</w:t>
      </w:r>
      <w:r>
        <w:rPr>
          <w:lang w:val="en"/>
        </w:rPr>
        <w:t xml:space="preserve">; multi-match ⇒ resolve every match to its head and act on the SINGLE survivor, &gt;1 distinct head or a broken/circular link ⇒ UNDECIDED (ask / mint-with-link, never guess §11.4.6).</w:t>
      </w:r>
      <w:r>
        <w:rPr>
          <w:lang w:val="en"/>
        </w:rPr>
        <w:t xml:space="preserve"> </w:t>
      </w:r>
      <w:r>
        <w:rPr>
          <w:b/>
          <w:bCs/>
          <w:lang w:val="en"/>
        </w:rPr>
        <w:t xml:space="preserve">Open-original case:</w:t>
      </w:r>
      <w:r>
        <w:rPr>
          <w:lang w:val="en"/>
        </w:rPr>
        <w:t xml:space="preserve"> </w:t>
      </w:r>
      <w:r>
        <w:rPr>
          <w:lang w:val="en"/>
        </w:rPr>
        <w:t xml:space="preserve">a matched item still OPEN gets LINK-ONLY — 'reopen an open item' is undefined in the §11.4.15 status machine and §11.4.34's</w:t>
      </w:r>
      <w:r>
        <w:rPr>
          <w:lang w:val="en"/>
        </w:rPr>
        <w:t xml:space="preserve"> </w:t>
      </w:r>
      <w:r>
        <w:rPr>
          <w:rStyle w:val="VerbatimChar"/>
          <w:lang w:val="en"/>
        </w:rPr>
        <w:t xml:space="preserve">Reopened</w:t>
      </w:r>
      <w:r>
        <w:rPr>
          <w:lang w:val="en"/>
        </w:rPr>
        <w:t xml:space="preserve"> </w:t>
      </w:r>
      <w:r>
        <w:rPr>
          <w:lang w:val="en"/>
        </w:rPr>
        <w:t xml:space="preserve">presupposes a closure to demote FROM (§11.4.7); the reopen path exists to correct the specific lie 'closed as fixed and it is not', and an open item is not telling it.</w:t>
      </w:r>
      <w:r>
        <w:rPr>
          <w:lang w:val="en"/>
        </w:rPr>
        <w:t xml:space="preserve"> </w:t>
      </w:r>
      <w:r>
        <w:rPr>
          <w:b/>
          <w:bCs/>
          <w:lang w:val="en"/>
        </w:rPr>
        <w:t xml:space="preserve">§11.4.202 precedence (explicit, never left to a consumer):</w:t>
      </w:r>
      <w:r>
        <w:rPr>
          <w:lang w:val="en"/>
        </w:rPr>
        <w:t xml:space="preserve"> </w:t>
      </w:r>
      <w:r>
        <w:rPr>
          <w:lang w:val="en"/>
        </w:rP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rPr>
          <w:lang w:val="en"/>
        </w:rPr>
        <w:t xml:space="preserve"> </w:t>
      </w:r>
      <w:r>
        <w:rPr>
          <w:rStyle w:val="VerbatimChar"/>
          <w:lang w:val="en"/>
        </w:rPr>
        <w:t xml:space="preserve">(subject, scope)</w:t>
      </w:r>
      <w:r>
        <w:rPr>
          <w:lang w:val="en"/>
        </w:rPr>
        <w:t xml:space="preserve"> </w:t>
      </w:r>
      <w:r>
        <w:rPr>
          <w:lang w:val="en"/>
        </w:rPr>
        <w:t xml:space="preserve">— NEVER a bare subject substring (§11.4.186). (3)</w:t>
      </w:r>
      <w:r>
        <w:rPr>
          <w:lang w:val="en"/>
        </w:rPr>
        <w:t xml:space="preserve"> </w:t>
      </w:r>
      <w:r>
        <w:rPr>
          <w:b/>
          <w:bCs/>
          <w:lang w:val="en"/>
        </w:rPr>
        <w:t xml:space="preserve">A wrong merge silently DELETES a real defect — so</w:t>
      </w:r>
      <w:r>
        <w:rPr>
          <w:b/>
          <w:bCs/>
          <w:lang w:val="en"/>
        </w:rPr>
        <w:t xml:space="preserve"> </w:t>
      </w:r>
      <w:r>
        <w:rPr>
          <w:rStyle w:val="VerbatimChar"/>
          <w:b/>
          <w:bCs/>
          <w:lang w:val="en"/>
        </w:rPr>
        <w:t xml:space="preserve">distinct-but-similar</w:t>
      </w:r>
      <w:r>
        <w:rPr>
          <w:b/>
          <w:bCs/>
          <w:lang w:val="en"/>
        </w:rPr>
        <w:t xml:space="preserve"> </w:t>
      </w:r>
      <w:r>
        <w:rPr>
          <w:b/>
          <w:bCs/>
          <w:lang w:val="en"/>
        </w:rPr>
        <w:t xml:space="preserve">is a FIRST-CLASS verdict</w:t>
      </w:r>
      <w:r>
        <w:rPr>
          <w:lang w:val="en"/>
        </w:rP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rPr>
          <w:lang w:val="en"/>
        </w:rPr>
        <w:t xml:space="preserve"> </w:t>
      </w:r>
      <w:r>
        <w:rPr>
          <w:b/>
          <w:bCs/>
          <w:lang w:val="en"/>
        </w:rPr>
        <w:t xml:space="preserve">negative-control</w:t>
      </w:r>
      <w:r>
        <w:rPr>
          <w:lang w:val="en"/>
        </w:rPr>
        <w:t xml:space="preserve"> </w:t>
      </w:r>
      <w:r>
        <w:rPr>
          <w:lang w:val="en"/>
        </w:rP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rPr>
          <w:lang w:val="en"/>
        </w:rPr>
        <w:t xml:space="preserve"> </w:t>
      </w:r>
      <w:r>
        <w:rPr>
          <w:rStyle w:val="VerbatimChar"/>
          <w:lang w:val="en"/>
        </w:rPr>
        <w:t xml:space="preserve">CM-RECURRENCE-LINKS-NOT-MINTS</w:t>
      </w:r>
      <w:r>
        <w:rPr>
          <w:lang w:val="en"/>
        </w:rPr>
        <w:t xml:space="preserve"> </w:t>
      </w:r>
      <w:r>
        <w:rPr>
          <w:lang w:val="en"/>
        </w:rPr>
        <w:t xml:space="preserve">(every CONFIRMED-duplicate link whose target was TERMINAL at link time has a reopen event on that target) —</w:t>
      </w:r>
      <w:r>
        <w:rPr>
          <w:lang w:val="en"/>
        </w:rPr>
        <w:t xml:space="preserve"> </w:t>
      </w:r>
      <w:r>
        <w:rPr>
          <w:b/>
          <w:bCs/>
          <w:lang w:val="en"/>
        </w:rPr>
        <w:t xml:space="preserve">its own scope is §11.4.201-bound</w:t>
      </w:r>
      <w:r>
        <w:rPr>
          <w:lang w:val="en"/>
        </w:rP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rPr>
          <w:lang w:val="en"/>
        </w:rPr>
        <w:t xml:space="preserve"> </w:t>
      </w:r>
      <w:r>
        <w:rPr>
          <w:rStyle w:val="VerbatimChar"/>
          <w:lang w:val="en"/>
        </w:rPr>
        <w:t xml:space="preserve">Reopened</w:t>
      </w:r>
      <w:r>
        <w:rPr>
          <w:lang w:val="en"/>
        </w:rP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lang w:val="en"/>
        </w:rPr>
        <w:t xml:space="preserve">§11.4.215 (NEW) — A doc that BINDS work MUST live, tracked, in the repository where that work happens.</w:t>
      </w:r>
      <w:r>
        <w:rPr>
          <w:lang w:val="en"/>
        </w:rPr>
        <w:t xml:space="preserve"> </w:t>
      </w:r>
      <w:r>
        <w:rPr>
          <w:lang w:val="en"/>
        </w:rP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rPr>
          <w:lang w:val="en"/>
        </w:rPr>
        <w:t xml:space="preserve"> </w:t>
      </w:r>
      <w:r>
        <w:rPr>
          <w:b/>
          <w:bCs/>
          <w:lang w:val="en"/>
        </w:rPr>
        <w:t xml:space="preserve">BINDING ⇒ TRACKED, and un-tracked ⇒ NOT BINDING</w:t>
      </w:r>
      <w:r>
        <w:rPr>
          <w:lang w:val="en"/>
        </w:rPr>
        <w:t xml:space="preserve"> </w:t>
      </w:r>
      <w:r>
        <w:rPr>
          <w:lang w:val="en"/>
        </w:rP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rPr>
          <w:lang w:val="en"/>
        </w:rPr>
        <w:t xml:space="preserve"> </w:t>
      </w:r>
      <w:r>
        <w:rPr>
          <w:b/>
          <w:bCs/>
          <w:lang w:val="en"/>
        </w:rPr>
        <w:t xml:space="preserve">The prior question §11.4.212 cannot ask</w:t>
      </w:r>
      <w:r>
        <w:rPr>
          <w:lang w:val="en"/>
        </w:rPr>
        <w:t xml:space="preserve"> </w:t>
      </w:r>
      <w:r>
        <w:rPr>
          <w:lang w:val="en"/>
        </w:rP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rPr>
          <w:lang w:val="en"/>
        </w:rPr>
        <w:t xml:space="preserve"> </w:t>
      </w:r>
      <w:r>
        <w:rPr>
          <w:b/>
          <w:bCs/>
          <w:lang w:val="en"/>
        </w:rPr>
        <w:t xml:space="preserve">The generalisation of §11.4.95</w:t>
      </w:r>
      <w:r>
        <w:rPr>
          <w:lang w:val="en"/>
        </w:rPr>
        <w:t xml:space="preserve"> </w:t>
      </w:r>
      <w:r>
        <w:rPr>
          <w:lang w:val="en"/>
        </w:rP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rPr>
          <w:lang w:val="en"/>
        </w:rPr>
        <w:t xml:space="preserve"> </w:t>
      </w:r>
      <w:r>
        <w:rPr>
          <w:b/>
          <w:bCs/>
          <w:lang w:val="en"/>
        </w:rPr>
        <w:t xml:space="preserve">binding is what pulls a document into the repository</w:t>
      </w:r>
      <w:r>
        <w:rPr>
          <w:lang w:val="en"/>
        </w:rP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rPr>
          <w:lang w:val="en"/>
        </w:rPr>
        <w:t xml:space="preserve"> </w:t>
      </w:r>
      <w:r>
        <w:rPr>
          <w:rStyle w:val="VerbatimChar"/>
          <w:lang w:val="en"/>
        </w:rPr>
        <w:t xml:space="preserve">CM-BINDING-DOC-IN-REPO</w:t>
      </w:r>
      <w:r>
        <w:rPr>
          <w:lang w:val="en"/>
        </w:rPr>
        <w:t xml:space="preserve"> </w:t>
      </w:r>
      <w:r>
        <w:rPr>
          <w:lang w:val="en"/>
        </w:rPr>
        <w:t xml:space="preserve">+ paired §1.1 mutation.</w:t>
      </w:r>
    </w:p>
    <w:p>
      <w:pPr>
        <w:pStyle w:val="BodyText"/>
      </w:pPr>
      <w:r>
        <w:rPr>
          <w:lang w:val="en"/>
        </w:rPr>
        <w:t xml:space="preserve">All Classification: universal (§11.4.17) — no hardware/vendor/project literal; consumers supply their intake wiring, id scheme, normalisation function, and binding-doc paths as DATA per §11.4.35. Propagation gates</w:t>
      </w:r>
      <w:r>
        <w:rPr>
          <w:lang w:val="en"/>
        </w:rPr>
        <w:t xml:space="preserve"> </w:t>
      </w:r>
      <w:r>
        <w:rPr>
          <w:rStyle w:val="VerbatimChar"/>
          <w:lang w:val="en"/>
        </w:rPr>
        <w:t xml:space="preserve">CM-COVENANT-114-214-PROPAGATION</w:t>
      </w:r>
      <w:r>
        <w:rPr>
          <w:lang w:val="en"/>
        </w:rPr>
        <w:t xml:space="preserve"> </w:t>
      </w:r>
      <w:r>
        <w:rPr>
          <w:lang w:val="en"/>
        </w:rPr>
        <w:t xml:space="preserve">+</w:t>
      </w:r>
      <w:r>
        <w:rPr>
          <w:lang w:val="en"/>
        </w:rPr>
        <w:t xml:space="preserve"> </w:t>
      </w:r>
      <w:r>
        <w:rPr>
          <w:rStyle w:val="VerbatimChar"/>
          <w:lang w:val="en"/>
        </w:rPr>
        <w:t xml:space="preserve">CM-COVENANT-114-215-PROPAGATION</w:t>
      </w:r>
      <w:r>
        <w:rPr>
          <w:lang w:val="en"/>
        </w:rPr>
        <w:t xml:space="preserve"> </w:t>
      </w:r>
      <w:r>
        <w:rPr>
          <w:lang w:val="en"/>
        </w:rPr>
        <w:t xml:space="preserve">(literals</w:t>
      </w:r>
      <w:r>
        <w:rPr>
          <w:lang w:val="en"/>
        </w:rPr>
        <w:t xml:space="preserve"> </w:t>
      </w:r>
      <w:r>
        <w:rPr>
          <w:rStyle w:val="VerbatimChar"/>
          <w:lang w:val="en"/>
        </w:rPr>
        <w:t xml:space="preserve">11.4.214</w:t>
      </w:r>
      <w:r>
        <w:rPr>
          <w:lang w:val="en"/>
        </w:rPr>
        <w:t xml:space="preserve"> </w:t>
      </w:r>
      <w:r>
        <w:rPr>
          <w:lang w:val="en"/>
        </w:rPr>
        <w:t xml:space="preserve">/</w:t>
      </w:r>
      <w:r>
        <w:rPr>
          <w:lang w:val="en"/>
        </w:rPr>
        <w:t xml:space="preserve"> </w:t>
      </w:r>
      <w:r>
        <w:rPr>
          <w:rStyle w:val="VerbatimChar"/>
          <w:lang w:val="en"/>
        </w:rPr>
        <w:t xml:space="preserve">11.4.215</w:t>
      </w:r>
      <w:r>
        <w:rPr>
          <w:lang w:val="en"/>
        </w:rPr>
        <w:t xml:space="preserve">); the literals</w:t>
      </w:r>
      <w:r>
        <w:rPr>
          <w:lang w:val="en"/>
        </w:rPr>
        <w:t xml:space="preserve"> </w:t>
      </w:r>
      <w:r>
        <w:rPr>
          <w:rStyle w:val="VerbatimChar"/>
          <w:lang w:val="en"/>
        </w:rPr>
        <w:t xml:space="preserve">11.4.201</w:t>
      </w:r>
      <w:r>
        <w:rPr>
          <w:lang w:val="en"/>
        </w:rPr>
        <w:t xml:space="preserve"> </w:t>
      </w:r>
      <w:r>
        <w:rPr>
          <w:lang w:val="en"/>
        </w:rPr>
        <w:t xml:space="preserve">/</w:t>
      </w:r>
      <w:r>
        <w:rPr>
          <w:lang w:val="en"/>
        </w:rPr>
        <w:t xml:space="preserve"> </w:t>
      </w:r>
      <w:r>
        <w:rPr>
          <w:rStyle w:val="VerbatimChar"/>
          <w:lang w:val="en"/>
        </w:rPr>
        <w:t xml:space="preserve">11.4.112</w:t>
      </w:r>
      <w:r>
        <w:rPr>
          <w:lang w:val="en"/>
        </w:rPr>
        <w:t xml:space="preserve"> </w:t>
      </w:r>
      <w:r>
        <w:rPr>
          <w:lang w:val="en"/>
        </w:rPr>
        <w:t xml:space="preserve">/</w:t>
      </w:r>
      <w:r>
        <w:rPr>
          <w:lang w:val="en"/>
        </w:rPr>
        <w:t xml:space="preserve"> </w:t>
      </w:r>
      <w:r>
        <w:rPr>
          <w:rStyle w:val="VerbatimChar"/>
          <w:lang w:val="en"/>
        </w:rPr>
        <w:t xml:space="preserve">11.4.120</w:t>
      </w:r>
      <w:r>
        <w:rPr>
          <w:lang w:val="en"/>
        </w:rPr>
        <w:t xml:space="preserve"> </w:t>
      </w:r>
      <w:r>
        <w:rPr>
          <w:lang w:val="en"/>
        </w:rPr>
        <w:t xml:space="preserve">/</w:t>
      </w:r>
      <w:r>
        <w:rPr>
          <w:lang w:val="en"/>
        </w:rPr>
        <w:t xml:space="preserve"> </w:t>
      </w:r>
      <w:r>
        <w:rPr>
          <w:rStyle w:val="VerbatimChar"/>
          <w:lang w:val="en"/>
        </w:rPr>
        <w:t xml:space="preserve">11.4.69</w:t>
      </w:r>
      <w:r>
        <w:rPr>
          <w:lang w:val="en"/>
        </w:rPr>
        <w:t xml:space="preserve"> </w:t>
      </w:r>
      <w:r>
        <w:rPr>
          <w:lang w:val="en"/>
        </w:rPr>
        <w:t xml:space="preserve">are unchanged and their propagation gates stay GREEN. All recommended mechanism gates + paired §1.1 mutations = gate-code, a separate work item.</w:t>
      </w:r>
    </w:p>
    <w:p>
      <w:pPr>
        <w:pStyle w:val="BodyText"/>
      </w:pPr>
      <w:r>
        <w:rPr>
          <w:b/>
          <w:bCs/>
          <w:lang w:val="en"/>
        </w:rPr>
        <w:t xml:space="preserve">DESIGN-METHODOLOGY MANDATES landed 2026-07-22 (§11.4.216–§11.4.223 — full text in</w:t>
      </w:r>
      <w:r>
        <w:rPr>
          <w:b/>
          <w:bCs/>
          <w:lang w:val="en"/>
        </w:rPr>
        <w:t xml:space="preserve"> </w:t>
      </w:r>
      <w:r>
        <w:rPr>
          <w:rStyle w:val="VerbatimChar"/>
          <w:b/>
          <w:bCs/>
          <w:lang w:val="en"/>
        </w:rPr>
        <w:t xml:space="preserve">Constitution.md</w:t>
      </w:r>
      <w:r>
        <w:rPr>
          <w:b/>
          <w:bCs/>
          <w:lang w:val="en"/>
        </w:rPr>
        <w:t xml:space="preserve">; proving project: the Helix Thready MVP design package at</w:t>
      </w:r>
      <w:r>
        <w:rPr>
          <w:b/>
          <w:bCs/>
          <w:lang w:val="en"/>
        </w:rPr>
        <w:t xml:space="preserve"> </w:t>
      </w:r>
      <w:r>
        <w:rPr>
          <w:rStyle w:val="VerbatimChar"/>
          <w:b/>
          <w:bCs/>
          <w:lang w:val="en"/>
        </w:rPr>
        <w:t xml:space="preserve">docs/public/research/mvp/design/</w:t>
      </w:r>
      <w:r>
        <w:rPr>
          <w:b/>
          <w:bCs/>
          <w:lang w:val="en"/>
        </w:rPr>
        <w:t xml:space="preserve">).</w:t>
      </w:r>
      <w:r>
        <w:rPr>
          <w:lang w:val="en"/>
        </w:rPr>
        <w:t xml:space="preserve"> </w:t>
      </w:r>
      <w:r>
        <w:rPr>
          <w:lang w:val="en"/>
        </w:rP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rPr>
          <w:lang w:val="en"/>
        </w:rPr>
        <w:t xml:space="preserve"> </w:t>
      </w:r>
      <w:r>
        <w:rPr>
          <w:rStyle w:val="VerbatimChar"/>
          <w:lang w:val="en"/>
        </w:rPr>
        <w:t xml:space="preserve">CM-COVENANT-114-216-PROPAGATION</w:t>
      </w:r>
      <w:r>
        <w:rPr>
          <w:lang w:val="en"/>
        </w:rPr>
        <w:t xml:space="preserve"> </w:t>
      </w:r>
      <w:r>
        <w:rPr>
          <w:lang w:val="en"/>
        </w:rPr>
        <w:t xml:space="preserve">…</w:t>
      </w:r>
      <w:r>
        <w:rPr>
          <w:lang w:val="en"/>
        </w:rPr>
        <w:t xml:space="preserve"> </w:t>
      </w:r>
      <w:r>
        <w:rPr>
          <w:rStyle w:val="VerbatimChar"/>
          <w:lang w:val="en"/>
        </w:rPr>
        <w:t xml:space="preserve">CM-COVENANT-114-223-PROPAGATION</w:t>
      </w:r>
      <w:r>
        <w:rPr>
          <w:lang w:val="en"/>
        </w:rPr>
        <w:t xml:space="preserve"> </w:t>
      </w:r>
      <w:r>
        <w:rPr>
          <w:lang w:val="en"/>
        </w:rPr>
        <w:t xml:space="preserve">(literals</w:t>
      </w:r>
      <w:r>
        <w:rPr>
          <w:lang w:val="en"/>
        </w:rPr>
        <w:t xml:space="preserve"> </w:t>
      </w:r>
      <w:r>
        <w:rPr>
          <w:rStyle w:val="VerbatimChar"/>
          <w:lang w:val="en"/>
        </w:rPr>
        <w:t xml:space="preserve">11.4.216</w:t>
      </w:r>
      <w:r>
        <w:rPr>
          <w:lang w:val="en"/>
        </w:rPr>
        <w:t xml:space="preserve">–</w:t>
      </w:r>
      <w:r>
        <w:rPr>
          <w:rStyle w:val="VerbatimChar"/>
          <w:lang w:val="en"/>
        </w:rPr>
        <w:t xml:space="preserve">11.4.223</w:t>
      </w:r>
      <w:r>
        <w:rPr>
          <w:lang w:val="en"/>
        </w:rPr>
        <w:t xml:space="preserve">) + recommended mechanism gates + paired §1.1 mutations = gate-code, a separate work item.</w:t>
      </w:r>
    </w:p>
    <w:p>
      <w:pPr>
        <w:pStyle w:val="BodyText"/>
      </w:pPr>
      <w:r>
        <w:rPr>
          <w:b/>
          <w:bCs/>
          <w:lang w:val="en"/>
        </w:rPr>
        <w:t xml:space="preserve">§11.4.216 — Canonical machine-readable design-token source (User mandate, 2026-07-22).</w:t>
      </w:r>
      <w:r>
        <w:rPr>
          <w:lang w:val="en"/>
        </w:rPr>
        <w:t xml:space="preserve"> </w:t>
      </w:r>
      <w:r>
        <w:rPr>
          <w:lang w:val="en"/>
        </w:rPr>
        <w:t xml:space="preserve">Compact summary: every UI-shipping project maintains its design tokens as ONE canonical machine-readable source — CSS custom properties, light in</w:t>
      </w:r>
      <w:r>
        <w:rPr>
          <w:lang w:val="en"/>
        </w:rPr>
        <w:t xml:space="preserve"> </w:t>
      </w:r>
      <w:r>
        <w:rPr>
          <w:rStyle w:val="VerbatimChar"/>
          <w:lang w:val="en"/>
        </w:rPr>
        <w:t xml:space="preserve">:root {}</w:t>
      </w:r>
      <w:r>
        <w:rPr>
          <w:lang w:val="en"/>
        </w:rPr>
        <w:t xml:space="preserve">, dark via the</w:t>
      </w:r>
      <w:r>
        <w:rPr>
          <w:lang w:val="en"/>
        </w:rPr>
        <w:t xml:space="preserve"> </w:t>
      </w:r>
      <w:r>
        <w:rPr>
          <w:rStyle w:val="VerbatimChar"/>
          <w:lang w:val="en"/>
        </w:rPr>
        <w:t xml:space="preserve">[data-theme="dark"]</w:t>
      </w:r>
      <w:r>
        <w:rPr>
          <w:lang w:val="en"/>
        </w:rPr>
        <w:t xml:space="preserve"> </w:t>
      </w:r>
      <w:r>
        <w:rPr>
          <w:lang w:val="en"/>
        </w:rPr>
        <w:t xml:space="preserve">override (composing the sanctioned dark mechanisms) — and EVERY surface binds via</w:t>
      </w:r>
      <w:r>
        <w:rPr>
          <w:lang w:val="en"/>
        </w:rPr>
        <w:t xml:space="preserve"> </w:t>
      </w:r>
      <w:r>
        <w:rPr>
          <w:rStyle w:val="VerbatimChar"/>
          <w:lang w:val="en"/>
        </w:rPr>
        <w:t xml:space="preserve">var(--…)</w:t>
      </w:r>
      <w:r>
        <w:rPr>
          <w:lang w:val="en"/>
        </w:rPr>
        <w:t xml:space="preserve"> </w:t>
      </w:r>
      <w:r>
        <w:rPr>
          <w:lang w:val="en"/>
        </w:rP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rPr>
          <w:lang w:val="en"/>
        </w:rPr>
        <w:t xml:space="preserve"> </w:t>
      </w:r>
      <w:r>
        <w:rPr>
          <w:rStyle w:val="VerbatimChar"/>
          <w:lang w:val="en"/>
        </w:rPr>
        <w:t xml:space="preserve">#B6E376</w:t>
      </w:r>
      <w:r>
        <w:rPr>
          <w:lang w:val="en"/>
        </w:rPr>
        <w:t xml:space="preserve"> </w:t>
      </w:r>
      <w:r>
        <w:rPr>
          <w:lang w:val="en"/>
        </w:rP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rPr>
          <w:lang w:val="en"/>
        </w:rPr>
        <w:t xml:space="preserve"> </w:t>
      </w:r>
      <w:r>
        <w:rPr>
          <w:rStyle w:val="VerbatimChar"/>
          <w:lang w:val="en"/>
        </w:rPr>
        <w:t xml:space="preserve">CM-COVENANT-114-216-PROPAGATION</w:t>
      </w:r>
      <w:r>
        <w:rPr>
          <w:lang w:val="en"/>
        </w:rPr>
        <w:t xml:space="preserve"> </w:t>
      </w:r>
      <w:r>
        <w:rPr>
          <w:lang w:val="en"/>
        </w:rPr>
        <w:t xml:space="preserve">+ recommended gate</w:t>
      </w:r>
      <w:r>
        <w:rPr>
          <w:lang w:val="en"/>
        </w:rPr>
        <w:t xml:space="preserve"> </w:t>
      </w:r>
      <w:r>
        <w:rPr>
          <w:rStyle w:val="VerbatimChar"/>
          <w:lang w:val="en"/>
        </w:rPr>
        <w:t xml:space="preserve">CM-DESIGN-TOKEN-SINGLE-SOURCE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§11.4.216. Non-compliance is a release blocker. No escape hatch — no</w:t>
      </w:r>
      <w:r>
        <w:rPr>
          <w:lang w:val="en"/>
        </w:rPr>
        <w:t xml:space="preserve"> </w:t>
      </w:r>
      <w:r>
        <w:rPr>
          <w:rStyle w:val="VerbatimChar"/>
          <w:lang w:val="en"/>
        </w:rPr>
        <w:t xml:space="preserve">--hand-copied-palette-OK</w:t>
      </w:r>
      <w:r>
        <w:rPr>
          <w:lang w:val="en"/>
        </w:rPr>
        <w:t xml:space="preserve">,</w:t>
      </w:r>
      <w:r>
        <w:rPr>
          <w:lang w:val="en"/>
        </w:rPr>
        <w:t xml:space="preserve"> </w:t>
      </w:r>
      <w:r>
        <w:rPr>
          <w:rStyle w:val="VerbatimChar"/>
          <w:lang w:val="en"/>
        </w:rPr>
        <w:t xml:space="preserve">--inline-hex-OK</w:t>
      </w:r>
      <w:r>
        <w:rPr>
          <w:lang w:val="en"/>
        </w:rPr>
        <w:t xml:space="preserve">,</w:t>
      </w:r>
      <w:r>
        <w:rPr>
          <w:lang w:val="en"/>
        </w:rPr>
        <w:t xml:space="preserve"> </w:t>
      </w:r>
      <w:r>
        <w:rPr>
          <w:rStyle w:val="VerbatimChar"/>
          <w:lang w:val="en"/>
        </w:rPr>
        <w:t xml:space="preserve">--invent-token-value</w:t>
      </w:r>
      <w:r>
        <w:rPr>
          <w:lang w:val="en"/>
        </w:rPr>
        <w:t xml:space="preserve">,</w:t>
      </w:r>
      <w:r>
        <w:rPr>
          <w:lang w:val="en"/>
        </w:rPr>
        <w:t xml:space="preserve"> </w:t>
      </w:r>
      <w:r>
        <w:rPr>
          <w:rStyle w:val="VerbatimChar"/>
          <w:lang w:val="en"/>
        </w:rPr>
        <w:t xml:space="preserve">--light-only-tokens</w:t>
      </w:r>
      <w:r>
        <w:rPr>
          <w:lang w:val="en"/>
        </w:rPr>
        <w:t xml:space="preserve">,</w:t>
      </w:r>
      <w:r>
        <w:rPr>
          <w:lang w:val="en"/>
        </w:rPr>
        <w:t xml:space="preserve"> </w:t>
      </w:r>
      <w:r>
        <w:rPr>
          <w:rStyle w:val="VerbatimChar"/>
          <w:lang w:val="en"/>
        </w:rPr>
        <w:t xml:space="preserve">--platform-keeps-own-palette</w:t>
      </w:r>
      <w:r>
        <w:rPr>
          <w:lang w:val="en"/>
        </w:rPr>
        <w:t xml:space="preserve"> </w:t>
      </w:r>
      <w:r>
        <w:rPr>
          <w:lang w:val="en"/>
        </w:rPr>
        <w:t xml:space="preserve">flag.</w:t>
      </w:r>
    </w:p>
    <w:p>
      <w:pPr>
        <w:pStyle w:val="BodyText"/>
      </w:pPr>
      <w:r>
        <w:rPr>
          <w:b/>
          <w:bCs/>
          <w:lang w:val="en"/>
        </w:rPr>
        <w:t xml:space="preserve">§11.4.217 — OpenDesign brand contract: 9-section DESIGN.md + tokens.css twin, disjoint color roles, AA-pinned accents, locked attribution footer (User mandate, 2026-07-22).</w:t>
      </w:r>
      <w:r>
        <w:rPr>
          <w:lang w:val="en"/>
        </w:rPr>
        <w:t xml:space="preserve"> </w:t>
      </w:r>
      <w:r>
        <w:rPr>
          <w:lang w:val="en"/>
        </w:rPr>
        <w:t xml:space="preserve">Compact summary: every UI-shipping product carries under</w:t>
      </w:r>
      <w:r>
        <w:rPr>
          <w:lang w:val="en"/>
        </w:rPr>
        <w:t xml:space="preserve"> </w:t>
      </w:r>
      <w:r>
        <w:rPr>
          <w:rStyle w:val="VerbatimChar"/>
          <w:lang w:val="en"/>
        </w:rPr>
        <w:t xml:space="preserve">design/opendesign/</w:t>
      </w:r>
      <w:r>
        <w:rPr>
          <w:lang w:val="en"/>
        </w:rPr>
        <w:t xml:space="preserve"> </w:t>
      </w:r>
      <w:r>
        <w:rPr>
          <w:lang w:val="en"/>
        </w:rPr>
        <w:t xml:space="preserve">(or its declared equivalent §11.4.35) a</w:t>
      </w:r>
      <w:r>
        <w:rPr>
          <w:lang w:val="en"/>
        </w:rPr>
        <w:t xml:space="preserve"> </w:t>
      </w:r>
      <w:r>
        <w:rPr>
          <w:rStyle w:val="VerbatimChar"/>
          <w:lang w:val="en"/>
        </w:rPr>
        <w:t xml:space="preserve">DESIGN.md</w:t>
      </w:r>
      <w:r>
        <w:rPr>
          <w:lang w:val="en"/>
        </w:rPr>
        <w:t xml:space="preserve"> </w:t>
      </w:r>
      <w:r>
        <w:rPr>
          <w:lang w:val="en"/>
        </w:rPr>
        <w:t xml:space="preserve">in the VERIFIED OpenDesign 9-section schema (H1 +</w:t>
      </w:r>
      <w:r>
        <w:rPr>
          <w:lang w:val="en"/>
        </w:rPr>
        <w:t xml:space="preserve"> </w:t>
      </w:r>
      <w:r>
        <w:rPr>
          <w:rStyle w:val="VerbatimChar"/>
          <w:lang w:val="en"/>
        </w:rPr>
        <w:t xml:space="preserve">&gt; Category:</w:t>
      </w:r>
      <w:r>
        <w:rPr>
          <w:lang w:val="en"/>
        </w:rPr>
        <w:t xml:space="preserve"> </w:t>
      </w:r>
      <w:r>
        <w:rPr>
          <w:lang w:val="en"/>
        </w:rPr>
        <w:t xml:space="preserve">blockquote immediately after the H1; number-prefix-parsed sections; a "Font labels for catalog extraction" block; real hex; CSS variables wrapped in</w:t>
      </w:r>
      <w:r>
        <w:rPr>
          <w:lang w:val="en"/>
        </w:rPr>
        <w:t xml:space="preserve"> </w:t>
      </w:r>
      <w:r>
        <w:rPr>
          <w:rStyle w:val="VerbatimChar"/>
          <w:lang w:val="en"/>
        </w:rPr>
        <w:t xml:space="preserve">:root {}</w:t>
      </w:r>
      <w:r>
        <w:rPr>
          <w:lang w:val="en"/>
        </w:rPr>
        <w:t xml:space="preserve"> </w:t>
      </w:r>
      <w:r>
        <w:rPr>
          <w:lang w:val="en"/>
        </w:rPr>
        <w:t xml:space="preserve">with dark via</w:t>
      </w:r>
      <w:r>
        <w:rPr>
          <w:lang w:val="en"/>
        </w:rPr>
        <w:t xml:space="preserve"> </w:t>
      </w:r>
      <w:r>
        <w:rPr>
          <w:rStyle w:val="VerbatimChar"/>
          <w:lang w:val="en"/>
        </w:rPr>
        <w:t xml:space="preserve">[data-theme="dark"]</w:t>
      </w:r>
      <w:r>
        <w:rPr>
          <w:lang w:val="en"/>
        </w:rPr>
        <w:t xml:space="preserve">; real component CSS with</w:t>
      </w:r>
      <w:r>
        <w:rPr>
          <w:lang w:val="en"/>
        </w:rPr>
        <w:t xml:space="preserve"> </w:t>
      </w:r>
      <w:r>
        <w:rPr>
          <w:rStyle w:val="VerbatimChar"/>
          <w:lang w:val="en"/>
        </w:rPr>
        <w:t xml:space="preserve">prefers-reduced-motion</w:t>
      </w:r>
      <w:r>
        <w:rPr>
          <w:lang w:val="en"/>
        </w:rPr>
        <w:t xml:space="preserve"> </w:t>
      </w:r>
      <w:r>
        <w:rPr>
          <w:lang w:val="en"/>
        </w:rPr>
        <w:t xml:space="preserve">targeting specific elements, never a global</w:t>
      </w:r>
      <w:r>
        <w:rPr>
          <w:lang w:val="en"/>
        </w:rPr>
        <w:t xml:space="preserve"> </w:t>
      </w:r>
      <w:r>
        <w:rPr>
          <w:rStyle w:val="VerbatimChar"/>
          <w:lang w:val="en"/>
        </w:rPr>
        <w:t xml:space="preserve">*</w:t>
      </w:r>
      <w:r>
        <w:rPr>
          <w:lang w:val="en"/>
        </w:rPr>
        <w:t xml:space="preserve">;</w:t>
      </w:r>
      <w:r>
        <w:rPr>
          <w:lang w:val="en"/>
        </w:rPr>
        <w:t xml:space="preserve"> </w:t>
      </w:r>
      <w:r>
        <w:rPr>
          <w:rStyle w:val="VerbatimChar"/>
          <w:lang w:val="en"/>
        </w:rPr>
        <w:t xml:space="preserve">:focus-visible</w:t>
      </w:r>
      <w:r>
        <w:rPr>
          <w:lang w:val="en"/>
        </w:rPr>
        <w:t xml:space="preserve"> </w:t>
      </w:r>
      <w:r>
        <w:rPr>
          <w:lang w:val="en"/>
        </w:rPr>
        <w:t xml:space="preserve">on every interactive component — format verified against the tool's CURRENT source per §11.4.99, never from memory) + the machine-readable</w:t>
      </w:r>
      <w:r>
        <w:rPr>
          <w:lang w:val="en"/>
        </w:rPr>
        <w:t xml:space="preserve"> </w:t>
      </w:r>
      <w:r>
        <w:rPr>
          <w:rStyle w:val="VerbatimChar"/>
          <w:lang w:val="en"/>
        </w:rPr>
        <w:t xml:space="preserve">tokens.css</w:t>
      </w:r>
      <w:r>
        <w:rPr>
          <w:lang w:val="en"/>
        </w:rPr>
        <w:t xml:space="preserve"> </w:t>
      </w:r>
      <w:r>
        <w:rPr>
          <w:lang w:val="en"/>
        </w:rP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rPr>
          <w:lang w:val="en"/>
        </w:rPr>
        <w:t xml:space="preserve"> </w:t>
      </w:r>
      <w:r>
        <w:rPr>
          <w:rStyle w:val="VerbatimChar"/>
          <w:lang w:val="en"/>
        </w:rPr>
        <w:t xml:space="preserve">CM-COVENANT-114-217-PROPAGATION</w:t>
      </w:r>
      <w:r>
        <w:rPr>
          <w:lang w:val="en"/>
        </w:rPr>
        <w:t xml:space="preserve"> </w:t>
      </w:r>
      <w:r>
        <w:rPr>
          <w:lang w:val="en"/>
        </w:rPr>
        <w:t xml:space="preserve">+ recommended gate</w:t>
      </w:r>
      <w:r>
        <w:rPr>
          <w:lang w:val="en"/>
        </w:rPr>
        <w:t xml:space="preserve"> </w:t>
      </w:r>
      <w:r>
        <w:rPr>
          <w:rStyle w:val="VerbatimChar"/>
          <w:lang w:val="en"/>
        </w:rPr>
        <w:t xml:space="preserve">CM-OPENDESIGN-BRAND-CONTRACT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§11.4.217. Non-compliance is a release blocker. No escape hatch — no</w:t>
      </w:r>
      <w:r>
        <w:rPr>
          <w:lang w:val="en"/>
        </w:rPr>
        <w:t xml:space="preserve"> </w:t>
      </w:r>
      <w:r>
        <w:rPr>
          <w:rStyle w:val="VerbatimChar"/>
          <w:lang w:val="en"/>
        </w:rPr>
        <w:t xml:space="preserve">--skip-brand-contract</w:t>
      </w:r>
      <w:r>
        <w:rPr>
          <w:lang w:val="en"/>
        </w:rPr>
        <w:t xml:space="preserve">,</w:t>
      </w:r>
      <w:r>
        <w:rPr>
          <w:lang w:val="en"/>
        </w:rPr>
        <w:t xml:space="preserve"> </w:t>
      </w:r>
      <w:r>
        <w:rPr>
          <w:rStyle w:val="VerbatimChar"/>
          <w:lang w:val="en"/>
        </w:rPr>
        <w:t xml:space="preserve">--prose-only-design-md</w:t>
      </w:r>
      <w:r>
        <w:rPr>
          <w:lang w:val="en"/>
        </w:rPr>
        <w:t xml:space="preserve">,</w:t>
      </w:r>
      <w:r>
        <w:rPr>
          <w:lang w:val="en"/>
        </w:rPr>
        <w:t xml:space="preserve"> </w:t>
      </w:r>
      <w:r>
        <w:rPr>
          <w:rStyle w:val="VerbatimChar"/>
          <w:lang w:val="en"/>
        </w:rPr>
        <w:t xml:space="preserve">--brand-as-text-OK</w:t>
      </w:r>
      <w:r>
        <w:rPr>
          <w:lang w:val="en"/>
        </w:rPr>
        <w:t xml:space="preserve">,</w:t>
      </w:r>
      <w:r>
        <w:rPr>
          <w:lang w:val="en"/>
        </w:rPr>
        <w:t xml:space="preserve"> </w:t>
      </w:r>
      <w:r>
        <w:rPr>
          <w:rStyle w:val="VerbatimChar"/>
          <w:lang w:val="en"/>
        </w:rPr>
        <w:t xml:space="preserve">--unvalidated-accent-override</w:t>
      </w:r>
      <w:r>
        <w:rPr>
          <w:lang w:val="en"/>
        </w:rPr>
        <w:t xml:space="preserve">,</w:t>
      </w:r>
      <w:r>
        <w:rPr>
          <w:lang w:val="en"/>
        </w:rPr>
        <w:t xml:space="preserve"> </w:t>
      </w:r>
      <w:r>
        <w:rPr>
          <w:rStyle w:val="VerbatimChar"/>
          <w:lang w:val="en"/>
        </w:rPr>
        <w:t xml:space="preserve">--remove-attribution-footer</w:t>
      </w:r>
      <w:r>
        <w:rPr>
          <w:lang w:val="en"/>
        </w:rPr>
        <w:t xml:space="preserve">,</w:t>
      </w:r>
      <w:r>
        <w:rPr>
          <w:lang w:val="en"/>
        </w:rPr>
        <w:t xml:space="preserve"> </w:t>
      </w:r>
      <w:r>
        <w:rPr>
          <w:rStyle w:val="VerbatimChar"/>
          <w:lang w:val="en"/>
        </w:rPr>
        <w:t xml:space="preserve">--semantic-tokens-brandable</w:t>
      </w:r>
      <w:r>
        <w:rPr>
          <w:lang w:val="en"/>
        </w:rPr>
        <w:t xml:space="preserve"> </w:t>
      </w:r>
      <w:r>
        <w:rPr>
          <w:lang w:val="en"/>
        </w:rPr>
        <w:t xml:space="preserve">flag.</w:t>
      </w:r>
    </w:p>
    <w:p>
      <w:pPr>
        <w:pStyle w:val="BodyText"/>
      </w:pPr>
      <w:r>
        <w:rPr>
          <w:b/>
          <w:bCs/>
          <w:lang w:val="en"/>
        </w:rPr>
        <w:t xml:space="preserve">§11.4.218 — Living design-library catalogue + per-cell-provenance reusability matrix (User mandate, 2026-07-22).</w:t>
      </w:r>
      <w:r>
        <w:rPr>
          <w:lang w:val="en"/>
        </w:rPr>
        <w:t xml:space="preserve"> </w:t>
      </w:r>
      <w:r>
        <w:rPr>
          <w:lang w:val="en"/>
        </w:rP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rPr>
          <w:lang w:val="en"/>
        </w:rPr>
        <w:t xml:space="preserve"> </w:t>
      </w:r>
      <w:r>
        <w:rPr>
          <w:rStyle w:val="VerbatimChar"/>
          <w:lang w:val="en"/>
        </w:rPr>
        <w:t xml:space="preserve">prefers-reduced-motion</w:t>
      </w:r>
      <w:r>
        <w:rPr>
          <w:lang w:val="en"/>
        </w:rPr>
        <w:t xml:space="preserve"> </w:t>
      </w:r>
      <w:r>
        <w:rPr>
          <w:lang w:val="en"/>
        </w:rP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rPr>
          <w:lang w:val="en"/>
        </w:rPr>
        <w:t xml:space="preserve"> </w:t>
      </w:r>
      <w:r>
        <w:rPr>
          <w:rStyle w:val="VerbatimChar"/>
          <w:lang w:val="en"/>
        </w:rPr>
        <w:t xml:space="preserve">CM-COVENANT-114-218-PROPAGATION</w:t>
      </w:r>
      <w:r>
        <w:rPr>
          <w:lang w:val="en"/>
        </w:rPr>
        <w:t xml:space="preserve"> </w:t>
      </w:r>
      <w:r>
        <w:rPr>
          <w:lang w:val="en"/>
        </w:rPr>
        <w:t xml:space="preserve">+ recommended gate</w:t>
      </w:r>
      <w:r>
        <w:rPr>
          <w:lang w:val="en"/>
        </w:rPr>
        <w:t xml:space="preserve"> </w:t>
      </w:r>
      <w:r>
        <w:rPr>
          <w:rStyle w:val="VerbatimChar"/>
          <w:lang w:val="en"/>
        </w:rPr>
        <w:t xml:space="preserve">CM-DESIGN-LIBRARY-LIVING-CATALOGUE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§11.4.218. Non-compliance is a release blocker. No escape hatch — no</w:t>
      </w:r>
      <w:r>
        <w:rPr>
          <w:lang w:val="en"/>
        </w:rPr>
        <w:t xml:space="preserve"> </w:t>
      </w:r>
      <w:r>
        <w:rPr>
          <w:rStyle w:val="VerbatimChar"/>
          <w:lang w:val="en"/>
        </w:rPr>
        <w:t xml:space="preserve">--cdn-in-catalogue</w:t>
      </w:r>
      <w:r>
        <w:rPr>
          <w:lang w:val="en"/>
        </w:rPr>
        <w:t xml:space="preserve">,</w:t>
      </w:r>
      <w:r>
        <w:rPr>
          <w:lang w:val="en"/>
        </w:rPr>
        <w:t xml:space="preserve"> </w:t>
      </w:r>
      <w:r>
        <w:rPr>
          <w:rStyle w:val="VerbatimChar"/>
          <w:lang w:val="en"/>
        </w:rPr>
        <w:t xml:space="preserve">--single-theme-catalogue</w:t>
      </w:r>
      <w:r>
        <w:rPr>
          <w:lang w:val="en"/>
        </w:rPr>
        <w:t xml:space="preserve">,</w:t>
      </w:r>
      <w:r>
        <w:rPr>
          <w:lang w:val="en"/>
        </w:rPr>
        <w:t xml:space="preserve"> </w:t>
      </w:r>
      <w:r>
        <w:rPr>
          <w:rStyle w:val="VerbatimChar"/>
          <w:lang w:val="en"/>
        </w:rPr>
        <w:t xml:space="preserve">--mocked-behaviors-OK</w:t>
      </w:r>
      <w:r>
        <w:rPr>
          <w:lang w:val="en"/>
        </w:rPr>
        <w:t xml:space="preserve">,</w:t>
      </w:r>
      <w:r>
        <w:rPr>
          <w:lang w:val="en"/>
        </w:rPr>
        <w:t xml:space="preserve"> </w:t>
      </w:r>
      <w:r>
        <w:rPr>
          <w:rStyle w:val="VerbatimChar"/>
          <w:lang w:val="en"/>
        </w:rPr>
        <w:t xml:space="preserve">--unmarked-matrix-cell</w:t>
      </w:r>
      <w:r>
        <w:rPr>
          <w:lang w:val="en"/>
        </w:rPr>
        <w:t xml:space="preserve">,</w:t>
      </w:r>
      <w:r>
        <w:rPr>
          <w:lang w:val="en"/>
        </w:rPr>
        <w:t xml:space="preserve"> </w:t>
      </w:r>
      <w:r>
        <w:rPr>
          <w:rStyle w:val="VerbatimChar"/>
          <w:lang w:val="en"/>
        </w:rPr>
        <w:t xml:space="preserve">--scaffold-claims-verified</w:t>
      </w:r>
      <w:r>
        <w:rPr>
          <w:lang w:val="en"/>
        </w:rPr>
        <w:t xml:space="preserve"> </w:t>
      </w:r>
      <w:r>
        <w:rPr>
          <w:lang w:val="en"/>
        </w:rPr>
        <w:t xml:space="preserve">flag.</w:t>
      </w:r>
    </w:p>
    <w:p>
      <w:pPr>
        <w:pStyle w:val="BodyText"/>
      </w:pPr>
      <w:r>
        <w:rPr>
          <w:b/>
          <w:bCs/>
          <w:lang w:val="en"/>
        </w:rPr>
        <w:t xml:space="preserve">§11.4.219 — Per-app screen catalogues: full-IA coverage, per-platform chrome, honesty markers (User mandate, 2026-07-22).</w:t>
      </w:r>
      <w:r>
        <w:rPr>
          <w:lang w:val="en"/>
        </w:rPr>
        <w:t xml:space="preserve"> </w:t>
      </w:r>
      <w:r>
        <w:rPr>
          <w:lang w:val="en"/>
        </w:rP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rPr>
          <w:lang w:val="en"/>
        </w:rPr>
        <w:t xml:space="preserve"> </w:t>
      </w:r>
      <w:r>
        <w:rPr>
          <w:rStyle w:val="VerbatimChar"/>
          <w:lang w:val="en"/>
        </w:rPr>
        <w:t xml:space="preserve">[GAP: id]</w:t>
      </w:r>
      <w:r>
        <w:rPr>
          <w:lang w:val="en"/>
        </w:rPr>
        <w:t xml:space="preserve"> </w:t>
      </w:r>
      <w:r>
        <w:rPr>
          <w:lang w:val="en"/>
        </w:rPr>
        <w:t xml:space="preserve">/</w:t>
      </w:r>
      <w:r>
        <w:rPr>
          <w:lang w:val="en"/>
        </w:rPr>
        <w:t xml:space="preserve"> </w:t>
      </w:r>
      <w:r>
        <w:rPr>
          <w:rStyle w:val="VerbatimChar"/>
          <w:lang w:val="en"/>
        </w:rPr>
        <w:t xml:space="preserve">[OPEN: id]</w:t>
      </w:r>
      <w:r>
        <w:rPr>
          <w:lang w:val="en"/>
        </w:rPr>
        <w:t xml:space="preserve"> </w:t>
      </w:r>
      <w:r>
        <w:rPr>
          <w:lang w:val="en"/>
        </w:rP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rPr>
          <w:lang w:val="en"/>
        </w:rPr>
        <w:t xml:space="preserve"> </w:t>
      </w:r>
      <w:r>
        <w:rPr>
          <w:rStyle w:val="VerbatimChar"/>
          <w:lang w:val="en"/>
        </w:rPr>
        <w:t xml:space="preserve">CM-COVENANT-114-219-PROPAGATION</w:t>
      </w:r>
      <w:r>
        <w:rPr>
          <w:lang w:val="en"/>
        </w:rPr>
        <w:t xml:space="preserve"> </w:t>
      </w:r>
      <w:r>
        <w:rPr>
          <w:lang w:val="en"/>
        </w:rPr>
        <w:t xml:space="preserve">+ recommended gate</w:t>
      </w:r>
      <w:r>
        <w:rPr>
          <w:lang w:val="en"/>
        </w:rPr>
        <w:t xml:space="preserve"> </w:t>
      </w:r>
      <w:r>
        <w:rPr>
          <w:rStyle w:val="VerbatimChar"/>
          <w:lang w:val="en"/>
        </w:rPr>
        <w:t xml:space="preserve">CM-SCREEN-CATALOGUE-FULL-IA</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§11.4.219. Non-compliance is a release blocker. No escape hatch — no</w:t>
      </w:r>
      <w:r>
        <w:rPr>
          <w:lang w:val="en"/>
        </w:rPr>
        <w:t xml:space="preserve"> </w:t>
      </w:r>
      <w:r>
        <w:rPr>
          <w:rStyle w:val="VerbatimChar"/>
          <w:lang w:val="en"/>
        </w:rPr>
        <w:t xml:space="preserve">--partial-ia-coverage</w:t>
      </w:r>
      <w:r>
        <w:rPr>
          <w:lang w:val="en"/>
        </w:rPr>
        <w:t xml:space="preserve">,</w:t>
      </w:r>
      <w:r>
        <w:rPr>
          <w:lang w:val="en"/>
        </w:rPr>
        <w:t xml:space="preserve"> </w:t>
      </w:r>
      <w:r>
        <w:rPr>
          <w:rStyle w:val="VerbatimChar"/>
          <w:lang w:val="en"/>
        </w:rPr>
        <w:t xml:space="preserve">--one-chrome-fits-all</w:t>
      </w:r>
      <w:r>
        <w:rPr>
          <w:lang w:val="en"/>
        </w:rPr>
        <w:t xml:space="preserve">,</w:t>
      </w:r>
      <w:r>
        <w:rPr>
          <w:lang w:val="en"/>
        </w:rPr>
        <w:t xml:space="preserve"> </w:t>
      </w:r>
      <w:r>
        <w:rPr>
          <w:rStyle w:val="VerbatimChar"/>
          <w:lang w:val="en"/>
        </w:rPr>
        <w:t xml:space="preserve">--fake-flow-OK</w:t>
      </w:r>
      <w:r>
        <w:rPr>
          <w:lang w:val="en"/>
        </w:rPr>
        <w:t xml:space="preserve">,</w:t>
      </w:r>
      <w:r>
        <w:rPr>
          <w:lang w:val="en"/>
        </w:rPr>
        <w:t xml:space="preserve"> </w:t>
      </w:r>
      <w:r>
        <w:rPr>
          <w:rStyle w:val="VerbatimChar"/>
          <w:lang w:val="en"/>
        </w:rPr>
        <w:t xml:space="preserve">--lorem-ipsum-content</w:t>
      </w:r>
      <w:r>
        <w:rPr>
          <w:lang w:val="en"/>
        </w:rPr>
        <w:t xml:space="preserve">,</w:t>
      </w:r>
      <w:r>
        <w:rPr>
          <w:lang w:val="en"/>
        </w:rPr>
        <w:t xml:space="preserve"> </w:t>
      </w:r>
      <w:r>
        <w:rPr>
          <w:rStyle w:val="VerbatimChar"/>
          <w:lang w:val="en"/>
        </w:rPr>
        <w:t xml:space="preserve">--single-theme-screens</w:t>
      </w:r>
      <w:r>
        <w:rPr>
          <w:lang w:val="en"/>
        </w:rPr>
        <w:t xml:space="preserve"> </w:t>
      </w:r>
      <w:r>
        <w:rPr>
          <w:lang w:val="en"/>
        </w:rPr>
        <w:t xml:space="preserve">flag.</w:t>
      </w:r>
    </w:p>
    <w:p>
      <w:pPr>
        <w:pStyle w:val="BodyText"/>
      </w:pPr>
      <w:r>
        <w:rPr>
          <w:b/>
          <w:bCs/>
          <w:lang w:val="en"/>
        </w:rPr>
        <w:t xml:space="preserve">§11.4.220 — Open-first design tooling: self-hosted PenPot primary via the PenPot submodule; proprietary tools import/export only; in-repo open-format sources (User mandate, 2026-07-22).</w:t>
      </w:r>
      <w:r>
        <w:rPr>
          <w:lang w:val="en"/>
        </w:rPr>
        <w:t xml:space="preserve"> </w:t>
      </w:r>
      <w:r>
        <w:rPr>
          <w:lang w:val="en"/>
        </w:rPr>
        <w:t xml:space="preserve">Compact summary: the collaborative design platform is an open-source self-hostable tool — PenPot as the standing default — run SELF-HOSTED and consumed ONLY via the dedicated reusable PenPot submodule (working name</w:t>
      </w:r>
      <w:r>
        <w:rPr>
          <w:lang w:val="en"/>
        </w:rPr>
        <w:t xml:space="preserve"> </w:t>
      </w:r>
      <w:r>
        <w:rPr>
          <w:rStyle w:val="VerbatimChar"/>
          <w:lang w:val="en"/>
        </w:rPr>
        <w:t xml:space="preserve">vasic-digital/PenPot</w:t>
      </w:r>
      <w:r>
        <w:rPr>
          <w:lang w:val="en"/>
        </w:rP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rPr>
          <w:lang w:val="en"/>
        </w:rPr>
        <w:t xml:space="preserve"> </w:t>
      </w:r>
      <w:r>
        <w:rPr>
          <w:rStyle w:val="VerbatimChar"/>
          <w:lang w:val="en"/>
        </w:rPr>
        <w:t xml:space="preserve">helix-deps.yaml</w:t>
      </w:r>
      <w:r>
        <w:rPr>
          <w:lang w:val="en"/>
        </w:rP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rPr>
          <w:lang w:val="en"/>
        </w:rPr>
        <w:t xml:space="preserve"> </w:t>
      </w:r>
      <w:r>
        <w:rPr>
          <w:rStyle w:val="VerbatimChar"/>
          <w:lang w:val="en"/>
        </w:rPr>
        <w:t xml:space="preserve">enable-access-tokens</w:t>
      </w:r>
      <w:r>
        <w:rPr>
          <w:lang w:val="en"/>
        </w:rPr>
        <w:t xml:space="preserve"> </w:t>
      </w:r>
      <w:r>
        <w:rPr>
          <w:lang w:val="en"/>
        </w:rP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rPr>
          <w:lang w:val="en"/>
        </w:rPr>
        <w:t xml:space="preserve"> </w:t>
      </w:r>
      <w:r>
        <w:rPr>
          <w:rStyle w:val="VerbatimChar"/>
          <w:lang w:val="en"/>
        </w:rPr>
        <w:t xml:space="preserve">CM-COVENANT-114-220-PROPAGATION</w:t>
      </w:r>
      <w:r>
        <w:rPr>
          <w:lang w:val="en"/>
        </w:rPr>
        <w:t xml:space="preserve"> </w:t>
      </w:r>
      <w:r>
        <w:rPr>
          <w:lang w:val="en"/>
        </w:rPr>
        <w:t xml:space="preserve">+ recommended gate</w:t>
      </w:r>
      <w:r>
        <w:rPr>
          <w:lang w:val="en"/>
        </w:rPr>
        <w:t xml:space="preserve"> </w:t>
      </w:r>
      <w:r>
        <w:rPr>
          <w:rStyle w:val="VerbatimChar"/>
          <w:lang w:val="en"/>
        </w:rPr>
        <w:t xml:space="preserve">CM-OPEN-DESIGN-TOOLING-PRIMARY</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§11.4.220. Non-compliance is a release blocker. No escape hatch — no</w:t>
      </w:r>
      <w:r>
        <w:rPr>
          <w:lang w:val="en"/>
        </w:rPr>
        <w:t xml:space="preserve"> </w:t>
      </w:r>
      <w:r>
        <w:rPr>
          <w:rStyle w:val="VerbatimChar"/>
          <w:lang w:val="en"/>
        </w:rPr>
        <w:t xml:space="preserve">--figma-is-source-of-truth</w:t>
      </w:r>
      <w:r>
        <w:rPr>
          <w:lang w:val="en"/>
        </w:rPr>
        <w:t xml:space="preserve">,</w:t>
      </w:r>
      <w:r>
        <w:rPr>
          <w:lang w:val="en"/>
        </w:rPr>
        <w:t xml:space="preserve"> </w:t>
      </w:r>
      <w:r>
        <w:rPr>
          <w:rStyle w:val="VerbatimChar"/>
          <w:lang w:val="en"/>
        </w:rPr>
        <w:t xml:space="preserve">--cloud-only-design</w:t>
      </w:r>
      <w:r>
        <w:rPr>
          <w:lang w:val="en"/>
        </w:rPr>
        <w:t xml:space="preserve">,</w:t>
      </w:r>
      <w:r>
        <w:rPr>
          <w:lang w:val="en"/>
        </w:rPr>
        <w:t xml:space="preserve"> </w:t>
      </w:r>
      <w:r>
        <w:rPr>
          <w:rStyle w:val="VerbatimChar"/>
          <w:lang w:val="en"/>
        </w:rPr>
        <w:t xml:space="preserve">--proprietary-format-source</w:t>
      </w:r>
      <w:r>
        <w:rPr>
          <w:lang w:val="en"/>
        </w:rPr>
        <w:t xml:space="preserve">,</w:t>
      </w:r>
      <w:r>
        <w:rPr>
          <w:lang w:val="en"/>
        </w:rPr>
        <w:t xml:space="preserve"> </w:t>
      </w:r>
      <w:r>
        <w:rPr>
          <w:rStyle w:val="VerbatimChar"/>
          <w:lang w:val="en"/>
        </w:rPr>
        <w:t xml:space="preserve">--hand-rolled-penpot-stack</w:t>
      </w:r>
      <w:r>
        <w:rPr>
          <w:lang w:val="en"/>
        </w:rPr>
        <w:t xml:space="preserve">,</w:t>
      </w:r>
      <w:r>
        <w:rPr>
          <w:lang w:val="en"/>
        </w:rPr>
        <w:t xml:space="preserve"> </w:t>
      </w:r>
      <w:r>
        <w:rPr>
          <w:rStyle w:val="VerbatimChar"/>
          <w:lang w:val="en"/>
        </w:rPr>
        <w:t xml:space="preserve">--oauth-relay-automation</w:t>
      </w:r>
      <w:r>
        <w:rPr>
          <w:lang w:val="en"/>
        </w:rPr>
        <w:t xml:space="preserve">,</w:t>
      </w:r>
      <w:r>
        <w:rPr>
          <w:lang w:val="en"/>
        </w:rPr>
        <w:t xml:space="preserve"> </w:t>
      </w:r>
      <w:r>
        <w:rPr>
          <w:rStyle w:val="VerbatimChar"/>
          <w:lang w:val="en"/>
        </w:rPr>
        <w:t xml:space="preserve">--skip-hydration-pass</w:t>
      </w:r>
      <w:r>
        <w:rPr>
          <w:lang w:val="en"/>
        </w:rPr>
        <w:t xml:space="preserve">,</w:t>
      </w:r>
      <w:r>
        <w:rPr>
          <w:lang w:val="en"/>
        </w:rPr>
        <w:t xml:space="preserve"> </w:t>
      </w:r>
      <w:r>
        <w:rPr>
          <w:rStyle w:val="VerbatimChar"/>
          <w:lang w:val="en"/>
        </w:rPr>
        <w:t xml:space="preserve">--unprobed-tooling-claim</w:t>
      </w:r>
      <w:r>
        <w:rPr>
          <w:lang w:val="en"/>
        </w:rPr>
        <w:t xml:space="preserve">,</w:t>
      </w:r>
      <w:r>
        <w:rPr>
          <w:lang w:val="en"/>
        </w:rPr>
        <w:t xml:space="preserve"> </w:t>
      </w:r>
      <w:r>
        <w:rPr>
          <w:rStyle w:val="VerbatimChar"/>
          <w:lang w:val="en"/>
        </w:rPr>
        <w:t xml:space="preserve">--rootful-design-stack</w:t>
      </w:r>
      <w:r>
        <w:rPr>
          <w:lang w:val="en"/>
        </w:rPr>
        <w:t xml:space="preserve"> </w:t>
      </w:r>
      <w:r>
        <w:rPr>
          <w:lang w:val="en"/>
        </w:rPr>
        <w:t xml:space="preserve">flag.</w:t>
      </w:r>
    </w:p>
    <w:p>
      <w:pPr>
        <w:pStyle w:val="BodyText"/>
      </w:pPr>
      <w:r>
        <w:rPr>
          <w:b/>
          <w:bCs/>
          <w:lang w:val="en"/>
        </w:rPr>
        <w:t xml:space="preserve">§11.4.221 — Motion discipline: token-bound timing + machine-readable manifest + reduced-motion static fallbacks (User mandate, 2026-07-22).</w:t>
      </w:r>
      <w:r>
        <w:rPr>
          <w:lang w:val="en"/>
        </w:rPr>
        <w:t xml:space="preserve"> </w:t>
      </w:r>
      <w:r>
        <w:rPr>
          <w:lang w:val="en"/>
        </w:rP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rPr>
          <w:lang w:val="en"/>
        </w:rPr>
        <w:t xml:space="preserve"> </w:t>
      </w:r>
      <w:r>
        <w:rPr>
          <w:rStyle w:val="VerbatimChar"/>
          <w:lang w:val="en"/>
        </w:rPr>
        <w:t xml:space="preserve">reducedMotionFallback</w:t>
      </w:r>
      <w:r>
        <w:rPr>
          <w:lang w:val="en"/>
        </w:rPr>
        <w:t xml:space="preserve">) — a deliberate instant-cut is an EXPLICIT null-with-reason, never a silent absence;</w:t>
      </w:r>
      <w:r>
        <w:rPr>
          <w:lang w:val="en"/>
        </w:rPr>
        <w:t xml:space="preserve"> </w:t>
      </w:r>
      <w:r>
        <w:rPr>
          <w:rStyle w:val="VerbatimChar"/>
          <w:lang w:val="en"/>
        </w:rPr>
        <w:t xml:space="preserve">prefers-reduced-motion: reduce</w:t>
      </w:r>
      <w:r>
        <w:rPr>
          <w:lang w:val="en"/>
        </w:rPr>
        <w:t xml:space="preserve"> </w:t>
      </w:r>
      <w:r>
        <w:rPr>
          <w:lang w:val="en"/>
        </w:rPr>
        <w:t xml:space="preserve">honored on EVERY surface via targeted component gates (never a global</w:t>
      </w:r>
      <w:r>
        <w:rPr>
          <w:lang w:val="en"/>
        </w:rPr>
        <w:t xml:space="preserve"> </w:t>
      </w:r>
      <w:r>
        <w:rPr>
          <w:rStyle w:val="VerbatimChar"/>
          <w:lang w:val="en"/>
        </w:rPr>
        <w:t xml:space="preserve">*</w:t>
      </w:r>
      <w:r>
        <w:rPr>
          <w:lang w:val="en"/>
        </w:rP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rPr>
          <w:lang w:val="en"/>
        </w:rPr>
        <w:t xml:space="preserve"> </w:t>
      </w:r>
      <w:r>
        <w:rPr>
          <w:rStyle w:val="VerbatimChar"/>
          <w:lang w:val="en"/>
        </w:rPr>
        <w:t xml:space="preserve">CM-COVENANT-114-221-PROPAGATION</w:t>
      </w:r>
      <w:r>
        <w:rPr>
          <w:lang w:val="en"/>
        </w:rPr>
        <w:t xml:space="preserve"> </w:t>
      </w:r>
      <w:r>
        <w:rPr>
          <w:lang w:val="en"/>
        </w:rPr>
        <w:t xml:space="preserve">+ recommended gate</w:t>
      </w:r>
      <w:r>
        <w:rPr>
          <w:lang w:val="en"/>
        </w:rPr>
        <w:t xml:space="preserve"> </w:t>
      </w:r>
      <w:r>
        <w:rPr>
          <w:rStyle w:val="VerbatimChar"/>
          <w:lang w:val="en"/>
        </w:rPr>
        <w:t xml:space="preserve">CM-MOTION-TOKEN-BOUND-REDUCED-FALLBACK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§11.4.221. Non-compliance is a release blocker. No escape hatch — no</w:t>
      </w:r>
      <w:r>
        <w:rPr>
          <w:lang w:val="en"/>
        </w:rPr>
        <w:t xml:space="preserve"> </w:t>
      </w:r>
      <w:r>
        <w:rPr>
          <w:rStyle w:val="VerbatimChar"/>
          <w:lang w:val="en"/>
        </w:rPr>
        <w:t xml:space="preserve">--ad-hoc-duration</w:t>
      </w:r>
      <w:r>
        <w:rPr>
          <w:lang w:val="en"/>
        </w:rPr>
        <w:t xml:space="preserve">,</w:t>
      </w:r>
      <w:r>
        <w:rPr>
          <w:lang w:val="en"/>
        </w:rPr>
        <w:t xml:space="preserve"> </w:t>
      </w:r>
      <w:r>
        <w:rPr>
          <w:rStyle w:val="VerbatimChar"/>
          <w:lang w:val="en"/>
        </w:rPr>
        <w:t xml:space="preserve">--no-reduced-motion-fallback</w:t>
      </w:r>
      <w:r>
        <w:rPr>
          <w:lang w:val="en"/>
        </w:rPr>
        <w:t xml:space="preserve">,</w:t>
      </w:r>
      <w:r>
        <w:rPr>
          <w:lang w:val="en"/>
        </w:rPr>
        <w:t xml:space="preserve"> </w:t>
      </w:r>
      <w:r>
        <w:rPr>
          <w:rStyle w:val="VerbatimChar"/>
          <w:lang w:val="en"/>
        </w:rPr>
        <w:t xml:space="preserve">--global-star-motion-kill</w:t>
      </w:r>
      <w:r>
        <w:rPr>
          <w:lang w:val="en"/>
        </w:rPr>
        <w:t xml:space="preserve">,</w:t>
      </w:r>
      <w:r>
        <w:rPr>
          <w:lang w:val="en"/>
        </w:rPr>
        <w:t xml:space="preserve"> </w:t>
      </w:r>
      <w:r>
        <w:rPr>
          <w:rStyle w:val="VerbatimChar"/>
          <w:lang w:val="en"/>
        </w:rPr>
        <w:t xml:space="preserve">--manifest-optional</w:t>
      </w:r>
      <w:r>
        <w:rPr>
          <w:lang w:val="en"/>
        </w:rPr>
        <w:t xml:space="preserve">,</w:t>
      </w:r>
      <w:r>
        <w:rPr>
          <w:lang w:val="en"/>
        </w:rPr>
        <w:t xml:space="preserve"> </w:t>
      </w:r>
      <w:r>
        <w:rPr>
          <w:rStyle w:val="VerbatimChar"/>
          <w:lang w:val="en"/>
        </w:rPr>
        <w:t xml:space="preserve">--unrendered-animation-claimed-working</w:t>
      </w:r>
      <w:r>
        <w:rPr>
          <w:lang w:val="en"/>
        </w:rPr>
        <w:t xml:space="preserve"> </w:t>
      </w:r>
      <w:r>
        <w:rPr>
          <w:lang w:val="en"/>
        </w:rPr>
        <w:t xml:space="preserve">flag.</w:t>
      </w:r>
    </w:p>
    <w:p>
      <w:pPr>
        <w:pStyle w:val="BodyText"/>
      </w:pPr>
      <w:r>
        <w:rPr>
          <w:b/>
          <w:bCs/>
          <w:lang w:val="en"/>
        </w:rPr>
        <w:t xml:space="preserve">§11.4.222 — Design-completion export wave: a design is not done until the exports land, honestly (User mandate, 2026-07-22).</w:t>
      </w:r>
      <w:r>
        <w:rPr>
          <w:lang w:val="en"/>
        </w:rPr>
        <w:t xml:space="preserve"> </w:t>
      </w:r>
      <w:r>
        <w:rPr>
          <w:lang w:val="en"/>
        </w:rP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rPr>
          <w:lang w:val="en"/>
        </w:rPr>
        <w:t xml:space="preserve"> </w:t>
      </w:r>
      <w:r>
        <w:rPr>
          <w:rStyle w:val="VerbatimChar"/>
          <w:lang w:val="en"/>
        </w:rPr>
        <w:t xml:space="preserve">CM-COVENANT-114-222-PROPAGATION</w:t>
      </w:r>
      <w:r>
        <w:rPr>
          <w:lang w:val="en"/>
        </w:rPr>
        <w:t xml:space="preserve"> </w:t>
      </w:r>
      <w:r>
        <w:rPr>
          <w:lang w:val="en"/>
        </w:rPr>
        <w:t xml:space="preserve">+ recommended gate</w:t>
      </w:r>
      <w:r>
        <w:rPr>
          <w:lang w:val="en"/>
        </w:rPr>
        <w:t xml:space="preserve"> </w:t>
      </w:r>
      <w:r>
        <w:rPr>
          <w:rStyle w:val="VerbatimChar"/>
          <w:lang w:val="en"/>
        </w:rPr>
        <w:t xml:space="preserve">CM-DESIGN-EXPORT-WAVE-COMPLETE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§11.4.222. Non-compliance is a release blocker. No escape hatch — no</w:t>
      </w:r>
      <w:r>
        <w:rPr>
          <w:lang w:val="en"/>
        </w:rPr>
        <w:t xml:space="preserve"> </w:t>
      </w:r>
      <w:r>
        <w:rPr>
          <w:rStyle w:val="VerbatimChar"/>
          <w:lang w:val="en"/>
        </w:rPr>
        <w:t xml:space="preserve">--skip-export-wave</w:t>
      </w:r>
      <w:r>
        <w:rPr>
          <w:lang w:val="en"/>
        </w:rPr>
        <w:t xml:space="preserve">,</w:t>
      </w:r>
      <w:r>
        <w:rPr>
          <w:lang w:val="en"/>
        </w:rPr>
        <w:t xml:space="preserve"> </w:t>
      </w:r>
      <w:r>
        <w:rPr>
          <w:rStyle w:val="VerbatimChar"/>
          <w:lang w:val="en"/>
        </w:rPr>
        <w:t xml:space="preserve">--unprobed-renderer</w:t>
      </w:r>
      <w:r>
        <w:rPr>
          <w:lang w:val="en"/>
        </w:rPr>
        <w:t xml:space="preserve">,</w:t>
      </w:r>
      <w:r>
        <w:rPr>
          <w:lang w:val="en"/>
        </w:rPr>
        <w:t xml:space="preserve"> </w:t>
      </w:r>
      <w:r>
        <w:rPr>
          <w:rStyle w:val="VerbatimChar"/>
          <w:lang w:val="en"/>
        </w:rPr>
        <w:t xml:space="preserve">--placeholder-raster-OK</w:t>
      </w:r>
      <w:r>
        <w:rPr>
          <w:lang w:val="en"/>
        </w:rPr>
        <w:t xml:space="preserve">,</w:t>
      </w:r>
      <w:r>
        <w:rPr>
          <w:lang w:val="en"/>
        </w:rPr>
        <w:t xml:space="preserve"> </w:t>
      </w:r>
      <w:r>
        <w:rPr>
          <w:rStyle w:val="VerbatimChar"/>
          <w:lang w:val="en"/>
        </w:rPr>
        <w:t xml:space="preserve">--single-theme-renders</w:t>
      </w:r>
      <w:r>
        <w:rPr>
          <w:lang w:val="en"/>
        </w:rPr>
        <w:t xml:space="preserve">,</w:t>
      </w:r>
      <w:r>
        <w:rPr>
          <w:lang w:val="en"/>
        </w:rPr>
        <w:t xml:space="preserve"> </w:t>
      </w:r>
      <w:r>
        <w:rPr>
          <w:rStyle w:val="VerbatimChar"/>
          <w:lang w:val="en"/>
        </w:rPr>
        <w:t xml:space="preserve">--fake-bundle-status</w:t>
      </w:r>
      <w:r>
        <w:rPr>
          <w:lang w:val="en"/>
        </w:rPr>
        <w:t xml:space="preserve">,</w:t>
      </w:r>
      <w:r>
        <w:rPr>
          <w:lang w:val="en"/>
        </w:rPr>
        <w:t xml:space="preserve"> </w:t>
      </w:r>
      <w:r>
        <w:rPr>
          <w:rStyle w:val="VerbatimChar"/>
          <w:lang w:val="en"/>
        </w:rPr>
        <w:t xml:space="preserve">--stale-doc-twins</w:t>
      </w:r>
      <w:r>
        <w:rPr>
          <w:lang w:val="en"/>
        </w:rPr>
        <w:t xml:space="preserve"> </w:t>
      </w:r>
      <w:r>
        <w:rPr>
          <w:lang w:val="en"/>
        </w:rPr>
        <w:t xml:space="preserve">flag.</w:t>
      </w:r>
    </w:p>
    <w:p>
      <w:pPr>
        <w:pStyle w:val="BodyText"/>
      </w:pPr>
      <w:r>
        <w:rPr>
          <w:b/>
          <w:bCs/>
          <w:lang w:val="en"/>
        </w:rPr>
        <w:t xml:space="preserve">§11.4.223 — Provenance-marker discipline for design docs + central open-item registry (User mandate, 2026-07-22).</w:t>
      </w:r>
      <w:r>
        <w:rPr>
          <w:lang w:val="en"/>
        </w:rPr>
        <w:t xml:space="preserve"> </w:t>
      </w:r>
      <w:r>
        <w:rPr>
          <w:lang w:val="en"/>
        </w:rPr>
        <w:t xml:space="preserve">Compact summary: every design document carries inline provenance markers from a closed, project-declared vocabulary whose MINIMUM CORE is</w:t>
      </w:r>
      <w:r>
        <w:rPr>
          <w:lang w:val="en"/>
        </w:rPr>
        <w:t xml:space="preserve"> </w:t>
      </w:r>
      <w:r>
        <w:rPr>
          <w:rStyle w:val="VerbatimChar"/>
          <w:lang w:val="en"/>
        </w:rPr>
        <w:t xml:space="preserve">[VERIFIED]</w:t>
      </w:r>
      <w:r>
        <w:rPr>
          <w:lang w:val="en"/>
        </w:rPr>
        <w:t xml:space="preserve"> </w:t>
      </w:r>
      <w:r>
        <w:rPr>
          <w:lang w:val="en"/>
        </w:rPr>
        <w:t xml:space="preserve">(with evidence/check date) /</w:t>
      </w:r>
      <w:r>
        <w:rPr>
          <w:lang w:val="en"/>
        </w:rPr>
        <w:t xml:space="preserve"> </w:t>
      </w:r>
      <w:r>
        <w:rPr>
          <w:rStyle w:val="VerbatimChar"/>
          <w:lang w:val="en"/>
        </w:rPr>
        <w:t xml:space="preserve">[OPERATOR]</w:t>
      </w:r>
      <w:r>
        <w:rPr>
          <w:lang w:val="en"/>
        </w:rPr>
        <w:t xml:space="preserve"> </w:t>
      </w:r>
      <w:r>
        <w:rPr>
          <w:lang w:val="en"/>
        </w:rPr>
        <w:t xml:space="preserve">/</w:t>
      </w:r>
      <w:r>
        <w:rPr>
          <w:lang w:val="en"/>
        </w:rPr>
        <w:t xml:space="preserve"> </w:t>
      </w:r>
      <w:r>
        <w:rPr>
          <w:rStyle w:val="VerbatimChar"/>
          <w:lang w:val="en"/>
        </w:rPr>
        <w:t xml:space="preserve">[DEFAULT — adjustable]</w:t>
      </w:r>
      <w:r>
        <w:rPr>
          <w:lang w:val="en"/>
        </w:rPr>
        <w:t xml:space="preserve"> </w:t>
      </w:r>
      <w:r>
        <w:rPr>
          <w:lang w:val="en"/>
        </w:rPr>
        <w:t xml:space="preserve">/</w:t>
      </w:r>
      <w:r>
        <w:rPr>
          <w:lang w:val="en"/>
        </w:rPr>
        <w:t xml:space="preserve"> </w:t>
      </w:r>
      <w:r>
        <w:rPr>
          <w:rStyle w:val="VerbatimChar"/>
          <w:lang w:val="en"/>
        </w:rPr>
        <w:t xml:space="preserve">[OPEN: id]</w:t>
      </w:r>
      <w:r>
        <w:rPr>
          <w:lang w:val="en"/>
        </w:rPr>
        <w:t xml:space="preserve"> </w:t>
      </w:r>
      <w:r>
        <w:rPr>
          <w:lang w:val="en"/>
        </w:rPr>
        <w:t xml:space="preserve">(extensions:</w:t>
      </w:r>
      <w:r>
        <w:rPr>
          <w:lang w:val="en"/>
        </w:rPr>
        <w:t xml:space="preserve"> </w:t>
      </w:r>
      <w:r>
        <w:rPr>
          <w:rStyle w:val="VerbatimChar"/>
          <w:lang w:val="en"/>
        </w:rPr>
        <w:t xml:space="preserve">[RESEARCH]</w:t>
      </w:r>
      <w:r>
        <w:rPr>
          <w:lang w:val="en"/>
        </w:rPr>
        <w:t xml:space="preserve">,</w:t>
      </w:r>
      <w:r>
        <w:rPr>
          <w:lang w:val="en"/>
        </w:rPr>
        <w:t xml:space="preserve"> </w:t>
      </w:r>
      <w:r>
        <w:rPr>
          <w:rStyle w:val="VerbatimChar"/>
          <w:lang w:val="en"/>
        </w:rPr>
        <w:t xml:space="preserve">[ASSUMED]</w:t>
      </w:r>
      <w:r>
        <w:rPr>
          <w:lang w:val="en"/>
        </w:rPr>
        <w:t xml:space="preserve">,</w:t>
      </w:r>
      <w:r>
        <w:rPr>
          <w:lang w:val="en"/>
        </w:rPr>
        <w:t xml:space="preserve"> </w:t>
      </w:r>
      <w:r>
        <w:rPr>
          <w:rStyle w:val="VerbatimChar"/>
          <w:lang w:val="en"/>
        </w:rPr>
        <w:t xml:space="preserve">[BUILD-NEW]</w:t>
      </w:r>
      <w:r>
        <w:rPr>
          <w:lang w:val="en"/>
        </w:rPr>
        <w:t xml:space="preserve">,</w:t>
      </w:r>
      <w:r>
        <w:rPr>
          <w:lang w:val="en"/>
        </w:rPr>
        <w:t xml:space="preserve"> </w:t>
      </w:r>
      <w:r>
        <w:rPr>
          <w:rStyle w:val="VerbatimChar"/>
          <w:lang w:val="en"/>
        </w:rPr>
        <w:t xml:space="preserve">[GAP: id]</w:t>
      </w:r>
      <w:r>
        <w:rPr>
          <w:lang w:val="en"/>
        </w:rPr>
        <w:t xml:space="preserve">,</w:t>
      </w:r>
      <w:r>
        <w:rPr>
          <w:lang w:val="en"/>
        </w:rPr>
        <w:t xml:space="preserve"> </w:t>
      </w:r>
      <w:r>
        <w:rPr>
          <w:rStyle w:val="VerbatimChar"/>
          <w:lang w:val="en"/>
        </w:rPr>
        <w:t xml:space="preserve">[IN-HOUSE: …]</w:t>
      </w:r>
      <w:r>
        <w:rPr>
          <w:lang w:val="en"/>
        </w:rPr>
        <w:t xml:space="preserve">,</w:t>
      </w:r>
      <w:r>
        <w:rPr>
          <w:lang w:val="en"/>
        </w:rPr>
        <w:t xml:space="preserve"> </w:t>
      </w:r>
      <w:r>
        <w:rPr>
          <w:rStyle w:val="VerbatimChar"/>
          <w:lang w:val="en"/>
        </w:rPr>
        <w:t xml:space="preserve">[CONSTITUTION §x]</w:t>
      </w:r>
      <w:r>
        <w:rPr>
          <w:lang w:val="en"/>
        </w:rPr>
        <w:t xml:space="preserve"> </w:t>
      </w:r>
      <w:r>
        <w:rPr>
          <w:lang w:val="en"/>
        </w:rPr>
        <w:t xml:space="preserve">per §11.4.35); an unmarked load-bearing claim reads UNVERIFIED, and an assumption presented as verified is a §11.4.6 violation of §11.4 PASS-bluff severity at the design-documentation layer; every unresolved decision is an</w:t>
      </w:r>
      <w:r>
        <w:rPr>
          <w:lang w:val="en"/>
        </w:rPr>
        <w:t xml:space="preserve"> </w:t>
      </w:r>
      <w:r>
        <w:rPr>
          <w:rStyle w:val="VerbatimChar"/>
          <w:lang w:val="en"/>
        </w:rPr>
        <w:t xml:space="preserve">[OPEN: id]</w:t>
      </w:r>
      <w:r>
        <w:rPr>
          <w:lang w:val="en"/>
        </w:rPr>
        <w:t xml:space="preserve"> </w:t>
      </w:r>
      <w:r>
        <w:rPr>
          <w:lang w:val="en"/>
        </w:rP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rPr>
          <w:lang w:val="en"/>
        </w:rPr>
        <w:t xml:space="preserve"> </w:t>
      </w:r>
      <w:r>
        <w:rPr>
          <w:rStyle w:val="VerbatimChar"/>
          <w:lang w:val="en"/>
        </w:rPr>
        <w:t xml:space="preserve">CM-COVENANT-114-223-PROPAGATION</w:t>
      </w:r>
      <w:r>
        <w:rPr>
          <w:lang w:val="en"/>
        </w:rPr>
        <w:t xml:space="preserve"> </w:t>
      </w:r>
      <w:r>
        <w:rPr>
          <w:lang w:val="en"/>
        </w:rPr>
        <w:t xml:space="preserve">+ recommended gate</w:t>
      </w:r>
      <w:r>
        <w:rPr>
          <w:lang w:val="en"/>
        </w:rPr>
        <w:t xml:space="preserve"> </w:t>
      </w:r>
      <w:r>
        <w:rPr>
          <w:rStyle w:val="VerbatimChar"/>
          <w:lang w:val="en"/>
        </w:rPr>
        <w:t xml:space="preserve">CM-DESIGN-DOC-PROVENANCE-MARKERS</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§11.4.223. Non-compliance is a release blocker. No escape hatch — no</w:t>
      </w:r>
      <w:r>
        <w:rPr>
          <w:lang w:val="en"/>
        </w:rPr>
        <w:t xml:space="preserve"> </w:t>
      </w:r>
      <w:r>
        <w:rPr>
          <w:rStyle w:val="VerbatimChar"/>
          <w:lang w:val="en"/>
        </w:rPr>
        <w:t xml:space="preserve">--unmarked-claims-OK</w:t>
      </w:r>
      <w:r>
        <w:rPr>
          <w:lang w:val="en"/>
        </w:rPr>
        <w:t xml:space="preserve">,</w:t>
      </w:r>
      <w:r>
        <w:rPr>
          <w:lang w:val="en"/>
        </w:rPr>
        <w:t xml:space="preserve"> </w:t>
      </w:r>
      <w:r>
        <w:rPr>
          <w:rStyle w:val="VerbatimChar"/>
          <w:lang w:val="en"/>
        </w:rPr>
        <w:t xml:space="preserve">--assumption-as-verified</w:t>
      </w:r>
      <w:r>
        <w:rPr>
          <w:lang w:val="en"/>
        </w:rPr>
        <w:t xml:space="preserve">,</w:t>
      </w:r>
      <w:r>
        <w:rPr>
          <w:lang w:val="en"/>
        </w:rPr>
        <w:t xml:space="preserve"> </w:t>
      </w:r>
      <w:r>
        <w:rPr>
          <w:rStyle w:val="VerbatimChar"/>
          <w:lang w:val="en"/>
        </w:rPr>
        <w:t xml:space="preserve">--unregistered-open-item</w:t>
      </w:r>
      <w:r>
        <w:rPr>
          <w:lang w:val="en"/>
        </w:rPr>
        <w:t xml:space="preserve">,</w:t>
      </w:r>
      <w:r>
        <w:rPr>
          <w:lang w:val="en"/>
        </w:rPr>
        <w:t xml:space="preserve"> </w:t>
      </w:r>
      <w:r>
        <w:rPr>
          <w:rStyle w:val="VerbatimChar"/>
          <w:lang w:val="en"/>
        </w:rPr>
        <w:t xml:space="preserve">--registry-optional</w:t>
      </w:r>
      <w:r>
        <w:rPr>
          <w:lang w:val="en"/>
        </w:rPr>
        <w:t xml:space="preserve">,</w:t>
      </w:r>
      <w:r>
        <w:rPr>
          <w:lang w:val="en"/>
        </w:rPr>
        <w:t xml:space="preserve"> </w:t>
      </w:r>
      <w:r>
        <w:rPr>
          <w:rStyle w:val="VerbatimChar"/>
          <w:lang w:val="en"/>
        </w:rPr>
        <w:t xml:space="preserve">--silently-abandon-open</w:t>
      </w:r>
      <w:r>
        <w:rPr>
          <w:lang w:val="en"/>
        </w:rPr>
        <w:t xml:space="preserve"> </w:t>
      </w:r>
      <w:r>
        <w:rPr>
          <w:lang w:val="en"/>
        </w:rPr>
        <w:t xml:space="preserve">flag.</w:t>
      </w:r>
    </w:p>
    <w:p>
      <w:pPr>
        <w:pStyle w:val="BodyText"/>
      </w:pPr>
      <w:r>
        <w:rPr>
          <w:b/>
          <w:bCs/>
          <w:lang w:val="en"/>
        </w:rPr>
        <w:t xml:space="preserve">§11.4.224 — Test-first (TDD) for ALL work, not only fixes + a minimum code-coverage floor that is NECESSARY-never-sufficient (User mandate, 2026-07-22).</w:t>
      </w:r>
      <w:r>
        <w:rPr>
          <w:lang w:val="en"/>
        </w:rPr>
        <w:t xml:space="preserve"> </w:t>
      </w:r>
      <w:r>
        <w:rPr>
          <w:lang w:val="en"/>
        </w:rP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rPr>
          <w:lang w:val="en"/>
        </w:rPr>
        <w:t xml:space="preserve"> </w:t>
      </w:r>
      <w:r>
        <w:rPr>
          <w:b/>
          <w:bCs/>
          <w:lang w:val="en"/>
        </w:rPr>
        <w:t xml:space="preserve">The gap closed:</w:t>
      </w:r>
      <w:r>
        <w:rPr>
          <w:lang w:val="en"/>
        </w:rPr>
        <w:t xml:space="preserve"> </w:t>
      </w:r>
      <w:r>
        <w:rPr>
          <w:lang w:val="en"/>
        </w:rP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rPr>
          <w:lang w:val="en"/>
        </w:rPr>
        <w:t xml:space="preserve"> </w:t>
      </w:r>
      <w:r>
        <w:rPr>
          <w:b/>
          <w:bCs/>
          <w:lang w:val="en"/>
        </w:rPr>
        <w:t xml:space="preserve">(A) TEST-FIRST BINDS ALL WORK</w:t>
      </w:r>
      <w:r>
        <w:rPr>
          <w:lang w:val="en"/>
        </w:rPr>
        <w:t xml:space="preserve"> </w:t>
      </w:r>
      <w:r>
        <w:rPr>
          <w:lang w:val="en"/>
        </w:rP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rPr>
          <w:lang w:val="en"/>
        </w:rPr>
        <w:t xml:space="preserve"> </w:t>
      </w:r>
      <w:r>
        <w:rPr>
          <w:rStyle w:val="VerbatimChar"/>
          <w:lang w:val="en"/>
        </w:rPr>
        <w:t xml:space="preserve">bash -n</w:t>
      </w:r>
      <w:r>
        <w:rPr>
          <w:lang w:val="en"/>
        </w:rPr>
        <w:t xml:space="preserve"> </w:t>
      </w:r>
      <w:r>
        <w:rPr>
          <w:lang w:val="en"/>
        </w:rP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rPr>
          <w:lang w:val="en"/>
        </w:rPr>
        <w:t xml:space="preserve"> </w:t>
      </w:r>
      <w:r>
        <w:rPr>
          <w:b/>
          <w:bCs/>
          <w:lang w:val="en"/>
        </w:rPr>
        <w:t xml:space="preserve">(B) CODE-COVERAGE FLOOR ≥ 85%, ~100% TARGET</w:t>
      </w:r>
      <w:r>
        <w:rPr>
          <w:lang w:val="en"/>
        </w:rPr>
        <w:t xml:space="preserve">, applying to the executable codebase INCLUDING bash/shell (the operator's "Bash scripts as well!").</w:t>
      </w:r>
      <w:r>
        <w:rPr>
          <w:lang w:val="en"/>
        </w:rPr>
        <w:t xml:space="preserve"> </w:t>
      </w:r>
      <w:r>
        <w:rPr>
          <w:b/>
          <w:bCs/>
          <w:lang w:val="en"/>
        </w:rPr>
        <w:t xml:space="preserve">(C) NECESSARY, NEVER SUFFICIENT — anti-gaming (§11.4.201(8)/§11.4/§1.1):</w:t>
      </w:r>
      <w:r>
        <w:rPr>
          <w:lang w:val="en"/>
        </w:rPr>
        <w:t xml:space="preserve"> </w:t>
      </w:r>
      <w:r>
        <w:rPr>
          <w:lang w:val="en"/>
        </w:rPr>
        <w:t xml:space="preserve">MEASURED FACT (in-session, 2026-07-22) — a line-granular instrument reported an</w:t>
      </w:r>
      <w:r>
        <w:rPr>
          <w:lang w:val="en"/>
        </w:rPr>
        <w:t xml:space="preserve"> </w:t>
      </w:r>
      <w:r>
        <w:rPr>
          <w:rStyle w:val="VerbatimChar"/>
          <w:lang w:val="en"/>
        </w:rPr>
        <w:t xml:space="preserve">if/else</w:t>
      </w:r>
      <w:r>
        <w:rPr>
          <w:lang w:val="en"/>
        </w:rPr>
        <w:t xml:space="preserve"> </w:t>
      </w:r>
      <w:r>
        <w:rPr>
          <w:lang w:val="en"/>
        </w:rPr>
        <w:t xml:space="preserve">line COVERED while the</w:t>
      </w:r>
      <w:r>
        <w:rPr>
          <w:lang w:val="en"/>
        </w:rPr>
        <w:t xml:space="preserve"> </w:t>
      </w:r>
      <w:r>
        <w:rPr>
          <w:rStyle w:val="VerbatimChar"/>
          <w:lang w:val="en"/>
        </w:rPr>
        <w:t xml:space="preserve">else</w:t>
      </w:r>
      <w:r>
        <w:rPr>
          <w:lang w:val="en"/>
        </w:rPr>
        <w:t xml:space="preserve"> </w:t>
      </w:r>
      <w:r>
        <w:rPr>
          <w:lang w:val="en"/>
        </w:rP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rPr>
          <w:lang w:val="en"/>
        </w:rPr>
        <w:t xml:space="preserve"> </w:t>
      </w:r>
      <w:r>
        <w:rPr>
          <w:b/>
          <w:bCs/>
          <w:lang w:val="en"/>
        </w:rPr>
        <w:t xml:space="preserve">(D) METRIC VALIDATION (§11.4.201(8)) — SPLIT VERDICT, honestly stated:</w:t>
      </w:r>
      <w:r>
        <w:rPr>
          <w:lang w:val="en"/>
        </w:rPr>
        <w:t xml:space="preserve"> </w:t>
      </w:r>
      <w:r>
        <w:rPr>
          <w:lang w:val="en"/>
        </w:rP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rPr>
          <w:lang w:val="en"/>
        </w:rPr>
        <w:t xml:space="preserve"> </w:t>
      </w:r>
      <w:r>
        <w:rPr>
          <w:b/>
          <w:bCs/>
          <w:lang w:val="en"/>
        </w:rPr>
        <w:t xml:space="preserve">(E) HOW MEASURED, per language, honestly (§11.4.6/§11.4.35):</w:t>
      </w:r>
      <w:r>
        <w:rPr>
          <w:lang w:val="en"/>
        </w:rPr>
        <w:t xml:space="preserve"> </w:t>
      </w:r>
      <w:r>
        <w:rPr>
          <w:lang w:val="en"/>
        </w:rP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lang w:val="en"/>
        </w:rPr>
        <w:t xml:space="preserve">go test -coverprofile</w:t>
      </w:r>
      <w:r>
        <w:rPr>
          <w:lang w:val="en"/>
        </w:rPr>
        <w:t xml:space="preserve"> </w:t>
      </w:r>
      <w:r>
        <w:rPr>
          <w:lang w:val="en"/>
        </w:rPr>
        <w:t xml:space="preserve">+</w:t>
      </w:r>
      <w:r>
        <w:rPr>
          <w:lang w:val="en"/>
        </w:rPr>
        <w:t xml:space="preserve"> </w:t>
      </w:r>
      <w:r>
        <w:rPr>
          <w:rStyle w:val="VerbatimChar"/>
          <w:lang w:val="en"/>
        </w:rPr>
        <w:t xml:space="preserve">go tool cover</w:t>
      </w:r>
      <w:r>
        <w:rPr>
          <w:lang w:val="en"/>
        </w:rPr>
        <w:t xml:space="preserve">) +</w:t>
      </w:r>
      <w:r>
        <w:rPr>
          <w:lang w:val="en"/>
        </w:rPr>
        <w:t xml:space="preserve"> </w:t>
      </w:r>
      <w:r>
        <w:rPr>
          <w:rStyle w:val="VerbatimChar"/>
          <w:lang w:val="en"/>
        </w:rPr>
        <w:t xml:space="preserve">gcov</w:t>
      </w:r>
      <w:r>
        <w:rPr>
          <w:lang w:val="en"/>
        </w:rPr>
        <w:t xml:space="preserve"> </w:t>
      </w:r>
      <w:r>
        <w:rPr>
          <w:lang w:val="en"/>
        </w:rPr>
        <w:t xml:space="preserve">PRESENT, but</w:t>
      </w:r>
      <w:r>
        <w:rPr>
          <w:lang w:val="en"/>
        </w:rPr>
        <w:t xml:space="preserve"> </w:t>
      </w:r>
      <w:r>
        <w:rPr>
          <w:rStyle w:val="VerbatimChar"/>
          <w:lang w:val="en"/>
        </w:rPr>
        <w:t xml:space="preserve">kcov</w:t>
      </w:r>
      <w:r>
        <w:rPr>
          <w:lang w:val="en"/>
        </w:rPr>
        <w:t xml:space="preserve">/</w:t>
      </w:r>
      <w:r>
        <w:rPr>
          <w:rStyle w:val="VerbatimChar"/>
          <w:lang w:val="en"/>
        </w:rPr>
        <w:t xml:space="preserve">bashcov</w:t>
      </w:r>
      <w:r>
        <w:rPr>
          <w:lang w:val="en"/>
        </w:rPr>
        <w:t xml:space="preserve">/</w:t>
      </w:r>
      <w:r>
        <w:rPr>
          <w:rStyle w:val="VerbatimChar"/>
          <w:lang w:val="en"/>
        </w:rPr>
        <w:t xml:space="preserve">bats</w:t>
      </w:r>
      <w:r>
        <w:rPr>
          <w:lang w:val="en"/>
        </w:rPr>
        <w:t xml:space="preserve">/</w:t>
      </w:r>
      <w:r>
        <w:rPr>
          <w:rStyle w:val="VerbatimChar"/>
          <w:lang w:val="en"/>
        </w:rPr>
        <w:t xml:space="preserve">shellspec</w:t>
      </w:r>
      <w:r>
        <w:rPr>
          <w:lang w:val="en"/>
        </w:rPr>
        <w:t xml:space="preserve">/</w:t>
      </w:r>
      <w:r>
        <w:rPr>
          <w:rStyle w:val="VerbatimChar"/>
          <w:lang w:val="en"/>
        </w:rPr>
        <w:t xml:space="preserve">shunit2</w:t>
      </w:r>
      <w:r>
        <w:rPr>
          <w:lang w:val="en"/>
        </w:rPr>
        <w:t xml:space="preserve"> </w:t>
      </w:r>
      <w:r>
        <w:rPr>
          <w:lang w:val="en"/>
        </w:rPr>
        <w:t xml:space="preserve">ALL PROBED ABSENT for bash (</w:t>
      </w:r>
      <w:r>
        <w:rPr>
          <w:rStyle w:val="VerbatimChar"/>
          <w:lang w:val="en"/>
        </w:rPr>
        <w:t xml:space="preserve">shellcheck</w:t>
      </w:r>
      <w:r>
        <w:rPr>
          <w:lang w:val="en"/>
        </w:rPr>
        <w:t xml:space="preserve"> </w:t>
      </w:r>
      <w:r>
        <w:rPr>
          <w:lang w:val="en"/>
        </w:rPr>
        <w:t xml:space="preserve">IS present but is a LINTER, not a coverage instrument, and satisfies nothing here). PROVEN-FEASIBLE zero-tooling bash mechanism, measured in-session never asserted:</w:t>
      </w:r>
      <w:r>
        <w:rPr>
          <w:lang w:val="en"/>
        </w:rPr>
        <w:t xml:space="preserve"> </w:t>
      </w:r>
      <w:r>
        <w:rPr>
          <w:rStyle w:val="VerbatimChar"/>
          <w:lang w:val="en"/>
        </w:rPr>
        <w:t xml:space="preserve">PS4='+COV:${BASH_SOURCE##*/}:${LINENO}:' bash -x &lt;script&gt;</w:t>
      </w:r>
      <w:r>
        <w:rPr>
          <w:lang w:val="en"/>
        </w:rPr>
        <w:t xml:space="preserve"> </w:t>
      </w:r>
      <w:r>
        <w:rPr>
          <w:lang w:val="en"/>
        </w:rP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rPr>
          <w:lang w:val="en"/>
        </w:rPr>
        <w:t xml:space="preserve"> </w:t>
      </w:r>
      <w:r>
        <w:rPr>
          <w:rStyle w:val="VerbatimChar"/>
          <w:lang w:val="en"/>
        </w:rPr>
        <w:t xml:space="preserve">if/else</w:t>
      </w:r>
      <w:r>
        <w:rPr>
          <w:lang w:val="en"/>
        </w:rPr>
        <w:t xml:space="preserve"> </w:t>
      </w:r>
      <w:r>
        <w:rPr>
          <w:lang w:val="en"/>
        </w:rPr>
        <w:t xml:space="preserve">counted covered with one branch never taken);</w:t>
      </w:r>
      <w:r>
        <w:rPr>
          <w:lang w:val="en"/>
        </w:rPr>
        <w:t xml:space="preserve"> </w:t>
      </w:r>
      <w:r>
        <w:rPr>
          <w:rStyle w:val="VerbatimChar"/>
          <w:lang w:val="en"/>
        </w:rPr>
        <w:t xml:space="preserve">set +x</w:t>
      </w:r>
      <w:r>
        <w:rPr>
          <w:lang w:val="en"/>
        </w:rPr>
        <w:t xml:space="preserve"> </w:t>
      </w:r>
      <w:r>
        <w:rPr>
          <w:lang w:val="en"/>
        </w:rPr>
        <w:t xml:space="preserve">regions and traps unaccounted — a FLOOR-measuring instrument only, so branch-level assurance requires a real tool (e.g.</w:t>
      </w:r>
      <w:r>
        <w:rPr>
          <w:lang w:val="en"/>
        </w:rPr>
        <w:t xml:space="preserve"> </w:t>
      </w:r>
      <w:r>
        <w:rPr>
          <w:rStyle w:val="VerbatimChar"/>
          <w:lang w:val="en"/>
        </w:rPr>
        <w:t xml:space="preserve">kcov</w:t>
      </w:r>
      <w:r>
        <w:rPr>
          <w:lang w:val="en"/>
        </w:rP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rPr>
          <w:lang w:val="en"/>
        </w:rPr>
        <w:t xml:space="preserve"> </w:t>
      </w:r>
      <w:r>
        <w:rPr>
          <w:b/>
          <w:bCs/>
          <w:lang w:val="en"/>
        </w:rPr>
        <w:t xml:space="preserve">(F) HONEST BOUNDARY / SCOPE (§11.4.6):</w:t>
      </w:r>
      <w:r>
        <w:rPr>
          <w:lang w:val="en"/>
        </w:rPr>
        <w:t xml:space="preserve"> </w:t>
      </w:r>
      <w:r>
        <w:rPr>
          <w:lang w:val="en"/>
        </w:rP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rPr>
          <w:lang w:val="en"/>
        </w:rPr>
        <w:t xml:space="preserve"> </w:t>
      </w:r>
      <w:r>
        <w:rPr>
          <w:rStyle w:val="VerbatimChar"/>
          <w:lang w:val="en"/>
        </w:rPr>
        <w:t xml:space="preserve">CM-COVENANT-114-224-PROPAGATION</w:t>
      </w:r>
      <w:r>
        <w:rPr>
          <w:lang w:val="en"/>
        </w:rPr>
        <w:t xml:space="preserve"> </w:t>
      </w:r>
      <w:r>
        <w:rPr>
          <w:lang w:val="en"/>
        </w:rPr>
        <w:t xml:space="preserve">(literal</w:t>
      </w:r>
      <w:r>
        <w:rPr>
          <w:lang w:val="en"/>
        </w:rPr>
        <w:t xml:space="preserve"> </w:t>
      </w:r>
      <w:r>
        <w:rPr>
          <w:rStyle w:val="VerbatimChar"/>
          <w:lang w:val="en"/>
        </w:rPr>
        <w:t xml:space="preserve">11.4.224</w:t>
      </w:r>
      <w:r>
        <w:rPr>
          <w:lang w:val="en"/>
        </w:rPr>
        <w:t xml:space="preserve">) + recommended gates</w:t>
      </w:r>
      <w:r>
        <w:rPr>
          <w:lang w:val="en"/>
        </w:rPr>
        <w:t xml:space="preserve"> </w:t>
      </w:r>
      <w:r>
        <w:rPr>
          <w:rStyle w:val="VerbatimChar"/>
          <w:lang w:val="en"/>
        </w:rPr>
        <w:t xml:space="preserve">CM-TEST-FIRST-ALL-WORK</w:t>
      </w:r>
      <w:r>
        <w:rPr>
          <w:lang w:val="en"/>
        </w:rPr>
        <w:t xml:space="preserve"> </w:t>
      </w:r>
      <w:r>
        <w:rPr>
          <w:lang w:val="en"/>
        </w:rPr>
        <w:t xml:space="preserve">+</w:t>
      </w:r>
      <w:r>
        <w:rPr>
          <w:lang w:val="en"/>
        </w:rPr>
        <w:t xml:space="preserve"> </w:t>
      </w:r>
      <w:r>
        <w:rPr>
          <w:rStyle w:val="VerbatimChar"/>
          <w:lang w:val="en"/>
        </w:rPr>
        <w:t xml:space="preserve">CM-COVERAGE-FLOOR</w:t>
      </w:r>
      <w:r>
        <w:rPr>
          <w:lang w:val="en"/>
        </w:rPr>
        <w:t xml:space="preserve"> </w:t>
      </w:r>
      <w:r>
        <w:rPr>
          <w:lang w:val="en"/>
        </w:rP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§11.4.224. Non-compliance is a release blocker. No escape hatch — no</w:t>
      </w:r>
      <w:r>
        <w:rPr>
          <w:lang w:val="en"/>
        </w:rPr>
        <w:t xml:space="preserve"> </w:t>
      </w:r>
      <w:r>
        <w:rPr>
          <w:rStyle w:val="VerbatimChar"/>
          <w:lang w:val="en"/>
        </w:rPr>
        <w:t xml:space="preserve">--test-after-OK</w:t>
      </w:r>
      <w:r>
        <w:rPr>
          <w:lang w:val="en"/>
        </w:rPr>
        <w:t xml:space="preserve">,</w:t>
      </w:r>
      <w:r>
        <w:rPr>
          <w:lang w:val="en"/>
        </w:rPr>
        <w:t xml:space="preserve"> </w:t>
      </w:r>
      <w:r>
        <w:rPr>
          <w:rStyle w:val="VerbatimChar"/>
          <w:lang w:val="en"/>
        </w:rPr>
        <w:t xml:space="preserve">--skip-red-first</w:t>
      </w:r>
      <w:r>
        <w:rPr>
          <w:lang w:val="en"/>
        </w:rPr>
        <w:t xml:space="preserve">,</w:t>
      </w:r>
      <w:r>
        <w:rPr>
          <w:lang w:val="en"/>
        </w:rPr>
        <w:t xml:space="preserve"> </w:t>
      </w:r>
      <w:r>
        <w:rPr>
          <w:rStyle w:val="VerbatimChar"/>
          <w:lang w:val="en"/>
        </w:rPr>
        <w:t xml:space="preserve">--bash-exempt-from-tests</w:t>
      </w:r>
      <w:r>
        <w:rPr>
          <w:lang w:val="en"/>
        </w:rPr>
        <w:t xml:space="preserve">,</w:t>
      </w:r>
      <w:r>
        <w:rPr>
          <w:lang w:val="en"/>
        </w:rPr>
        <w:t xml:space="preserve"> </w:t>
      </w:r>
      <w:r>
        <w:rPr>
          <w:rStyle w:val="VerbatimChar"/>
          <w:lang w:val="en"/>
        </w:rPr>
        <w:t xml:space="preserve">--coverage-not-applicable</w:t>
      </w:r>
      <w:r>
        <w:rPr>
          <w:lang w:val="en"/>
        </w:rPr>
        <w:t xml:space="preserve">,</w:t>
      </w:r>
      <w:r>
        <w:rPr>
          <w:lang w:val="en"/>
        </w:rPr>
        <w:t xml:space="preserve"> </w:t>
      </w:r>
      <w:r>
        <w:rPr>
          <w:rStyle w:val="VerbatimChar"/>
          <w:lang w:val="en"/>
        </w:rPr>
        <w:t xml:space="preserve">--below-floor-OK</w:t>
      </w:r>
      <w:r>
        <w:rPr>
          <w:lang w:val="en"/>
        </w:rPr>
        <w:t xml:space="preserve">,</w:t>
      </w:r>
      <w:r>
        <w:rPr>
          <w:lang w:val="en"/>
        </w:rPr>
        <w:t xml:space="preserve"> </w:t>
      </w:r>
      <w:r>
        <w:rPr>
          <w:rStyle w:val="VerbatimChar"/>
          <w:lang w:val="en"/>
        </w:rPr>
        <w:t xml:space="preserve">--coverage-proves-correct</w:t>
      </w:r>
      <w:r>
        <w:rPr>
          <w:lang w:val="en"/>
        </w:rPr>
        <w:t xml:space="preserve">,</w:t>
      </w:r>
      <w:r>
        <w:rPr>
          <w:lang w:val="en"/>
        </w:rPr>
        <w:t xml:space="preserve"> </w:t>
      </w:r>
      <w:r>
        <w:rPr>
          <w:rStyle w:val="VerbatimChar"/>
          <w:lang w:val="en"/>
        </w:rPr>
        <w:t xml:space="preserve">--unmeasured-percentage-OK</w:t>
      </w:r>
      <w:r>
        <w:rPr>
          <w:lang w:val="en"/>
        </w:rPr>
        <w:t xml:space="preserve">,</w:t>
      </w:r>
      <w:r>
        <w:rPr>
          <w:lang w:val="en"/>
        </w:rPr>
        <w:t xml:space="preserve"> </w:t>
      </w:r>
      <w:r>
        <w:rPr>
          <w:rStyle w:val="VerbatimChar"/>
          <w:lang w:val="en"/>
        </w:rPr>
        <w:t xml:space="preserve">--assertion-free-test-counts</w:t>
      </w:r>
      <w:r>
        <w:rPr>
          <w:lang w:val="en"/>
        </w:rPr>
        <w:t xml:space="preserve"> </w:t>
      </w:r>
      <w:r>
        <w:rPr>
          <w:lang w:val="en"/>
        </w:rPr>
        <w:t xml:space="preserve">flag.</w:t>
      </w:r>
    </w:p>
    <w:p>
      <w:pPr>
        <w:pStyle w:val="BodyText"/>
      </w:pPr>
      <w:r>
        <w:rPr>
          <w:b/>
          <w:bCs/>
          <w:lang w:val="en"/>
        </w:rPr>
        <w:t xml:space="preserve">§11.4.225 — Scheduler-quota burst-throttling telemetry + interactive-scope isolation from bursty fleets (research-derived, 2026-07-23).</w:t>
      </w:r>
      <w:r>
        <w:rPr>
          <w:lang w:val="en"/>
        </w:rPr>
        <w:t xml:space="preserve"> </w:t>
      </w:r>
      <w:r>
        <w:rPr>
          <w:lang w:val="en"/>
        </w:rPr>
        <w:t xml:space="preserve">Compact summary: progressive / bursty / load-correlated interactive degradation MUST be diagnosed from the scheduling scope's THROTTLING ACCOUNTING — on cgroup v2,</w:t>
      </w:r>
      <w:r>
        <w:rPr>
          <w:lang w:val="en"/>
        </w:rPr>
        <w:t xml:space="preserve"> </w:t>
      </w:r>
      <w:r>
        <w:rPr>
          <w:rStyle w:val="VerbatimChar"/>
          <w:lang w:val="en"/>
        </w:rPr>
        <w:t xml:space="preserve">cpu.stat</w:t>
      </w:r>
      <w:r>
        <w:rPr>
          <w:lang w:val="en"/>
        </w:rPr>
        <w:t xml:space="preserve"> </w:t>
      </w:r>
      <w:r>
        <w:rPr>
          <w:rStyle w:val="VerbatimChar"/>
          <w:lang w:val="en"/>
        </w:rPr>
        <w:t xml:space="preserve">nr_throttled</w:t>
      </w:r>
      <w:r>
        <w:rPr>
          <w:lang w:val="en"/>
        </w:rPr>
        <w:t xml:space="preserve">/</w:t>
      </w:r>
      <w:r>
        <w:rPr>
          <w:rStyle w:val="VerbatimChar"/>
          <w:lang w:val="en"/>
        </w:rPr>
        <w:t xml:space="preserve">throttled_usec</w:t>
      </w:r>
      <w:r>
        <w:rPr>
          <w:lang w:val="en"/>
        </w:rPr>
        <w:t xml:space="preserve"> </w:t>
      </w:r>
      <w:r>
        <w:rPr>
          <w:lang w:val="en"/>
        </w:rP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rPr>
          <w:lang w:val="en"/>
        </w:rPr>
        <w:t xml:space="preserve"> </w:t>
      </w:r>
      <w:r>
        <w:rPr>
          <w:rStyle w:val="VerbatimChar"/>
          <w:lang w:val="en"/>
        </w:rPr>
        <w:t xml:space="preserve">CM-COVENANT-114-225-PROPAGATION</w:t>
      </w:r>
      <w:r>
        <w:rPr>
          <w:lang w:val="en"/>
        </w:rPr>
        <w:t xml:space="preserve"> </w:t>
      </w:r>
      <w:r>
        <w:rPr>
          <w:lang w:val="en"/>
        </w:rPr>
        <w:t xml:space="preserve">(literal</w:t>
      </w:r>
      <w:r>
        <w:rPr>
          <w:lang w:val="en"/>
        </w:rPr>
        <w:t xml:space="preserve"> </w:t>
      </w:r>
      <w:r>
        <w:rPr>
          <w:rStyle w:val="VerbatimChar"/>
          <w:lang w:val="en"/>
        </w:rPr>
        <w:t xml:space="preserve">11.4.225</w:t>
      </w:r>
      <w:r>
        <w:rPr>
          <w:lang w:val="en"/>
        </w:rPr>
        <w:t xml:space="preserve">) + recommended gates</w:t>
      </w:r>
      <w:r>
        <w:rPr>
          <w:lang w:val="en"/>
        </w:rPr>
        <w:t xml:space="preserve"> </w:t>
      </w:r>
      <w:r>
        <w:rPr>
          <w:rStyle w:val="VerbatimChar"/>
          <w:lang w:val="en"/>
        </w:rPr>
        <w:t xml:space="preserve">CM-QUOTA-THROTTLE-TELEMETRY</w:t>
      </w:r>
      <w:r>
        <w:rPr>
          <w:lang w:val="en"/>
        </w:rPr>
        <w:t xml:space="preserve"> </w:t>
      </w:r>
      <w:r>
        <w:rPr>
          <w:lang w:val="en"/>
        </w:rPr>
        <w:t xml:space="preserve">+</w:t>
      </w:r>
      <w:r>
        <w:rPr>
          <w:lang w:val="en"/>
        </w:rPr>
        <w:t xml:space="preserve"> </w:t>
      </w:r>
      <w:r>
        <w:rPr>
          <w:rStyle w:val="VerbatimChar"/>
          <w:lang w:val="en"/>
        </w:rPr>
        <w:t xml:space="preserve">CM-INTERACTIVE-SCOPE-NOT-QUOTA-STARVED</w:t>
      </w:r>
      <w:r>
        <w:rPr>
          <w:lang w:val="en"/>
        </w:rPr>
        <w:t xml:space="preserve"> </w:t>
      </w:r>
      <w:r>
        <w:rPr>
          <w:lang w:val="en"/>
        </w:rP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§11.4.225. Non-compliance is a release blocker. No escape hatch — no</w:t>
      </w:r>
      <w:r>
        <w:rPr>
          <w:lang w:val="en"/>
        </w:rPr>
        <w:t xml:space="preserve"> </w:t>
      </w:r>
      <w:r>
        <w:rPr>
          <w:rStyle w:val="VerbatimChar"/>
          <w:lang w:val="en"/>
        </w:rPr>
        <w:t xml:space="preserve">--averages-prove-healthy</w:t>
      </w:r>
      <w:r>
        <w:rPr>
          <w:lang w:val="en"/>
        </w:rPr>
        <w:t xml:space="preserve">,</w:t>
      </w:r>
      <w:r>
        <w:rPr>
          <w:lang w:val="en"/>
        </w:rPr>
        <w:t xml:space="preserve"> </w:t>
      </w:r>
      <w:r>
        <w:rPr>
          <w:rStyle w:val="VerbatimChar"/>
          <w:lang w:val="en"/>
        </w:rPr>
        <w:t xml:space="preserve">--skip-throttle-telemetry</w:t>
      </w:r>
      <w:r>
        <w:rPr>
          <w:lang w:val="en"/>
        </w:rPr>
        <w:t xml:space="preserve">,</w:t>
      </w:r>
      <w:r>
        <w:rPr>
          <w:lang w:val="en"/>
        </w:rPr>
        <w:t xml:space="preserve"> </w:t>
      </w:r>
      <w:r>
        <w:rPr>
          <w:rStyle w:val="VerbatimChar"/>
          <w:lang w:val="en"/>
        </w:rPr>
        <w:t xml:space="preserve">--fixed-quota-default-OK</w:t>
      </w:r>
      <w:r>
        <w:rPr>
          <w:lang w:val="en"/>
        </w:rPr>
        <w:t xml:space="preserve">,</w:t>
      </w:r>
      <w:r>
        <w:rPr>
          <w:lang w:val="en"/>
        </w:rPr>
        <w:t xml:space="preserve"> </w:t>
      </w:r>
      <w:r>
        <w:rPr>
          <w:rStyle w:val="VerbatimChar"/>
          <w:lang w:val="en"/>
        </w:rPr>
        <w:t xml:space="preserve">--interactive-in-fleet-scope-OK</w:t>
      </w:r>
      <w:r>
        <w:rPr>
          <w:lang w:val="en"/>
        </w:rPr>
        <w:t xml:space="preserve">,</w:t>
      </w:r>
      <w:r>
        <w:rPr>
          <w:lang w:val="en"/>
        </w:rPr>
        <w:t xml:space="preserve"> </w:t>
      </w:r>
      <w:r>
        <w:rPr>
          <w:rStyle w:val="VerbatimChar"/>
          <w:lang w:val="en"/>
        </w:rPr>
        <w:t xml:space="preserve">--no-burst-needed</w:t>
      </w:r>
      <w:r>
        <w:rPr>
          <w:lang w:val="en"/>
        </w:rPr>
        <w:t xml:space="preserve">,</w:t>
      </w:r>
      <w:r>
        <w:rPr>
          <w:lang w:val="en"/>
        </w:rPr>
        <w:t xml:space="preserve"> </w:t>
      </w:r>
      <w:r>
        <w:rPr>
          <w:rStyle w:val="VerbatimChar"/>
          <w:lang w:val="en"/>
        </w:rPr>
        <w:t xml:space="preserve">--skip-quiet-phase-control</w:t>
      </w:r>
      <w:r>
        <w:rPr>
          <w:lang w:val="en"/>
        </w:rPr>
        <w:t xml:space="preserve"> </w:t>
      </w:r>
      <w:r>
        <w:rPr>
          <w:lang w:val="en"/>
        </w:rPr>
        <w:t xml:space="preserve">flag.</w:t>
      </w:r>
    </w:p>
    <w:p>
      <w:pPr>
        <w:pStyle w:val="BodyText"/>
      </w:pPr>
      <w:r>
        <w:rPr>
          <w:b/>
          <w:bCs/>
          <w:lang w:val="en"/>
        </w:rPr>
        <w:t xml:space="preserve">EXTENSIONS landed 2026-07-23 (the systematic-debugging / measurement-semantics harvest — full text in</w:t>
      </w:r>
      <w:r>
        <w:rPr>
          <w:b/>
          <w:bCs/>
          <w:lang w:val="en"/>
        </w:rPr>
        <w:t xml:space="preserve"> </w:t>
      </w:r>
      <w:r>
        <w:rPr>
          <w:rStyle w:val="VerbatimChar"/>
          <w:b/>
          <w:bCs/>
          <w:lang w:val="en"/>
        </w:rPr>
        <w:t xml:space="preserve">Constitution.md</w:t>
      </w:r>
      <w:r>
        <w:rPr>
          <w:b/>
          <w:bCs/>
          <w:lang w:val="en"/>
        </w:rPr>
        <w:t xml:space="preserve">; every lesson verified against captured evidence or re-demonstrated under control conditions before codifying, §11.4.6).</w:t>
      </w:r>
      <w:r>
        <w:rPr>
          <w:lang w:val="en"/>
        </w:rPr>
        <w:t xml:space="preserve"> </w:t>
      </w:r>
      <w:r>
        <w:rPr>
          <w:b/>
          <w:bCs/>
          <w:lang w:val="en"/>
        </w:rPr>
        <w:t xml:space="preserve">§11.4.115(G)</w:t>
      </w:r>
      <w:r>
        <w:rPr>
          <w:lang w:val="en"/>
        </w:rPr>
        <w:t xml:space="preserve"> </w:t>
      </w:r>
      <w:r>
        <w:rPr>
          <w:lang w:val="en"/>
        </w:rP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lang w:val="en"/>
        </w:rPr>
        <w:t xml:space="preserve">observed</w:t>
      </w:r>
      <w:r>
        <w:rPr>
          <w:lang w:val="en"/>
        </w:rPr>
        <w:t xml:space="preserve">|</w:t>
      </w:r>
      <w:r>
        <w:rPr>
          <w:rStyle w:val="VerbatimChar"/>
          <w:lang w:val="en"/>
        </w:rPr>
        <w:t xml:space="preserve">constructed</w:t>
      </w:r>
      <w:r>
        <w:rPr>
          <w:lang w:val="en"/>
        </w:rP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rPr>
          <w:lang w:val="en"/>
        </w:rPr>
        <w:t xml:space="preserve"> </w:t>
      </w:r>
      <w:r>
        <w:rPr>
          <w:rStyle w:val="VerbatimChar"/>
          <w:lang w:val="en"/>
        </w:rPr>
        <w:t xml:space="preserve">CM-RED-PRECONDITION-DEFECT-TRACEABLE</w:t>
      </w:r>
      <w:r>
        <w:rPr>
          <w:lang w:val="en"/>
        </w:rPr>
        <w:t xml:space="preserve"> </w:t>
      </w:r>
      <w:r>
        <w:rPr>
          <w:lang w:val="en"/>
        </w:rPr>
        <w:t xml:space="preserve">(a</w:t>
      </w:r>
      <w:r>
        <w:rPr>
          <w:lang w:val="en"/>
        </w:rPr>
        <w:t xml:space="preserve"> </w:t>
      </w:r>
      <w:r>
        <w:rPr>
          <w:rStyle w:val="VerbatimChar"/>
          <w:lang w:val="en"/>
        </w:rPr>
        <w:t xml:space="preserve">constructed</w:t>
      </w:r>
      <w:r>
        <w:rPr>
          <w:lang w:val="en"/>
        </w:rPr>
        <w:t xml:space="preserve"> </w:t>
      </w:r>
      <w:r>
        <w:rPr>
          <w:lang w:val="en"/>
        </w:rPr>
        <w:t xml:space="preserve">provenance on a defect-CLOSING claim FAILs; the same provenance on an honest hardening item PASSes — the §11.4.201(1) false-positive guard) + paired §1.1 mutation.</w:t>
      </w:r>
      <w:r>
        <w:rPr>
          <w:lang w:val="en"/>
        </w:rPr>
        <w:t xml:space="preserve"> </w:t>
      </w:r>
      <w:r>
        <w:rPr>
          <w:b/>
          <w:bCs/>
          <w:lang w:val="en"/>
        </w:rPr>
        <w:t xml:space="preserve">§11.4.201(9)(10)(11)(12)</w:t>
      </w:r>
      <w:r>
        <w:rPr>
          <w:lang w:val="en"/>
        </w:rPr>
        <w:t xml:space="preserve"> </w:t>
      </w:r>
      <w:r>
        <w:rPr>
          <w:lang w:val="en"/>
        </w:rP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rPr>
          <w:lang w:val="en"/>
        </w:rPr>
        <w:t xml:space="preserve"> </w:t>
      </w:r>
      <w:r>
        <w:rPr>
          <w:rStyle w:val="VerbatimChar"/>
          <w:lang w:val="en"/>
        </w:rPr>
        <w:t xml:space="preserve">rcv_wnd</w:t>
      </w:r>
      <w:r>
        <w:rPr>
          <w:lang w:val="en"/>
        </w:rPr>
        <w:t xml:space="preserve"> </w:t>
      </w:r>
      <w:r>
        <w:rPr>
          <w:lang w:val="en"/>
        </w:rPr>
        <w:t xml:space="preserve">181120, a window-CAPACITY ceiling, misread as a "~1.4s standing send queue"; real Send-Q a few hundred bytes</w:t>
      </w:r>
      <w:r>
        <w:rPr>
          <w:lang w:val="en"/>
        </w:rPr>
        <w:t xml:space="preserve"> </w:t>
      </w:r>
      <w:r>
        <w:rPr>
          <w:rStyle w:val="VerbatimChar"/>
          <w:lang w:val="en"/>
        </w:rPr>
        <w:t xml:space="preserve">app_limited</w:t>
      </w:r>
      <w:r>
        <w:rPr>
          <w:lang w:val="en"/>
        </w:rP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rPr>
          <w:lang w:val="en"/>
        </w:rPr>
        <w:t xml:space="preserve"> </w:t>
      </w:r>
      <w:r>
        <w:rPr>
          <w:rStyle w:val="VerbatimChar"/>
          <w:lang w:val="en"/>
        </w:rPr>
        <w:t xml:space="preserve">command -v &lt;compiler&gt;</w:t>
      </w:r>
      <w:r>
        <w:rPr>
          <w:lang w:val="en"/>
        </w:rPr>
        <w:t xml:space="preserve"> </w:t>
      </w:r>
      <w:r>
        <w:rPr>
          <w:lang w:val="en"/>
        </w:rP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rPr>
          <w:lang w:val="en"/>
        </w:rPr>
        <w:t xml:space="preserve"> </w:t>
      </w:r>
      <w:r>
        <w:rPr>
          <w:rStyle w:val="VerbatimChar"/>
          <w:lang w:val="en"/>
        </w:rPr>
        <w:t xml:space="preserve">docs/guides/shell_instrument_footguns.md</w:t>
      </w:r>
      <w:r>
        <w:rPr>
          <w:lang w:val="en"/>
        </w:rPr>
        <w:t xml:space="preserve"> </w:t>
      </w:r>
      <w:r>
        <w:rPr>
          <w:lang w:val="en"/>
        </w:rPr>
        <w:t xml:space="preserve">(inherited by reference §11.4.28/§11.4.177): exec-wrapper classes (</w:t>
      </w:r>
      <w:r>
        <w:rPr>
          <w:rStyle w:val="VerbatimChar"/>
          <w:lang w:val="en"/>
        </w:rPr>
        <w:t xml:space="preserve">timeout</w:t>
      </w:r>
      <w:r>
        <w:rPr>
          <w:lang w:val="en"/>
        </w:rPr>
        <w:t xml:space="preserve">/</w:t>
      </w:r>
      <w:r>
        <w:rPr>
          <w:rStyle w:val="VerbatimChar"/>
          <w:lang w:val="en"/>
        </w:rPr>
        <w:t xml:space="preserve">nice</w:t>
      </w:r>
      <w:r>
        <w:rPr>
          <w:lang w:val="en"/>
        </w:rPr>
        <w:t xml:space="preserve">/</w:t>
      </w:r>
      <w:r>
        <w:rPr>
          <w:rStyle w:val="VerbatimChar"/>
          <w:lang w:val="en"/>
        </w:rPr>
        <w:t xml:space="preserve">env</w:t>
      </w:r>
      <w:r>
        <w:rPr>
          <w:lang w:val="en"/>
        </w:rPr>
        <w:t xml:space="preserve">) cannot run shell functions/aliases (rc=127 false refusal),</w:t>
      </w:r>
      <w:r>
        <w:rPr>
          <w:lang w:val="en"/>
        </w:rPr>
        <w:t xml:space="preserve"> </w:t>
      </w:r>
      <w:r>
        <w:rPr>
          <w:rStyle w:val="VerbatimChar"/>
          <w:lang w:val="en"/>
        </w:rPr>
        <w:t xml:space="preserve">pgrep -f</w:t>
      </w:r>
      <w:r>
        <w:rPr>
          <w:lang w:val="en"/>
        </w:rPr>
        <w:t xml:space="preserve"> </w:t>
      </w:r>
      <w:r>
        <w:rPr>
          <w:lang w:val="en"/>
        </w:rPr>
        <w:t xml:space="preserve">self/carrier match (§11.4.196(D)/§12.12), delimiter-keyed extractors TRUNCATING the unit under test into a FALSE PASS,</w:t>
      </w:r>
      <w:r>
        <w:rPr>
          <w:lang w:val="en"/>
        </w:rPr>
        <w:t xml:space="preserve"> </w:t>
      </w:r>
      <w:r>
        <w:rPr>
          <w:rStyle w:val="VerbatimChar"/>
          <w:lang w:val="en"/>
        </w:rPr>
        <w:t xml:space="preserve">bash -x</w:t>
      </w:r>
      <w:r>
        <w:rPr>
          <w:lang w:val="en"/>
        </w:rPr>
        <w:t xml:space="preserve"> </w:t>
      </w:r>
      <w:r>
        <w:rPr>
          <w:lang w:val="en"/>
        </w:rPr>
        <w:t xml:space="preserve">xtrace BLINDED by the code under test's</w:t>
      </w:r>
      <w:r>
        <w:rPr>
          <w:lang w:val="en"/>
        </w:rPr>
        <w:t xml:space="preserve"> </w:t>
      </w:r>
      <w:r>
        <w:rPr>
          <w:rStyle w:val="VerbatimChar"/>
          <w:lang w:val="en"/>
        </w:rPr>
        <w:t xml:space="preserve">exec ... 2&gt;/dev/null</w:t>
      </w:r>
      <w:r>
        <w:rPr>
          <w:lang w:val="en"/>
        </w:rPr>
        <w:t xml:space="preserve"> </w:t>
      </w:r>
      <w:r>
        <w:rPr>
          <w:lang w:val="en"/>
        </w:rPr>
        <w:t xml:space="preserve">(countermeasure</w:t>
      </w:r>
      <w:r>
        <w:rPr>
          <w:lang w:val="en"/>
        </w:rPr>
        <w:t xml:space="preserve"> </w:t>
      </w:r>
      <w:r>
        <w:rPr>
          <w:rStyle w:val="VerbatimChar"/>
          <w:lang w:val="en"/>
        </w:rPr>
        <w:t xml:space="preserve">BASH_XTRACEFD</w:t>
      </w:r>
      <w:r>
        <w:rPr>
          <w:lang w:val="en"/>
        </w:rPr>
        <w:t xml:space="preserve">), and a background watchdog subshell spawned INSIDE a</w:t>
      </w:r>
      <w:r>
        <w:rPr>
          <w:lang w:val="en"/>
        </w:rPr>
        <w:t xml:space="preserve"> </w:t>
      </w:r>
      <w:r>
        <w:rPr>
          <w:rStyle w:val="VerbatimChar"/>
          <w:lang w:val="en"/>
        </w:rPr>
        <w:t xml:space="preserve">$(...)</w:t>
      </w:r>
      <w:r>
        <w:rPr>
          <w:lang w:val="en"/>
        </w:rPr>
        <w:t xml:space="preserve"> </w:t>
      </w:r>
      <w:r>
        <w:rPr>
          <w:lang w:val="en"/>
        </w:rPr>
        <w:t xml:space="preserve">command-substitution — it inherits the substitution's pipe WRITE-END, and an early disarm (</w:t>
      </w:r>
      <w:r>
        <w:rPr>
          <w:rStyle w:val="VerbatimChar"/>
          <w:lang w:val="en"/>
        </w:rPr>
        <w:t xml:space="preserve">kill</w:t>
      </w:r>
      <w:r>
        <w:rPr>
          <w:lang w:val="en"/>
        </w:rPr>
        <w:t xml:space="preserve">) ORPHANS its</w:t>
      </w:r>
      <w:r>
        <w:rPr>
          <w:lang w:val="en"/>
        </w:rPr>
        <w:t xml:space="preserve"> </w:t>
      </w:r>
      <w:r>
        <w:rPr>
          <w:rStyle w:val="VerbatimChar"/>
          <w:lang w:val="en"/>
        </w:rPr>
        <w:t xml:space="preserve">sleep</w:t>
      </w:r>
      <w:r>
        <w:rPr>
          <w:lang w:val="en"/>
        </w:rPr>
        <w:t xml:space="preserve"> </w:t>
      </w:r>
      <w:r>
        <w:rPr>
          <w:lang w:val="en"/>
        </w:rPr>
        <w:t xml:space="preserve">grandchild which keeps that write-end OPEN, so the</w:t>
      </w:r>
      <w:r>
        <w:rPr>
          <w:lang w:val="en"/>
        </w:rPr>
        <w:t xml:space="preserve"> </w:t>
      </w:r>
      <w:r>
        <w:rPr>
          <w:rStyle w:val="VerbatimChar"/>
          <w:lang w:val="en"/>
        </w:rPr>
        <w:t xml:space="preserve">$(...)</w:t>
      </w:r>
      <w:r>
        <w:rPr>
          <w:lang w:val="en"/>
        </w:rPr>
        <w:t xml:space="preserve"> </w:t>
      </w:r>
      <w:r>
        <w:rPr>
          <w:lang w:val="en"/>
        </w:rPr>
        <w:t xml:space="preserve">BLOCKS for the FULL timeout budget after the real work completed instantly, every verdict and exit code CORRECT (countermeasure: redirect the watchdog subshell's fds away from the pipe —</w:t>
      </w:r>
      <w:r>
        <w:rPr>
          <w:lang w:val="en"/>
        </w:rPr>
        <w:t xml:space="preserve"> </w:t>
      </w:r>
      <w:r>
        <w:rPr>
          <w:rStyle w:val="VerbatimChar"/>
          <w:lang w:val="en"/>
        </w:rPr>
        <w:t xml:space="preserve">( … ) &gt;/dev/null 2&gt;&amp;1 &amp;</w:t>
      </w:r>
      <w:r>
        <w:rPr>
          <w:lang w:val="en"/>
        </w:rPr>
        <w:t xml:space="preserve"> </w:t>
      </w:r>
      <w:r>
        <w:rPr>
          <w:lang w:val="en"/>
        </w:rPr>
        <w:t xml:space="preserve">— or have the probe write to a file) — all five DEMONSTRATED under control conditions 2026-07-23; every shell-touching §11.4.142/§11.4.209 review consults it, every shell-instrument zero stays bound by the (7)(b) class-matched needle;</w:t>
      </w:r>
      <w:r>
        <w:rPr>
          <w:lang w:val="en"/>
        </w:rPr>
        <w:t xml:space="preserve"> </w:t>
      </w:r>
      <w:r>
        <w:rPr>
          <w:rStyle w:val="VerbatimChar"/>
          <w:lang w:val="en"/>
        </w:rPr>
        <w:t xml:space="preserve">CM-GUARD-ASSERTS-REAL-CONDITION</w:t>
      </w:r>
      <w:r>
        <w:rPr>
          <w:lang w:val="en"/>
        </w:rPr>
        <w:t xml:space="preserve"> </w:t>
      </w:r>
      <w:r>
        <w:rPr>
          <w:lang w:val="en"/>
        </w:rPr>
        <w:t xml:space="preserve">EXTENDED with invariants (iv) metric-semantics-verified / (v) census-decontaminated / (vi) artifact-probed-not-prerequisite / (vii) checklist-consulted + paired §1.1 mutations (gate-code = separate work item).</w:t>
      </w:r>
      <w:r>
        <w:rPr>
          <w:lang w:val="en"/>
        </w:rPr>
        <w:t xml:space="preserve"> </w:t>
      </w:r>
      <w:r>
        <w:rPr>
          <w:b/>
          <w:bCs/>
          <w:lang w:val="en"/>
        </w:rPr>
        <w:t xml:space="preserve">§11.4.67(6)</w:t>
      </w:r>
      <w:r>
        <w:rPr>
          <w:lang w:val="en"/>
        </w:rPr>
        <w:t xml:space="preserve"> </w:t>
      </w:r>
      <w:r>
        <w:rPr>
          <w:lang w:val="en"/>
        </w:rPr>
        <w:t xml:space="preserve">— sourced-function</w:t>
      </w:r>
      <w:r>
        <w:rPr>
          <w:lang w:val="en"/>
        </w:rPr>
        <w:t xml:space="preserve"> </w:t>
      </w:r>
      <w:r>
        <w:rPr>
          <w:rStyle w:val="VerbatimChar"/>
          <w:lang w:val="en"/>
        </w:rPr>
        <w:t xml:space="preserve">exec</w:t>
      </w:r>
      <w:r>
        <w:rPr>
          <w:lang w:val="en"/>
        </w:rPr>
        <w:t xml:space="preserve"> </w:t>
      </w:r>
      <w:r>
        <w:rPr>
          <w:lang w:val="en"/>
        </w:rPr>
        <w:t xml:space="preserve">redirection-scoping: a command-less</w:t>
      </w:r>
      <w:r>
        <w:rPr>
          <w:lang w:val="en"/>
        </w:rPr>
        <w:t xml:space="preserve"> </w:t>
      </w:r>
      <w:r>
        <w:rPr>
          <w:rStyle w:val="VerbatimChar"/>
          <w:lang w:val="en"/>
        </w:rPr>
        <w:t xml:space="preserve">exec</w:t>
      </w:r>
      <w:r>
        <w:rPr>
          <w:lang w:val="en"/>
        </w:rPr>
        <w:t xml:space="preserve"> </w:t>
      </w:r>
      <w:r>
        <w:rPr>
          <w:lang w:val="en"/>
        </w:rPr>
        <w:t xml:space="preserve">applies EVERY redirection on its line to the CURRENT shell PERMANENTLY, so in sourced/library functions an fd-manipulation</w:t>
      </w:r>
      <w:r>
        <w:rPr>
          <w:lang w:val="en"/>
        </w:rPr>
        <w:t xml:space="preserve"> </w:t>
      </w:r>
      <w:r>
        <w:rPr>
          <w:rStyle w:val="VerbatimChar"/>
          <w:lang w:val="en"/>
        </w:rPr>
        <w:t xml:space="preserve">exec</w:t>
      </w:r>
      <w:r>
        <w:rPr>
          <w:lang w:val="en"/>
        </w:rPr>
        <w:t xml:space="preserve"> </w:t>
      </w:r>
      <w:r>
        <w:rPr>
          <w:lang w:val="en"/>
        </w:rPr>
        <w:t xml:space="preserve">MUST brace-scope its side redirections (</w:t>
      </w:r>
      <w:r>
        <w:rPr>
          <w:rStyle w:val="VerbatimChar"/>
          <w:lang w:val="en"/>
        </w:rPr>
        <w:t xml:space="preserve">{ exec 9&gt;&gt;"$f"; } 2&gt;/dev/null</w:t>
      </w:r>
      <w:r>
        <w:rPr>
          <w:lang w:val="en"/>
        </w:rPr>
        <w:t xml:space="preserve">); a bare</w:t>
      </w:r>
      <w:r>
        <w:rPr>
          <w:lang w:val="en"/>
        </w:rPr>
        <w:t xml:space="preserve"> </w:t>
      </w:r>
      <w:r>
        <w:rPr>
          <w:rStyle w:val="VerbatimChar"/>
          <w:lang w:val="en"/>
        </w:rPr>
        <w:t xml:space="preserve">exec N&gt;file ... 2&gt;/dev/null</w:t>
      </w:r>
      <w:r>
        <w:rPr>
          <w:lang w:val="en"/>
        </w:rPr>
        <w:t xml:space="preserve"> </w:t>
      </w:r>
      <w:r>
        <w:rPr>
          <w:lang w:val="en"/>
        </w:rPr>
        <w:t xml:space="preserve">in sourced code is a review defect + greppable gate class (forensic FACT 2026-07-22: a sourced lock helper's bare</w:t>
      </w:r>
      <w:r>
        <w:rPr>
          <w:lang w:val="en"/>
        </w:rPr>
        <w:t xml:space="preserve"> </w:t>
      </w:r>
      <w:r>
        <w:rPr>
          <w:rStyle w:val="VerbatimChar"/>
          <w:lang w:val="en"/>
        </w:rPr>
        <w:t xml:space="preserve">exec 9&gt;&gt;lock 2&gt;/dev/null</w:t>
      </w:r>
      <w:r>
        <w:rPr>
          <w:lang w:val="en"/>
        </w:rPr>
        <w:t xml:space="preserve"> </w:t>
      </w:r>
      <w:r>
        <w:rPr>
          <w:lang w:val="en"/>
        </w:rPr>
        <w:t xml:space="preserve">silenced the operator's interactive-shell stderr for the shell's LIFETIME — one provider launch left the terminal unable to print any error — while the paired unlock had used the correct brace form all along; marker-probe proven pre/post-fix); gate</w:t>
      </w:r>
      <w:r>
        <w:rPr>
          <w:lang w:val="en"/>
        </w:rPr>
        <w:t xml:space="preserve"> </w:t>
      </w:r>
      <w:r>
        <w:rPr>
          <w:rStyle w:val="VerbatimChar"/>
          <w:lang w:val="en"/>
        </w:rPr>
        <w:t xml:space="preserve">CM-SHELL-EXEC-REDIRECTION-SCOPED</w:t>
      </w:r>
      <w:r>
        <w:rPr>
          <w:lang w:val="en"/>
        </w:rPr>
        <w:t xml:space="preserve"> </w:t>
      </w:r>
      <w:r>
        <w:rPr>
          <w:lang w:val="en"/>
        </w:rPr>
        <w:t xml:space="preserve">(brace-scoped forms and</w:t>
      </w:r>
      <w:r>
        <w:rPr>
          <w:lang w:val="en"/>
        </w:rPr>
        <w:t xml:space="preserve"> </w:t>
      </w:r>
      <w:r>
        <w:rPr>
          <w:rStyle w:val="VerbatimChar"/>
          <w:lang w:val="en"/>
        </w:rPr>
        <w:t xml:space="preserve">exec</w:t>
      </w:r>
      <w:r>
        <w:rPr>
          <w:lang w:val="en"/>
        </w:rPr>
        <w:t xml:space="preserve">-with-command exempt — the §11.4.201(1) false-positive guard) + paired §1.1 mutation.</w:t>
      </w:r>
      <w:r>
        <w:rPr>
          <w:lang w:val="en"/>
        </w:rPr>
        <w:t xml:space="preserve"> </w:t>
      </w:r>
      <w:r>
        <w:rPr>
          <w:b/>
          <w:bCs/>
          <w:lang w:val="en"/>
        </w:rPr>
        <w:t xml:space="preserve">§11.4.142</w:t>
      </w:r>
      <w:r>
        <w:rPr>
          <w:lang w:val="en"/>
        </w:rPr>
        <w:t xml:space="preserve"> </w:t>
      </w:r>
      <w:r>
        <w:rPr>
          <w:lang w:val="en"/>
        </w:rPr>
        <w:t xml:space="preserve">— teaching forensic FACT added (2026-07-22): a transport-hardening change was committed AND pushed to</w:t>
      </w:r>
      <w:r>
        <w:rPr>
          <w:lang w:val="en"/>
        </w:rPr>
        <w:t xml:space="preserve"> </w:t>
      </w:r>
      <w:r>
        <w:rPr>
          <w:rStyle w:val="VerbatimChar"/>
          <w:lang w:val="en"/>
        </w:rPr>
        <w:t xml:space="preserve">main</w:t>
      </w:r>
      <w:r>
        <w:rPr>
          <w:lang w:val="en"/>
        </w:rPr>
        <w:t xml:space="preserve"> </w:t>
      </w:r>
      <w:r>
        <w:rPr>
          <w:lang w:val="en"/>
        </w:rP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rPr>
          <w:lang w:val="en"/>
        </w:rPr>
        <w:t xml:space="preserve"> </w:t>
      </w:r>
      <w:r>
        <w:rPr>
          <w:rStyle w:val="VerbatimChar"/>
          <w:lang w:val="en"/>
        </w:rPr>
        <w:t xml:space="preserve">11.4.115</w:t>
      </w:r>
      <w:r>
        <w:rPr>
          <w:lang w:val="en"/>
        </w:rPr>
        <w:t xml:space="preserve"> </w:t>
      </w:r>
      <w:r>
        <w:rPr>
          <w:lang w:val="en"/>
        </w:rPr>
        <w:t xml:space="preserve">/</w:t>
      </w:r>
      <w:r>
        <w:rPr>
          <w:lang w:val="en"/>
        </w:rPr>
        <w:t xml:space="preserve"> </w:t>
      </w:r>
      <w:r>
        <w:rPr>
          <w:rStyle w:val="VerbatimChar"/>
          <w:lang w:val="en"/>
        </w:rPr>
        <w:t xml:space="preserve">11.4.201</w:t>
      </w:r>
      <w:r>
        <w:rPr>
          <w:lang w:val="en"/>
        </w:rPr>
        <w:t xml:space="preserve"> </w:t>
      </w:r>
      <w:r>
        <w:rPr>
          <w:lang w:val="en"/>
        </w:rPr>
        <w:t xml:space="preserve">/</w:t>
      </w:r>
      <w:r>
        <w:rPr>
          <w:lang w:val="en"/>
        </w:rPr>
        <w:t xml:space="preserve"> </w:t>
      </w:r>
      <w:r>
        <w:rPr>
          <w:rStyle w:val="VerbatimChar"/>
          <w:lang w:val="en"/>
        </w:rPr>
        <w:t xml:space="preserve">11.4.67</w:t>
      </w:r>
      <w:r>
        <w:rPr>
          <w:lang w:val="en"/>
        </w:rPr>
        <w:t xml:space="preserve"> </w:t>
      </w:r>
      <w:r>
        <w:rPr>
          <w:lang w:val="en"/>
        </w:rPr>
        <w:t xml:space="preserve">/</w:t>
      </w:r>
      <w:r>
        <w:rPr>
          <w:lang w:val="en"/>
        </w:rPr>
        <w:t xml:space="preserve"> </w:t>
      </w:r>
      <w:r>
        <w:rPr>
          <w:rStyle w:val="VerbatimChar"/>
          <w:lang w:val="en"/>
        </w:rPr>
        <w:t xml:space="preserve">11.4.142</w:t>
      </w:r>
      <w:r>
        <w:rPr>
          <w:lang w:val="en"/>
        </w:rPr>
        <w:t xml:space="preserve"> </w:t>
      </w:r>
      <w:r>
        <w:rPr>
          <w:lang w:val="en"/>
        </w:rPr>
        <w:t xml:space="preserve">are unchanged — their propagation gates stay GREEN.</w:t>
      </w:r>
    </w:p>
    <w:p>
      <w:pPr>
        <w:pStyle w:val="BodyText"/>
      </w:pPr>
      <w:r>
        <w:rPr>
          <w:b/>
          <w:bCs/>
          <w:lang w:val="en"/>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rPr>
          <w:lang w:val="en"/>
        </w:rPr>
        <w:t xml:space="preserve"> </w:t>
      </w:r>
      <w:r>
        <w:rPr>
          <w:lang w:val="en"/>
        </w:rP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rPr>
          <w:lang w:val="en"/>
        </w:rPr>
        <w:t xml:space="preserve"> </w:t>
      </w:r>
      <w:r>
        <w:rPr>
          <w:b/>
          <w:bCs/>
          <w:lang w:val="en"/>
        </w:rPr>
        <w:t xml:space="preserve">every fix whose done-claim was preceded by an on-target RED→GREEN polarity flip that held recorded ZERO reopens; every fix confirmed only at source-green bounced</w:t>
      </w:r>
      <w:r>
        <w:rPr>
          <w:lang w:val="en"/>
        </w:rPr>
        <w:t xml:space="preserve"> </w:t>
      </w:r>
      <w:r>
        <w:rPr>
          <w:lang w:val="en"/>
        </w:rP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rPr>
          <w:lang w:val="en"/>
        </w:rPr>
        <w:t xml:space="preserve"> </w:t>
      </w:r>
      <w:r>
        <w:rPr>
          <w:rStyle w:val="VerbatimChar"/>
          <w:lang w:val="en"/>
        </w:rPr>
        <w:t xml:space="preserve">docs/research/quality/solutions/</w:t>
      </w:r>
      <w:r>
        <w:rPr>
          <w:lang w:val="en"/>
        </w:rPr>
        <w:t xml:space="preserve"> </w:t>
      </w:r>
      <w:r>
        <w:rPr>
          <w:lang w:val="en"/>
        </w:rP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rPr>
          <w:lang w:val="en"/>
        </w:rPr>
        <w:t xml:space="preserve"> </w:t>
      </w:r>
      <w:r>
        <w:rPr>
          <w:rStyle w:val="VerbatimChar"/>
          <w:lang w:val="en"/>
        </w:rPr>
        <w:t xml:space="preserve">CM-COVENANT-114-226-PROPAGATION</w:t>
      </w:r>
      <w:r>
        <w:rPr>
          <w:lang w:val="en"/>
        </w:rPr>
        <w:t xml:space="preserve"> </w:t>
      </w:r>
      <w:r>
        <w:rPr>
          <w:lang w:val="en"/>
        </w:rPr>
        <w:t xml:space="preserve">(literal</w:t>
      </w:r>
      <w:r>
        <w:rPr>
          <w:lang w:val="en"/>
        </w:rPr>
        <w:t xml:space="preserve"> </w:t>
      </w:r>
      <w:r>
        <w:rPr>
          <w:rStyle w:val="VerbatimChar"/>
          <w:lang w:val="en"/>
        </w:rPr>
        <w:t xml:space="preserve">11.4.226</w:t>
      </w:r>
      <w:r>
        <w:rPr>
          <w:lang w:val="en"/>
        </w:rPr>
        <w:t xml:space="preserve">) + recommended gates</w:t>
      </w:r>
      <w:r>
        <w:rPr>
          <w:lang w:val="en"/>
        </w:rPr>
        <w:t xml:space="preserve"> </w:t>
      </w:r>
      <w:r>
        <w:rPr>
          <w:rStyle w:val="VerbatimChar"/>
          <w:lang w:val="en"/>
        </w:rPr>
        <w:t xml:space="preserve">CM-EVIDENCE-CLASS-AT-CLOSURE</w:t>
      </w:r>
      <w:r>
        <w:rPr>
          <w:lang w:val="en"/>
        </w:rPr>
        <w:t xml:space="preserve"> </w:t>
      </w:r>
      <w:r>
        <w:rPr>
          <w:lang w:val="en"/>
        </w:rPr>
        <w:t xml:space="preserve">+</w:t>
      </w:r>
      <w:r>
        <w:rPr>
          <w:lang w:val="en"/>
        </w:rPr>
        <w:t xml:space="preserve"> </w:t>
      </w:r>
      <w:r>
        <w:rPr>
          <w:rStyle w:val="VerbatimChar"/>
          <w:lang w:val="en"/>
        </w:rPr>
        <w:t xml:space="preserve">CM-GUARD-FRESHNESS-SCHEDULER</w:t>
      </w:r>
      <w:r>
        <w:rPr>
          <w:lang w:val="en"/>
        </w:rPr>
        <w:t xml:space="preserve"> </w:t>
      </w:r>
      <w:r>
        <w:rPr>
          <w:lang w:val="en"/>
        </w:rPr>
        <w:t xml:space="preserve">+ paired §1.1 mutations (close a runtime-layer item on source evidence / label-without-fields / echo-observable / stale guard with no queue entry → the gates FAIL; strip the literal → propagation FAILs; gate-code = separate work item,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§11.4.226. Non-compliance is a release blocker. No escape hatch — no</w:t>
      </w:r>
      <w:r>
        <w:rPr>
          <w:lang w:val="en"/>
        </w:rPr>
        <w:t xml:space="preserve"> </w:t>
      </w:r>
      <w:r>
        <w:rPr>
          <w:rStyle w:val="VerbatimChar"/>
          <w:lang w:val="en"/>
        </w:rPr>
        <w:t xml:space="preserve">--source-green-closes-runtime-defect</w:t>
      </w:r>
      <w:r>
        <w:rPr>
          <w:lang w:val="en"/>
        </w:rPr>
        <w:t xml:space="preserve">,</w:t>
      </w:r>
      <w:r>
        <w:rPr>
          <w:lang w:val="en"/>
        </w:rPr>
        <w:t xml:space="preserve"> </w:t>
      </w:r>
      <w:r>
        <w:rPr>
          <w:rStyle w:val="VerbatimChar"/>
          <w:lang w:val="en"/>
        </w:rPr>
        <w:t xml:space="preserve">--label-is-class</w:t>
      </w:r>
      <w:r>
        <w:rPr>
          <w:lang w:val="en"/>
        </w:rPr>
        <w:t xml:space="preserve">,</w:t>
      </w:r>
      <w:r>
        <w:rPr>
          <w:lang w:val="en"/>
        </w:rPr>
        <w:t xml:space="preserve"> </w:t>
      </w:r>
      <w:r>
        <w:rPr>
          <w:rStyle w:val="VerbatimChar"/>
          <w:lang w:val="en"/>
        </w:rPr>
        <w:t xml:space="preserve">--echo-observable-OK</w:t>
      </w:r>
      <w:r>
        <w:rPr>
          <w:lang w:val="en"/>
        </w:rPr>
        <w:t xml:space="preserve">,</w:t>
      </w:r>
      <w:r>
        <w:rPr>
          <w:lang w:val="en"/>
        </w:rPr>
        <w:t xml:space="preserve"> </w:t>
      </w:r>
      <w:r>
        <w:rPr>
          <w:rStyle w:val="VerbatimChar"/>
          <w:lang w:val="en"/>
        </w:rPr>
        <w:t xml:space="preserve">--registration-is-coverage</w:t>
      </w:r>
      <w:r>
        <w:rPr>
          <w:lang w:val="en"/>
        </w:rPr>
        <w:t xml:space="preserve">,</w:t>
      </w:r>
      <w:r>
        <w:rPr>
          <w:lang w:val="en"/>
        </w:rPr>
        <w:t xml:space="preserve"> </w:t>
      </w:r>
      <w:r>
        <w:rPr>
          <w:rStyle w:val="VerbatimChar"/>
          <w:lang w:val="en"/>
        </w:rPr>
        <w:t xml:space="preserve">--rate-without-pressure-regime</w:t>
      </w:r>
      <w:r>
        <w:rPr>
          <w:lang w:val="en"/>
        </w:rPr>
        <w:t xml:space="preserve">,</w:t>
      </w:r>
      <w:r>
        <w:rPr>
          <w:lang w:val="en"/>
        </w:rPr>
        <w:t xml:space="preserve"> </w:t>
      </w:r>
      <w:r>
        <w:rPr>
          <w:rStyle w:val="VerbatimChar"/>
          <w:lang w:val="en"/>
        </w:rPr>
        <w:t xml:space="preserve">--mitigation-closes-defect</w:t>
      </w:r>
      <w:r>
        <w:rPr>
          <w:lang w:val="en"/>
        </w:rPr>
        <w:t xml:space="preserve">,</w:t>
      </w:r>
      <w:r>
        <w:rPr>
          <w:lang w:val="en"/>
        </w:rPr>
        <w:t xml:space="preserve"> </w:t>
      </w:r>
      <w:r>
        <w:rPr>
          <w:rStyle w:val="VerbatimChar"/>
          <w:lang w:val="en"/>
        </w:rPr>
        <w:t xml:space="preserve">--skip-freshness-queue</w:t>
      </w:r>
      <w:r>
        <w:rPr>
          <w:lang w:val="en"/>
        </w:rPr>
        <w:t xml:space="preserve"> </w:t>
      </w:r>
      <w:r>
        <w:rPr>
          <w:lang w:val="en"/>
        </w:rPr>
        <w:t xml:space="preserve">flag.</w:t>
      </w:r>
    </w:p>
    <w:p>
      <w:pPr>
        <w:pStyle w:val="BodyText"/>
      </w:pPr>
      <w:r>
        <w:rPr>
          <w:b/>
          <w:bCs/>
          <w:lang w:val="en"/>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rPr>
          <w:lang w:val="en"/>
        </w:rPr>
        <w:t xml:space="preserve"> </w:t>
      </w:r>
      <w:r>
        <w:rPr>
          <w:lang w:val="en"/>
        </w:rPr>
        <w:t xml:space="preserve">Compact summary: measured on THIS corpus 2026-07-22 (commands + control needles preserved in the root-cause analysis): 10,735 canonical lines, 220 distinct anchors;</w:t>
      </w:r>
      <w:r>
        <w:rPr>
          <w:lang w:val="en"/>
        </w:rPr>
        <w:t xml:space="preserve"> </w:t>
      </w:r>
      <w:r>
        <w:rPr>
          <w:b/>
          <w:bCs/>
          <w:lang w:val="en"/>
        </w:rPr>
        <w:t xml:space="preserve">413 named CM-* gates — 241 (58%) with no implementation in either canonical gate site — plus 85 literal "gate-code = separate work item" deferrals</w:t>
      </w:r>
      <w:r>
        <w:rPr>
          <w:lang w:val="en"/>
        </w:rPr>
        <w:t xml:space="preserve">; the custody seam designed 2026-07-17 was still prose on 2026-07-22 (the corpus's highest-value remediation fell into its own gap within five days); the fix-confirmation anchors predate the failures they failed to prevent by five-plus weeks — while</w:t>
      </w:r>
      <w:r>
        <w:rPr>
          <w:lang w:val="en"/>
        </w:rPr>
        <w:t xml:space="preserve"> </w:t>
      </w:r>
      <w:r>
        <w:rPr>
          <w:b/>
          <w:bCs/>
          <w:lang w:val="en"/>
        </w:rPr>
        <w:t xml:space="preserve">every fully-mechanised rule in the record either prevented or exposed its failure mode</w:t>
      </w:r>
      <w:r>
        <w:rPr>
          <w:lang w:val="en"/>
        </w:rPr>
        <w:t xml:space="preserve"> </w:t>
      </w:r>
      <w:r>
        <w:rPr>
          <w:lang w:val="en"/>
        </w:rP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rPr>
          <w:lang w:val="en"/>
        </w:rPr>
        <w:t xml:space="preserve"> </w:t>
      </w:r>
      <w:r>
        <w:rPr>
          <w:b/>
          <w:bCs/>
          <w:lang w:val="en"/>
        </w:rPr>
        <w:t xml:space="preserve">(A) NAMED-GATE LEDGER + RATCHET</w:t>
      </w:r>
      <w:r>
        <w:rPr>
          <w:lang w:val="en"/>
        </w:rPr>
        <w:t xml:space="preserve"> </w:t>
      </w:r>
      <w:r>
        <w:rPr>
          <w:lang w:val="en"/>
        </w:rPr>
        <w:t xml:space="preserve">— every</w:t>
      </w:r>
      <w:r>
        <w:rPr>
          <w:lang w:val="en"/>
        </w:rPr>
        <w:t xml:space="preserve"> </w:t>
      </w:r>
      <w:r>
        <w:rPr>
          <w:rStyle w:val="VerbatimChar"/>
          <w:lang w:val="en"/>
        </w:rPr>
        <w:t xml:space="preserve">CM-*</w:t>
      </w:r>
      <w:r>
        <w:rPr>
          <w:lang w:val="en"/>
        </w:rP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rPr>
          <w:lang w:val="en"/>
        </w:rPr>
        <w:t xml:space="preserve"> </w:t>
      </w:r>
      <w:r>
        <w:rPr>
          <w:b/>
          <w:bCs/>
          <w:lang w:val="en"/>
        </w:rPr>
        <w:t xml:space="preserve">an anchor's "done" state is its SEAM landing, not its TEXT landing</w:t>
      </w:r>
      <w:r>
        <w:rPr>
          <w:lang w:val="en"/>
        </w:rPr>
        <w:t xml:space="preserve"> </w:t>
      </w:r>
      <w:r>
        <w:rPr>
          <w:lang w:val="en"/>
        </w:rPr>
        <w:t xml:space="preserve">— a rule authored without its seam is in §11.4.205's worse-than-nothing state, and the ledger makes that state visible, counted, and shrinking; brownfield baseline = operator §11.4.66 decision (the §11.4.224(E) adoption-fence pattern), never an invented ratchet.</w:t>
      </w:r>
      <w:r>
        <w:rPr>
          <w:lang w:val="en"/>
        </w:rPr>
        <w:t xml:space="preserve"> </w:t>
      </w:r>
      <w:r>
        <w:rPr>
          <w:b/>
          <w:bCs/>
          <w:lang w:val="en"/>
        </w:rPr>
        <w:t xml:space="preserve">(B) ANCHOR-BLOCK INTEGRITY</w:t>
      </w:r>
      <w:r>
        <w:rPr>
          <w:lang w:val="en"/>
        </w:rPr>
        <w:t xml:space="preserve"> </w:t>
      </w:r>
      <w:r>
        <w:rPr>
          <w:lang w:val="en"/>
        </w:rP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rPr>
          <w:lang w:val="en"/>
        </w:rPr>
        <w:t xml:space="preserve"> </w:t>
      </w:r>
      <w:r>
        <w:rPr>
          <w:b/>
          <w:bCs/>
          <w:lang w:val="en"/>
        </w:rPr>
        <w:t xml:space="preserve">(C)</w:t>
      </w:r>
      <w:r>
        <w:rPr>
          <w:lang w:val="en"/>
        </w:rPr>
        <w:t xml:space="preserve"> </w:t>
      </w:r>
      <w:r>
        <w:rPr>
          <w:lang w:val="en"/>
        </w:rP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rPr>
          <w:lang w:val="en"/>
        </w:rPr>
        <w:t xml:space="preserve"> </w:t>
      </w:r>
      <w:r>
        <w:rPr>
          <w:rStyle w:val="VerbatimChar"/>
          <w:lang w:val="en"/>
        </w:rPr>
        <w:t xml:space="preserve">docs/research/quality/solutions/</w:t>
      </w:r>
      <w:r>
        <w:rPr>
          <w:lang w:val="en"/>
        </w:rPr>
        <w:t xml:space="preserve"> </w:t>
      </w:r>
      <w:r>
        <w:rPr>
          <w:lang w:val="en"/>
        </w:rP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rPr>
          <w:lang w:val="en"/>
        </w:rPr>
        <w:t xml:space="preserve"> </w:t>
      </w:r>
      <w:r>
        <w:rPr>
          <w:rStyle w:val="VerbatimChar"/>
          <w:lang w:val="en"/>
        </w:rPr>
        <w:t xml:space="preserve">CM-COVENANT-114-227-PROPAGATION</w:t>
      </w:r>
      <w:r>
        <w:rPr>
          <w:lang w:val="en"/>
        </w:rPr>
        <w:t xml:space="preserve"> </w:t>
      </w:r>
      <w:r>
        <w:rPr>
          <w:lang w:val="en"/>
        </w:rPr>
        <w:t xml:space="preserve">(literal</w:t>
      </w:r>
      <w:r>
        <w:rPr>
          <w:lang w:val="en"/>
        </w:rPr>
        <w:t xml:space="preserve"> </w:t>
      </w:r>
      <w:r>
        <w:rPr>
          <w:rStyle w:val="VerbatimChar"/>
          <w:lang w:val="en"/>
        </w:rPr>
        <w:t xml:space="preserve">11.4.227</w:t>
      </w:r>
      <w:r>
        <w:rPr>
          <w:lang w:val="en"/>
        </w:rPr>
        <w:t xml:space="preserve"> </w:t>
      </w:r>
      <w:r>
        <w:rPr>
          <w:lang w:val="en"/>
        </w:rPr>
        <w:t xml:space="preserve">— itself REQUIRED block-start-shaped per (B)) + recommended gates</w:t>
      </w:r>
      <w:r>
        <w:rPr>
          <w:lang w:val="en"/>
        </w:rPr>
        <w:t xml:space="preserve"> </w:t>
      </w:r>
      <w:r>
        <w:rPr>
          <w:rStyle w:val="VerbatimChar"/>
          <w:lang w:val="en"/>
        </w:rPr>
        <w:t xml:space="preserve">CM-GATE-LEDGER-RATCHET</w:t>
      </w:r>
      <w:r>
        <w:rPr>
          <w:lang w:val="en"/>
        </w:rPr>
        <w:t xml:space="preserve"> </w:t>
      </w:r>
      <w:r>
        <w:rPr>
          <w:lang w:val="en"/>
        </w:rPr>
        <w:t xml:space="preserve">+</w:t>
      </w:r>
      <w:r>
        <w:rPr>
          <w:lang w:val="en"/>
        </w:rPr>
        <w:t xml:space="preserve"> </w:t>
      </w:r>
      <w:r>
        <w:rPr>
          <w:rStyle w:val="VerbatimChar"/>
          <w:lang w:val="en"/>
        </w:rPr>
        <w:t xml:space="preserve">CM-ANCHOR-BLOCK-INTEGRITY</w:t>
      </w:r>
      <w:r>
        <w:rPr>
          <w:lang w:val="en"/>
        </w:rPr>
        <w:t xml:space="preserve"> </w:t>
      </w:r>
      <w:r>
        <w:rPr>
          <w:lang w:val="en"/>
        </w:rP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§11.4.227. Non-compliance is a release blocker. No escape hatch — no</w:t>
      </w:r>
      <w:r>
        <w:rPr>
          <w:lang w:val="en"/>
        </w:rPr>
        <w:t xml:space="preserve"> </w:t>
      </w:r>
      <w:r>
        <w:rPr>
          <w:rStyle w:val="VerbatimChar"/>
          <w:lang w:val="en"/>
        </w:rPr>
        <w:t xml:space="preserve">--name-gate-without-seam</w:t>
      </w:r>
      <w:r>
        <w:rPr>
          <w:lang w:val="en"/>
        </w:rPr>
        <w:t xml:space="preserve">,</w:t>
      </w:r>
      <w:r>
        <w:rPr>
          <w:lang w:val="en"/>
        </w:rPr>
        <w:t xml:space="preserve"> </w:t>
      </w:r>
      <w:r>
        <w:rPr>
          <w:rStyle w:val="VerbatimChar"/>
          <w:lang w:val="en"/>
        </w:rPr>
        <w:t xml:space="preserve">--silent-gate-debt-OK</w:t>
      </w:r>
      <w:r>
        <w:rPr>
          <w:lang w:val="en"/>
        </w:rPr>
        <w:t xml:space="preserve">,</w:t>
      </w:r>
      <w:r>
        <w:rPr>
          <w:lang w:val="en"/>
        </w:rPr>
        <w:t xml:space="preserve"> </w:t>
      </w:r>
      <w:r>
        <w:rPr>
          <w:rStyle w:val="VerbatimChar"/>
          <w:lang w:val="en"/>
        </w:rPr>
        <w:t xml:space="preserve">--delete-name-to-lower-count</w:t>
      </w:r>
      <w:r>
        <w:rPr>
          <w:lang w:val="en"/>
        </w:rPr>
        <w:t xml:space="preserve">,</w:t>
      </w:r>
      <w:r>
        <w:rPr>
          <w:lang w:val="en"/>
        </w:rPr>
        <w:t xml:space="preserve"> </w:t>
      </w:r>
      <w:r>
        <w:rPr>
          <w:rStyle w:val="VerbatimChar"/>
          <w:lang w:val="en"/>
        </w:rPr>
        <w:t xml:space="preserve">--presence-gte-1-suffices</w:t>
      </w:r>
      <w:r>
        <w:rPr>
          <w:lang w:val="en"/>
        </w:rPr>
        <w:t xml:space="preserve">,</w:t>
      </w:r>
      <w:r>
        <w:rPr>
          <w:lang w:val="en"/>
        </w:rPr>
        <w:t xml:space="preserve"> </w:t>
      </w:r>
      <w:r>
        <w:rPr>
          <w:rStyle w:val="VerbatimChar"/>
          <w:lang w:val="en"/>
        </w:rPr>
        <w:t xml:space="preserve">--duplicate-anchor-OK</w:t>
      </w:r>
      <w:r>
        <w:rPr>
          <w:lang w:val="en"/>
        </w:rPr>
        <w:t xml:space="preserve">,</w:t>
      </w:r>
      <w:r>
        <w:rPr>
          <w:lang w:val="en"/>
        </w:rPr>
        <w:t xml:space="preserve"> </w:t>
      </w:r>
      <w:r>
        <w:rPr>
          <w:rStyle w:val="VerbatimChar"/>
          <w:lang w:val="en"/>
        </w:rPr>
        <w:t xml:space="preserve">--mirror-drift-OK</w:t>
      </w:r>
      <w:r>
        <w:rPr>
          <w:lang w:val="en"/>
        </w:rPr>
        <w:t xml:space="preserve">,</w:t>
      </w:r>
      <w:r>
        <w:rPr>
          <w:lang w:val="en"/>
        </w:rPr>
        <w:t xml:space="preserve"> </w:t>
      </w:r>
      <w:r>
        <w:rPr>
          <w:rStyle w:val="VerbatimChar"/>
          <w:lang w:val="en"/>
        </w:rPr>
        <w:t xml:space="preserve">--reuse-anchor-number</w:t>
      </w:r>
      <w:r>
        <w:rPr>
          <w:lang w:val="en"/>
        </w:rPr>
        <w:t xml:space="preserve"> </w:t>
      </w:r>
      <w:r>
        <w:rPr>
          <w:lang w:val="en"/>
        </w:rPr>
        <w:t xml:space="preserve">flag.</w:t>
      </w:r>
    </w:p>
    <w:p>
      <w:pPr>
        <w:pStyle w:val="BodyText"/>
      </w:pPr>
      <w:r>
        <w:rPr>
          <w:b/>
          <w:bCs/>
          <w:lang w:val="en"/>
        </w:rPr>
        <w:t xml:space="preserve">EXTENSION landed 2026-07-23 (round 2 — the reopen/first-touch root-cause harvest;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b/>
          <w:bCs/>
          <w:lang w:val="en"/>
        </w:rPr>
        <w:t xml:space="preserve">§11.4.194(6)</w:t>
      </w:r>
      <w:r>
        <w:rPr>
          <w:lang w:val="en"/>
        </w:rPr>
        <w:t xml:space="preserve"> </w:t>
      </w:r>
      <w:r>
        <w:rPr>
          <w:lang w:val="en"/>
        </w:rPr>
        <w:t xml:space="preserve">— the quality-harvest review classes: every code-review (§11.4.142 universal / §11.4.125 gate / §11.4.209 Opus-xhigh substrate, iterated to GO per §11.4.134) MUST additionally CHECK, per reviewed change: (a)</w:t>
      </w:r>
      <w:r>
        <w:rPr>
          <w:lang w:val="en"/>
        </w:rPr>
        <w:t xml:space="preserve"> </w:t>
      </w:r>
      <w:r>
        <w:rPr>
          <w:b/>
          <w:bCs/>
          <w:lang w:val="en"/>
        </w:rPr>
        <w:t xml:space="preserve">closure-evidence class vs defect layer</w:t>
      </w:r>
      <w:r>
        <w:rPr>
          <w:lang w:val="en"/>
        </w:rPr>
        <w:t xml:space="preserve"> </w:t>
      </w:r>
      <w:r>
        <w:rPr>
          <w:lang w:val="en"/>
        </w:rPr>
        <w:t xml:space="preserve">(§11.4.226) — a terminal/ready-class status moving on evidence below the defect layer's floor, a user-visible property "verified" by file-existence + greps, an echo-assertion, or a state-only repair closing a defect as fixed is a FINDING; (b)</w:t>
      </w:r>
      <w:r>
        <w:rPr>
          <w:lang w:val="en"/>
        </w:rPr>
        <w:t xml:space="preserve"> </w:t>
      </w:r>
      <w:r>
        <w:rPr>
          <w:b/>
          <w:bCs/>
          <w:lang w:val="en"/>
        </w:rPr>
        <w:t xml:space="preserve">needled measurements</w:t>
      </w:r>
      <w:r>
        <w:rPr>
          <w:lang w:val="en"/>
        </w:rPr>
        <w:t xml:space="preserve"> </w:t>
      </w:r>
      <w:r>
        <w:rPr>
          <w:lang w:val="en"/>
        </w:rP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rPr>
          <w:lang w:val="en"/>
        </w:rPr>
        <w:t xml:space="preserve"> </w:t>
      </w:r>
      <w:r>
        <w:rPr>
          <w:b/>
          <w:bCs/>
          <w:lang w:val="en"/>
        </w:rPr>
        <w:t xml:space="preserve">governance-and-gate integrity</w:t>
      </w:r>
      <w:r>
        <w:rPr>
          <w:lang w:val="en"/>
        </w:rPr>
        <w:t xml:space="preserve"> </w:t>
      </w:r>
      <w:r>
        <w:rPr>
          <w:lang w:val="en"/>
        </w:rPr>
        <w:t xml:space="preserve">(§11.4.227) — a change NAMING a gate lands its implementation or registered deferral in the same change; a governance edit preserves anchor-block integrity; (d)</w:t>
      </w:r>
      <w:r>
        <w:rPr>
          <w:lang w:val="en"/>
        </w:rPr>
        <w:t xml:space="preserve"> </w:t>
      </w:r>
      <w:r>
        <w:rPr>
          <w:b/>
          <w:bCs/>
          <w:lang w:val="en"/>
        </w:rPr>
        <w:t xml:space="preserve">reviewer-authored adversarial mutations</w:t>
      </w:r>
      <w:r>
        <w:rPr>
          <w:lang w:val="en"/>
        </w:rPr>
        <w:t xml:space="preserve"> </w:t>
      </w:r>
      <w:r>
        <w:rPr>
          <w:lang w:val="en"/>
        </w:rP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rPr>
          <w:lang w:val="en"/>
        </w:rPr>
        <w:t xml:space="preserve"> </w:t>
      </w:r>
      <w:r>
        <w:rPr>
          <w:rStyle w:val="VerbatimChar"/>
          <w:lang w:val="en"/>
        </w:rPr>
        <w:t xml:space="preserve">11.4.194</w:t>
      </w:r>
      <w:r>
        <w:rPr>
          <w:lang w:val="en"/>
        </w:rPr>
        <w:t xml:space="preserve"> </w:t>
      </w:r>
      <w:r>
        <w:rPr>
          <w:lang w:val="en"/>
        </w:rPr>
        <w:t xml:space="preserve">is unchanged — its propagation gate stays GREEN.</w:t>
      </w:r>
    </w:p>
    <w:p>
      <w:pPr>
        <w:pStyle w:val="BodyText"/>
      </w:pPr>
      <w:r>
        <w:rPr>
          <w:b/>
          <w:bCs/>
          <w:lang w:val="en"/>
        </w:rPr>
        <w:t xml:space="preserve">§11.4.228 — Cross-agent extension lifecycle mandate: per-platform compatibility, source tracking, documentation with compatibility matrix, and auto-wiring on constitution pull (research-derived from Extensions Catalog forensics, 2026-07-24).</w:t>
      </w:r>
      <w:r>
        <w:rPr>
          <w:lang w:val="en"/>
        </w:rPr>
        <w:t xml:space="preserve"> </w:t>
      </w:r>
      <w:r>
        <w:rPr>
          <w:lang w:val="en"/>
        </w:rPr>
        <w:t xml:space="preserve">Compact summary: every governed extension (Skill, MCP, ACP, LSP, plugin) MUST (A) ship a per-platform compatibility declaration (Claude Code, OpenCode, Gemini CLI, Qwen Code minimum) with closed vocabulary</w:t>
      </w:r>
      <w:r>
        <w:rPr>
          <w:lang w:val="en"/>
        </w:rPr>
        <w:t xml:space="preserve"> </w:t>
      </w:r>
      <w:r>
        <w:rPr>
          <w:rStyle w:val="VerbatimChar"/>
          <w:lang w:val="en"/>
        </w:rPr>
        <w:t xml:space="preserve">{SUPPORTED|UNTESTED|UNSUPPORTED|CONFIG-ONLY}</w:t>
      </w:r>
      <w:r>
        <w:rPr>
          <w:lang w:val="en"/>
        </w:rPr>
        <w:t xml:space="preserve">, NEVER cause loops/broken behavior in any platform, and carry a per-platform liveness test §11.4.169; (B) be traceable to its exact canonical origin (repo + commit SHA + path, recorded in</w:t>
      </w:r>
      <w:r>
        <w:rPr>
          <w:lang w:val="en"/>
        </w:rPr>
        <w:t xml:space="preserve"> </w:t>
      </w:r>
      <w:r>
        <w:rPr>
          <w:rStyle w:val="VerbatimChar"/>
          <w:lang w:val="en"/>
        </w:rPr>
        <w:t xml:space="preserve">EXTENSION_SOURCE.yaml</w:t>
      </w:r>
      <w:r>
        <w:rPr>
          <w:lang w:val="en"/>
        </w:rPr>
        <w:t xml:space="preserve"> </w:t>
      </w:r>
      <w:r>
        <w:rPr>
          <w:lang w:val="en"/>
        </w:rPr>
        <w:t xml:space="preserve">— symlinks preferred over copies, blind copies without provenance are §11.4.124 dead-code-in-waiting), with a per-project extensions catalog (</w:t>
      </w:r>
      <w:r>
        <w:rPr>
          <w:rStyle w:val="VerbatimChar"/>
          <w:lang w:val="en"/>
        </w:rPr>
        <w:t xml:space="preserve">docs/extensions/EXTENSIONS_CATALOG.md</w:t>
      </w:r>
      <w:r>
        <w:rPr>
          <w:lang w:val="en"/>
        </w:rPr>
        <w:t xml:space="preserve">) as the single source of truth, §11.4.86 roster/corpus-backed fingerprint; (C) the extensions catalog MUST carry a per-platform compatibility matrix + liveliness-testing evidence per extension × platform per §11.4.69</w:t>
      </w:r>
      <w:r>
        <w:rPr>
          <w:lang w:val="en"/>
        </w:rPr>
        <w:t xml:space="preserve"> </w:t>
      </w:r>
      <w:r>
        <w:rPr>
          <w:rStyle w:val="VerbatimChar"/>
          <w:lang w:val="en"/>
        </w:rPr>
        <w:t xml:space="preserve">feature_class=extension_loading</w:t>
      </w:r>
      <w:r>
        <w:rPr>
          <w:lang w:val="en"/>
        </w:rPr>
        <w:t xml:space="preserve">, four-format export per §11.4.65, auto-synced via §11.4.106 docs-chain; (D) the §11.4.164</w:t>
      </w:r>
      <w:r>
        <w:rPr>
          <w:lang w:val="en"/>
        </w:rPr>
        <w:t xml:space="preserve"> </w:t>
      </w:r>
      <w:r>
        <w:rPr>
          <w:rStyle w:val="VerbatimChar"/>
          <w:lang w:val="en"/>
        </w:rPr>
        <w:t xml:space="preserve">post_update_hook.sh</w:t>
      </w:r>
      <w:r>
        <w:rPr>
          <w:lang w:val="en"/>
        </w:rPr>
        <w:t xml:space="preserve"> </w:t>
      </w:r>
      <w:r>
        <w:rPr>
          <w:lang w:val="en"/>
        </w:rPr>
        <w:t xml:space="preserve">is EXTENDED to auto-detect all governed agent platforms, symlink constitution skills into each (</w:t>
      </w:r>
      <w:r>
        <w:rPr>
          <w:rStyle w:val="VerbatimChar"/>
          <w:lang w:val="en"/>
        </w:rPr>
        <w:t xml:space="preserve">.claude/skills/</w:t>
      </w:r>
      <w:r>
        <w:rPr>
          <w:lang w:val="en"/>
        </w:rPr>
        <w:t xml:space="preserve">,</w:t>
      </w:r>
      <w:r>
        <w:rPr>
          <w:lang w:val="en"/>
        </w:rPr>
        <w:t xml:space="preserve"> </w:t>
      </w:r>
      <w:r>
        <w:rPr>
          <w:rStyle w:val="VerbatimChar"/>
          <w:lang w:val="en"/>
        </w:rPr>
        <w:t xml:space="preserve">.opencode/skills/</w:t>
      </w:r>
      <w:r>
        <w:rPr>
          <w:lang w:val="en"/>
        </w:rP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rPr>
          <w:lang w:val="en"/>
        </w:rPr>
        <w:t xml:space="preserve"> </w:t>
      </w:r>
      <w:r>
        <w:rPr>
          <w:rStyle w:val="VerbatimChar"/>
          <w:lang w:val="en"/>
        </w:rPr>
        <w:t xml:space="preserve">CM-COVENANT-114-228-PROPAGATION</w:t>
      </w:r>
      <w:r>
        <w:rPr>
          <w:lang w:val="en"/>
        </w:rPr>
        <w:t xml:space="preserve"> </w:t>
      </w:r>
      <w:r>
        <w:rPr>
          <w:lang w:val="en"/>
        </w:rPr>
        <w:t xml:space="preserve">+ recommended gates</w:t>
      </w:r>
      <w:r>
        <w:rPr>
          <w:lang w:val="en"/>
        </w:rPr>
        <w:t xml:space="preserve"> </w:t>
      </w:r>
      <w:r>
        <w:rPr>
          <w:rStyle w:val="VerbatimChar"/>
          <w:lang w:val="en"/>
        </w:rPr>
        <w:t xml:space="preserve">CM-EXTENSION-PER-PLATFORM-COMPAT</w:t>
      </w:r>
      <w:r>
        <w:rPr>
          <w:lang w:val="en"/>
        </w:rPr>
        <w:t xml:space="preserve"> </w:t>
      </w:r>
      <w:r>
        <w:rPr>
          <w:lang w:val="en"/>
        </w:rPr>
        <w:t xml:space="preserve">/</w:t>
      </w:r>
      <w:r>
        <w:rPr>
          <w:lang w:val="en"/>
        </w:rPr>
        <w:t xml:space="preserve"> </w:t>
      </w:r>
      <w:r>
        <w:rPr>
          <w:rStyle w:val="VerbatimChar"/>
          <w:lang w:val="en"/>
        </w:rPr>
        <w:t xml:space="preserve">CM-EXTENSION-SOURCE-TRACKED</w:t>
      </w:r>
      <w:r>
        <w:rPr>
          <w:lang w:val="en"/>
        </w:rPr>
        <w:t xml:space="preserve"> </w:t>
      </w:r>
      <w:r>
        <w:rPr>
          <w:lang w:val="en"/>
        </w:rPr>
        <w:t xml:space="preserve">/</w:t>
      </w:r>
      <w:r>
        <w:rPr>
          <w:lang w:val="en"/>
        </w:rPr>
        <w:t xml:space="preserve"> </w:t>
      </w:r>
      <w:r>
        <w:rPr>
          <w:rStyle w:val="VerbatimChar"/>
          <w:lang w:val="en"/>
        </w:rPr>
        <w:t xml:space="preserve">CM-EXTENSION-CATALOG-DOCUMENTED</w:t>
      </w:r>
      <w:r>
        <w:rPr>
          <w:lang w:val="en"/>
        </w:rPr>
        <w:t xml:space="preserve"> </w:t>
      </w:r>
      <w:r>
        <w:rPr>
          <w:lang w:val="en"/>
        </w:rPr>
        <w:t xml:space="preserve">/</w:t>
      </w:r>
      <w:r>
        <w:rPr>
          <w:lang w:val="en"/>
        </w:rPr>
        <w:t xml:space="preserve"> </w:t>
      </w:r>
      <w:r>
        <w:rPr>
          <w:rStyle w:val="VerbatimChar"/>
          <w:lang w:val="en"/>
        </w:rPr>
        <w:t xml:space="preserve">CM-CONSTITUTION-EXTENSIONS-AUTO-WIRED</w:t>
      </w:r>
      <w:r>
        <w:rPr>
          <w:lang w:val="en"/>
        </w:rPr>
        <w:t xml:space="preserve"> </w:t>
      </w:r>
      <w:r>
        <w:rPr>
          <w:lang w:val="en"/>
        </w:rPr>
        <w:t xml:space="preserve">+ paired §1.1 mutations. Full text in</w:t>
      </w:r>
      <w:r>
        <w:rPr>
          <w:lang w:val="en"/>
        </w:rPr>
        <w:t xml:space="preserve"> </w:t>
      </w:r>
      <w:r>
        <w:rPr>
          <w:rStyle w:val="VerbatimChar"/>
          <w:lang w:val="en"/>
        </w:rPr>
        <w:t xml:space="preserve">Constitution.md</w:t>
      </w:r>
      <w:r>
        <w:rPr>
          <w:lang w:val="en"/>
        </w:rPr>
        <w:t xml:space="preserve"> </w:t>
      </w:r>
      <w:r>
        <w:rPr>
          <w:lang w:val="en"/>
        </w:rPr>
        <w:t xml:space="preserve">§11.4.228.</w:t>
      </w:r>
    </w:p>
    <w:p>
      <w:pPr>
        <w:pStyle w:val="BodyText"/>
      </w:pPr>
      <w:r>
        <w:rPr>
          <w:b/>
          <w:bCs/>
          <w:lang w:val="en"/>
        </w:rPr>
        <w:t xml:space="preserve">§11.4.229 — Live in-session task/todo tracker MUST always be up to date and fully in sync with the real work state — never stale, never completed-shown-as-pending nor pending-shown-as-done (User mandate, 2026-07-25).</w:t>
      </w:r>
      <w:r>
        <w:rPr>
          <w:lang w:val="en"/>
        </w:rPr>
        <w:t xml:space="preserve"> </w:t>
      </w:r>
      <w:r>
        <w:rPr>
          <w:lang w:val="en"/>
        </w:rP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rPr>
          <w:lang w:val="en"/>
        </w:rPr>
        <w:t xml:space="preserve"> </w:t>
      </w:r>
      <w:r>
        <w:rPr>
          <w:rStyle w:val="VerbatimChar"/>
          <w:lang w:val="en"/>
        </w:rPr>
        <w:t xml:space="preserve">TodoWrite</w:t>
      </w:r>
      <w:r>
        <w:rPr>
          <w:lang w:val="en"/>
        </w:rP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rPr>
          <w:lang w:val="en"/>
        </w:rPr>
        <w:t xml:space="preserve"> </w:t>
      </w:r>
      <w:r>
        <w:rPr>
          <w:rStyle w:val="VerbatimChar"/>
          <w:lang w:val="en"/>
        </w:rPr>
        <w:t xml:space="preserve">CM-COVENANT-114-229-PROPAGATION</w:t>
      </w:r>
      <w:r>
        <w:rPr>
          <w:lang w:val="en"/>
        </w:rPr>
        <w:t xml:space="preserve"> </w:t>
      </w:r>
      <w:r>
        <w:rPr>
          <w:lang w:val="en"/>
        </w:rPr>
        <w:t xml:space="preserve">(literal</w:t>
      </w:r>
      <w:r>
        <w:rPr>
          <w:lang w:val="en"/>
        </w:rPr>
        <w:t xml:space="preserve"> </w:t>
      </w:r>
      <w:r>
        <w:rPr>
          <w:rStyle w:val="VerbatimChar"/>
          <w:lang w:val="en"/>
        </w:rPr>
        <w:t xml:space="preserve">11.4.229</w:t>
      </w:r>
      <w:r>
        <w:rPr>
          <w:lang w:val="en"/>
        </w:rPr>
        <w:t xml:space="preserve">) + recommended gate</w:t>
      </w:r>
      <w:r>
        <w:rPr>
          <w:lang w:val="en"/>
        </w:rPr>
        <w:t xml:space="preserve"> </w:t>
      </w:r>
      <w:r>
        <w:rPr>
          <w:rStyle w:val="VerbatimChar"/>
          <w:lang w:val="en"/>
        </w:rPr>
        <w:t xml:space="preserve">CM-LIVE-TASK-TRACKER-IN-SYNC</w:t>
      </w:r>
      <w:r>
        <w:rPr>
          <w:lang w:val="en"/>
        </w:rPr>
        <w:t xml:space="preserve"> </w:t>
      </w:r>
      <w:r>
        <w:rPr>
          <w:lang w:val="en"/>
        </w:rPr>
        <w:t xml:space="preserve">+ paired §1.1 mutation (gate-code = separate work item, NOT claimed shipped §11.4.6). No escape hatch — no</w:t>
      </w:r>
      <w:r>
        <w:rPr>
          <w:lang w:val="en"/>
        </w:rPr>
        <w:t xml:space="preserve"> </w:t>
      </w:r>
      <w:r>
        <w:rPr>
          <w:rStyle w:val="VerbatimChar"/>
          <w:lang w:val="en"/>
        </w:rPr>
        <w:t xml:space="preserve">--tracker-may-lag</w:t>
      </w:r>
      <w:r>
        <w:rPr>
          <w:lang w:val="en"/>
        </w:rPr>
        <w:t xml:space="preserve">,</w:t>
      </w:r>
      <w:r>
        <w:rPr>
          <w:lang w:val="en"/>
        </w:rPr>
        <w:t xml:space="preserve"> </w:t>
      </w:r>
      <w:r>
        <w:rPr>
          <w:rStyle w:val="VerbatimChar"/>
          <w:lang w:val="en"/>
        </w:rPr>
        <w:t xml:space="preserve">--batch-todo-updates</w:t>
      </w:r>
      <w:r>
        <w:rPr>
          <w:lang w:val="en"/>
        </w:rPr>
        <w:t xml:space="preserve">,</w:t>
      </w:r>
      <w:r>
        <w:rPr>
          <w:lang w:val="en"/>
        </w:rPr>
        <w:t xml:space="preserve"> </w:t>
      </w:r>
      <w:r>
        <w:rPr>
          <w:rStyle w:val="VerbatimChar"/>
          <w:lang w:val="en"/>
        </w:rPr>
        <w:t xml:space="preserve">--stale-task-list-OK</w:t>
      </w:r>
      <w:r>
        <w:rPr>
          <w:lang w:val="en"/>
        </w:rPr>
        <w:t xml:space="preserve">,</w:t>
      </w:r>
      <w:r>
        <w:rPr>
          <w:lang w:val="en"/>
        </w:rPr>
        <w:t xml:space="preserve"> </w:t>
      </w:r>
      <w:r>
        <w:rPr>
          <w:rStyle w:val="VerbatimChar"/>
          <w:lang w:val="en"/>
        </w:rPr>
        <w:t xml:space="preserve">--reconstruct-todos-at-end</w:t>
      </w:r>
      <w:r>
        <w:rPr>
          <w:lang w:val="en"/>
        </w:rPr>
        <w:t xml:space="preserve">,</w:t>
      </w:r>
      <w:r>
        <w:rPr>
          <w:lang w:val="en"/>
        </w:rPr>
        <w:t xml:space="preserve"> </w:t>
      </w:r>
      <w:r>
        <w:rPr>
          <w:rStyle w:val="VerbatimChar"/>
          <w:lang w:val="en"/>
        </w:rPr>
        <w:t xml:space="preserve">--skip-task-tracker-sync</w:t>
      </w:r>
      <w:r>
        <w:rPr>
          <w:lang w:val="en"/>
        </w:rPr>
        <w:t xml:space="preserve">,</w:t>
      </w:r>
      <w:r>
        <w:rPr>
          <w:lang w:val="en"/>
        </w:rPr>
        <w:t xml:space="preserve"> </w:t>
      </w:r>
      <w:r>
        <w:rPr>
          <w:rStyle w:val="VerbatimChar"/>
          <w:lang w:val="en"/>
        </w:rPr>
        <w:t xml:space="preserve">--pending-may-be-done</w:t>
      </w:r>
      <w:r>
        <w:rPr>
          <w:lang w:val="en"/>
        </w:rPr>
        <w:t xml:space="preserve">,</w:t>
      </w:r>
      <w:r>
        <w:rPr>
          <w:lang w:val="en"/>
        </w:rPr>
        <w:t xml:space="preserve"> </w:t>
      </w:r>
      <w:r>
        <w:rPr>
          <w:rStyle w:val="VerbatimChar"/>
          <w:lang w:val="en"/>
        </w:rPr>
        <w:t xml:space="preserve">--completed-may-stay-pending</w:t>
      </w:r>
      <w:r>
        <w:rPr>
          <w:lang w:val="en"/>
        </w:rPr>
        <w:t xml:space="preserve"> </w:t>
      </w:r>
      <w:r>
        <w:rPr>
          <w:lang w:val="en"/>
        </w:rPr>
        <w:t xml:space="preserve">flag. Full text in</w:t>
      </w:r>
      <w:r>
        <w:rPr>
          <w:lang w:val="en"/>
        </w:rPr>
        <w:t xml:space="preserve"> </w:t>
      </w:r>
      <w:r>
        <w:rPr>
          <w:rStyle w:val="VerbatimChar"/>
          <w:lang w:val="en"/>
        </w:rPr>
        <w:t xml:space="preserve">Constitution.md</w:t>
      </w:r>
      <w:r>
        <w:rPr>
          <w:lang w:val="en"/>
        </w:rPr>
        <w:t xml:space="preserve"> </w:t>
      </w:r>
      <w:r>
        <w:rPr>
          <w:lang w:val="en"/>
        </w:rPr>
        <w:t xml:space="preserve">§11.4.229.</w:t>
      </w:r>
    </w:p>
    <w:p>
      <w:pPr>
        <w:pStyle w:val="BodyText"/>
      </w:pPr>
      <w:r>
        <w:rPr>
          <w:b/>
          <w:bCs/>
          <w:lang w:val="en"/>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rPr>
          <w:lang w:val="en"/>
        </w:rP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lang w:val="en"/>
        </w:rPr>
        <w:t xml:space="preserve">(A) PIPELINE-OVERLAP PARALLELIZATION.</w:t>
      </w:r>
      <w:r>
        <w:rPr>
          <w:lang w:val="en"/>
        </w:rPr>
        <w:t xml:space="preserve"> </w:t>
      </w:r>
      <w:r>
        <w:rPr>
          <w:lang w:val="en"/>
        </w:rP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rPr>
          <w:lang w:val="en"/>
        </w:rPr>
        <w:t xml:space="preserve"> </w:t>
      </w:r>
      <w:r>
        <w:rPr>
          <w:b/>
          <w:bCs/>
          <w:lang w:val="en"/>
        </w:rPr>
        <w:t xml:space="preserve">4–5× reduction in time-to-a-manual-QA-capable-release</w:t>
      </w:r>
      <w:r>
        <w:rPr>
          <w:lang w:val="en"/>
        </w:rPr>
        <w:t xml:space="preserve"> </w:t>
      </w:r>
      <w:r>
        <w:rPr>
          <w:lang w:val="en"/>
        </w:rPr>
        <w:t xml:space="preserve">versus the fully-sequential shape — a measured target, tracked as build-and-validate wall-clock deltas (§11.4.24 build-resource stats), never an assumed one (§11.4.6).</w:t>
      </w:r>
      <w:r>
        <w:rPr>
          <w:lang w:val="en"/>
        </w:rPr>
        <w:t xml:space="preserve"> </w:t>
      </w:r>
      <w:r>
        <w:rPr>
          <w:b/>
          <w:bCs/>
          <w:lang w:val="en"/>
        </w:rPr>
        <w:t xml:space="preserve">HONEST BOUNDARY (§11.4.6 / §11.4.108 / §11.4.120):</w:t>
      </w:r>
      <w:r>
        <w:rPr>
          <w:lang w:val="en"/>
        </w:rPr>
        <w:t xml:space="preserve"> </w:t>
      </w:r>
      <w:r>
        <w:rPr>
          <w:lang w:val="en"/>
        </w:rP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rPr>
          <w:lang w:val="en"/>
        </w:rPr>
        <w:t xml:space="preserve"> </w:t>
      </w:r>
      <w:r>
        <w:rPr>
          <w:rStyle w:val="VerbatimChar"/>
          <w:lang w:val="en"/>
        </w:rPr>
        <w:t xml:space="preserve">artifact_not_yet_built</w:t>
      </w:r>
      <w:r>
        <w:rPr>
          <w:lang w:val="en"/>
        </w:rPr>
        <w:t xml:space="preserve">). "Concurrent with the build" therefore means the deploy-INDEPENDENT stages overlap; the CURRENT-artifact runtime validation begins the moment that artifact exists, in parallel across devices per (B).</w:t>
      </w:r>
      <w:r>
        <w:rPr>
          <w:lang w:val="en"/>
        </w:rPr>
        <w:t xml:space="preserve"> </w:t>
      </w:r>
      <w:r>
        <w:rPr>
          <w:b/>
          <w:bCs/>
          <w:lang w:val="en"/>
        </w:rPr>
        <w:t xml:space="preserve">"Affected-stages-only re-run" is bounded to NON-huge-blocker discovery</w:t>
      </w:r>
      <w:r>
        <w:rPr>
          <w:lang w:val="en"/>
        </w:rP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lang w:val="en"/>
        </w:rPr>
        <w:t xml:space="preserve">(B) PARALLEL MULTI-DEVICE TESTING + RECORDING/PROCESSING.</w:t>
      </w:r>
      <w:r>
        <w:rPr>
          <w:lang w:val="en"/>
        </w:rPr>
        <w:t xml:space="preserve"> </w:t>
      </w:r>
      <w:r>
        <w:rPr>
          <w:lang w:val="en"/>
        </w:rP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rPr>
          <w:lang w:val="en"/>
        </w:rPr>
        <w:t xml:space="preserve"> </w:t>
      </w:r>
      <w:r>
        <w:rPr>
          <w:b/>
          <w:bCs/>
          <w:lang w:val="en"/>
        </w:rPr>
        <w:t xml:space="preserve">HONEST BOUNDARY (§11.4.6):</w:t>
      </w:r>
      <w:r>
        <w:rPr>
          <w:lang w:val="en"/>
        </w:rPr>
        <w:t xml:space="preserve"> </w:t>
      </w:r>
      <w:r>
        <w:rPr>
          <w:lang w:val="en"/>
        </w:rP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lang w:val="en"/>
        </w:rPr>
        <w:t xml:space="preserve">(C) FAN-OUT-SUBAGENTS-ALWAYS.</w:t>
      </w:r>
      <w:r>
        <w:rPr>
          <w:lang w:val="en"/>
        </w:rPr>
        <w:t xml:space="preserve"> </w:t>
      </w:r>
      <w:r>
        <w:rPr>
          <w:lang w:val="en"/>
        </w:rP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rPr>
          <w:lang w:val="en"/>
        </w:rPr>
        <w:t xml:space="preserve"> </w:t>
      </w:r>
      <w:r>
        <w:rPr>
          <w:b/>
          <w:bCs/>
          <w:lang w:val="en"/>
        </w:rPr>
        <w:t xml:space="preserve">HONEST BOUNDARY (§11.4.6 / §11.4.183):</w:t>
      </w:r>
      <w:r>
        <w:rPr>
          <w:lang w:val="en"/>
        </w:rPr>
        <w:t xml:space="preserve"> </w:t>
      </w:r>
      <w:r>
        <w:rPr>
          <w:lang w:val="en"/>
        </w:rPr>
        <w:t xml:space="preserve">"always fan out" is BOUNDED by (1) genuine parallelizability (contending/redundant/serially-dependent subagents are NOT fan-out — they are waste, and spawning them is NOT maximization per §11.4.183 maximum-USEFUL-throughput); (2) §12.6 60% memory ceiling; (3) §12.12</w:t>
      </w:r>
      <w:r>
        <w:rPr>
          <w:lang w:val="en"/>
        </w:rPr>
        <w:t xml:space="preserve"> </w:t>
      </w:r>
      <w:r>
        <w:rPr>
          <w:rStyle w:val="VerbatimChar"/>
          <w:lang w:val="en"/>
        </w:rPr>
        <w:t xml:space="preserve">RLIMIT_NPROC</w:t>
      </w:r>
      <w:r>
        <w:rPr>
          <w:lang w:val="en"/>
        </w:rPr>
        <w:t xml:space="preserve"> </w:t>
      </w:r>
      <w:r>
        <w:rPr>
          <w:lang w:val="en"/>
        </w:rP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lang w:val="en"/>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lang w:val="en"/>
        </w:rPr>
        <w:t xml:space="preserve"> </w:t>
      </w:r>
      <w:r>
        <w:rPr>
          <w:rStyle w:val="VerbatimChar"/>
          <w:b/>
          <w:bCs/>
          <w:lang w:val="en"/>
        </w:rPr>
        <w:t xml:space="preserve">CRITICAL</w:t>
      </w:r>
      <w:r>
        <w:rPr>
          <w:b/>
          <w:bCs/>
          <w:lang w:val="en"/>
        </w:rPr>
        <w:t xml:space="preserve">; research-derived; added 2026-10-04).</w:t>
      </w:r>
      <w:r>
        <w:rPr>
          <w:lang w:val="en"/>
        </w:rPr>
        <w:t xml:space="preserve"> </w:t>
      </w:r>
      <w:r>
        <w:rPr>
          <w:lang w:val="en"/>
        </w:rP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lang w:val="en"/>
        </w:rPr>
        <w:t xml:space="preserve">(D.1) THE DELIVERY UNIT IS THE INCREMENT, NOT THE SPEC.</w:t>
      </w:r>
      <w:r>
        <w:rPr>
          <w:lang w:val="en"/>
        </w:rPr>
        <w:t xml:space="preserve"> </w:t>
      </w:r>
      <w:r>
        <w:rPr>
          <w:lang w:val="en"/>
        </w:rPr>
        <w:t xml:space="preserve">A spec / feature / epic decomposed into phases / stories / tasks (vertical, independently testable slices per the §11.4.148 SLICING extension — Small + Testable) MUST integrate each increment into its INTEGRATION BRANCH — the trunk for</w:t>
      </w:r>
      <w:r>
        <w:rPr>
          <w:lang w:val="en"/>
        </w:rPr>
        <w:t xml:space="preserve"> </w:t>
      </w:r>
      <w:r>
        <w:rPr>
          <w:rStyle w:val="VerbatimChar"/>
          <w:lang w:val="en"/>
        </w:rPr>
        <w:t xml:space="preserve">main</w:t>
      </w:r>
      <w:r>
        <w:rPr>
          <w:lang w:val="en"/>
        </w:rPr>
        <w:t xml:space="preserve">-targeted work, or the</w:t>
      </w:r>
      <w:r>
        <w:rPr>
          <w:lang w:val="en"/>
        </w:rPr>
        <w:t xml:space="preserve"> </w:t>
      </w:r>
      <w:r>
        <w:rPr>
          <w:rStyle w:val="VerbatimChar"/>
          <w:lang w:val="en"/>
        </w:rPr>
        <w:t xml:space="preserve">feat/</w:t>
      </w:r>
      <w:r>
        <w:rPr>
          <w:lang w:val="en"/>
        </w:rPr>
        <w:t xml:space="preserve"> </w:t>
      </w:r>
      <w:r>
        <w:rPr>
          <w:lang w:val="en"/>
        </w:rPr>
        <w:t xml:space="preserve">/</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rPr>
          <w:lang w:val="en"/>
        </w:rPr>
        <w:t xml:space="preserve"> </w:t>
      </w:r>
      <w:r>
        <w:rPr>
          <w:rStyle w:val="VerbatimChar"/>
          <w:lang w:val="en"/>
        </w:rPr>
        <w:t xml:space="preserve">product/*</w:t>
      </w:r>
      <w:r>
        <w:rPr>
          <w:lang w:val="en"/>
        </w:rPr>
        <w:t xml:space="preserve"> </w:t>
      </w:r>
      <w:r>
        <w:rPr>
          <w:lang w:val="en"/>
        </w:rPr>
        <w:t xml:space="preserve">AND a</w:t>
      </w:r>
      <w:r>
        <w:rPr>
          <w:lang w:val="en"/>
        </w:rPr>
        <w:t xml:space="preserve"> </w:t>
      </w:r>
      <w:r>
        <w:rPr>
          <w:rStyle w:val="VerbatimChar"/>
          <w:lang w:val="en"/>
        </w:rPr>
        <w:t xml:space="preserve">flavor/*</w:t>
      </w:r>
      <w:r>
        <w:rPr>
          <w:lang w:val="en"/>
        </w:rPr>
        <w:t xml:space="preserve"> </w:t>
      </w:r>
      <w:r>
        <w:rPr>
          <w:lang w:val="en"/>
        </w:rPr>
        <w:t xml:space="preserve">branch per §11.4.195(A) — EACH branch is independently obligated under (D.3)'s own per-branch cadence: the increment's delivery obligation is evaluated separately per branch it lives on, never as a single ambiguous "the branch". A QA build MAY be cut from a</w:t>
      </w:r>
      <w:r>
        <w:rPr>
          <w:lang w:val="en"/>
        </w:rPr>
        <w:t xml:space="preserve"> </w:t>
      </w:r>
      <w:r>
        <w:rPr>
          <w:rStyle w:val="VerbatimChar"/>
          <w:lang w:val="en"/>
        </w:rPr>
        <w:t xml:space="preserve">feat/</w:t>
      </w:r>
      <w:r>
        <w:rPr>
          <w:lang w:val="en"/>
        </w:rPr>
        <w:t xml:space="preserve"> </w:t>
      </w:r>
      <w:r>
        <w:rPr>
          <w:lang w:val="en"/>
        </w:rPr>
        <w:t xml:space="preserve">/</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branch. For a</w:t>
      </w:r>
      <w:r>
        <w:rPr>
          <w:lang w:val="en"/>
        </w:rPr>
        <w:t xml:space="preserve"> </w:t>
      </w:r>
      <w:r>
        <w:rPr>
          <w:rStyle w:val="VerbatimChar"/>
          <w:lang w:val="en"/>
        </w:rPr>
        <w:t xml:space="preserve">feat/</w:t>
      </w:r>
      <w:r>
        <w:rPr>
          <w:lang w:val="en"/>
        </w:rPr>
        <w:t xml:space="preserve"> </w:t>
      </w:r>
      <w:r>
        <w:rPr>
          <w:lang w:val="en"/>
        </w:rPr>
        <w:t xml:space="preserve">branch that QA build IS the live-manual-testing vehicle §11.4.195(B) requires BEFORE the branch may merge to trunk, so the feature-branch QA build is the PRECURSOR to trunk-landing, never a consequence of it; a</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line, which never merges to trunk the standard way (§11.4.195(C)), receives its cadence builds from its own branch. Clause (D) relaxes neither §11.4.195(B) (no</w:t>
      </w:r>
      <w:r>
        <w:rPr>
          <w:lang w:val="en"/>
        </w:rPr>
        <w:t xml:space="preserve"> </w:t>
      </w:r>
      <w:r>
        <w:rPr>
          <w:rStyle w:val="VerbatimChar"/>
          <w:lang w:val="en"/>
        </w:rPr>
        <w:t xml:space="preserve">feat/</w:t>
      </w:r>
      <w:r>
        <w:rPr>
          <w:lang w:val="en"/>
        </w:rPr>
        <w:t xml:space="preserve"> </w:t>
      </w:r>
      <w:r>
        <w:rPr>
          <w:lang w:val="en"/>
        </w:rP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rPr>
          <w:lang w:val="en"/>
        </w:rPr>
        <w:t xml:space="preserve"> </w:t>
      </w:r>
      <w:r>
        <w:rPr>
          <w:rStyle w:val="VerbatimChar"/>
          <w:lang w:val="en"/>
        </w:rPr>
        <w:t xml:space="preserve">test-instrumentation</w:t>
      </w:r>
      <w:r>
        <w:rPr>
          <w:lang w:val="en"/>
        </w:rPr>
        <w:t xml:space="preserve"> </w:t>
      </w:r>
      <w:r>
        <w:rPr>
          <w:lang w:val="en"/>
        </w:rPr>
        <w:t xml:space="preserve">/</w:t>
      </w:r>
      <w:r>
        <w:rPr>
          <w:lang w:val="en"/>
        </w:rPr>
        <w:t xml:space="preserve"> </w:t>
      </w:r>
      <w:r>
        <w:rPr>
          <w:rStyle w:val="VerbatimChar"/>
          <w:lang w:val="en"/>
        </w:rPr>
        <w:t xml:space="preserve">process-doc</w:t>
      </w:r>
      <w:r>
        <w:rPr>
          <w:lang w:val="en"/>
        </w:rPr>
        <w:t xml:space="preserve"> </w:t>
      </w:r>
      <w:r>
        <w:rPr>
          <w:lang w:val="en"/>
        </w:rPr>
        <w:t xml:space="preserve">loops (§11.4.235(D)) are still open, is a §11.4.230(D) violation. An increment WITHOUT its own source-correctness GO is not deliverable — incremental delivery is never a licence to ship unreviewed or unproven work.</w:t>
      </w:r>
    </w:p>
    <w:p>
      <w:pPr>
        <w:pStyle w:val="BodyText"/>
      </w:pPr>
      <w:r>
        <w:rPr>
          <w:b/>
          <w:bCs/>
          <w:lang w:val="en"/>
        </w:rPr>
        <w:t xml:space="preserve">(D.2) INCOMPLETE-SPEC, SAFE DELIVERABLE.</w:t>
      </w:r>
      <w:r>
        <w:rPr>
          <w:lang w:val="en"/>
        </w:rPr>
        <w:t xml:space="preserve"> </w:t>
      </w:r>
      <w:r>
        <w:rPr>
          <w:lang w:val="en"/>
        </w:rP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lang w:val="en"/>
        </w:rPr>
        <w:t xml:space="preserve">(D.3) A DECLARED QA-BUILD CADENCE, NOT A ONE-SHOT.</w:t>
      </w:r>
      <w:r>
        <w:rPr>
          <w:lang w:val="en"/>
        </w:rPr>
        <w:t xml:space="preserve"> </w:t>
      </w:r>
      <w:r>
        <w:rPr>
          <w:lang w:val="en"/>
        </w:rPr>
        <w:t xml:space="preserve">Every project declares as DATA (§11.4.35) its QA-build trigger:</w:t>
      </w:r>
      <w:r>
        <w:rPr>
          <w:lang w:val="en"/>
        </w:rPr>
        <w:t xml:space="preserve"> </w:t>
      </w:r>
      <w:r>
        <w:rPr>
          <w:rStyle w:val="VerbatimChar"/>
          <w:lang w:val="en"/>
        </w:rPr>
        <w:t xml:space="preserve">per-increment</w:t>
      </w:r>
      <w:r>
        <w:rPr>
          <w:lang w:val="en"/>
        </w:rPr>
        <w:t xml:space="preserve"> </w:t>
      </w:r>
      <w:r>
        <w:rPr>
          <w:lang w:val="en"/>
        </w:rPr>
        <w:t xml:space="preserve">(each build-eligible increment landing on its integration branch, D.1),</w:t>
      </w:r>
      <w:r>
        <w:rPr>
          <w:lang w:val="en"/>
        </w:rPr>
        <w:t xml:space="preserve"> </w:t>
      </w:r>
      <w:r>
        <w:rPr>
          <w:rStyle w:val="VerbatimChar"/>
          <w:lang w:val="en"/>
        </w:rPr>
        <w:t xml:space="preserve">periodic</w:t>
      </w:r>
      <w:r>
        <w:rPr>
          <w:lang w:val="en"/>
        </w:rPr>
        <w:t xml:space="preserve"> </w:t>
      </w:r>
      <w:r>
        <w:rPr>
          <w:lang w:val="en"/>
        </w:rPr>
        <w:t xml:space="preserve">(a fixed interval — the release-train pattern; SAFe's "Develop on Cadence. Release on Demand" separates the development rhythm from the release decision), or</w:t>
      </w:r>
      <w:r>
        <w:rPr>
          <w:lang w:val="en"/>
        </w:rPr>
        <w:t xml:space="preserve"> </w:t>
      </w:r>
      <w:r>
        <w:rPr>
          <w:rStyle w:val="VerbatimChar"/>
          <w:lang w:val="en"/>
        </w:rPr>
        <w:t xml:space="preserve">whichever-first</w:t>
      </w:r>
      <w:r>
        <w:rPr>
          <w:lang w:val="en"/>
        </w:rPr>
        <w:t xml:space="preserve">; a project that declares nothing gets</w:t>
      </w:r>
      <w:r>
        <w:rPr>
          <w:lang w:val="en"/>
        </w:rPr>
        <w:t xml:space="preserve"> </w:t>
      </w:r>
      <w:r>
        <w:rPr>
          <w:rStyle w:val="VerbatimChar"/>
          <w:lang w:val="en"/>
        </w:rPr>
        <w:t xml:space="preserve">per-increment</w:t>
      </w:r>
      <w:r>
        <w:rPr>
          <w:lang w:val="en"/>
        </w:rPr>
        <w:t xml:space="preserve">, the safe default (§11.4.101). A</w:t>
      </w:r>
      <w:r>
        <w:rPr>
          <w:lang w:val="en"/>
        </w:rPr>
        <w:t xml:space="preserve"> </w:t>
      </w:r>
      <w:r>
        <w:rPr>
          <w:rStyle w:val="VerbatimChar"/>
          <w:lang w:val="en"/>
        </w:rPr>
        <w:t xml:space="preserve">periodic</w:t>
      </w:r>
      <w:r>
        <w:rPr>
          <w:lang w:val="en"/>
        </w:rPr>
        <w:t xml:space="preserve"> </w:t>
      </w:r>
      <w:r>
        <w:rPr>
          <w:lang w:val="en"/>
        </w:rPr>
        <w:t xml:space="preserve">or</w:t>
      </w:r>
      <w:r>
        <w:rPr>
          <w:lang w:val="en"/>
        </w:rPr>
        <w:t xml:space="preserve"> </w:t>
      </w:r>
      <w:r>
        <w:rPr>
          <w:rStyle w:val="VerbatimChar"/>
          <w:lang w:val="en"/>
        </w:rPr>
        <w:t xml:space="preserve">whichever-first</w:t>
      </w:r>
      <w:r>
        <w:rPr>
          <w:lang w:val="en"/>
        </w:rPr>
        <w:t xml:space="preserve"> </w:t>
      </w:r>
      <w:r>
        <w:rPr>
          <w:lang w:val="en"/>
        </w:rP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lang w:val="en"/>
        </w:rPr>
        <w:t xml:space="preserve">(D.4) CONTINUOUS BACKGROUND HARDENING THAT NEVER BLOCKS THE NEXT INCREMENT.</w:t>
      </w:r>
      <w:r>
        <w:rPr>
          <w:lang w:val="en"/>
        </w:rPr>
        <w:t xml:space="preserve"> </w:t>
      </w:r>
      <w:r>
        <w:rPr>
          <w:lang w:val="en"/>
        </w:rP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rPr>
          <w:lang w:val="en"/>
        </w:rPr>
        <w:t xml:space="preserve"> </w:t>
      </w:r>
      <w:r>
        <w:rPr>
          <w:rStyle w:val="VerbatimChar"/>
          <w:lang w:val="en"/>
        </w:rPr>
        <w:t xml:space="preserve">source-defect</w:t>
      </w:r>
      <w:r>
        <w:rPr>
          <w:lang w:val="en"/>
        </w:rPr>
        <w:t xml:space="preserve"> </w:t>
      </w:r>
      <w:r>
        <w:rPr>
          <w:lang w:val="en"/>
        </w:rPr>
        <w:t xml:space="preserve">finding (§11.4.235(D)) in code the later increment touches or depends on is a</w:t>
      </w:r>
      <w:r>
        <w:rPr>
          <w:lang w:val="en"/>
        </w:rPr>
        <w:t xml:space="preserve"> </w:t>
      </w:r>
      <w:r>
        <w:rPr>
          <w:rStyle w:val="VerbatimChar"/>
          <w:lang w:val="en"/>
        </w:rPr>
        <w:t xml:space="preserve">source-defect</w:t>
      </w:r>
      <w:r>
        <w:rPr>
          <w:lang w:val="en"/>
        </w:rPr>
        <w:t xml:space="preserve"> </w:t>
      </w:r>
      <w:r>
        <w:rPr>
          <w:lang w:val="en"/>
        </w:rPr>
        <w:t xml:space="preserve">of that later increment too; and a huge blocker still triggers §11.4.129 STOP → fix-all → full restart.</w:t>
      </w:r>
    </w:p>
    <w:p>
      <w:pPr>
        <w:pStyle w:val="BodyText"/>
      </w:pPr>
      <w:r>
        <w:rPr>
          <w:b/>
          <w:bCs/>
          <w:lang w:val="en"/>
        </w:rPr>
        <w:t xml:space="preserve">(D.5) NEVER-STALE TRACKING IS A PRECONDITION OF EVERY HAND-OFF, NOT AN AFTERTHOUGHT.</w:t>
      </w:r>
      <w:r>
        <w:rPr>
          <w:lang w:val="en"/>
        </w:rPr>
        <w:t xml:space="preserve"> </w:t>
      </w:r>
      <w:r>
        <w:rPr>
          <w:lang w:val="en"/>
        </w:rP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lang w:val="en"/>
        </w:rPr>
        <w:t xml:space="preserve">(D.6) QA FINDINGS ON EARLY INCREMENTS ARE STILL COVERAGE ESCAPES.</w:t>
      </w:r>
      <w:r>
        <w:rPr>
          <w:lang w:val="en"/>
        </w:rPr>
        <w:t xml:space="preserve"> </w:t>
      </w:r>
      <w:r>
        <w:rPr>
          <w:lang w:val="en"/>
        </w:rP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lang w:val="en"/>
        </w:rPr>
        <w:t xml:space="preserve">(D) honest boundary, research grounding, and gates.</w:t>
      </w:r>
      <w:r>
        <w:rPr>
          <w:lang w:val="en"/>
        </w:rPr>
        <w:t xml:space="preserve"> </w:t>
      </w:r>
      <w:r>
        <w:rPr>
          <w:lang w:val="en"/>
        </w:rP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rPr>
          <w:lang w:val="en"/>
        </w:rPr>
        <w:t xml:space="preserve"> </w:t>
      </w:r>
      <w:r>
        <w:rPr>
          <w:rStyle w:val="VerbatimChar"/>
          <w:lang w:val="en"/>
        </w:rPr>
        <w:t xml:space="preserve">source-defect</w:t>
      </w:r>
      <w:r>
        <w:rPr>
          <w:lang w:val="en"/>
        </w:rPr>
        <w:t xml:space="preserve"> </w:t>
      </w:r>
      <w:r>
        <w:rPr>
          <w:lang w:val="en"/>
        </w:rP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rPr>
          <w:lang w:val="en"/>
        </w:rPr>
        <w:t xml:space="preserve"> </w:t>
      </w:r>
      <w:r>
        <w:rPr>
          <w:rStyle w:val="VerbatimChar"/>
          <w:lang w:val="en"/>
        </w:rPr>
        <w:t xml:space="preserve">CM-INCREMENT-DELIVERED-NOT-SPEC-WITHHELD</w:t>
      </w:r>
      <w:r>
        <w:rPr>
          <w:lang w:val="en"/>
        </w:rPr>
        <w:t xml:space="preserve"> </w:t>
      </w:r>
      <w:r>
        <w:rPr>
          <w:lang w:val="en"/>
        </w:rP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rPr>
          <w:lang w:val="en"/>
        </w:rPr>
        <w:t xml:space="preserve"> </w:t>
      </w:r>
      <w:r>
        <w:rPr>
          <w:rStyle w:val="VerbatimChar"/>
          <w:lang w:val="en"/>
        </w:rPr>
        <w:t xml:space="preserve">CM-QA-BUILD-CADENCE-DECLARED</w:t>
      </w:r>
      <w:r>
        <w:rPr>
          <w:lang w:val="en"/>
        </w:rPr>
        <w:t xml:space="preserve"> </w:t>
      </w:r>
      <w:r>
        <w:rPr>
          <w:lang w:val="en"/>
        </w:rP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rPr>
          <w:lang w:val="en"/>
        </w:rPr>
        <w:t xml:space="preserve"> </w:t>
      </w:r>
      <w:r>
        <w:rPr>
          <w:rStyle w:val="VerbatimChar"/>
          <w:lang w:val="en"/>
        </w:rPr>
        <w:t xml:space="preserve">periodic</w:t>
      </w:r>
      <w:r>
        <w:rPr>
          <w:lang w:val="en"/>
        </w:rPr>
        <w:t xml:space="preserve"> </w:t>
      </w:r>
      <w:r>
        <w:rPr>
          <w:lang w:val="en"/>
        </w:rPr>
        <w:t xml:space="preserve">/</w:t>
      </w:r>
      <w:r>
        <w:rPr>
          <w:lang w:val="en"/>
        </w:rPr>
        <w:t xml:space="preserve"> </w:t>
      </w:r>
      <w:r>
        <w:rPr>
          <w:rStyle w:val="VerbatimChar"/>
          <w:lang w:val="en"/>
        </w:rPr>
        <w:t xml:space="preserve">whichever-first</w:t>
      </w:r>
      <w:r>
        <w:rPr>
          <w:lang w:val="en"/>
        </w:rPr>
        <w:t xml:space="preserve"> </w:t>
      </w:r>
      <w:r>
        <w:rPr>
          <w:lang w:val="en"/>
        </w:rPr>
        <w:t xml:space="preserve">interval with no recorded justification; an absent declaration resolves to</w:t>
      </w:r>
      <w:r>
        <w:rPr>
          <w:lang w:val="en"/>
        </w:rPr>
        <w:t xml:space="preserve"> </w:t>
      </w:r>
      <w:r>
        <w:rPr>
          <w:rStyle w:val="VerbatimChar"/>
          <w:lang w:val="en"/>
        </w:rPr>
        <w:t xml:space="preserve">per-increment</w:t>
      </w:r>
      <w:r>
        <w:rPr>
          <w:lang w:val="en"/>
        </w:rPr>
        <w:t xml:space="preserve">, never to "no cadence") +</w:t>
      </w:r>
      <w:r>
        <w:rPr>
          <w:lang w:val="en"/>
        </w:rPr>
        <w:t xml:space="preserve"> </w:t>
      </w:r>
      <w:r>
        <w:rPr>
          <w:rStyle w:val="VerbatimChar"/>
          <w:lang w:val="en"/>
        </w:rPr>
        <w:t xml:space="preserve">CM-RELEASE-TOGGLE-TRACKED-EXPIRY</w:t>
      </w:r>
      <w:r>
        <w:rPr>
          <w:lang w:val="en"/>
        </w:rPr>
        <w:t xml:space="preserve"> </w:t>
      </w:r>
      <w:r>
        <w:rPr>
          <w:lang w:val="en"/>
        </w:rPr>
        <w:t xml:space="preserve">(FAIL: a release toggle with no tracked removal item or no expiry, or past its expiry) +</w:t>
      </w:r>
      <w:r>
        <w:rPr>
          <w:lang w:val="en"/>
        </w:rPr>
        <w:t xml:space="preserve"> </w:t>
      </w:r>
      <w:r>
        <w:rPr>
          <w:rStyle w:val="VerbatimChar"/>
          <w:lang w:val="en"/>
        </w:rPr>
        <w:t xml:space="preserve">CM-QA-HANDOFF-TRACKER-IN-SYNC</w:t>
      </w:r>
      <w:r>
        <w:rPr>
          <w:lang w:val="en"/>
        </w:rPr>
        <w:t xml:space="preserve"> </w:t>
      </w:r>
      <w:r>
        <w:rPr>
          <w:lang w:val="en"/>
        </w:rP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rPr>
          <w:lang w:val="en"/>
        </w:rPr>
        <w:t xml:space="preserve"> </w:t>
      </w:r>
      <w:r>
        <w:rPr>
          <w:rStyle w:val="VerbatimChar"/>
          <w:lang w:val="en"/>
        </w:rPr>
        <w:t xml:space="preserve">constitution/scripts/gates/gate_ledger_deferrals.tsv</w:t>
      </w:r>
      <w:r>
        <w:rPr>
          <w:lang w:val="en"/>
        </w:rPr>
        <w:t xml:space="preserve">. No escape hatch — no</w:t>
      </w:r>
      <w:r>
        <w:rPr>
          <w:lang w:val="en"/>
        </w:rPr>
        <w:t xml:space="preserve"> </w:t>
      </w:r>
      <w:r>
        <w:rPr>
          <w:rStyle w:val="VerbatimChar"/>
          <w:lang w:val="en"/>
        </w:rPr>
        <w:t xml:space="preserve">--withhold-until-spec-complete</w:t>
      </w:r>
      <w:r>
        <w:rPr>
          <w:lang w:val="en"/>
        </w:rPr>
        <w:t xml:space="preserve">,</w:t>
      </w:r>
      <w:r>
        <w:rPr>
          <w:lang w:val="en"/>
        </w:rPr>
        <w:t xml:space="preserve"> </w:t>
      </w:r>
      <w:r>
        <w:rPr>
          <w:rStyle w:val="VerbatimChar"/>
          <w:lang w:val="en"/>
        </w:rPr>
        <w:t xml:space="preserve">--hardening-gates-next-increment</w:t>
      </w:r>
      <w:r>
        <w:rPr>
          <w:lang w:val="en"/>
        </w:rPr>
        <w:t xml:space="preserve">,</w:t>
      </w:r>
      <w:r>
        <w:rPr>
          <w:lang w:val="en"/>
        </w:rPr>
        <w:t xml:space="preserve"> </w:t>
      </w:r>
      <w:r>
        <w:rPr>
          <w:rStyle w:val="VerbatimChar"/>
          <w:lang w:val="en"/>
        </w:rPr>
        <w:t xml:space="preserve">--no-qa-cadence</w:t>
      </w:r>
      <w:r>
        <w:rPr>
          <w:lang w:val="en"/>
        </w:rPr>
        <w:t xml:space="preserve">,</w:t>
      </w:r>
      <w:r>
        <w:rPr>
          <w:lang w:val="en"/>
        </w:rPr>
        <w:t xml:space="preserve"> </w:t>
      </w:r>
      <w:r>
        <w:rPr>
          <w:rStyle w:val="VerbatimChar"/>
          <w:lang w:val="en"/>
        </w:rPr>
        <w:t xml:space="preserve">--untracked-release-toggle</w:t>
      </w:r>
      <w:r>
        <w:rPr>
          <w:lang w:val="en"/>
        </w:rPr>
        <w:t xml:space="preserve">,</w:t>
      </w:r>
      <w:r>
        <w:rPr>
          <w:lang w:val="en"/>
        </w:rPr>
        <w:t xml:space="preserve"> </w:t>
      </w:r>
      <w:r>
        <w:rPr>
          <w:rStyle w:val="VerbatimChar"/>
          <w:lang w:val="en"/>
        </w:rPr>
        <w:t xml:space="preserve">--stale-tracker-at-handoff</w:t>
      </w:r>
      <w:r>
        <w:rPr>
          <w:lang w:val="en"/>
        </w:rPr>
        <w:t xml:space="preserve">,</w:t>
      </w:r>
      <w:r>
        <w:rPr>
          <w:lang w:val="en"/>
        </w:rPr>
        <w:t xml:space="preserve"> </w:t>
      </w:r>
      <w:r>
        <w:rPr>
          <w:rStyle w:val="VerbatimChar"/>
          <w:lang w:val="en"/>
        </w:rPr>
        <w:t xml:space="preserve">--manual-qa-as-discovery</w:t>
      </w:r>
      <w:r>
        <w:rPr>
          <w:lang w:val="en"/>
        </w:rPr>
        <w:t xml:space="preserve"> </w:t>
      </w:r>
      <w:r>
        <w:rPr>
          <w:lang w:val="en"/>
        </w:rPr>
        <w:t xml:space="preserve">flag.</w:t>
      </w:r>
    </w:p>
    <w:p>
      <w:pPr>
        <w:pStyle w:val="BodyText"/>
      </w:pPr>
      <w:r>
        <w:rPr>
          <w:b/>
          <w:bCs/>
          <w:lang w:val="en"/>
        </w:rPr>
        <w:t xml:space="preserve">(E) QUICK VISIBLE FIRST DELIVERABLE, THEN HARDENING TRACKED TO PRODUCTION READINESS — A FAST DELIVERABLE IS ALWAYS LABELLED AS FAST, NEVER PASSED OFF AS FINISHED, AND NEVER BOUGHT WITH WEAKER EVIDENCE (operator mandate, 2026-10-12,</w:t>
      </w:r>
      <w:r>
        <w:rPr>
          <w:b/>
          <w:bCs/>
          <w:lang w:val="en"/>
        </w:rPr>
        <w:t xml:space="preserve"> </w:t>
      </w:r>
      <w:r>
        <w:rPr>
          <w:rStyle w:val="VerbatimChar"/>
          <w:b/>
          <w:bCs/>
          <w:lang w:val="en"/>
        </w:rPr>
        <w:t xml:space="preserve">CRITICAL</w:t>
      </w:r>
      <w:r>
        <w:rPr>
          <w:b/>
          <w:bCs/>
          <w:lang w:val="en"/>
        </w:rPr>
        <w:t xml:space="preserve">; added 2026-10-12).</w:t>
      </w:r>
      <w:r>
        <w:rPr>
          <w:lang w:val="en"/>
        </w:rPr>
        <w:t xml:space="preserve"> </w:t>
      </w:r>
      <w:r>
        <w:rPr>
          <w:lang w:val="en"/>
        </w:rPr>
        <w:t xml:space="preserve">Verbatim EXCERPT of the operator mandate (2026-10-12,</w:t>
      </w:r>
      <w:r>
        <w:rPr>
          <w:lang w:val="en"/>
        </w:rPr>
        <w:t xml:space="preserve"> </w:t>
      </w:r>
      <w:r>
        <w:rPr>
          <w:rStyle w:val="VerbatimChar"/>
          <w:lang w:val="en"/>
        </w:rPr>
        <w:t xml:space="preserve">CRITICAL</w:t>
      </w:r>
      <w:r>
        <w:rPr>
          <w:lang w:val="en"/>
        </w:rP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rPr>
          <w:lang w:val="en"/>
        </w:rPr>
        <w:t xml:space="preserve"> </w:t>
      </w:r>
      <w:r>
        <w:rPr>
          <w:rStyle w:val="VerbatimChar"/>
          <w:lang w:val="en"/>
        </w:rPr>
        <w:t xml:space="preserve">docs/requests/history.md</w:t>
      </w:r>
      <w:r>
        <w:rPr>
          <w:lang w:val="en"/>
        </w:rP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rPr>
          <w:lang w:val="en"/>
        </w:rPr>
        <w:t xml:space="preserve"> </w:t>
      </w:r>
      <w:r>
        <w:rPr>
          <w:rStyle w:val="VerbatimChar"/>
          <w:lang w:val="en"/>
        </w:rPr>
        <w:t xml:space="preserve">imases</w:t>
      </w:r>
      <w:r>
        <w:rPr>
          <w:lang w:val="en"/>
        </w:rPr>
        <w:t xml:space="preserve">,</w:t>
      </w:r>
      <w:r>
        <w:rPr>
          <w:lang w:val="en"/>
        </w:rPr>
        <w:t xml:space="preserve"> </w:t>
      </w:r>
      <w:r>
        <w:rPr>
          <w:rStyle w:val="VerbatimChar"/>
          <w:lang w:val="en"/>
        </w:rPr>
        <w:t xml:space="preserve">RESUTLS</w:t>
      </w:r>
      <w:r>
        <w:rPr>
          <w:lang w:val="en"/>
        </w:rPr>
        <w:t xml:space="preserve">,</w:t>
      </w:r>
      <w:r>
        <w:rPr>
          <w:lang w:val="en"/>
        </w:rPr>
        <w:t xml:space="preserve"> </w:t>
      </w:r>
      <w:r>
        <w:rPr>
          <w:rStyle w:val="VerbatimChar"/>
          <w:lang w:val="en"/>
        </w:rPr>
        <w:t xml:space="preserve">constiotution</w:t>
      </w:r>
      <w:r>
        <w:rPr>
          <w:lang w:val="en"/>
        </w:rPr>
        <w:t xml:space="preserve">,</w:t>
      </w:r>
      <w:r>
        <w:rPr>
          <w:lang w:val="en"/>
        </w:rPr>
        <w:t xml:space="preserve"> </w:t>
      </w:r>
      <w:r>
        <w:rPr>
          <w:rStyle w:val="VerbatimChar"/>
          <w:lang w:val="en"/>
        </w:rPr>
        <w:t xml:space="preserve">Submopdule</w:t>
      </w:r>
      <w:r>
        <w:rPr>
          <w:lang w:val="en"/>
        </w:rPr>
        <w:t xml:space="preserve">,</w:t>
      </w:r>
      <w:r>
        <w:rPr>
          <w:lang w:val="en"/>
        </w:rPr>
        <w:t xml:space="preserve"> </w:t>
      </w:r>
      <w:r>
        <w:rPr>
          <w:rStyle w:val="VerbatimChar"/>
          <w:lang w:val="en"/>
        </w:rPr>
        <w:t xml:space="preserve">Maximall</w:t>
      </w:r>
      <w:r>
        <w:rPr>
          <w:lang w:val="en"/>
        </w:rPr>
        <w:t xml:space="preserve">,</w:t>
      </w:r>
      <w:r>
        <w:rPr>
          <w:lang w:val="en"/>
        </w:rPr>
        <w:t xml:space="preserve"> </w:t>
      </w:r>
      <w:r>
        <w:rPr>
          <w:rStyle w:val="VerbatimChar"/>
          <w:lang w:val="en"/>
        </w:rPr>
        <w:t xml:space="preserve">paralelization</w:t>
      </w:r>
      <w:r>
        <w:rPr>
          <w:lang w:val="en"/>
        </w:rPr>
        <w:t xml:space="preserve">,</w:t>
      </w:r>
      <w:r>
        <w:rPr>
          <w:lang w:val="en"/>
        </w:rPr>
        <w:t xml:space="preserve"> </w:t>
      </w:r>
      <w:r>
        <w:rPr>
          <w:rStyle w:val="VerbatimChar"/>
          <w:lang w:val="en"/>
        </w:rPr>
        <w:t xml:space="preserve">analisys</w:t>
      </w:r>
      <w:r>
        <w:rPr>
          <w:lang w:val="en"/>
        </w:rP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rPr>
          <w:lang w:val="en"/>
        </w:rPr>
        <w:t xml:space="preserve"> </w:t>
      </w:r>
      <w:r>
        <w:rPr>
          <w:rStyle w:val="VerbatimChar"/>
          <w:lang w:val="en"/>
        </w:rPr>
        <w:t xml:space="preserve">delivered-unhardened</w:t>
      </w:r>
      <w:r>
        <w:rPr>
          <w:lang w:val="en"/>
        </w:rPr>
        <w:t xml:space="preserve"> </w:t>
      </w:r>
      <w:r>
        <w:rPr>
          <w:lang w:val="en"/>
        </w:rPr>
        <w:t xml:space="preserve">and</w:t>
      </w:r>
      <w:r>
        <w:rPr>
          <w:lang w:val="en"/>
        </w:rPr>
        <w:t xml:space="preserve"> </w:t>
      </w:r>
      <w:r>
        <w:rPr>
          <w:rStyle w:val="VerbatimChar"/>
          <w:lang w:val="en"/>
        </w:rPr>
        <w:t xml:space="preserve">hardening ledger</w:t>
      </w:r>
      <w:r>
        <w:rPr>
          <w:lang w:val="en"/>
        </w:rPr>
        <w:t xml:space="preserve"> </w:t>
      </w:r>
      <w:r>
        <w:rPr>
          <w:lang w:val="en"/>
        </w:rPr>
        <w:t xml:space="preserve">(the single bare</w:t>
      </w:r>
      <w:r>
        <w:rPr>
          <w:lang w:val="en"/>
        </w:rPr>
        <w:t xml:space="preserve"> </w:t>
      </w:r>
      <w:r>
        <w:rPr>
          <w:rStyle w:val="VerbatimChar"/>
          <w:lang w:val="en"/>
        </w:rPr>
        <w:t xml:space="preserve">unhardened</w:t>
      </w:r>
      <w:r>
        <w:rPr>
          <w:lang w:val="en"/>
        </w:rPr>
        <w:t xml:space="preserve"> </w:t>
      </w:r>
      <w:r>
        <w:rPr>
          <w:lang w:val="en"/>
        </w:rPr>
        <w:t xml:space="preserve">hit is an unrelated §11.4.276 forensic carrier); positive control</w:t>
      </w:r>
      <w:r>
        <w:rPr>
          <w:lang w:val="en"/>
        </w:rPr>
        <w:t xml:space="preserve"> </w:t>
      </w:r>
      <w:r>
        <w:rPr>
          <w:rStyle w:val="VerbatimChar"/>
          <w:lang w:val="en"/>
        </w:rPr>
        <w:t xml:space="preserve">incremental delivery</w:t>
      </w:r>
      <w:r>
        <w:rPr>
          <w:lang w:val="en"/>
        </w:rPr>
        <w:t xml:space="preserve"> </w:t>
      </w:r>
      <w:r>
        <w:rPr>
          <w:lang w:val="en"/>
        </w:rP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lang w:val="en"/>
        </w:rPr>
        <w:t xml:space="preserve">(E.1) FIRST-DELIVERABLE CRITICAL PATH, SCHEDULED FIRST.</w:t>
      </w:r>
      <w:r>
        <w:rPr>
          <w:lang w:val="en"/>
        </w:rPr>
        <w:t xml:space="preserve"> </w:t>
      </w:r>
      <w:r>
        <w:rPr>
          <w:lang w:val="en"/>
        </w:rP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lang w:val="en"/>
        </w:rPr>
        <w:t xml:space="preserve">(E.2) EVIDENCE IS NEVER TRADED FOR SPEED — QUICK IS NEVER UNVERIFIED.</w:t>
      </w:r>
      <w:r>
        <w:rPr>
          <w:lang w:val="en"/>
        </w:rPr>
        <w:t xml:space="preserve"> </w:t>
      </w:r>
      <w:r>
        <w:rPr>
          <w:lang w:val="en"/>
        </w:rP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rPr>
          <w:lang w:val="en"/>
        </w:rPr>
        <w:t xml:space="preserve"> </w:t>
      </w:r>
      <w:r>
        <w:rPr>
          <w:rStyle w:val="VerbatimChar"/>
          <w:lang w:val="en"/>
        </w:rPr>
        <w:t xml:space="preserve">open</w:t>
      </w:r>
      <w:r>
        <w:rPr>
          <w:lang w:val="en"/>
        </w:rPr>
        <w:t xml:space="preserve"> </w:t>
      </w:r>
      <w:r>
        <w:rPr>
          <w:lang w:val="en"/>
        </w:rPr>
        <w:t xml:space="preserve">in a delivered ledger only when a later live FAIL reopens it. Every permitted gap is LABELLED in the deliverable's status and ledger per (E.3), never silently absent.</w:t>
      </w:r>
    </w:p>
    <w:p>
      <w:pPr>
        <w:pStyle w:val="BodyText"/>
      </w:pPr>
      <w:r>
        <w:rPr>
          <w:b/>
          <w:bCs/>
          <w:lang w:val="en"/>
        </w:rPr>
        <w:t xml:space="preserve">(E.3) EVERY DELIVERABLE CARRIES A MACHINE-COMPUTED HARDENING STATUS, ITS OPEN HARDENING LEDGER, AND THE EVENT RECORDS BOTH ARE COMPUTED FROM.</w:t>
      </w:r>
      <w:r>
        <w:rPr>
          <w:lang w:val="en"/>
        </w:rPr>
        <w:t xml:space="preserve"> </w:t>
      </w:r>
      <w:r>
        <w:rPr>
          <w:lang w:val="en"/>
        </w:rP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rPr>
          <w:lang w:val="en"/>
        </w:rPr>
        <w:t xml:space="preserve"> </w:t>
      </w:r>
      <w:r>
        <w:rPr>
          <w:rStyle w:val="VerbatimChar"/>
          <w:lang w:val="en"/>
        </w:rPr>
        <w:t xml:space="preserve">test-instrumentation</w:t>
      </w:r>
      <w:r>
        <w:rPr>
          <w:lang w:val="en"/>
        </w:rPr>
        <w:t xml:space="preserve"> </w:t>
      </w:r>
      <w:r>
        <w:rPr>
          <w:lang w:val="en"/>
        </w:rPr>
        <w:t xml:space="preserve">/</w:t>
      </w:r>
      <w:r>
        <w:rPr>
          <w:lang w:val="en"/>
        </w:rPr>
        <w:t xml:space="preserve"> </w:t>
      </w:r>
      <w:r>
        <w:rPr>
          <w:rStyle w:val="VerbatimChar"/>
          <w:lang w:val="en"/>
        </w:rPr>
        <w:t xml:space="preserve">process-doc</w:t>
      </w:r>
      <w:r>
        <w:rPr>
          <w:lang w:val="en"/>
        </w:rPr>
        <w:t xml:space="preserve"> </w:t>
      </w:r>
      <w:r>
        <w:rPr>
          <w:lang w:val="en"/>
        </w:rP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 the entry's own closing evidence exists for this fingerprint;</w:t>
      </w:r>
      <w:r>
        <w:rPr>
          <w:lang w:val="en"/>
        </w:rPr>
        <w:t xml:space="preserve"> </w:t>
      </w:r>
      <w:r>
        <w:rPr>
          <w:rStyle w:val="VerbatimChar"/>
          <w:lang w:val="en"/>
        </w:rPr>
        <w:t xml:space="preserve">skipped</w:t>
      </w:r>
      <w:r>
        <w:rPr>
          <w:lang w:val="en"/>
        </w:rPr>
        <w:t xml:space="preserve"> </w:t>
      </w:r>
      <w:r>
        <w:rPr>
          <w:lang w:val="en"/>
        </w:rPr>
        <w:t xml:space="preserve">— an honest per-item SKIP-with-reason whose code is one of the two TOPOLOGY-ABSENT codes of the consumer's §11.4.69 closed reason set,</w:t>
      </w:r>
      <w:r>
        <w:rPr>
          <w:lang w:val="en"/>
        </w:rPr>
        <w:t xml:space="preserve"> </w:t>
      </w:r>
      <w:r>
        <w:rPr>
          <w:rStyle w:val="VerbatimChar"/>
          <w:lang w:val="en"/>
        </w:rPr>
        <w:t xml:space="preserve">hardware_not_present</w:t>
      </w:r>
      <w:r>
        <w:rPr>
          <w:lang w:val="en"/>
        </w:rPr>
        <w:t xml:space="preserve"> </w:t>
      </w:r>
      <w:r>
        <w:rPr>
          <w:lang w:val="en"/>
        </w:rPr>
        <w:t xml:space="preserve">or</w:t>
      </w:r>
      <w:r>
        <w:rPr>
          <w:lang w:val="en"/>
        </w:rPr>
        <w:t xml:space="preserve"> </w:t>
      </w:r>
      <w:r>
        <w:rPr>
          <w:rStyle w:val="VerbatimChar"/>
          <w:lang w:val="en"/>
        </w:rPr>
        <w:t xml:space="preserve">topology_unsupported</w:t>
      </w:r>
      <w:r>
        <w:rPr>
          <w:lang w:val="en"/>
        </w:rPr>
        <w:t xml:space="preserve">, never invented (§11.4.3);</w:t>
      </w:r>
      <w:r>
        <w:rPr>
          <w:lang w:val="en"/>
        </w:rPr>
        <w:t xml:space="preserve"> </w:t>
      </w:r>
      <w:r>
        <w:rPr>
          <w:rStyle w:val="VerbatimChar"/>
          <w:lang w:val="en"/>
        </w:rPr>
        <w:t xml:space="preserve">not-applicable</w:t>
      </w:r>
      <w:r>
        <w:rPr>
          <w:lang w:val="en"/>
        </w:rPr>
        <w:t xml:space="preserve"> </w:t>
      </w:r>
      <w:r>
        <w:rPr>
          <w:lang w:val="en"/>
        </w:rPr>
        <w:t xml:space="preserve">— the consumer has no tier for that entry, recorded with the §11.4.69 code</w:t>
      </w:r>
      <w:r>
        <w:rPr>
          <w:lang w:val="en"/>
        </w:rPr>
        <w:t xml:space="preserve"> </w:t>
      </w:r>
      <w:r>
        <w:rPr>
          <w:rStyle w:val="VerbatimChar"/>
          <w:lang w:val="en"/>
        </w:rPr>
        <w:t xml:space="preserve">feature_disabled_by_config</w:t>
      </w:r>
      <w:r>
        <w:rPr>
          <w:lang w:val="en"/>
        </w:rPr>
        <w:t xml:space="preserve"> </w:t>
      </w:r>
      <w:r>
        <w:rPr>
          <w:lang w:val="en"/>
        </w:rPr>
        <w:t xml:space="preserve">(for (L1) this is exactly the §11.4.235(E.4) N/A consumer with no device-targeted flash/deploy entry point and no bound deploy ledger);</w:t>
      </w:r>
      <w:r>
        <w:rPr>
          <w:lang w:val="en"/>
        </w:rPr>
        <w:t xml:space="preserve"> </w:t>
      </w:r>
      <w:r>
        <w:rPr>
          <w:rStyle w:val="VerbatimChar"/>
          <w:lang w:val="en"/>
        </w:rPr>
        <w:t xml:space="preserve">waived</w:t>
      </w:r>
      <w:r>
        <w:rPr>
          <w:lang w:val="en"/>
        </w:rPr>
        <w:t xml:space="preserve"> </w:t>
      </w:r>
      <w:r>
        <w:rPr>
          <w:lang w:val="en"/>
        </w:rPr>
        <w:t xml:space="preserve">— covered by a waiver that is valid under §11.4.271 at computation time (an elapsed or invalid waiver makes the entry</w:t>
      </w:r>
      <w:r>
        <w:rPr>
          <w:lang w:val="en"/>
        </w:rPr>
        <w:t xml:space="preserve"> </w:t>
      </w:r>
      <w:r>
        <w:rPr>
          <w:rStyle w:val="VerbatimChar"/>
          <w:lang w:val="en"/>
        </w:rPr>
        <w:t xml:space="preserve">open</w:t>
      </w:r>
      <w:r>
        <w:rPr>
          <w:lang w:val="en"/>
        </w:rPr>
        <w:t xml:space="preserve">);</w:t>
      </w:r>
      <w:r>
        <w:rPr>
          <w:lang w:val="en"/>
        </w:rPr>
        <w:t xml:space="preserve"> </w:t>
      </w:r>
      <w:r>
        <w:rPr>
          <w:rStyle w:val="VerbatimChar"/>
          <w:lang w:val="en"/>
        </w:rPr>
        <w:t xml:space="preserve">open</w:t>
      </w:r>
      <w:r>
        <w:rPr>
          <w:lang w:val="en"/>
        </w:rPr>
        <w:t xml:space="preserve"> </w:t>
      </w:r>
      <w:r>
        <w:rPr>
          <w:lang w:val="en"/>
        </w:rPr>
        <w:t xml:space="preserve">— every other case, and every case whose input cannot be resolved. PERMITTED DISPOSITIONS PER CLASS — a closed table; a disposition outside its class's row is INVALID: (L1)</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a live verdict is an (E.2) seam and is never waived; (L2)</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(L3), (L4) and (L5)</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 a finding or a polish item never disappears as absent topology; (L6)</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the §11.4.40 retest is never skipped and never waived; (L7)</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an unmet §11.4.260 invariant blocks release and is never skipped or waived, and</w:t>
      </w:r>
      <w:r>
        <w:rPr>
          <w:lang w:val="en"/>
        </w:rPr>
        <w:t xml:space="preserve"> </w:t>
      </w:r>
      <w:r>
        <w:rPr>
          <w:rStyle w:val="VerbatimChar"/>
          <w:lang w:val="en"/>
        </w:rPr>
        <w:t xml:space="preserve">not-applicable</w:t>
      </w:r>
      <w:r>
        <w:rPr>
          <w:lang w:val="en"/>
        </w:rPr>
        <w:t xml:space="preserve"> </w:t>
      </w:r>
      <w:r>
        <w:rPr>
          <w:lang w:val="en"/>
        </w:rPr>
        <w:t xml:space="preserve">means only that the invariant has no subject in that component; (L8)</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once the waived debt is paid and the waiver retired.</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and</w:t>
      </w:r>
      <w:r>
        <w:rPr>
          <w:lang w:val="en"/>
        </w:rPr>
        <w:t xml:space="preserve"> </w:t>
      </w:r>
      <w:r>
        <w:rPr>
          <w:rStyle w:val="VerbatimChar"/>
          <w:lang w:val="en"/>
        </w:rPr>
        <w:t xml:space="preserve">waived</w:t>
      </w:r>
      <w:r>
        <w:rPr>
          <w:lang w:val="en"/>
        </w:rPr>
        <w:t xml:space="preserve"> </w:t>
      </w:r>
      <w:r>
        <w:rPr>
          <w:lang w:val="en"/>
        </w:rP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lang w:val="en"/>
        </w:rPr>
        <w:t xml:space="preserve">disposition</w:t>
      </w:r>
      <w:r>
        <w:rPr>
          <w:lang w:val="en"/>
        </w:rPr>
        <w:t xml:space="preserve"> </w:t>
      </w:r>
      <w:r>
        <w:rPr>
          <w:lang w:val="en"/>
        </w:rPr>
        <w:t xml:space="preserve">(an entry id, a disposition, a reason code and an evidence reference; a class label, if the record carries one, is informational only),</w:t>
      </w:r>
      <w:r>
        <w:rPr>
          <w:lang w:val="en"/>
        </w:rPr>
        <w:t xml:space="preserve"> </w:t>
      </w:r>
      <w:r>
        <w:rPr>
          <w:rStyle w:val="VerbatimChar"/>
          <w:lang w:val="en"/>
        </w:rPr>
        <w:t xml:space="preserve">qa-confirmation</w:t>
      </w:r>
      <w:r>
        <w:rPr>
          <w:lang w:val="en"/>
        </w:rPr>
        <w:t xml:space="preserve"> </w:t>
      </w:r>
      <w:r>
        <w:rPr>
          <w:lang w:val="en"/>
        </w:rPr>
        <w:t xml:space="preserve">(the §11.4.185 act),</w:t>
      </w:r>
      <w:r>
        <w:rPr>
          <w:lang w:val="en"/>
        </w:rPr>
        <w:t xml:space="preserve"> </w:t>
      </w:r>
      <w:r>
        <w:rPr>
          <w:rStyle w:val="VerbatimChar"/>
          <w:lang w:val="en"/>
        </w:rPr>
        <w:t xml:space="preserve">release-seam-pass</w:t>
      </w:r>
      <w:r>
        <w:rPr>
          <w:lang w:val="en"/>
        </w:rPr>
        <w:t xml:space="preserve">}; and its payload. Every write to an owning store — creating a row, changing an entry's disposition, deleting a row — is recorded in that store's WRITE-SEAM LOG (§11.4.106(F)), and the seam mirrors at the same write, as a</w:t>
      </w:r>
      <w:r>
        <w:rPr>
          <w:lang w:val="en"/>
        </w:rPr>
        <w:t xml:space="preserve"> </w:t>
      </w:r>
      <w:r>
        <w:rPr>
          <w:rStyle w:val="VerbatimChar"/>
          <w:lang w:val="en"/>
        </w:rPr>
        <w:t xml:space="preserve">disposition</w:t>
      </w:r>
      <w:r>
        <w:rPr>
          <w:lang w:val="en"/>
        </w:rPr>
        <w:t xml:space="preserve"> </w:t>
      </w:r>
      <w:r>
        <w:rPr>
          <w:lang w:val="en"/>
        </w:rPr>
        <w:t xml:space="preserve">record, every write that creates an entry's row or changes its disposition: a creation is mirrored as an</w:t>
      </w:r>
      <w:r>
        <w:rPr>
          <w:lang w:val="en"/>
        </w:rPr>
        <w:t xml:space="preserve"> </w:t>
      </w:r>
      <w:r>
        <w:rPr>
          <w:rStyle w:val="VerbatimChar"/>
          <w:lang w:val="en"/>
        </w:rPr>
        <w:t xml:space="preserve">open</w:t>
      </w:r>
      <w:r>
        <w:rPr>
          <w:lang w:val="en"/>
        </w:rPr>
        <w:t xml:space="preserve"> </w:t>
      </w:r>
      <w:r>
        <w:rPr>
          <w:lang w:val="en"/>
        </w:rPr>
        <w:t xml:space="preserve">BIRTH record with reason code</w:t>
      </w:r>
      <w:r>
        <w:rPr>
          <w:lang w:val="en"/>
        </w:rPr>
        <w:t xml:space="preserve"> </w:t>
      </w:r>
      <w:r>
        <w:rPr>
          <w:rStyle w:val="VerbatimChar"/>
          <w:lang w:val="en"/>
        </w:rPr>
        <w:t xml:space="preserve">open-debt</w:t>
      </w:r>
      <w:r>
        <w:rPr>
          <w:lang w:val="en"/>
        </w:rP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rPr>
          <w:lang w:val="en"/>
        </w:rPr>
        <w:t xml:space="preserve"> </w:t>
      </w:r>
      <w:r>
        <w:rPr>
          <w:rStyle w:val="VerbatimChar"/>
          <w:lang w:val="en"/>
        </w:rPr>
        <w:t xml:space="preserve">open</w:t>
      </w:r>
      <w:r>
        <w:rPr>
          <w:lang w:val="en"/>
        </w:rPr>
        <w:t xml:space="preserve"> </w:t>
      </w:r>
      <w:r>
        <w:rPr>
          <w:lang w:val="en"/>
        </w:rPr>
        <w:t xml:space="preserve">BIRTH record for that fingerprint for every row the join matches at that moment (logged as a</w:t>
      </w:r>
      <w:r>
        <w:rPr>
          <w:lang w:val="en"/>
        </w:rPr>
        <w:t xml:space="preserve"> </w:t>
      </w:r>
      <w:r>
        <w:rPr>
          <w:rStyle w:val="VerbatimChar"/>
          <w:lang w:val="en"/>
        </w:rPr>
        <w:t xml:space="preserve">birth</w:t>
      </w:r>
      <w:r>
        <w:rPr>
          <w:lang w:val="en"/>
        </w:rPr>
        <w:t xml:space="preserve"> </w:t>
      </w:r>
      <w:r>
        <w:rPr>
          <w:lang w:val="en"/>
        </w:rPr>
        <w:t xml:space="preserve">write, (F7.3)), so its matching rows are named from delivery and stay</w:t>
      </w:r>
      <w:r>
        <w:rPr>
          <w:lang w:val="en"/>
        </w:rPr>
        <w:t xml:space="preserve"> </w:t>
      </w:r>
      <w:r>
        <w:rPr>
          <w:rStyle w:val="VerbatimChar"/>
          <w:lang w:val="en"/>
        </w:rPr>
        <w:t xml:space="preserve">open</w:t>
      </w:r>
      <w:r>
        <w:rPr>
          <w:lang w:val="en"/>
        </w:rPr>
        <w:t xml:space="preserve"> </w:t>
      </w:r>
      <w:r>
        <w:rPr>
          <w:lang w:val="en"/>
        </w:rPr>
        <w:t xml:space="preserve">until the verifier seam re-checks their closing evidence against that fingerprint and writes a record for it. WRITER ROLES form the closed set {</w:t>
      </w:r>
      <w:r>
        <w:rPr>
          <w:rStyle w:val="VerbatimChar"/>
          <w:lang w:val="en"/>
        </w:rPr>
        <w:t xml:space="preserve">verifier-seam</w:t>
      </w:r>
      <w:r>
        <w:rPr>
          <w:lang w:val="en"/>
        </w:rPr>
        <w:t xml:space="preserve"> </w:t>
      </w:r>
      <w:r>
        <w:rPr>
          <w:lang w:val="en"/>
        </w:rPr>
        <w:t xml:space="preserve">|</w:t>
      </w:r>
      <w:r>
        <w:rPr>
          <w:lang w:val="en"/>
        </w:rPr>
        <w:t xml:space="preserve"> </w:t>
      </w:r>
      <w:r>
        <w:rPr>
          <w:rStyle w:val="VerbatimChar"/>
          <w:lang w:val="en"/>
        </w:rPr>
        <w:t xml:space="preserve">qa-confirmer</w:t>
      </w:r>
      <w:r>
        <w:rPr>
          <w:lang w:val="en"/>
        </w:rPr>
        <w:t xml:space="preserve"> </w:t>
      </w:r>
      <w:r>
        <w:rPr>
          <w:lang w:val="en"/>
        </w:rPr>
        <w:t xml:space="preserve">|</w:t>
      </w:r>
      <w:r>
        <w:rPr>
          <w:lang w:val="en"/>
        </w:rPr>
        <w:t xml:space="preserve"> </w:t>
      </w:r>
      <w:r>
        <w:rPr>
          <w:rStyle w:val="VerbatimChar"/>
          <w:lang w:val="en"/>
        </w:rPr>
        <w:t xml:space="preserve">release-seam</w:t>
      </w:r>
      <w:r>
        <w:rPr>
          <w:lang w:val="en"/>
        </w:rPr>
        <w:t xml:space="preserve"> </w:t>
      </w:r>
      <w:r>
        <w:rPr>
          <w:lang w:val="en"/>
        </w:rPr>
        <w:t xml:space="preserve">|</w:t>
      </w:r>
      <w:r>
        <w:rPr>
          <w:lang w:val="en"/>
        </w:rPr>
        <w:t xml:space="preserve"> </w:t>
      </w:r>
      <w:r>
        <w:rPr>
          <w:rStyle w:val="VerbatimChar"/>
          <w:lang w:val="en"/>
        </w:rPr>
        <w:t xml:space="preserve">producer</w:t>
      </w:r>
      <w:r>
        <w:rPr>
          <w:lang w:val="en"/>
        </w:rPr>
        <w:t xml:space="preserve">}, and the ALLOWED WRITERS are: a</w:t>
      </w:r>
      <w:r>
        <w:rPr>
          <w:lang w:val="en"/>
        </w:rPr>
        <w:t xml:space="preserve"> </w:t>
      </w:r>
      <w:r>
        <w:rPr>
          <w:rStyle w:val="VerbatimChar"/>
          <w:lang w:val="en"/>
        </w:rPr>
        <w:t xml:space="preserve">disposition</w:t>
      </w:r>
      <w:r>
        <w:rPr>
          <w:lang w:val="en"/>
        </w:rPr>
        <w:t xml:space="preserve"> </w:t>
      </w:r>
      <w:r>
        <w:rPr>
          <w:lang w:val="en"/>
        </w:rPr>
        <w:t xml:space="preserve">record setting</w:t>
      </w:r>
      <w:r>
        <w:rPr>
          <w:lang w:val="en"/>
        </w:rPr>
        <w:t xml:space="preserve"> </w:t>
      </w:r>
      <w:r>
        <w:rPr>
          <w:rStyle w:val="VerbatimChar"/>
          <w:lang w:val="en"/>
        </w:rPr>
        <w:t xml:space="preserve">open</w:t>
      </w:r>
      <w:r>
        <w:rPr>
          <w:lang w:val="en"/>
        </w:rPr>
        <w:t xml:space="preserve"> </w:t>
      </w:r>
      <w:r>
        <w:rPr>
          <w:lang w:val="en"/>
        </w:rPr>
        <w:t xml:space="preserve">— any role, because a downward write is always safe (§11.4.201(4)); a</w:t>
      </w:r>
      <w:r>
        <w:rPr>
          <w:lang w:val="en"/>
        </w:rPr>
        <w:t xml:space="preserve"> </w:t>
      </w:r>
      <w:r>
        <w:rPr>
          <w:rStyle w:val="VerbatimChar"/>
          <w:lang w:val="en"/>
        </w:rPr>
        <w:t xml:space="preserve">disposition</w:t>
      </w:r>
      <w:r>
        <w:rPr>
          <w:lang w:val="en"/>
        </w:rPr>
        <w:t xml:space="preserve"> </w:t>
      </w:r>
      <w:r>
        <w:rPr>
          <w:lang w:val="en"/>
        </w:rPr>
        <w:t xml:space="preserve">record setting any other disposition — the</w:t>
      </w:r>
      <w:r>
        <w:rPr>
          <w:lang w:val="en"/>
        </w:rPr>
        <w:t xml:space="preserve"> </w:t>
      </w:r>
      <w:r>
        <w:rPr>
          <w:rStyle w:val="VerbatimChar"/>
          <w:lang w:val="en"/>
        </w:rPr>
        <w:t xml:space="preserve">verifier-seam</w:t>
      </w:r>
      <w:r>
        <w:rPr>
          <w:lang w:val="en"/>
        </w:rPr>
        <w:t xml:space="preserve"> </w:t>
      </w:r>
      <w:r>
        <w:rPr>
          <w:lang w:val="en"/>
        </w:rPr>
        <w:t xml:space="preserve">only, never the producer of the contained work (§11.4.240, §11.4.249); a</w:t>
      </w:r>
      <w:r>
        <w:rPr>
          <w:lang w:val="en"/>
        </w:rPr>
        <w:t xml:space="preserve"> </w:t>
      </w:r>
      <w:r>
        <w:rPr>
          <w:rStyle w:val="VerbatimChar"/>
          <w:lang w:val="en"/>
        </w:rPr>
        <w:t xml:space="preserve">qa-confirmation</w:t>
      </w:r>
      <w:r>
        <w:rPr>
          <w:lang w:val="en"/>
        </w:rPr>
        <w:t xml:space="preserve"> </w:t>
      </w:r>
      <w:r>
        <w:rPr>
          <w:lang w:val="en"/>
        </w:rPr>
        <w:t xml:space="preserve">record — the</w:t>
      </w:r>
      <w:r>
        <w:rPr>
          <w:lang w:val="en"/>
        </w:rPr>
        <w:t xml:space="preserve"> </w:t>
      </w:r>
      <w:r>
        <w:rPr>
          <w:rStyle w:val="VerbatimChar"/>
          <w:lang w:val="en"/>
        </w:rPr>
        <w:t xml:space="preserve">qa-confirmer</w:t>
      </w:r>
      <w:r>
        <w:rPr>
          <w:lang w:val="en"/>
        </w:rPr>
        <w:t xml:space="preserve"> </w:t>
      </w:r>
      <w:r>
        <w:rPr>
          <w:lang w:val="en"/>
        </w:rPr>
        <w:t xml:space="preserve">only; a</w:t>
      </w:r>
      <w:r>
        <w:rPr>
          <w:lang w:val="en"/>
        </w:rPr>
        <w:t xml:space="preserve"> </w:t>
      </w:r>
      <w:r>
        <w:rPr>
          <w:rStyle w:val="VerbatimChar"/>
          <w:lang w:val="en"/>
        </w:rPr>
        <w:t xml:space="preserve">release-seam-pass</w:t>
      </w:r>
      <w:r>
        <w:rPr>
          <w:lang w:val="en"/>
        </w:rPr>
        <w:t xml:space="preserve"> </w:t>
      </w:r>
      <w:r>
        <w:rPr>
          <w:lang w:val="en"/>
        </w:rPr>
        <w:t xml:space="preserve">record — the</w:t>
      </w:r>
      <w:r>
        <w:rPr>
          <w:lang w:val="en"/>
        </w:rPr>
        <w:t xml:space="preserve"> </w:t>
      </w:r>
      <w:r>
        <w:rPr>
          <w:rStyle w:val="VerbatimChar"/>
          <w:lang w:val="en"/>
        </w:rPr>
        <w:t xml:space="preserve">release-seam</w:t>
      </w:r>
      <w:r>
        <w:rPr>
          <w:lang w:val="en"/>
        </w:rPr>
        <w:t xml:space="preserve"> </w:t>
      </w:r>
      <w:r>
        <w:rPr>
          <w:lang w:val="en"/>
        </w:rP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rPr>
          <w:lang w:val="en"/>
        </w:rPr>
        <w:t xml:space="preserve"> </w:t>
      </w:r>
      <w:r>
        <w:rPr>
          <w:rStyle w:val="VerbatimChar"/>
          <w:lang w:val="en"/>
        </w:rPr>
        <w:t xml:space="preserve">fingerprint</w:t>
      </w:r>
      <w:r>
        <w:rPr>
          <w:lang w:val="en"/>
        </w:rPr>
        <w:t xml:space="preserve"> </w:t>
      </w:r>
      <w:r>
        <w:rPr>
          <w:lang w:val="en"/>
        </w:rPr>
        <w:t xml:space="preserve">— SOURCE: the hand-off record (D.5): the delivered fingerprint; VALID: non-empty; ABSENT: X; ORDER: none; IDENTITY: exact equality; a record or row is in scope only when its own fingerprint equals it. (F2)</w:t>
      </w:r>
      <w:r>
        <w:rPr>
          <w:lang w:val="en"/>
        </w:rPr>
        <w:t xml:space="preserve"> </w:t>
      </w:r>
      <w:r>
        <w:rPr>
          <w:rStyle w:val="VerbatimChar"/>
          <w:lang w:val="en"/>
        </w:rPr>
        <w:t xml:space="preserve">contained_items</w:t>
      </w:r>
      <w:r>
        <w:rPr>
          <w:lang w:val="en"/>
        </w:rPr>
        <w:t xml:space="preserve"> </w:t>
      </w:r>
      <w:r>
        <w:rPr>
          <w:lang w:val="en"/>
        </w:rPr>
        <w:t xml:space="preserve">— SOURCE: the hand-off record (D.5): the contained tracked §11.4.197 item ids; VALID: a set, possibly empty; ABSENT: X; ORDER: none — a set; IDENTITY: the item id. (F3)</w:t>
      </w:r>
      <w:r>
        <w:rPr>
          <w:lang w:val="en"/>
        </w:rPr>
        <w:t xml:space="preserve"> </w:t>
      </w:r>
      <w:r>
        <w:rPr>
          <w:rStyle w:val="VerbatimChar"/>
          <w:lang w:val="en"/>
        </w:rPr>
        <w:t xml:space="preserve">contained_paths</w:t>
      </w:r>
      <w:r>
        <w:rPr>
          <w:lang w:val="en"/>
        </w:rPr>
        <w:t xml:space="preserve"> </w:t>
      </w:r>
      <w:r>
        <w:rPr>
          <w:lang w:val="en"/>
        </w:rP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rPr>
          <w:lang w:val="en"/>
        </w:rPr>
        <w:t xml:space="preserve"> </w:t>
      </w:r>
      <w:r>
        <w:rPr>
          <w:rStyle w:val="VerbatimChar"/>
          <w:lang w:val="en"/>
        </w:rPr>
        <w:t xml:space="preserve">store_decls</w:t>
      </w:r>
      <w:r>
        <w:rPr>
          <w:lang w:val="en"/>
        </w:rPr>
        <w:t xml:space="preserve"> </w:t>
      </w:r>
      <w:r>
        <w:rPr>
          <w:lang w:val="en"/>
        </w:rP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rPr>
          <w:lang w:val="en"/>
        </w:rPr>
        <w:t xml:space="preserve"> </w:t>
      </w:r>
      <w:r>
        <w:rPr>
          <w:rStyle w:val="VerbatimChar"/>
          <w:lang w:val="en"/>
        </w:rPr>
        <w:t xml:space="preserve">store_decls[].decl_store</w:t>
      </w:r>
      <w:r>
        <w:rPr>
          <w:lang w:val="en"/>
        </w:rPr>
        <w:t xml:space="preserve"> </w:t>
      </w:r>
      <w:r>
        <w:rPr>
          <w:lang w:val="en"/>
        </w:rPr>
        <w:t xml:space="preserve">— SOURCE: the declaration; VALID: non-empty; ABSENT: X; ORDER: none; IDENTITY: the store's name, unique among the declarations. (F4.2)</w:t>
      </w:r>
      <w:r>
        <w:rPr>
          <w:lang w:val="en"/>
        </w:rPr>
        <w:t xml:space="preserve"> </w:t>
      </w:r>
      <w:r>
        <w:rPr>
          <w:rStyle w:val="VerbatimChar"/>
          <w:lang w:val="en"/>
        </w:rPr>
        <w:t xml:space="preserve">store_decls[].required</w:t>
      </w:r>
      <w:r>
        <w:rPr>
          <w:lang w:val="en"/>
        </w:rPr>
        <w:t xml:space="preserve"> </w:t>
      </w:r>
      <w:r>
        <w:rPr>
          <w:lang w:val="en"/>
        </w:rPr>
        <w:t xml:space="preserve">— SOURCE: the declaration; VALID: true or false; ABSENT: X; ORDER: none; IDENTITY: belongs to its declaration. (F4.3)</w:t>
      </w:r>
      <w:r>
        <w:rPr>
          <w:lang w:val="en"/>
        </w:rPr>
        <w:t xml:space="preserve"> </w:t>
      </w:r>
      <w:r>
        <w:rPr>
          <w:rStyle w:val="VerbatimChar"/>
          <w:lang w:val="en"/>
        </w:rPr>
        <w:t xml:space="preserve">store_decls[].keying</w:t>
      </w:r>
      <w:r>
        <w:rPr>
          <w:lang w:val="en"/>
        </w:rPr>
        <w:t xml:space="preserve"> </w:t>
      </w:r>
      <w:r>
        <w:rPr>
          <w:lang w:val="en"/>
        </w:rPr>
        <w:t xml:space="preserve">— SOURCE: the declaration; VALID: exactly one of</w:t>
      </w:r>
      <w:r>
        <w:rPr>
          <w:lang w:val="en"/>
        </w:rPr>
        <w:t xml:space="preserve"> </w:t>
      </w:r>
      <w:r>
        <w:rPr>
          <w:rStyle w:val="VerbatimChar"/>
          <w:lang w:val="en"/>
        </w:rPr>
        <w:t xml:space="preserve">fingerprint-keyed</w:t>
      </w:r>
      <w:r>
        <w:rPr>
          <w:lang w:val="en"/>
        </w:rPr>
        <w:t xml:space="preserve">,</w:t>
      </w:r>
      <w:r>
        <w:rPr>
          <w:lang w:val="en"/>
        </w:rPr>
        <w:t xml:space="preserve"> </w:t>
      </w:r>
      <w:r>
        <w:rPr>
          <w:rStyle w:val="VerbatimChar"/>
          <w:lang w:val="en"/>
        </w:rPr>
        <w:t xml:space="preserve">scope-keyed</w:t>
      </w:r>
      <w:r>
        <w:rPr>
          <w:lang w:val="en"/>
        </w:rPr>
        <w:t xml:space="preserve">,</w:t>
      </w:r>
      <w:r>
        <w:rPr>
          <w:lang w:val="en"/>
        </w:rPr>
        <w:t xml:space="preserve"> </w:t>
      </w:r>
      <w:r>
        <w:rPr>
          <w:rStyle w:val="VerbatimChar"/>
          <w:lang w:val="en"/>
        </w:rPr>
        <w:t xml:space="preserve">not-fingerprint-bound</w:t>
      </w:r>
      <w:r>
        <w:rPr>
          <w:lang w:val="en"/>
        </w:rPr>
        <w:t xml:space="preserve">; ABSENT: X, and a value outside that set is X; ORDER: none; IDENTITY: belongs to its declaration. (F5)</w:t>
      </w:r>
      <w:r>
        <w:rPr>
          <w:lang w:val="en"/>
        </w:rPr>
        <w:t xml:space="preserve"> </w:t>
      </w:r>
      <w:r>
        <w:rPr>
          <w:rStyle w:val="VerbatimChar"/>
          <w:lang w:val="en"/>
        </w:rPr>
        <w:t xml:space="preserve">store_reads</w:t>
      </w:r>
      <w:r>
        <w:rPr>
          <w:lang w:val="en"/>
        </w:rPr>
        <w:t xml:space="preserve"> </w:t>
      </w:r>
      <w:r>
        <w:rPr>
          <w:lang w:val="en"/>
        </w:rP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rPr>
          <w:lang w:val="en"/>
        </w:rPr>
        <w:t xml:space="preserve"> </w:t>
      </w:r>
      <w:r>
        <w:rPr>
          <w:rStyle w:val="VerbatimChar"/>
          <w:lang w:val="en"/>
        </w:rPr>
        <w:t xml:space="preserve">store_reads[].read_store</w:t>
      </w:r>
      <w:r>
        <w:rPr>
          <w:lang w:val="en"/>
        </w:rPr>
        <w:t xml:space="preserve"> </w:t>
      </w:r>
      <w:r>
        <w:rPr>
          <w:lang w:val="en"/>
        </w:rPr>
        <w:t xml:space="preserve">— SOURCE: the read; VALID: names a declared store; ABSENT: X; ORDER: none; IDENTITY: matches (F4.1). (F5.2)</w:t>
      </w:r>
      <w:r>
        <w:rPr>
          <w:lang w:val="en"/>
        </w:rPr>
        <w:t xml:space="preserve"> </w:t>
      </w:r>
      <w:r>
        <w:rPr>
          <w:rStyle w:val="VerbatimChar"/>
          <w:lang w:val="en"/>
        </w:rPr>
        <w:t xml:space="preserve">store_reads[].readable</w:t>
      </w:r>
      <w:r>
        <w:rPr>
          <w:lang w:val="en"/>
        </w:rPr>
        <w:t xml:space="preserve"> </w:t>
      </w:r>
      <w:r>
        <w:rPr>
          <w:lang w:val="en"/>
        </w:rPr>
        <w:t xml:space="preserve">— SOURCE: the read itself, shown with a §11.4.273 control needle that the store answered; VALID: true only when the needle was found; ABSENT: false, or no needle result, is X; ORDER: none; IDENTITY: belongs to its read. (F5.3)</w:t>
      </w:r>
      <w:r>
        <w:rPr>
          <w:lang w:val="en"/>
        </w:rPr>
        <w:t xml:space="preserve"> </w:t>
      </w:r>
      <w:r>
        <w:rPr>
          <w:rStyle w:val="VerbatimChar"/>
          <w:lang w:val="en"/>
        </w:rPr>
        <w:t xml:space="preserve">store_reads[].rows</w:t>
      </w:r>
      <w:r>
        <w:rPr>
          <w:lang w:val="en"/>
        </w:rPr>
        <w:t xml:space="preserve"> </w:t>
      </w:r>
      <w:r>
        <w:rPr>
          <w:lang w:val="en"/>
        </w:rPr>
        <w:t xml:space="preserve">— SOURCE: the rows the read returned; VALID: each row carries (F5.3.1)–(F5.3.3); ABSENT: a readable store may return none and then contributes no entry, unless it is required (X); ORDER: none — row order carries no meaning; IDENTITY: the row key (F5.3.1). (F5.3.1)</w:t>
      </w:r>
      <w:r>
        <w:rPr>
          <w:lang w:val="en"/>
        </w:rPr>
        <w:t xml:space="preserve"> </w:t>
      </w:r>
      <w:r>
        <w:rPr>
          <w:rStyle w:val="VerbatimChar"/>
          <w:lang w:val="en"/>
        </w:rPr>
        <w:t xml:space="preserve">store_reads[].rows[].key</w:t>
      </w:r>
      <w:r>
        <w:rPr>
          <w:lang w:val="en"/>
        </w:rPr>
        <w:t xml:space="preserve"> </w:t>
      </w:r>
      <w:r>
        <w:rPr>
          <w:lang w:val="en"/>
        </w:rPr>
        <w:t xml:space="preserve">— SOURCE: the row; VALID: matched in at most one row across every declared store (V4); ABSENT: X; ORDER: none; IDENTITY: the entry id: the tracked §11.4.197 item id for (L1), (L2), (L5), (L6) and (L7), the finding id for (L3) and (L4), the waiver id for (L8). (F5.3.2)</w:t>
      </w:r>
      <w:r>
        <w:rPr>
          <w:lang w:val="en"/>
        </w:rPr>
        <w:t xml:space="preserve"> </w:t>
      </w:r>
      <w:r>
        <w:rPr>
          <w:rStyle w:val="VerbatimChar"/>
          <w:lang w:val="en"/>
        </w:rPr>
        <w:t xml:space="preserve">store_reads[].rows[].cls</w:t>
      </w:r>
      <w:r>
        <w:rPr>
          <w:lang w:val="en"/>
        </w:rPr>
        <w:t xml:space="preserve"> </w:t>
      </w:r>
      <w:r>
        <w:rPr>
          <w:lang w:val="en"/>
        </w:rPr>
        <w:t xml:space="preserve">— SOURCE: the row; VALID: exactly one of (L1)–(L8); ABSENT: X, and a value outside that set is X; ORDER: none; IDENTITY: the entry's class; never taken from a record. (F5.3.3)</w:t>
      </w:r>
      <w:r>
        <w:rPr>
          <w:lang w:val="en"/>
        </w:rPr>
        <w:t xml:space="preserve"> </w:t>
      </w:r>
      <w:r>
        <w:rPr>
          <w:rStyle w:val="VerbatimChar"/>
          <w:lang w:val="en"/>
        </w:rPr>
        <w:t xml:space="preserve">store_reads[].rows[].scope</w:t>
      </w:r>
      <w:r>
        <w:rPr>
          <w:lang w:val="en"/>
        </w:rPr>
        <w:t xml:space="preserve"> </w:t>
      </w:r>
      <w:r>
        <w:rPr>
          <w:lang w:val="en"/>
        </w:rP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rPr>
          <w:lang w:val="en"/>
        </w:rPr>
        <w:t xml:space="preserve"> </w:t>
      </w:r>
      <w:r>
        <w:rPr>
          <w:rStyle w:val="VerbatimChar"/>
          <w:lang w:val="en"/>
        </w:rPr>
        <w:t xml:space="preserve">records</w:t>
      </w:r>
      <w:r>
        <w:rPr>
          <w:lang w:val="en"/>
        </w:rPr>
        <w:t xml:space="preserve"> </w:t>
      </w:r>
      <w:r>
        <w:rPr>
          <w:lang w:val="en"/>
        </w:rPr>
        <w:t xml:space="preserve">— SOURCE: the existing §11.4.116 append-only event stream, read at computation time; VALID: readable; ABSENT: X; ORDER: none of its own — only (F6.2) orders, never storage order; IDENTITY: the stream position (F6.1). (F6.1)</w:t>
      </w:r>
      <w:r>
        <w:rPr>
          <w:lang w:val="en"/>
        </w:rPr>
        <w:t xml:space="preserve"> </w:t>
      </w:r>
      <w:r>
        <w:rPr>
          <w:rStyle w:val="VerbatimChar"/>
          <w:lang w:val="en"/>
        </w:rPr>
        <w:t xml:space="preserve">records[].rid</w:t>
      </w:r>
      <w:r>
        <w:rPr>
          <w:lang w:val="en"/>
        </w:rPr>
        <w:t xml:space="preserve"> </w:t>
      </w:r>
      <w:r>
        <w:rPr>
          <w:lang w:val="en"/>
        </w:rPr>
        <w:t xml:space="preserve">— SOURCE: the stream, assigned on append; VALID: unique in the stream; ABSENT: missing, or shared by two records: a SEQUENCE DEFECT (V2); ORDER: none — a position never orders; IDENTITY: the record's identity, named by write-log mirrors (F7.4) and repairs (F9.1). (F6.2)</w:t>
      </w:r>
      <w:r>
        <w:rPr>
          <w:lang w:val="en"/>
        </w:rPr>
        <w:t xml:space="preserve"> </w:t>
      </w:r>
      <w:r>
        <w:rPr>
          <w:rStyle w:val="VerbatimChar"/>
          <w:lang w:val="en"/>
        </w:rPr>
        <w:t xml:space="preserve">records[].seq</w:t>
      </w:r>
      <w:r>
        <w:rPr>
          <w:lang w:val="en"/>
        </w:rPr>
        <w:t xml:space="preserve"> </w:t>
      </w:r>
      <w:r>
        <w:rPr>
          <w:lang w:val="en"/>
        </w:rPr>
        <w:t xml:space="preserve">— SOURCE: the stream's single writer, assigned on append; VALID: an integer, unique in the stream; ABSENT: missing or shared: a SEQUENCE DEFECT (V2); ORDER: the ONLY ordering key; IDENTITY: none. (F6.3)</w:t>
      </w:r>
      <w:r>
        <w:rPr>
          <w:lang w:val="en"/>
        </w:rPr>
        <w:t xml:space="preserve"> </w:t>
      </w:r>
      <w:r>
        <w:rPr>
          <w:rStyle w:val="VerbatimChar"/>
          <w:lang w:val="en"/>
        </w:rPr>
        <w:t xml:space="preserve">records[].kind</w:t>
      </w:r>
      <w:r>
        <w:rPr>
          <w:lang w:val="en"/>
        </w:rPr>
        <w:t xml:space="preserve"> </w:t>
      </w:r>
      <w:r>
        <w:rPr>
          <w:lang w:val="en"/>
        </w:rPr>
        <w:t xml:space="preserve">— SOURCE: the record; VALID:</w:t>
      </w:r>
      <w:r>
        <w:rPr>
          <w:lang w:val="en"/>
        </w:rPr>
        <w:t xml:space="preserve"> </w:t>
      </w:r>
      <w:r>
        <w:rPr>
          <w:rStyle w:val="VerbatimChar"/>
          <w:lang w:val="en"/>
        </w:rPr>
        <w:t xml:space="preserve">disposition</w:t>
      </w:r>
      <w:r>
        <w:rPr>
          <w:lang w:val="en"/>
        </w:rPr>
        <w:t xml:space="preserve">,</w:t>
      </w:r>
      <w:r>
        <w:rPr>
          <w:lang w:val="en"/>
        </w:rPr>
        <w:t xml:space="preserve"> </w:t>
      </w:r>
      <w:r>
        <w:rPr>
          <w:rStyle w:val="VerbatimChar"/>
          <w:lang w:val="en"/>
        </w:rPr>
        <w:t xml:space="preserve">qa-confirmation</w:t>
      </w:r>
      <w:r>
        <w:rPr>
          <w:lang w:val="en"/>
        </w:rPr>
        <w:t xml:space="preserve"> </w:t>
      </w:r>
      <w:r>
        <w:rPr>
          <w:lang w:val="en"/>
        </w:rPr>
        <w:t xml:space="preserve">or</w:t>
      </w:r>
      <w:r>
        <w:rPr>
          <w:lang w:val="en"/>
        </w:rPr>
        <w:t xml:space="preserve"> </w:t>
      </w:r>
      <w:r>
        <w:rPr>
          <w:rStyle w:val="VerbatimChar"/>
          <w:lang w:val="en"/>
        </w:rPr>
        <w:t xml:space="preserve">release-seam-pass</w:t>
      </w:r>
      <w:r>
        <w:rPr>
          <w:lang w:val="en"/>
        </w:rPr>
        <w:t xml:space="preserve">; ABSENT: any other value: the record is never valid and decides nothing; ORDER: none; IDENTITY: none. (F6.4)</w:t>
      </w:r>
      <w:r>
        <w:rPr>
          <w:lang w:val="en"/>
        </w:rPr>
        <w:t xml:space="preserve"> </w:t>
      </w:r>
      <w:r>
        <w:rPr>
          <w:rStyle w:val="VerbatimChar"/>
          <w:lang w:val="en"/>
        </w:rPr>
        <w:t xml:space="preserve">records[].role</w:t>
      </w:r>
      <w:r>
        <w:rPr>
          <w:lang w:val="en"/>
        </w:rPr>
        <w:t xml:space="preserve"> </w:t>
      </w:r>
      <w:r>
        <w:rPr>
          <w:lang w:val="en"/>
        </w:rPr>
        <w:t xml:space="preserve">— SOURCE: the stamp of the seam that performed the write, never the writer; VALID:</w:t>
      </w:r>
      <w:r>
        <w:rPr>
          <w:lang w:val="en"/>
        </w:rPr>
        <w:t xml:space="preserve"> </w:t>
      </w:r>
      <w:r>
        <w:rPr>
          <w:rStyle w:val="VerbatimChar"/>
          <w:lang w:val="en"/>
        </w:rPr>
        <w:t xml:space="preserve">verifier-seam</w:t>
      </w:r>
      <w:r>
        <w:rPr>
          <w:lang w:val="en"/>
        </w:rPr>
        <w:t xml:space="preserve">,</w:t>
      </w:r>
      <w:r>
        <w:rPr>
          <w:lang w:val="en"/>
        </w:rPr>
        <w:t xml:space="preserve"> </w:t>
      </w:r>
      <w:r>
        <w:rPr>
          <w:rStyle w:val="VerbatimChar"/>
          <w:lang w:val="en"/>
        </w:rPr>
        <w:t xml:space="preserve">qa-confirmer</w:t>
      </w:r>
      <w:r>
        <w:rPr>
          <w:lang w:val="en"/>
        </w:rPr>
        <w:t xml:space="preserve">,</w:t>
      </w:r>
      <w:r>
        <w:rPr>
          <w:lang w:val="en"/>
        </w:rPr>
        <w:t xml:space="preserve"> </w:t>
      </w:r>
      <w:r>
        <w:rPr>
          <w:rStyle w:val="VerbatimChar"/>
          <w:lang w:val="en"/>
        </w:rPr>
        <w:t xml:space="preserve">release-seam</w:t>
      </w:r>
      <w:r>
        <w:rPr>
          <w:lang w:val="en"/>
        </w:rPr>
        <w:t xml:space="preserve"> </w:t>
      </w:r>
      <w:r>
        <w:rPr>
          <w:lang w:val="en"/>
        </w:rPr>
        <w:t xml:space="preserve">or</w:t>
      </w:r>
      <w:r>
        <w:rPr>
          <w:lang w:val="en"/>
        </w:rPr>
        <w:t xml:space="preserve"> </w:t>
      </w:r>
      <w:r>
        <w:rPr>
          <w:rStyle w:val="VerbatimChar"/>
          <w:lang w:val="en"/>
        </w:rPr>
        <w:t xml:space="preserve">producer</w:t>
      </w:r>
      <w:r>
        <w:rPr>
          <w:lang w:val="en"/>
        </w:rPr>
        <w:t xml:space="preserve">; ABSENT: any other value: the record is not valid; ORDER: none; IDENTITY: none. (F6.5)</w:t>
      </w:r>
      <w:r>
        <w:rPr>
          <w:lang w:val="en"/>
        </w:rPr>
        <w:t xml:space="preserve"> </w:t>
      </w:r>
      <w:r>
        <w:rPr>
          <w:rStyle w:val="VerbatimChar"/>
          <w:lang w:val="en"/>
        </w:rPr>
        <w:t xml:space="preserve">records[].fp</w:t>
      </w:r>
      <w:r>
        <w:rPr>
          <w:lang w:val="en"/>
        </w:rPr>
        <w:t xml:space="preserve"> </w:t>
      </w:r>
      <w:r>
        <w:rPr>
          <w:lang w:val="en"/>
        </w:rPr>
        <w:t xml:space="preserve">— SOURCE: the record; VALID: exactly one fingerprint; ABSENT: missing, empty or unreadable: a SEQUENCE DEFECT for every fingerprint (V2); ORDER: none; IDENTITY: the record is in scope only when equal to (F1), and is never inherited by another fingerprint. (F6.6)</w:t>
      </w:r>
      <w:r>
        <w:rPr>
          <w:lang w:val="en"/>
        </w:rPr>
        <w:t xml:space="preserve"> </w:t>
      </w:r>
      <w:r>
        <w:rPr>
          <w:rStyle w:val="VerbatimChar"/>
          <w:lang w:val="en"/>
        </w:rPr>
        <w:t xml:space="preserve">records[].entry</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matches exactly one matched row (V4); ABSENT: the record is not valid; ORDER: none; IDENTITY: names the entry by its row key (F5.3.1). (F6.7)</w:t>
      </w:r>
      <w:r>
        <w:rPr>
          <w:lang w:val="en"/>
        </w:rPr>
        <w:t xml:space="preserve"> </w:t>
      </w:r>
      <w:r>
        <w:rPr>
          <w:rStyle w:val="VerbatimChar"/>
          <w:lang w:val="en"/>
        </w:rPr>
        <w:t xml:space="preserve">records[].disp</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in the closed disposition set and in its class's permitted row; ABSENT: the record is not valid; ORDER: none; IDENTITY: none. (F6.8)</w:t>
      </w:r>
      <w:r>
        <w:rPr>
          <w:lang w:val="en"/>
        </w:rPr>
        <w:t xml:space="preserve"> </w:t>
      </w:r>
      <w:r>
        <w:rPr>
          <w:rStyle w:val="VerbatimChar"/>
          <w:lang w:val="en"/>
        </w:rPr>
        <w:t xml:space="preserve">records[].code</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in its disposition's permitted reason-code row; ABSENT: the record is not valid; ORDER: none; IDENTITY: none. (F6.9)</w:t>
      </w:r>
      <w:r>
        <w:rPr>
          <w:lang w:val="en"/>
        </w:rPr>
        <w:t xml:space="preserve"> </w:t>
      </w:r>
      <w:r>
        <w:rPr>
          <w:rStyle w:val="VerbatimChar"/>
          <w:lang w:val="en"/>
        </w:rPr>
        <w:t xml:space="preserve">records[].ref</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present when the code requires it; for</w:t>
      </w:r>
      <w:r>
        <w:rPr>
          <w:lang w:val="en"/>
        </w:rPr>
        <w:t xml:space="preserve"> </w:t>
      </w:r>
      <w:r>
        <w:rPr>
          <w:rStyle w:val="VerbatimChar"/>
          <w:lang w:val="en"/>
        </w:rPr>
        <w:t xml:space="preserve">waived</w:t>
      </w:r>
      <w:r>
        <w:rPr>
          <w:lang w:val="en"/>
        </w:rPr>
        <w:t xml:space="preserve"> </w:t>
      </w:r>
      <w:r>
        <w:rPr>
          <w:lang w:val="en"/>
        </w:rPr>
        <w:t xml:space="preserve">it names the waiver (F8.1); ABSENT: the record is not valid when its code requires it; ORDER: none; IDENTITY: none. (F6.10)</w:t>
      </w:r>
      <w:r>
        <w:rPr>
          <w:lang w:val="en"/>
        </w:rPr>
        <w:t xml:space="preserve"> </w:t>
      </w:r>
      <w:r>
        <w:rPr>
          <w:rStyle w:val="VerbatimChar"/>
          <w:lang w:val="en"/>
        </w:rPr>
        <w:t xml:space="preserve">records[].label</w:t>
      </w:r>
      <w:r>
        <w:rPr>
          <w:lang w:val="en"/>
        </w:rPr>
        <w:t xml:space="preserve"> </w:t>
      </w:r>
      <w:r>
        <w:rPr>
          <w:lang w:val="en"/>
        </w:rPr>
        <w:t xml:space="preserve">— SOURCE: the record; VALID: informational; only compared with the entry's class (V6); ABSENT: nothing — a record need not carry one; ORDER: none; IDENTITY: never a source of class; a label that differs from the class makes the record not valid. (F7)</w:t>
      </w:r>
      <w:r>
        <w:rPr>
          <w:lang w:val="en"/>
        </w:rPr>
        <w:t xml:space="preserve"> </w:t>
      </w:r>
      <w:r>
        <w:rPr>
          <w:rStyle w:val="VerbatimChar"/>
          <w:lang w:val="en"/>
        </w:rPr>
        <w:t xml:space="preserve">write_log</w:t>
      </w:r>
      <w:r>
        <w:rPr>
          <w:lang w:val="en"/>
        </w:rPr>
        <w:t xml:space="preserve"> </w:t>
      </w:r>
      <w:r>
        <w:rPr>
          <w:lang w:val="en"/>
        </w:rPr>
        <w:t xml:space="preserve">— SOURCE: each owning store's write-seam log (§11.4.106(F)), which records every mirroring obligation the seam creates; VALID: readable; ABSENT: X; ORDER: none; IDENTITY: (F7.1) and (F7.2). (F7.1)</w:t>
      </w:r>
      <w:r>
        <w:rPr>
          <w:lang w:val="en"/>
        </w:rPr>
        <w:t xml:space="preserve"> </w:t>
      </w:r>
      <w:r>
        <w:rPr>
          <w:rStyle w:val="VerbatimChar"/>
          <w:lang w:val="en"/>
        </w:rPr>
        <w:t xml:space="preserve">write_log[].w_fp</w:t>
      </w:r>
      <w:r>
        <w:rPr>
          <w:lang w:val="en"/>
        </w:rPr>
        <w:t xml:space="preserve"> </w:t>
      </w:r>
      <w:r>
        <w:rPr>
          <w:lang w:val="en"/>
        </w:rPr>
        <w:t xml:space="preserve">— SOURCE: the log entry; VALID: a non-empty fingerprint; ABSENT: missing, empty or unreadable: X; ORDER: none; IDENTITY: an entry is in scope only when equal to (F1); an entry with no readable fingerprint is X. (F7.2)</w:t>
      </w:r>
      <w:r>
        <w:rPr>
          <w:lang w:val="en"/>
        </w:rPr>
        <w:t xml:space="preserve"> </w:t>
      </w:r>
      <w:r>
        <w:rPr>
          <w:rStyle w:val="VerbatimChar"/>
          <w:lang w:val="en"/>
        </w:rPr>
        <w:t xml:space="preserve">write_log[].w_key</w:t>
      </w:r>
      <w:r>
        <w:rPr>
          <w:lang w:val="en"/>
        </w:rPr>
        <w:t xml:space="preserve"> </w:t>
      </w:r>
      <w:r>
        <w:rPr>
          <w:lang w:val="en"/>
        </w:rPr>
        <w:t xml:space="preserve">— SOURCE: the log entry; VALID: an entry id; ABSENT: X for an in-scope entry (F7.1); ORDER: none; IDENTITY: the entry the write concerns. (F7.3)</w:t>
      </w:r>
      <w:r>
        <w:rPr>
          <w:lang w:val="en"/>
        </w:rPr>
        <w:t xml:space="preserve"> </w:t>
      </w:r>
      <w:r>
        <w:rPr>
          <w:rStyle w:val="VerbatimChar"/>
          <w:lang w:val="en"/>
        </w:rPr>
        <w:t xml:space="preserve">write_log[].op</w:t>
      </w:r>
      <w:r>
        <w:rPr>
          <w:lang w:val="en"/>
        </w:rPr>
        <w:t xml:space="preserve"> </w:t>
      </w:r>
      <w:r>
        <w:rPr>
          <w:lang w:val="en"/>
        </w:rPr>
        <w:t xml:space="preserve">— SOURCE: the log entry; VALID:</w:t>
      </w:r>
      <w:r>
        <w:rPr>
          <w:lang w:val="en"/>
        </w:rPr>
        <w:t xml:space="preserve"> </w:t>
      </w:r>
      <w:r>
        <w:rPr>
          <w:rStyle w:val="VerbatimChar"/>
          <w:lang w:val="en"/>
        </w:rPr>
        <w:t xml:space="preserve">birth</w:t>
      </w:r>
      <w:r>
        <w:rPr>
          <w:lang w:val="en"/>
        </w:rPr>
        <w:t xml:space="preserve"> </w:t>
      </w:r>
      <w:r>
        <w:rPr>
          <w:lang w:val="en"/>
        </w:rPr>
        <w:t xml:space="preserve">(the entry's row matched at hand-off or created after it) or</w:t>
      </w:r>
      <w:r>
        <w:rPr>
          <w:lang w:val="en"/>
        </w:rPr>
        <w:t xml:space="preserve"> </w:t>
      </w:r>
      <w:r>
        <w:rPr>
          <w:rStyle w:val="VerbatimChar"/>
          <w:lang w:val="en"/>
        </w:rPr>
        <w:t xml:space="preserve">disposition</w:t>
      </w:r>
      <w:r>
        <w:rPr>
          <w:lang w:val="en"/>
        </w:rPr>
        <w:t xml:space="preserve"> </w:t>
      </w:r>
      <w:r>
        <w:rPr>
          <w:lang w:val="en"/>
        </w:rPr>
        <w:t xml:space="preserve">(a change of its disposition); ABSENT: X for an in-scope entry (F7.1); ORDER: none; IDENTITY: none. (F7.4)</w:t>
      </w:r>
      <w:r>
        <w:rPr>
          <w:lang w:val="en"/>
        </w:rPr>
        <w:t xml:space="preserve"> </w:t>
      </w:r>
      <w:r>
        <w:rPr>
          <w:rStyle w:val="VerbatimChar"/>
          <w:lang w:val="en"/>
        </w:rPr>
        <w:t xml:space="preserve">write_log[].mirror</w:t>
      </w:r>
      <w:r>
        <w:rPr>
          <w:lang w:val="en"/>
        </w:rPr>
        <w:t xml:space="preserve"> </w:t>
      </w:r>
      <w:r>
        <w:rPr>
          <w:lang w:val="en"/>
        </w:rPr>
        <w:t xml:space="preserve">— SOURCE: the log entry, written by the seam that appended the mirror record; VALID: the stream position (F6.1) of an in-scope</w:t>
      </w:r>
      <w:r>
        <w:rPr>
          <w:lang w:val="en"/>
        </w:rPr>
        <w:t xml:space="preserve"> </w:t>
      </w:r>
      <w:r>
        <w:rPr>
          <w:rStyle w:val="VerbatimChar"/>
          <w:lang w:val="en"/>
        </w:rPr>
        <w:t xml:space="preserve">disposition</w:t>
      </w:r>
      <w:r>
        <w:rPr>
          <w:lang w:val="en"/>
        </w:rPr>
        <w:t xml:space="preserve"> </w:t>
      </w:r>
      <w:r>
        <w:rPr>
          <w:lang w:val="en"/>
        </w:rPr>
        <w:t xml:space="preserve">record naming (F7.2), with disposition</w:t>
      </w:r>
      <w:r>
        <w:rPr>
          <w:lang w:val="en"/>
        </w:rPr>
        <w:t xml:space="preserve"> </w:t>
      </w:r>
      <w:r>
        <w:rPr>
          <w:rStyle w:val="VerbatimChar"/>
          <w:lang w:val="en"/>
        </w:rPr>
        <w:t xml:space="preserve">open</w:t>
      </w:r>
      <w:r>
        <w:rPr>
          <w:lang w:val="en"/>
        </w:rPr>
        <w:t xml:space="preserve"> </w:t>
      </w:r>
      <w:r>
        <w:rPr>
          <w:lang w:val="en"/>
        </w:rPr>
        <w:t xml:space="preserve">for a birth; ABSENT: missing or not matching, for an in-scope entry (F7.1): X; ORDER: none; IDENTITY: points at (F6.1). (F8)</w:t>
      </w:r>
      <w:r>
        <w:rPr>
          <w:lang w:val="en"/>
        </w:rPr>
        <w:t xml:space="preserve"> </w:t>
      </w:r>
      <w:r>
        <w:rPr>
          <w:rStyle w:val="VerbatimChar"/>
          <w:lang w:val="en"/>
        </w:rPr>
        <w:t xml:space="preserve">waivers</w:t>
      </w:r>
      <w:r>
        <w:rPr>
          <w:lang w:val="en"/>
        </w:rPr>
        <w:t xml:space="preserve"> </w:t>
      </w:r>
      <w:r>
        <w:rPr>
          <w:lang w:val="en"/>
        </w:rPr>
        <w:t xml:space="preserve">— SOURCE: the §11.4.271 waiver register, read at computation time; VALID: readable; ABSENT: X; ORDER: none; IDENTITY: (F8.1). (F8.1)</w:t>
      </w:r>
      <w:r>
        <w:rPr>
          <w:lang w:val="en"/>
        </w:rPr>
        <w:t xml:space="preserve"> </w:t>
      </w:r>
      <w:r>
        <w:rPr>
          <w:rStyle w:val="VerbatimChar"/>
          <w:lang w:val="en"/>
        </w:rPr>
        <w:t xml:space="preserve">waivers[].wid</w:t>
      </w:r>
      <w:r>
        <w:rPr>
          <w:lang w:val="en"/>
        </w:rPr>
        <w:t xml:space="preserve"> </w:t>
      </w:r>
      <w:r>
        <w:rPr>
          <w:lang w:val="en"/>
        </w:rPr>
        <w:t xml:space="preserve">— SOURCE: the waiver register; VALID: unique in the register; ABSENT: X; ORDER: none; IDENTITY: named by a</w:t>
      </w:r>
      <w:r>
        <w:rPr>
          <w:lang w:val="en"/>
        </w:rPr>
        <w:t xml:space="preserve"> </w:t>
      </w:r>
      <w:r>
        <w:rPr>
          <w:rStyle w:val="VerbatimChar"/>
          <w:lang w:val="en"/>
        </w:rPr>
        <w:t xml:space="preserve">waived</w:t>
      </w:r>
      <w:r>
        <w:rPr>
          <w:lang w:val="en"/>
        </w:rPr>
        <w:t xml:space="preserve"> </w:t>
      </w:r>
      <w:r>
        <w:rPr>
          <w:lang w:val="en"/>
        </w:rPr>
        <w:t xml:space="preserve">record's evidence reference (F6.9). (F8.2)</w:t>
      </w:r>
      <w:r>
        <w:rPr>
          <w:lang w:val="en"/>
        </w:rPr>
        <w:t xml:space="preserve"> </w:t>
      </w:r>
      <w:r>
        <w:rPr>
          <w:rStyle w:val="VerbatimChar"/>
          <w:lang w:val="en"/>
        </w:rPr>
        <w:t xml:space="preserve">waivers[].authorised</w:t>
      </w:r>
      <w:r>
        <w:rPr>
          <w:lang w:val="en"/>
        </w:rPr>
        <w:t xml:space="preserve"> </w:t>
      </w:r>
      <w:r>
        <w:rPr>
          <w:lang w:val="en"/>
        </w:rPr>
        <w:t xml:space="preserve">— SOURCE: §11.4.271 evaluation of the waiver (rostered non-producer authoriser, tracked item); VALID: true or false; ABSENT: not authorised; ORDER: none; IDENTITY: belongs to its waiver. (F8.3)</w:t>
      </w:r>
      <w:r>
        <w:rPr>
          <w:lang w:val="en"/>
        </w:rPr>
        <w:t xml:space="preserve"> </w:t>
      </w:r>
      <w:r>
        <w:rPr>
          <w:rStyle w:val="VerbatimChar"/>
          <w:lang w:val="en"/>
        </w:rPr>
        <w:t xml:space="preserve">waivers[].expiry</w:t>
      </w:r>
      <w:r>
        <w:rPr>
          <w:lang w:val="en"/>
        </w:rPr>
        <w:t xml:space="preserve"> </w:t>
      </w:r>
      <w:r>
        <w:rPr>
          <w:lang w:val="en"/>
        </w:rPr>
        <w:t xml:space="preserve">— SOURCE: the waiver; VALID: a time; ABSENT: the waiver is not valid (§11.4.271 requires an expiry); ORDER: compared only with (F10); never orders records; IDENTITY: belongs to its waiver. (F9)</w:t>
      </w:r>
      <w:r>
        <w:rPr>
          <w:lang w:val="en"/>
        </w:rPr>
        <w:t xml:space="preserve"> </w:t>
      </w:r>
      <w:r>
        <w:rPr>
          <w:rStyle w:val="VerbatimChar"/>
          <w:lang w:val="en"/>
        </w:rPr>
        <w:t xml:space="preserve">repairs</w:t>
      </w:r>
      <w:r>
        <w:rPr>
          <w:lang w:val="en"/>
        </w:rPr>
        <w:t xml:space="preserve"> </w:t>
      </w:r>
      <w:r>
        <w:rPr>
          <w:lang w:val="en"/>
        </w:rPr>
        <w:t xml:space="preserve">— SOURCE: the §11.4.268 stream-integrity repair records; VALID: readable; an empty list means no repair; ABSENT: X; ORDER: none; IDENTITY: none. (F9.1)</w:t>
      </w:r>
      <w:r>
        <w:rPr>
          <w:lang w:val="en"/>
        </w:rPr>
        <w:t xml:space="preserve"> </w:t>
      </w:r>
      <w:r>
        <w:rPr>
          <w:rStyle w:val="VerbatimChar"/>
          <w:lang w:val="en"/>
        </w:rPr>
        <w:t xml:space="preserve">repairs[].rids</w:t>
      </w:r>
      <w:r>
        <w:rPr>
          <w:lang w:val="en"/>
        </w:rPr>
        <w:t xml:space="preserve"> </w:t>
      </w:r>
      <w:r>
        <w:rPr>
          <w:lang w:val="en"/>
        </w:rPr>
        <w:t xml:space="preserve">— SOURCE: the repair record; VALID: stream positions (F6.1); ABSENT: the repair quarantines nothing; ORDER: none; IDENTITY: names records by (F6.1). (F9.2)</w:t>
      </w:r>
      <w:r>
        <w:rPr>
          <w:lang w:val="en"/>
        </w:rPr>
        <w:t xml:space="preserve"> </w:t>
      </w:r>
      <w:r>
        <w:rPr>
          <w:rStyle w:val="VerbatimChar"/>
          <w:lang w:val="en"/>
        </w:rPr>
        <w:t xml:space="preserve">repairs[].decision</w:t>
      </w:r>
      <w:r>
        <w:rPr>
          <w:lang w:val="en"/>
        </w:rPr>
        <w:t xml:space="preserve"> </w:t>
      </w:r>
      <w:r>
        <w:rPr>
          <w:lang w:val="en"/>
        </w:rPr>
        <w:t xml:space="preserve">— SOURCE: the repair record: a reference to its recorded §11.4.66 operator decision; VALID: present; ABSENT: the repair quarantines nothing; ORDER: none; IDENTITY: none. (F10)</w:t>
      </w:r>
      <w:r>
        <w:rPr>
          <w:lang w:val="en"/>
        </w:rPr>
        <w:t xml:space="preserve"> </w:t>
      </w:r>
      <w:r>
        <w:rPr>
          <w:rStyle w:val="VerbatimChar"/>
          <w:lang w:val="en"/>
        </w:rPr>
        <w:t xml:space="preserve">now</w:t>
      </w:r>
      <w:r>
        <w:rPr>
          <w:lang w:val="en"/>
        </w:rPr>
        <w:t xml:space="preserve"> </w:t>
      </w:r>
      <w:r>
        <w:rPr>
          <w:lang w:val="en"/>
        </w:rP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rPr>
          <w:lang w:val="en"/>
        </w:rPr>
        <w:t xml:space="preserve"> </w:t>
      </w:r>
      <w:r>
        <w:rPr>
          <w:rStyle w:val="VerbatimChar"/>
          <w:lang w:val="en"/>
        </w:rPr>
        <w:t xml:space="preserve">/</w:t>
      </w:r>
      <w:r>
        <w:rPr>
          <w:lang w:val="en"/>
        </w:rPr>
        <w:t xml:space="preserve">; drop every empty segment and every</w:t>
      </w:r>
      <w:r>
        <w:rPr>
          <w:lang w:val="en"/>
        </w:rPr>
        <w:t xml:space="preserve"> </w:t>
      </w:r>
      <w:r>
        <w:rPr>
          <w:rStyle w:val="VerbatimChar"/>
          <w:lang w:val="en"/>
        </w:rPr>
        <w:t xml:space="preserve">.</w:t>
      </w:r>
      <w:r>
        <w:rPr>
          <w:lang w:val="en"/>
        </w:rPr>
        <w:t xml:space="preserve"> </w:t>
      </w:r>
      <w:r>
        <w:rPr>
          <w:lang w:val="en"/>
        </w:rPr>
        <w:t xml:space="preserve">segment; a</w:t>
      </w:r>
      <w:r>
        <w:rPr>
          <w:lang w:val="en"/>
        </w:rPr>
        <w:t xml:space="preserve"> </w:t>
      </w:r>
      <w:r>
        <w:rPr>
          <w:rStyle w:val="VerbatimChar"/>
          <w:lang w:val="en"/>
        </w:rPr>
        <w:t xml:space="preserve">..</w:t>
      </w:r>
      <w:r>
        <w:rPr>
          <w:lang w:val="en"/>
        </w:rPr>
        <w:t xml:space="preserve"> </w:t>
      </w:r>
      <w:r>
        <w:rPr>
          <w:lang w:val="en"/>
        </w:rPr>
        <w:t xml:space="preserve">segment removes the segment before it; the normalised path is the remaining segments joined by</w:t>
      </w:r>
      <w:r>
        <w:rPr>
          <w:lang w:val="en"/>
        </w:rPr>
        <w:t xml:space="preserve"> </w:t>
      </w:r>
      <w:r>
        <w:rPr>
          <w:rStyle w:val="VerbatimChar"/>
          <w:lang w:val="en"/>
        </w:rPr>
        <w:t xml:space="preserve">/</w:t>
      </w:r>
      <w:r>
        <w:rPr>
          <w:lang w:val="en"/>
        </w:rPr>
        <w:t xml:space="preserve">, and a path with no segment left (</w:t>
      </w:r>
      <w:r>
        <w:rPr>
          <w:rStyle w:val="VerbatimChar"/>
          <w:lang w:val="en"/>
        </w:rPr>
        <w:t xml:space="preserve">.</w:t>
      </w:r>
      <w:r>
        <w:rPr>
          <w:lang w:val="en"/>
        </w:rPr>
        <w:t xml:space="preserve"> </w:t>
      </w:r>
      <w:r>
        <w:rPr>
          <w:lang w:val="en"/>
        </w:rPr>
        <w:t xml:space="preserve">or</w:t>
      </w:r>
      <w:r>
        <w:rPr>
          <w:lang w:val="en"/>
        </w:rPr>
        <w:t xml:space="preserve"> </w:t>
      </w:r>
      <w:r>
        <w:rPr>
          <w:rStyle w:val="VerbatimChar"/>
          <w:lang w:val="en"/>
        </w:rPr>
        <w:t xml:space="preserve">./</w:t>
      </w:r>
      <w:r>
        <w:rPr>
          <w:lang w:val="en"/>
        </w:rPr>
        <w:t xml:space="preserve">) is the repository root, an ancestor of every path. A path that is empty, starts with</w:t>
      </w:r>
      <w:r>
        <w:rPr>
          <w:lang w:val="en"/>
        </w:rPr>
        <w:t xml:space="preserve"> </w:t>
      </w:r>
      <w:r>
        <w:rPr>
          <w:rStyle w:val="VerbatimChar"/>
          <w:lang w:val="en"/>
        </w:rPr>
        <w:t xml:space="preserve">/</w:t>
      </w:r>
      <w:r>
        <w:rPr>
          <w:lang w:val="en"/>
        </w:rPr>
        <w:t xml:space="preserve">, or has a</w:t>
      </w:r>
      <w:r>
        <w:rPr>
          <w:lang w:val="en"/>
        </w:rPr>
        <w:t xml:space="preserve"> </w:t>
      </w:r>
      <w:r>
        <w:rPr>
          <w:rStyle w:val="VerbatimChar"/>
          <w:lang w:val="en"/>
        </w:rPr>
        <w:t xml:space="preserve">..</w:t>
      </w:r>
      <w:r>
        <w:rPr>
          <w:lang w:val="en"/>
        </w:rPr>
        <w:t xml:space="preserve"> </w:t>
      </w:r>
      <w:r>
        <w:rPr>
          <w:lang w:val="en"/>
        </w:rPr>
        <w:t xml:space="preserve">segment with no segment before it does not normalise and is UNRESOLVABLE. Comparison is exact and case-sensitive, segment by segment:</w:t>
      </w:r>
      <w:r>
        <w:rPr>
          <w:lang w:val="en"/>
        </w:rPr>
        <w:t xml:space="preserve"> </w:t>
      </w:r>
      <w:r>
        <w:rPr>
          <w:rStyle w:val="VerbatimChar"/>
          <w:lang w:val="en"/>
        </w:rPr>
        <w:t xml:space="preserve">src/a</w:t>
      </w:r>
      <w:r>
        <w:rPr>
          <w:lang w:val="en"/>
        </w:rPr>
        <w:t xml:space="preserve"> </w:t>
      </w:r>
      <w:r>
        <w:rPr>
          <w:lang w:val="en"/>
        </w:rPr>
        <w:t xml:space="preserve">is an ancestor of</w:t>
      </w:r>
      <w:r>
        <w:rPr>
          <w:lang w:val="en"/>
        </w:rPr>
        <w:t xml:space="preserve"> </w:t>
      </w:r>
      <w:r>
        <w:rPr>
          <w:rStyle w:val="VerbatimChar"/>
          <w:lang w:val="en"/>
        </w:rPr>
        <w:t xml:space="preserve">src/a/b</w:t>
      </w:r>
      <w:r>
        <w:rPr>
          <w:lang w:val="en"/>
        </w:rPr>
        <w:t xml:space="preserve"> </w:t>
      </w:r>
      <w:r>
        <w:rPr>
          <w:lang w:val="en"/>
        </w:rPr>
        <w:t xml:space="preserve">but not of</w:t>
      </w:r>
      <w:r>
        <w:rPr>
          <w:lang w:val="en"/>
        </w:rPr>
        <w:t xml:space="preserve"> </w:t>
      </w:r>
      <w:r>
        <w:rPr>
          <w:rStyle w:val="VerbatimChar"/>
          <w:lang w:val="en"/>
        </w:rPr>
        <w:t xml:space="preserve">src/ab</w:t>
      </w:r>
      <w:r>
        <w:rPr>
          <w:lang w:val="en"/>
        </w:rPr>
        <w:t xml:space="preserve"> </w:t>
      </w:r>
      <w:r>
        <w:rPr>
          <w:lang w:val="en"/>
        </w:rPr>
        <w:t xml:space="preserve">and not of</w:t>
      </w:r>
      <w:r>
        <w:rPr>
          <w:lang w:val="en"/>
        </w:rPr>
        <w:t xml:space="preserve"> </w:t>
      </w:r>
      <w:r>
        <w:rPr>
          <w:rStyle w:val="VerbatimChar"/>
          <w:lang w:val="en"/>
        </w:rPr>
        <w:t xml:space="preserve">SRC/a/b</w:t>
      </w:r>
      <w:r>
        <w:rPr>
          <w:lang w:val="en"/>
        </w:rPr>
        <w:t xml:space="preserve">, and</w:t>
      </w:r>
      <w:r>
        <w:rPr>
          <w:lang w:val="en"/>
        </w:rPr>
        <w:t xml:space="preserve"> </w:t>
      </w:r>
      <w:r>
        <w:rPr>
          <w:rStyle w:val="VerbatimChar"/>
          <w:lang w:val="en"/>
        </w:rPr>
        <w:t xml:space="preserve">\</w:t>
      </w:r>
      <w:r>
        <w:rPr>
          <w:lang w:val="en"/>
        </w:rPr>
        <w:t xml:space="preserve"> </w:t>
      </w:r>
      <w:r>
        <w:rPr>
          <w:lang w:val="en"/>
        </w:rP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rPr>
          <w:lang w:val="en"/>
        </w:rPr>
        <w:t xml:space="preserve"> </w:t>
      </w:r>
      <w:r>
        <w:rPr>
          <w:rStyle w:val="VerbatimChar"/>
          <w:lang w:val="en"/>
        </w:rPr>
        <w:t xml:space="preserve">disposition</w:t>
      </w:r>
      <w:r>
        <w:rPr>
          <w:lang w:val="en"/>
        </w:rPr>
        <w:t xml:space="preserve"> </w:t>
      </w:r>
      <w:r>
        <w:rPr>
          <w:lang w:val="en"/>
        </w:rP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rPr>
          <w:lang w:val="en"/>
        </w:rPr>
        <w:t xml:space="preserve"> </w:t>
      </w:r>
      <w:r>
        <w:rPr>
          <w:rStyle w:val="VerbatimChar"/>
          <w:lang w:val="en"/>
        </w:rPr>
        <w:t xml:space="preserve">open</w:t>
      </w:r>
      <w:r>
        <w:rPr>
          <w:lang w:val="en"/>
        </w:rPr>
        <w:t xml:space="preserve">. (V7) LATEST RECORD of an entry — its in-scope</w:t>
      </w:r>
      <w:r>
        <w:rPr>
          <w:lang w:val="en"/>
        </w:rPr>
        <w:t xml:space="preserve"> </w:t>
      </w:r>
      <w:r>
        <w:rPr>
          <w:rStyle w:val="VerbatimChar"/>
          <w:lang w:val="en"/>
        </w:rPr>
        <w:t xml:space="preserve">disposition</w:t>
      </w:r>
      <w:r>
        <w:rPr>
          <w:lang w:val="en"/>
        </w:rPr>
        <w:t xml:space="preserve"> </w:t>
      </w:r>
      <w:r>
        <w:rPr>
          <w:lang w:val="en"/>
        </w:rP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rPr>
          <w:lang w:val="en"/>
        </w:rPr>
        <w:t xml:space="preserve"> </w:t>
      </w:r>
      <w:r>
        <w:rPr>
          <w:rStyle w:val="VerbatimChar"/>
          <w:lang w:val="en"/>
        </w:rPr>
        <w:t xml:space="preserve">waived</w:t>
      </w:r>
      <w:r>
        <w:rPr>
          <w:lang w:val="en"/>
        </w:rPr>
        <w:t xml:space="preserve"> </w:t>
      </w:r>
      <w:r>
        <w:rPr>
          <w:lang w:val="en"/>
        </w:rPr>
        <w:t xml:space="preserve">records the status counts as resolving an entry; none when it counts none. PERMITTED REASON CODES PER DISPOSITION — a closed table; a code outside its disposition's row is INVALID, and free text never sits in the code, only in the evidence reference:</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open-debt</w:t>
      </w:r>
      <w:r>
        <w:rPr>
          <w:lang w:val="en"/>
        </w:rPr>
        <w:t xml:space="preserve"> </w:t>
      </w:r>
      <w:r>
        <w:rPr>
          <w:lang w:val="en"/>
        </w:rPr>
        <w:t xml:space="preserve">(also for a reopen);</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closing-evidence</w:t>
      </w:r>
      <w:r>
        <w:rPr>
          <w:lang w:val="en"/>
        </w:rPr>
        <w:t xml:space="preserve">, with an evidence reference naming the entry's own closing evidence for this fingerprint;</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hardware_not_present</w:t>
      </w:r>
      <w:r>
        <w:rPr>
          <w:lang w:val="en"/>
        </w:rPr>
        <w:t xml:space="preserve"> </w:t>
      </w:r>
      <w:r>
        <w:rPr>
          <w:lang w:val="en"/>
        </w:rPr>
        <w:t xml:space="preserve">|</w:t>
      </w:r>
      <w:r>
        <w:rPr>
          <w:lang w:val="en"/>
        </w:rPr>
        <w:t xml:space="preserve"> </w:t>
      </w:r>
      <w:r>
        <w:rPr>
          <w:rStyle w:val="VerbatimChar"/>
          <w:lang w:val="en"/>
        </w:rPr>
        <w:t xml:space="preserve">topology_unsupported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feature_disabled_by_config</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w:t>
      </w:r>
      <w:r>
        <w:rPr>
          <w:lang w:val="en"/>
        </w:rPr>
        <w:t xml:space="preserve"> </w:t>
      </w:r>
      <w:r>
        <w:rPr>
          <w:rStyle w:val="VerbatimChar"/>
          <w:lang w:val="en"/>
        </w:rPr>
        <w:t xml:space="preserve">waiver</w:t>
      </w:r>
      <w:r>
        <w:rPr>
          <w:lang w:val="en"/>
        </w:rPr>
        <w:t xml:space="preserve">, with an evidence reference naming the §11.4.271 waiver. A</w:t>
      </w:r>
      <w:r>
        <w:rPr>
          <w:lang w:val="en"/>
        </w:rPr>
        <w:t xml:space="preserve"> </w:t>
      </w:r>
      <w:r>
        <w:rPr>
          <w:rStyle w:val="VerbatimChar"/>
          <w:lang w:val="en"/>
        </w:rPr>
        <w:t xml:space="preserve">disposition</w:t>
      </w:r>
      <w:r>
        <w:rPr>
          <w:lang w:val="en"/>
        </w:rPr>
        <w:t xml:space="preserve"> </w:t>
      </w:r>
      <w:r>
        <w:rPr>
          <w:lang w:val="en"/>
        </w:rP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rPr>
          <w:lang w:val="en"/>
        </w:rPr>
        <w:t xml:space="preserve"> </w:t>
      </w:r>
      <w:r>
        <w:rPr>
          <w:rStyle w:val="VerbatimChar"/>
          <w:lang w:val="en"/>
        </w:rPr>
        <w:t xml:space="preserve">waived</w:t>
      </w:r>
      <w:r>
        <w:rPr>
          <w:lang w:val="en"/>
        </w:rPr>
        <w:t xml:space="preserve">, the waiver its evidence reference names is valid (V8). A</w:t>
      </w:r>
      <w:r>
        <w:rPr>
          <w:lang w:val="en"/>
        </w:rPr>
        <w:t xml:space="preserve"> </w:t>
      </w:r>
      <w:r>
        <w:rPr>
          <w:rStyle w:val="VerbatimChar"/>
          <w:lang w:val="en"/>
        </w:rPr>
        <w:t xml:space="preserve">qa-confirmation</w:t>
      </w:r>
      <w:r>
        <w:rPr>
          <w:lang w:val="en"/>
        </w:rPr>
        <w:t xml:space="preserve"> </w:t>
      </w:r>
      <w:r>
        <w:rPr>
          <w:lang w:val="en"/>
        </w:rPr>
        <w:t xml:space="preserve">record is VALID exactly when it is in scope, its writer role is</w:t>
      </w:r>
      <w:r>
        <w:rPr>
          <w:lang w:val="en"/>
        </w:rPr>
        <w:t xml:space="preserve"> </w:t>
      </w:r>
      <w:r>
        <w:rPr>
          <w:rStyle w:val="VerbatimChar"/>
          <w:lang w:val="en"/>
        </w:rPr>
        <w:t xml:space="preserve">qa-confirmer</w:t>
      </w:r>
      <w:r>
        <w:rPr>
          <w:lang w:val="en"/>
        </w:rPr>
        <w:t xml:space="preserve">, and its sequence number is greater than L (below). A</w:t>
      </w:r>
      <w:r>
        <w:rPr>
          <w:lang w:val="en"/>
        </w:rPr>
        <w:t xml:space="preserve"> </w:t>
      </w:r>
      <w:r>
        <w:rPr>
          <w:rStyle w:val="VerbatimChar"/>
          <w:lang w:val="en"/>
        </w:rPr>
        <w:t xml:space="preserve">release-seam-pass</w:t>
      </w:r>
      <w:r>
        <w:rPr>
          <w:lang w:val="en"/>
        </w:rPr>
        <w:t xml:space="preserve"> </w:t>
      </w:r>
      <w:r>
        <w:rPr>
          <w:lang w:val="en"/>
        </w:rPr>
        <w:t xml:space="preserve">record is VALID exactly when it is in scope, its writer role is</w:t>
      </w:r>
      <w:r>
        <w:rPr>
          <w:lang w:val="en"/>
        </w:rPr>
        <w:t xml:space="preserve"> </w:t>
      </w:r>
      <w:r>
        <w:rPr>
          <w:rStyle w:val="VerbatimChar"/>
          <w:lang w:val="en"/>
        </w:rPr>
        <w:t xml:space="preserve">release-seam</w:t>
      </w:r>
      <w:r>
        <w:rPr>
          <w:lang w:val="en"/>
        </w:rPr>
        <w:t xml:space="preserve">, and its sequence number is greater than that of the latest in-scope</w:t>
      </w:r>
      <w:r>
        <w:rPr>
          <w:lang w:val="en"/>
        </w:rPr>
        <w:t xml:space="preserve"> </w:t>
      </w:r>
      <w:r>
        <w:rPr>
          <w:rStyle w:val="VerbatimChar"/>
          <w:lang w:val="en"/>
        </w:rPr>
        <w:t xml:space="preserve">qa-confirmation</w:t>
      </w:r>
      <w:r>
        <w:rPr>
          <w:lang w:val="en"/>
        </w:rPr>
        <w:t xml:space="preserve"> </w:t>
      </w:r>
      <w:r>
        <w:rPr>
          <w:lang w:val="en"/>
        </w:rPr>
        <w:t xml:space="preserve">record. A record of any other kind is never valid. A record that is not valid is never silently dropped: it is shown, it is a §11.4.261 finding, and a</w:t>
      </w:r>
      <w:r>
        <w:rPr>
          <w:lang w:val="en"/>
        </w:rPr>
        <w:t xml:space="preserve"> </w:t>
      </w:r>
      <w:r>
        <w:rPr>
          <w:rStyle w:val="VerbatimChar"/>
          <w:lang w:val="en"/>
        </w:rPr>
        <w:t xml:space="preserve">disposition</w:t>
      </w:r>
      <w:r>
        <w:rPr>
          <w:lang w:val="en"/>
        </w:rPr>
        <w:t xml:space="preserve"> </w:t>
      </w:r>
      <w:r>
        <w:rPr>
          <w:lang w:val="en"/>
        </w:rPr>
        <w:t xml:space="preserve">record that is not valid makes its entry</w:t>
      </w:r>
      <w:r>
        <w:rPr>
          <w:lang w:val="en"/>
        </w:rPr>
        <w:t xml:space="preserve"> </w:t>
      </w:r>
      <w:r>
        <w:rPr>
          <w:rStyle w:val="VerbatimChar"/>
          <w:lang w:val="en"/>
        </w:rPr>
        <w:t xml:space="preserve">open</w:t>
      </w:r>
      <w:r>
        <w:rPr>
          <w:lang w:val="en"/>
        </w:rPr>
        <w:t xml:space="preserve"> </w:t>
      </w:r>
      <w:r>
        <w:rPr>
          <w:lang w:val="en"/>
        </w:rPr>
        <w:t xml:space="preserve">when it is the entry's latest record (V7; below); an earlier invalid record decides nothing. (a) THE STATUS takes exactly one value from the CLOSED set {</w:t>
      </w:r>
      <w:r>
        <w:rPr>
          <w:rStyle w:val="VerbatimChar"/>
          <w:lang w:val="en"/>
        </w:rPr>
        <w:t xml:space="preserve">delivered-unhardened</w:t>
      </w:r>
      <w:r>
        <w:rPr>
          <w:lang w:val="en"/>
        </w:rPr>
        <w:t xml:space="preserve"> </w:t>
      </w:r>
      <w:r>
        <w:rPr>
          <w:lang w:val="en"/>
        </w:rPr>
        <w:t xml:space="preserve">|</w:t>
      </w:r>
      <w:r>
        <w:rPr>
          <w:lang w:val="en"/>
        </w:rPr>
        <w:t xml:space="preserve"> </w:t>
      </w:r>
      <w:r>
        <w:rPr>
          <w:rStyle w:val="VerbatimChar"/>
          <w:lang w:val="en"/>
        </w:rPr>
        <w:t xml:space="preserve">delivered-hardened-awaiting-qa</w:t>
      </w:r>
      <w:r>
        <w:rPr>
          <w:lang w:val="en"/>
        </w:rPr>
        <w:t xml:space="preserve"> </w:t>
      </w:r>
      <w:r>
        <w:rPr>
          <w:lang w:val="en"/>
        </w:rPr>
        <w:t xml:space="preserve">|</w:t>
      </w:r>
      <w:r>
        <w:rPr>
          <w:lang w:val="en"/>
        </w:rPr>
        <w:t xml:space="preserve"> </w:t>
      </w:r>
      <w:r>
        <w:rPr>
          <w:rStyle w:val="VerbatimChar"/>
          <w:lang w:val="en"/>
        </w:rPr>
        <w:t xml:space="preserve">production-ready</w:t>
      </w:r>
      <w:r>
        <w:rPr>
          <w:lang w:val="en"/>
        </w:rP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rPr>
          <w:lang w:val="en"/>
        </w:rPr>
        <w:t xml:space="preserve"> </w:t>
      </w:r>
      <w:r>
        <w:rPr>
          <w:rStyle w:val="VerbatimChar"/>
          <w:lang w:val="en"/>
        </w:rPr>
        <w:t xml:space="preserve">pending</w:t>
      </w:r>
      <w:r>
        <w:rPr>
          <w:lang w:val="en"/>
        </w:rPr>
        <w:t xml:space="preserve"> </w:t>
      </w:r>
      <w:r>
        <w:rPr>
          <w:lang w:val="en"/>
        </w:rPr>
        <w:t xml:space="preserve">field naming what still holds it below</w:t>
      </w:r>
      <w:r>
        <w:rPr>
          <w:lang w:val="en"/>
        </w:rPr>
        <w:t xml:space="preserve"> </w:t>
      </w:r>
      <w:r>
        <w:rPr>
          <w:rStyle w:val="VerbatimChar"/>
          <w:lang w:val="en"/>
        </w:rPr>
        <w:t xml:space="preserve">production-ready</w:t>
      </w:r>
      <w:r>
        <w:rPr>
          <w:lang w:val="en"/>
        </w:rPr>
        <w:t xml:space="preserve">, drawn from the closed set {</w:t>
      </w:r>
      <w:r>
        <w:rPr>
          <w:rStyle w:val="VerbatimChar"/>
          <w:lang w:val="en"/>
        </w:rPr>
        <w:t xml:space="preserve">ledger</w:t>
      </w:r>
      <w:r>
        <w:rPr>
          <w:lang w:val="en"/>
        </w:rPr>
        <w:t xml:space="preserve">,</w:t>
      </w:r>
      <w:r>
        <w:rPr>
          <w:lang w:val="en"/>
        </w:rPr>
        <w:t xml:space="preserve"> </w:t>
      </w:r>
      <w:r>
        <w:rPr>
          <w:rStyle w:val="VerbatimChar"/>
          <w:lang w:val="en"/>
        </w:rPr>
        <w:t xml:space="preserve">manual-qa</w:t>
      </w:r>
      <w:r>
        <w:rPr>
          <w:lang w:val="en"/>
        </w:rPr>
        <w:t xml:space="preserve">,</w:t>
      </w:r>
      <w:r>
        <w:rPr>
          <w:lang w:val="en"/>
        </w:rPr>
        <w:t xml:space="preserve"> </w:t>
      </w:r>
      <w:r>
        <w:rPr>
          <w:rStyle w:val="VerbatimChar"/>
          <w:lang w:val="en"/>
        </w:rPr>
        <w:t xml:space="preserve">release-seam</w:t>
      </w:r>
      <w:r>
        <w:rPr>
          <w:lang w:val="en"/>
        </w:rPr>
        <w:t xml:space="preserve">,</w:t>
      </w:r>
      <w:r>
        <w:rPr>
          <w:lang w:val="en"/>
        </w:rPr>
        <w:t xml:space="preserve"> </w:t>
      </w:r>
      <w:r>
        <w:rPr>
          <w:rStyle w:val="VerbatimChar"/>
          <w:lang w:val="en"/>
        </w:rPr>
        <w:t xml:space="preserve">not-fingerprint-bound</w:t>
      </w:r>
      <w:r>
        <w:rPr>
          <w:lang w:val="en"/>
        </w:rPr>
        <w:t xml:space="preserve">,</w:t>
      </w:r>
      <w:r>
        <w:rPr>
          <w:lang w:val="en"/>
        </w:rPr>
        <w:t xml:space="preserve"> </w:t>
      </w:r>
      <w:r>
        <w:rPr>
          <w:rStyle w:val="VerbatimChar"/>
          <w:lang w:val="en"/>
        </w:rPr>
        <w:t xml:space="preserve">unresolvable-input</w:t>
      </w:r>
      <w:r>
        <w:rPr>
          <w:lang w:val="en"/>
        </w:rP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rPr>
          <w:lang w:val="en"/>
        </w:rPr>
        <w:t xml:space="preserve"> </w:t>
      </w:r>
      <w:r>
        <w:rPr>
          <w:rStyle w:val="VerbatimChar"/>
          <w:lang w:val="en"/>
        </w:rPr>
        <w:t xml:space="preserve">disposition</w:t>
      </w:r>
      <w:r>
        <w:rPr>
          <w:lang w:val="en"/>
        </w:rPr>
        <w:t xml:space="preserve"> </w:t>
      </w:r>
      <w:r>
        <w:rPr>
          <w:lang w:val="en"/>
        </w:rPr>
        <w:t xml:space="preserve">record naming that entry (with disposition</w:t>
      </w:r>
      <w:r>
        <w:rPr>
          <w:lang w:val="en"/>
        </w:rPr>
        <w:t xml:space="preserve"> </w:t>
      </w:r>
      <w:r>
        <w:rPr>
          <w:rStyle w:val="VerbatimChar"/>
          <w:lang w:val="en"/>
        </w:rPr>
        <w:t xml:space="preserve">open</w:t>
      </w:r>
      <w:r>
        <w:rPr>
          <w:lang w:val="en"/>
        </w:rPr>
        <w:t xml:space="preserve"> </w:t>
      </w:r>
      <w:r>
        <w:rPr>
          <w:lang w:val="en"/>
        </w:rPr>
        <w:t xml:space="preserve">for a birth); or a matched row with no</w:t>
      </w:r>
      <w:r>
        <w:rPr>
          <w:lang w:val="en"/>
        </w:rPr>
        <w:t xml:space="preserve"> </w:t>
      </w:r>
      <w:r>
        <w:rPr>
          <w:rStyle w:val="VerbatimChar"/>
          <w:lang w:val="en"/>
        </w:rPr>
        <w:t xml:space="preserve">birth</w:t>
      </w:r>
      <w:r>
        <w:rPr>
          <w:lang w:val="en"/>
        </w:rPr>
        <w:t xml:space="preserve"> </w:t>
      </w:r>
      <w:r>
        <w:rPr>
          <w:lang w:val="en"/>
        </w:rPr>
        <w:t xml:space="preserve">write-log entry for this fingerprint. The DISPOSITION of an entry is the disposition of its LATEST</w:t>
      </w:r>
      <w:r>
        <w:rPr>
          <w:lang w:val="en"/>
        </w:rPr>
        <w:t xml:space="preserve"> </w:t>
      </w:r>
      <w:r>
        <w:rPr>
          <w:rStyle w:val="VerbatimChar"/>
          <w:lang w:val="en"/>
        </w:rPr>
        <w:t xml:space="preserve">disposition</w:t>
      </w:r>
      <w:r>
        <w:rPr>
          <w:lang w:val="en"/>
        </w:rPr>
        <w:t xml:space="preserve"> </w:t>
      </w:r>
      <w:r>
        <w:rPr>
          <w:lang w:val="en"/>
        </w:rPr>
        <w:t xml:space="preserve">record (V7) when that record is valid, and</w:t>
      </w:r>
      <w:r>
        <w:rPr>
          <w:lang w:val="en"/>
        </w:rPr>
        <w:t xml:space="preserve"> </w:t>
      </w:r>
      <w:r>
        <w:rPr>
          <w:rStyle w:val="VerbatimChar"/>
          <w:lang w:val="en"/>
        </w:rPr>
        <w:t xml:space="preserve">open</w:t>
      </w:r>
      <w:r>
        <w:rPr>
          <w:lang w:val="en"/>
        </w:rPr>
        <w:t xml:space="preserve"> </w:t>
      </w:r>
      <w:r>
        <w:rPr>
          <w:lang w:val="en"/>
        </w:rPr>
        <w:t xml:space="preserve">when it is not valid or when the entry has no record. L = the highest sequence number of any in-scope</w:t>
      </w:r>
      <w:r>
        <w:rPr>
          <w:lang w:val="en"/>
        </w:rPr>
        <w:t xml:space="preserve"> </w:t>
      </w:r>
      <w:r>
        <w:rPr>
          <w:rStyle w:val="VerbatimChar"/>
          <w:lang w:val="en"/>
        </w:rPr>
        <w:t xml:space="preserve">disposition</w:t>
      </w:r>
      <w:r>
        <w:rPr>
          <w:lang w:val="en"/>
        </w:rPr>
        <w:t xml:space="preserve"> </w:t>
      </w:r>
      <w:r>
        <w:rPr>
          <w:lang w:val="en"/>
        </w:rPr>
        <w:t xml:space="preserve">record (V1), valid or not, or 0 when there is none. O = the number of entries in the ENTRY SET (V5) whose disposition is</w:t>
      </w:r>
      <w:r>
        <w:rPr>
          <w:lang w:val="en"/>
        </w:rPr>
        <w:t xml:space="preserve"> </w:t>
      </w:r>
      <w:r>
        <w:rPr>
          <w:rStyle w:val="VerbatimChar"/>
          <w:lang w:val="en"/>
        </w:rPr>
        <w:t xml:space="preserve">open</w:t>
      </w:r>
      <w:r>
        <w:rPr>
          <w:lang w:val="en"/>
        </w:rPr>
        <w:t xml:space="preserve">. Q = the LATEST in-scope</w:t>
      </w:r>
      <w:r>
        <w:rPr>
          <w:lang w:val="en"/>
        </w:rPr>
        <w:t xml:space="preserve"> </w:t>
      </w:r>
      <w:r>
        <w:rPr>
          <w:rStyle w:val="VerbatimChar"/>
          <w:lang w:val="en"/>
        </w:rPr>
        <w:t xml:space="preserve">qa-confirmation</w:t>
      </w:r>
      <w:r>
        <w:rPr>
          <w:lang w:val="en"/>
        </w:rPr>
        <w:t xml:space="preserve"> </w:t>
      </w:r>
      <w:r>
        <w:rPr>
          <w:lang w:val="en"/>
        </w:rP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rPr>
          <w:lang w:val="en"/>
        </w:rPr>
        <w:t xml:space="preserve"> </w:t>
      </w:r>
      <w:r>
        <w:rPr>
          <w:rStyle w:val="VerbatimChar"/>
          <w:lang w:val="en"/>
        </w:rPr>
        <w:t xml:space="preserve">release-seam-pass</w:t>
      </w:r>
      <w:r>
        <w:rPr>
          <w:lang w:val="en"/>
        </w:rPr>
        <w:t xml:space="preserve"> </w:t>
      </w:r>
      <w:r>
        <w:rPr>
          <w:lang w:val="en"/>
        </w:rPr>
        <w:t xml:space="preserve">record exists, so its sequence number is greater than that of the latest</w:t>
      </w:r>
      <w:r>
        <w:rPr>
          <w:lang w:val="en"/>
        </w:rPr>
        <w:t xml:space="preserve"> </w:t>
      </w:r>
      <w:r>
        <w:rPr>
          <w:rStyle w:val="VerbatimChar"/>
          <w:lang w:val="en"/>
        </w:rPr>
        <w:t xml:space="preserve">qa-confirmation</w:t>
      </w:r>
      <w:r>
        <w:rPr>
          <w:lang w:val="en"/>
        </w:rPr>
        <w:t xml:space="preserve"> </w:t>
      </w:r>
      <w:r>
        <w:rPr>
          <w:lang w:val="en"/>
        </w:rP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rPr>
          <w:lang w:val="en"/>
        </w:rPr>
        <w:t xml:space="preserve"> </w:t>
      </w:r>
      <w:r>
        <w:rPr>
          <w:rStyle w:val="VerbatimChar"/>
          <w:lang w:val="en"/>
        </w:rPr>
        <w:t xml:space="preserve">delivered-unhardened</w:t>
      </w:r>
      <w:r>
        <w:rPr>
          <w:lang w:val="en"/>
        </w:rPr>
        <w:t xml:space="preserve">, pending</w:t>
      </w:r>
      <w:r>
        <w:rPr>
          <w:lang w:val="en"/>
        </w:rPr>
        <w:t xml:space="preserve"> </w:t>
      </w:r>
      <w:r>
        <w:rPr>
          <w:rStyle w:val="VerbatimChar"/>
          <w:lang w:val="en"/>
        </w:rPr>
        <w:t xml:space="preserve">unresolvable-input</w:t>
      </w:r>
      <w:r>
        <w:rPr>
          <w:lang w:val="en"/>
        </w:rPr>
        <w:t xml:space="preserve"> </w:t>
      </w:r>
      <w:r>
        <w:rPr>
          <w:lang w:val="en"/>
        </w:rPr>
        <w:t xml:space="preserve">(§11.4.201(4) conservative-safe default, never upward); row 2 — O &gt; 0 →</w:t>
      </w:r>
      <w:r>
        <w:rPr>
          <w:lang w:val="en"/>
        </w:rPr>
        <w:t xml:space="preserve"> </w:t>
      </w:r>
      <w:r>
        <w:rPr>
          <w:rStyle w:val="VerbatimChar"/>
          <w:lang w:val="en"/>
        </w:rPr>
        <w:t xml:space="preserve">delivered-unhardened</w:t>
      </w:r>
      <w:r>
        <w:rPr>
          <w:lang w:val="en"/>
        </w:rPr>
        <w:t xml:space="preserve">, pending</w:t>
      </w:r>
      <w:r>
        <w:rPr>
          <w:lang w:val="en"/>
        </w:rPr>
        <w:t xml:space="preserve"> </w:t>
      </w:r>
      <w:r>
        <w:rPr>
          <w:rStyle w:val="VerbatimChar"/>
          <w:lang w:val="en"/>
        </w:rPr>
        <w:t xml:space="preserve">ledger</w:t>
      </w:r>
      <w:r>
        <w:rPr>
          <w:lang w:val="en"/>
        </w:rPr>
        <w:t xml:space="preserve">; row 3 — O = 0 and not Q →</w:t>
      </w:r>
      <w:r>
        <w:rPr>
          <w:lang w:val="en"/>
        </w:rPr>
        <w:t xml:space="preserve"> </w:t>
      </w:r>
      <w:r>
        <w:rPr>
          <w:rStyle w:val="VerbatimChar"/>
          <w:lang w:val="en"/>
        </w:rPr>
        <w:t xml:space="preserve">delivered-hardened-awaiting-qa</w:t>
      </w:r>
      <w:r>
        <w:rPr>
          <w:lang w:val="en"/>
        </w:rPr>
        <w:t xml:space="preserve">, pending</w:t>
      </w:r>
      <w:r>
        <w:rPr>
          <w:lang w:val="en"/>
        </w:rPr>
        <w:t xml:space="preserve"> </w:t>
      </w:r>
      <w:r>
        <w:rPr>
          <w:rStyle w:val="VerbatimChar"/>
          <w:lang w:val="en"/>
        </w:rPr>
        <w:t xml:space="preserve">manual-qa</w:t>
      </w:r>
      <w:r>
        <w:rPr>
          <w:lang w:val="en"/>
        </w:rPr>
        <w:t xml:space="preserve">; row 4 — O = 0, Q, and (not S or B) →</w:t>
      </w:r>
      <w:r>
        <w:rPr>
          <w:lang w:val="en"/>
        </w:rPr>
        <w:t xml:space="preserve"> </w:t>
      </w:r>
      <w:r>
        <w:rPr>
          <w:rStyle w:val="VerbatimChar"/>
          <w:lang w:val="en"/>
        </w:rPr>
        <w:t xml:space="preserve">delivered-hardened-awaiting-qa</w:t>
      </w:r>
      <w:r>
        <w:rPr>
          <w:lang w:val="en"/>
        </w:rPr>
        <w:t xml:space="preserve">, with pending containing</w:t>
      </w:r>
      <w:r>
        <w:rPr>
          <w:lang w:val="en"/>
        </w:rPr>
        <w:t xml:space="preserve"> </w:t>
      </w:r>
      <w:r>
        <w:rPr>
          <w:rStyle w:val="VerbatimChar"/>
          <w:lang w:val="en"/>
        </w:rPr>
        <w:t xml:space="preserve">release-seam</w:t>
      </w:r>
      <w:r>
        <w:rPr>
          <w:lang w:val="en"/>
        </w:rPr>
        <w:t xml:space="preserve"> </w:t>
      </w:r>
      <w:r>
        <w:rPr>
          <w:lang w:val="en"/>
        </w:rPr>
        <w:t xml:space="preserve">exactly when S does not hold and</w:t>
      </w:r>
      <w:r>
        <w:rPr>
          <w:lang w:val="en"/>
        </w:rPr>
        <w:t xml:space="preserve"> </w:t>
      </w:r>
      <w:r>
        <w:rPr>
          <w:rStyle w:val="VerbatimChar"/>
          <w:lang w:val="en"/>
        </w:rPr>
        <w:t xml:space="preserve">not-fingerprint-bound</w:t>
      </w:r>
      <w:r>
        <w:rPr>
          <w:lang w:val="en"/>
        </w:rPr>
        <w:t xml:space="preserve"> </w:t>
      </w:r>
      <w:r>
        <w:rPr>
          <w:lang w:val="en"/>
        </w:rPr>
        <w:t xml:space="preserve">exactly when B holds; row 5 — O = 0, Q, S and not B →</w:t>
      </w:r>
      <w:r>
        <w:rPr>
          <w:lang w:val="en"/>
        </w:rPr>
        <w:t xml:space="preserve"> </w:t>
      </w:r>
      <w:r>
        <w:rPr>
          <w:rStyle w:val="VerbatimChar"/>
          <w:lang w:val="en"/>
        </w:rPr>
        <w:t xml:space="preserve">production-ready</w:t>
      </w:r>
      <w:r>
        <w:rPr>
          <w:lang w:val="en"/>
        </w:rPr>
        <w:t xml:space="preserve">, pending empty. Hence</w:t>
      </w:r>
      <w:r>
        <w:rPr>
          <w:lang w:val="en"/>
        </w:rPr>
        <w:t xml:space="preserve"> </w:t>
      </w:r>
      <w:r>
        <w:rPr>
          <w:rStyle w:val="VerbatimChar"/>
          <w:lang w:val="en"/>
        </w:rPr>
        <w:t xml:space="preserve">delivered-hardened-awaiting-qa</w:t>
      </w:r>
      <w:r>
        <w:rPr>
          <w:lang w:val="en"/>
        </w:rPr>
        <w:t xml:space="preserve"> </w:t>
      </w:r>
      <w:r>
        <w:rPr>
          <w:lang w:val="en"/>
        </w:rPr>
        <w:t xml:space="preserve">means exactly that every automated and hardening entry is resolved by a valid record and only human or release acts remain, and</w:t>
      </w:r>
      <w:r>
        <w:rPr>
          <w:lang w:val="en"/>
        </w:rPr>
        <w:t xml:space="preserve"> </w:t>
      </w:r>
      <w:r>
        <w:rPr>
          <w:rStyle w:val="VerbatimChar"/>
          <w:lang w:val="en"/>
        </w:rPr>
        <w:t xml:space="preserve">production-ready</w:t>
      </w:r>
      <w:r>
        <w:rPr>
          <w:lang w:val="en"/>
        </w:rPr>
        <w:t xml:space="preserve"> </w:t>
      </w:r>
      <w:r>
        <w:rPr>
          <w:lang w:val="en"/>
        </w:rP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rPr>
          <w:lang w:val="en"/>
        </w:rPr>
        <w:t xml:space="preserve"> </w:t>
      </w:r>
      <w:r>
        <w:rPr>
          <w:rStyle w:val="VerbatimChar"/>
          <w:lang w:val="en"/>
        </w:rPr>
        <w:t xml:space="preserve">production-ready</w:t>
      </w:r>
      <w:r>
        <w:rPr>
          <w:lang w:val="en"/>
        </w:rPr>
        <w:t xml:space="preserve"> </w:t>
      </w:r>
      <w:r>
        <w:rPr>
          <w:lang w:val="en"/>
        </w:rP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rPr>
          <w:lang w:val="en"/>
        </w:rPr>
        <w:t xml:space="preserve"> </w:t>
      </w:r>
      <w:r>
        <w:rPr>
          <w:rStyle w:val="VerbatimChar"/>
          <w:lang w:val="en"/>
        </w:rPr>
        <w:t xml:space="preserve">production-ready</w:t>
      </w:r>
      <w:r>
        <w:rPr>
          <w:lang w:val="en"/>
        </w:rPr>
        <w:t xml:space="preserve"> </w:t>
      </w:r>
      <w:r>
        <w:rPr>
          <w:lang w:val="en"/>
        </w:rPr>
        <w:t xml:space="preserve">(row 4) until the store is bound; its entries are still joined and shown. ANNOUNCEMENT: the status, its</w:t>
      </w:r>
      <w:r>
        <w:rPr>
          <w:lang w:val="en"/>
        </w:rPr>
        <w:t xml:space="preserve"> </w:t>
      </w:r>
      <w:r>
        <w:rPr>
          <w:rStyle w:val="VerbatimChar"/>
          <w:lang w:val="en"/>
        </w:rPr>
        <w:t xml:space="preserve">pending</w:t>
      </w:r>
      <w:r>
        <w:rPr>
          <w:lang w:val="en"/>
        </w:rPr>
        <w:t xml:space="preserve"> </w:t>
      </w:r>
      <w:r>
        <w:rPr>
          <w:lang w:val="en"/>
        </w:rP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rPr>
          <w:lang w:val="en"/>
        </w:rPr>
        <w:t xml:space="preserve"> </w:t>
      </w:r>
      <w:r>
        <w:rPr>
          <w:rStyle w:val="VerbatimChar"/>
          <w:lang w:val="en"/>
        </w:rPr>
        <w:t xml:space="preserve">delivered-unhardened</w:t>
      </w:r>
      <w:r>
        <w:rPr>
          <w:lang w:val="en"/>
        </w:rPr>
        <w:t xml:space="preserve">, or its status is stale or unknown, the §11.4.259 production-readiness gauge MUST NOT read GREEN. "Quick" is never presented as "production ready" (§11.4.6, §11.4.259).</w:t>
      </w:r>
    </w:p>
    <w:p>
      <w:pPr>
        <w:pStyle w:val="BodyText"/>
      </w:pPr>
      <w:r>
        <w:rPr>
          <w:b/>
          <w:bCs/>
          <w:lang w:val="en"/>
        </w:rPr>
        <w:t xml:space="preserve">(E.4) TRACKED CONVERGENCE TO PRODUCTION READINESS — DIRECTION, STALL, STARVATION AND THE LOOP.</w:t>
      </w:r>
      <w:r>
        <w:rPr>
          <w:lang w:val="en"/>
        </w:rPr>
        <w:t xml:space="preserve"> </w:t>
      </w:r>
      <w:r>
        <w:rPr>
          <w:lang w:val="en"/>
        </w:rPr>
        <w:t xml:space="preserve">For every open scope each cadence build appends a convergence record to the existing append-only event stream and snapshot (§11.4.116 — reused, not reinvented) carrying the fingerprint, the computed status and</w:t>
      </w:r>
      <w:r>
        <w:rPr>
          <w:lang w:val="en"/>
        </w:rPr>
        <w:t xml:space="preserve"> </w:t>
      </w:r>
      <w:r>
        <w:rPr>
          <w:rStyle w:val="VerbatimChar"/>
          <w:lang w:val="en"/>
        </w:rPr>
        <w:t xml:space="preserve">pending</w:t>
      </w:r>
      <w:r>
        <w:rPr>
          <w:lang w:val="en"/>
        </w:rPr>
        <w:t xml:space="preserve"> </w:t>
      </w:r>
      <w:r>
        <w:rPr>
          <w:lang w:val="en"/>
        </w:rPr>
        <w:t xml:space="preserve">field, the ledger counts per class and disposition from (E.3)(b), and the delta against the previous deliverable of the same scope; the trajectory is reported in every §11.4.97 progress report. DIRECTION RULE — a scope's</w:t>
      </w:r>
      <w:r>
        <w:rPr>
          <w:lang w:val="en"/>
        </w:rPr>
        <w:t xml:space="preserve"> </w:t>
      </w:r>
      <w:r>
        <w:rPr>
          <w:rStyle w:val="VerbatimChar"/>
          <w:lang w:val="en"/>
        </w:rPr>
        <w:t xml:space="preserve">open</w:t>
      </w:r>
      <w:r>
        <w:rPr>
          <w:lang w:val="en"/>
        </w:rPr>
        <w:t xml:space="preserve"> </w:t>
      </w:r>
      <w:r>
        <w:rPr>
          <w:lang w:val="en"/>
        </w:rPr>
        <w:t xml:space="preserve">count MUST NOT grow between consecutive deliverables except by entries that NEW increments brought in; growth with no new increment means hardening is going backwards and is surfaced as a §11.4.261 finding. STALL RULE — the</w:t>
      </w:r>
      <w:r>
        <w:rPr>
          <w:lang w:val="en"/>
        </w:rPr>
        <w:t xml:space="preserve"> </w:t>
      </w:r>
      <w:r>
        <w:rPr>
          <w:rStyle w:val="VerbatimChar"/>
          <w:lang w:val="en"/>
        </w:rPr>
        <w:t xml:space="preserve">open</w:t>
      </w:r>
      <w:r>
        <w:rPr>
          <w:lang w:val="en"/>
        </w:rPr>
        <w:t xml:space="preserve"> </w:t>
      </w:r>
      <w:r>
        <w:rPr>
          <w:lang w:val="en"/>
        </w:rP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rPr>
          <w:lang w:val="en"/>
        </w:rPr>
        <w:t xml:space="preserve"> </w:t>
      </w:r>
      <w:r>
        <w:rPr>
          <w:rStyle w:val="VerbatimChar"/>
          <w:lang w:val="en"/>
        </w:rPr>
        <w:t xml:space="preserve">production-ready</w:t>
      </w:r>
      <w:r>
        <w:rPr>
          <w:lang w:val="en"/>
        </w:rPr>
        <w:t xml:space="preserve">. LOOP DONE-CONDITION: the §11.4.126 done-condition is NOT satisfied while any delivered scope of the current release has O &gt; 0 (unless every open entry is itself blocked on a recorded external dependency under §11.4.101 / §11.4.21). A scope at</w:t>
      </w:r>
      <w:r>
        <w:rPr>
          <w:lang w:val="en"/>
        </w:rPr>
        <w:t xml:space="preserve"> </w:t>
      </w:r>
      <w:r>
        <w:rPr>
          <w:rStyle w:val="VerbatimChar"/>
          <w:lang w:val="en"/>
        </w:rPr>
        <w:t xml:space="preserve">delivered-hardened-awaiting-qa</w:t>
      </w:r>
      <w:r>
        <w:rPr>
          <w:lang w:val="en"/>
        </w:rPr>
        <w:t xml:space="preserve"> </w:t>
      </w:r>
      <w:r>
        <w:rPr>
          <w:lang w:val="en"/>
        </w:rP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rPr>
          <w:lang w:val="en"/>
        </w:rPr>
        <w:t xml:space="preserve"> </w:t>
      </w:r>
      <w:r>
        <w:rPr>
          <w:rStyle w:val="VerbatimChar"/>
          <w:lang w:val="en"/>
        </w:rPr>
        <w:t xml:space="preserve">pending</w:t>
      </w:r>
      <w:r>
        <w:rPr>
          <w:lang w:val="en"/>
        </w:rPr>
        <w:t xml:space="preserve"> </w:t>
      </w:r>
      <w:r>
        <w:rPr>
          <w:lang w:val="en"/>
        </w:rPr>
        <w:t xml:space="preserve">naming only</w:t>
      </w:r>
      <w:r>
        <w:rPr>
          <w:lang w:val="en"/>
        </w:rPr>
        <w:t xml:space="preserve"> </w:t>
      </w:r>
      <w:r>
        <w:rPr>
          <w:rStyle w:val="VerbatimChar"/>
          <w:lang w:val="en"/>
        </w:rPr>
        <w:t xml:space="preserve">manual-qa</w:t>
      </w:r>
      <w:r>
        <w:rPr>
          <w:lang w:val="en"/>
        </w:rPr>
        <w:t xml:space="preserve"> </w:t>
      </w:r>
      <w:r>
        <w:rPr>
          <w:lang w:val="en"/>
        </w:rPr>
        <w:t xml:space="preserve">or</w:t>
      </w:r>
      <w:r>
        <w:rPr>
          <w:lang w:val="en"/>
        </w:rPr>
        <w:t xml:space="preserve"> </w:t>
      </w:r>
      <w:r>
        <w:rPr>
          <w:rStyle w:val="VerbatimChar"/>
          <w:lang w:val="en"/>
        </w:rPr>
        <w:t xml:space="preserve">release-seam</w:t>
      </w:r>
      <w:r>
        <w:rPr>
          <w:lang w:val="en"/>
        </w:rPr>
        <w:t xml:space="preserve"> </w:t>
      </w:r>
      <w:r>
        <w:rPr>
          <w:lang w:val="en"/>
        </w:rP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lang w:val="en"/>
        </w:rPr>
        <w:t xml:space="preserve">(E.5) PARALLELISM IS MAXIMAL AND BOUNDED.</w:t>
      </w:r>
      <w:r>
        <w:rPr>
          <w:lang w:val="en"/>
        </w:rPr>
        <w:t xml:space="preserve"> </w:t>
      </w:r>
      <w:r>
        <w:rPr>
          <w:lang w:val="en"/>
        </w:rP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lang w:val="en"/>
        </w:rPr>
        <w:t xml:space="preserve">(E.6) WHAT "QUICK" MEANS — MEASURED, NEVER GATING.</w:t>
      </w:r>
      <w:r>
        <w:rPr>
          <w:lang w:val="en"/>
        </w:rPr>
        <w:t xml:space="preserve"> </w:t>
      </w:r>
      <w:r>
        <w:rPr>
          <w:lang w:val="en"/>
        </w:rP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rPr>
          <w:lang w:val="en"/>
        </w:rPr>
        <w:t xml:space="preserve"> </w:t>
      </w:r>
      <w:r>
        <w:rPr>
          <w:rStyle w:val="VerbatimChar"/>
          <w:lang w:val="en"/>
        </w:rPr>
        <w:t xml:space="preserve">open</w:t>
      </w:r>
      <w:r>
        <w:rPr>
          <w:lang w:val="en"/>
        </w:rPr>
        <w:t xml:space="preserve"> </w:t>
      </w:r>
      <w:r>
        <w:rPr>
          <w:lang w:val="en"/>
        </w:rPr>
        <w:t xml:space="preserve">count and the convergence trajectory of (E.4), never instead of them.</w:t>
      </w:r>
    </w:p>
    <w:p>
      <w:pPr>
        <w:pStyle w:val="BodyText"/>
      </w:pPr>
      <w:r>
        <w:rPr>
          <w:b/>
          <w:bCs/>
          <w:lang w:val="en"/>
        </w:rPr>
        <w:t xml:space="preserve">(E.7) FAILURE MODES THIS CLAUSE NAMES, EACH WITH ITS DETECTOR.</w:t>
      </w:r>
      <w:r>
        <w:rPr>
          <w:lang w:val="en"/>
        </w:rPr>
        <w:t xml:space="preserve"> </w:t>
      </w:r>
      <w:r>
        <w:rPr>
          <w:lang w:val="en"/>
        </w:rPr>
        <w:t xml:space="preserve">(1) STALE STATUS — a status announced from an outdated ledger snapshot or a different fingerprint, or at or after its VALID-UNTIL, or a not-fingerprint-bound store left unlabelled (detector:</w:t>
      </w:r>
      <w:r>
        <w:rPr>
          <w:lang w:val="en"/>
        </w:rPr>
        <w:t xml:space="preserve"> </w:t>
      </w:r>
      <w:r>
        <w:rPr>
          <w:rStyle w:val="VerbatimChar"/>
          <w:lang w:val="en"/>
        </w:rPr>
        <w:t xml:space="preserve">CM-DELIVERY-STATUS-FRESH</w:t>
      </w:r>
      <w:r>
        <w:rPr>
          <w:lang w:val="en"/>
        </w:rPr>
        <w:t xml:space="preserve">); (2) STATUS INFLATION — a status hand-set, outside the closed set, different from the transition-table value, computed over an entry set that omits an entry named by a</w:t>
      </w:r>
      <w:r>
        <w:rPr>
          <w:lang w:val="en"/>
        </w:rPr>
        <w:t xml:space="preserve"> </w:t>
      </w:r>
      <w:r>
        <w:rPr>
          <w:rStyle w:val="VerbatimChar"/>
          <w:lang w:val="en"/>
        </w:rPr>
        <w:t xml:space="preserve">disposition</w:t>
      </w:r>
      <w:r>
        <w:rPr>
          <w:lang w:val="en"/>
        </w:rPr>
        <w:t xml:space="preserve"> </w:t>
      </w:r>
      <w:r>
        <w:rPr>
          <w:lang w:val="en"/>
        </w:rP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rPr>
          <w:lang w:val="en"/>
        </w:rPr>
        <w:t xml:space="preserve"> </w:t>
      </w:r>
      <w:r>
        <w:rPr>
          <w:rStyle w:val="VerbatimChar"/>
          <w:lang w:val="en"/>
        </w:rPr>
        <w:t xml:space="preserve">production-ready</w:t>
      </w:r>
      <w:r>
        <w:rPr>
          <w:lang w:val="en"/>
        </w:rPr>
        <w:t xml:space="preserve"> </w:t>
      </w:r>
      <w:r>
        <w:rPr>
          <w:lang w:val="en"/>
        </w:rPr>
        <w:t xml:space="preserve">computed with no release-seam record for the fingerprint, a confirmation or seam record counted although a later ledger record voids it, or a GREEN gauge over an unhardened deliverable (detector:</w:t>
      </w:r>
      <w:r>
        <w:rPr>
          <w:lang w:val="en"/>
        </w:rPr>
        <w:t xml:space="preserve"> </w:t>
      </w:r>
      <w:r>
        <w:rPr>
          <w:rStyle w:val="VerbatimChar"/>
          <w:lang w:val="en"/>
        </w:rPr>
        <w:t xml:space="preserve">CM-DELIVERY-HARDENING-STATUS-COMPUTED</w:t>
      </w:r>
      <w:r>
        <w:rPr>
          <w:lang w:val="en"/>
        </w:rP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lang w:val="en"/>
        </w:rPr>
        <w:t xml:space="preserve">open</w:t>
      </w:r>
      <w:r>
        <w:rPr>
          <w:lang w:val="en"/>
        </w:rPr>
        <w:t xml:space="preserve"> </w:t>
      </w:r>
      <w:r>
        <w:rPr>
          <w:lang w:val="en"/>
        </w:rPr>
        <w:t xml:space="preserve">disposition written by any role other than the verifier seam, a</w:t>
      </w:r>
      <w:r>
        <w:rPr>
          <w:lang w:val="en"/>
        </w:rPr>
        <w:t xml:space="preserve"> </w:t>
      </w:r>
      <w:r>
        <w:rPr>
          <w:rStyle w:val="VerbatimChar"/>
          <w:lang w:val="en"/>
        </w:rPr>
        <w:t xml:space="preserve">skipped</w:t>
      </w:r>
      <w:r>
        <w:rPr>
          <w:lang w:val="en"/>
        </w:rPr>
        <w:t xml:space="preserve"> </w:t>
      </w:r>
      <w:r>
        <w:rPr>
          <w:lang w:val="en"/>
        </w:rPr>
        <w:t xml:space="preserve">entry whose reason is not one of the two topology-absent codes, a resolved-but-disclosed entry missing from an announcement, or a contained item with no live verdict that is absent from the ledger (detector:</w:t>
      </w:r>
      <w:r>
        <w:rPr>
          <w:lang w:val="en"/>
        </w:rPr>
        <w:t xml:space="preserve"> </w:t>
      </w:r>
      <w:r>
        <w:rPr>
          <w:rStyle w:val="VerbatimChar"/>
          <w:lang w:val="en"/>
        </w:rPr>
        <w:t xml:space="preserve">CM-HARDENING-LEDGER-TRACKED</w:t>
      </w:r>
      <w:r>
        <w:rPr>
          <w:lang w:val="en"/>
        </w:rPr>
        <w:t xml:space="preserve">); (4) HARDENING STARVED OR NEVER CONVERGING — a direction-rule growth, an un-escalated stall, an undeclared N, a starved scope, or a loop reported done while a scope of the current release has O &gt; 0 without a recorded external block (detector:</w:t>
      </w:r>
      <w:r>
        <w:rPr>
          <w:lang w:val="en"/>
        </w:rPr>
        <w:t xml:space="preserve"> </w:t>
      </w:r>
      <w:r>
        <w:rPr>
          <w:rStyle w:val="VerbatimChar"/>
          <w:lang w:val="en"/>
        </w:rPr>
        <w:t xml:space="preserve">CM-HARDENING-CONVERGENCE-MONOTONE</w:t>
      </w:r>
      <w:r>
        <w:rPr>
          <w:lang w:val="en"/>
        </w:rPr>
        <w:t xml:space="preserve">); (5) DELIVERED WITHOUT EVIDENCE OR WITHOUT LABELS — a quick hand-off missing any (E.2) seam, a first deliverable with no source-GO'd increment or no user-visible behaviour, or a hand-off with no status and ledger attached (detector:</w:t>
      </w:r>
      <w:r>
        <w:rPr>
          <w:lang w:val="en"/>
        </w:rPr>
        <w:t xml:space="preserve"> </w:t>
      </w:r>
      <w:r>
        <w:rPr>
          <w:rStyle w:val="VerbatimChar"/>
          <w:lang w:val="en"/>
        </w:rPr>
        <w:t xml:space="preserve">CM-QUICK-DELIVERY-EVIDENCE-UNWEAKENED</w:t>
      </w:r>
      <w:r>
        <w:rPr>
          <w:lang w:val="en"/>
        </w:rP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lang w:val="en"/>
        </w:rPr>
        <w:t xml:space="preserve">(E.8) HONEST BOUNDARY (§11.4.6).</w:t>
      </w:r>
      <w:r>
        <w:rPr>
          <w:lang w:val="en"/>
        </w:rPr>
        <w:t xml:space="preserve"> </w:t>
      </w:r>
      <w:r>
        <w:rPr>
          <w:lang w:val="en"/>
        </w:rP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disposition is an honest, disclosed gap, never a PASS (§11.4.3, §11.4.271). It does not prove any deliverable correct — that stays §11.4.108 / §11.4.235 — and the four-to-five-times wall-clock target of clause (A) stays a measured target, never an assumed one. A status of</w:t>
      </w:r>
      <w:r>
        <w:rPr>
          <w:lang w:val="en"/>
        </w:rPr>
        <w:t xml:space="preserve"> </w:t>
      </w:r>
      <w:r>
        <w:rPr>
          <w:rStyle w:val="VerbatimChar"/>
          <w:lang w:val="en"/>
        </w:rPr>
        <w:t xml:space="preserve">delivered-unhardened</w:t>
      </w:r>
      <w:r>
        <w:rPr>
          <w:lang w:val="en"/>
        </w:rPr>
        <w:t xml:space="preserve"> </w:t>
      </w:r>
      <w:r>
        <w:rPr>
          <w:lang w:val="en"/>
        </w:rPr>
        <w:t xml:space="preserve">is an honest statement of debt, never permission to stop paying it.</w:t>
      </w:r>
    </w:p>
    <w:p>
      <w:pPr>
        <w:pStyle w:val="BodyText"/>
      </w:pPr>
      <w:r>
        <w:rPr>
          <w:b/>
          <w:bCs/>
          <w:lang w:val="en"/>
        </w:rPr>
        <w:t xml:space="preserve">(E) gates.</w:t>
      </w:r>
      <w:r>
        <w:rPr>
          <w:lang w:val="en"/>
        </w:rPr>
        <w:t xml:space="preserve"> </w:t>
      </w:r>
      <w:r>
        <w:rPr>
          <w:lang w:val="en"/>
        </w:rP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rPr>
          <w:lang w:val="en"/>
        </w:rPr>
        <w:t xml:space="preserve"> </w:t>
      </w:r>
      <w:r>
        <w:rPr>
          <w:rStyle w:val="VerbatimChar"/>
          <w:lang w:val="en"/>
        </w:rPr>
        <w:t xml:space="preserve">CM-DELIVERY-HARDENING-STATUS-COMPUTED</w:t>
      </w:r>
      <w:r>
        <w:rPr>
          <w:lang w:val="en"/>
        </w:rPr>
        <w:t xml:space="preserve"> </w:t>
      </w:r>
      <w:r>
        <w:rPr>
          <w:lang w:val="en"/>
        </w:rPr>
        <w:t xml:space="preserve">(FAIL: a QA hand-off record with no status or no</w:t>
      </w:r>
      <w:r>
        <w:rPr>
          <w:lang w:val="en"/>
        </w:rPr>
        <w:t xml:space="preserve"> </w:t>
      </w:r>
      <w:r>
        <w:rPr>
          <w:rStyle w:val="VerbatimChar"/>
          <w:lang w:val="en"/>
        </w:rPr>
        <w:t xml:space="preserve">pending</w:t>
      </w:r>
      <w:r>
        <w:rPr>
          <w:lang w:val="en"/>
        </w:rPr>
        <w:t xml:space="preserve"> </w:t>
      </w:r>
      <w:r>
        <w:rPr>
          <w:lang w:val="en"/>
        </w:rPr>
        <w:t xml:space="preserve">field; a status or</w:t>
      </w:r>
      <w:r>
        <w:rPr>
          <w:lang w:val="en"/>
        </w:rPr>
        <w:t xml:space="preserve"> </w:t>
      </w:r>
      <w:r>
        <w:rPr>
          <w:rStyle w:val="VerbatimChar"/>
          <w:lang w:val="en"/>
        </w:rPr>
        <w:t xml:space="preserve">pending</w:t>
      </w:r>
      <w:r>
        <w:rPr>
          <w:lang w:val="en"/>
        </w:rPr>
        <w:t xml:space="preserve"> </w:t>
      </w:r>
      <w:r>
        <w:rPr>
          <w:lang w:val="en"/>
        </w:rPr>
        <w:t xml:space="preserve">value outside its closed set; a status differing from the transition-table value recomputed from the (E.3)(b) join;</w:t>
      </w:r>
      <w:r>
        <w:rPr>
          <w:lang w:val="en"/>
        </w:rPr>
        <w:t xml:space="preserve"> </w:t>
      </w:r>
      <w:r>
        <w:rPr>
          <w:rStyle w:val="VerbatimChar"/>
          <w:lang w:val="en"/>
        </w:rPr>
        <w:t xml:space="preserve">production-ready</w:t>
      </w:r>
      <w:r>
        <w:rPr>
          <w:lang w:val="en"/>
        </w:rPr>
        <w:t xml:space="preserve"> </w:t>
      </w:r>
      <w:r>
        <w:rPr>
          <w:lang w:val="en"/>
        </w:rP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rPr>
          <w:lang w:val="en"/>
        </w:rPr>
        <w:t xml:space="preserve"> </w:t>
      </w:r>
      <w:r>
        <w:rPr>
          <w:rStyle w:val="VerbatimChar"/>
          <w:lang w:val="en"/>
        </w:rPr>
        <w:t xml:space="preserve">pending</w:t>
      </w:r>
      <w:r>
        <w:rPr>
          <w:lang w:val="en"/>
        </w:rPr>
        <w:t xml:space="preserve"> </w:t>
      </w:r>
      <w:r>
        <w:rPr>
          <w:lang w:val="en"/>
        </w:rPr>
        <w:t xml:space="preserve">value naming an act whose valid record already exists; a status that changes when records are re-stored in another order or read at another wall-clock time; an entry set that omits an entry named by any</w:t>
      </w:r>
      <w:r>
        <w:rPr>
          <w:lang w:val="en"/>
        </w:rPr>
        <w:t xml:space="preserve"> </w:t>
      </w:r>
      <w:r>
        <w:rPr>
          <w:rStyle w:val="VerbatimChar"/>
          <w:lang w:val="en"/>
        </w:rPr>
        <w:t xml:space="preserve">disposition</w:t>
      </w:r>
      <w:r>
        <w:rPr>
          <w:lang w:val="en"/>
        </w:rPr>
        <w:t xml:space="preserve"> </w:t>
      </w:r>
      <w:r>
        <w:rPr>
          <w:lang w:val="en"/>
        </w:rP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rPr>
          <w:lang w:val="en"/>
        </w:rPr>
        <w:t xml:space="preserve"> </w:t>
      </w:r>
      <w:r>
        <w:rPr>
          <w:rStyle w:val="VerbatimChar"/>
          <w:lang w:val="en"/>
        </w:rPr>
        <w:t xml:space="preserve">delivered-unhardened</w:t>
      </w:r>
      <w:r>
        <w:rPr>
          <w:lang w:val="en"/>
        </w:rPr>
        <w:t xml:space="preserve">, stale or unknown; golden-FALSE: a</w:t>
      </w:r>
      <w:r>
        <w:rPr>
          <w:lang w:val="en"/>
        </w:rPr>
        <w:t xml:space="preserve"> </w:t>
      </w:r>
      <w:r>
        <w:rPr>
          <w:rStyle w:val="VerbatimChar"/>
          <w:lang w:val="en"/>
        </w:rPr>
        <w:t xml:space="preserve">delivered-hardened-awaiting-qa</w:t>
      </w:r>
      <w:r>
        <w:rPr>
          <w:lang w:val="en"/>
        </w:rPr>
        <w:t xml:space="preserve"> </w:t>
      </w:r>
      <w:r>
        <w:rPr>
          <w:lang w:val="en"/>
        </w:rPr>
        <w:t xml:space="preserve">hand-off with O = 0, all-resolved entries including disclosed</w:t>
      </w:r>
      <w:r>
        <w:rPr>
          <w:lang w:val="en"/>
        </w:rPr>
        <w:t xml:space="preserve"> </w:t>
      </w:r>
      <w:r>
        <w:rPr>
          <w:rStyle w:val="VerbatimChar"/>
          <w:lang w:val="en"/>
        </w:rPr>
        <w:t xml:space="preserve">skipped</w:t>
      </w:r>
      <w:r>
        <w:rPr>
          <w:lang w:val="en"/>
        </w:rPr>
        <w:t xml:space="preserve"> </w:t>
      </w:r>
      <w:r>
        <w:rPr>
          <w:lang w:val="en"/>
        </w:rPr>
        <w:t xml:space="preserve">and</w:t>
      </w:r>
      <w:r>
        <w:rPr>
          <w:lang w:val="en"/>
        </w:rPr>
        <w:t xml:space="preserve"> </w:t>
      </w:r>
      <w:r>
        <w:rPr>
          <w:rStyle w:val="VerbatimChar"/>
          <w:lang w:val="en"/>
        </w:rPr>
        <w:t xml:space="preserve">not-applicable</w:t>
      </w:r>
      <w:r>
        <w:rPr>
          <w:lang w:val="en"/>
        </w:rPr>
        <w:t xml:space="preserve"> </w:t>
      </w:r>
      <w:r>
        <w:rPr>
          <w:lang w:val="en"/>
        </w:rPr>
        <w:t xml:space="preserve">ones, no §11.4.185 confirmation, pending</w:t>
      </w:r>
      <w:r>
        <w:rPr>
          <w:lang w:val="en"/>
        </w:rPr>
        <w:t xml:space="preserve"> </w:t>
      </w:r>
      <w:r>
        <w:rPr>
          <w:rStyle w:val="VerbatimChar"/>
          <w:lang w:val="en"/>
        </w:rPr>
        <w:t xml:space="preserve">manual-qa</w:t>
      </w:r>
      <w:r>
        <w:rPr>
          <w:lang w:val="en"/>
        </w:rPr>
        <w:t xml:space="preserve"> </w:t>
      </w:r>
      <w:r>
        <w:rPr>
          <w:lang w:val="en"/>
        </w:rPr>
        <w:t xml:space="preserve">and an AMBER gauge fires nothing) +</w:t>
      </w:r>
      <w:r>
        <w:rPr>
          <w:lang w:val="en"/>
        </w:rPr>
        <w:t xml:space="preserve"> </w:t>
      </w:r>
      <w:r>
        <w:rPr>
          <w:rStyle w:val="VerbatimChar"/>
          <w:lang w:val="en"/>
        </w:rPr>
        <w:t xml:space="preserve">CM-DELIVERY-STATUS-FRESH</w:t>
      </w:r>
      <w:r>
        <w:rPr>
          <w:lang w:val="en"/>
        </w:rPr>
        <w:t xml:space="preserve"> </w:t>
      </w:r>
      <w:r>
        <w:rPr>
          <w:lang w:val="en"/>
        </w:rPr>
        <w:t xml:space="preserve">(FAIL: an announced status whose ledger-snapshot time precedes the latest write to any matching record of any owning store; an announced status at or after its VALID-UNTIL, or one counting a</w:t>
      </w:r>
      <w:r>
        <w:rPr>
          <w:lang w:val="en"/>
        </w:rPr>
        <w:t xml:space="preserve"> </w:t>
      </w:r>
      <w:r>
        <w:rPr>
          <w:rStyle w:val="VerbatimChar"/>
          <w:lang w:val="en"/>
        </w:rPr>
        <w:t xml:space="preserve">waived</w:t>
      </w:r>
      <w:r>
        <w:rPr>
          <w:lang w:val="en"/>
        </w:rPr>
        <w:t xml:space="preserve"> </w:t>
      </w:r>
      <w:r>
        <w:rPr>
          <w:lang w:val="en"/>
        </w:rP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rPr>
          <w:lang w:val="en"/>
        </w:rPr>
        <w:t xml:space="preserve"> </w:t>
      </w:r>
      <w:r>
        <w:rPr>
          <w:rStyle w:val="VerbatimChar"/>
          <w:lang w:val="en"/>
        </w:rPr>
        <w:t xml:space="preserve">delivered-hardened-awaiting-qa</w:t>
      </w:r>
      <w:r>
        <w:rPr>
          <w:lang w:val="en"/>
        </w:rPr>
        <w:t xml:space="preserve">, fires nothing) +</w:t>
      </w:r>
      <w:r>
        <w:rPr>
          <w:lang w:val="en"/>
        </w:rPr>
        <w:t xml:space="preserve"> </w:t>
      </w:r>
      <w:r>
        <w:rPr>
          <w:rStyle w:val="VerbatimChar"/>
          <w:lang w:val="en"/>
        </w:rPr>
        <w:t xml:space="preserve">CM-HARDENING-LEDGER-TRACKED</w:t>
      </w:r>
      <w:r>
        <w:rPr>
          <w:lang w:val="en"/>
        </w:rPr>
        <w:t xml:space="preserve"> </w:t>
      </w:r>
      <w:r>
        <w:rPr>
          <w:lang w:val="en"/>
        </w:rPr>
        <w:t xml:space="preserve">(FAIL: a ledger entry with no tracked §11.4.197 item id or no disposition; an absence-defined ((L1), (L2), (L6), (L7)) or polish ((L5)) entry with no tracked-item row, or a tracked-item row removed while its entry is in the entry set; an invalid</w:t>
      </w:r>
      <w:r>
        <w:rPr>
          <w:lang w:val="en"/>
        </w:rPr>
        <w:t xml:space="preserve"> </w:t>
      </w:r>
      <w:r>
        <w:rPr>
          <w:rStyle w:val="VerbatimChar"/>
          <w:lang w:val="en"/>
        </w:rPr>
        <w:t xml:space="preserve">disposition</w:t>
      </w:r>
      <w:r>
        <w:rPr>
          <w:lang w:val="en"/>
        </w:rPr>
        <w:t xml:space="preserve"> </w:t>
      </w:r>
      <w:r>
        <w:rPr>
          <w:lang w:val="en"/>
        </w:rPr>
        <w:t xml:space="preserve">record that is not its entry's latest record treated as opening the entry; a disposition outside its closed set or outside its class's permitted-disposition row (for example an (L7) entry</w:t>
      </w:r>
      <w:r>
        <w:rPr>
          <w:lang w:val="en"/>
        </w:rPr>
        <w:t xml:space="preserve"> </w:t>
      </w:r>
      <w:r>
        <w:rPr>
          <w:rStyle w:val="VerbatimChar"/>
          <w:lang w:val="en"/>
        </w:rPr>
        <w:t xml:space="preserve">skipped</w:t>
      </w:r>
      <w:r>
        <w:rPr>
          <w:lang w:val="en"/>
        </w:rPr>
        <w:t xml:space="preserve">); a disposition validated against a class label carried by the record instead of the entry's owning-store class; a reason code outside its disposition's permitted row, or a</w:t>
      </w:r>
      <w:r>
        <w:rPr>
          <w:lang w:val="en"/>
        </w:rPr>
        <w:t xml:space="preserve"> </w:t>
      </w:r>
      <w:r>
        <w:rPr>
          <w:rStyle w:val="VerbatimChar"/>
          <w:lang w:val="en"/>
        </w:rPr>
        <w:t xml:space="preserve">closed</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record with no evidence reference; a non-</w:t>
      </w:r>
      <w:r>
        <w:rPr>
          <w:rStyle w:val="VerbatimChar"/>
          <w:lang w:val="en"/>
        </w:rPr>
        <w:t xml:space="preserve">open</w:t>
      </w:r>
      <w:r>
        <w:rPr>
          <w:lang w:val="en"/>
        </w:rPr>
        <w:t xml:space="preserve"> </w:t>
      </w:r>
      <w:r>
        <w:rPr>
          <w:lang w:val="en"/>
        </w:rPr>
        <w:t xml:space="preserve">disposition record whose writer role is not</w:t>
      </w:r>
      <w:r>
        <w:rPr>
          <w:lang w:val="en"/>
        </w:rPr>
        <w:t xml:space="preserve"> </w:t>
      </w:r>
      <w:r>
        <w:rPr>
          <w:rStyle w:val="VerbatimChar"/>
          <w:lang w:val="en"/>
        </w:rPr>
        <w:t xml:space="preserve">verifier-seam</w:t>
      </w:r>
      <w:r>
        <w:rPr>
          <w:lang w:val="en"/>
        </w:rPr>
        <w:t xml:space="preserve">; a</w:t>
      </w:r>
      <w:r>
        <w:rPr>
          <w:lang w:val="en"/>
        </w:rPr>
        <w:t xml:space="preserve"> </w:t>
      </w:r>
      <w:r>
        <w:rPr>
          <w:rStyle w:val="VerbatimChar"/>
          <w:lang w:val="en"/>
        </w:rPr>
        <w:t xml:space="preserve">skipped</w:t>
      </w:r>
      <w:r>
        <w:rPr>
          <w:lang w:val="en"/>
        </w:rPr>
        <w:t xml:space="preserve"> </w:t>
      </w:r>
      <w:r>
        <w:rPr>
          <w:lang w:val="en"/>
        </w:rPr>
        <w:t xml:space="preserve">entry whose reason is not</w:t>
      </w:r>
      <w:r>
        <w:rPr>
          <w:lang w:val="en"/>
        </w:rPr>
        <w:t xml:space="preserve"> </w:t>
      </w:r>
      <w:r>
        <w:rPr>
          <w:rStyle w:val="VerbatimChar"/>
          <w:lang w:val="en"/>
        </w:rPr>
        <w:t xml:space="preserve">hardware_not_present</w:t>
      </w:r>
      <w:r>
        <w:rPr>
          <w:lang w:val="en"/>
        </w:rPr>
        <w:t xml:space="preserve"> </w:t>
      </w:r>
      <w:r>
        <w:rPr>
          <w:lang w:val="en"/>
        </w:rPr>
        <w:t xml:space="preserve">or</w:t>
      </w:r>
      <w:r>
        <w:rPr>
          <w:lang w:val="en"/>
        </w:rPr>
        <w:t xml:space="preserve"> </w:t>
      </w:r>
      <w:r>
        <w:rPr>
          <w:rStyle w:val="VerbatimChar"/>
          <w:lang w:val="en"/>
        </w:rPr>
        <w:t xml:space="preserve">topology_unsupported</w:t>
      </w:r>
      <w:r>
        <w:rPr>
          <w:lang w:val="en"/>
        </w:rPr>
        <w:t xml:space="preserve">; a</w:t>
      </w:r>
      <w:r>
        <w:rPr>
          <w:lang w:val="en"/>
        </w:rPr>
        <w:t xml:space="preserve"> </w:t>
      </w:r>
      <w:r>
        <w:rPr>
          <w:rStyle w:val="VerbatimChar"/>
          <w:lang w:val="en"/>
        </w:rPr>
        <w:t xml:space="preserve">waived</w:t>
      </w:r>
      <w:r>
        <w:rPr>
          <w:lang w:val="en"/>
        </w:rPr>
        <w:t xml:space="preserve"> </w:t>
      </w:r>
      <w:r>
        <w:rPr>
          <w:lang w:val="en"/>
        </w:rPr>
        <w:t xml:space="preserve">entry whose waiver is elapsed or invalid under §11.4.271; a</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rPr>
          <w:lang w:val="en"/>
        </w:rPr>
        <w:t xml:space="preserve"> </w:t>
      </w:r>
      <w:r>
        <w:rPr>
          <w:rStyle w:val="VerbatimChar"/>
          <w:lang w:val="en"/>
        </w:rPr>
        <w:t xml:space="preserve">CM-HARDENING-CONVERGENCE-MONOTONE</w:t>
      </w:r>
      <w:r>
        <w:rPr>
          <w:lang w:val="en"/>
        </w:rPr>
        <w:t xml:space="preserve"> </w:t>
      </w:r>
      <w:r>
        <w:rPr>
          <w:lang w:val="en"/>
        </w:rPr>
        <w:t xml:space="preserve">(FAIL: a scope's</w:t>
      </w:r>
      <w:r>
        <w:rPr>
          <w:lang w:val="en"/>
        </w:rPr>
        <w:t xml:space="preserve"> </w:t>
      </w:r>
      <w:r>
        <w:rPr>
          <w:rStyle w:val="VerbatimChar"/>
          <w:lang w:val="en"/>
        </w:rPr>
        <w:t xml:space="preserve">open</w:t>
      </w:r>
      <w:r>
        <w:rPr>
          <w:lang w:val="en"/>
        </w:rPr>
        <w:t xml:space="preserve"> </w:t>
      </w:r>
      <w:r>
        <w:rPr>
          <w:lang w:val="en"/>
        </w:rP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rPr>
          <w:lang w:val="en"/>
        </w:rPr>
        <w:t xml:space="preserve"> </w:t>
      </w:r>
      <w:r>
        <w:rPr>
          <w:rStyle w:val="VerbatimChar"/>
          <w:lang w:val="en"/>
        </w:rPr>
        <w:t xml:space="preserve">open</w:t>
      </w:r>
      <w:r>
        <w:rPr>
          <w:lang w:val="en"/>
        </w:rPr>
        <w:t xml:space="preserve"> </w:t>
      </w:r>
      <w:r>
        <w:rPr>
          <w:lang w:val="en"/>
        </w:rPr>
        <w:t xml:space="preserve">count shrinks each no-new-increment deliverable with one live hardening stream, and a scope at</w:t>
      </w:r>
      <w:r>
        <w:rPr>
          <w:lang w:val="en"/>
        </w:rPr>
        <w:t xml:space="preserve"> </w:t>
      </w:r>
      <w:r>
        <w:rPr>
          <w:rStyle w:val="VerbatimChar"/>
          <w:lang w:val="en"/>
        </w:rPr>
        <w:t xml:space="preserve">delivered-hardened-awaiting-qa</w:t>
      </w:r>
      <w:r>
        <w:rPr>
          <w:lang w:val="en"/>
        </w:rPr>
        <w:t xml:space="preserve"> </w:t>
      </w:r>
      <w:r>
        <w:rPr>
          <w:lang w:val="en"/>
        </w:rPr>
        <w:t xml:space="preserve">pending only</w:t>
      </w:r>
      <w:r>
        <w:rPr>
          <w:lang w:val="en"/>
        </w:rPr>
        <w:t xml:space="preserve"> </w:t>
      </w:r>
      <w:r>
        <w:rPr>
          <w:rStyle w:val="VerbatimChar"/>
          <w:lang w:val="en"/>
        </w:rPr>
        <w:t xml:space="preserve">manual-qa</w:t>
      </w:r>
      <w:r>
        <w:rPr>
          <w:lang w:val="en"/>
        </w:rPr>
        <w:t xml:space="preserve"> </w:t>
      </w:r>
      <w:r>
        <w:rPr>
          <w:lang w:val="en"/>
        </w:rPr>
        <w:t xml:space="preserve">treated as externally blocked while the loop continues other work, fire nothing) +</w:t>
      </w:r>
      <w:r>
        <w:rPr>
          <w:lang w:val="en"/>
        </w:rPr>
        <w:t xml:space="preserve"> </w:t>
      </w:r>
      <w:r>
        <w:rPr>
          <w:rStyle w:val="VerbatimChar"/>
          <w:lang w:val="en"/>
        </w:rPr>
        <w:t xml:space="preserve">CM-QUICK-DELIVERY-EVIDENCE-UNWEAKENED</w:t>
      </w:r>
      <w:r>
        <w:rPr>
          <w:lang w:val="en"/>
        </w:rPr>
        <w:t xml:space="preserve"> </w:t>
      </w:r>
      <w:r>
        <w:rPr>
          <w:lang w:val="en"/>
        </w:rP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rPr>
          <w:lang w:val="en"/>
        </w:rPr>
        <w:t xml:space="preserve"> </w:t>
      </w:r>
      <w:r>
        <w:rPr>
          <w:rStyle w:val="VerbatimChar"/>
          <w:lang w:val="en"/>
        </w:rPr>
        <w:t xml:space="preserve">CM-CANONICAL-MIRROR-BODY-LOCKSTEP</w:t>
      </w:r>
      <w:r>
        <w:rPr>
          <w:lang w:val="en"/>
        </w:rPr>
        <w:t xml:space="preserve"> </w:t>
      </w:r>
      <w:r>
        <w:rPr>
          <w:lang w:val="en"/>
        </w:rPr>
        <w:t xml:space="preserve">(scope: every anchor whose mirrors carry the FULL block rather than a compact or pointer form, as §11.4.230 does; FAIL: the canonical</w:t>
      </w:r>
      <w:r>
        <w:rPr>
          <w:lang w:val="en"/>
        </w:rPr>
        <w:t xml:space="preserve"> </w:t>
      </w:r>
      <w:r>
        <w:rPr>
          <w:rStyle w:val="VerbatimChar"/>
          <w:lang w:val="en"/>
        </w:rPr>
        <w:t xml:space="preserve">Constitution.md</w:t>
      </w:r>
      <w:r>
        <w:rPr>
          <w:lang w:val="en"/>
        </w:rPr>
        <w:t xml:space="preserve"> </w:t>
      </w:r>
      <w:r>
        <w:rPr>
          <w:lang w:val="en"/>
        </w:rPr>
        <w:t xml:space="preserve">block body, its heading marker normalised, differs from any full-block mirror body; named golden-BAD fixtures: (i) a canonical-only edit followed by regeneration and (ii) the same edit applied consistently to every full-block mirror with</w:t>
      </w:r>
      <w:r>
        <w:rPr>
          <w:lang w:val="en"/>
        </w:rPr>
        <w:t xml:space="preserve"> </w:t>
      </w:r>
      <w:r>
        <w:rPr>
          <w:rStyle w:val="VerbatimChar"/>
          <w:lang w:val="en"/>
        </w:rPr>
        <w:t xml:space="preserve">Constitution.md</w:t>
      </w:r>
      <w:r>
        <w:rPr>
          <w:lang w:val="en"/>
        </w:rPr>
        <w:t xml:space="preserve"> </w:t>
      </w:r>
      <w:r>
        <w:rPr>
          <w:lang w:val="en"/>
        </w:rPr>
        <w:t xml:space="preserve">untouched — both pass every existing gate today; golden-FALSE: a compact or pointer mirror, which §11.4.227(B) treats as a legitimate cross-layer variance, fires nothing) + paired §1.1 mutations (hand-set a status to</w:t>
      </w:r>
      <w:r>
        <w:rPr>
          <w:lang w:val="en"/>
        </w:rPr>
        <w:t xml:space="preserve"> </w:t>
      </w:r>
      <w:r>
        <w:rPr>
          <w:rStyle w:val="VerbatimChar"/>
          <w:lang w:val="en"/>
        </w:rPr>
        <w:t xml:space="preserve">production-ready</w:t>
      </w:r>
      <w:r>
        <w:rPr>
          <w:lang w:val="en"/>
        </w:rPr>
        <w:t xml:space="preserve">; compute</w:t>
      </w:r>
      <w:r>
        <w:rPr>
          <w:lang w:val="en"/>
        </w:rPr>
        <w:t xml:space="preserve"> </w:t>
      </w:r>
      <w:r>
        <w:rPr>
          <w:rStyle w:val="VerbatimChar"/>
          <w:lang w:val="en"/>
        </w:rPr>
        <w:t xml:space="preserve">production-ready</w:t>
      </w:r>
      <w:r>
        <w:rPr>
          <w:lang w:val="en"/>
        </w:rPr>
        <w:t xml:space="preserve"> </w:t>
      </w:r>
      <w:r>
        <w:rPr>
          <w:lang w:val="en"/>
        </w:rPr>
        <w:t xml:space="preserve">without a release-seam record; replay an old ledger snapshot after an owning-store write; drop one entry from the ledger join, or drop a</w:t>
      </w:r>
      <w:r>
        <w:rPr>
          <w:lang w:val="en"/>
        </w:rPr>
        <w:t xml:space="preserve"> </w:t>
      </w:r>
      <w:r>
        <w:rPr>
          <w:rStyle w:val="VerbatimChar"/>
          <w:lang w:val="en"/>
        </w:rPr>
        <w:t xml:space="preserve">skipped</w:t>
      </w:r>
      <w:r>
        <w:rPr>
          <w:lang w:val="en"/>
        </w:rPr>
        <w:t xml:space="preserve"> </w:t>
      </w:r>
      <w:r>
        <w:rPr>
          <w:lang w:val="en"/>
        </w:rPr>
        <w:t xml:space="preserve">entry from an announcement; inject</w:t>
      </w:r>
      <w:r>
        <w:rPr>
          <w:lang w:val="en"/>
        </w:rPr>
        <w:t xml:space="preserve"> </w:t>
      </w:r>
      <w:r>
        <w:rPr>
          <w:rStyle w:val="VerbatimChar"/>
          <w:lang w:val="en"/>
        </w:rPr>
        <w:t xml:space="preserve">open</w:t>
      </w:r>
      <w:r>
        <w:rPr>
          <w:lang w:val="en"/>
        </w:rPr>
        <w:t xml:space="preserve"> </w:t>
      </w:r>
      <w:r>
        <w:rPr>
          <w:lang w:val="en"/>
        </w:rP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rPr>
          <w:lang w:val="en"/>
        </w:rPr>
        <w:t xml:space="preserve"> </w:t>
      </w:r>
      <w:r>
        <w:rPr>
          <w:rStyle w:val="VerbatimChar"/>
          <w:lang w:val="en"/>
        </w:rPr>
        <w:t xml:space="preserve">skipped</w:t>
      </w:r>
      <w:r>
        <w:rPr>
          <w:lang w:val="en"/>
        </w:rPr>
        <w:t xml:space="preserve">, or let a</w:t>
      </w:r>
      <w:r>
        <w:rPr>
          <w:lang w:val="en"/>
        </w:rPr>
        <w:t xml:space="preserve"> </w:t>
      </w:r>
      <w:r>
        <w:rPr>
          <w:rStyle w:val="VerbatimChar"/>
          <w:lang w:val="en"/>
        </w:rPr>
        <w:t xml:space="preserve">producer</w:t>
      </w:r>
      <w:r>
        <w:rPr>
          <w:lang w:val="en"/>
        </w:rPr>
        <w:t xml:space="preserve">-role record close an entry; delete the store row of an entry whose latest record is</w:t>
      </w:r>
      <w:r>
        <w:rPr>
          <w:lang w:val="en"/>
        </w:rPr>
        <w:t xml:space="preserve"> </w:t>
      </w:r>
      <w:r>
        <w:rPr>
          <w:rStyle w:val="VerbatimChar"/>
          <w:lang w:val="en"/>
        </w:rPr>
        <w:t xml:space="preserve">open</w:t>
      </w:r>
      <w:r>
        <w:rPr>
          <w:lang w:val="en"/>
        </w:rPr>
        <w:t xml:space="preserve">, or make a declared non-required store unreadable; label a</w:t>
      </w:r>
      <w:r>
        <w:rPr>
          <w:lang w:val="en"/>
        </w:rPr>
        <w:t xml:space="preserve"> </w:t>
      </w:r>
      <w:r>
        <w:rPr>
          <w:rStyle w:val="VerbatimChar"/>
          <w:lang w:val="en"/>
        </w:rPr>
        <w:t xml:space="preserve">waived</w:t>
      </w:r>
      <w:r>
        <w:rPr>
          <w:lang w:val="en"/>
        </w:rPr>
        <w:t xml:space="preserve"> </w:t>
      </w:r>
      <w:r>
        <w:rPr>
          <w:lang w:val="en"/>
        </w:rPr>
        <w:t xml:space="preserve">record with a class that permits</w:t>
      </w:r>
      <w:r>
        <w:rPr>
          <w:lang w:val="en"/>
        </w:rPr>
        <w:t xml:space="preserve"> </w:t>
      </w:r>
      <w:r>
        <w:rPr>
          <w:rStyle w:val="VerbatimChar"/>
          <w:lang w:val="en"/>
        </w:rPr>
        <w:t xml:space="preserve">waived</w:t>
      </w:r>
      <w:r>
        <w:rPr>
          <w:lang w:val="en"/>
        </w:rPr>
        <w:t xml:space="preserve"> </w:t>
      </w:r>
      <w:r>
        <w:rPr>
          <w:lang w:val="en"/>
        </w:rPr>
        <w:t xml:space="preserve">while the entry's owning-store class does not; give one entry id rows of different classes in two stores and resolve it by either declaration order; drop the tracked-item row of an (L1) entry that holds a valid</w:t>
      </w:r>
      <w:r>
        <w:rPr>
          <w:lang w:val="en"/>
        </w:rPr>
        <w:t xml:space="preserve"> </w:t>
      </w:r>
      <w:r>
        <w:rPr>
          <w:rStyle w:val="VerbatimChar"/>
          <w:lang w:val="en"/>
        </w:rPr>
        <w:t xml:space="preserve">skipped</w:t>
      </w:r>
      <w:r>
        <w:rPr>
          <w:lang w:val="en"/>
        </w:rPr>
        <w:t xml:space="preserve"> </w:t>
      </w:r>
      <w:r>
        <w:rPr>
          <w:lang w:val="en"/>
        </w:rP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rPr>
          <w:lang w:val="en"/>
        </w:rPr>
        <w:t xml:space="preserve"> </w:t>
      </w:r>
      <w:r>
        <w:rPr>
          <w:rStyle w:val="VerbatimChar"/>
          <w:lang w:val="en"/>
        </w:rPr>
        <w:t xml:space="preserve">Constitution.md</w:t>
      </w:r>
      <w:r>
        <w:rPr>
          <w:lang w:val="en"/>
        </w:rPr>
        <w:t xml:space="preserve"> </w:t>
      </w:r>
      <w:r>
        <w:rPr>
          <w:lang w:val="en"/>
        </w:rPr>
        <w:t xml:space="preserve">only and regenerate; edit it in every full-block mirror with</w:t>
      </w:r>
      <w:r>
        <w:rPr>
          <w:lang w:val="en"/>
        </w:rPr>
        <w:t xml:space="preserve"> </w:t>
      </w:r>
      <w:r>
        <w:rPr>
          <w:rStyle w:val="VerbatimChar"/>
          <w:lang w:val="en"/>
        </w:rPr>
        <w:t xml:space="preserve">Constitution.md</w:t>
      </w:r>
      <w:r>
        <w:rPr>
          <w:lang w:val="en"/>
        </w:rPr>
        <w:t xml:space="preserve"> </w:t>
      </w:r>
      <w:r>
        <w:rPr>
          <w:lang w:val="en"/>
        </w:rPr>
        <w:t xml:space="preserve">untouched — each MUST make its gate FAIL). Gate code is a separate work item, NOT claimed shipped (§11.4.6 / §11.4.227); the six gates are registered as tracked deferrals</w:t>
      </w:r>
      <w:r>
        <w:rPr>
          <w:lang w:val="en"/>
        </w:rPr>
        <w:t xml:space="preserve"> </w:t>
      </w:r>
      <w:r>
        <w:rPr>
          <w:rStyle w:val="VerbatimChar"/>
          <w:lang w:val="en"/>
        </w:rPr>
        <w:t xml:space="preserve">OWED-GATE-115</w:t>
      </w:r>
      <w:r>
        <w:rPr>
          <w:lang w:val="en"/>
        </w:rPr>
        <w:t xml:space="preserve">..</w:t>
      </w:r>
      <w:r>
        <w:rPr>
          <w:rStyle w:val="VerbatimChar"/>
          <w:lang w:val="en"/>
        </w:rPr>
        <w:t xml:space="preserve">OWED-GATE-120</w:t>
      </w:r>
      <w:r>
        <w:rPr>
          <w:lang w:val="en"/>
        </w:rPr>
        <w:t xml:space="preserve"> </w:t>
      </w:r>
      <w:r>
        <w:rPr>
          <w:lang w:val="en"/>
        </w:rPr>
        <w:t xml:space="preserve">in</w:t>
      </w:r>
      <w:r>
        <w:rPr>
          <w:lang w:val="en"/>
        </w:rPr>
        <w:t xml:space="preserve"> </w:t>
      </w:r>
      <w:r>
        <w:rPr>
          <w:rStyle w:val="VerbatimChar"/>
          <w:lang w:val="en"/>
        </w:rPr>
        <w:t xml:space="preserve">constitution/scripts/gates/gate_ledger_deferrals.tsv</w:t>
      </w:r>
      <w:r>
        <w:rPr>
          <w:lang w:val="en"/>
        </w:rPr>
        <w:t xml:space="preserve">. No escape hatch — no</w:t>
      </w:r>
      <w:r>
        <w:rPr>
          <w:lang w:val="en"/>
        </w:rPr>
        <w:t xml:space="preserve"> </w:t>
      </w:r>
      <w:r>
        <w:rPr>
          <w:rStyle w:val="VerbatimChar"/>
          <w:lang w:val="en"/>
        </w:rPr>
        <w:t xml:space="preserve">--quick-skips-review</w:t>
      </w:r>
      <w:r>
        <w:rPr>
          <w:lang w:val="en"/>
        </w:rPr>
        <w:t xml:space="preserve">,</w:t>
      </w:r>
      <w:r>
        <w:rPr>
          <w:lang w:val="en"/>
        </w:rPr>
        <w:t xml:space="preserve"> </w:t>
      </w:r>
      <w:r>
        <w:rPr>
          <w:rStyle w:val="VerbatimChar"/>
          <w:lang w:val="en"/>
        </w:rPr>
        <w:t xml:space="preserve">--quick-skips-readiness-verdict</w:t>
      </w:r>
      <w:r>
        <w:rPr>
          <w:lang w:val="en"/>
        </w:rPr>
        <w:t xml:space="preserve">,</w:t>
      </w:r>
      <w:r>
        <w:rPr>
          <w:lang w:val="en"/>
        </w:rPr>
        <w:t xml:space="preserve"> </w:t>
      </w:r>
      <w:r>
        <w:rPr>
          <w:rStyle w:val="VerbatimChar"/>
          <w:lang w:val="en"/>
        </w:rPr>
        <w:t xml:space="preserve">--hand-set-delivery-status</w:t>
      </w:r>
      <w:r>
        <w:rPr>
          <w:lang w:val="en"/>
        </w:rPr>
        <w:t xml:space="preserve">,</w:t>
      </w:r>
      <w:r>
        <w:rPr>
          <w:lang w:val="en"/>
        </w:rPr>
        <w:t xml:space="preserve"> </w:t>
      </w:r>
      <w:r>
        <w:rPr>
          <w:rStyle w:val="VerbatimChar"/>
          <w:lang w:val="en"/>
        </w:rPr>
        <w:t xml:space="preserve">--unlabelled-quick-build</w:t>
      </w:r>
      <w:r>
        <w:rPr>
          <w:lang w:val="en"/>
        </w:rPr>
        <w:t xml:space="preserve">,</w:t>
      </w:r>
      <w:r>
        <w:rPr>
          <w:lang w:val="en"/>
        </w:rPr>
        <w:t xml:space="preserve"> </w:t>
      </w:r>
      <w:r>
        <w:rPr>
          <w:rStyle w:val="VerbatimChar"/>
          <w:lang w:val="en"/>
        </w:rPr>
        <w:t xml:space="preserve">--stale-status-OK</w:t>
      </w:r>
      <w:r>
        <w:rPr>
          <w:lang w:val="en"/>
        </w:rPr>
        <w:t xml:space="preserve">,</w:t>
      </w:r>
      <w:r>
        <w:rPr>
          <w:lang w:val="en"/>
        </w:rPr>
        <w:t xml:space="preserve"> </w:t>
      </w:r>
      <w:r>
        <w:rPr>
          <w:rStyle w:val="VerbatimChar"/>
          <w:lang w:val="en"/>
        </w:rPr>
        <w:t xml:space="preserve">--quick-is-production-ready</w:t>
      </w:r>
      <w:r>
        <w:rPr>
          <w:lang w:val="en"/>
        </w:rPr>
        <w:t xml:space="preserve">,</w:t>
      </w:r>
      <w:r>
        <w:rPr>
          <w:lang w:val="en"/>
        </w:rPr>
        <w:t xml:space="preserve"> </w:t>
      </w:r>
      <w:r>
        <w:rPr>
          <w:rStyle w:val="VerbatimChar"/>
          <w:lang w:val="en"/>
        </w:rPr>
        <w:t xml:space="preserve">--untracked-hardening-debt</w:t>
      </w:r>
      <w:r>
        <w:rPr>
          <w:lang w:val="en"/>
        </w:rPr>
        <w:t xml:space="preserve">,</w:t>
      </w:r>
      <w:r>
        <w:rPr>
          <w:lang w:val="en"/>
        </w:rPr>
        <w:t xml:space="preserve"> </w:t>
      </w:r>
      <w:r>
        <w:rPr>
          <w:rStyle w:val="VerbatimChar"/>
          <w:lang w:val="en"/>
        </w:rPr>
        <w:t xml:space="preserve">--hidden-skip-OK</w:t>
      </w:r>
      <w:r>
        <w:rPr>
          <w:lang w:val="en"/>
        </w:rPr>
        <w:t xml:space="preserve">,</w:t>
      </w:r>
      <w:r>
        <w:rPr>
          <w:lang w:val="en"/>
        </w:rPr>
        <w:t xml:space="preserve"> </w:t>
      </w:r>
      <w:r>
        <w:rPr>
          <w:rStyle w:val="VerbatimChar"/>
          <w:lang w:val="en"/>
        </w:rPr>
        <w:t xml:space="preserve">--hardening-can-wait</w:t>
      </w:r>
      <w:r>
        <w:rPr>
          <w:lang w:val="en"/>
        </w:rPr>
        <w:t xml:space="preserve">,</w:t>
      </w:r>
      <w:r>
        <w:rPr>
          <w:lang w:val="en"/>
        </w:rPr>
        <w:t xml:space="preserve"> </w:t>
      </w:r>
      <w:r>
        <w:rPr>
          <w:rStyle w:val="VerbatimChar"/>
          <w:lang w:val="en"/>
        </w:rPr>
        <w:t xml:space="preserve">--speed-metric-gates</w:t>
      </w:r>
      <w:r>
        <w:rPr>
          <w:lang w:val="en"/>
        </w:rPr>
        <w:t xml:space="preserve">,</w:t>
      </w:r>
      <w:r>
        <w:rPr>
          <w:lang w:val="en"/>
        </w:rPr>
        <w:t xml:space="preserve"> </w:t>
      </w:r>
      <w:r>
        <w:rPr>
          <w:rStyle w:val="VerbatimChar"/>
          <w:lang w:val="en"/>
        </w:rPr>
        <w:t xml:space="preserve">--stop-hardening-after-delivery</w:t>
      </w:r>
      <w:r>
        <w:rPr>
          <w:lang w:val="en"/>
        </w:rPr>
        <w:t xml:space="preserve">,</w:t>
      </w:r>
      <w:r>
        <w:rPr>
          <w:lang w:val="en"/>
        </w:rPr>
        <w:t xml:space="preserve"> </w:t>
      </w:r>
      <w:r>
        <w:rPr>
          <w:rStyle w:val="VerbatimChar"/>
          <w:lang w:val="en"/>
        </w:rPr>
        <w:t xml:space="preserve">--qa-wait-idles-loop</w:t>
      </w:r>
      <w:r>
        <w:rPr>
          <w:lang w:val="en"/>
        </w:rPr>
        <w:t xml:space="preserve"> </w:t>
      </w:r>
      <w:r>
        <w:rPr>
          <w:lang w:val="en"/>
        </w:rPr>
        <w:t xml:space="preserve">flag.</w:t>
      </w:r>
    </w:p>
    <w:p>
      <w:pPr>
        <w:pStyle w:val="BodyText"/>
      </w:pPr>
      <w:r>
        <w:rPr>
          <w:i/>
          <w:iCs/>
          <w:lang w:val="en"/>
        </w:rPr>
        <w:t xml:space="preserve">(Process note for future extenders: §11.4.230's next free clause letter is (F); never reuse (A)–(E).)</w:t>
      </w:r>
    </w:p>
    <w:p>
      <w:pPr>
        <w:pStyle w:val="BodyText"/>
      </w:pPr>
      <w:r>
        <w:rPr>
          <w:lang w:val="en"/>
        </w:rP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rPr>
          <w:lang w:val="en"/>
        </w:rPr>
        <w:t xml:space="preserve"> </w:t>
      </w:r>
      <w:r>
        <w:rPr>
          <w:rStyle w:val="VerbatimChar"/>
          <w:lang w:val="en"/>
        </w:rPr>
        <w:t xml:space="preserve">CM-COVENANT-114-230-PROPAGATION</w:t>
      </w:r>
      <w:r>
        <w:rPr>
          <w:lang w:val="en"/>
        </w:rPr>
        <w:t xml:space="preserve"> </w:t>
      </w:r>
      <w:r>
        <w:rPr>
          <w:lang w:val="en"/>
        </w:rPr>
        <w:t xml:space="preserve">(literal</w:t>
      </w:r>
      <w:r>
        <w:rPr>
          <w:lang w:val="en"/>
        </w:rPr>
        <w:t xml:space="preserve"> </w:t>
      </w:r>
      <w:r>
        <w:rPr>
          <w:rStyle w:val="VerbatimChar"/>
          <w:lang w:val="en"/>
        </w:rPr>
        <w:t xml:space="preserve">11.4.230</w:t>
      </w:r>
      <w:r>
        <w:rPr>
          <w:lang w:val="en"/>
        </w:rPr>
        <w:t xml:space="preserve"> </w:t>
      </w:r>
      <w:r>
        <w:rPr>
          <w:lang w:val="en"/>
        </w:rPr>
        <w:t xml:space="preserve">across the consumer fleet) + recommended gates</w:t>
      </w:r>
      <w:r>
        <w:rPr>
          <w:lang w:val="en"/>
        </w:rPr>
        <w:t xml:space="preserve"> </w:t>
      </w:r>
      <w:r>
        <w:rPr>
          <w:rStyle w:val="VerbatimChar"/>
          <w:lang w:val="en"/>
        </w:rPr>
        <w:t xml:space="preserve">CM-PIPELINE-OVERLAP-VALIDATION</w:t>
      </w:r>
      <w:r>
        <w:rPr>
          <w:lang w:val="en"/>
        </w:rPr>
        <w:t xml:space="preserve"> </w:t>
      </w:r>
      <w:r>
        <w:rPr>
          <w:lang w:val="en"/>
        </w:rPr>
        <w:t xml:space="preserve">(a build that runs with zero deploy-independent validation stages running concurrently when SAFE-catalogue work is queued → FAIL; a NON-huge-blocker discovery that restarts the whole cycle from scratch instead of re-running only the affected stages → FAIL) +</w:t>
      </w:r>
      <w:r>
        <w:rPr>
          <w:lang w:val="en"/>
        </w:rPr>
        <w:t xml:space="preserve"> </w:t>
      </w:r>
      <w:r>
        <w:rPr>
          <w:rStyle w:val="VerbatimChar"/>
          <w:lang w:val="en"/>
        </w:rPr>
        <w:t xml:space="preserve">CM-PARALLEL-DEVICE-WORKER-POOL</w:t>
      </w:r>
      <w:r>
        <w:rPr>
          <w:lang w:val="en"/>
        </w:rPr>
        <w:t xml:space="preserve"> </w:t>
      </w:r>
      <w:r>
        <w:rPr>
          <w:lang w:val="en"/>
        </w:rPr>
        <w:t xml:space="preserve">(available independent devices validated serially instead of concurrently, OR recording capture/analysis serialised onto one processor when a worker-pool path exists → FAIL) +</w:t>
      </w:r>
      <w:r>
        <w:rPr>
          <w:lang w:val="en"/>
        </w:rPr>
        <w:t xml:space="preserve"> </w:t>
      </w:r>
      <w:r>
        <w:rPr>
          <w:rStyle w:val="VerbatimChar"/>
          <w:lang w:val="en"/>
        </w:rPr>
        <w:t xml:space="preserve">CM-FAN-OUT-SUBAGENTS-DEFAULT</w:t>
      </w:r>
      <w:r>
        <w:rPr>
          <w:lang w:val="en"/>
        </w:rPr>
        <w:t xml:space="preserve"> </w:t>
      </w:r>
      <w:r>
        <w:rPr>
          <w:lang w:val="en"/>
        </w:rP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§11.4.230.</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--sequential-build-then-validate</w:t>
      </w:r>
      <w:r>
        <w:rPr>
          <w:lang w:val="en"/>
        </w:rPr>
        <w:t xml:space="preserve">,</w:t>
      </w:r>
      <w:r>
        <w:rPr>
          <w:lang w:val="en"/>
        </w:rPr>
        <w:t xml:space="preserve"> </w:t>
      </w:r>
      <w:r>
        <w:rPr>
          <w:rStyle w:val="VerbatimChar"/>
          <w:lang w:val="en"/>
        </w:rPr>
        <w:t xml:space="preserve">--restart-whole-cycle-on-discovery</w:t>
      </w:r>
      <w:r>
        <w:rPr>
          <w:lang w:val="en"/>
        </w:rPr>
        <w:t xml:space="preserve">,</w:t>
      </w:r>
      <w:r>
        <w:rPr>
          <w:lang w:val="en"/>
        </w:rPr>
        <w:t xml:space="preserve"> </w:t>
      </w:r>
      <w:r>
        <w:rPr>
          <w:rStyle w:val="VerbatimChar"/>
          <w:lang w:val="en"/>
        </w:rPr>
        <w:t xml:space="preserve">--serial-device-testing</w:t>
      </w:r>
      <w:r>
        <w:rPr>
          <w:lang w:val="en"/>
        </w:rPr>
        <w:t xml:space="preserve">,</w:t>
      </w:r>
      <w:r>
        <w:rPr>
          <w:lang w:val="en"/>
        </w:rPr>
        <w:t xml:space="preserve"> </w:t>
      </w:r>
      <w:r>
        <w:rPr>
          <w:rStyle w:val="VerbatimChar"/>
          <w:lang w:val="en"/>
        </w:rPr>
        <w:t xml:space="preserve">--serialise-recording-processing</w:t>
      </w:r>
      <w:r>
        <w:rPr>
          <w:lang w:val="en"/>
        </w:rPr>
        <w:t xml:space="preserve">,</w:t>
      </w:r>
      <w:r>
        <w:rPr>
          <w:lang w:val="en"/>
        </w:rPr>
        <w:t xml:space="preserve"> </w:t>
      </w:r>
      <w:r>
        <w:rPr>
          <w:rStyle w:val="VerbatimChar"/>
          <w:lang w:val="en"/>
        </w:rPr>
        <w:t xml:space="preserve">--no-fan-out</w:t>
      </w:r>
      <w:r>
        <w:rPr>
          <w:lang w:val="en"/>
        </w:rPr>
        <w:t xml:space="preserve">,</w:t>
      </w:r>
      <w:r>
        <w:rPr>
          <w:lang w:val="en"/>
        </w:rPr>
        <w:t xml:space="preserve"> </w:t>
      </w:r>
      <w:r>
        <w:rPr>
          <w:rStyle w:val="VerbatimChar"/>
          <w:lang w:val="en"/>
        </w:rPr>
        <w:t xml:space="preserve">--monolithic-parallelizable-work</w:t>
      </w:r>
      <w:r>
        <w:rPr>
          <w:lang w:val="en"/>
        </w:rPr>
        <w:t xml:space="preserve"> </w:t>
      </w:r>
      <w:r>
        <w:rPr>
          <w:lang w:val="en"/>
        </w:rPr>
        <w:t xml:space="preserve">flag exists.</w:t>
      </w:r>
    </w:p>
    <w:p>
      <w:pPr>
        <w:pStyle w:val="BodyText"/>
      </w:pPr>
      <w:r>
        <w:rPr>
          <w:b/>
          <w:bCs/>
          <w:lang w:val="en"/>
        </w:rPr>
        <w:t xml:space="preserve">§11.4.231 — Nano-precision model-tier selection: lightest-capable-model-first with dynamic mid-task escalation (User mandate, 2026-07-26,</w:t>
      </w:r>
      <w:r>
        <w:rPr>
          <w:b/>
          <w:bCs/>
          <w:lang w:val="en"/>
        </w:rPr>
        <w:t xml:space="preserve"> </w:t>
      </w:r>
      <w:r>
        <w:rPr>
          <w:rStyle w:val="VerbatimChar"/>
          <w:b/>
          <w:bCs/>
          <w:lang w:val="en"/>
        </w:rPr>
        <w:t xml:space="preserve">CRITICAL</w:t>
      </w:r>
      <w:r>
        <w:rPr>
          <w:b/>
          <w:bCs/>
          <w:lang w:val="en"/>
        </w:rPr>
        <w:t xml:space="preserve">).</w:t>
      </w:r>
    </w:p>
    <w:p>
      <w:pPr>
        <w:pStyle w:val="BodyText"/>
      </w:pPr>
      <w:r>
        <w:rPr>
          <w:lang w:val="en"/>
        </w:rP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lang w:val="en"/>
        </w:rPr>
        <w:t xml:space="preserve">(A) LIGHTEST-CAPABLE-FIRST + ESCALATE-ON-COMPLEXITY.</w:t>
      </w:r>
      <w:r>
        <w:rPr>
          <w:lang w:val="en"/>
        </w:rPr>
        <w:t xml:space="preserve"> </w:t>
      </w:r>
      <w:r>
        <w:rPr>
          <w:lang w:val="en"/>
        </w:rPr>
        <w:t xml:space="preserve">Every dispatched work effort — main-stream or subagent (§11.4.20/§11.4.70), single-track or multitrack (§11.4.187/§11.4.192) — is assigned the LIGHTEST model tier from the closed, capability-ordered ladder</w:t>
      </w:r>
      <w:r>
        <w:rPr>
          <w:lang w:val="en"/>
        </w:rPr>
        <w:t xml:space="preserve"> </w:t>
      </w:r>
      <w:r>
        <w:rPr>
          <w:rStyle w:val="VerbatimChar"/>
          <w:lang w:val="en"/>
        </w:rPr>
        <w:t xml:space="preserve">sonnet &lt; opus</w:t>
      </w:r>
      <w:r>
        <w:rPr>
          <w:lang w:val="en"/>
        </w:rPr>
        <w:t xml:space="preserve"> </w:t>
      </w:r>
      <w:r>
        <w:rPr>
          <w:lang w:val="en"/>
        </w:rPr>
        <w:t xml:space="preserve">genuinely sufficient to complete it correctly, with</w:t>
      </w:r>
      <w:r>
        <w:rPr>
          <w:lang w:val="en"/>
        </w:rPr>
        <w:t xml:space="preserve"> </w:t>
      </w:r>
      <w:r>
        <w:rPr>
          <w:rStyle w:val="VerbatimChar"/>
          <w:b/>
          <w:bCs/>
          <w:lang w:val="en"/>
        </w:rPr>
        <w:t xml:space="preserve">sonnet</w:t>
      </w:r>
      <w:r>
        <w:rPr>
          <w:b/>
          <w:bCs/>
          <w:lang w:val="en"/>
        </w:rPr>
        <w:t xml:space="preserve"> </w:t>
      </w:r>
      <w:r>
        <w:rPr>
          <w:b/>
          <w:bCs/>
          <w:lang w:val="en"/>
        </w:rPr>
        <w:t xml:space="preserve">the DEFAULT working tier</w:t>
      </w:r>
      <w:r>
        <w:rPr>
          <w:lang w:val="en"/>
        </w:rPr>
        <w:t xml:space="preserve"> </w:t>
      </w:r>
      <w:r>
        <w:rPr>
          <w:lang w:val="en"/>
        </w:rPr>
        <w:t xml:space="preserve">and</w:t>
      </w:r>
      <w:r>
        <w:rPr>
          <w:lang w:val="en"/>
        </w:rPr>
        <w:t xml:space="preserve"> </w:t>
      </w:r>
      <w:r>
        <w:rPr>
          <w:rStyle w:val="VerbatimChar"/>
          <w:lang w:val="en"/>
        </w:rPr>
        <w:t xml:space="preserve">opus</w:t>
      </w:r>
      <w:r>
        <w:rPr>
          <w:lang w:val="en"/>
        </w:rPr>
        <w:t xml:space="preserve"> </w:t>
      </w:r>
      <w:r>
        <w:rPr>
          <w:lang w:val="en"/>
        </w:rPr>
        <w:t xml:space="preserve">for every review and other heavy work (operator mandate 2026-09-26,</w:t>
      </w:r>
      <w:r>
        <w:rPr>
          <w:lang w:val="en"/>
        </w:rPr>
        <w:t xml:space="preserve"> </w:t>
      </w:r>
      <w:r>
        <w:rPr>
          <w:rStyle w:val="VerbatimChar"/>
          <w:lang w:val="en"/>
        </w:rPr>
        <w:t xml:space="preserve">CRITICAL</w:t>
      </w:r>
      <w:r>
        <w:rPr>
          <w:lang w:val="en"/>
        </w:rP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rPr>
          <w:lang w:val="en"/>
        </w:rPr>
        <w:t xml:space="preserve"> </w:t>
      </w:r>
      <w:r>
        <w:rPr>
          <w:rStyle w:val="VerbatimChar"/>
          <w:lang w:val="en"/>
        </w:rPr>
        <w:t xml:space="preserve">fable</w:t>
      </w:r>
      <w:r>
        <w:rPr>
          <w:lang w:val="en"/>
        </w:rPr>
        <w:t xml:space="preserve"> </w:t>
      </w:r>
      <w:r>
        <w:rPr>
          <w:lang w:val="en"/>
        </w:rPr>
        <w:t xml:space="preserve">is not a rung and is not a permitted dispatch tier;</w:t>
      </w:r>
      <w:r>
        <w:rPr>
          <w:lang w:val="en"/>
        </w:rPr>
        <w:t xml:space="preserve"> </w:t>
      </w:r>
      <w:r>
        <w:rPr>
          <w:rStyle w:val="VerbatimChar"/>
          <w:lang w:val="en"/>
        </w:rPr>
        <w:t xml:space="preserve">haiku</w:t>
      </w:r>
      <w:r>
        <w:rPr>
          <w:lang w:val="en"/>
        </w:rPr>
        <w:t xml:space="preserve"> </w:t>
      </w:r>
      <w:r>
        <w:rPr>
          <w:lang w:val="en"/>
        </w:rPr>
        <w:t xml:space="preserve">is excluded per clause (D.1). Tier selection is a DECIDABLE heuristic, not a guess (§11.4.6) — evaluated against, at minimum: (i)</w:t>
      </w:r>
      <w:r>
        <w:rPr>
          <w:lang w:val="en"/>
        </w:rPr>
        <w:t xml:space="preserve"> </w:t>
      </w:r>
      <w:r>
        <w:rPr>
          <w:b/>
          <w:bCs/>
          <w:lang w:val="en"/>
        </w:rPr>
        <w:t xml:space="preserve">task scope</w:t>
      </w:r>
      <w:r>
        <w:rPr>
          <w:lang w:val="en"/>
        </w:rPr>
        <w:t xml:space="preserve"> </w:t>
      </w:r>
      <w:r>
        <w:rPr>
          <w:lang w:val="en"/>
        </w:rPr>
        <w:t xml:space="preserve">(single mechanical edit / focused single-file change / multi-file-or-multi-component change); (ii)</w:t>
      </w:r>
      <w:r>
        <w:rPr>
          <w:lang w:val="en"/>
        </w:rPr>
        <w:t xml:space="preserve"> </w:t>
      </w:r>
      <w:r>
        <w:rPr>
          <w:b/>
          <w:bCs/>
          <w:lang w:val="en"/>
        </w:rPr>
        <w:t xml:space="preserve">reasoning depth</w:t>
      </w:r>
      <w:r>
        <w:rPr>
          <w:lang w:val="en"/>
        </w:rPr>
        <w:t xml:space="preserve"> </w:t>
      </w:r>
      <w:r>
        <w:rPr>
          <w:lang w:val="en"/>
        </w:rPr>
        <w:t xml:space="preserve">(a lookup-and-apply action vs. a multi-factor root-cause investigation per §11.4.102/§11.4.194); (iii)</w:t>
      </w:r>
      <w:r>
        <w:rPr>
          <w:lang w:val="en"/>
        </w:rPr>
        <w:t xml:space="preserve"> </w:t>
      </w:r>
      <w:r>
        <w:rPr>
          <w:b/>
          <w:bCs/>
          <w:lang w:val="en"/>
        </w:rPr>
        <w:t xml:space="preserve">blast radius</w:t>
      </w:r>
      <w:r>
        <w:rPr>
          <w:lang w:val="en"/>
        </w:rPr>
        <w:t xml:space="preserve"> </w:t>
      </w:r>
      <w:r>
        <w:rPr>
          <w:lang w:val="en"/>
        </w:rPr>
        <w:t xml:space="preserve">(a change touching one isolated file vs. one crossing shared state, hardware safety §11.4.133, or governance/gate seams §11.4.227); (iv)</w:t>
      </w:r>
      <w:r>
        <w:rPr>
          <w:lang w:val="en"/>
        </w:rPr>
        <w:t xml:space="preserve"> </w:t>
      </w:r>
      <w:r>
        <w:rPr>
          <w:b/>
          <w:bCs/>
          <w:lang w:val="en"/>
        </w:rPr>
        <w:t xml:space="preserve">novelty</w:t>
      </w:r>
      <w:r>
        <w:rPr>
          <w:lang w:val="en"/>
        </w:rPr>
        <w:t xml:space="preserve"> </w:t>
      </w:r>
      <w:r>
        <w:rPr>
          <w:lang w:val="en"/>
        </w:rPr>
        <w:t xml:space="preserve">(a previously-solved, pattern-matched task vs. a genuinely new problem with no established precedent). Closed-set tier bindings (illustrative, non-exhaustive — the consuming project supplies its own precise mapping per §11.4.35):</w:t>
      </w:r>
      <w:r>
        <w:rPr>
          <w:lang w:val="en"/>
        </w:rPr>
        <w:t xml:space="preserve"> </w:t>
      </w:r>
      <w:r>
        <w:rPr>
          <w:rStyle w:val="VerbatimChar"/>
          <w:b/>
          <w:bCs/>
          <w:lang w:val="en"/>
        </w:rPr>
        <w:t xml:space="preserve">sonnet</w:t>
      </w:r>
      <w:r>
        <w:rPr>
          <w:lang w:val="en"/>
        </w:rPr>
        <w:t xml:space="preserve"> </w:t>
      </w:r>
      <w:r>
        <w:rPr>
          <w:lang w:val="en"/>
        </w:rP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rPr>
          <w:lang w:val="en"/>
        </w:rPr>
        <w:t xml:space="preserve"> </w:t>
      </w:r>
      <w:r>
        <w:rPr>
          <w:rStyle w:val="VerbatimChar"/>
          <w:b/>
          <w:bCs/>
          <w:lang w:val="en"/>
        </w:rPr>
        <w:t xml:space="preserve">opus</w:t>
      </w:r>
      <w:r>
        <w:rPr>
          <w:lang w:val="en"/>
        </w:rPr>
        <w:t xml:space="preserve"> </w:t>
      </w:r>
      <w:r>
        <w:rPr>
          <w:lang w:val="en"/>
        </w:rP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lang w:val="en"/>
        </w:rPr>
        <w:t xml:space="preserve">(B) DYNAMIC MID-FLIGHT SWITCHING.</w:t>
      </w:r>
      <w:r>
        <w:rPr>
          <w:lang w:val="en"/>
        </w:rPr>
        <w:t xml:space="preserve"> </w:t>
      </w:r>
      <w:r>
        <w:rPr>
          <w:lang w:val="en"/>
        </w:rP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lang w:val="en"/>
        </w:rPr>
        <w:t xml:space="preserve">(C) ALWAYS-ON COMPOSITION, NEVER A PER-REQUEST OPT-IN.</w:t>
      </w:r>
      <w:r>
        <w:rPr>
          <w:lang w:val="en"/>
        </w:rPr>
        <w:t xml:space="preserve"> </w:t>
      </w:r>
      <w:r>
        <w:rPr>
          <w:lang w:val="en"/>
        </w:rP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lang w:val="en"/>
        </w:rPr>
        <w:t xml:space="preserve">(D) HONEST BOUNDARY (§11.4.6) — "LIGHTEST CAPABLE" MEANS CAPABLE, NOT CHEAPEST-REGARDLESS.</w:t>
      </w:r>
      <w:r>
        <w:rPr>
          <w:lang w:val="en"/>
        </w:rPr>
        <w:t xml:space="preserve"> </w:t>
      </w:r>
      <w:r>
        <w:rPr>
          <w:lang w:val="en"/>
        </w:rP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rPr>
          <w:lang w:val="en"/>
        </w:rPr>
        <w:t xml:space="preserve"> </w:t>
      </w:r>
      <w:r>
        <w:rPr>
          <w:rStyle w:val="VerbatimChar"/>
          <w:lang w:val="en"/>
        </w:rPr>
        <w:t xml:space="preserve">sonnet</w:t>
      </w:r>
      <w:r>
        <w:rPr>
          <w:lang w:val="en"/>
        </w:rP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rPr>
          <w:lang w:val="en"/>
        </w:rPr>
        <w:t xml:space="preserve"> </w:t>
      </w:r>
      <w:r>
        <w:rPr>
          <w:rStyle w:val="VerbatimChar"/>
          <w:lang w:val="en"/>
        </w:rPr>
        <w:t xml:space="preserve">sonnet &lt; opus</w:t>
      </w:r>
      <w:r>
        <w:rPr>
          <w:lang w:val="en"/>
        </w:rPr>
        <w:t xml:space="preserve"> </w:t>
      </w:r>
      <w:r>
        <w:rPr>
          <w:lang w:val="en"/>
        </w:rPr>
        <w:t xml:space="preserve">— never</w:t>
      </w:r>
      <w:r>
        <w:rPr>
          <w:lang w:val="en"/>
        </w:rPr>
        <w:t xml:space="preserve"> </w:t>
      </w:r>
      <w:r>
        <w:rPr>
          <w:rStyle w:val="VerbatimChar"/>
          <w:lang w:val="en"/>
        </w:rPr>
        <w:t xml:space="preserve">fable</w:t>
      </w:r>
      <w:r>
        <w:rPr>
          <w:lang w:val="en"/>
        </w:rPr>
        <w:t xml:space="preserve"> </w:t>
      </w:r>
      <w:r>
        <w:rPr>
          <w:lang w:val="en"/>
        </w:rPr>
        <w:t xml:space="preserve">(2026-09-26 mandate), and never</w:t>
      </w:r>
      <w:r>
        <w:rPr>
          <w:lang w:val="en"/>
        </w:rPr>
        <w:t xml:space="preserve"> </w:t>
      </w:r>
      <w:r>
        <w:rPr>
          <w:rStyle w:val="VerbatimChar"/>
          <w:lang w:val="en"/>
        </w:rPr>
        <w:t xml:space="preserve">haiku</w:t>
      </w:r>
      <w:r>
        <w:rPr>
          <w:lang w:val="en"/>
        </w:rPr>
        <w:t xml:space="preserve"> </w:t>
      </w:r>
      <w:r>
        <w:rPr>
          <w:lang w:val="en"/>
        </w:rP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lang w:val="en"/>
        </w:rPr>
        <w:t xml:space="preserve">(D.1)</w:t>
      </w:r>
      <w:r>
        <w:rPr>
          <w:b/>
          <w:bCs/>
          <w:lang w:val="en"/>
        </w:rPr>
        <w:t xml:space="preserve"> </w:t>
      </w:r>
      <w:r>
        <w:rPr>
          <w:rStyle w:val="VerbatimChar"/>
          <w:b/>
          <w:bCs/>
          <w:lang w:val="en"/>
        </w:rPr>
        <w:t xml:space="preserve">haiku</w:t>
      </w:r>
      <w:r>
        <w:rPr>
          <w:b/>
          <w:bCs/>
          <w:lang w:val="en"/>
        </w:rPr>
        <w:t xml:space="preserve"> </w:t>
      </w:r>
      <w:r>
        <w:rPr>
          <w:b/>
          <w:bCs/>
          <w:lang w:val="en"/>
        </w:rPr>
        <w:t xml:space="preserve">PROHIBITED WHERE IT CANNOT RECEIVE ITS GOVERNING CONTEXT — measured fact (2026-09-26).</w:t>
      </w:r>
      <w:r>
        <w:rPr>
          <w:lang w:val="en"/>
        </w:rPr>
        <w:t xml:space="preserve"> </w:t>
      </w:r>
      <w:r>
        <w:rPr>
          <w:lang w:val="en"/>
        </w:rPr>
        <w:t xml:space="preserve">In the reference consuming repository a</w:t>
      </w:r>
      <w:r>
        <w:rPr>
          <w:lang w:val="en"/>
        </w:rPr>
        <w:t xml:space="preserve"> </w:t>
      </w:r>
      <w:r>
        <w:rPr>
          <w:rStyle w:val="VerbatimChar"/>
          <w:lang w:val="en"/>
        </w:rPr>
        <w:t xml:space="preserve">haiku</w:t>
      </w:r>
      <w:r>
        <w:rPr>
          <w:lang w:val="en"/>
        </w:rPr>
        <w:t xml:space="preserve"> </w:t>
      </w:r>
      <w:r>
        <w:rPr>
          <w:lang w:val="en"/>
        </w:rPr>
        <w:t xml:space="preserve">subagent dispatch failed before doing any work with "Prompt too long (~421k tokens vs 200k limit)" (request id</w:t>
      </w:r>
      <w:r>
        <w:rPr>
          <w:lang w:val="en"/>
        </w:rPr>
        <w:t xml:space="preserve"> </w:t>
      </w:r>
      <w:r>
        <w:rPr>
          <w:rStyle w:val="VerbatimChar"/>
          <w:lang w:val="en"/>
        </w:rPr>
        <w:t xml:space="preserve">req_011CfSBXm7Kn6enyUT1UEaWd</w:t>
      </w:r>
      <w:r>
        <w:rPr>
          <w:lang w:val="en"/>
        </w:rPr>
        <w:t xml:space="preserve">, recorded in that repository's agent registry</w:t>
      </w:r>
      <w:r>
        <w:rPr>
          <w:lang w:val="en"/>
        </w:rPr>
        <w:t xml:space="preserve"> </w:t>
      </w:r>
      <w:r>
        <w:rPr>
          <w:rStyle w:val="VerbatimChar"/>
          <w:lang w:val="en"/>
        </w:rPr>
        <w:t xml:space="preserve">docs/requests/agent_registry.jsonl</w:t>
      </w:r>
      <w:r>
        <w:rPr>
          <w:lang w:val="en"/>
        </w:rPr>
        <w:t xml:space="preserve">): the governance context every dispatched agent must receive there exceeds the</w:t>
      </w:r>
      <w:r>
        <w:rPr>
          <w:lang w:val="en"/>
        </w:rPr>
        <w:t xml:space="preserve"> </w:t>
      </w:r>
      <w:r>
        <w:rPr>
          <w:rStyle w:val="VerbatimChar"/>
          <w:lang w:val="en"/>
        </w:rPr>
        <w:t xml:space="preserve">haiku</w:t>
      </w:r>
      <w:r>
        <w:rPr>
          <w:lang w:val="en"/>
        </w:rPr>
        <w:t xml:space="preserve"> </w:t>
      </w:r>
      <w:r>
        <w:rPr>
          <w:lang w:val="en"/>
        </w:rPr>
        <w:t xml:space="preserve">tier's context window, so a</w:t>
      </w:r>
      <w:r>
        <w:rPr>
          <w:lang w:val="en"/>
        </w:rPr>
        <w:t xml:space="preserve"> </w:t>
      </w:r>
      <w:r>
        <w:rPr>
          <w:rStyle w:val="VerbatimChar"/>
          <w:lang w:val="en"/>
        </w:rPr>
        <w:t xml:space="preserve">haiku</w:t>
      </w:r>
      <w:r>
        <w:rPr>
          <w:lang w:val="en"/>
        </w:rPr>
        <w:t xml:space="preserve"> </w:t>
      </w:r>
      <w:r>
        <w:rPr>
          <w:lang w:val="en"/>
        </w:rPr>
        <w:t xml:space="preserve">dispatch cannot carry its binding context and</w:t>
      </w:r>
      <w:r>
        <w:rPr>
          <w:lang w:val="en"/>
        </w:rPr>
        <w:t xml:space="preserve"> </w:t>
      </w:r>
      <w:r>
        <w:rPr>
          <w:rStyle w:val="VerbatimChar"/>
          <w:lang w:val="en"/>
        </w:rPr>
        <w:t xml:space="preserve">haiku</w:t>
      </w:r>
      <w:r>
        <w:rPr>
          <w:lang w:val="en"/>
        </w:rPr>
        <w:t xml:space="preserve"> </w:t>
      </w:r>
      <w:r>
        <w:rPr>
          <w:lang w:val="en"/>
        </w:rPr>
        <w:t xml:space="preserve">is PROHIBITED as a dispatch tier in that repository. A consuming project MAY re-admit</w:t>
      </w:r>
      <w:r>
        <w:rPr>
          <w:lang w:val="en"/>
        </w:rPr>
        <w:t xml:space="preserve"> </w:t>
      </w:r>
      <w:r>
        <w:rPr>
          <w:rStyle w:val="VerbatimChar"/>
          <w:lang w:val="en"/>
        </w:rPr>
        <w:t xml:space="preserve">haiku</w:t>
      </w:r>
      <w:r>
        <w:rPr>
          <w:lang w:val="en"/>
        </w:rPr>
        <w:t xml:space="preserve"> </w:t>
      </w:r>
      <w:r>
        <w:rPr>
          <w:lang w:val="en"/>
        </w:rPr>
        <w:t xml:space="preserve">as a rung below</w:t>
      </w:r>
      <w:r>
        <w:rPr>
          <w:lang w:val="en"/>
        </w:rPr>
        <w:t xml:space="preserve"> </w:t>
      </w:r>
      <w:r>
        <w:rPr>
          <w:rStyle w:val="VerbatimChar"/>
          <w:lang w:val="en"/>
        </w:rPr>
        <w:t xml:space="preserve">sonnet</w:t>
      </w:r>
      <w:r>
        <w:rPr>
          <w:lang w:val="en"/>
        </w:rPr>
        <w:t xml:space="preserve"> </w:t>
      </w:r>
      <w:r>
        <w:rPr>
          <w:lang w:val="en"/>
        </w:rPr>
        <w:t xml:space="preserve">ONLY on its OWN captured evidence (§11.4.6/§11.4.35) that a</w:t>
      </w:r>
      <w:r>
        <w:rPr>
          <w:lang w:val="en"/>
        </w:rPr>
        <w:t xml:space="preserve"> </w:t>
      </w:r>
      <w:r>
        <w:rPr>
          <w:rStyle w:val="VerbatimChar"/>
          <w:lang w:val="en"/>
        </w:rPr>
        <w:t xml:space="preserve">haiku</w:t>
      </w:r>
      <w:r>
        <w:rPr>
          <w:lang w:val="en"/>
        </w:rPr>
        <w:t xml:space="preserve"> </w:t>
      </w:r>
      <w:r>
        <w:rPr>
          <w:lang w:val="en"/>
        </w:rPr>
        <w:t xml:space="preserve">dispatch in that project receives its full governing context and completes its task correctly — never by assumption, and never by trimming the governing context to make it fit. A</w:t>
      </w:r>
      <w:r>
        <w:rPr>
          <w:lang w:val="en"/>
        </w:rPr>
        <w:t xml:space="preserve"> </w:t>
      </w:r>
      <w:r>
        <w:rPr>
          <w:rStyle w:val="VerbatimChar"/>
          <w:lang w:val="en"/>
        </w:rPr>
        <w:t xml:space="preserve">haiku</w:t>
      </w:r>
      <w:r>
        <w:rPr>
          <w:lang w:val="en"/>
        </w:rPr>
        <w:t xml:space="preserve"> </w:t>
      </w:r>
      <w:r>
        <w:rPr>
          <w:lang w:val="en"/>
        </w:rPr>
        <w:t xml:space="preserve">dispatch that fails this way is recorded honestly as a failed dispatch (§11.4.147), never silently retried on the same tier.</w:t>
      </w:r>
    </w:p>
    <w:p>
      <w:pPr>
        <w:pStyle w:val="BodyText"/>
      </w:pPr>
      <w:r>
        <w:rPr>
          <w:b/>
          <w:bCs/>
          <w:lang w:val="en"/>
        </w:rPr>
        <w:t xml:space="preserve">(E) HARD PINS OVERRIDE THIS DEFAULT FOR THEIR SCOPES.</w:t>
      </w:r>
      <w:r>
        <w:rPr>
          <w:lang w:val="en"/>
        </w:rPr>
        <w:t xml:space="preserve"> </w:t>
      </w:r>
      <w:r>
        <w:rPr>
          <w:lang w:val="en"/>
        </w:rP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rPr>
          <w:lang w:val="en"/>
        </w:rPr>
        <w:t xml:space="preserve"> </w:t>
      </w:r>
      <w:r>
        <w:rPr>
          <w:b/>
          <w:bCs/>
          <w:lang w:val="en"/>
        </w:rPr>
        <w:t xml:space="preserve">Opus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lang w:val="en"/>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rPr>
          <w:lang w:val="en"/>
        </w:rPr>
        <w:t xml:space="preserve"> </w:t>
      </w:r>
      <w:r>
        <w:rPr>
          <w:lang w:val="en"/>
        </w:rPr>
        <w:t xml:space="preserve">Every dispatched work effort is assigned not only a model tier per clauses (A)-(E) but ALSO the LIGHTEST reasoning-EFFORT setting from the closed ladder</w:t>
      </w:r>
      <w:r>
        <w:rPr>
          <w:lang w:val="en"/>
        </w:rPr>
        <w:t xml:space="preserve"> </w:t>
      </w:r>
      <w:r>
        <w:rPr>
          <w:rStyle w:val="VerbatimChar"/>
          <w:lang w:val="en"/>
        </w:rPr>
        <w:t xml:space="preserve">low &lt; medium &lt; high &lt; xhigh &lt; max</w:t>
      </w:r>
      <w:r>
        <w:rPr>
          <w:lang w:val="en"/>
        </w:rPr>
        <w:t xml:space="preserve"> </w:t>
      </w:r>
      <w:r>
        <w:rPr>
          <w:lang w:val="en"/>
        </w:rP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rPr>
          <w:lang w:val="en"/>
        </w:rPr>
        <w:t xml:space="preserve"> </w:t>
      </w:r>
      <w:r>
        <w:rPr>
          <w:rStyle w:val="VerbatimChar"/>
          <w:lang w:val="en"/>
        </w:rPr>
        <w:t xml:space="preserve">low</w:t>
      </w:r>
      <w:r>
        <w:rPr>
          <w:lang w:val="en"/>
        </w:rPr>
        <w:t xml:space="preserve"> </w:t>
      </w:r>
      <w:r>
        <w:rPr>
          <w:lang w:val="en"/>
        </w:rPr>
        <w:t xml:space="preserve">/</w:t>
      </w:r>
      <w:r>
        <w:rPr>
          <w:lang w:val="en"/>
        </w:rPr>
        <w:t xml:space="preserve"> </w:t>
      </w:r>
      <w:r>
        <w:rPr>
          <w:rStyle w:val="VerbatimChar"/>
          <w:lang w:val="en"/>
        </w:rPr>
        <w:t xml:space="preserve">medium</w:t>
      </w:r>
      <w:r>
        <w:rPr>
          <w:lang w:val="en"/>
        </w:rPr>
        <w:t xml:space="preserve"> </w:t>
      </w:r>
      <w:r>
        <w:rPr>
          <w:lang w:val="en"/>
        </w:rPr>
        <w:t xml:space="preserve">— trivial / mechanical work (doc-sync regeneration, status / field reads, format / lint fixes, boilerplate);</w:t>
      </w:r>
      <w:r>
        <w:rPr>
          <w:lang w:val="en"/>
        </w:rPr>
        <w:t xml:space="preserve"> </w:t>
      </w:r>
      <w:r>
        <w:rPr>
          <w:rStyle w:val="VerbatimChar"/>
          <w:lang w:val="en"/>
        </w:rPr>
        <w:t xml:space="preserve">high</w:t>
      </w:r>
      <w:r>
        <w:rPr>
          <w:lang w:val="en"/>
        </w:rPr>
        <w:t xml:space="preserve"> </w:t>
      </w:r>
      <w:r>
        <w:rPr>
          <w:lang w:val="en"/>
        </w:rPr>
        <w:t xml:space="preserve">— moderate-to-complex reasoning (focused single-component debug, multi-factor analysis per §11.4.102 / §11.4.194);</w:t>
      </w:r>
      <w:r>
        <w:rPr>
          <w:lang w:val="en"/>
        </w:rPr>
        <w:t xml:space="preserve"> </w:t>
      </w:r>
      <w:r>
        <w:rPr>
          <w:rStyle w:val="VerbatimChar"/>
          <w:lang w:val="en"/>
        </w:rPr>
        <w:t xml:space="preserve">xhigh</w:t>
      </w:r>
      <w:r>
        <w:rPr>
          <w:lang w:val="en"/>
        </w:rPr>
        <w:t xml:space="preserve"> </w:t>
      </w:r>
      <w:r>
        <w:rPr>
          <w:lang w:val="en"/>
        </w:rPr>
        <w:t xml:space="preserve">/</w:t>
      </w:r>
      <w:r>
        <w:rPr>
          <w:lang w:val="en"/>
        </w:rPr>
        <w:t xml:space="preserve"> </w:t>
      </w:r>
      <w:r>
        <w:rPr>
          <w:rStyle w:val="VerbatimChar"/>
          <w:lang w:val="en"/>
        </w:rPr>
        <w:t xml:space="preserve">max</w:t>
      </w:r>
      <w:r>
        <w:rPr>
          <w:lang w:val="en"/>
        </w:rPr>
        <w:t xml:space="preserve"> </w:t>
      </w:r>
      <w:r>
        <w:rPr>
          <w:lang w:val="en"/>
        </w:rP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rPr>
          <w:lang w:val="en"/>
        </w:rPr>
        <w:t xml:space="preserve"> </w:t>
      </w:r>
      <w:r>
        <w:rPr>
          <w:b/>
          <w:bCs/>
          <w:lang w:val="en"/>
        </w:rPr>
        <w:t xml:space="preserve">Agent tool</w:t>
      </w:r>
      <w:r>
        <w:rPr>
          <w:lang w:val="en"/>
        </w:rPr>
        <w:t xml:space="preserve"> </w:t>
      </w:r>
      <w:r>
        <w:rPr>
          <w:lang w:val="en"/>
        </w:rPr>
        <w:t xml:space="preserve">(subagent dispatch) exposes a</w:t>
      </w:r>
      <w:r>
        <w:rPr>
          <w:lang w:val="en"/>
        </w:rPr>
        <w:t xml:space="preserve"> </w:t>
      </w:r>
      <w:r>
        <w:rPr>
          <w:rStyle w:val="VerbatimChar"/>
          <w:lang w:val="en"/>
        </w:rPr>
        <w:t xml:space="preserve">model</w:t>
      </w:r>
      <w:r>
        <w:rPr>
          <w:lang w:val="en"/>
        </w:rPr>
        <w:t xml:space="preserve"> </w:t>
      </w:r>
      <w:r>
        <w:rPr>
          <w:lang w:val="en"/>
        </w:rPr>
        <w:t xml:space="preserve">parameter but</w:t>
      </w:r>
      <w:r>
        <w:rPr>
          <w:lang w:val="en"/>
        </w:rPr>
        <w:t xml:space="preserve"> </w:t>
      </w:r>
      <w:r>
        <w:rPr>
          <w:b/>
          <w:bCs/>
          <w:lang w:val="en"/>
        </w:rPr>
        <w:t xml:space="preserve">NO</w:t>
      </w:r>
      <w:r>
        <w:rPr>
          <w:b/>
          <w:bCs/>
          <w:lang w:val="en"/>
        </w:rPr>
        <w:t xml:space="preserve"> </w:t>
      </w:r>
      <w:r>
        <w:rPr>
          <w:rStyle w:val="VerbatimChar"/>
          <w:b/>
          <w:bCs/>
          <w:lang w:val="en"/>
        </w:rPr>
        <w:t xml:space="preserve">effort</w:t>
      </w:r>
      <w:r>
        <w:rPr>
          <w:b/>
          <w:bCs/>
          <w:lang w:val="en"/>
        </w:rPr>
        <w:t xml:space="preserve"> </w:t>
      </w:r>
      <w:r>
        <w:rPr>
          <w:b/>
          <w:bCs/>
          <w:lang w:val="en"/>
        </w:rPr>
        <w:t xml:space="preserve">parameter</w:t>
      </w:r>
      <w:r>
        <w:rPr>
          <w:lang w:val="en"/>
        </w:rPr>
        <w:t xml:space="preserve">, so a subagent's effort is NOT presently settable via that path (the §11.4.182</w:t>
      </w:r>
      <w:r>
        <w:rPr>
          <w:lang w:val="en"/>
        </w:rPr>
        <w:t xml:space="preserve"> </w:t>
      </w:r>
      <w:r>
        <w:rPr>
          <w:rStyle w:val="VerbatimChar"/>
          <w:lang w:val="en"/>
        </w:rPr>
        <w:t xml:space="preserve">&lt;effort&gt;</w:t>
      </w:r>
      <w:r>
        <w:rPr>
          <w:lang w:val="en"/>
        </w:rPr>
        <w:t xml:space="preserve"> </w:t>
      </w:r>
      <w:r>
        <w:rPr>
          <w:lang w:val="en"/>
        </w:rPr>
        <w:t xml:space="preserve">label field degrades honestly to</w:t>
      </w:r>
      <w:r>
        <w:rPr>
          <w:lang w:val="en"/>
        </w:rPr>
        <w:t xml:space="preserve"> </w:t>
      </w:r>
      <w:r>
        <w:rPr>
          <w:rStyle w:val="VerbatimChar"/>
          <w:lang w:val="en"/>
        </w:rPr>
        <w:t xml:space="preserve">?</w:t>
      </w:r>
      <w:r>
        <w:rPr>
          <w:lang w:val="en"/>
        </w:rPr>
        <w:t xml:space="preserve"> </w:t>
      </w:r>
      <w:r>
        <w:rPr>
          <w:lang w:val="en"/>
        </w:rPr>
        <w:t xml:space="preserve">there); the</w:t>
      </w:r>
      <w:r>
        <w:rPr>
          <w:lang w:val="en"/>
        </w:rPr>
        <w:t xml:space="preserve"> </w:t>
      </w:r>
      <w:r>
        <w:rPr>
          <w:b/>
          <w:bCs/>
          <w:lang w:val="en"/>
        </w:rPr>
        <w:t xml:space="preserve">Workflow tool's</w:t>
      </w:r>
      <w:r>
        <w:rPr>
          <w:b/>
          <w:bCs/>
          <w:lang w:val="en"/>
        </w:rPr>
        <w:t xml:space="preserve"> </w:t>
      </w:r>
      <w:r>
        <w:rPr>
          <w:rStyle w:val="VerbatimChar"/>
          <w:b/>
          <w:bCs/>
          <w:lang w:val="en"/>
        </w:rPr>
        <w:t xml:space="preserve">agent()</w:t>
      </w:r>
      <w:r>
        <w:rPr>
          <w:lang w:val="en"/>
        </w:rPr>
        <w:t xml:space="preserve"> </w:t>
      </w:r>
      <w:r>
        <w:rPr>
          <w:lang w:val="en"/>
        </w:rPr>
        <w:t xml:space="preserve">DOES take an</w:t>
      </w:r>
      <w:r>
        <w:rPr>
          <w:lang w:val="en"/>
        </w:rPr>
        <w:t xml:space="preserve"> </w:t>
      </w:r>
      <w:r>
        <w:rPr>
          <w:rStyle w:val="VerbatimChar"/>
          <w:lang w:val="en"/>
        </w:rPr>
        <w:t xml:space="preserve">effort</w:t>
      </w:r>
      <w:r>
        <w:rPr>
          <w:lang w:val="en"/>
        </w:rPr>
        <w:t xml:space="preserve"> </w:t>
      </w:r>
      <w:r>
        <w:rPr>
          <w:lang w:val="en"/>
        </w:rPr>
        <w:t xml:space="preserve">argument, so effort IS settable there — the label reports whichever path is live, never fakes one. This is the SAME aspirational-vs-harness state the clause-(E) §11.4.209 / §11.4.211 Opus-</w:t>
      </w:r>
      <w:r>
        <w:rPr>
          <w:rStyle w:val="VerbatimChar"/>
          <w:lang w:val="en"/>
        </w:rPr>
        <w:t xml:space="preserve">xhigh</w:t>
      </w:r>
      <w:r>
        <w:rPr>
          <w:lang w:val="en"/>
        </w:rPr>
        <w:t xml:space="preserve"> </w:t>
      </w:r>
      <w:r>
        <w:rPr>
          <w:lang w:val="en"/>
        </w:rP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rPr>
          <w:lang w:val="en"/>
        </w:rPr>
        <w:t xml:space="preserve"> </w:t>
      </w:r>
      <w:r>
        <w:rPr>
          <w:rStyle w:val="VerbatimChar"/>
          <w:lang w:val="en"/>
        </w:rPr>
        <w:t xml:space="preserve">xhigh</w:t>
      </w:r>
      <w:r>
        <w:rPr>
          <w:lang w:val="en"/>
        </w:rPr>
        <w:t xml:space="preserve"> </w:t>
      </w:r>
      <w:r>
        <w:rPr>
          <w:lang w:val="en"/>
        </w:rP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rPr>
          <w:lang w:val="en"/>
        </w:rPr>
        <w:t xml:space="preserve"> </w:t>
      </w:r>
      <w:r>
        <w:rPr>
          <w:rStyle w:val="VerbatimChar"/>
          <w:lang w:val="en"/>
        </w:rPr>
        <w:t xml:space="preserve">xhigh</w:t>
      </w:r>
      <w:r>
        <w:rPr>
          <w:lang w:val="en"/>
        </w:rPr>
        <w:t xml:space="preserve"> </w:t>
      </w:r>
      <w:r>
        <w:rPr>
          <w:lang w:val="en"/>
        </w:rPr>
        <w:t xml:space="preserve">where the dispatch path can set it, regardless of how "simple" the reviewed change or the conflict appears — a review / merge-conflict resolution run below</w:t>
      </w:r>
      <w:r>
        <w:rPr>
          <w:lang w:val="en"/>
        </w:rPr>
        <w:t xml:space="preserve"> </w:t>
      </w:r>
      <w:r>
        <w:rPr>
          <w:rStyle w:val="VerbatimChar"/>
          <w:lang w:val="en"/>
        </w:rPr>
        <w:t xml:space="preserve">xhigh</w:t>
      </w:r>
      <w:r>
        <w:rPr>
          <w:lang w:val="en"/>
        </w:rPr>
        <w:t xml:space="preserve"> </w:t>
      </w:r>
      <w:r>
        <w:rPr>
          <w:lang w:val="en"/>
        </w:rP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rPr>
          <w:lang w:val="en"/>
        </w:rP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rPr>
          <w:lang w:val="en"/>
        </w:rPr>
        <w:t xml:space="preserve"> </w:t>
      </w:r>
      <w:r>
        <w:rPr>
          <w:rStyle w:val="VerbatimChar"/>
          <w:lang w:val="en"/>
        </w:rPr>
        <w:t xml:space="preserve">sonnet</w:t>
      </w:r>
      <w:r>
        <w:rPr>
          <w:lang w:val="en"/>
        </w:rPr>
        <w:t xml:space="preserve">/</w:t>
      </w:r>
      <w:r>
        <w:rPr>
          <w:rStyle w:val="VerbatimChar"/>
          <w:lang w:val="en"/>
        </w:rPr>
        <w:t xml:space="preserve">opus</w:t>
      </w:r>
      <w:r>
        <w:rPr>
          <w:lang w:val="en"/>
        </w:rPr>
        <w:t xml:space="preserve"> </w:t>
      </w:r>
      <w:r>
        <w:rPr>
          <w:lang w:val="en"/>
        </w:rPr>
        <w:t xml:space="preserve">ladder with Sonnet as the default, the clause-(D.1)</w:t>
      </w:r>
      <w:r>
        <w:rPr>
          <w:lang w:val="en"/>
        </w:rPr>
        <w:t xml:space="preserve"> </w:t>
      </w:r>
      <w:r>
        <w:rPr>
          <w:rStyle w:val="VerbatimChar"/>
          <w:lang w:val="en"/>
        </w:rPr>
        <w:t xml:space="preserve">haiku</w:t>
      </w:r>
      <w:r>
        <w:rPr>
          <w:lang w:val="en"/>
        </w:rPr>
        <w:t xml:space="preserve"> </w:t>
      </w:r>
      <w:r>
        <w:rPr>
          <w:lang w:val="en"/>
        </w:rP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rPr>
          <w:lang w:val="en"/>
        </w:rPr>
        <w:t xml:space="preserve"> </w:t>
      </w:r>
      <w:r>
        <w:rPr>
          <w:rStyle w:val="VerbatimChar"/>
          <w:lang w:val="en"/>
        </w:rPr>
        <w:t xml:space="preserve">CM-COVENANT-114-231-PROPAGATION</w:t>
      </w:r>
      <w:r>
        <w:rPr>
          <w:lang w:val="en"/>
        </w:rPr>
        <w:t xml:space="preserve"> </w:t>
      </w:r>
      <w:r>
        <w:rPr>
          <w:lang w:val="en"/>
        </w:rPr>
        <w:t xml:space="preserve">(literal</w:t>
      </w:r>
      <w:r>
        <w:rPr>
          <w:lang w:val="en"/>
        </w:rPr>
        <w:t xml:space="preserve"> </w:t>
      </w:r>
      <w:r>
        <w:rPr>
          <w:rStyle w:val="VerbatimChar"/>
          <w:lang w:val="en"/>
        </w:rPr>
        <w:t xml:space="preserve">11.4.231</w:t>
      </w:r>
      <w:r>
        <w:rPr>
          <w:lang w:val="en"/>
        </w:rPr>
        <w:t xml:space="preserve"> </w:t>
      </w:r>
      <w:r>
        <w:rPr>
          <w:lang w:val="en"/>
        </w:rPr>
        <w:t xml:space="preserve">present as a block-start, exactly-once per governance file, lockstep content-hash equality across the consumer fleet per §11.4.227(B)) + recommended gate</w:t>
      </w:r>
      <w:r>
        <w:rPr>
          <w:lang w:val="en"/>
        </w:rPr>
        <w:t xml:space="preserve"> </w:t>
      </w:r>
      <w:r>
        <w:rPr>
          <w:rStyle w:val="VerbatimChar"/>
          <w:lang w:val="en"/>
        </w:rPr>
        <w:t xml:space="preserve">CM-MODEL-TIER-LIGHTEST-CAPABLE</w:t>
      </w:r>
      <w:r>
        <w:rPr>
          <w:lang w:val="en"/>
        </w:rPr>
        <w:t xml:space="preserve"> </w:t>
      </w:r>
      <w:r>
        <w:rPr>
          <w:lang w:val="en"/>
        </w:rP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rPr>
          <w:lang w:val="en"/>
        </w:rPr>
        <w:t xml:space="preserve"> </w:t>
      </w:r>
      <w:r>
        <w:rPr>
          <w:rStyle w:val="VerbatimChar"/>
          <w:lang w:val="en"/>
        </w:rPr>
        <w:t xml:space="preserve">fable</w:t>
      </w:r>
      <w:r>
        <w:rPr>
          <w:lang w:val="en"/>
        </w:rPr>
        <w:t xml:space="preserve">, or assigned</w:t>
      </w:r>
      <w:r>
        <w:rPr>
          <w:lang w:val="en"/>
        </w:rPr>
        <w:t xml:space="preserve"> </w:t>
      </w:r>
      <w:r>
        <w:rPr>
          <w:rStyle w:val="VerbatimChar"/>
          <w:lang w:val="en"/>
        </w:rPr>
        <w:t xml:space="preserve">haiku</w:t>
      </w:r>
      <w:r>
        <w:rPr>
          <w:lang w:val="en"/>
        </w:rPr>
        <w:t xml:space="preserve"> </w:t>
      </w:r>
      <w:r>
        <w:rPr>
          <w:lang w:val="en"/>
        </w:rPr>
        <w:t xml:space="preserve">where clause (D.1) applies) + paired §1.1 mutation (gate-code = separate work item, NOT claimed shipped — §11.4.6; mutation plan: (1) dispatch a code-review labeled as running on</w:t>
      </w:r>
      <w:r>
        <w:rPr>
          <w:lang w:val="en"/>
        </w:rPr>
        <w:t xml:space="preserve"> </w:t>
      </w:r>
      <w:r>
        <w:rPr>
          <w:rStyle w:val="VerbatimChar"/>
          <w:lang w:val="en"/>
        </w:rPr>
        <w:t xml:space="preserve">sonnet</w:t>
      </w:r>
      <w:r>
        <w:rPr>
          <w:lang w:val="en"/>
        </w:rPr>
        <w:t xml:space="preserve"> </w:t>
      </w:r>
      <w:r>
        <w:rPr>
          <w:lang w:val="en"/>
        </w:rPr>
        <w:t xml:space="preserve">instead of Opus-xhigh → gate MUST FAIL; (2) inject a logged mid-task complexity-escalation event with NO corresponding tier-escalation record → gate MUST FAIL; (2b) record a dispatch assigned</w:t>
      </w:r>
      <w:r>
        <w:rPr>
          <w:lang w:val="en"/>
        </w:rPr>
        <w:t xml:space="preserve"> </w:t>
      </w:r>
      <w:r>
        <w:rPr>
          <w:rStyle w:val="VerbatimChar"/>
          <w:lang w:val="en"/>
        </w:rPr>
        <w:t xml:space="preserve">fable</w:t>
      </w:r>
      <w:r>
        <w:rPr>
          <w:lang w:val="en"/>
        </w:rPr>
        <w:t xml:space="preserve">, or assigned</w:t>
      </w:r>
      <w:r>
        <w:rPr>
          <w:lang w:val="en"/>
        </w:rPr>
        <w:t xml:space="preserve"> </w:t>
      </w:r>
      <w:r>
        <w:rPr>
          <w:rStyle w:val="VerbatimChar"/>
          <w:lang w:val="en"/>
        </w:rPr>
        <w:t xml:space="preserve">haiku</w:t>
      </w:r>
      <w:r>
        <w:rPr>
          <w:lang w:val="en"/>
        </w:rPr>
        <w:t xml:space="preserve"> </w:t>
      </w:r>
      <w:r>
        <w:rPr>
          <w:lang w:val="en"/>
        </w:rP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§11.4.231.</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--always-heaviest-model</w:t>
      </w:r>
      <w:r>
        <w:rPr>
          <w:lang w:val="en"/>
        </w:rPr>
        <w:t xml:space="preserve">,</w:t>
      </w:r>
      <w:r>
        <w:rPr>
          <w:lang w:val="en"/>
        </w:rPr>
        <w:t xml:space="preserve"> </w:t>
      </w:r>
      <w:r>
        <w:rPr>
          <w:rStyle w:val="VerbatimChar"/>
          <w:lang w:val="en"/>
        </w:rPr>
        <w:t xml:space="preserve">--always-lightest-model</w:t>
      </w:r>
      <w:r>
        <w:rPr>
          <w:lang w:val="en"/>
        </w:rPr>
        <w:t xml:space="preserve">,</w:t>
      </w:r>
      <w:r>
        <w:rPr>
          <w:lang w:val="en"/>
        </w:rPr>
        <w:t xml:space="preserve"> </w:t>
      </w:r>
      <w:r>
        <w:rPr>
          <w:rStyle w:val="VerbatimChar"/>
          <w:lang w:val="en"/>
        </w:rPr>
        <w:t xml:space="preserve">--skip-complexity-reassessment</w:t>
      </w:r>
      <w:r>
        <w:rPr>
          <w:lang w:val="en"/>
        </w:rPr>
        <w:t xml:space="preserve">,</w:t>
      </w:r>
      <w:r>
        <w:rPr>
          <w:lang w:val="en"/>
        </w:rPr>
        <w:t xml:space="preserve"> </w:t>
      </w:r>
      <w:r>
        <w:rPr>
          <w:rStyle w:val="VerbatimChar"/>
          <w:lang w:val="en"/>
        </w:rPr>
        <w:t xml:space="preserve">--fixed-tier-per-session</w:t>
      </w:r>
      <w:r>
        <w:rPr>
          <w:lang w:val="en"/>
        </w:rPr>
        <w:t xml:space="preserve">,</w:t>
      </w:r>
      <w:r>
        <w:rPr>
          <w:lang w:val="en"/>
        </w:rPr>
        <w:t xml:space="preserve"> </w:t>
      </w:r>
      <w:r>
        <w:rPr>
          <w:rStyle w:val="VerbatimChar"/>
          <w:lang w:val="en"/>
        </w:rPr>
        <w:t xml:space="preserve">--relax-review-pin</w:t>
      </w:r>
      <w:r>
        <w:rPr>
          <w:lang w:val="en"/>
        </w:rPr>
        <w:t xml:space="preserve">,</w:t>
      </w:r>
      <w:r>
        <w:rPr>
          <w:lang w:val="en"/>
        </w:rPr>
        <w:t xml:space="preserve"> </w:t>
      </w:r>
      <w:r>
        <w:rPr>
          <w:rStyle w:val="VerbatimChar"/>
          <w:lang w:val="en"/>
        </w:rPr>
        <w:t xml:space="preserve">--relax-merge-conflict-pin</w:t>
      </w:r>
      <w:r>
        <w:rPr>
          <w:lang w:val="en"/>
        </w:rPr>
        <w:t xml:space="preserve">,</w:t>
      </w:r>
      <w:r>
        <w:rPr>
          <w:lang w:val="en"/>
        </w:rPr>
        <w:t xml:space="preserve"> </w:t>
      </w:r>
      <w:r>
        <w:rPr>
          <w:rStyle w:val="VerbatimChar"/>
          <w:lang w:val="en"/>
        </w:rPr>
        <w:t xml:space="preserve">--per-request-tier-opt-in</w:t>
      </w:r>
      <w:r>
        <w:rPr>
          <w:lang w:val="en"/>
        </w:rPr>
        <w:t xml:space="preserve"> </w:t>
      </w:r>
      <w:r>
        <w:rPr>
          <w:lang w:val="en"/>
        </w:rPr>
        <w:t xml:space="preserve">flag exists.</w:t>
      </w:r>
    </w:p>
    <w:p>
      <w:pPr>
        <w:pStyle w:val="BodyText"/>
      </w:pPr>
      <w:r>
        <w:rPr>
          <w:lang w:val="en"/>
        </w:rPr>
        <w:t xml:space="preserve">Amended 2026-10-23: the ladder governs generative work only. Typed decisions are resolved by the §11.4.284 pre-ladder decision stage before this ladder is consulted. Nothing in this amendment adds a rung, reopens the ladder, or permits a decision endpoint in a chat-model configuration.</w:t>
      </w:r>
    </w:p>
    <w:p>
      <w:pPr>
        <w:pStyle w:val="BodyText"/>
      </w:pPr>
      <w:r>
        <w:rPr>
          <w:b/>
          <w:bCs/>
          <w:lang w:val="en"/>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rPr>
          <w:lang w:val="en"/>
        </w:rP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rPr>
          <w:lang w:val="en"/>
        </w:rPr>
        <w:t xml:space="preserve"> </w:t>
      </w:r>
      <w:r>
        <w:rPr>
          <w:b/>
          <w:bCs/>
          <w:lang w:val="en"/>
        </w:rPr>
        <w:t xml:space="preserve">there was no single source of truth for what long-op is running, who owns it, its state, and its PROVEN liveness</w:t>
      </w:r>
      <w:r>
        <w:rPr>
          <w:lang w:val="en"/>
        </w:rPr>
        <w:t xml:space="preserve"> </w:t>
      </w:r>
      <w:r>
        <w:rPr>
          <w:lang w:val="en"/>
        </w:rPr>
        <w:t xml:space="preserve">— the §11.4.196(F) configured≠in-use gap generalised to project long-ops, so every mess state was un-observable, and an un-observable bad state is a §11.4/§11.4.1 bluff at the orchestration layer.</w:t>
      </w:r>
    </w:p>
    <w:p>
      <w:pPr>
        <w:pStyle w:val="BodyText"/>
      </w:pPr>
      <w:r>
        <w:rPr>
          <w:lang w:val="en"/>
        </w:rPr>
        <w:t xml:space="preserve">The mandate — a</w:t>
      </w:r>
      <w:r>
        <w:rPr>
          <w:lang w:val="en"/>
        </w:rPr>
        <w:t xml:space="preserve"> </w:t>
      </w:r>
      <w:r>
        <w:rPr>
          <w:b/>
          <w:bCs/>
          <w:lang w:val="en"/>
        </w:rPr>
        <w:t xml:space="preserve">long-op orchestration layer</w:t>
      </w:r>
      <w:r>
        <w:rPr>
          <w:lang w:val="en"/>
        </w:rPr>
        <w:t xml:space="preserve"> </w:t>
      </w:r>
      <w:r>
        <w:rPr>
          <w:lang w:val="en"/>
        </w:rP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lang w:val="en"/>
        </w:rPr>
        <w:t xml:space="preserve">(A) SINGLE SOURCE OF TRUTH — the long-op lifecycle registry.</w:t>
      </w:r>
      <w:r>
        <w:rPr>
          <w:lang w:val="en"/>
        </w:rPr>
        <w:t xml:space="preserve"> </w:t>
      </w:r>
      <w:r>
        <w:rPr>
          <w:lang w:val="en"/>
        </w:rPr>
        <w:t xml:space="preserve">Every long-op MUST register BEFORE it runs and reach a terminal state (</w:t>
      </w:r>
      <w:r>
        <w:rPr>
          <w:rStyle w:val="VerbatimChar"/>
          <w:lang w:val="en"/>
        </w:rPr>
        <w:t xml:space="preserve">complete|failed|reaped|handoff|blocked-escape</w:t>
      </w:r>
      <w:r>
        <w:rPr>
          <w:lang w:val="en"/>
        </w:rPr>
        <w:t xml:space="preserve">) when it ends, in a durable (never-tmpfs, write-temp-then-rename, §11.4.116 append-only event stream + atomic snapshot) registry recording</w:t>
      </w:r>
      <w:r>
        <w:rPr>
          <w:lang w:val="en"/>
        </w:rPr>
        <w:t xml:space="preserve"> </w:t>
      </w:r>
      <w:r>
        <w:rPr>
          <w:rStyle w:val="VerbatimChar"/>
          <w:lang w:val="en"/>
        </w:rPr>
        <w:t xml:space="preserve">{op_id, purpose_key, owner, pid|pgid, cwd, state, last_heartbeat, heartbeat_seq, progress_offset, log_path, verdict, evidence_path}</w:t>
      </w:r>
      <w:r>
        <w:rPr>
          <w:lang w:val="en"/>
        </w:rPr>
        <w:t xml:space="preserve">. Success is read from the op's terminal verdict/</w:t>
      </w:r>
      <w:r>
        <w:rPr>
          <w:rStyle w:val="VerbatimChar"/>
          <w:lang w:val="en"/>
        </w:rPr>
        <w:t xml:space="preserve">result</w:t>
      </w:r>
      <w:r>
        <w:rPr>
          <w:lang w:val="en"/>
        </w:rPr>
        <w:t xml:space="preserve">, NEVER its process exit code. A long-op running with no registry record — or a record with no live op — is a FALSE-READY drift state.</w:t>
      </w:r>
    </w:p>
    <w:p>
      <w:pPr>
        <w:pStyle w:val="BodyText"/>
      </w:pPr>
      <w:r>
        <w:rPr>
          <w:b/>
          <w:bCs/>
          <w:lang w:val="en"/>
        </w:rPr>
        <w:t xml:space="preserve">(B) SINGLE-OWNER-PER-PURPOSE.</w:t>
      </w:r>
      <w:r>
        <w:rPr>
          <w:lang w:val="en"/>
        </w:rPr>
        <w:t xml:space="preserve"> </w:t>
      </w:r>
      <w:r>
        <w:rPr>
          <w:lang w:val="en"/>
        </w:rPr>
        <w:t xml:space="preserve">No two same-</w:t>
      </w:r>
      <w:r>
        <w:rPr>
          <w:rStyle w:val="VerbatimChar"/>
          <w:lang w:val="en"/>
        </w:rPr>
        <w:t xml:space="preserve">purpose_key</w:t>
      </w:r>
      <w:r>
        <w:rPr>
          <w:lang w:val="en"/>
        </w:rPr>
        <w:t xml:space="preserve"> </w:t>
      </w:r>
      <w:r>
        <w:rPr>
          <w:lang w:val="en"/>
        </w:rPr>
        <w:t xml:space="preserve">long-ops run at once; acquisition is a probe-race-safe claim keyed on</w:t>
      </w:r>
      <w:r>
        <w:rPr>
          <w:lang w:val="en"/>
        </w:rPr>
        <w:t xml:space="preserve"> </w:t>
      </w:r>
      <w:r>
        <w:rPr>
          <w:rStyle w:val="VerbatimChar"/>
          <w:lang w:val="en"/>
        </w:rPr>
        <w:t xml:space="preserve">purpose_key</w:t>
      </w:r>
      <w:r>
        <w:rPr>
          <w:lang w:val="en"/>
        </w:rPr>
        <w:t xml:space="preserve"> </w:t>
      </w:r>
      <w:r>
        <w:rPr>
          <w:lang w:val="en"/>
        </w:rPr>
        <w:t xml:space="preserve">(§11.4.119). A live claim forces exactly ONE of REUSE (attach) or explicit SUPERSEDE (graceful handoff of the running owner, logged), never a silent second run.</w:t>
      </w:r>
    </w:p>
    <w:p>
      <w:pPr>
        <w:pStyle w:val="BodyText"/>
      </w:pPr>
      <w:r>
        <w:rPr>
          <w:b/>
          <w:bCs/>
          <w:lang w:val="en"/>
        </w:rPr>
        <w:t xml:space="preserve">(C) LIVENESS TRUTH-SOURCE.</w:t>
      </w:r>
      <w:r>
        <w:rPr>
          <w:lang w:val="en"/>
        </w:rPr>
        <w:t xml:space="preserve"> </w:t>
      </w:r>
      <w:r>
        <w:rPr>
          <w:lang w:val="en"/>
        </w:rP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rPr>
          <w:lang w:val="en"/>
        </w:rPr>
        <w:t xml:space="preserve"> </w:t>
      </w:r>
      <w:r>
        <w:rPr>
          <w:rStyle w:val="VerbatimChar"/>
          <w:lang w:val="en"/>
        </w:rPr>
        <w:t xml:space="preserve">kill -0</w:t>
      </w:r>
      <w:r>
        <w:rPr>
          <w:lang w:val="en"/>
        </w:rPr>
        <w:t xml:space="preserve"> </w:t>
      </w:r>
      <w:r>
        <w:rPr>
          <w:lang w:val="en"/>
        </w:rP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lang w:val="en"/>
        </w:rPr>
        <w:t xml:space="preserve">(D) OWNERSHIP-HANDOFF-ON-STOP.</w:t>
      </w:r>
      <w:r>
        <w:rPr>
          <w:lang w:val="en"/>
        </w:rPr>
        <w:t xml:space="preserve"> </w:t>
      </w:r>
      <w:r>
        <w:rPr>
          <w:lang w:val="en"/>
        </w:rPr>
        <w:t xml:space="preserve">Stopping/killing an owner MUST hand its long-ops to the registry (</w:t>
      </w:r>
      <w:r>
        <w:rPr>
          <w:rStyle w:val="VerbatimChar"/>
          <w:lang w:val="en"/>
        </w:rPr>
        <w:t xml:space="preserve">handoff</w:t>
      </w:r>
      <w:r>
        <w:rPr>
          <w:lang w:val="en"/>
        </w:rPr>
        <w:t xml:space="preserve">, re-adoptable per §11.4.147) or deliberately reap them (</w:t>
      </w:r>
      <w:r>
        <w:rPr>
          <w:rStyle w:val="VerbatimChar"/>
          <w:lang w:val="en"/>
        </w:rPr>
        <w:t xml:space="preserve">reaped</w:t>
      </w:r>
      <w:r>
        <w:rPr>
          <w:lang w:val="en"/>
        </w:rP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rPr>
          <w:lang w:val="en"/>
        </w:rPr>
        <w:t xml:space="preserve"> </w:t>
      </w:r>
      <w:r>
        <w:rPr>
          <w:rStyle w:val="VerbatimChar"/>
          <w:lang w:val="en"/>
        </w:rPr>
        <w:t xml:space="preserve">handoff</w:t>
      </w:r>
      <w:r>
        <w:rPr>
          <w:lang w:val="en"/>
        </w:rPr>
        <w:t xml:space="preserve"> </w:t>
      </w:r>
      <w:r>
        <w:rPr>
          <w:lang w:val="en"/>
        </w:rPr>
        <w:t xml:space="preserve">op is un-adopted.</w:t>
      </w:r>
    </w:p>
    <w:p>
      <w:pPr>
        <w:pStyle w:val="BodyText"/>
      </w:pPr>
      <w:r>
        <w:rPr>
          <w:b/>
          <w:bCs/>
          <w:lang w:val="en"/>
        </w:rPr>
        <w:t xml:space="preserve">(E) SAFE REAPING.</w:t>
      </w:r>
      <w:r>
        <w:rPr>
          <w:lang w:val="en"/>
        </w:rPr>
        <w:t xml:space="preserve"> </w:t>
      </w:r>
      <w:r>
        <w:rPr>
          <w:lang w:val="en"/>
        </w:rPr>
        <w:t xml:space="preserve">An orphaned/hung op is reaped ONLY on PROVEN staleness — holder PID dead (</w:t>
      </w:r>
      <w:r>
        <w:rPr>
          <w:rStyle w:val="VerbatimChar"/>
          <w:lang w:val="en"/>
        </w:rPr>
        <w:t xml:space="preserve">kill -0</w:t>
      </w:r>
      <w:r>
        <w:rPr>
          <w:lang w:val="en"/>
        </w:rPr>
        <w:t xml:space="preserve"> </w:t>
      </w:r>
      <w:r>
        <w:rPr>
          <w:lang w:val="en"/>
        </w:rPr>
        <w:t xml:space="preserve">fails) OR no-progress-budget exceeded per (C) — resolved by the process's real</w:t>
      </w:r>
      <w:r>
        <w:rPr>
          <w:lang w:val="en"/>
        </w:rPr>
        <w:t xml:space="preserve"> </w:t>
      </w:r>
      <w:r>
        <w:rPr>
          <w:rStyle w:val="VerbatimChar"/>
          <w:lang w:val="en"/>
        </w:rPr>
        <w:t xml:space="preserve">/proc/&lt;pid&gt;/cmdline</w:t>
      </w:r>
      <w:r>
        <w:rPr>
          <w:lang w:val="en"/>
        </w:rPr>
        <w:t xml:space="preserve"> </w:t>
      </w:r>
      <w:r>
        <w:rPr>
          <w:lang w:val="en"/>
        </w:rPr>
        <w:t xml:space="preserve">(§11.4.196(D)/§12.12), never a bare</w:t>
      </w:r>
      <w:r>
        <w:rPr>
          <w:lang w:val="en"/>
        </w:rPr>
        <w:t xml:space="preserve"> </w:t>
      </w:r>
      <w:r>
        <w:rPr>
          <w:rStyle w:val="VerbatimChar"/>
          <w:lang w:val="en"/>
        </w:rPr>
        <w:t xml:space="preserve">pgrep</w:t>
      </w:r>
      <w:r>
        <w:rPr>
          <w:lang w:val="en"/>
        </w:rPr>
        <w:t xml:space="preserve">/substring that could match a carrier or the reaper itself; a LIVE, ADVANCING op is NEVER reaped (§9.2); every REAPED/KEPT decision + resolved evidence is logged (§11.4.180).</w:t>
      </w:r>
    </w:p>
    <w:p>
      <w:pPr>
        <w:pStyle w:val="BodyText"/>
      </w:pPr>
      <w:r>
        <w:rPr>
          <w:b/>
          <w:bCs/>
          <w:lang w:val="en"/>
        </w:rPr>
        <w:t xml:space="preserve">(F) CONSISTENCY INVARIANT SWEEP.</w:t>
      </w:r>
      <w:r>
        <w:rPr>
          <w:lang w:val="en"/>
        </w:rPr>
        <w:t xml:space="preserve"> </w:t>
      </w:r>
      <w:r>
        <w:rPr>
          <w:lang w:val="en"/>
        </w:rP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lang w:val="en"/>
        </w:rPr>
        <w:t xml:space="preserve">(G) UN-COMPLETABLE-BLOCKER ESCAPE.</w:t>
      </w:r>
      <w:r>
        <w:rPr>
          <w:lang w:val="en"/>
        </w:rPr>
        <w:t xml:space="preserve"> </w:t>
      </w:r>
      <w:r>
        <w:rPr>
          <w:lang w:val="en"/>
        </w:rPr>
        <w:t xml:space="preserve">A gate that cannot reach a terminal verdict MUST degrade, after a bounded budget, to an explicit evidence-backed decision — NEVER an indefinite silent block: §11.4.102 first (hung/(C) vs duplicate/(B) vs wrong-seam/§11.4.120 re-seat-at-activation); NOT-YET-RUNNABLE → §11.4.69</w:t>
      </w:r>
      <w:r>
        <w:rPr>
          <w:lang w:val="en"/>
        </w:rPr>
        <w:t xml:space="preserve"> </w:t>
      </w:r>
      <w:r>
        <w:rPr>
          <w:rStyle w:val="VerbatimChar"/>
          <w:lang w:val="en"/>
        </w:rPr>
        <w:t xml:space="preserve">artifact_not_yet_built</w:t>
      </w:r>
      <w:r>
        <w:rPr>
          <w:lang w:val="en"/>
        </w:rPr>
        <w:t xml:space="preserve"> </w:t>
      </w:r>
      <w:r>
        <w:rPr>
          <w:lang w:val="en"/>
        </w:rP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lang w:val="en"/>
        </w:rPr>
        <w:t xml:space="preserve">Honest boundary (§11.4.6).</w:t>
      </w:r>
      <w:r>
        <w:rPr>
          <w:lang w:val="en"/>
        </w:rPr>
        <w:t xml:space="preserve"> </w:t>
      </w:r>
      <w:r>
        <w:rPr>
          <w:lang w:val="en"/>
        </w:rP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rPr>
          <w:lang w:val="en"/>
        </w:rPr>
        <w:t xml:space="preserve"> </w:t>
      </w:r>
      <w:r>
        <w:rPr>
          <w:b/>
          <w:bCs/>
          <w:lang w:val="en"/>
        </w:rPr>
        <w:t xml:space="preserve">Reuse-not-rewrite:</w:t>
      </w:r>
      <w:r>
        <w:rPr>
          <w:lang w:val="en"/>
        </w:rPr>
        <w:t xml:space="preserve"> </w:t>
      </w:r>
      <w:r>
        <w:rPr>
          <w:lang w:val="en"/>
        </w:rPr>
        <w:t xml:space="preserve">it is the multitrack per-track agent registry (§11.4.147/§11.4.116/§11.4.187) generalised from per-track workers to any long-op and bound through, per §11.4.196(F) — no parallel mechanism is invented.</w:t>
      </w:r>
    </w:p>
    <w:p>
      <w:pPr>
        <w:pStyle w:val="BodyText"/>
      </w:pPr>
      <w:r>
        <w:rPr>
          <w:lang w:val="en"/>
        </w:rP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rPr>
          <w:lang w:val="en"/>
        </w:rPr>
        <w:t xml:space="preserve"> </w:t>
      </w:r>
      <w:r>
        <w:rPr>
          <w:rStyle w:val="VerbatimChar"/>
          <w:lang w:val="en"/>
        </w:rPr>
        <w:t xml:space="preserve">CM-COVENANT-114-232-PROPAGATION</w:t>
      </w:r>
      <w:r>
        <w:rPr>
          <w:lang w:val="en"/>
        </w:rPr>
        <w:t xml:space="preserve"> </w:t>
      </w:r>
      <w:r>
        <w:rPr>
          <w:lang w:val="en"/>
        </w:rPr>
        <w:t xml:space="preserve">(literal</w:t>
      </w:r>
      <w:r>
        <w:rPr>
          <w:lang w:val="en"/>
        </w:rPr>
        <w:t xml:space="preserve"> </w:t>
      </w:r>
      <w:r>
        <w:rPr>
          <w:rStyle w:val="VerbatimChar"/>
          <w:lang w:val="en"/>
        </w:rPr>
        <w:t xml:space="preserve">11.4.232</w:t>
      </w:r>
      <w:r>
        <w:rPr>
          <w:lang w:val="en"/>
        </w:rPr>
        <w:t xml:space="preserve">) + recommended mechanism gates</w:t>
      </w:r>
      <w:r>
        <w:rPr>
          <w:lang w:val="en"/>
        </w:rPr>
        <w:t xml:space="preserve"> </w:t>
      </w:r>
      <w:r>
        <w:rPr>
          <w:rStyle w:val="VerbatimChar"/>
          <w:lang w:val="en"/>
        </w:rPr>
        <w:t xml:space="preserve">CM-LONGOP-REGISTRY-SINGLE-SOURCE</w:t>
      </w:r>
      <w:r>
        <w:rPr>
          <w:lang w:val="en"/>
        </w:rPr>
        <w:t xml:space="preserve"> </w:t>
      </w:r>
      <w:r>
        <w:rPr>
          <w:lang w:val="en"/>
        </w:rPr>
        <w:t xml:space="preserve">(A) /</w:t>
      </w:r>
      <w:r>
        <w:rPr>
          <w:lang w:val="en"/>
        </w:rPr>
        <w:t xml:space="preserve"> </w:t>
      </w:r>
      <w:r>
        <w:rPr>
          <w:rStyle w:val="VerbatimChar"/>
          <w:lang w:val="en"/>
        </w:rPr>
        <w:t xml:space="preserve">CM-LONGOP-SINGLE-OWNER-PER-PURPOSE</w:t>
      </w:r>
      <w:r>
        <w:rPr>
          <w:lang w:val="en"/>
        </w:rPr>
        <w:t xml:space="preserve"> </w:t>
      </w:r>
      <w:r>
        <w:rPr>
          <w:lang w:val="en"/>
        </w:rPr>
        <w:t xml:space="preserve">(B) /</w:t>
      </w:r>
      <w:r>
        <w:rPr>
          <w:lang w:val="en"/>
        </w:rPr>
        <w:t xml:space="preserve"> </w:t>
      </w:r>
      <w:r>
        <w:rPr>
          <w:rStyle w:val="VerbatimChar"/>
          <w:lang w:val="en"/>
        </w:rPr>
        <w:t xml:space="preserve">CM-LONGOP-LIVENESS-HEARTBEAT</w:t>
      </w:r>
      <w:r>
        <w:rPr>
          <w:lang w:val="en"/>
        </w:rPr>
        <w:t xml:space="preserve"> </w:t>
      </w:r>
      <w:r>
        <w:rPr>
          <w:lang w:val="en"/>
        </w:rPr>
        <w:t xml:space="preserve">(C) /</w:t>
      </w:r>
      <w:r>
        <w:rPr>
          <w:lang w:val="en"/>
        </w:rPr>
        <w:t xml:space="preserve"> </w:t>
      </w:r>
      <w:r>
        <w:rPr>
          <w:rStyle w:val="VerbatimChar"/>
          <w:lang w:val="en"/>
        </w:rPr>
        <w:t xml:space="preserve">CM-LONGOP-OWNERSHIP-HANDOFF-ON-STOP</w:t>
      </w:r>
      <w:r>
        <w:rPr>
          <w:lang w:val="en"/>
        </w:rPr>
        <w:t xml:space="preserve"> </w:t>
      </w:r>
      <w:r>
        <w:rPr>
          <w:lang w:val="en"/>
        </w:rPr>
        <w:t xml:space="preserve">(D) /</w:t>
      </w:r>
      <w:r>
        <w:rPr>
          <w:lang w:val="en"/>
        </w:rPr>
        <w:t xml:space="preserve"> </w:t>
      </w:r>
      <w:r>
        <w:rPr>
          <w:rStyle w:val="VerbatimChar"/>
          <w:lang w:val="en"/>
        </w:rPr>
        <w:t xml:space="preserve">CM-LONGOP-SAFE-REAP-PROVEN-STALE</w:t>
      </w:r>
      <w:r>
        <w:rPr>
          <w:lang w:val="en"/>
        </w:rPr>
        <w:t xml:space="preserve"> </w:t>
      </w:r>
      <w:r>
        <w:rPr>
          <w:lang w:val="en"/>
        </w:rPr>
        <w:t xml:space="preserve">(E) /</w:t>
      </w:r>
      <w:r>
        <w:rPr>
          <w:lang w:val="en"/>
        </w:rPr>
        <w:t xml:space="preserve"> </w:t>
      </w:r>
      <w:r>
        <w:rPr>
          <w:rStyle w:val="VerbatimChar"/>
          <w:lang w:val="en"/>
        </w:rPr>
        <w:t xml:space="preserve">CM-ORCHESTRATION-CONSISTENCY-SWEEP</w:t>
      </w:r>
      <w:r>
        <w:rPr>
          <w:lang w:val="en"/>
        </w:rPr>
        <w:t xml:space="preserve"> </w:t>
      </w:r>
      <w:r>
        <w:rPr>
          <w:lang w:val="en"/>
        </w:rPr>
        <w:t xml:space="preserve">(F) /</w:t>
      </w:r>
      <w:r>
        <w:rPr>
          <w:lang w:val="en"/>
        </w:rPr>
        <w:t xml:space="preserve"> </w:t>
      </w:r>
      <w:r>
        <w:rPr>
          <w:rStyle w:val="VerbatimChar"/>
          <w:lang w:val="en"/>
        </w:rPr>
        <w:t xml:space="preserve">CM-UNCOMPLETABLE-BLOCKER-ESCAPE</w:t>
      </w:r>
      <w:r>
        <w:rPr>
          <w:lang w:val="en"/>
        </w:rPr>
        <w:t xml:space="preserve"> </w:t>
      </w:r>
      <w:r>
        <w:rPr>
          <w:lang w:val="en"/>
        </w:rPr>
        <w:t xml:space="preserve">(G) + paired §1.1 mutations (run two same-purpose sweeps with no reuse/supersede → (B) FAILs; infer liveness from</w:t>
      </w:r>
      <w:r>
        <w:rPr>
          <w:lang w:val="en"/>
        </w:rPr>
        <w:t xml:space="preserve"> </w:t>
      </w:r>
      <w:r>
        <w:rPr>
          <w:rStyle w:val="VerbatimChar"/>
          <w:lang w:val="en"/>
        </w:rPr>
        <w:t xml:space="preserve">kill -0</w:t>
      </w:r>
      <w:r>
        <w:rPr>
          <w:lang w:val="en"/>
        </w:rPr>
        <w:t xml:space="preserve"> </w:t>
      </w:r>
      <w:r>
        <w:rPr>
          <w:lang w:val="en"/>
        </w:rPr>
        <w:t xml:space="preserve">alone / drop the heartbeat-delta check → (C) FAILs; a stop that leaves an owned op with no terminal/handoff record → (D) FAILs; reap a live-advancing op OR reap by bare-</w:t>
      </w:r>
      <w:r>
        <w:rPr>
          <w:rStyle w:val="VerbatimChar"/>
          <w:lang w:val="en"/>
        </w:rPr>
        <w:t xml:space="preserve">pgrep</w:t>
      </w:r>
      <w:r>
        <w:rPr>
          <w:lang w:val="en"/>
        </w:rPr>
        <w:t xml:space="preserve"> </w:t>
      </w:r>
      <w:r>
        <w:rPr>
          <w:lang w:val="en"/>
        </w:rP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rPr>
          <w:lang w:val="en"/>
        </w:rPr>
        <w:t xml:space="preserve"> </w:t>
      </w:r>
      <w:r>
        <w:rPr>
          <w:rStyle w:val="VerbatimChar"/>
          <w:lang w:val="en"/>
        </w:rPr>
        <w:t xml:space="preserve">--allow-duplicate-longop</w:t>
      </w:r>
      <w:r>
        <w:rPr>
          <w:lang w:val="en"/>
        </w:rPr>
        <w:t xml:space="preserve">,</w:t>
      </w:r>
      <w:r>
        <w:rPr>
          <w:lang w:val="en"/>
        </w:rPr>
        <w:t xml:space="preserve"> </w:t>
      </w:r>
      <w:r>
        <w:rPr>
          <w:rStyle w:val="VerbatimChar"/>
          <w:lang w:val="en"/>
        </w:rPr>
        <w:t xml:space="preserve">--infer-liveness-from-pid</w:t>
      </w:r>
      <w:r>
        <w:rPr>
          <w:lang w:val="en"/>
        </w:rPr>
        <w:t xml:space="preserve">,</w:t>
      </w:r>
      <w:r>
        <w:rPr>
          <w:lang w:val="en"/>
        </w:rPr>
        <w:t xml:space="preserve"> </w:t>
      </w:r>
      <w:r>
        <w:rPr>
          <w:rStyle w:val="VerbatimChar"/>
          <w:lang w:val="en"/>
        </w:rPr>
        <w:t xml:space="preserve">--silent-orphan-on-stop</w:t>
      </w:r>
      <w:r>
        <w:rPr>
          <w:lang w:val="en"/>
        </w:rPr>
        <w:t xml:space="preserve">,</w:t>
      </w:r>
      <w:r>
        <w:rPr>
          <w:lang w:val="en"/>
        </w:rPr>
        <w:t xml:space="preserve"> </w:t>
      </w:r>
      <w:r>
        <w:rPr>
          <w:rStyle w:val="VerbatimChar"/>
          <w:lang w:val="en"/>
        </w:rPr>
        <w:t xml:space="preserve">--reap-live-op</w:t>
      </w:r>
      <w:r>
        <w:rPr>
          <w:lang w:val="en"/>
        </w:rPr>
        <w:t xml:space="preserve">,</w:t>
      </w:r>
      <w:r>
        <w:rPr>
          <w:lang w:val="en"/>
        </w:rPr>
        <w:t xml:space="preserve"> </w:t>
      </w:r>
      <w:r>
        <w:rPr>
          <w:rStyle w:val="VerbatimChar"/>
          <w:lang w:val="en"/>
        </w:rPr>
        <w:t xml:space="preserve">--skip-consistency-sweep</w:t>
      </w:r>
      <w:r>
        <w:rPr>
          <w:lang w:val="en"/>
        </w:rPr>
        <w:t xml:space="preserve">,</w:t>
      </w:r>
      <w:r>
        <w:rPr>
          <w:lang w:val="en"/>
        </w:rPr>
        <w:t xml:space="preserve"> </w:t>
      </w:r>
      <w:r>
        <w:rPr>
          <w:rStyle w:val="VerbatimChar"/>
          <w:lang w:val="en"/>
        </w:rPr>
        <w:t xml:space="preserve">--block-without-escape</w:t>
      </w:r>
      <w:r>
        <w:rPr>
          <w:lang w:val="en"/>
        </w:rPr>
        <w:t xml:space="preserve">,</w:t>
      </w:r>
      <w:r>
        <w:rPr>
          <w:lang w:val="en"/>
        </w:rPr>
        <w:t xml:space="preserve"> </w:t>
      </w:r>
      <w:r>
        <w:rPr>
          <w:rStyle w:val="VerbatimChar"/>
          <w:lang w:val="en"/>
        </w:rPr>
        <w:t xml:space="preserve">--longop-without-registry</w:t>
      </w:r>
      <w:r>
        <w:rPr>
          <w:lang w:val="en"/>
        </w:rPr>
        <w:t xml:space="preserve"> </w:t>
      </w:r>
      <w:r>
        <w:rPr>
          <w:lang w:val="en"/>
        </w:rPr>
        <w:t xml:space="preserve">flag.</w:t>
      </w:r>
    </w:p>
    <w:p>
      <w:pPr>
        <w:pStyle w:val="BodyText"/>
      </w:pPr>
      <w:r>
        <w:rPr>
          <w:b/>
          <w:bCs/>
          <w:lang w:val="en"/>
        </w:rPr>
        <w:t xml:space="preserve">EXTENSION landed 2026-07-26 — §11.4.182 model-in-label + flawless alias/provider↔model consistency + real-time always-in-sync (User mandate, 2026-07-26).</w:t>
      </w:r>
      <w:r>
        <w:rPr>
          <w:lang w:val="en"/>
        </w:rPr>
        <w:t xml:space="preserve"> </w:t>
      </w:r>
      <w:r>
        <w:rPr>
          <w:lang w:val="en"/>
        </w:rP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rPr>
          <w:lang w:val="en"/>
        </w:rPr>
        <w:t xml:space="preserve"> </w:t>
      </w:r>
      <w:r>
        <w:rPr>
          <w:rStyle w:val="VerbatimChar"/>
          <w:lang w:val="en"/>
        </w:rPr>
        <w:t xml:space="preserve">11.4.182</w:t>
      </w:r>
      <w:r>
        <w:rPr>
          <w:lang w:val="en"/>
        </w:rPr>
        <w:t xml:space="preserve"> </w:t>
      </w:r>
      <w:r>
        <w:rPr>
          <w:lang w:val="en"/>
        </w:rPr>
        <w:t xml:space="preserve">and its propagation gate</w:t>
      </w:r>
      <w:r>
        <w:rPr>
          <w:lang w:val="en"/>
        </w:rPr>
        <w:t xml:space="preserve"> </w:t>
      </w:r>
      <w:r>
        <w:rPr>
          <w:rStyle w:val="VerbatimChar"/>
          <w:lang w:val="en"/>
        </w:rPr>
        <w:t xml:space="preserve">CM-COVENANT-114-182-PROPAGATION</w:t>
      </w:r>
      <w:r>
        <w:rPr>
          <w:lang w:val="en"/>
        </w:rPr>
        <w:t xml:space="preserve"> </w:t>
      </w:r>
      <w:r>
        <w:rPr>
          <w:lang w:val="en"/>
        </w:rPr>
        <w:t xml:space="preserve">are UNCHANGED and stay GREEN; this carrier block cites §11.4.182, it is not a second §11.4.182 block-start per §11.4.227(B)). (1)</w:t>
      </w:r>
      <w:r>
        <w:rPr>
          <w:lang w:val="en"/>
        </w:rPr>
        <w:t xml:space="preserve"> </w:t>
      </w:r>
      <w:r>
        <w:rPr>
          <w:b/>
          <w:bCs/>
          <w:lang w:val="en"/>
        </w:rPr>
        <w:t xml:space="preserve">LABEL FORM EXTENDED</w:t>
      </w:r>
      <w:r>
        <w:rPr>
          <w:lang w:val="en"/>
        </w:rPr>
        <w:t xml:space="preserve"> </w:t>
      </w:r>
      <w:r>
        <w:rPr>
          <w:lang w:val="en"/>
        </w:rPr>
        <w:t xml:space="preserve">— the mandated §11.4.182 label is extended from</w:t>
      </w:r>
      <w:r>
        <w:rPr>
          <w:lang w:val="en"/>
        </w:rPr>
        <w:t xml:space="preserve"> </w:t>
      </w:r>
      <w:r>
        <w:rPr>
          <w:rStyle w:val="VerbatimChar"/>
          <w:lang w:val="en"/>
        </w:rPr>
        <w:t xml:space="preserve">(T&lt;N&gt;/&lt;branch&gt; - &lt;alias&gt;)</w:t>
      </w:r>
      <w:r>
        <w:rPr>
          <w:lang w:val="en"/>
        </w:rPr>
        <w:t xml:space="preserve"> </w:t>
      </w:r>
      <w:r>
        <w:rPr>
          <w:lang w:val="en"/>
        </w:rPr>
        <w:t xml:space="preserve">to</w:t>
      </w:r>
      <w:r>
        <w:rPr>
          <w:lang w:val="en"/>
        </w:rPr>
        <w:t xml:space="preserve"> </w:t>
      </w:r>
      <w:r>
        <w:rPr>
          <w:rStyle w:val="VerbatimChar"/>
          <w:lang w:val="en"/>
        </w:rPr>
        <w:t xml:space="preserve">(T&lt;N&gt;/&lt;branch&gt; - &lt;alias&gt; - &lt;model&gt; - &lt;effort&gt;)</w:t>
      </w:r>
      <w:r>
        <w:rPr>
          <w:lang w:val="en"/>
        </w:rPr>
        <w:t xml:space="preserve"> </w:t>
      </w:r>
      <w:r>
        <w:rPr>
          <w:lang w:val="en"/>
        </w:rPr>
        <w:t xml:space="preserve">(the trailing</w:t>
      </w:r>
      <w:r>
        <w:rPr>
          <w:lang w:val="en"/>
        </w:rPr>
        <w:t xml:space="preserve"> </w:t>
      </w:r>
      <w:r>
        <w:rPr>
          <w:rStyle w:val="VerbatimChar"/>
          <w:lang w:val="en"/>
        </w:rPr>
        <w:t xml:space="preserve">&lt;effort&gt;</w:t>
      </w:r>
      <w:r>
        <w:rPr>
          <w:lang w:val="en"/>
        </w:rPr>
        <w:t xml:space="preserve"> </w:t>
      </w:r>
      <w:r>
        <w:rPr>
          <w:lang w:val="en"/>
        </w:rPr>
        <w:t xml:space="preserve">field added 2026-07-26 per §11.4.231 clause (F) — see the EFFORT-FIELD clause (7) below),</w:t>
      </w:r>
      <w:r>
        <w:rPr>
          <w:lang w:val="en"/>
        </w:rPr>
        <w:t xml:space="preserve"> </w:t>
      </w:r>
      <w:r>
        <w:rPr>
          <w:rStyle w:val="VerbatimChar"/>
          <w:lang w:val="en"/>
        </w:rPr>
        <w:t xml:space="preserve">&lt;model&gt;</w:t>
      </w:r>
      <w:r>
        <w:rPr>
          <w:lang w:val="en"/>
        </w:rPr>
        <w:t xml:space="preserve"> </w:t>
      </w:r>
      <w:r>
        <w:rPr>
          <w:lang w:val="en"/>
        </w:rPr>
        <w:t xml:space="preserve">recording which model is CURRENTLY answering for that alias: for a native Claude alias, the SHORT name (</w:t>
      </w:r>
      <w:r>
        <w:rPr>
          <w:rStyle w:val="VerbatimChar"/>
          <w:lang w:val="en"/>
        </w:rPr>
        <w:t xml:space="preserve">opus</w:t>
      </w:r>
      <w:r>
        <w:rPr>
          <w:lang w:val="en"/>
        </w:rPr>
        <w:t xml:space="preserve"> </w:t>
      </w:r>
      <w:r>
        <w:rPr>
          <w:lang w:val="en"/>
        </w:rPr>
        <w:t xml:space="preserve">/</w:t>
      </w:r>
      <w:r>
        <w:rPr>
          <w:lang w:val="en"/>
        </w:rPr>
        <w:t xml:space="preserve"> </w:t>
      </w:r>
      <w:r>
        <w:rPr>
          <w:rStyle w:val="VerbatimChar"/>
          <w:lang w:val="en"/>
        </w:rPr>
        <w:t xml:space="preserve">sonnet</w:t>
      </w:r>
      <w:r>
        <w:rPr>
          <w:lang w:val="en"/>
        </w:rPr>
        <w:t xml:space="preserve"> </w:t>
      </w:r>
      <w:r>
        <w:rPr>
          <w:lang w:val="en"/>
        </w:rPr>
        <w:t xml:space="preserve">/</w:t>
      </w:r>
      <w:r>
        <w:rPr>
          <w:lang w:val="en"/>
        </w:rPr>
        <w:t xml:space="preserve"> </w:t>
      </w:r>
      <w:r>
        <w:rPr>
          <w:rStyle w:val="VerbatimChar"/>
          <w:lang w:val="en"/>
        </w:rPr>
        <w:t xml:space="preserve">haiku</w:t>
      </w:r>
      <w:r>
        <w:rPr>
          <w:lang w:val="en"/>
        </w:rPr>
        <w:t xml:space="preserve"> </w:t>
      </w:r>
      <w:r>
        <w:rPr>
          <w:lang w:val="en"/>
        </w:rPr>
        <w:t xml:space="preserve">/</w:t>
      </w:r>
      <w:r>
        <w:rPr>
          <w:lang w:val="en"/>
        </w:rPr>
        <w:t xml:space="preserve"> </w:t>
      </w:r>
      <w:r>
        <w:rPr>
          <w:rStyle w:val="VerbatimChar"/>
          <w:lang w:val="en"/>
        </w:rPr>
        <w:t xml:space="preserve">fable</w:t>
      </w:r>
      <w:r>
        <w:rPr>
          <w:lang w:val="en"/>
        </w:rP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lang w:val="en"/>
        </w:rPr>
        <w:t xml:space="preserve">deepseek</w:t>
      </w:r>
      <w:r>
        <w:rPr>
          <w:lang w:val="en"/>
        </w:rPr>
        <w:t xml:space="preserve">,</w:t>
      </w:r>
      <w:r>
        <w:rPr>
          <w:lang w:val="en"/>
        </w:rPr>
        <w:t xml:space="preserve"> </w:t>
      </w:r>
      <w:r>
        <w:rPr>
          <w:rStyle w:val="VerbatimChar"/>
          <w:lang w:val="en"/>
        </w:rPr>
        <w:t xml:space="preserve">xiaomi</w:t>
      </w:r>
      <w:r>
        <w:rPr>
          <w:lang w:val="en"/>
        </w:rPr>
        <w:t xml:space="preserve">,</w:t>
      </w:r>
      <w:r>
        <w:rPr>
          <w:lang w:val="en"/>
        </w:rPr>
        <w:t xml:space="preserve"> </w:t>
      </w:r>
      <w:r>
        <w:rPr>
          <w:rStyle w:val="VerbatimChar"/>
          <w:lang w:val="en"/>
        </w:rPr>
        <w:t xml:space="preserve">kimi-for-coding</w:t>
      </w:r>
      <w:r>
        <w:rPr>
          <w:lang w:val="en"/>
        </w:rPr>
        <w:t xml:space="preserve">,</w:t>
      </w:r>
      <w:r>
        <w:rPr>
          <w:lang w:val="en"/>
        </w:rPr>
        <w:t xml:space="preserve"> </w:t>
      </w:r>
      <w:r>
        <w:rPr>
          <w:rStyle w:val="VerbatimChar"/>
          <w:lang w:val="en"/>
        </w:rPr>
        <w:t xml:space="preserve">opencode</w:t>
      </w:r>
      <w:r>
        <w:rPr>
          <w:lang w:val="en"/>
        </w:rPr>
        <w:t xml:space="preserve">, ...) the REAL provider model id as declared in that provider's host-config registry (the SAME value the alias's own launch mechanism uses — a single source of truth, never re-derived). (2)</w:t>
      </w:r>
      <w:r>
        <w:rPr>
          <w:lang w:val="en"/>
        </w:rPr>
        <w:t xml:space="preserve"> </w:t>
      </w:r>
      <w:r>
        <w:rPr>
          <w:b/>
          <w:bCs/>
          <w:lang w:val="en"/>
        </w:rPr>
        <w:t xml:space="preserve">MODEL-FIELD DERIVATION (§11.4.6, never guessed)</w:t>
      </w:r>
      <w:r>
        <w:rPr>
          <w:lang w:val="en"/>
        </w:rPr>
        <w:t xml:space="preserve"> </w:t>
      </w:r>
      <w:r>
        <w:rPr>
          <w:lang w:val="en"/>
        </w:rPr>
        <w:t xml:space="preserve">— a closed two-case split on the SHAPE of the already-derived</w:t>
      </w:r>
      <w:r>
        <w:rPr>
          <w:lang w:val="en"/>
        </w:rPr>
        <w:t xml:space="preserve"> </w:t>
      </w:r>
      <w:r>
        <w:rPr>
          <w:rStyle w:val="VerbatimChar"/>
          <w:lang w:val="en"/>
        </w:rPr>
        <w:t xml:space="preserve">&lt;alias&gt;</w:t>
      </w:r>
      <w:r>
        <w:rPr>
          <w:lang w:val="en"/>
        </w:rP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lang w:val="en"/>
        </w:rPr>
        <w:t xml:space="preserve">CMA_PROVIDER_MODEL</w:t>
      </w:r>
      <w:r>
        <w:rPr>
          <w:lang w:val="en"/>
        </w:rPr>
        <w:t xml:space="preserve">). Either lookup that cannot resolve yields the honest</w:t>
      </w:r>
      <w:r>
        <w:rPr>
          <w:lang w:val="en"/>
        </w:rPr>
        <w:t xml:space="preserve"> </w:t>
      </w:r>
      <w:r>
        <w:rPr>
          <w:rStyle w:val="VerbatimChar"/>
          <w:lang w:val="en"/>
        </w:rPr>
        <w:t xml:space="preserve">?</w:t>
      </w:r>
      <w:r>
        <w:rPr>
          <w:lang w:val="en"/>
        </w:rPr>
        <w:t xml:space="preserve"> </w:t>
      </w:r>
      <w:r>
        <w:rPr>
          <w:lang w:val="en"/>
        </w:rPr>
        <w:t xml:space="preserve">— NEVER a fabricated or last-known value; an id obtained but matching none of the four native short-names is printed VERBATIM (real-but-unrecognised is more honest than a false</w:t>
      </w:r>
      <w:r>
        <w:rPr>
          <w:lang w:val="en"/>
        </w:rPr>
        <w:t xml:space="preserve"> </w:t>
      </w:r>
      <w:r>
        <w:rPr>
          <w:rStyle w:val="VerbatimChar"/>
          <w:lang w:val="en"/>
        </w:rPr>
        <w:t xml:space="preserve">?</w:t>
      </w:r>
      <w:r>
        <w:rPr>
          <w:lang w:val="en"/>
        </w:rPr>
        <w:t xml:space="preserve">). The 3-field legacy form (no</w:t>
      </w:r>
      <w:r>
        <w:rPr>
          <w:lang w:val="en"/>
        </w:rPr>
        <w:t xml:space="preserve"> </w:t>
      </w:r>
      <w:r>
        <w:rPr>
          <w:rStyle w:val="VerbatimChar"/>
          <w:lang w:val="en"/>
        </w:rPr>
        <w:t xml:space="preserve">&lt;model&gt;</w:t>
      </w:r>
      <w:r>
        <w:rPr>
          <w:lang w:val="en"/>
        </w:rPr>
        <w:t xml:space="preserve">) remains a VALID, ACCEPTED label during migration — the enforcing guard-hook</w:t>
      </w:r>
      <w:r>
        <w:rPr>
          <w:lang w:val="en"/>
        </w:rPr>
        <w:t xml:space="preserve"> </w:t>
      </w:r>
      <w:r>
        <w:rPr>
          <w:rStyle w:val="VerbatimChar"/>
          <w:lang w:val="en"/>
        </w:rPr>
        <w:t xml:space="preserve">LABEL_RE</w:t>
      </w:r>
      <w:r>
        <w:rPr>
          <w:lang w:val="en"/>
        </w:rPr>
        <w:t xml:space="preserve"> </w:t>
      </w:r>
      <w:r>
        <w:rPr>
          <w:lang w:val="en"/>
        </w:rPr>
        <w:t xml:space="preserve">admits both forms, and NEVER treats an honest</w:t>
      </w:r>
      <w:r>
        <w:rPr>
          <w:lang w:val="en"/>
        </w:rPr>
        <w:t xml:space="preserve"> </w:t>
      </w:r>
      <w:r>
        <w:rPr>
          <w:rStyle w:val="VerbatimChar"/>
          <w:lang w:val="en"/>
        </w:rPr>
        <w:t xml:space="preserve">?</w:t>
      </w:r>
      <w:r>
        <w:rPr>
          <w:lang w:val="en"/>
        </w:rPr>
        <w:t xml:space="preserve"> </w:t>
      </w:r>
      <w:r>
        <w:rPr>
          <w:lang w:val="en"/>
        </w:rPr>
        <w:t xml:space="preserve">model, or an absent model field, as a block-cause. (3)</w:t>
      </w:r>
      <w:r>
        <w:rPr>
          <w:lang w:val="en"/>
        </w:rPr>
        <w:t xml:space="preserve"> </w:t>
      </w:r>
      <w:r>
        <w:rPr>
          <w:b/>
          <w:bCs/>
          <w:lang w:val="en"/>
        </w:rPr>
        <w:t xml:space="preserve">FLAWLESS ALIAS/PROVIDER↔MODEL CONSISTENCY INVARIANT (operator NOTE, load-bearing)</w:t>
      </w:r>
      <w:r>
        <w:rPr>
          <w:lang w:val="en"/>
        </w:rPr>
        <w:t xml:space="preserve"> </w:t>
      </w:r>
      <w:r>
        <w:rPr>
          <w:lang w:val="en"/>
        </w:rPr>
        <w:t xml:space="preserve">— the</w:t>
      </w:r>
      <w:r>
        <w:rPr>
          <w:lang w:val="en"/>
        </w:rPr>
        <w:t xml:space="preserve"> </w:t>
      </w:r>
      <w:r>
        <w:rPr>
          <w:rStyle w:val="VerbatimChar"/>
          <w:lang w:val="en"/>
        </w:rPr>
        <w:t xml:space="preserve">&lt;alias&gt;</w:t>
      </w:r>
      <w:r>
        <w:rPr>
          <w:lang w:val="en"/>
        </w:rPr>
        <w:t xml:space="preserve">/provider field and the</w:t>
      </w:r>
      <w:r>
        <w:rPr>
          <w:lang w:val="en"/>
        </w:rPr>
        <w:t xml:space="preserve"> </w:t>
      </w:r>
      <w:r>
        <w:rPr>
          <w:rStyle w:val="VerbatimChar"/>
          <w:lang w:val="en"/>
        </w:rPr>
        <w:t xml:space="preserve">&lt;model&gt;</w:t>
      </w:r>
      <w:r>
        <w:rPr>
          <w:lang w:val="en"/>
        </w:rPr>
        <w:t xml:space="preserve"> </w:t>
      </w:r>
      <w:r>
        <w:rPr>
          <w:lang w:val="en"/>
        </w:rP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rPr>
          <w:lang w:val="en"/>
        </w:rPr>
        <w:t xml:space="preserve"> </w:t>
      </w:r>
      <w:r>
        <w:rPr>
          <w:rStyle w:val="VerbatimChar"/>
          <w:lang w:val="en"/>
        </w:rPr>
        <w:t xml:space="preserve">&lt;model&gt;</w:t>
      </w:r>
      <w:r>
        <w:rPr>
          <w:lang w:val="en"/>
        </w:rPr>
        <w:t xml:space="preserve"> </w:t>
      </w:r>
      <w:r>
        <w:rPr>
          <w:lang w:val="en"/>
        </w:rPr>
        <w:t xml:space="preserve">is definitionally a model of the shown</w:t>
      </w:r>
      <w:r>
        <w:rPr>
          <w:lang w:val="en"/>
        </w:rPr>
        <w:t xml:space="preserve"> </w:t>
      </w:r>
      <w:r>
        <w:rPr>
          <w:rStyle w:val="VerbatimChar"/>
          <w:lang w:val="en"/>
        </w:rPr>
        <w:t xml:space="preserve">&lt;alias&gt;</w:t>
      </w:r>
      <w:r>
        <w:rPr>
          <w:lang w:val="en"/>
        </w:rPr>
        <w:t xml:space="preserve">; a derivation that ever emits a model not belonging to the shown alias is a §11.4.6 / §11.4.182 consistency violation, never a valid label. (4)</w:t>
      </w:r>
      <w:r>
        <w:rPr>
          <w:lang w:val="en"/>
        </w:rPr>
        <w:t xml:space="preserve"> </w:t>
      </w:r>
      <w:r>
        <w:rPr>
          <w:b/>
          <w:bCs/>
          <w:lang w:val="en"/>
        </w:rPr>
        <w:t xml:space="preserve">REAL-TIME, ALWAYS-IN-SYNC (§11.4.229/§11.4.106(F))</w:t>
      </w:r>
      <w:r>
        <w:rPr>
          <w:lang w:val="en"/>
        </w:rPr>
        <w:t xml:space="preserve"> </w:t>
      </w:r>
      <w:r>
        <w:rPr>
          <w:lang w:val="en"/>
        </w:rPr>
        <w:t xml:space="preserve">— the label is STATELESS and RE-COMPUTED at EVERY emission (every human-invoked labeler run AND every synchronous PreToolUse guard-hook firing on every Agent/Task/TaskCreate dispatch) against the LIVE environment (current</w:t>
      </w:r>
      <w:r>
        <w:rPr>
          <w:lang w:val="en"/>
        </w:rPr>
        <w:t xml:space="preserve"> </w:t>
      </w:r>
      <w:r>
        <w:rPr>
          <w:rStyle w:val="VerbatimChar"/>
          <w:lang w:val="en"/>
        </w:rPr>
        <w:t xml:space="preserve">CLAUDE_CONFIG_DIR</w:t>
      </w:r>
      <w:r>
        <w:rPr>
          <w:lang w:val="en"/>
        </w:rPr>
        <w:t xml:space="preserve">, current session id, current transcript tail, current provider</w:t>
      </w:r>
      <w:r>
        <w:rPr>
          <w:lang w:val="en"/>
        </w:rPr>
        <w:t xml:space="preserve"> </w:t>
      </w:r>
      <w:r>
        <w:rPr>
          <w:rStyle w:val="VerbatimChar"/>
          <w:lang w:val="en"/>
        </w:rPr>
        <w:t xml:space="preserve">.env</w:t>
      </w:r>
      <w:r>
        <w:rPr>
          <w:lang w:val="en"/>
        </w:rPr>
        <w:t xml:space="preserve">) — so a mid-session model switch (</w:t>
      </w:r>
      <w:r>
        <w:rPr>
          <w:rStyle w:val="VerbatimChar"/>
          <w:lang w:val="en"/>
        </w:rPr>
        <w:t xml:space="preserve">/model</w:t>
      </w:r>
      <w:r>
        <w:rPr>
          <w:lang w:val="en"/>
        </w:rP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rPr>
          <w:lang w:val="en"/>
        </w:rPr>
        <w:t xml:space="preserve"> </w:t>
      </w:r>
      <w:r>
        <w:rPr>
          <w:b/>
          <w:bCs/>
          <w:lang w:val="en"/>
        </w:rPr>
        <w:t xml:space="preserve">HONEST SUBAGENT-INTROSPECTION LIMIT (§11.4.6/§11.4.197)</w:t>
      </w:r>
      <w:r>
        <w:rPr>
          <w:lang w:val="en"/>
        </w:rPr>
        <w:t xml:space="preserve"> </w:t>
      </w:r>
      <w:r>
        <w:rPr>
          <w:lang w:val="en"/>
        </w:rP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rPr>
          <w:lang w:val="en"/>
        </w:rPr>
        <w:t xml:space="preserve"> </w:t>
      </w:r>
      <w:r>
        <w:rPr>
          <w:b/>
          <w:bCs/>
          <w:lang w:val="en"/>
        </w:rPr>
        <w:t xml:space="preserve">DIVERGENT-LABELER RECONCILIATION (§11.4.227)</w:t>
      </w:r>
      <w:r>
        <w:rPr>
          <w:lang w:val="en"/>
        </w:rPr>
        <w:t xml:space="preserve"> </w:t>
      </w:r>
      <w:r>
        <w:rPr>
          <w:lang w:val="en"/>
        </w:rPr>
        <w:t xml:space="preserve">— the LIVE labeler wired via</w:t>
      </w:r>
      <w:r>
        <w:rPr>
          <w:lang w:val="en"/>
        </w:rPr>
        <w:t xml:space="preserve"> </w:t>
      </w:r>
      <w:r>
        <w:rPr>
          <w:rStyle w:val="VerbatimChar"/>
          <w:lang w:val="en"/>
        </w:rPr>
        <w:t xml:space="preserve">.claude/settings.json</w:t>
      </w:r>
      <w:r>
        <w:rPr>
          <w:lang w:val="en"/>
        </w:rPr>
        <w:t xml:space="preserve"> </w:t>
      </w:r>
      <w:r>
        <w:rPr>
          <w:lang w:val="en"/>
        </w:rPr>
        <w:t xml:space="preserve">is</w:t>
      </w:r>
      <w:r>
        <w:rPr>
          <w:lang w:val="en"/>
        </w:rPr>
        <w:t xml:space="preserve"> </w:t>
      </w:r>
      <w:r>
        <w:rPr>
          <w:rStyle w:val="VerbatimChar"/>
          <w:lang w:val="en"/>
        </w:rPr>
        <w:t xml:space="preserve">constitution/scripts/multitrack/track_branch_label.sh</w:t>
      </w:r>
      <w:r>
        <w:rPr>
          <w:lang w:val="en"/>
        </w:rPr>
        <w:t xml:space="preserve">; the top-level</w:t>
      </w:r>
      <w:r>
        <w:rPr>
          <w:lang w:val="en"/>
        </w:rPr>
        <w:t xml:space="preserve"> </w:t>
      </w:r>
      <w:r>
        <w:rPr>
          <w:rStyle w:val="VerbatimChar"/>
          <w:lang w:val="en"/>
        </w:rPr>
        <w:t xml:space="preserve">scripts/multitrack/</w:t>
      </w:r>
      <w:r>
        <w:rPr>
          <w:lang w:val="en"/>
        </w:rPr>
        <w:t xml:space="preserve"> </w:t>
      </w:r>
      <w:r>
        <w:rPr>
          <w:lang w:val="en"/>
        </w:rPr>
        <w:t xml:space="preserve">path is a thin pass-through WRAPPER that</w:t>
      </w:r>
      <w:r>
        <w:rPr>
          <w:lang w:val="en"/>
        </w:rPr>
        <w:t xml:space="preserve"> </w:t>
      </w:r>
      <w:r>
        <w:rPr>
          <w:rStyle w:val="VerbatimChar"/>
          <w:lang w:val="en"/>
        </w:rPr>
        <w:t xml:space="preserve">exec</w:t>
      </w:r>
      <w:r>
        <w:rPr>
          <w:lang w:val="en"/>
        </w:rPr>
        <w:t xml:space="preserve">s that canonical copy (§11.4.177 inherited-by-reference), so it mirrors nothing, cannot drift, and emits byte-identical output by construction. The reconciliation LANDED in commit</w:t>
      </w:r>
      <w:r>
        <w:rPr>
          <w:lang w:val="en"/>
        </w:rPr>
        <w:t xml:space="preserve"> </w:t>
      </w:r>
      <w:r>
        <w:rPr>
          <w:rStyle w:val="VerbatimChar"/>
          <w:lang w:val="en"/>
        </w:rPr>
        <w:t xml:space="preserve">a48e919f52d</w:t>
      </w:r>
      <w:r>
        <w:rPr>
          <w:lang w:val="en"/>
        </w:rPr>
        <w:t xml:space="preserve"> </w:t>
      </w:r>
      <w:r>
        <w:rPr>
          <w:lang w:val="en"/>
        </w:rPr>
        <w:t xml:space="preserve">and is gate-enforced at</w:t>
      </w:r>
      <w:r>
        <w:rPr>
          <w:lang w:val="en"/>
        </w:rPr>
        <w:t xml:space="preserve"> </w:t>
      </w:r>
      <w:r>
        <w:rPr>
          <w:rStyle w:val="VerbatimChar"/>
          <w:lang w:val="en"/>
        </w:rPr>
        <w:t xml:space="preserve">pre_build_verification.sh:41911-41915</w:t>
      </w:r>
      <w:r>
        <w:rPr>
          <w:lang w:val="en"/>
        </w:rPr>
        <w:t xml:space="preserve"> </w:t>
      </w:r>
      <w:r>
        <w:rPr>
          <w:lang w:val="en"/>
        </w:rPr>
        <w:t xml:space="preserve">(the gate detects the</w:t>
      </w:r>
      <w:r>
        <w:rPr>
          <w:lang w:val="en"/>
        </w:rPr>
        <w:t xml:space="preserve"> </w:t>
      </w:r>
      <w:r>
        <w:rPr>
          <w:rStyle w:val="VerbatimChar"/>
          <w:lang w:val="en"/>
        </w:rPr>
        <w:t xml:space="preserve">exec</w:t>
      </w:r>
      <w:r>
        <w:rPr>
          <w:lang w:val="en"/>
        </w:rPr>
        <w:t xml:space="preserve"> </w:t>
      </w:r>
      <w:r>
        <w:rPr>
          <w:lang w:val="en"/>
        </w:rPr>
        <w:t xml:space="preserve">wrapper and follows it to the canonical implementation), never a silent divergence. (7)</w:t>
      </w:r>
      <w:r>
        <w:rPr>
          <w:lang w:val="en"/>
        </w:rPr>
        <w:t xml:space="preserve"> </w:t>
      </w:r>
      <w:r>
        <w:rPr>
          <w:b/>
          <w:bCs/>
          <w:lang w:val="en"/>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rPr>
          <w:lang w:val="en"/>
        </w:rPr>
        <w:t xml:space="preserve"> </w:t>
      </w:r>
      <w:r>
        <w:rPr>
          <w:lang w:val="en"/>
        </w:rPr>
        <w:t xml:space="preserve">The 5-field label appends</w:t>
      </w:r>
      <w:r>
        <w:rPr>
          <w:lang w:val="en"/>
        </w:rPr>
        <w:t xml:space="preserve"> </w:t>
      </w:r>
      <w:r>
        <w:rPr>
          <w:rStyle w:val="VerbatimChar"/>
          <w:lang w:val="en"/>
        </w:rPr>
        <w:t xml:space="preserve">&lt;effort&gt;</w:t>
      </w:r>
      <w:r>
        <w:rPr>
          <w:lang w:val="en"/>
        </w:rPr>
        <w:t xml:space="preserve"> </w:t>
      </w:r>
      <w:r>
        <w:rPr>
          <w:lang w:val="en"/>
        </w:rPr>
        <w:t xml:space="preserve">after</w:t>
      </w:r>
      <w:r>
        <w:rPr>
          <w:lang w:val="en"/>
        </w:rPr>
        <w:t xml:space="preserve"> </w:t>
      </w:r>
      <w:r>
        <w:rPr>
          <w:rStyle w:val="VerbatimChar"/>
          <w:lang w:val="en"/>
        </w:rPr>
        <w:t xml:space="preserve">&lt;model&gt;</w:t>
      </w:r>
      <w:r>
        <w:rPr>
          <w:lang w:val="en"/>
        </w:rPr>
        <w:t xml:space="preserve">, recording which reasoning-EFFORT setting is CURRENTLY in force for that work-stream, drawn from the closed set</w:t>
      </w:r>
      <w:r>
        <w:rPr>
          <w:lang w:val="en"/>
        </w:rPr>
        <w:t xml:space="preserve"> </w:t>
      </w:r>
      <w:r>
        <w:rPr>
          <w:rStyle w:val="VerbatimChar"/>
          <w:lang w:val="en"/>
        </w:rPr>
        <w:t xml:space="preserve">{low | medium | high | xhigh | max}</w:t>
      </w:r>
      <w:r>
        <w:rPr>
          <w:lang w:val="en"/>
        </w:rPr>
        <w:t xml:space="preserve"> </w:t>
      </w:r>
      <w:r>
        <w:rPr>
          <w:lang w:val="en"/>
        </w:rPr>
        <w:t xml:space="preserve">(the SAME effort ladder §11.4.231 clause (F) selects). (a) DERIVATION (§11.4.6, never guessed) —</w:t>
      </w:r>
      <w:r>
        <w:rPr>
          <w:lang w:val="en"/>
        </w:rPr>
        <w:t xml:space="preserve"> </w:t>
      </w:r>
      <w:r>
        <w:rPr>
          <w:rStyle w:val="VerbatimChar"/>
          <w:lang w:val="en"/>
        </w:rPr>
        <w:t xml:space="preserve">&lt;effort&gt;</w:t>
      </w:r>
      <w:r>
        <w:rPr>
          <w:lang w:val="en"/>
        </w:rPr>
        <w:t xml:space="preserve"> </w:t>
      </w:r>
      <w:r>
        <w:rPr>
          <w:lang w:val="en"/>
        </w:rPr>
        <w:t xml:space="preserve">is read from whatever LIVE effort signal the execution path exposes (the Workflow-tool</w:t>
      </w:r>
      <w:r>
        <w:rPr>
          <w:lang w:val="en"/>
        </w:rPr>
        <w:t xml:space="preserve"> </w:t>
      </w:r>
      <w:r>
        <w:rPr>
          <w:rStyle w:val="VerbatimChar"/>
          <w:lang w:val="en"/>
        </w:rPr>
        <w:t xml:space="preserve">agent()</w:t>
      </w:r>
      <w:r>
        <w:rPr>
          <w:lang w:val="en"/>
        </w:rPr>
        <w:t xml:space="preserve"> </w:t>
      </w:r>
      <w:r>
        <w:rPr>
          <w:rStyle w:val="VerbatimChar"/>
          <w:lang w:val="en"/>
        </w:rPr>
        <w:t xml:space="preserve">effort</w:t>
      </w:r>
      <w:r>
        <w:rPr>
          <w:lang w:val="en"/>
        </w:rPr>
        <w:t xml:space="preserve"> </w:t>
      </w:r>
      <w:r>
        <w:rPr>
          <w:lang w:val="en"/>
        </w:rPr>
        <w:t xml:space="preserve">argument, a future Agent-tool effort parameter, an env/config effort setting); a path exposing NO effort signal, OR any value outside the closed set, yields the honest</w:t>
      </w:r>
      <w:r>
        <w:rPr>
          <w:lang w:val="en"/>
        </w:rPr>
        <w:t xml:space="preserve"> </w:t>
      </w:r>
      <w:r>
        <w:rPr>
          <w:rStyle w:val="VerbatimChar"/>
          <w:lang w:val="en"/>
        </w:rPr>
        <w:t xml:space="preserve">?</w:t>
      </w:r>
      <w:r>
        <w:rPr>
          <w:lang w:val="en"/>
        </w:rPr>
        <w:t xml:space="preserve"> </w:t>
      </w:r>
      <w:r>
        <w:rPr>
          <w:lang w:val="en"/>
        </w:rPr>
        <w:t xml:space="preserve">— EXACTLY like the</w:t>
      </w:r>
      <w:r>
        <w:rPr>
          <w:lang w:val="en"/>
        </w:rPr>
        <w:t xml:space="preserve"> </w:t>
      </w:r>
      <w:r>
        <w:rPr>
          <w:rStyle w:val="VerbatimChar"/>
          <w:lang w:val="en"/>
        </w:rPr>
        <w:t xml:space="preserve">&lt;model&gt;</w:t>
      </w:r>
      <w:r>
        <w:rPr>
          <w:lang w:val="en"/>
        </w:rPr>
        <w:t xml:space="preserve"> </w:t>
      </w:r>
      <w:r>
        <w:rPr>
          <w:lang w:val="en"/>
        </w:rPr>
        <w:t xml:space="preserve">field's</w:t>
      </w:r>
      <w:r>
        <w:rPr>
          <w:lang w:val="en"/>
        </w:rPr>
        <w:t xml:space="preserve"> </w:t>
      </w:r>
      <w:r>
        <w:rPr>
          <w:rStyle w:val="VerbatimChar"/>
          <w:lang w:val="en"/>
        </w:rPr>
        <w:t xml:space="preserve">?</w:t>
      </w:r>
      <w:r>
        <w:rPr>
          <w:lang w:val="en"/>
        </w:rPr>
        <w:t xml:space="preserve"> </w:t>
      </w:r>
      <w:r>
        <w:rPr>
          <w:lang w:val="en"/>
        </w:rP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rPr>
          <w:lang w:val="en"/>
        </w:rPr>
        <w:t xml:space="preserve"> </w:t>
      </w:r>
      <w:r>
        <w:rPr>
          <w:b/>
          <w:bCs/>
          <w:lang w:val="en"/>
        </w:rPr>
        <w:t xml:space="preserve">Agent tool</w:t>
      </w:r>
      <w:r>
        <w:rPr>
          <w:lang w:val="en"/>
        </w:rPr>
        <w:t xml:space="preserve"> </w:t>
      </w:r>
      <w:r>
        <w:rPr>
          <w:lang w:val="en"/>
        </w:rPr>
        <w:t xml:space="preserve">(subagent dispatch) exposes a</w:t>
      </w:r>
      <w:r>
        <w:rPr>
          <w:lang w:val="en"/>
        </w:rPr>
        <w:t xml:space="preserve"> </w:t>
      </w:r>
      <w:r>
        <w:rPr>
          <w:rStyle w:val="VerbatimChar"/>
          <w:lang w:val="en"/>
        </w:rPr>
        <w:t xml:space="preserve">model</w:t>
      </w:r>
      <w:r>
        <w:rPr>
          <w:lang w:val="en"/>
        </w:rPr>
        <w:t xml:space="preserve"> </w:t>
      </w:r>
      <w:r>
        <w:rPr>
          <w:lang w:val="en"/>
        </w:rPr>
        <w:t xml:space="preserve">parameter but</w:t>
      </w:r>
      <w:r>
        <w:rPr>
          <w:lang w:val="en"/>
        </w:rPr>
        <w:t xml:space="preserve"> </w:t>
      </w:r>
      <w:r>
        <w:rPr>
          <w:b/>
          <w:bCs/>
          <w:lang w:val="en"/>
        </w:rPr>
        <w:t xml:space="preserve">NO</w:t>
      </w:r>
      <w:r>
        <w:rPr>
          <w:b/>
          <w:bCs/>
          <w:lang w:val="en"/>
        </w:rPr>
        <w:t xml:space="preserve"> </w:t>
      </w:r>
      <w:r>
        <w:rPr>
          <w:rStyle w:val="VerbatimChar"/>
          <w:b/>
          <w:bCs/>
          <w:lang w:val="en"/>
        </w:rPr>
        <w:t xml:space="preserve">effort</w:t>
      </w:r>
      <w:r>
        <w:rPr>
          <w:b/>
          <w:bCs/>
          <w:lang w:val="en"/>
        </w:rPr>
        <w:t xml:space="preserve"> </w:t>
      </w:r>
      <w:r>
        <w:rPr>
          <w:b/>
          <w:bCs/>
          <w:lang w:val="en"/>
        </w:rPr>
        <w:t xml:space="preserve">parameter</w:t>
      </w:r>
      <w:r>
        <w:rPr>
          <w:lang w:val="en"/>
        </w:rPr>
        <w:t xml:space="preserve">, so a subagent's effort is NOT currently settable via that path and its</w:t>
      </w:r>
      <w:r>
        <w:rPr>
          <w:lang w:val="en"/>
        </w:rPr>
        <w:t xml:space="preserve"> </w:t>
      </w:r>
      <w:r>
        <w:rPr>
          <w:rStyle w:val="VerbatimChar"/>
          <w:lang w:val="en"/>
        </w:rPr>
        <w:t xml:space="preserve">&lt;effort&gt;</w:t>
      </w:r>
      <w:r>
        <w:rPr>
          <w:lang w:val="en"/>
        </w:rPr>
        <w:t xml:space="preserve"> </w:t>
      </w:r>
      <w:r>
        <w:rPr>
          <w:lang w:val="en"/>
        </w:rPr>
        <w:t xml:space="preserve">field degrades honestly to</w:t>
      </w:r>
      <w:r>
        <w:rPr>
          <w:lang w:val="en"/>
        </w:rPr>
        <w:t xml:space="preserve"> </w:t>
      </w:r>
      <w:r>
        <w:rPr>
          <w:rStyle w:val="VerbatimChar"/>
          <w:lang w:val="en"/>
        </w:rPr>
        <w:t xml:space="preserve">?</w:t>
      </w:r>
      <w:r>
        <w:rPr>
          <w:lang w:val="en"/>
        </w:rPr>
        <w:t xml:space="preserve">; the</w:t>
      </w:r>
      <w:r>
        <w:rPr>
          <w:lang w:val="en"/>
        </w:rPr>
        <w:t xml:space="preserve"> </w:t>
      </w:r>
      <w:r>
        <w:rPr>
          <w:b/>
          <w:bCs/>
          <w:lang w:val="en"/>
        </w:rPr>
        <w:t xml:space="preserve">Workflow tool's</w:t>
      </w:r>
      <w:r>
        <w:rPr>
          <w:b/>
          <w:bCs/>
          <w:lang w:val="en"/>
        </w:rPr>
        <w:t xml:space="preserve"> </w:t>
      </w:r>
      <w:r>
        <w:rPr>
          <w:rStyle w:val="VerbatimChar"/>
          <w:b/>
          <w:bCs/>
          <w:lang w:val="en"/>
        </w:rPr>
        <w:t xml:space="preserve">agent()</w:t>
      </w:r>
      <w:r>
        <w:rPr>
          <w:lang w:val="en"/>
        </w:rPr>
        <w:t xml:space="preserve"> </w:t>
      </w:r>
      <w:r>
        <w:rPr>
          <w:lang w:val="en"/>
        </w:rPr>
        <w:t xml:space="preserve">DOES take an</w:t>
      </w:r>
      <w:r>
        <w:rPr>
          <w:lang w:val="en"/>
        </w:rPr>
        <w:t xml:space="preserve"> </w:t>
      </w:r>
      <w:r>
        <w:rPr>
          <w:rStyle w:val="VerbatimChar"/>
          <w:lang w:val="en"/>
        </w:rPr>
        <w:t xml:space="preserve">effort</w:t>
      </w:r>
      <w:r>
        <w:rPr>
          <w:lang w:val="en"/>
        </w:rPr>
        <w:t xml:space="preserve"> </w:t>
      </w:r>
      <w:r>
        <w:rPr>
          <w:lang w:val="en"/>
        </w:rPr>
        <w:t xml:space="preserve">argument, so effort IS settable + derivable there — the label reports whichever path is live, never invents one. This is the SAME aspirational-vs-harness state the §11.4.209 / §11.4.211 Opus-</w:t>
      </w:r>
      <w:r>
        <w:rPr>
          <w:rStyle w:val="VerbatimChar"/>
          <w:lang w:val="en"/>
        </w:rPr>
        <w:t xml:space="preserve">xhigh</w:t>
      </w:r>
      <w:r>
        <w:rPr>
          <w:lang w:val="en"/>
        </w:rPr>
        <w:t xml:space="preserve"> </w:t>
      </w:r>
      <w:r>
        <w:rPr>
          <w:lang w:val="en"/>
        </w:rPr>
        <w:t xml:space="preserve">review/merge pins already occupy: the pins mandate the effort, and whether a given dispatch path can SET it is a harness capability the label reports honestly and NEVER fakes. (c) LEGACY-FORM ACCEPTANCE (migration) — the 3-field</w:t>
      </w:r>
      <w:r>
        <w:rPr>
          <w:lang w:val="en"/>
        </w:rPr>
        <w:t xml:space="preserve"> </w:t>
      </w:r>
      <w:r>
        <w:rPr>
          <w:rStyle w:val="VerbatimChar"/>
          <w:lang w:val="en"/>
        </w:rPr>
        <w:t xml:space="preserve">(T&lt;N&gt;/&lt;branch&gt; - &lt;alias&gt;)</w:t>
      </w:r>
      <w:r>
        <w:rPr>
          <w:lang w:val="en"/>
        </w:rPr>
        <w:t xml:space="preserve"> </w:t>
      </w:r>
      <w:r>
        <w:rPr>
          <w:lang w:val="en"/>
        </w:rPr>
        <w:t xml:space="preserve">and 4-field</w:t>
      </w:r>
      <w:r>
        <w:rPr>
          <w:lang w:val="en"/>
        </w:rPr>
        <w:t xml:space="preserve"> </w:t>
      </w:r>
      <w:r>
        <w:rPr>
          <w:rStyle w:val="VerbatimChar"/>
          <w:lang w:val="en"/>
        </w:rPr>
        <w:t xml:space="preserve">(T&lt;N&gt;/&lt;branch&gt; - &lt;alias&gt; - &lt;model&gt;)</w:t>
      </w:r>
      <w:r>
        <w:rPr>
          <w:lang w:val="en"/>
        </w:rPr>
        <w:t xml:space="preserve"> </w:t>
      </w:r>
      <w:r>
        <w:rPr>
          <w:lang w:val="en"/>
        </w:rPr>
        <w:t xml:space="preserve">label forms remain VALID and ACCEPTED; the guard</w:t>
      </w:r>
      <w:r>
        <w:rPr>
          <w:lang w:val="en"/>
        </w:rPr>
        <w:t xml:space="preserve"> </w:t>
      </w:r>
      <w:r>
        <w:rPr>
          <w:rStyle w:val="VerbatimChar"/>
          <w:lang w:val="en"/>
        </w:rPr>
        <w:t xml:space="preserve">LABEL_RE</w:t>
      </w:r>
      <w:r>
        <w:rPr>
          <w:lang w:val="en"/>
        </w:rPr>
        <w:t xml:space="preserve"> </w:t>
      </w:r>
      <w:r>
        <w:rPr>
          <w:lang w:val="en"/>
        </w:rPr>
        <w:t xml:space="preserve">admits all three shapes and NEVER treats an absent</w:t>
      </w:r>
      <w:r>
        <w:rPr>
          <w:lang w:val="en"/>
        </w:rPr>
        <w:t xml:space="preserve"> </w:t>
      </w:r>
      <w:r>
        <w:rPr>
          <w:rStyle w:val="VerbatimChar"/>
          <w:lang w:val="en"/>
        </w:rPr>
        <w:t xml:space="preserve">&lt;effort&gt;</w:t>
      </w:r>
      <w:r>
        <w:rPr>
          <w:lang w:val="en"/>
        </w:rPr>
        <w:t xml:space="preserve"> </w:t>
      </w:r>
      <w:r>
        <w:rPr>
          <w:lang w:val="en"/>
        </w:rPr>
        <w:t xml:space="preserve">field, or an honest</w:t>
      </w:r>
      <w:r>
        <w:rPr>
          <w:lang w:val="en"/>
        </w:rPr>
        <w:t xml:space="preserve"> </w:t>
      </w:r>
      <w:r>
        <w:rPr>
          <w:rStyle w:val="VerbatimChar"/>
          <w:lang w:val="en"/>
        </w:rPr>
        <w:t xml:space="preserve">?</w:t>
      </w:r>
      <w:r>
        <w:rPr>
          <w:lang w:val="en"/>
        </w:rPr>
        <w:t xml:space="preserve"> </w:t>
      </w:r>
      <w:r>
        <w:rPr>
          <w:lang w:val="en"/>
        </w:rPr>
        <w:t xml:space="preserve">effort, as a block-cause (§11.4.6 — mirroring the §11.4.182 track/alias/model honest-</w:t>
      </w:r>
      <w:r>
        <w:rPr>
          <w:rStyle w:val="VerbatimChar"/>
          <w:lang w:val="en"/>
        </w:rPr>
        <w:t xml:space="preserve">?</w:t>
      </w:r>
      <w:r>
        <w:rPr>
          <w:lang w:val="en"/>
        </w:rPr>
        <w:t xml:space="preserve"> </w:t>
      </w:r>
      <w:r>
        <w:rPr>
          <w:lang w:val="en"/>
        </w:rP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rPr>
          <w:lang w:val="en"/>
        </w:rPr>
        <w:t xml:space="preserve"> </w:t>
      </w:r>
      <w:r>
        <w:rPr>
          <w:rStyle w:val="VerbatimChar"/>
          <w:lang w:val="en"/>
        </w:rPr>
        <w:t xml:space="preserve">&lt;model&gt;</w:t>
      </w:r>
      <w:r>
        <w:rPr>
          <w:lang w:val="en"/>
        </w:rPr>
        <w:t xml:space="preserve">,</w:t>
      </w:r>
      <w:r>
        <w:rPr>
          <w:lang w:val="en"/>
        </w:rPr>
        <w:t xml:space="preserve"> </w:t>
      </w:r>
      <w:r>
        <w:rPr>
          <w:rStyle w:val="VerbatimChar"/>
          <w:lang w:val="en"/>
        </w:rPr>
        <w:t xml:space="preserve">&lt;effort&gt;</w:t>
      </w:r>
      <w:r>
        <w:rPr>
          <w:lang w:val="en"/>
        </w:rPr>
        <w:t xml:space="preserve"> </w:t>
      </w:r>
      <w:r>
        <w:rPr>
          <w:lang w:val="en"/>
        </w:rPr>
        <w:t xml:space="preserve">is STATELESS and RE-COMPUTED at EVERY label emission against the LIVE environment, so a mid-task §11.4.231 effort escalation is reflected in the VERY NEXT emission with no cache to go stale. Propagation:</w:t>
      </w:r>
      <w:r>
        <w:rPr>
          <w:lang w:val="en"/>
        </w:rPr>
        <w:t xml:space="preserve"> </w:t>
      </w:r>
      <w:r>
        <w:rPr>
          <w:rStyle w:val="VerbatimChar"/>
          <w:lang w:val="en"/>
        </w:rPr>
        <w:t xml:space="preserve">CM-TRACK-BRANCH-LABEL</w:t>
      </w:r>
      <w:r>
        <w:rPr>
          <w:lang w:val="en"/>
        </w:rPr>
        <w:t xml:space="preserve"> </w:t>
      </w:r>
      <w:r>
        <w:rPr>
          <w:lang w:val="en"/>
        </w:rPr>
        <w:t xml:space="preserve">is EXTENDED to also assert the labeler emits a parseable</w:t>
      </w:r>
      <w:r>
        <w:rPr>
          <w:lang w:val="en"/>
        </w:rPr>
        <w:t xml:space="preserve"> </w:t>
      </w:r>
      <w:r>
        <w:rPr>
          <w:rStyle w:val="VerbatimChar"/>
          <w:lang w:val="en"/>
        </w:rPr>
        <w:t xml:space="preserve">&lt;model&gt;</w:t>
      </w:r>
      <w:r>
        <w:rPr>
          <w:lang w:val="en"/>
        </w:rPr>
        <w:t xml:space="preserve"> </w:t>
      </w:r>
      <w:r>
        <w:rPr>
          <w:lang w:val="en"/>
        </w:rPr>
        <w:t xml:space="preserve">field AND a parseable</w:t>
      </w:r>
      <w:r>
        <w:rPr>
          <w:lang w:val="en"/>
        </w:rPr>
        <w:t xml:space="preserve"> </w:t>
      </w:r>
      <w:r>
        <w:rPr>
          <w:rStyle w:val="VerbatimChar"/>
          <w:lang w:val="en"/>
        </w:rPr>
        <w:t xml:space="preserve">&lt;effort&gt;</w:t>
      </w:r>
      <w:r>
        <w:rPr>
          <w:lang w:val="en"/>
        </w:rPr>
        <w:t xml:space="preserve"> </w:t>
      </w:r>
      <w:r>
        <w:rPr>
          <w:lang w:val="en"/>
        </w:rPr>
        <w:t xml:space="preserve">field, the guard</w:t>
      </w:r>
      <w:r>
        <w:rPr>
          <w:lang w:val="en"/>
        </w:rPr>
        <w:t xml:space="preserve"> </w:t>
      </w:r>
      <w:r>
        <w:rPr>
          <w:rStyle w:val="VerbatimChar"/>
          <w:lang w:val="en"/>
        </w:rPr>
        <w:t xml:space="preserve">LABEL_RE</w:t>
      </w:r>
      <w:r>
        <w:rPr>
          <w:lang w:val="en"/>
        </w:rPr>
        <w:t xml:space="preserve"> </w:t>
      </w:r>
      <w:r>
        <w:rPr>
          <w:lang w:val="en"/>
        </w:rPr>
        <w:t xml:space="preserve">accepts the 3-field / 4-field / 5-field label forms (legacy 3-field and 4-field ALWAYS remain accepted during migration; a</w:t>
      </w:r>
      <w:r>
        <w:rPr>
          <w:lang w:val="en"/>
        </w:rPr>
        <w:t xml:space="preserve"> </w:t>
      </w:r>
      <w:r>
        <w:rPr>
          <w:rStyle w:val="VerbatimChar"/>
          <w:lang w:val="en"/>
        </w:rPr>
        <w:t xml:space="preserve">?</w:t>
      </w:r>
      <w:r>
        <w:rPr>
          <w:lang w:val="en"/>
        </w:rPr>
        <w:t xml:space="preserve"> </w:t>
      </w:r>
      <w:r>
        <w:rPr>
          <w:lang w:val="en"/>
        </w:rPr>
        <w:t xml:space="preserve">effort is NEVER a block-cause), and the alias/provider↔model consistency holds; paired §1.1 mutation: strip the</w:t>
      </w:r>
      <w:r>
        <w:rPr>
          <w:lang w:val="en"/>
        </w:rPr>
        <w:t xml:space="preserve"> </w:t>
      </w:r>
      <w:r>
        <w:rPr>
          <w:rStyle w:val="VerbatimChar"/>
          <w:lang w:val="en"/>
        </w:rPr>
        <w:t xml:space="preserve">&lt;model&gt;</w:t>
      </w:r>
      <w:r>
        <w:rPr>
          <w:lang w:val="en"/>
        </w:rPr>
        <w:t xml:space="preserve"> </w:t>
      </w:r>
      <w:r>
        <w:rPr>
          <w:lang w:val="en"/>
        </w:rP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lang w:val="en"/>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rPr>
          <w:lang w:val="en"/>
        </w:rP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rPr>
          <w:lang w:val="en"/>
        </w:rPr>
        <w:t xml:space="preserve">The mandate — a standing</w:t>
      </w:r>
      <w:r>
        <w:rPr>
          <w:lang w:val="en"/>
        </w:rPr>
        <w:t xml:space="preserve"> </w:t>
      </w:r>
      <w:r>
        <w:rPr>
          <w:b/>
          <w:bCs/>
          <w:lang w:val="en"/>
        </w:rPr>
        <w:t xml:space="preserve">anti-mess control plane</w:t>
      </w:r>
      <w:r>
        <w:rPr>
          <w:lang w:val="en"/>
        </w:rPr>
        <w:t xml:space="preserve"> </w:t>
      </w:r>
      <w:r>
        <w:rPr>
          <w:lang w:val="en"/>
        </w:rPr>
        <w:t xml:space="preserve">(the desired-state/actual-state reconciliation-loop + control-plane/data-plane pattern of distributed systems), ALL of which hold:</w:t>
      </w:r>
    </w:p>
    <w:p>
      <w:pPr>
        <w:pStyle w:val="BodyText"/>
      </w:pPr>
      <w:r>
        <w:rPr>
          <w:b/>
          <w:bCs/>
          <w:lang w:val="en"/>
        </w:rPr>
        <w:t xml:space="preserve">(A) DECLARED INVARIANT CATALOGUE.</w:t>
      </w:r>
      <w:r>
        <w:rPr>
          <w:lang w:val="en"/>
        </w:rPr>
        <w:t xml:space="preserve"> </w:t>
      </w:r>
      <w:r>
        <w:rPr>
          <w:lang w:val="en"/>
        </w:rPr>
        <w:t xml:space="preserve">A single machine-readable consumer-owned catalogue (DATA per §11.4.28/§11.4.35) enumerating every consistency invariant across the persistent planes, each carrying</w:t>
      </w:r>
      <w:r>
        <w:rPr>
          <w:lang w:val="en"/>
        </w:rPr>
        <w:t xml:space="preserve"> </w:t>
      </w:r>
      <w:r>
        <w:rPr>
          <w:rStyle w:val="VerbatimChar"/>
          <w:lang w:val="en"/>
        </w:rPr>
        <w:t xml:space="preserve">{id, plane, desired-condition, detector, reconcile-class ∈ {auto-safe | operator-gated | owned-by &lt;anchor&gt;}, evidence-shape}</w:t>
      </w:r>
      <w:r>
        <w:rPr>
          <w:lang w:val="en"/>
        </w:rPr>
        <w:t xml:space="preserve">; the catalogue IS the desired clean state; an un-catalogued mess class is an honest tracked GAP (§11.4.6/§11.4.197), never silently claimed covered.</w:t>
      </w:r>
    </w:p>
    <w:p>
      <w:pPr>
        <w:pStyle w:val="BodyText"/>
      </w:pPr>
      <w:r>
        <w:rPr>
          <w:b/>
          <w:bCs/>
          <w:lang w:val="en"/>
        </w:rPr>
        <w:t xml:space="preserve">(B) LEVEL-TRIGGERED LOOP.</w:t>
      </w:r>
      <w:r>
        <w:rPr>
          <w:lang w:val="en"/>
        </w:rPr>
        <w:t xml:space="preserve"> </w:t>
      </w:r>
      <w:r>
        <w:rPr>
          <w:lang w:val="en"/>
        </w:rP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lang w:val="en"/>
        </w:rPr>
        <w:t xml:space="preserve">(C) IDEMPOTENT RECONCILE-OR-REFUSE.</w:t>
      </w:r>
      <w:r>
        <w:rPr>
          <w:lang w:val="en"/>
        </w:rPr>
        <w:t xml:space="preserve"> </w:t>
      </w:r>
      <w:r>
        <w:rPr>
          <w:lang w:val="en"/>
        </w:rP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lang w:val="en"/>
        </w:rPr>
        <w:t xml:space="preserve">(D) SAGA FORWARD-RECONCILE (no-loss).</w:t>
      </w:r>
      <w:r>
        <w:rPr>
          <w:lang w:val="en"/>
        </w:rPr>
        <w:t xml:space="preserve"> </w:t>
      </w:r>
      <w:r>
        <w:rPr>
          <w:lang w:val="en"/>
        </w:rP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lang w:val="en"/>
        </w:rPr>
        <w:t xml:space="preserve">-s ours</w:t>
      </w:r>
      <w:r>
        <w:rPr>
          <w:lang w:val="en"/>
        </w:rPr>
        <w:t xml:space="preserve"> </w:t>
      </w:r>
      <w:r>
        <w:rPr>
          <w:lang w:val="en"/>
        </w:rPr>
        <w:t xml:space="preserve">(§11.4.113/§9.2); compensation is §9.2 backup-restore only; the saga reaches fully-completed, never rolled-back-with-loss.</w:t>
      </w:r>
    </w:p>
    <w:p>
      <w:pPr>
        <w:pStyle w:val="BodyText"/>
      </w:pPr>
      <w:r>
        <w:rPr>
          <w:b/>
          <w:bCs/>
          <w:lang w:val="en"/>
        </w:rPr>
        <w:t xml:space="preserve">(E) THE LOOP IS A GUARD (§11.4.201).</w:t>
      </w:r>
      <w:r>
        <w:rPr>
          <w:lang w:val="en"/>
        </w:rPr>
        <w:t xml:space="preserve"> </w:t>
      </w:r>
      <w:r>
        <w:rPr>
          <w:lang w:val="en"/>
        </w:rP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lang w:val="en"/>
        </w:rPr>
        <w:t xml:space="preserve">(F) CONTROL-PLANE / DATA-PLANE SEPARATION.</w:t>
      </w:r>
      <w:r>
        <w:rPr>
          <w:lang w:val="en"/>
        </w:rPr>
        <w:t xml:space="preserve"> </w:t>
      </w:r>
      <w:r>
        <w:rPr>
          <w:lang w:val="en"/>
        </w:rP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lang w:val="en"/>
        </w:rPr>
        <w:t xml:space="preserve">Honest boundary (§11.4.6).</w:t>
      </w:r>
      <w:r>
        <w:rPr>
          <w:lang w:val="en"/>
        </w:rPr>
        <w:t xml:space="preserve"> </w:t>
      </w:r>
      <w:r>
        <w:rPr>
          <w:lang w:val="en"/>
        </w:rP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rPr>
          <w:lang w:val="en"/>
        </w:rPr>
        <w:t xml:space="preserve"> </w:t>
      </w:r>
      <w:r>
        <w:rPr>
          <w:b/>
          <w:bCs/>
          <w:lang w:val="en"/>
        </w:rPr>
        <w:t xml:space="preserve">Reuse-not-rewrite:</w:t>
      </w:r>
      <w:r>
        <w:rPr>
          <w:lang w:val="en"/>
        </w:rPr>
        <w:t xml:space="preserve"> </w:t>
      </w:r>
      <w:r>
        <w:rPr>
          <w:lang w:val="en"/>
        </w:rP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rPr>
          <w:lang w:val="en"/>
        </w:rP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rPr>
          <w:lang w:val="en"/>
        </w:rPr>
        <w:t xml:space="preserve"> </w:t>
      </w:r>
      <w:r>
        <w:rPr>
          <w:rStyle w:val="VerbatimChar"/>
          <w:lang w:val="en"/>
        </w:rPr>
        <w:t xml:space="preserve">CM-COVENANT-114-233-PROPAGATION</w:t>
      </w:r>
      <w:r>
        <w:rPr>
          <w:lang w:val="en"/>
        </w:rPr>
        <w:t xml:space="preserve"> </w:t>
      </w:r>
      <w:r>
        <w:rPr>
          <w:lang w:val="en"/>
        </w:rPr>
        <w:t xml:space="preserve">(literal</w:t>
      </w:r>
      <w:r>
        <w:rPr>
          <w:lang w:val="en"/>
        </w:rPr>
        <w:t xml:space="preserve"> </w:t>
      </w:r>
      <w:r>
        <w:rPr>
          <w:rStyle w:val="VerbatimChar"/>
          <w:lang w:val="en"/>
        </w:rPr>
        <w:t xml:space="preserve">11.4.233</w:t>
      </w:r>
      <w:r>
        <w:rPr>
          <w:lang w:val="en"/>
        </w:rPr>
        <w:t xml:space="preserve">) + recommended mechanism gates</w:t>
      </w:r>
      <w:r>
        <w:rPr>
          <w:lang w:val="en"/>
        </w:rPr>
        <w:t xml:space="preserve"> </w:t>
      </w:r>
      <w:r>
        <w:rPr>
          <w:rStyle w:val="VerbatimChar"/>
          <w:lang w:val="en"/>
        </w:rPr>
        <w:t xml:space="preserve">CM-ANTIMESS-INVARIANT-CATALOGUE</w:t>
      </w:r>
      <w:r>
        <w:rPr>
          <w:lang w:val="en"/>
        </w:rPr>
        <w:t xml:space="preserve"> </w:t>
      </w:r>
      <w:r>
        <w:rPr>
          <w:lang w:val="en"/>
        </w:rPr>
        <w:t xml:space="preserve">(A) /</w:t>
      </w:r>
      <w:r>
        <w:rPr>
          <w:lang w:val="en"/>
        </w:rPr>
        <w:t xml:space="preserve"> </w:t>
      </w:r>
      <w:r>
        <w:rPr>
          <w:rStyle w:val="VerbatimChar"/>
          <w:lang w:val="en"/>
        </w:rPr>
        <w:t xml:space="preserve">CM-ANTIMESS-LEVEL-TRIGGERED-LOOP</w:t>
      </w:r>
      <w:r>
        <w:rPr>
          <w:lang w:val="en"/>
        </w:rPr>
        <w:t xml:space="preserve"> </w:t>
      </w:r>
      <w:r>
        <w:rPr>
          <w:lang w:val="en"/>
        </w:rPr>
        <w:t xml:space="preserve">(B) /</w:t>
      </w:r>
      <w:r>
        <w:rPr>
          <w:lang w:val="en"/>
        </w:rPr>
        <w:t xml:space="preserve"> </w:t>
      </w:r>
      <w:r>
        <w:rPr>
          <w:rStyle w:val="VerbatimChar"/>
          <w:lang w:val="en"/>
        </w:rPr>
        <w:t xml:space="preserve">CM-ANTIMESS-RECONCILE-OR-REFUSE</w:t>
      </w:r>
      <w:r>
        <w:rPr>
          <w:lang w:val="en"/>
        </w:rPr>
        <w:t xml:space="preserve"> </w:t>
      </w:r>
      <w:r>
        <w:rPr>
          <w:lang w:val="en"/>
        </w:rPr>
        <w:t xml:space="preserve">(C) /</w:t>
      </w:r>
      <w:r>
        <w:rPr>
          <w:lang w:val="en"/>
        </w:rPr>
        <w:t xml:space="preserve"> </w:t>
      </w:r>
      <w:r>
        <w:rPr>
          <w:rStyle w:val="VerbatimChar"/>
          <w:lang w:val="en"/>
        </w:rPr>
        <w:t xml:space="preserve">CM-ANTIMESS-SAGA-FORWARD-NO-LOSS</w:t>
      </w:r>
      <w:r>
        <w:rPr>
          <w:lang w:val="en"/>
        </w:rPr>
        <w:t xml:space="preserve"> </w:t>
      </w:r>
      <w:r>
        <w:rPr>
          <w:lang w:val="en"/>
        </w:rPr>
        <w:t xml:space="preserve">(D) /</w:t>
      </w:r>
      <w:r>
        <w:rPr>
          <w:lang w:val="en"/>
        </w:rPr>
        <w:t xml:space="preserve"> </w:t>
      </w:r>
      <w:r>
        <w:rPr>
          <w:rStyle w:val="VerbatimChar"/>
          <w:lang w:val="en"/>
        </w:rPr>
        <w:t xml:space="preserve">CM-ANTIMESS-LOOP-IS-A-GUARD</w:t>
      </w:r>
      <w:r>
        <w:rPr>
          <w:lang w:val="en"/>
        </w:rPr>
        <w:t xml:space="preserve"> </w:t>
      </w:r>
      <w:r>
        <w:rPr>
          <w:lang w:val="en"/>
        </w:rPr>
        <w:t xml:space="preserve">(E) /</w:t>
      </w:r>
      <w:r>
        <w:rPr>
          <w:lang w:val="en"/>
        </w:rPr>
        <w:t xml:space="preserve"> </w:t>
      </w:r>
      <w:r>
        <w:rPr>
          <w:rStyle w:val="VerbatimChar"/>
          <w:lang w:val="en"/>
        </w:rPr>
        <w:t xml:space="preserve">CM-ANTIMESS-CONTROL-DATA-PLANE-SPLIT</w:t>
      </w:r>
      <w:r>
        <w:rPr>
          <w:lang w:val="en"/>
        </w:rPr>
        <w:t xml:space="preserve"> </w:t>
      </w:r>
      <w:r>
        <w:rPr>
          <w:lang w:val="en"/>
        </w:rP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rPr>
          <w:lang w:val="en"/>
        </w:rPr>
        <w:t xml:space="preserve"> </w:t>
      </w:r>
      <w:r>
        <w:rPr>
          <w:rStyle w:val="VerbatimChar"/>
          <w:lang w:val="en"/>
        </w:rPr>
        <w:t xml:space="preserve">--edge-triggered-only</w:t>
      </w:r>
      <w:r>
        <w:rPr>
          <w:lang w:val="en"/>
        </w:rPr>
        <w:t xml:space="preserve">,</w:t>
      </w:r>
      <w:r>
        <w:rPr>
          <w:lang w:val="en"/>
        </w:rPr>
        <w:t xml:space="preserve"> </w:t>
      </w:r>
      <w:r>
        <w:rPr>
          <w:rStyle w:val="VerbatimChar"/>
          <w:lang w:val="en"/>
        </w:rPr>
        <w:t xml:space="preserve">--skip-consistency-catalogue</w:t>
      </w:r>
      <w:r>
        <w:rPr>
          <w:lang w:val="en"/>
        </w:rPr>
        <w:t xml:space="preserve">,</w:t>
      </w:r>
      <w:r>
        <w:rPr>
          <w:lang w:val="en"/>
        </w:rPr>
        <w:t xml:space="preserve"> </w:t>
      </w:r>
      <w:r>
        <w:rPr>
          <w:rStyle w:val="VerbatimChar"/>
          <w:lang w:val="en"/>
        </w:rPr>
        <w:t xml:space="preserve">--proceed-on-drift</w:t>
      </w:r>
      <w:r>
        <w:rPr>
          <w:lang w:val="en"/>
        </w:rPr>
        <w:t xml:space="preserve">,</w:t>
      </w:r>
      <w:r>
        <w:rPr>
          <w:lang w:val="en"/>
        </w:rPr>
        <w:t xml:space="preserve"> </w:t>
      </w:r>
      <w:r>
        <w:rPr>
          <w:rStyle w:val="VerbatimChar"/>
          <w:lang w:val="en"/>
        </w:rPr>
        <w:t xml:space="preserve">--reconcile-with-force-push</w:t>
      </w:r>
      <w:r>
        <w:rPr>
          <w:lang w:val="en"/>
        </w:rPr>
        <w:t xml:space="preserve">,</w:t>
      </w:r>
      <w:r>
        <w:rPr>
          <w:lang w:val="en"/>
        </w:rPr>
        <w:t xml:space="preserve"> </w:t>
      </w:r>
      <w:r>
        <w:rPr>
          <w:rStyle w:val="VerbatimChar"/>
          <w:lang w:val="en"/>
        </w:rPr>
        <w:t xml:space="preserve">--unvalidated-detector</w:t>
      </w:r>
      <w:r>
        <w:rPr>
          <w:lang w:val="en"/>
        </w:rPr>
        <w:t xml:space="preserve">,</w:t>
      </w:r>
      <w:r>
        <w:rPr>
          <w:lang w:val="en"/>
        </w:rPr>
        <w:t xml:space="preserve"> </w:t>
      </w:r>
      <w:r>
        <w:rPr>
          <w:rStyle w:val="VerbatimChar"/>
          <w:lang w:val="en"/>
        </w:rPr>
        <w:t xml:space="preserve">--control-plane-does-work</w:t>
      </w:r>
      <w:r>
        <w:rPr>
          <w:lang w:val="en"/>
        </w:rPr>
        <w:t xml:space="preserve">,</w:t>
      </w:r>
      <w:r>
        <w:rPr>
          <w:lang w:val="en"/>
        </w:rPr>
        <w:t xml:space="preserve"> </w:t>
      </w:r>
      <w:r>
        <w:rPr>
          <w:rStyle w:val="VerbatimChar"/>
          <w:lang w:val="en"/>
        </w:rPr>
        <w:t xml:space="preserve">--assume-clean-without-reconcile</w:t>
      </w:r>
      <w:r>
        <w:rPr>
          <w:lang w:val="en"/>
        </w:rPr>
        <w:t xml:space="preserve"> </w:t>
      </w:r>
      <w:r>
        <w:rPr>
          <w:lang w:val="en"/>
        </w:rPr>
        <w:t xml:space="preserve">flag.</w:t>
      </w:r>
    </w:p>
    <w:p>
      <w:pPr>
        <w:pStyle w:val="BodyText"/>
      </w:pPr>
      <w:r>
        <w:rPr>
          <w:b/>
          <w:bCs/>
          <w:lang w:val="en"/>
        </w:rPr>
        <w:t xml:space="preserve">§11.4.234 — Dedicated hook-validation script: hook checks run as an explicit stage of a dedicated commit/push script, and the commit/push mechanism is ALWAYS unblocked (operator mandate, 2026-07-26).</w:t>
      </w:r>
    </w:p>
    <w:p>
      <w:pPr>
        <w:pStyle w:val="BodyText"/>
      </w:pPr>
      <w:r>
        <w:rPr>
          <w:lang w:val="en"/>
        </w:rPr>
        <w:t xml:space="preserve">Forensic anchor (genericised): a consumer project wired its full local CI gate as an automatic git</w:t>
      </w:r>
      <w:r>
        <w:rPr>
          <w:lang w:val="en"/>
        </w:rPr>
        <w:t xml:space="preserve"> </w:t>
      </w:r>
      <w:r>
        <w:rPr>
          <w:rStyle w:val="VerbatimChar"/>
          <w:lang w:val="en"/>
        </w:rPr>
        <w:t xml:space="preserve">pre-push</w:t>
      </w:r>
      <w:r>
        <w:rPr>
          <w:lang w:val="en"/>
        </w:rPr>
        <w:t xml:space="preserve"> </w:t>
      </w:r>
      <w:r>
        <w:rPr>
          <w:lang w:val="en"/>
        </w:rPr>
        <w:t xml:space="preserve">hook (</w:t>
      </w:r>
      <w:r>
        <w:rPr>
          <w:rStyle w:val="VerbatimChar"/>
          <w:lang w:val="en"/>
        </w:rPr>
        <w:t xml:space="preserve">core.hooksPath</w:t>
      </w:r>
      <w:r>
        <w:rPr>
          <w:lang w:val="en"/>
        </w:rPr>
        <w:t xml:space="preserve"> </w:t>
      </w:r>
      <w:r>
        <w:rPr>
          <w:lang w:val="en"/>
        </w:rP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rPr>
          <w:lang w:val="en"/>
        </w:rPr>
        <w:t xml:space="preserve"> </w:t>
      </w:r>
      <w:r>
        <w:rPr>
          <w:rStyle w:val="VerbatimChar"/>
          <w:lang w:val="en"/>
        </w:rPr>
        <w:t xml:space="preserve">--no-verify</w:t>
      </w:r>
      <w:r>
        <w:rPr>
          <w:lang w:val="en"/>
        </w:rPr>
        <w:t xml:space="preserve"> </w:t>
      </w:r>
      <w:r>
        <w:rPr>
          <w:lang w:val="en"/>
        </w:rP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rPr>
          <w:lang w:val="en"/>
        </w:rPr>
        <w:t xml:space="preserve">The mandate, ALL of which hold:</w:t>
      </w:r>
    </w:p>
    <w:p>
      <w:pPr>
        <w:pStyle w:val="BodyText"/>
      </w:pPr>
      <w:r>
        <w:rPr>
          <w:b/>
          <w:bCs/>
          <w:lang w:val="en"/>
        </w:rPr>
        <w:t xml:space="preserve">(A) DEDICATED SCRIPT AS THE SINGLE COMMIT/PUSH ENTRYPOINT.</w:t>
      </w:r>
      <w:r>
        <w:rPr>
          <w:lang w:val="en"/>
        </w:rPr>
        <w:t xml:space="preserve"> </w:t>
      </w:r>
      <w:r>
        <w:rPr>
          <w:lang w:val="en"/>
        </w:rPr>
        <w:t xml:space="preserve">Every consumer MUST ship a dedicated, executable, idempotent script (Lava binding:</w:t>
      </w:r>
      <w:r>
        <w:rPr>
          <w:lang w:val="en"/>
        </w:rPr>
        <w:t xml:space="preserve"> </w:t>
      </w:r>
      <w:r>
        <w:rPr>
          <w:rStyle w:val="VerbatimChar"/>
          <w:lang w:val="en"/>
        </w:rPr>
        <w:t xml:space="preserve">scripts/commit-push-all.sh</w:t>
      </w:r>
      <w:r>
        <w:rPr>
          <w:lang w:val="en"/>
        </w:rP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rPr>
          <w:lang w:val="en"/>
        </w:rPr>
        <w:t xml:space="preserve"> </w:t>
      </w:r>
      <w:r>
        <w:rPr>
          <w:rStyle w:val="VerbatimChar"/>
          <w:lang w:val="en"/>
        </w:rPr>
        <w:t xml:space="preserve">git commit</w:t>
      </w:r>
      <w:r>
        <w:rPr>
          <w:lang w:val="en"/>
        </w:rPr>
        <w:t xml:space="preserve">/</w:t>
      </w:r>
      <w:r>
        <w:rPr>
          <w:rStyle w:val="VerbatimChar"/>
          <w:lang w:val="en"/>
        </w:rPr>
        <w:t xml:space="preserve">git push</w:t>
      </w:r>
      <w:r>
        <w:rPr>
          <w:lang w:val="en"/>
        </w:rPr>
        <w:t xml:space="preserve"> </w:t>
      </w:r>
      <w:r>
        <w:rPr>
          <w:lang w:val="en"/>
        </w:rPr>
        <w:t xml:space="preserve">on the main repo ceases to be the routine workflow (§2).</w:t>
      </w:r>
    </w:p>
    <w:p>
      <w:pPr>
        <w:pStyle w:val="BodyText"/>
      </w:pPr>
      <w:r>
        <w:rPr>
          <w:b/>
          <w:bCs/>
          <w:lang w:val="en"/>
        </w:rPr>
        <w:t xml:space="preserve">(B) HOOKS MUST NOT BLOCK THE MECHANISM.</w:t>
      </w:r>
      <w:r>
        <w:rPr>
          <w:lang w:val="en"/>
        </w:rPr>
        <w:t xml:space="preserve"> </w:t>
      </w:r>
      <w:r>
        <w:rPr>
          <w:lang w:val="en"/>
        </w:rPr>
        <w:t xml:space="preserve">Automatic git hooks wired via</w:t>
      </w:r>
      <w:r>
        <w:rPr>
          <w:lang w:val="en"/>
        </w:rPr>
        <w:t xml:space="preserve"> </w:t>
      </w:r>
      <w:r>
        <w:rPr>
          <w:rStyle w:val="VerbatimChar"/>
          <w:lang w:val="en"/>
        </w:rPr>
        <w:t xml:space="preserve">core.hooksPath</w:t>
      </w:r>
      <w:r>
        <w:rPr>
          <w:lang w:val="en"/>
        </w:rPr>
        <w:t xml:space="preserve"> </w:t>
      </w:r>
      <w:r>
        <w:rPr>
          <w:lang w:val="en"/>
        </w:rPr>
        <w:t xml:space="preserve">MUST NOT gate routine commit/push in a way that can leave the repository uncommittable or unpushable. Disconnecting means:</w:t>
      </w:r>
      <w:r>
        <w:rPr>
          <w:lang w:val="en"/>
        </w:rPr>
        <w:t xml:space="preserve"> </w:t>
      </w:r>
      <w:r>
        <w:rPr>
          <w:rStyle w:val="VerbatimChar"/>
          <w:lang w:val="en"/>
        </w:rPr>
        <w:t xml:space="preserve">core.hooksPath</w:t>
      </w:r>
      <w:r>
        <w:rPr>
          <w:lang w:val="en"/>
        </w:rPr>
        <w:t xml:space="preserve"> </w:t>
      </w:r>
      <w:r>
        <w:rPr>
          <w:lang w:val="en"/>
        </w:rPr>
        <w:t xml:space="preserve">unset, the hook file itself preserved UNMODIFIED in the repo, and</w:t>
      </w:r>
      <w:r>
        <w:rPr>
          <w:lang w:val="en"/>
        </w:rPr>
        <w:t xml:space="preserve"> </w:t>
      </w:r>
      <w:r>
        <w:rPr>
          <w:rStyle w:val="VerbatimChar"/>
          <w:lang w:val="en"/>
        </w:rPr>
        <w:t xml:space="preserve">--no-verify</w:t>
      </w:r>
      <w:r>
        <w:rPr>
          <w:lang w:val="en"/>
        </w:rPr>
        <w:t xml:space="preserve"> </w:t>
      </w:r>
      <w:r>
        <w:rPr>
          <w:lang w:val="en"/>
        </w:rPr>
        <w:t xml:space="preserve">NEVER used as the routine path. Validation relocates from the implicit hook to the explicit script stage (A) and to tag/release-time gates — it is never deleted.</w:t>
      </w:r>
    </w:p>
    <w:p>
      <w:pPr>
        <w:pStyle w:val="BodyText"/>
      </w:pPr>
      <w:r>
        <w:rPr>
          <w:b/>
          <w:bCs/>
          <w:lang w:val="en"/>
        </w:rPr>
        <w:t xml:space="preserve">(C) NO GATE IS LOST.</w:t>
      </w:r>
      <w:r>
        <w:rPr>
          <w:lang w:val="en"/>
        </w:rPr>
        <w:t xml:space="preserve"> </w:t>
      </w:r>
      <w:r>
        <w:rPr>
          <w:lang w:val="en"/>
        </w:rP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lang w:val="en"/>
        </w:rPr>
        <w:t xml:space="preserve">(D) ALWAYS-UNBLOCKED INVARIANT.</w:t>
      </w:r>
      <w:r>
        <w:rPr>
          <w:lang w:val="en"/>
        </w:rPr>
        <w:t xml:space="preserve"> </w:t>
      </w:r>
      <w:r>
        <w:rPr>
          <w:lang w:val="en"/>
        </w:rP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rPr>
          <w:lang w:val="en"/>
        </w:rPr>
        <w:t xml:space="preserve"> </w:t>
      </w:r>
      <w:r>
        <w:rPr>
          <w:rStyle w:val="VerbatimChar"/>
          <w:lang w:val="en"/>
        </w:rPr>
        <w:t xml:space="preserve">LAVA_SYNC_SKIP_CI=1</w:t>
      </w:r>
      <w:r>
        <w:rPr>
          <w:lang w:val="en"/>
        </w:rP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lang w:val="en"/>
        </w:rPr>
        <w:t xml:space="preserve">Honest boundary (§11.4.6).</w:t>
      </w:r>
      <w:r>
        <w:rPr>
          <w:lang w:val="en"/>
        </w:rPr>
        <w:t xml:space="preserve"> </w:t>
      </w:r>
      <w:r>
        <w:rPr>
          <w:lang w:val="en"/>
        </w:rP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rPr>
          <w:lang w:val="en"/>
        </w:rPr>
        <w:t xml:space="preserve"> </w:t>
      </w:r>
      <w:r>
        <w:rPr>
          <w:rStyle w:val="VerbatimChar"/>
          <w:lang w:val="en"/>
        </w:rPr>
        <w:t xml:space="preserve">--no-verify</w:t>
      </w:r>
      <w:r>
        <w:rPr>
          <w:lang w:val="en"/>
        </w:rPr>
        <w:t xml:space="preserve"> </w:t>
      </w:r>
      <w:r>
        <w:rPr>
          <w:lang w:val="en"/>
        </w:rP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rPr>
          <w:lang w:val="en"/>
        </w:rPr>
        <w:t xml:space="preserve">Classification: universal (§11.4.17) — no hardware/vendor/project literal; consumers supply their script path, upstream-remote list, cheap-vs-long gate split, and skip-flag name as DATA per §11.4.35. Propagation gate</w:t>
      </w:r>
      <w:r>
        <w:rPr>
          <w:lang w:val="en"/>
        </w:rPr>
        <w:t xml:space="preserve"> </w:t>
      </w:r>
      <w:r>
        <w:rPr>
          <w:rStyle w:val="VerbatimChar"/>
          <w:lang w:val="en"/>
        </w:rPr>
        <w:t xml:space="preserve">CM-COVENANT-114-234-PROPAGATION</w:t>
      </w:r>
      <w:r>
        <w:rPr>
          <w:lang w:val="en"/>
        </w:rPr>
        <w:t xml:space="preserve"> </w:t>
      </w:r>
      <w:r>
        <w:rPr>
          <w:lang w:val="en"/>
        </w:rPr>
        <w:t xml:space="preserve">(literal</w:t>
      </w:r>
      <w:r>
        <w:rPr>
          <w:lang w:val="en"/>
        </w:rPr>
        <w:t xml:space="preserve"> </w:t>
      </w:r>
      <w:r>
        <w:rPr>
          <w:rStyle w:val="VerbatimChar"/>
          <w:lang w:val="en"/>
        </w:rPr>
        <w:t xml:space="preserve">11.4.234</w:t>
      </w:r>
      <w:r>
        <w:rPr>
          <w:lang w:val="en"/>
        </w:rPr>
        <w:t xml:space="preserve">) + recommended mechanism gates</w:t>
      </w:r>
      <w:r>
        <w:rPr>
          <w:lang w:val="en"/>
        </w:rPr>
        <w:t xml:space="preserve"> </w:t>
      </w:r>
      <w:r>
        <w:rPr>
          <w:rStyle w:val="VerbatimChar"/>
          <w:lang w:val="en"/>
        </w:rPr>
        <w:t xml:space="preserve">CM-DEDICATED-HOOK-VALIDATION-SCRIPT</w:t>
      </w:r>
      <w:r>
        <w:rPr>
          <w:lang w:val="en"/>
        </w:rPr>
        <w:t xml:space="preserve"> </w:t>
      </w:r>
      <w:r>
        <w:rPr>
          <w:lang w:val="en"/>
        </w:rPr>
        <w:t xml:space="preserve">(A) /</w:t>
      </w:r>
      <w:r>
        <w:rPr>
          <w:lang w:val="en"/>
        </w:rPr>
        <w:t xml:space="preserve"> </w:t>
      </w:r>
      <w:r>
        <w:rPr>
          <w:rStyle w:val="VerbatimChar"/>
          <w:lang w:val="en"/>
        </w:rPr>
        <w:t xml:space="preserve">CM-HOOKS-NEVER-BLOCK-PUSH</w:t>
      </w:r>
      <w:r>
        <w:rPr>
          <w:lang w:val="en"/>
        </w:rPr>
        <w:t xml:space="preserve"> </w:t>
      </w:r>
      <w:r>
        <w:rPr>
          <w:lang w:val="en"/>
        </w:rPr>
        <w:t xml:space="preserve">(B) /</w:t>
      </w:r>
      <w:r>
        <w:rPr>
          <w:lang w:val="en"/>
        </w:rPr>
        <w:t xml:space="preserve"> </w:t>
      </w:r>
      <w:r>
        <w:rPr>
          <w:rStyle w:val="VerbatimChar"/>
          <w:lang w:val="en"/>
        </w:rPr>
        <w:t xml:space="preserve">CM-NO-GATE-LOST-ON-HOOK-DISCONNECT</w:t>
      </w:r>
      <w:r>
        <w:rPr>
          <w:lang w:val="en"/>
        </w:rPr>
        <w:t xml:space="preserve"> </w:t>
      </w:r>
      <w:r>
        <w:rPr>
          <w:lang w:val="en"/>
        </w:rPr>
        <w:t xml:space="preserve">(C) /</w:t>
      </w:r>
      <w:r>
        <w:rPr>
          <w:lang w:val="en"/>
        </w:rPr>
        <w:t xml:space="preserve"> </w:t>
      </w:r>
      <w:r>
        <w:rPr>
          <w:rStyle w:val="VerbatimChar"/>
          <w:lang w:val="en"/>
        </w:rPr>
        <w:t xml:space="preserve">CM-COMMIT-PUSH-ALWAYS-UNBLOCKED</w:t>
      </w:r>
      <w:r>
        <w:rPr>
          <w:lang w:val="en"/>
        </w:rPr>
        <w:t xml:space="preserve"> </w:t>
      </w:r>
      <w:r>
        <w:rPr>
          <w:lang w:val="en"/>
        </w:rP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rPr>
          <w:lang w:val="en"/>
        </w:rPr>
        <w:t xml:space="preserve"> </w:t>
      </w:r>
      <w:r>
        <w:rPr>
          <w:rStyle w:val="VerbatimChar"/>
          <w:lang w:val="en"/>
        </w:rPr>
        <w:t xml:space="preserve">--no-verify-routine</w:t>
      </w:r>
      <w:r>
        <w:rPr>
          <w:lang w:val="en"/>
        </w:rPr>
        <w:t xml:space="preserve">,</w:t>
      </w:r>
      <w:r>
        <w:rPr>
          <w:lang w:val="en"/>
        </w:rPr>
        <w:t xml:space="preserve"> </w:t>
      </w:r>
      <w:r>
        <w:rPr>
          <w:rStyle w:val="VerbatimChar"/>
          <w:lang w:val="en"/>
        </w:rPr>
        <w:t xml:space="preserve">--skip-all-gates-silently</w:t>
      </w:r>
      <w:r>
        <w:rPr>
          <w:lang w:val="en"/>
        </w:rPr>
        <w:t xml:space="preserve">,</w:t>
      </w:r>
      <w:r>
        <w:rPr>
          <w:lang w:val="en"/>
        </w:rPr>
        <w:t xml:space="preserve"> </w:t>
      </w:r>
      <w:r>
        <w:rPr>
          <w:rStyle w:val="VerbatimChar"/>
          <w:lang w:val="en"/>
        </w:rPr>
        <w:t xml:space="preserve">--delete-blocking-hook</w:t>
      </w:r>
      <w:r>
        <w:rPr>
          <w:lang w:val="en"/>
        </w:rPr>
        <w:t xml:space="preserve">,</w:t>
      </w:r>
      <w:r>
        <w:rPr>
          <w:lang w:val="en"/>
        </w:rPr>
        <w:t xml:space="preserve"> </w:t>
      </w:r>
      <w:r>
        <w:rPr>
          <w:rStyle w:val="VerbatimChar"/>
          <w:lang w:val="en"/>
        </w:rPr>
        <w:t xml:space="preserve">--push-without-any-validation</w:t>
      </w:r>
      <w:r>
        <w:rPr>
          <w:lang w:val="en"/>
        </w:rPr>
        <w:t xml:space="preserve"> </w:t>
      </w:r>
      <w:r>
        <w:rPr>
          <w:lang w:val="en"/>
        </w:rPr>
        <w:t xml:space="preserve">flag.</w:t>
      </w:r>
    </w:p>
    <w:p>
      <w:pPr>
        <w:pStyle w:val="BodyText"/>
      </w:pPr>
      <w:r>
        <w:rPr>
          <w:b/>
          <w:bCs/>
          <w:lang w:val="en"/>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lang w:val="en"/>
        </w:rPr>
        <w:t xml:space="preserve">(A) BUILD-AND-DEPLOY THE MOMENT THE SOURCE FIXES ARE PROVEN-CORRECT — TEST-SIDE WORK IS A PARALLEL STAGE, NEVER A BUILD GATE.</w:t>
      </w:r>
      <w:r>
        <w:rPr>
          <w:lang w:val="en"/>
        </w:rPr>
        <w:t xml:space="preserve"> </w:t>
      </w:r>
      <w:r>
        <w:rPr>
          <w:lang w:val="en"/>
        </w:rPr>
        <w:t xml:space="preserve">The moment the SOURCE fixes of a batch are done AND proven-correct — proven-correct = the mandatory independent SOURCE-correctness review has returned a clean GO (§11.4.125/§11.4.142/§11.4.194 on the source diff, on the §11.4.209 Opus-</w:t>
      </w:r>
      <w:r>
        <w:rPr>
          <w:rStyle w:val="VerbatimChar"/>
          <w:lang w:val="en"/>
        </w:rPr>
        <w:t xml:space="preserve">xhigh</w:t>
      </w:r>
      <w:r>
        <w:rPr>
          <w:lang w:val="en"/>
        </w:rPr>
        <w:t xml:space="preserve"> </w:t>
      </w:r>
      <w:r>
        <w:rPr>
          <w:lang w:val="en"/>
        </w:rP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lang w:val="en"/>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rPr>
          <w:lang w:val="en"/>
        </w:rPr>
        <w:t xml:space="preserve"> </w:t>
      </w:r>
      <w:r>
        <w:rPr>
          <w:lang w:val="en"/>
        </w:rP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lang w:val="en"/>
        </w:rPr>
        <w:t xml:space="preserve">(C) STANDING DEFAULT</w:t>
      </w:r>
      <w:r>
        <w:rPr>
          <w:lang w:val="en"/>
        </w:rPr>
        <w:t xml:space="preserve"> </w:t>
      </w:r>
      <w:r>
        <w:rPr>
          <w:lang w:val="en"/>
        </w:rPr>
        <w:t xml:space="preserve">(§11.4.126/§11.4.230/§11.4.103), never a per-request opt-in.</w:t>
      </w:r>
    </w:p>
    <w:p>
      <w:pPr>
        <w:pStyle w:val="BodyText"/>
      </w:pPr>
      <w:r>
        <w:rPr>
          <w:b/>
          <w:bCs/>
          <w:lang w:val="en"/>
        </w:rPr>
        <w:t xml:space="preserve">(D) FINDING-LAYER CLASSIFIER — the decidable split clause (A) relies on, mandatory at every §11.4.125/§11.4.142/§11.4.194 review verdict (added 2026-10-03; research-derived from the §11.4.230 four-agent audit of this project's own SpecKit-004 T048 remediation saga).</w:t>
      </w:r>
      <w:r>
        <w:rPr>
          <w:lang w:val="en"/>
        </w:rPr>
        <w:t xml:space="preserve"> </w:t>
      </w:r>
      <w:r>
        <w:rPr>
          <w:lang w:val="en"/>
        </w:rPr>
        <w:t xml:space="preserve">Every finding a code-review verdict records (§11.4.115(F) machine-written) MUST carry exactly one</w:t>
      </w:r>
      <w:r>
        <w:rPr>
          <w:lang w:val="en"/>
        </w:rPr>
        <w:t xml:space="preserve"> </w:t>
      </w:r>
      <w:r>
        <w:rPr>
          <w:rStyle w:val="VerbatimChar"/>
          <w:lang w:val="en"/>
        </w:rPr>
        <w:t xml:space="preserve">finding_layer</w:t>
      </w:r>
      <w:r>
        <w:rPr>
          <w:lang w:val="en"/>
        </w:rPr>
        <w:t xml:space="preserve"> </w:t>
      </w:r>
      <w:r>
        <w:rPr>
          <w:lang w:val="en"/>
        </w:rPr>
        <w:t xml:space="preserve">from the closed set</w:t>
      </w:r>
      <w:r>
        <w:rPr>
          <w:lang w:val="en"/>
        </w:rPr>
        <w:t xml:space="preserve"> </w:t>
      </w:r>
      <w:r>
        <w:rPr>
          <w:rStyle w:val="VerbatimChar"/>
          <w:lang w:val="en"/>
        </w:rPr>
        <w:t xml:space="preserve">{source-defect | test-instrumentation | process-doc}</w:t>
      </w:r>
      <w:r>
        <w:rPr>
          <w:lang w:val="en"/>
        </w:rPr>
        <w:t xml:space="preserve"> </w:t>
      </w:r>
      <w:r>
        <w:rPr>
          <w:lang w:val="en"/>
        </w:rPr>
        <w:t xml:space="preserve">(a field DISTINCT from any other per-finding classification the review record already carries — e.g. this project's own</w:t>
      </w:r>
      <w:r>
        <w:rPr>
          <w:lang w:val="en"/>
        </w:rPr>
        <w:t xml:space="preserve"> </w:t>
      </w:r>
      <w:r>
        <w:rPr>
          <w:rStyle w:val="VerbatimChar"/>
          <w:lang w:val="en"/>
        </w:rPr>
        <w:t xml:space="preserve">review_record.py</w:t>
      </w:r>
      <w:r>
        <w:rPr>
          <w:lang w:val="en"/>
        </w:rPr>
        <w:t xml:space="preserve"> </w:t>
      </w:r>
      <w:r>
        <w:rPr>
          <w:lang w:val="en"/>
        </w:rPr>
        <w:t xml:space="preserve">pre-existing</w:t>
      </w:r>
      <w:r>
        <w:rPr>
          <w:lang w:val="en"/>
        </w:rPr>
        <w:t xml:space="preserve"> </w:t>
      </w:r>
      <w:r>
        <w:rPr>
          <w:rStyle w:val="VerbatimChar"/>
          <w:lang w:val="en"/>
        </w:rPr>
        <w:t xml:space="preserve">"class"</w:t>
      </w:r>
      <w:r>
        <w:rPr>
          <w:lang w:val="en"/>
        </w:rPr>
        <w:t xml:space="preserve"> </w:t>
      </w:r>
      <w:r>
        <w:rPr>
          <w:lang w:val="en"/>
        </w:rPr>
        <w:t xml:space="preserve">field</w:t>
      </w:r>
      <w:r>
        <w:rPr>
          <w:lang w:val="en"/>
        </w:rPr>
        <w:t xml:space="preserve"> </w:t>
      </w:r>
      <w:r>
        <w:rPr>
          <w:rStyle w:val="VerbatimChar"/>
          <w:lang w:val="en"/>
        </w:rPr>
        <w:t xml:space="preserve">{mechanical | judgment | false-positive}</w:t>
      </w:r>
      <w:r>
        <w:rPr>
          <w:lang w:val="en"/>
        </w:rPr>
        <w:t xml:space="preserve"> </w:t>
      </w:r>
      <w:r>
        <w:rPr>
          <w:lang w:val="en"/>
        </w:rPr>
        <w:t xml:space="preserve">is a different axis and is unaffected):</w:t>
      </w:r>
      <w:r>
        <w:rPr>
          <w:lang w:val="en"/>
        </w:rPr>
        <w:t xml:space="preserve"> </w:t>
      </w:r>
      <w:r>
        <w:rPr>
          <w:rStyle w:val="VerbatimChar"/>
          <w:lang w:val="en"/>
        </w:rPr>
        <w:t xml:space="preserve">source-defect</w:t>
      </w:r>
      <w:r>
        <w:rPr>
          <w:lang w:val="en"/>
        </w:rPr>
        <w:t xml:space="preserve"> </w:t>
      </w:r>
      <w:r>
        <w:rPr>
          <w:lang w:val="en"/>
        </w:rP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rPr>
          <w:lang w:val="en"/>
        </w:rPr>
        <w:t xml:space="preserve"> </w:t>
      </w:r>
      <w:r>
        <w:rPr>
          <w:rStyle w:val="VerbatimChar"/>
          <w:lang w:val="en"/>
        </w:rPr>
        <w:t xml:space="preserve">test-instrumentation</w:t>
      </w:r>
      <w:r>
        <w:rPr>
          <w:lang w:val="en"/>
        </w:rPr>
        <w:t xml:space="preserve"> </w:t>
      </w:r>
      <w:r>
        <w:rPr>
          <w:lang w:val="en"/>
        </w:rP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rPr>
          <w:lang w:val="en"/>
        </w:rPr>
        <w:t xml:space="preserve"> </w:t>
      </w:r>
      <w:r>
        <w:rPr>
          <w:rStyle w:val="VerbatimChar"/>
          <w:lang w:val="en"/>
        </w:rPr>
        <w:t xml:space="preserve">process-doc</w:t>
      </w:r>
      <w:r>
        <w:rPr>
          <w:lang w:val="en"/>
        </w:rPr>
        <w:t xml:space="preserve"> </w:t>
      </w:r>
      <w:r>
        <w:rPr>
          <w:lang w:val="en"/>
        </w:rP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rPr>
          <w:lang w:val="en"/>
        </w:rPr>
        <w:t xml:space="preserve"> </w:t>
      </w:r>
      <w:r>
        <w:rPr>
          <w:rStyle w:val="VerbatimChar"/>
          <w:lang w:val="en"/>
        </w:rPr>
        <w:t xml:space="preserve">source-defect</w:t>
      </w:r>
      <w:r>
        <w:rPr>
          <w:lang w:val="en"/>
        </w:rPr>
        <w:t xml:space="preserve"> </w:t>
      </w:r>
      <w:r>
        <w:rPr>
          <w:lang w:val="en"/>
        </w:rP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rPr>
          <w:lang w:val="en"/>
        </w:rPr>
        <w:t xml:space="preserve"> </w:t>
      </w:r>
      <w:r>
        <w:rPr>
          <w:rStyle w:val="VerbatimChar"/>
          <w:lang w:val="en"/>
        </w:rPr>
        <w:t xml:space="preserve">source-defect</w:t>
      </w:r>
      <w:r>
        <w:rPr>
          <w:lang w:val="en"/>
        </w:rPr>
        <w:t xml:space="preserve"> </w:t>
      </w:r>
      <w:r>
        <w:rPr>
          <w:lang w:val="en"/>
        </w:rPr>
        <w:t xml:space="preserve">findings reach that GO, while outstanding</w:t>
      </w:r>
      <w:r>
        <w:rPr>
          <w:lang w:val="en"/>
        </w:rPr>
        <w:t xml:space="preserve"> </w:t>
      </w:r>
      <w:r>
        <w:rPr>
          <w:rStyle w:val="VerbatimChar"/>
          <w:lang w:val="en"/>
        </w:rPr>
        <w:t xml:space="preserve">test-instrumentation</w:t>
      </w:r>
      <w:r>
        <w:rPr>
          <w:lang w:val="en"/>
        </w:rPr>
        <w:t xml:space="preserve">/</w:t>
      </w:r>
      <w:r>
        <w:rPr>
          <w:rStyle w:val="VerbatimChar"/>
          <w:lang w:val="en"/>
        </w:rPr>
        <w:t xml:space="preserve">process-doc</w:t>
      </w:r>
      <w:r>
        <w:rPr>
          <w:lang w:val="en"/>
        </w:rPr>
        <w:t xml:space="preserve"> </w:t>
      </w:r>
      <w:r>
        <w:rPr>
          <w:lang w:val="en"/>
        </w:rPr>
        <w:t xml:space="preserve">findings continue as their own tracked §11.4.197 item on a §11.4.230(A)/§11.4.103 parallel stream. A BATCHED review (one review spanning many slices/files) MUST record its verdict PER SLICE/FILE, never one undifferentiated batch verdict, so one slice's unresolved</w:t>
      </w:r>
      <w:r>
        <w:rPr>
          <w:lang w:val="en"/>
        </w:rPr>
        <w:t xml:space="preserve"> </w:t>
      </w:r>
      <w:r>
        <w:rPr>
          <w:rStyle w:val="VerbatimChar"/>
          <w:lang w:val="en"/>
        </w:rPr>
        <w:t xml:space="preserve">test-instrumentation</w:t>
      </w:r>
      <w:r>
        <w:rPr>
          <w:lang w:val="en"/>
        </w:rPr>
        <w:t xml:space="preserve"> </w:t>
      </w:r>
      <w:r>
        <w:rPr>
          <w:lang w:val="en"/>
        </w:rP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lang w:val="en"/>
        </w:rPr>
        <w:t xml:space="preserve">(E) GROUP-COMPLETE ⇒ BACKGROUND FLASHABLE BUILD ⇒ FLASH EVERY AVAILABLE TARGET ⇒ LIVE VERIFICATION OF SANITY + EVERY CONTAINED ITEM, WITH A DECIMAL-CARRY VERSION INCREMENT ON EVERY DEPLOYED IMAGE (operator mandate, 2026-10-09,</w:t>
      </w:r>
      <w:r>
        <w:rPr>
          <w:b/>
          <w:bCs/>
          <w:lang w:val="en"/>
        </w:rPr>
        <w:t xml:space="preserve"> </w:t>
      </w:r>
      <w:r>
        <w:rPr>
          <w:rStyle w:val="VerbatimChar"/>
          <w:b/>
          <w:bCs/>
          <w:lang w:val="en"/>
        </w:rPr>
        <w:t xml:space="preserve">IMPORTANT</w:t>
      </w:r>
      <w:r>
        <w:rPr>
          <w:b/>
          <w:bCs/>
          <w:lang w:val="en"/>
        </w:rPr>
        <w:t xml:space="preserve">; added 2026-10-09).</w:t>
      </w:r>
      <w:r>
        <w:rPr>
          <w:lang w:val="en"/>
        </w:rPr>
        <w:t xml:space="preserve"> </w:t>
      </w:r>
      <w:r>
        <w:rPr>
          <w:lang w:val="en"/>
        </w:rP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rPr>
          <w:lang w:val="en"/>
        </w:rPr>
        <w:t xml:space="preserve"> </w:t>
      </w:r>
      <w:r>
        <w:rPr>
          <w:rStyle w:val="VerbatimChar"/>
          <w:lang w:val="en"/>
        </w:rPr>
        <w:t xml:space="preserve">carry</w:t>
      </w:r>
      <w:r>
        <w:rPr>
          <w:lang w:val="en"/>
        </w:rPr>
        <w:t xml:space="preserve"> </w:t>
      </w:r>
      <w:r>
        <w:rPr>
          <w:lang w:val="en"/>
        </w:rPr>
        <w:t xml:space="preserve">hits are the verb "carries"; positive control</w:t>
      </w:r>
      <w:r>
        <w:rPr>
          <w:lang w:val="en"/>
        </w:rPr>
        <w:t xml:space="preserve"> </w:t>
      </w:r>
      <w:r>
        <w:rPr>
          <w:rStyle w:val="VerbatimChar"/>
          <w:lang w:val="en"/>
        </w:rPr>
        <w:t xml:space="preserve">version</w:t>
      </w:r>
      <w:r>
        <w:rPr>
          <w:lang w:val="en"/>
        </w:rPr>
        <w:t xml:space="preserve"> </w:t>
      </w:r>
      <w:r>
        <w:rPr>
          <w:lang w:val="en"/>
        </w:rPr>
        <w:t xml:space="preserve">= 18 hits in §11.4.235, negative control = 0). ALL of the following hold:</w:t>
      </w:r>
    </w:p>
    <w:p>
      <w:pPr>
        <w:pStyle w:val="BodyText"/>
      </w:pPr>
      <w:r>
        <w:rPr>
          <w:b/>
          <w:bCs/>
          <w:lang w:val="en"/>
        </w:rPr>
        <w:t xml:space="preserve">(E.1) TRIGGER + BACKGROUND BUILD.</w:t>
      </w:r>
      <w:r>
        <w:rPr>
          <w:lang w:val="en"/>
        </w:rPr>
        <w:t xml:space="preserve"> </w:t>
      </w:r>
      <w:r>
        <w:rPr>
          <w:lang w:val="en"/>
        </w:rP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rPr>
          <w:lang w:val="en"/>
        </w:rPr>
        <w:t xml:space="preserve"> </w:t>
      </w:r>
      <w:r>
        <w:rPr>
          <w:rStyle w:val="VerbatimChar"/>
          <w:lang w:val="en"/>
        </w:rPr>
        <w:t xml:space="preserve">per-increment</w:t>
      </w:r>
      <w:r>
        <w:rPr>
          <w:lang w:val="en"/>
        </w:rPr>
        <w:t xml:space="preserve"> </w:t>
      </w:r>
      <w:r>
        <w:rPr>
          <w:lang w:val="en"/>
        </w:rPr>
        <w:t xml:space="preserve">trigger each GO'd group triggers a build; a build already in flight covers every group that reached GO before it started, a group reaching GO while it builds rolls into the NEXT build, and a build that fails covers nothing (its groups roll forward); a</w:t>
      </w:r>
      <w:r>
        <w:rPr>
          <w:lang w:val="en"/>
        </w:rPr>
        <w:t xml:space="preserve"> </w:t>
      </w:r>
      <w:r>
        <w:rPr>
          <w:rStyle w:val="VerbatimChar"/>
          <w:lang w:val="en"/>
        </w:rPr>
        <w:t xml:space="preserve">periodic</w:t>
      </w:r>
      <w:r>
        <w:rPr>
          <w:lang w:val="en"/>
        </w:rPr>
        <w:t xml:space="preserve"> </w:t>
      </w:r>
      <w:r>
        <w:rPr>
          <w:lang w:val="en"/>
        </w:rPr>
        <w:t xml:space="preserve">/</w:t>
      </w:r>
      <w:r>
        <w:rPr>
          <w:lang w:val="en"/>
        </w:rPr>
        <w:t xml:space="preserve"> </w:t>
      </w:r>
      <w:r>
        <w:rPr>
          <w:rStyle w:val="VerbatimChar"/>
          <w:lang w:val="en"/>
        </w:rPr>
        <w:t xml:space="preserve">whichever-first</w:t>
      </w:r>
      <w:r>
        <w:rPr>
          <w:lang w:val="en"/>
        </w:rPr>
        <w:t xml:space="preserve"> </w:t>
      </w:r>
      <w:r>
        <w:rPr>
          <w:lang w:val="en"/>
        </w:rPr>
        <w:t xml:space="preserve">consumer cuts at its declared trigger and every group that reached GO since the last covered build rides that build. A group without its GO is NOT built for flashing — clause (A) is unchanged.</w:t>
      </w:r>
    </w:p>
    <w:p>
      <w:pPr>
        <w:pStyle w:val="BodyText"/>
      </w:pPr>
      <w:r>
        <w:rPr>
          <w:b/>
          <w:bCs/>
          <w:lang w:val="en"/>
        </w:rPr>
        <w:t xml:space="preserve">(E.2) FLASH EVERY AVAILABLE TARGET.</w:t>
      </w:r>
      <w:r>
        <w:rPr>
          <w:lang w:val="en"/>
        </w:rPr>
        <w:t xml:space="preserve"> </w:t>
      </w:r>
      <w:r>
        <w:rPr>
          <w:lang w:val="en"/>
        </w:rP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rPr>
          <w:lang w:val="en"/>
        </w:rPr>
        <w:t xml:space="preserve"> </w:t>
      </w:r>
      <w:r>
        <w:rPr>
          <w:rStyle w:val="VerbatimChar"/>
          <w:lang w:val="en"/>
        </w:rPr>
        <w:t xml:space="preserve">adb devices</w:t>
      </w:r>
      <w:r>
        <w:rPr>
          <w:lang w:val="en"/>
        </w:rP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rPr>
          <w:lang w:val="en"/>
        </w:rPr>
        <w:t xml:space="preserve"> </w:t>
      </w:r>
      <w:r>
        <w:rPr>
          <w:rStyle w:val="VerbatimChar"/>
          <w:lang w:val="en"/>
        </w:rPr>
        <w:t xml:space="preserve">hardware_not_present</w:t>
      </w:r>
      <w:r>
        <w:rPr>
          <w:lang w:val="en"/>
        </w:rPr>
        <w:t xml:space="preserve">; enumerated but ineligible for this image ⇒</w:t>
      </w:r>
      <w:r>
        <w:rPr>
          <w:lang w:val="en"/>
        </w:rPr>
        <w:t xml:space="preserve"> </w:t>
      </w:r>
      <w:r>
        <w:rPr>
          <w:rStyle w:val="VerbatimChar"/>
          <w:lang w:val="en"/>
        </w:rPr>
        <w:t xml:space="preserve">topology_unsupported</w:t>
      </w:r>
      <w:r>
        <w:rPr>
          <w:lang w:val="en"/>
        </w:rPr>
        <w:t xml:space="preserve">. (2) DEFERRED — a device whose lease is held by another stream is NOT a §11.4.69 SKIP at all, because it IS present and eligible: recording it as</w:t>
      </w:r>
      <w:r>
        <w:rPr>
          <w:lang w:val="en"/>
        </w:rPr>
        <w:t xml:space="preserve"> </w:t>
      </w:r>
      <w:r>
        <w:rPr>
          <w:rStyle w:val="VerbatimChar"/>
          <w:lang w:val="en"/>
        </w:rPr>
        <w:t xml:space="preserve">hardware_not_present</w:t>
      </w:r>
      <w:r>
        <w:rPr>
          <w:lang w:val="en"/>
        </w:rPr>
        <w:t xml:space="preserve"> </w:t>
      </w:r>
      <w:r>
        <w:rPr>
          <w:lang w:val="en"/>
        </w:rPr>
        <w:t xml:space="preserve">would assert that a present board is absent, exactly the misstatement §11.4.69 / §11.4.6 forbid. It is recorded in the DEPLOY RECORD as</w:t>
      </w:r>
      <w:r>
        <w:rPr>
          <w:lang w:val="en"/>
        </w:rPr>
        <w:t xml:space="preserve"> </w:t>
      </w:r>
      <w:r>
        <w:rPr>
          <w:rStyle w:val="VerbatimChar"/>
          <w:lang w:val="en"/>
        </w:rPr>
        <w:t xml:space="preserve">DEFERRED</w:t>
      </w:r>
      <w:r>
        <w:rPr>
          <w:lang w:val="en"/>
        </w:rPr>
        <w:t xml:space="preserve">, with the deploy-record field</w:t>
      </w:r>
      <w:r>
        <w:rPr>
          <w:lang w:val="en"/>
        </w:rPr>
        <w:t xml:space="preserve"> </w:t>
      </w:r>
      <w:r>
        <w:rPr>
          <w:rStyle w:val="VerbatimChar"/>
          <w:lang w:val="en"/>
        </w:rPr>
        <w:t xml:space="preserve">device_leased_by_other_stream</w:t>
      </w:r>
      <w:r>
        <w:rPr>
          <w:lang w:val="en"/>
        </w:rPr>
        <w:t xml:space="preserve"> </w:t>
      </w:r>
      <w:r>
        <w:rPr>
          <w:lang w:val="en"/>
        </w:rP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rPr>
          <w:lang w:val="en"/>
        </w:rPr>
        <w:t xml:space="preserve"> </w:t>
      </w:r>
      <w:r>
        <w:rPr>
          <w:rStyle w:val="VerbatimChar"/>
          <w:lang w:val="en"/>
        </w:rPr>
        <w:t xml:space="preserve">detail</w:t>
      </w:r>
      <w:r>
        <w:rPr>
          <w:lang w:val="en"/>
        </w:rPr>
        <w:t xml:space="preserve"> </w:t>
      </w:r>
      <w:r>
        <w:rPr>
          <w:lang w:val="en"/>
        </w:rP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lang w:val="en"/>
        </w:rPr>
        <w:t xml:space="preserve">(E.3) LIVE VERIFICATION ON EACH FLASHED DEVICE.</w:t>
      </w:r>
      <w:r>
        <w:rPr>
          <w:lang w:val="en"/>
        </w:rPr>
        <w:t xml:space="preserve"> </w:t>
      </w:r>
      <w:r>
        <w:rPr>
          <w:lang w:val="en"/>
        </w:rP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lang w:val="en"/>
        </w:rPr>
        <w:t xml:space="preserve">(E.4) LATENT BINDING + NO AVAILABLE DEVICE ⇒ HONEST SKIP.</w:t>
      </w:r>
      <w:r>
        <w:rPr>
          <w:lang w:val="en"/>
        </w:rPr>
        <w:t xml:space="preserve"> </w:t>
      </w:r>
      <w:r>
        <w:rPr>
          <w:lang w:val="en"/>
        </w:rP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lang w:val="en"/>
        </w:rPr>
        <w:t xml:space="preserve">feature_disabled_by_config</w:t>
      </w:r>
      <w:r>
        <w:rPr>
          <w:lang w:val="en"/>
        </w:rP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lang w:val="en"/>
        </w:rPr>
        <w:t xml:space="preserve">hardware_not_present</w:t>
      </w:r>
      <w:r>
        <w:rPr>
          <w:lang w:val="en"/>
        </w:rPr>
        <w:t xml:space="preserve">, cause</w:t>
      </w:r>
      <w:r>
        <w:rPr>
          <w:lang w:val="en"/>
        </w:rPr>
        <w:t xml:space="preserve"> </w:t>
      </w:r>
      <w:r>
        <w:rPr>
          <w:rStyle w:val="VerbatimChar"/>
          <w:lang w:val="en"/>
        </w:rPr>
        <w:t xml:space="preserve">no_target_device_attached</w:t>
      </w:r>
      <w:r>
        <w:rPr>
          <w:lang w:val="en"/>
        </w:rPr>
        <w:t xml:space="preserve"> </w:t>
      </w:r>
      <w:r>
        <w:rPr>
          <w:lang w:val="en"/>
        </w:rPr>
        <w:t xml:space="preserve">carried as (E.2) describes, or</w:t>
      </w:r>
      <w:r>
        <w:rPr>
          <w:lang w:val="en"/>
        </w:rPr>
        <w:t xml:space="preserve"> </w:t>
      </w:r>
      <w:r>
        <w:rPr>
          <w:rStyle w:val="VerbatimChar"/>
          <w:lang w:val="en"/>
        </w:rPr>
        <w:t xml:space="preserve">topology_unsupported</w:t>
      </w:r>
      <w:r>
        <w:rPr>
          <w:lang w:val="en"/>
        </w:rPr>
        <w:t xml:space="preserve"> </w:t>
      </w:r>
      <w:r>
        <w:rPr>
          <w:lang w:val="en"/>
        </w:rP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lang w:val="en"/>
        </w:rPr>
        <w:t xml:space="preserve">(E.5) DECIMAL-CARRY VERSION INCREMENT ON EVERY DEPLOYED IMAGE.</w:t>
      </w:r>
      <w:r>
        <w:rPr>
          <w:lang w:val="en"/>
        </w:rPr>
        <w:t xml:space="preserve"> </w:t>
      </w:r>
      <w:r>
        <w:rPr>
          <w:lang w:val="en"/>
        </w:rP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lang w:val="en"/>
        </w:rPr>
        <w:t xml:space="preserve">1.2.10</w:t>
      </w:r>
      <w:r>
        <w:rPr>
          <w:lang w:val="en"/>
        </w:rPr>
        <w:t xml:space="preserve"> </w:t>
      </w:r>
      <w:r>
        <w:rPr>
          <w:lang w:val="en"/>
        </w:rP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rPr>
          <w:lang w:val="en"/>
        </w:rPr>
        <w:t xml:space="preserve"> </w:t>
      </w:r>
      <w:r>
        <w:rPr>
          <w:rStyle w:val="VerbatimChar"/>
          <w:lang w:val="en"/>
        </w:rPr>
        <w:t xml:space="preserve">…-0.0.10-rc.1.2</w:t>
      </w:r>
      <w:r>
        <w:rPr>
          <w:lang w:val="en"/>
        </w:rPr>
        <w:t xml:space="preserve"> </w:t>
      </w:r>
      <w:r>
        <w:rPr>
          <w:lang w:val="en"/>
        </w:rPr>
        <w:t xml:space="preserve">is in violation); (ii) no two numeric runs are joined by a single dash (</w:t>
      </w:r>
      <w:r>
        <w:rPr>
          <w:rStyle w:val="VerbatimChar"/>
          <w:lang w:val="en"/>
        </w:rPr>
        <w:t xml:space="preserve">0.0-9</w:t>
      </w:r>
      <w:r>
        <w:rPr>
          <w:lang w:val="en"/>
        </w:rPr>
        <w:t xml:space="preserve">,</w:t>
      </w:r>
      <w:r>
        <w:rPr>
          <w:lang w:val="en"/>
        </w:rPr>
        <w:t xml:space="preserve"> </w:t>
      </w:r>
      <w:r>
        <w:rPr>
          <w:rStyle w:val="VerbatimChar"/>
          <w:lang w:val="en"/>
        </w:rPr>
        <w:t xml:space="preserve">0.0.1-1</w:t>
      </w:r>
      <w:r>
        <w:rPr>
          <w:lang w:val="en"/>
        </w:rPr>
        <w:t xml:space="preserve">), because which group is owned would be ambiguous; (iii) the OWNED group — the dot-joined positions that END the id after its last dash, or the whole id when it has no dash — has no leading zero in any position (a single-position owned group such as</w:t>
      </w:r>
      <w:r>
        <w:rPr>
          <w:lang w:val="en"/>
        </w:rPr>
        <w:t xml:space="preserve"> </w:t>
      </w:r>
      <w:r>
        <w:rPr>
          <w:rStyle w:val="VerbatimChar"/>
          <w:lang w:val="en"/>
        </w:rPr>
        <w:t xml:space="preserve">-dev-7</w:t>
      </w:r>
      <w:r>
        <w:rPr>
          <w:lang w:val="en"/>
        </w:rPr>
        <w:t xml:space="preserve"> </w:t>
      </w:r>
      <w:r>
        <w:rPr>
          <w:lang w:val="en"/>
        </w:rPr>
        <w:t xml:space="preserve">may grow). The tool refuses to bump any id that violates (i)–(iii) or does not end in its owned group; the gate fails any in-scope id that violates (i) or (ii) or whose owned group violates (iii) — an id ending in a non-numeric suffix (</w:t>
      </w:r>
      <w:r>
        <w:rPr>
          <w:rStyle w:val="VerbatimChar"/>
          <w:lang w:val="en"/>
        </w:rPr>
        <w:t xml:space="preserve">-rc1</w:t>
      </w:r>
      <w:r>
        <w:rPr>
          <w:lang w:val="en"/>
        </w:rP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rPr>
          <w:lang w:val="en"/>
        </w:rPr>
        <w:t xml:space="preserve"> </w:t>
      </w:r>
      <w:r>
        <w:rPr>
          <w:rStyle w:val="VerbatimChar"/>
          <w:lang w:val="en"/>
        </w:rPr>
        <w:t xml:space="preserve">1.0.0-dev-0.0.8 → 1.0.0-dev-0.0.9</w:t>
      </w:r>
      <w:r>
        <w:rPr>
          <w:lang w:val="en"/>
        </w:rPr>
        <w:t xml:space="preserve">;</w:t>
      </w:r>
      <w:r>
        <w:rPr>
          <w:lang w:val="en"/>
        </w:rPr>
        <w:t xml:space="preserve"> </w:t>
      </w:r>
      <w:r>
        <w:rPr>
          <w:rStyle w:val="VerbatimChar"/>
          <w:lang w:val="en"/>
        </w:rPr>
        <w:t xml:space="preserve">1.0.0-dev-0.0.9 → 1.0.0-dev-0.1.0</w:t>
      </w:r>
      <w:r>
        <w:rPr>
          <w:lang w:val="en"/>
        </w:rPr>
        <w:t xml:space="preserve">;</w:t>
      </w:r>
      <w:r>
        <w:rPr>
          <w:lang w:val="en"/>
        </w:rPr>
        <w:t xml:space="preserve"> </w:t>
      </w:r>
      <w:r>
        <w:rPr>
          <w:rStyle w:val="VerbatimChar"/>
          <w:lang w:val="en"/>
        </w:rPr>
        <w:t xml:space="preserve">1.0.0-dev-0.9.9 → 1.0.0-dev-1.0.0</w:t>
      </w:r>
      <w:r>
        <w:rPr>
          <w:lang w:val="en"/>
        </w:rPr>
        <w:t xml:space="preserve">;</w:t>
      </w:r>
      <w:r>
        <w:rPr>
          <w:lang w:val="en"/>
        </w:rPr>
        <w:t xml:space="preserve"> </w:t>
      </w:r>
      <w:r>
        <w:rPr>
          <w:rStyle w:val="VerbatimChar"/>
          <w:lang w:val="en"/>
        </w:rPr>
        <w:t xml:space="preserve">0.9.9 → 1.0.0</w:t>
      </w:r>
      <w:r>
        <w:rPr>
          <w:lang w:val="en"/>
        </w:rPr>
        <w:t xml:space="preserve">;</w:t>
      </w:r>
      <w:r>
        <w:rPr>
          <w:lang w:val="en"/>
        </w:rPr>
        <w:t xml:space="preserve"> </w:t>
      </w:r>
      <w:r>
        <w:rPr>
          <w:rStyle w:val="VerbatimChar"/>
          <w:lang w:val="en"/>
        </w:rPr>
        <w:t xml:space="preserve">9.9.9 → 10.0.0</w:t>
      </w:r>
      <w:r>
        <w:rPr>
          <w:lang w:val="en"/>
        </w:rPr>
        <w:t xml:space="preserve">. A non-leftmost position above 9 (e.g.</w:t>
      </w:r>
      <w:r>
        <w:rPr>
          <w:lang w:val="en"/>
        </w:rPr>
        <w:t xml:space="preserve"> </w:t>
      </w:r>
      <w:r>
        <w:rPr>
          <w:rStyle w:val="VerbatimChar"/>
          <w:lang w:val="en"/>
        </w:rPr>
        <w:t xml:space="preserve">0.0.10</w:t>
      </w:r>
      <w:r>
        <w:rPr>
          <w:lang w:val="en"/>
        </w:rPr>
        <w:t xml:space="preserve">) is the no-carry form and a violation. A rollover is a CARRY, not a reset and not a skip:</w:t>
      </w:r>
      <w:r>
        <w:rPr>
          <w:lang w:val="en"/>
        </w:rPr>
        <w:t xml:space="preserve"> </w:t>
      </w:r>
      <w:r>
        <w:rPr>
          <w:rStyle w:val="VerbatimChar"/>
          <w:lang w:val="en"/>
        </w:rPr>
        <w:t xml:space="preserve">0.0.9 → 0.1.0</w:t>
      </w:r>
      <w:r>
        <w:rPr>
          <w:lang w:val="en"/>
        </w:rPr>
        <w:t xml:space="preserve"> </w:t>
      </w:r>
      <w:r>
        <w:rPr>
          <w:lang w:val="en"/>
        </w:rP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lang w:val="en"/>
        </w:rPr>
        <w:t xml:space="preserve">(E.6) HONEST BOUNDARY (§11.4.6).</w:t>
      </w:r>
      <w:r>
        <w:rPr>
          <w:lang w:val="en"/>
        </w:rPr>
        <w:t xml:space="preserve"> </w:t>
      </w:r>
      <w:r>
        <w:rPr>
          <w:lang w:val="en"/>
        </w:rP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lang w:val="en"/>
        </w:rPr>
        <w:t xml:space="preserve">Honest boundary for clauses (A)–(E) (§11.4.6):</w:t>
      </w:r>
      <w:r>
        <w:rPr>
          <w:lang w:val="en"/>
        </w:rPr>
        <w:t xml:space="preserve"> </w:t>
      </w:r>
      <w:r>
        <w:rPr>
          <w:lang w:val="en"/>
        </w:rPr>
        <w:t xml:space="preserve">this anchor relocates the TEST-INSTRUMENTATION re-review + gate/check hardening OFF the build critical path; does NOT weaken any substantive gate. The SOURCE-correctness review (§11.4.125/§11.4.142/§11.4.194 Opus-</w:t>
      </w:r>
      <w:r>
        <w:rPr>
          <w:rStyle w:val="VerbatimChar"/>
          <w:lang w:val="en"/>
        </w:rPr>
        <w:t xml:space="preserve">xhigh</w:t>
      </w:r>
      <w:r>
        <w:rPr>
          <w:lang w:val="en"/>
        </w:rPr>
        <w:t xml:space="preserve"> </w:t>
      </w:r>
      <w:r>
        <w:rPr>
          <w:lang w:val="en"/>
        </w:rP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lang w:val="en"/>
        </w:rPr>
        <w:t xml:space="preserve">(Process note for future extenders: §11.4.235's next free clause letter is (F); never reuse (A)–(E).)</w:t>
      </w:r>
    </w:p>
    <w:p>
      <w:pPr>
        <w:pStyle w:val="BodyText"/>
      </w:pPr>
      <w:r>
        <w:rPr>
          <w:lang w:val="en"/>
        </w:rPr>
        <w:t xml:space="preserve">Classification: universal (§11.4.17). Propagation gate</w:t>
      </w:r>
      <w:r>
        <w:rPr>
          <w:lang w:val="en"/>
        </w:rPr>
        <w:t xml:space="preserve"> </w:t>
      </w:r>
      <w:r>
        <w:rPr>
          <w:rStyle w:val="VerbatimChar"/>
          <w:lang w:val="en"/>
        </w:rPr>
        <w:t xml:space="preserve">CM-COVENANT-114-235-PROPAGATION</w:t>
      </w:r>
      <w:r>
        <w:rPr>
          <w:lang w:val="en"/>
        </w:rPr>
        <w:t xml:space="preserve"> </w:t>
      </w:r>
      <w:r>
        <w:rPr>
          <w:lang w:val="en"/>
        </w:rPr>
        <w:t xml:space="preserve">(literal</w:t>
      </w:r>
      <w:r>
        <w:rPr>
          <w:lang w:val="en"/>
        </w:rPr>
        <w:t xml:space="preserve"> </w:t>
      </w:r>
      <w:r>
        <w:rPr>
          <w:rStyle w:val="VerbatimChar"/>
          <w:lang w:val="en"/>
        </w:rPr>
        <w:t xml:space="preserve">11.4.235</w:t>
      </w:r>
      <w:r>
        <w:rPr>
          <w:lang w:val="en"/>
        </w:rPr>
        <w:t xml:space="preserve">) + recommended</w:t>
      </w:r>
      <w:r>
        <w:rPr>
          <w:lang w:val="en"/>
        </w:rPr>
        <w:t xml:space="preserve"> </w:t>
      </w:r>
      <w:r>
        <w:rPr>
          <w:rStyle w:val="VerbatimChar"/>
          <w:lang w:val="en"/>
        </w:rPr>
        <w:t xml:space="preserve">CM-BUILD-ON-SOURCE-PROVEN-NOT-TEST-SIDE</w:t>
      </w:r>
      <w:r>
        <w:rPr>
          <w:lang w:val="en"/>
        </w:rPr>
        <w:t xml:space="preserve"> </w:t>
      </w:r>
      <w:r>
        <w:rPr>
          <w:lang w:val="en"/>
        </w:rPr>
        <w:t xml:space="preserve">(FAIL: build held past source-GO w/ unfinished test-instrumentation; FAIL: build started with NO source-review GO — the §11.4.201(1) dual-assertion guard) +</w:t>
      </w:r>
      <w:r>
        <w:rPr>
          <w:lang w:val="en"/>
        </w:rPr>
        <w:t xml:space="preserve"> </w:t>
      </w:r>
      <w:r>
        <w:rPr>
          <w:rStyle w:val="VerbatimChar"/>
          <w:lang w:val="en"/>
        </w:rPr>
        <w:t xml:space="preserve">CM-VERSION-INCREMENT-ON-DEPLOY</w:t>
      </w:r>
      <w:r>
        <w:rPr>
          <w:lang w:val="en"/>
        </w:rPr>
        <w:t xml:space="preserve"> </w:t>
      </w:r>
      <w:r>
        <w:rPr>
          <w:lang w:val="en"/>
        </w:rPr>
        <w:t xml:space="preserve">(FAIL: new-artifact deploy shares a version id; FAIL: work of the cycle opened by a manual-QA deploy still targets the QA-deployed version id — the clause-(B) cycle-boundary increment skipped) + paired §1.1 mutations.</w:t>
      </w:r>
      <w:r>
        <w:rPr>
          <w:lang w:val="en"/>
        </w:rPr>
        <w:t xml:space="preserve"> </w:t>
      </w:r>
      <w:r>
        <w:rPr>
          <w:rStyle w:val="VerbatimChar"/>
          <w:lang w:val="en"/>
        </w:rPr>
        <w:t xml:space="preserve">CM-BUILD-ON-SOURCE-PROVEN-NOT-TEST-SIDE</w:t>
      </w:r>
      <w:r>
        <w:rPr>
          <w:lang w:val="en"/>
        </w:rPr>
        <w:t xml:space="preserve"> </w:t>
      </w:r>
      <w:r>
        <w:rPr>
          <w:lang w:val="en"/>
        </w:rPr>
        <w:t xml:space="preserve">is IMPLEMENTED (</w:t>
      </w:r>
      <w:r>
        <w:rPr>
          <w:rStyle w:val="VerbatimChar"/>
          <w:lang w:val="en"/>
        </w:rPr>
        <w:t xml:space="preserve">constitution/scripts/gates/cm_build_on_source_proven_not_test_side.sh</w:t>
      </w:r>
      <w:r>
        <w:rPr>
          <w:lang w:val="en"/>
        </w:rPr>
        <w:t xml:space="preserve"> </w:t>
      </w:r>
      <w:r>
        <w:rPr>
          <w:lang w:val="en"/>
        </w:rPr>
        <w:t xml:space="preserve">+ its paired</w:t>
      </w:r>
      <w:r>
        <w:rPr>
          <w:lang w:val="en"/>
        </w:rPr>
        <w:t xml:space="preserve"> </w:t>
      </w:r>
      <w:r>
        <w:rPr>
          <w:rStyle w:val="VerbatimChar"/>
          <w:lang w:val="en"/>
        </w:rPr>
        <w:t xml:space="preserve">_mutation_test.sh</w:t>
      </w:r>
      <w:r>
        <w:rPr>
          <w:lang w:val="en"/>
        </w:rPr>
        <w:t xml:space="preserve">), as is</w:t>
      </w:r>
      <w:r>
        <w:rPr>
          <w:lang w:val="en"/>
        </w:rPr>
        <w:t xml:space="preserve"> </w:t>
      </w:r>
      <w:r>
        <w:rPr>
          <w:rStyle w:val="VerbatimChar"/>
          <w:lang w:val="en"/>
        </w:rPr>
        <w:t xml:space="preserve">CM-VERSION-INCREMENT-ON-DEPLOY</w:t>
      </w:r>
      <w:r>
        <w:rPr>
          <w:lang w:val="en"/>
        </w:rPr>
        <w:t xml:space="preserve"> </w:t>
      </w:r>
      <w:r>
        <w:rPr>
          <w:lang w:val="en"/>
        </w:rPr>
        <w:t xml:space="preserve">(</w:t>
      </w:r>
      <w:r>
        <w:rPr>
          <w:rStyle w:val="VerbatimChar"/>
          <w:lang w:val="en"/>
        </w:rPr>
        <w:t xml:space="preserve">constitution/scripts/gates/cm_version_increment_on_deploy.sh</w:t>
      </w:r>
      <w:r>
        <w:rPr>
          <w:lang w:val="en"/>
        </w:rPr>
        <w:t xml:space="preserve"> </w:t>
      </w:r>
      <w:r>
        <w:rPr>
          <w:lang w:val="en"/>
        </w:rPr>
        <w:t xml:space="preserve">+ its paired mutation test) — the prior "gate-code = separate work item" disclaimer for those two was stale and is corrected here. NEW recommended gate</w:t>
      </w:r>
      <w:r>
        <w:rPr>
          <w:lang w:val="en"/>
        </w:rPr>
        <w:t xml:space="preserve"> </w:t>
      </w:r>
      <w:r>
        <w:rPr>
          <w:rStyle w:val="VerbatimChar"/>
          <w:lang w:val="en"/>
        </w:rPr>
        <w:t xml:space="preserve">CM-REVIEW-FINDING-CLASS-RECORDED</w:t>
      </w:r>
      <w:r>
        <w:rPr>
          <w:lang w:val="en"/>
        </w:rPr>
        <w:t xml:space="preserve"> </w:t>
      </w:r>
      <w:r>
        <w:rPr>
          <w:lang w:val="en"/>
        </w:rPr>
        <w:t xml:space="preserve">for clause (D) (FAIL: a batched-review verdict covering more than one slice/file with no per-slice verdict or no per-finding</w:t>
      </w:r>
      <w:r>
        <w:rPr>
          <w:lang w:val="en"/>
        </w:rPr>
        <w:t xml:space="preserve"> </w:t>
      </w:r>
      <w:r>
        <w:rPr>
          <w:rStyle w:val="VerbatimChar"/>
          <w:lang w:val="en"/>
        </w:rPr>
        <w:t xml:space="preserve">finding_layer</w:t>
      </w:r>
      <w:r>
        <w:rPr>
          <w:lang w:val="en"/>
        </w:rPr>
        <w:t xml:space="preserve"> </w:t>
      </w:r>
      <w:r>
        <w:rPr>
          <w:lang w:val="en"/>
        </w:rPr>
        <w:t xml:space="preserve">recorded; FAIL: a slice marked build-eligible while any</w:t>
      </w:r>
      <w:r>
        <w:rPr>
          <w:lang w:val="en"/>
        </w:rPr>
        <w:t xml:space="preserve"> </w:t>
      </w:r>
      <w:r>
        <w:rPr>
          <w:rStyle w:val="VerbatimChar"/>
          <w:lang w:val="en"/>
        </w:rPr>
        <w:t xml:space="preserve">source-defect</w:t>
      </w:r>
      <w:r>
        <w:rPr>
          <w:lang w:val="en"/>
        </w:rPr>
        <w:t xml:space="preserve"> </w:t>
      </w:r>
      <w:r>
        <w:rPr>
          <w:lang w:val="en"/>
        </w:rPr>
        <w:t xml:space="preserve">finding in it has not reached GO; FAIL: a</w:t>
      </w:r>
      <w:r>
        <w:rPr>
          <w:lang w:val="en"/>
        </w:rPr>
        <w:t xml:space="preserve"> </w:t>
      </w:r>
      <w:r>
        <w:rPr>
          <w:rStyle w:val="VerbatimChar"/>
          <w:lang w:val="en"/>
        </w:rPr>
        <w:t xml:space="preserve">finding_layer</w:t>
      </w:r>
      <w:r>
        <w:rPr>
          <w:lang w:val="en"/>
        </w:rPr>
        <w:t xml:space="preserve"> </w:t>
      </w:r>
      <w:r>
        <w:rPr>
          <w:lang w:val="en"/>
        </w:rPr>
        <w:t xml:space="preserve">lowered by the producer without a fresh review round) + paired §1.1 mutation — gate-code = separate work item, NOT claimed shipped (§11.4.6/§11.4.227), registered as a tracked deferral in</w:t>
      </w:r>
      <w:r>
        <w:rPr>
          <w:lang w:val="en"/>
        </w:rPr>
        <w:t xml:space="preserve"> </w:t>
      </w:r>
      <w:r>
        <w:rPr>
          <w:rStyle w:val="VerbatimChar"/>
          <w:lang w:val="en"/>
        </w:rPr>
        <w:t xml:space="preserve">constitution/scripts/gates/gate_ledger_deferrals.tsv</w:t>
      </w:r>
      <w:r>
        <w:rPr>
          <w:lang w:val="en"/>
        </w:rPr>
        <w:t xml:space="preserve">; it binds ADDITIVELY by computing whether the existing</w:t>
      </w:r>
      <w:r>
        <w:rPr>
          <w:lang w:val="en"/>
        </w:rPr>
        <w:t xml:space="preserve"> </w:t>
      </w:r>
      <w:r>
        <w:rPr>
          <w:rStyle w:val="VerbatimChar"/>
          <w:lang w:val="en"/>
        </w:rPr>
        <w:t xml:space="preserve">source_review_go</w:t>
      </w:r>
      <w:r>
        <w:rPr>
          <w:lang w:val="en"/>
        </w:rPr>
        <w:t xml:space="preserve"> </w:t>
      </w:r>
      <w:r>
        <w:rPr>
          <w:lang w:val="en"/>
        </w:rPr>
        <w:t xml:space="preserve">marker may be written, never by modifying</w:t>
      </w:r>
      <w:r>
        <w:rPr>
          <w:lang w:val="en"/>
        </w:rPr>
        <w:t xml:space="preserve"> </w:t>
      </w:r>
      <w:r>
        <w:rPr>
          <w:rStyle w:val="VerbatimChar"/>
          <w:lang w:val="en"/>
        </w:rPr>
        <w:t xml:space="preserve">cm_build_on_source_proven_not_test_side.sh</w:t>
      </w:r>
      <w:r>
        <w:rPr>
          <w:lang w:val="en"/>
        </w:rPr>
        <w:t xml:space="preserve">'s own tested logic. Clause (E) adds two recommended gates.</w:t>
      </w:r>
      <w:r>
        <w:rPr>
          <w:lang w:val="en"/>
        </w:rPr>
        <w:t xml:space="preserve"> </w:t>
      </w:r>
      <w:r>
        <w:rPr>
          <w:rStyle w:val="VerbatimChar"/>
          <w:lang w:val="en"/>
        </w:rPr>
        <w:t xml:space="preserve">CM-GROUP-DEPLOY-FLASH-ALL-AND-LIVE-VERIFIED</w:t>
      </w:r>
      <w:r>
        <w:rPr>
          <w:lang w:val="en"/>
        </w:rPr>
        <w:t xml:space="preserve"> </w:t>
      </w:r>
      <w:r>
        <w:rPr>
          <w:lang w:val="en"/>
        </w:rP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rPr>
          <w:lang w:val="en"/>
        </w:rPr>
        <w:t xml:space="preserve"> </w:t>
      </w:r>
      <w:r>
        <w:rPr>
          <w:rStyle w:val="VerbatimChar"/>
          <w:lang w:val="en"/>
        </w:rPr>
        <w:t xml:space="preserve">constitution/scripts/gates/gate_ledger_deferrals.tsv</w:t>
      </w:r>
      <w:r>
        <w:rPr>
          <w:lang w:val="en"/>
        </w:rPr>
        <w:t xml:space="preserve">.</w:t>
      </w:r>
      <w:r>
        <w:rPr>
          <w:lang w:val="en"/>
        </w:rPr>
        <w:t xml:space="preserve"> </w:t>
      </w:r>
      <w:r>
        <w:rPr>
          <w:rStyle w:val="VerbatimChar"/>
          <w:lang w:val="en"/>
        </w:rPr>
        <w:t xml:space="preserve">CM-VERSION-DECIMAL-CARRY</w:t>
      </w:r>
      <w:r>
        <w:rPr>
          <w:lang w:val="en"/>
        </w:rPr>
        <w:t xml:space="preserve"> </w:t>
      </w:r>
      <w:r>
        <w:rPr>
          <w:lang w:val="en"/>
        </w:rPr>
        <w:t xml:space="preserve">(the carry check is armed only for a gate config declaring a positional-digit</w:t>
      </w:r>
      <w:r>
        <w:rPr>
          <w:lang w:val="en"/>
        </w:rPr>
        <w:t xml:space="preserve"> </w:t>
      </w:r>
      <w:r>
        <w:rPr>
          <w:rStyle w:val="VerbatimChar"/>
          <w:lang w:val="en"/>
        </w:rPr>
        <w:t xml:space="preserve">version_scheme</w:t>
      </w:r>
      <w:r>
        <w:rPr>
          <w:lang w:val="en"/>
        </w:rPr>
        <w:t xml:space="preserve">, and binds only ledger rows after its declared</w:t>
      </w:r>
      <w:r>
        <w:rPr>
          <w:lang w:val="en"/>
        </w:rPr>
        <w:t xml:space="preserve"> </w:t>
      </w:r>
      <w:r>
        <w:rPr>
          <w:rStyle w:val="VerbatimChar"/>
          <w:lang w:val="en"/>
        </w:rPr>
        <w:t xml:space="preserve">carry_adoption_marker</w:t>
      </w:r>
      <w:r>
        <w:rPr>
          <w:lang w:val="en"/>
        </w:rPr>
        <w:t xml:space="preserve"> </w:t>
      </w:r>
      <w:r>
        <w:rPr>
          <w:lang w:val="en"/>
        </w:rP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rPr>
          <w:lang w:val="en"/>
        </w:rPr>
        <w:t xml:space="preserve"> </w:t>
      </w:r>
      <w:r>
        <w:rPr>
          <w:rStyle w:val="VerbatimChar"/>
          <w:lang w:val="en"/>
        </w:rPr>
        <w:t xml:space="preserve">version_scheme</w:t>
      </w:r>
      <w:r>
        <w:rPr>
          <w:lang w:val="en"/>
        </w:rPr>
        <w:t xml:space="preserve">, or a non-positional scheme with no</w:t>
      </w:r>
      <w:r>
        <w:rPr>
          <w:lang w:val="en"/>
        </w:rPr>
        <w:t xml:space="preserve"> </w:t>
      </w:r>
      <w:r>
        <w:rPr>
          <w:rStyle w:val="VerbatimChar"/>
          <w:lang w:val="en"/>
        </w:rPr>
        <w:t xml:space="preserve">scheme_decision_ref</w:t>
      </w:r>
      <w:r>
        <w:rPr>
          <w:lang w:val="en"/>
        </w:rPr>
        <w:t xml:space="preserve">; golden-FALSE:</w:t>
      </w:r>
      <w:r>
        <w:rPr>
          <w:lang w:val="en"/>
        </w:rPr>
        <w:t xml:space="preserve"> </w:t>
      </w:r>
      <w:r>
        <w:rPr>
          <w:rStyle w:val="VerbatimChar"/>
          <w:lang w:val="en"/>
        </w:rPr>
        <w:t xml:space="preserve">9.9.9 → 10.0.0</w:t>
      </w:r>
      <w:r>
        <w:rPr>
          <w:lang w:val="en"/>
        </w:rP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rPr>
          <w:lang w:val="en"/>
        </w:rPr>
        <w:t xml:space="preserve"> </w:t>
      </w:r>
      <w:r>
        <w:rPr>
          <w:rStyle w:val="VerbatimChar"/>
          <w:lang w:val="en"/>
        </w:rPr>
        <w:t xml:space="preserve">constitution/scripts/gates/cm_version_increment_on_deploy.sh</w:t>
      </w:r>
      <w:r>
        <w:rPr>
          <w:lang w:val="en"/>
        </w:rPr>
        <w:t xml:space="preserve">, with its discriminators in the paired</w:t>
      </w:r>
      <w:r>
        <w:rPr>
          <w:lang w:val="en"/>
        </w:rPr>
        <w:t xml:space="preserve"> </w:t>
      </w:r>
      <w:r>
        <w:rPr>
          <w:rStyle w:val="VerbatimChar"/>
          <w:lang w:val="en"/>
        </w:rPr>
        <w:t xml:space="preserve">cm_version_increment_on_deploy_mutation_test.sh</w:t>
      </w:r>
      <w:r>
        <w:rPr>
          <w:lang w:val="en"/>
        </w:rPr>
        <w:t xml:space="preserve"> </w:t>
      </w:r>
      <w:r>
        <w:rPr>
          <w:lang w:val="en"/>
        </w:rPr>
        <w:t xml:space="preserve">(RED observed before the check existed); every gate run prints machine-readable</w:t>
      </w:r>
      <w:r>
        <w:rPr>
          <w:lang w:val="en"/>
        </w:rPr>
        <w:t xml:space="preserve"> </w:t>
      </w:r>
      <w:r>
        <w:rPr>
          <w:rStyle w:val="VerbatimChar"/>
          <w:lang w:val="en"/>
        </w:rPr>
        <w:t xml:space="preserve">VERDICT:</w:t>
      </w:r>
      <w:r>
        <w:rPr>
          <w:lang w:val="en"/>
        </w:rPr>
        <w:t xml:space="preserve"> </w:t>
      </w:r>
      <w:r>
        <w:rPr>
          <w:lang w:val="en"/>
        </w:rPr>
        <w:t xml:space="preserve">and</w:t>
      </w:r>
      <w:r>
        <w:rPr>
          <w:lang w:val="en"/>
        </w:rPr>
        <w:t xml:space="preserve"> </w:t>
      </w:r>
      <w:r>
        <w:rPr>
          <w:rStyle w:val="VerbatimChar"/>
          <w:lang w:val="en"/>
        </w:rPr>
        <w:t xml:space="preserve">CARRY:</w:t>
      </w:r>
      <w:r>
        <w:rPr>
          <w:lang w:val="en"/>
        </w:rPr>
        <w:t xml:space="preserve"> </w:t>
      </w:r>
      <w:r>
        <w:rPr>
          <w:lang w:val="en"/>
        </w:rP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rPr>
          <w:lang w:val="en"/>
        </w:rPr>
        <w:t xml:space="preserve"> </w:t>
      </w:r>
      <w:r>
        <w:rPr>
          <w:rStyle w:val="VerbatimChar"/>
          <w:lang w:val="en"/>
        </w:rPr>
        <w:t xml:space="preserve">--help</w:t>
      </w:r>
      <w:r>
        <w:rPr>
          <w:lang w:val="en"/>
        </w:rPr>
        <w:t xml:space="preserve"> </w:t>
      </w:r>
      <w:r>
        <w:rPr>
          <w:lang w:val="en"/>
        </w:rPr>
        <w:t xml:space="preserve">/</w:t>
      </w:r>
      <w:r>
        <w:rPr>
          <w:lang w:val="en"/>
        </w:rPr>
        <w:t xml:space="preserve"> </w:t>
      </w:r>
      <w:r>
        <w:rPr>
          <w:rStyle w:val="VerbatimChar"/>
          <w:lang w:val="en"/>
        </w:rPr>
        <w:t xml:space="preserve">--print-example-config</w:t>
      </w:r>
      <w:r>
        <w:rPr>
          <w:lang w:val="en"/>
        </w:rPr>
        <w:t xml:space="preserve"> </w:t>
      </w:r>
      <w:r>
        <w:rPr>
          <w:lang w:val="en"/>
        </w:rP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rPr>
          <w:lang w:val="en"/>
        </w:rPr>
        <w:t xml:space="preserve">Non-compliance is a release blocker. No escape hatch — no</w:t>
      </w:r>
      <w:r>
        <w:rPr>
          <w:lang w:val="en"/>
        </w:rPr>
        <w:t xml:space="preserve"> </w:t>
      </w:r>
      <w:r>
        <w:rPr>
          <w:rStyle w:val="VerbatimChar"/>
          <w:lang w:val="en"/>
        </w:rPr>
        <w:t xml:space="preserve">--build-behind-test-hardening</w:t>
      </w:r>
      <w:r>
        <w:rPr>
          <w:lang w:val="en"/>
        </w:rPr>
        <w:t xml:space="preserve">,</w:t>
      </w:r>
      <w:r>
        <w:rPr>
          <w:lang w:val="en"/>
        </w:rPr>
        <w:t xml:space="preserve"> </w:t>
      </w:r>
      <w:r>
        <w:rPr>
          <w:rStyle w:val="VerbatimChar"/>
          <w:lang w:val="en"/>
        </w:rPr>
        <w:t xml:space="preserve">--test-side-gates-the-build</w:t>
      </w:r>
      <w:r>
        <w:rPr>
          <w:lang w:val="en"/>
        </w:rPr>
        <w:t xml:space="preserve">,</w:t>
      </w:r>
      <w:r>
        <w:rPr>
          <w:lang w:val="en"/>
        </w:rPr>
        <w:t xml:space="preserve"> </w:t>
      </w:r>
      <w:r>
        <w:rPr>
          <w:rStyle w:val="VerbatimChar"/>
          <w:lang w:val="en"/>
        </w:rPr>
        <w:t xml:space="preserve">--skip-source-correctness-review</w:t>
      </w:r>
      <w:r>
        <w:rPr>
          <w:lang w:val="en"/>
        </w:rPr>
        <w:t xml:space="preserve">,</w:t>
      </w:r>
      <w:r>
        <w:rPr>
          <w:lang w:val="en"/>
        </w:rPr>
        <w:t xml:space="preserve"> </w:t>
      </w:r>
      <w:r>
        <w:rPr>
          <w:rStyle w:val="VerbatimChar"/>
          <w:lang w:val="en"/>
        </w:rPr>
        <w:t xml:space="preserve">--deploy-without-version-increment</w:t>
      </w:r>
      <w:r>
        <w:rPr>
          <w:lang w:val="en"/>
        </w:rPr>
        <w:t xml:space="preserve">,</w:t>
      </w:r>
      <w:r>
        <w:rPr>
          <w:lang w:val="en"/>
        </w:rPr>
        <w:t xml:space="preserve"> </w:t>
      </w:r>
      <w:r>
        <w:rPr>
          <w:rStyle w:val="VerbatimChar"/>
          <w:lang w:val="en"/>
        </w:rPr>
        <w:t xml:space="preserve">--not-default-speed-mode</w:t>
      </w:r>
      <w:r>
        <w:rPr>
          <w:lang w:val="en"/>
        </w:rPr>
        <w:t xml:space="preserve">,</w:t>
      </w:r>
      <w:r>
        <w:rPr>
          <w:lang w:val="en"/>
        </w:rPr>
        <w:t xml:space="preserve"> </w:t>
      </w:r>
      <w:r>
        <w:rPr>
          <w:rStyle w:val="VerbatimChar"/>
          <w:lang w:val="en"/>
        </w:rPr>
        <w:t xml:space="preserve">--serialise-build-and-validate</w:t>
      </w:r>
      <w:r>
        <w:rPr>
          <w:lang w:val="en"/>
        </w:rPr>
        <w:t xml:space="preserve">,</w:t>
      </w:r>
      <w:r>
        <w:rPr>
          <w:lang w:val="en"/>
        </w:rPr>
        <w:t xml:space="preserve"> </w:t>
      </w:r>
      <w:r>
        <w:rPr>
          <w:rStyle w:val="VerbatimChar"/>
          <w:lang w:val="en"/>
        </w:rPr>
        <w:t xml:space="preserve">--flash-one-device-only</w:t>
      </w:r>
      <w:r>
        <w:rPr>
          <w:lang w:val="en"/>
        </w:rPr>
        <w:t xml:space="preserve">,</w:t>
      </w:r>
      <w:r>
        <w:rPr>
          <w:lang w:val="en"/>
        </w:rPr>
        <w:t xml:space="preserve"> </w:t>
      </w:r>
      <w:r>
        <w:rPr>
          <w:rStyle w:val="VerbatimChar"/>
          <w:lang w:val="en"/>
        </w:rPr>
        <w:t xml:space="preserve">--skip-live-item-verification</w:t>
      </w:r>
      <w:r>
        <w:rPr>
          <w:lang w:val="en"/>
        </w:rPr>
        <w:t xml:space="preserve">,</w:t>
      </w:r>
      <w:r>
        <w:rPr>
          <w:lang w:val="en"/>
        </w:rPr>
        <w:t xml:space="preserve"> </w:t>
      </w:r>
      <w:r>
        <w:rPr>
          <w:rStyle w:val="VerbatimChar"/>
          <w:lang w:val="en"/>
        </w:rPr>
        <w:t xml:space="preserve">--zero-devices-is-pass</w:t>
      </w:r>
      <w:r>
        <w:rPr>
          <w:lang w:val="en"/>
        </w:rPr>
        <w:t xml:space="preserve">,</w:t>
      </w:r>
      <w:r>
        <w:rPr>
          <w:lang w:val="en"/>
        </w:rPr>
        <w:t xml:space="preserve"> </w:t>
      </w:r>
      <w:r>
        <w:rPr>
          <w:rStyle w:val="VerbatimChar"/>
          <w:lang w:val="en"/>
        </w:rPr>
        <w:t xml:space="preserve">--hand-rolled-version-bump</w:t>
      </w:r>
      <w:r>
        <w:rPr>
          <w:lang w:val="en"/>
        </w:rPr>
        <w:t xml:space="preserve">,</w:t>
      </w:r>
      <w:r>
        <w:rPr>
          <w:lang w:val="en"/>
        </w:rPr>
        <w:t xml:space="preserve"> </w:t>
      </w:r>
      <w:r>
        <w:rPr>
          <w:rStyle w:val="VerbatimChar"/>
          <w:lang w:val="en"/>
        </w:rPr>
        <w:t xml:space="preserve">--no-carry-version</w:t>
      </w:r>
      <w:r>
        <w:rPr>
          <w:lang w:val="en"/>
        </w:rPr>
        <w:t xml:space="preserve">.</w:t>
      </w:r>
      <w:r>
        <w:rPr>
          <w:lang w:val="en"/>
        </w:rPr>
        <w:t xml:space="preserve"> </w:t>
      </w:r>
      <w:r>
        <w:rPr>
          <w:b/>
          <w:bCs/>
          <w:lang w:val="en"/>
        </w:rPr>
        <w:t xml:space="preserve">§11.4.236 — QA-deploy-readiness gate: no manual-QA hand-off until the mandated validation produced a candidate-fingerprinted PASS verdict; a blocker MUST bind to a seam, never prose (research-derived, 2026-07-31).</w:t>
      </w:r>
      <w:r>
        <w:rPr>
          <w:lang w:val="en"/>
        </w:rPr>
        <w:t xml:space="preserve"> </w:t>
      </w:r>
      <w:r>
        <w:rPr>
          <w:lang w:val="en"/>
        </w:rP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rPr>
          <w:lang w:val="en"/>
        </w:rPr>
        <w:t xml:space="preserve"> </w:t>
      </w:r>
      <w:r>
        <w:rPr>
          <w:rStyle w:val="VerbatimChar"/>
          <w:lang w:val="en"/>
        </w:rPr>
        <w:t xml:space="preserve">CM-COVENANT-114-236-PROPAGATION</w:t>
      </w:r>
      <w:r>
        <w:rPr>
          <w:lang w:val="en"/>
        </w:rPr>
        <w:t xml:space="preserve"> </w:t>
      </w:r>
      <w:r>
        <w:rPr>
          <w:lang w:val="en"/>
        </w:rPr>
        <w:t xml:space="preserve">(literal</w:t>
      </w:r>
      <w:r>
        <w:rPr>
          <w:lang w:val="en"/>
        </w:rPr>
        <w:t xml:space="preserve"> </w:t>
      </w:r>
      <w:r>
        <w:rPr>
          <w:rStyle w:val="VerbatimChar"/>
          <w:lang w:val="en"/>
        </w:rPr>
        <w:t xml:space="preserve">11.4.236</w:t>
      </w:r>
      <w:r>
        <w:rPr>
          <w:lang w:val="en"/>
        </w:rPr>
        <w:t xml:space="preserve">) + recommended gate</w:t>
      </w:r>
      <w:r>
        <w:rPr>
          <w:lang w:val="en"/>
        </w:rPr>
        <w:t xml:space="preserve"> </w:t>
      </w:r>
      <w:r>
        <w:rPr>
          <w:rStyle w:val="VerbatimChar"/>
          <w:lang w:val="en"/>
        </w:rPr>
        <w:t xml:space="preserve">CM-QA-DEPLOY-READINESS-GATE</w:t>
      </w:r>
      <w:r>
        <w:rPr>
          <w:lang w:val="en"/>
        </w:rPr>
        <w:t xml:space="preserve"> </w:t>
      </w:r>
      <w:r>
        <w:rPr>
          <w:lang w:val="en"/>
        </w:rPr>
        <w:t xml:space="preserve">+ paired §1.1 mutation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§11.4.236. Non-compliance is a release blocker. No escape hatch — no</w:t>
      </w:r>
      <w:r>
        <w:rPr>
          <w:lang w:val="en"/>
        </w:rPr>
        <w:t xml:space="preserve"> </w:t>
      </w:r>
      <w:r>
        <w:rPr>
          <w:rStyle w:val="VerbatimChar"/>
          <w:lang w:val="en"/>
        </w:rPr>
        <w:t xml:space="preserve">--deploy-without-verdict</w:t>
      </w:r>
      <w:r>
        <w:rPr>
          <w:lang w:val="en"/>
        </w:rPr>
        <w:t xml:space="preserve">,</w:t>
      </w:r>
      <w:r>
        <w:rPr>
          <w:lang w:val="en"/>
        </w:rPr>
        <w:t xml:space="preserve"> </w:t>
      </w:r>
      <w:r>
        <w:rPr>
          <w:rStyle w:val="VerbatimChar"/>
          <w:lang w:val="en"/>
        </w:rPr>
        <w:t xml:space="preserve">--prose-blocker-suffices</w:t>
      </w:r>
      <w:r>
        <w:rPr>
          <w:lang w:val="en"/>
        </w:rPr>
        <w:t xml:space="preserve">,</w:t>
      </w:r>
      <w:r>
        <w:rPr>
          <w:lang w:val="en"/>
        </w:rPr>
        <w:t xml:space="preserve"> </w:t>
      </w:r>
      <w:r>
        <w:rPr>
          <w:rStyle w:val="VerbatimChar"/>
          <w:lang w:val="en"/>
        </w:rPr>
        <w:t xml:space="preserve">--downgrade-blocker-to-followup</w:t>
      </w:r>
      <w:r>
        <w:rPr>
          <w:lang w:val="en"/>
        </w:rPr>
        <w:t xml:space="preserve">,</w:t>
      </w:r>
      <w:r>
        <w:rPr>
          <w:lang w:val="en"/>
        </w:rPr>
        <w:t xml:space="preserve"> </w:t>
      </w:r>
      <w:r>
        <w:rPr>
          <w:rStyle w:val="VerbatimChar"/>
          <w:lang w:val="en"/>
        </w:rPr>
        <w:t xml:space="preserve">--skip-readiness-gate</w:t>
      </w:r>
      <w:r>
        <w:rPr>
          <w:lang w:val="en"/>
        </w:rPr>
        <w:t xml:space="preserve">,</w:t>
      </w:r>
      <w:r>
        <w:rPr>
          <w:lang w:val="en"/>
        </w:rPr>
        <w:t xml:space="preserve"> </w:t>
      </w:r>
      <w:r>
        <w:rPr>
          <w:rStyle w:val="VerbatimChar"/>
          <w:lang w:val="en"/>
        </w:rPr>
        <w:t xml:space="preserve">--verdict-fingerprint-optional</w:t>
      </w:r>
      <w:r>
        <w:rPr>
          <w:lang w:val="en"/>
        </w:rPr>
        <w:t xml:space="preserve">,</w:t>
      </w:r>
      <w:r>
        <w:rPr>
          <w:lang w:val="en"/>
        </w:rPr>
        <w:t xml:space="preserve"> </w:t>
      </w:r>
      <w:r>
        <w:rPr>
          <w:rStyle w:val="VerbatimChar"/>
          <w:lang w:val="en"/>
        </w:rPr>
        <w:t xml:space="preserve">--silent-override</w:t>
      </w:r>
      <w:r>
        <w:rPr>
          <w:lang w:val="en"/>
        </w:rPr>
        <w:t xml:space="preserve"> </w:t>
      </w:r>
      <w:r>
        <w:rPr>
          <w:lang w:val="en"/>
        </w:rPr>
        <w:t xml:space="preserve">flag.</w:t>
      </w:r>
    </w:p>
    <w:p>
      <w:pPr>
        <w:pStyle w:val="BodyText"/>
      </w:pPr>
      <w:r>
        <w:rPr>
          <w:b/>
          <w:bCs/>
          <w:lang w:val="en"/>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lang w:val="en"/>
        </w:rPr>
        <w:t xml:space="preserve">Forensic anchor (operator mandate, 2026-08-05):</w:t>
      </w:r>
      <w:r>
        <w:rPr>
          <w:lang w:val="en"/>
        </w:rPr>
        <w:t xml:space="preserve"> </w:t>
      </w:r>
      <w:r>
        <w:rPr>
          <w:lang w:val="en"/>
        </w:rP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rPr>
          <w:lang w:val="en"/>
        </w:rPr>
        <w:t xml:space="preserve">The mandate (ALL hold):</w:t>
      </w:r>
    </w:p>
    <w:p>
      <w:pPr>
        <w:pStyle w:val="BodyText"/>
      </w:pPr>
      <w:r>
        <w:rPr>
          <w:b/>
          <w:bCs/>
          <w:lang w:val="en"/>
        </w:rPr>
        <w:t xml:space="preserve">(A) EVERY LOCALIZED ARTIFACT IS INDEPENDENTLY REVIEWED — NEVER SELF-REVIEWED.</w:t>
      </w:r>
      <w:r>
        <w:rPr>
          <w:lang w:val="en"/>
        </w:rPr>
        <w:t xml:space="preserve"> </w:t>
      </w:r>
      <w:r>
        <w:rPr>
          <w:lang w:val="en"/>
        </w:rP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lang w:val="en"/>
        </w:rPr>
        <w:t xml:space="preserve">(B) THE REVIEWER HOLDS AND APPLIES THREE DIMENSIONS.</w:t>
      </w:r>
      <w:r>
        <w:rPr>
          <w:lang w:val="en"/>
        </w:rPr>
        <w:t xml:space="preserve"> </w:t>
      </w:r>
      <w:r>
        <w:rPr>
          <w:lang w:val="en"/>
        </w:rP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lang w:val="en"/>
        </w:rPr>
        <w:t xml:space="preserve">(C) THE GOAL IS MAXIMALLY POLISHED LOCALIZATION — ACCURACY NECESSARY, NEVER SUFFICIENT.</w:t>
      </w:r>
      <w:r>
        <w:rPr>
          <w:lang w:val="en"/>
        </w:rPr>
        <w:t xml:space="preserve"> </w:t>
      </w:r>
      <w:r>
        <w:rPr>
          <w:lang w:val="en"/>
        </w:rP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lang w:val="en"/>
        </w:rPr>
        <w:t xml:space="preserve">(D) ANTI-BLUFF — CAPTURED MACHINE-READABLE POSITIVE EVIDENCE + FAIL-LOOPS-TO-CLEAN.</w:t>
      </w:r>
      <w:r>
        <w:rPr>
          <w:lang w:val="en"/>
        </w:rPr>
        <w:t xml:space="preserve"> </w:t>
      </w:r>
      <w:r>
        <w:rPr>
          <w:lang w:val="en"/>
        </w:rPr>
        <w:t xml:space="preserve">The review emits captured, machine-readable POSITIVE evidence per §11.4.5/§11.4.69 (</w:t>
      </w:r>
      <w:r>
        <w:rPr>
          <w:rStyle w:val="VerbatimChar"/>
          <w:lang w:val="en"/>
        </w:rPr>
        <w:t xml:space="preserve">feature_class</w:t>
      </w:r>
      <w:r>
        <w:rPr>
          <w:lang w:val="en"/>
        </w:rPr>
        <w:t xml:space="preserve"> </w:t>
      </w:r>
      <w:r>
        <w:rPr>
          <w:lang w:val="en"/>
        </w:rP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lang w:val="en"/>
        </w:rPr>
        <w:t xml:space="preserve">Honest boundary (§11.4.6).</w:t>
      </w:r>
      <w:r>
        <w:rPr>
          <w:lang w:val="en"/>
        </w:rPr>
        <w:t xml:space="preserve"> </w:t>
      </w:r>
      <w:r>
        <w:rPr>
          <w:lang w:val="en"/>
        </w:rP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rPr>
          <w:lang w:val="en"/>
        </w:rPr>
        <w:t xml:space="preserve"> </w:t>
      </w:r>
      <w:r>
        <w:rPr>
          <w:rStyle w:val="VerbatimChar"/>
          <w:lang w:val="en"/>
        </w:rPr>
        <w:t xml:space="preserve">11.4.140</w:t>
      </w:r>
      <w:r>
        <w:rPr>
          <w:lang w:val="en"/>
        </w:rPr>
        <w:t xml:space="preserve">/</w:t>
      </w:r>
      <w:r>
        <w:rPr>
          <w:rStyle w:val="VerbatimChar"/>
          <w:lang w:val="en"/>
        </w:rPr>
        <w:t xml:space="preserve">11.4.141</w:t>
      </w:r>
      <w:r>
        <w:rPr>
          <w:lang w:val="en"/>
        </w:rP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rPr>
          <w:lang w:val="en"/>
        </w:rP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rPr>
          <w:lang w:val="en"/>
        </w:rPr>
        <w:t xml:space="preserve"> </w:t>
      </w:r>
      <w:r>
        <w:rPr>
          <w:rStyle w:val="VerbatimChar"/>
          <w:lang w:val="en"/>
        </w:rPr>
        <w:t xml:space="preserve">CM-COVENANT-114-237-PROPAGATION</w:t>
      </w:r>
      <w:r>
        <w:rPr>
          <w:lang w:val="en"/>
        </w:rPr>
        <w:t xml:space="preserve"> </w:t>
      </w:r>
      <w:r>
        <w:rPr>
          <w:lang w:val="en"/>
        </w:rPr>
        <w:t xml:space="preserve">(literal</w:t>
      </w:r>
      <w:r>
        <w:rPr>
          <w:lang w:val="en"/>
        </w:rPr>
        <w:t xml:space="preserve"> </w:t>
      </w:r>
      <w:r>
        <w:rPr>
          <w:rStyle w:val="VerbatimChar"/>
          <w:lang w:val="en"/>
        </w:rPr>
        <w:t xml:space="preserve">11.4.237</w:t>
      </w:r>
      <w:r>
        <w:rPr>
          <w:lang w:val="en"/>
        </w:rPr>
        <w:t xml:space="preserve">) + recommended gate</w:t>
      </w:r>
      <w:r>
        <w:rPr>
          <w:lang w:val="en"/>
        </w:rPr>
        <w:t xml:space="preserve"> </w:t>
      </w:r>
      <w:r>
        <w:rPr>
          <w:rStyle w:val="VerbatimChar"/>
          <w:lang w:val="en"/>
        </w:rPr>
        <w:t xml:space="preserve">CM-TRANSLATION-CONTEXT-SPIRIT-REVIEW</w:t>
      </w:r>
      <w:r>
        <w:rPr>
          <w:lang w:val="en"/>
        </w:rPr>
        <w:t xml:space="preserve"> </w:t>
      </w:r>
      <w:r>
        <w:rPr>
          <w:lang w:val="en"/>
        </w:rP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§11.4.237.</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--skip-spirit-review</w:t>
      </w:r>
      <w:r>
        <w:rPr>
          <w:lang w:val="en"/>
        </w:rPr>
        <w:t xml:space="preserve">,</w:t>
      </w:r>
      <w:r>
        <w:rPr>
          <w:lang w:val="en"/>
        </w:rPr>
        <w:t xml:space="preserve"> </w:t>
      </w:r>
      <w:r>
        <w:rPr>
          <w:rStyle w:val="VerbatimChar"/>
          <w:lang w:val="en"/>
        </w:rPr>
        <w:t xml:space="preserve">--accuracy-only-OK</w:t>
      </w:r>
      <w:r>
        <w:rPr>
          <w:lang w:val="en"/>
        </w:rPr>
        <w:t xml:space="preserve">,</w:t>
      </w:r>
      <w:r>
        <w:rPr>
          <w:lang w:val="en"/>
        </w:rPr>
        <w:t xml:space="preserve"> </w:t>
      </w:r>
      <w:r>
        <w:rPr>
          <w:rStyle w:val="VerbatimChar"/>
          <w:lang w:val="en"/>
        </w:rPr>
        <w:t xml:space="preserve">--self-review-translation-OK</w:t>
      </w:r>
      <w:r>
        <w:rPr>
          <w:lang w:val="en"/>
        </w:rPr>
        <w:t xml:space="preserve">,</w:t>
      </w:r>
      <w:r>
        <w:rPr>
          <w:lang w:val="en"/>
        </w:rPr>
        <w:t xml:space="preserve"> </w:t>
      </w:r>
      <w:r>
        <w:rPr>
          <w:rStyle w:val="VerbatimChar"/>
          <w:lang w:val="en"/>
        </w:rPr>
        <w:t xml:space="preserve">--literal-translation-OK</w:t>
      </w:r>
      <w:r>
        <w:rPr>
          <w:lang w:val="en"/>
        </w:rPr>
        <w:t xml:space="preserve">,</w:t>
      </w:r>
      <w:r>
        <w:rPr>
          <w:lang w:val="en"/>
        </w:rPr>
        <w:t xml:space="preserve"> </w:t>
      </w:r>
      <w:r>
        <w:rPr>
          <w:rStyle w:val="VerbatimChar"/>
          <w:lang w:val="en"/>
        </w:rPr>
        <w:t xml:space="preserve">--translate-non-translatable-OK</w:t>
      </w:r>
      <w:r>
        <w:rPr>
          <w:lang w:val="en"/>
        </w:rPr>
        <w:t xml:space="preserve">,</w:t>
      </w:r>
      <w:r>
        <w:rPr>
          <w:lang w:val="en"/>
        </w:rPr>
        <w:t xml:space="preserve"> </w:t>
      </w:r>
      <w:r>
        <w:rPr>
          <w:rStyle w:val="VerbatimChar"/>
          <w:lang w:val="en"/>
        </w:rPr>
        <w:t xml:space="preserve">--skip-per-dimension-rationale</w:t>
      </w:r>
      <w:r>
        <w:rPr>
          <w:lang w:val="en"/>
        </w:rPr>
        <w:t xml:space="preserve"> </w:t>
      </w:r>
      <w:r>
        <w:rPr>
          <w:lang w:val="en"/>
        </w:rPr>
        <w:t xml:space="preserve">flag exists.</w:t>
      </w:r>
    </w:p>
    <w:p>
      <w:pPr>
        <w:pStyle w:val="BodyText"/>
      </w:pPr>
      <w:r>
        <w:rPr>
          <w:b/>
          <w:bCs/>
          <w:lang w:val="en"/>
        </w:rPr>
        <w:t xml:space="preserve">§11.4.238 — Automated QA must be the DISCOVERER: manual QA finds nothing new, and anything it finds is a coverage escape (User mandate, 2026-08-08).</w:t>
      </w:r>
      <w:r>
        <w:rPr>
          <w:lang w:val="en"/>
        </w:rPr>
        <w:t xml:space="preserve"> </w:t>
      </w:r>
      <w:r>
        <w:rPr>
          <w:lang w:val="en"/>
        </w:rPr>
        <w:t xml:space="preserve">Verbatim operator mandate:</w:t>
      </w:r>
      <w:r>
        <w:rPr>
          <w:lang w:val="en"/>
        </w:rPr>
        <w:t xml:space="preserve"> </w:t>
      </w:r>
      <w:r>
        <w:rPr>
          <w:i/>
          <w:iCs/>
          <w:lang w:val="en"/>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rPr>
          <w:lang w:val="en"/>
        </w:rPr>
        <w:t xml:space="preserve"> </w:t>
      </w:r>
      <w:r>
        <w:rPr>
          <w:lang w:val="en"/>
        </w:rPr>
        <w:t xml:space="preserve">Forensic case study (FACT, 2026-08-08): in one cycle five real defects were found — a health endpoint returning</w:t>
      </w:r>
      <w:r>
        <w:rPr>
          <w:lang w:val="en"/>
        </w:rPr>
        <w:t xml:space="preserve"> </w:t>
      </w:r>
      <w:r>
        <w:rPr>
          <w:rStyle w:val="VerbatimChar"/>
          <w:lang w:val="en"/>
        </w:rPr>
        <w:t xml:space="preserve">{"status":"healthy","components":[]}</w:t>
      </w:r>
      <w:r>
        <w:rPr>
          <w:lang w:val="en"/>
        </w:rPr>
        <w:t xml:space="preserve"> </w:t>
      </w:r>
      <w:r>
        <w:rPr>
          <w:lang w:val="en"/>
        </w:rPr>
        <w:t xml:space="preserve">that was structurally incapable of ever reporting unhealthy; a gateway routing every completion at a port nothing served (HTTP 500 on the product's primary capability); two submodule pins on</w:t>
      </w:r>
      <w:r>
        <w:rPr>
          <w:lang w:val="en"/>
        </w:rPr>
        <w:t xml:space="preserve"> </w:t>
      </w:r>
      <w:r>
        <w:rPr>
          <w:rStyle w:val="VerbatimChar"/>
          <w:lang w:val="en"/>
        </w:rPr>
        <w:t xml:space="preserve">main</w:t>
      </w:r>
      <w:r>
        <w:rPr>
          <w:lang w:val="en"/>
        </w:rPr>
        <w:t xml:space="preserve"> </w:t>
      </w:r>
      <w:r>
        <w:rPr>
          <w:lang w:val="en"/>
        </w:rPr>
        <w:t xml:space="preserve">that upstream answers with</w:t>
      </w:r>
      <w:r>
        <w:rPr>
          <w:lang w:val="en"/>
        </w:rPr>
        <w:t xml:space="preserve"> </w:t>
      </w:r>
      <w:r>
        <w:rPr>
          <w:rStyle w:val="VerbatimChar"/>
          <w:lang w:val="en"/>
        </w:rPr>
        <w:t xml:space="preserve">not our ref</w:t>
      </w:r>
      <w:r>
        <w:rPr>
          <w:lang w:val="en"/>
        </w:rPr>
        <w:t xml:space="preserve">, so no fresh clone could check them out; and two hardware-profiler defects reading a key from a file where it does not exist.</w:t>
      </w:r>
      <w:r>
        <w:rPr>
          <w:lang w:val="en"/>
        </w:rPr>
        <w:t xml:space="preserve"> </w:t>
      </w:r>
      <w:r>
        <w:rPr>
          <w:b/>
          <w:bCs/>
          <w:lang w:val="en"/>
        </w:rPr>
        <w:t xml:space="preserve">Every one was found by an agent reading source or probing by hand; not one by the automated QA system</w:t>
      </w:r>
      <w:r>
        <w:rPr>
          <w:lang w:val="en"/>
        </w:rPr>
        <w:t xml:space="preserve">, which reported green throughout. The mandate (ALL hold):</w:t>
      </w:r>
      <w:r>
        <w:rPr>
          <w:lang w:val="en"/>
        </w:rPr>
        <w:t xml:space="preserve"> </w:t>
      </w:r>
      <w:r>
        <w:rPr>
          <w:b/>
          <w:bCs/>
          <w:lang w:val="en"/>
        </w:rPr>
        <w:t xml:space="preserve">(A) the automated QA system is the DISCOVERER, not the confirmer</w:t>
      </w:r>
      <w:r>
        <w:rPr>
          <w:lang w:val="en"/>
        </w:rPr>
        <w:t xml:space="preserve"> </w:t>
      </w:r>
      <w:r>
        <w:rPr>
          <w:lang w:val="en"/>
        </w:rP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rPr>
          <w:lang w:val="en"/>
        </w:rPr>
        <w:t xml:space="preserve"> </w:t>
      </w:r>
      <w:r>
        <w:rPr>
          <w:b/>
          <w:bCs/>
          <w:lang w:val="en"/>
        </w:rPr>
        <w:t xml:space="preserve">(B) manual QA must find NOTHING NEW</w:t>
      </w:r>
      <w:r>
        <w:rPr>
          <w:lang w:val="en"/>
        </w:rPr>
        <w:t xml:space="preserve"> </w:t>
      </w:r>
      <w:r>
        <w:rPr>
          <w:lang w:val="en"/>
        </w:rP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rPr>
          <w:lang w:val="en"/>
        </w:rPr>
        <w:t xml:space="preserve"> </w:t>
      </w:r>
      <w:r>
        <w:rPr>
          <w:b/>
          <w:bCs/>
          <w:lang w:val="en"/>
        </w:rPr>
        <w:t xml:space="preserve">(C) every escape triggers the §11.4.138 loop, widened</w:t>
      </w:r>
      <w:r>
        <w:rPr>
          <w:lang w:val="en"/>
        </w:rPr>
        <w:t xml:space="preserve"> </w:t>
      </w:r>
      <w:r>
        <w:rPr>
          <w:lang w:val="en"/>
        </w:rPr>
        <w:t xml:space="preserve">to EVERY out-of-band channel: systematic-debug the defect (§11.4.102), produce a</w:t>
      </w:r>
      <w:r>
        <w:rPr>
          <w:lang w:val="en"/>
        </w:rPr>
        <w:t xml:space="preserve"> </w:t>
      </w:r>
      <w:r>
        <w:rPr>
          <w:b/>
          <w:bCs/>
          <w:lang w:val="en"/>
        </w:rPr>
        <w:t xml:space="preserve">coverage-escape audit</w:t>
      </w:r>
      <w:r>
        <w:rPr>
          <w:lang w:val="en"/>
        </w:rPr>
        <w:t xml:space="preserve"> </w:t>
      </w:r>
      <w:r>
        <w:rPr>
          <w:lang w:val="en"/>
        </w:rP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rPr>
          <w:lang w:val="en"/>
        </w:rPr>
        <w:t xml:space="preserve"> </w:t>
      </w:r>
      <w:r>
        <w:rPr>
          <w:b/>
          <w:bCs/>
          <w:lang w:val="en"/>
        </w:rPr>
        <w:t xml:space="preserve">(D) coverage is measured by what the regime can CATCH, not what it runs</w:t>
      </w:r>
      <w:r>
        <w:rPr>
          <w:lang w:val="en"/>
        </w:rPr>
        <w:t xml:space="preserve"> </w:t>
      </w:r>
      <w:r>
        <w:rPr>
          <w:lang w:val="en"/>
        </w:rPr>
        <w:t xml:space="preserve">— every surface falsifiable per §1.1 (a check whose paired mutation does not make it fail is decoration), exercising real user-reachable paths end-to-end (§11.4.98 / §11.4.143 / §11.4.136 / §11.4.158 / §11.4.159 / §11.4.160).</w:t>
      </w:r>
      <w:r>
        <w:rPr>
          <w:lang w:val="en"/>
        </w:rPr>
        <w:t xml:space="preserve"> </w:t>
      </w:r>
      <w:r>
        <w:rPr>
          <w:b/>
          <w:bCs/>
          <w:lang w:val="en"/>
        </w:rPr>
        <w:t xml:space="preserve">(E) directional and measured</w:t>
      </w:r>
      <w:r>
        <w:rPr>
          <w:lang w:val="en"/>
        </w:rPr>
        <w:t xml:space="preserve"> </w:t>
      </w:r>
      <w:r>
        <w:rPr>
          <w:lang w:val="en"/>
        </w:rPr>
        <w:t xml:space="preserve">— track the discovery-channel split (automated vs out-of-band) and drive out-of-band toward zero; honest boundary (§11.4.6): this does NOT claim a regime can be provably complete (§11.4.118) and does NOT license closing an escape by narrowing the definition of "defect".</w:t>
      </w:r>
      <w:r>
        <w:rPr>
          <w:lang w:val="en"/>
        </w:rPr>
        <w:t xml:space="preserve"> </w:t>
      </w:r>
      <w:r>
        <w:rPr>
          <w:b/>
          <w:bCs/>
          <w:lang w:val="en"/>
        </w:rPr>
        <w:t xml:space="preserve">EXTENSION — Discovery-channel record schema + escape-ratchet no-data-point rule (spec-derived, speckit 002-anti-slop-enforcement, 2026-08-26).</w:t>
      </w:r>
      <w:r>
        <w:rPr>
          <w:lang w:val="en"/>
        </w:rPr>
        <w:t xml:space="preserve"> </w:t>
      </w:r>
      <w:r>
        <w:rPr>
          <w:lang w:val="en"/>
        </w:rP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rPr>
          <w:lang w:val="en"/>
        </w:rPr>
        <w:t xml:space="preserve"> </w:t>
      </w:r>
      <w:r>
        <w:rPr>
          <w:b/>
          <w:bCs/>
          <w:lang w:val="en"/>
        </w:rPr>
        <w:t xml:space="preserve">(1) Discovery-channel record schema:</w:t>
      </w:r>
      <w:r>
        <w:rPr>
          <w:lang w:val="en"/>
        </w:rPr>
        <w:t xml:space="preserve"> </w:t>
      </w:r>
      <w:r>
        <w:rPr>
          <w:lang w:val="en"/>
        </w:rPr>
        <w:t xml:space="preserve">every recorded defect MUST carry a discovery channel from the CLOSED SET</w:t>
      </w:r>
      <w:r>
        <w:rPr>
          <w:lang w:val="en"/>
        </w:rPr>
        <w:t xml:space="preserve"> </w:t>
      </w:r>
      <w:r>
        <w:rPr>
          <w:rStyle w:val="VerbatimChar"/>
          <w:lang w:val="en"/>
        </w:rPr>
        <w:t xml:space="preserve">{automated_seam, manual_qa, operator, end_user, agent_inspection}</w:t>
      </w:r>
      <w:r>
        <w:rPr>
          <w:lang w:val="en"/>
        </w:rPr>
        <w:t xml:space="preserve"> </w:t>
      </w:r>
      <w:r>
        <w:rPr>
          <w:lang w:val="en"/>
        </w:rPr>
        <w:t xml:space="preserve">(or the consuming project's declared equivalent per §11.4.35) AND a</w:t>
      </w:r>
      <w:r>
        <w:rPr>
          <w:lang w:val="en"/>
        </w:rPr>
        <w:t xml:space="preserve"> </w:t>
      </w:r>
      <w:r>
        <w:rPr>
          <w:rStyle w:val="VerbatimChar"/>
          <w:lang w:val="en"/>
        </w:rPr>
        <w:t xml:space="preserve">should_have_been_caught_by</w:t>
      </w:r>
      <w:r>
        <w:rPr>
          <w:lang w:val="en"/>
        </w:rPr>
        <w:t xml:space="preserve"> </w:t>
      </w:r>
      <w:r>
        <w:rPr>
          <w:lang w:val="en"/>
        </w:rPr>
        <w:t xml:space="preserve">value naming a specific seam or gate, OR the literal</w:t>
      </w:r>
      <w:r>
        <w:rPr>
          <w:lang w:val="en"/>
        </w:rPr>
        <w:t xml:space="preserve"> </w:t>
      </w:r>
      <w:r>
        <w:rPr>
          <w:rStyle w:val="VerbatimChar"/>
          <w:lang w:val="en"/>
        </w:rPr>
        <w:t xml:space="preserve">none</w:t>
      </w:r>
      <w:r>
        <w:rPr>
          <w:lang w:val="en"/>
        </w:rPr>
        <w:t xml:space="preserve"> </w:t>
      </w:r>
      <w:r>
        <w:rPr>
          <w:lang w:val="en"/>
        </w:rP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rPr>
          <w:lang w:val="en"/>
        </w:rPr>
        <w:t xml:space="preserve"> </w:t>
      </w:r>
      <w:r>
        <w:rPr>
          <w:b/>
          <w:bCs/>
          <w:lang w:val="en"/>
        </w:rPr>
        <w:t xml:space="preserve">(2) Monotone-decreasing escape count:</w:t>
      </w:r>
      <w:r>
        <w:rPr>
          <w:lang w:val="en"/>
        </w:rPr>
        <w:t xml:space="preserve"> </w:t>
      </w:r>
      <w:r>
        <w:rPr>
          <w:lang w:val="en"/>
        </w:rPr>
        <w:t xml:space="preserve">a cycle whose escape count EXCEEDS the recorded baseline is REFUSED at the release seam; a cycle whose count is lower moves the baseline DOWN.</w:t>
      </w:r>
      <w:r>
        <w:rPr>
          <w:lang w:val="en"/>
        </w:rPr>
        <w:t xml:space="preserve"> </w:t>
      </w:r>
      <w:r>
        <w:rPr>
          <w:b/>
          <w:bCs/>
          <w:lang w:val="en"/>
        </w:rPr>
        <w:t xml:space="preserve">(3) A manual-QA-not-run cycle contributes NO DATA POINT and MUST NOT lower the baseline</w:t>
      </w:r>
      <w:r>
        <w:rPr>
          <w:lang w:val="en"/>
        </w:rPr>
        <w:t xml:space="preserve"> </w:t>
      </w:r>
      <w:r>
        <w:rPr>
          <w:lang w:val="en"/>
        </w:rPr>
        <w:t xml:space="preserve">— the §11.4.201(6) false-null applied to this ratchet: an unmeasured cycle and a genuinely-clean cycle both read zero, and only the</w:t>
      </w:r>
      <w:r>
        <w:rPr>
          <w:lang w:val="en"/>
        </w:rPr>
        <w:t xml:space="preserve"> </w:t>
      </w:r>
      <w:r>
        <w:rPr>
          <w:rStyle w:val="VerbatimChar"/>
          <w:lang w:val="en"/>
        </w:rPr>
        <w:t xml:space="preserve">manual_qa_ran</w:t>
      </w:r>
      <w:r>
        <w:rPr>
          <w:lang w:val="en"/>
        </w:rPr>
        <w:t xml:space="preserve"> </w:t>
      </w:r>
      <w:r>
        <w:rPr>
          <w:lang w:val="en"/>
        </w:rPr>
        <w:t xml:space="preserve">flag distinguishes them.</w:t>
      </w:r>
      <w:r>
        <w:rPr>
          <w:lang w:val="en"/>
        </w:rPr>
        <w:t xml:space="preserve"> </w:t>
      </w:r>
      <w:r>
        <w:rPr>
          <w:b/>
          <w:bCs/>
          <w:lang w:val="en"/>
        </w:rPr>
        <w:t xml:space="preserve">(4)</w:t>
      </w:r>
      <w:r>
        <w:rPr>
          <w:b/>
          <w:bCs/>
          <w:lang w:val="en"/>
        </w:rPr>
        <w:t xml:space="preserve"> </w:t>
      </w:r>
      <w:r>
        <w:rPr>
          <w:rStyle w:val="VerbatimChar"/>
          <w:b/>
          <w:bCs/>
          <w:lang w:val="en"/>
        </w:rPr>
        <w:t xml:space="preserve">should_have_been_caught_by: none</w:t>
      </w:r>
      <w:r>
        <w:rPr>
          <w:b/>
          <w:bCs/>
          <w:lang w:val="en"/>
        </w:rPr>
        <w:t xml:space="preserve"> </w:t>
      </w:r>
      <w:r>
        <w:rPr>
          <w:b/>
          <w:bCs/>
          <w:lang w:val="en"/>
        </w:rPr>
        <w:t xml:space="preserve">records are counted and reported SEPARATELY</w:t>
      </w:r>
      <w:r>
        <w:rPr>
          <w:lang w:val="en"/>
        </w:rP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rPr>
          <w:lang w:val="en"/>
        </w:rPr>
        <w:t xml:space="preserve"> </w:t>
      </w:r>
      <w:r>
        <w:rPr>
          <w:rStyle w:val="VerbatimChar"/>
          <w:lang w:val="en"/>
        </w:rPr>
        <w:t xml:space="preserve">none</w:t>
      </w:r>
      <w:r>
        <w:rPr>
          <w:lang w:val="en"/>
        </w:rPr>
        <w:t xml:space="preserve"> </w:t>
      </w:r>
      <w:r>
        <w:rPr>
          <w:lang w:val="en"/>
        </w:rPr>
        <w:t xml:space="preserve">tally exist to expose. Composes §11.4.201(6)-(8) / §11.4.135(5) / §11.4.261. Recommended mechanism gates</w:t>
      </w:r>
      <w:r>
        <w:rPr>
          <w:lang w:val="en"/>
        </w:rPr>
        <w:t xml:space="preserve"> </w:t>
      </w:r>
      <w:r>
        <w:rPr>
          <w:rStyle w:val="VerbatimChar"/>
          <w:lang w:val="en"/>
        </w:rPr>
        <w:t xml:space="preserve">CM-DISCOVERY-CHANNEL-RECORD-COMPLETE</w:t>
      </w:r>
      <w:r>
        <w:rPr>
          <w:lang w:val="en"/>
        </w:rPr>
        <w:t xml:space="preserve"> </w:t>
      </w:r>
      <w:r>
        <w:rPr>
          <w:lang w:val="en"/>
        </w:rPr>
        <w:t xml:space="preserve">+</w:t>
      </w:r>
      <w:r>
        <w:rPr>
          <w:lang w:val="en"/>
        </w:rPr>
        <w:t xml:space="preserve"> </w:t>
      </w:r>
      <w:r>
        <w:rPr>
          <w:rStyle w:val="VerbatimChar"/>
          <w:lang w:val="en"/>
        </w:rPr>
        <w:t xml:space="preserve">CM-ESCAPE-RATCHET-NO-DATA-POINT-HONEST</w:t>
      </w:r>
      <w:r>
        <w:rPr>
          <w:lang w:val="en"/>
        </w:rPr>
        <w:t xml:space="preserve"> </w:t>
      </w:r>
      <w:r>
        <w:rPr>
          <w:lang w:val="en"/>
        </w:rPr>
        <w:t xml:space="preserve">+ paired §1.1 mutations (a record with no channel, or a</w:t>
      </w:r>
      <w:r>
        <w:rPr>
          <w:lang w:val="en"/>
        </w:rPr>
        <w:t xml:space="preserve"> </w:t>
      </w:r>
      <w:r>
        <w:rPr>
          <w:rStyle w:val="VerbatimChar"/>
          <w:lang w:val="en"/>
        </w:rPr>
        <w:t xml:space="preserve">none</w:t>
      </w:r>
      <w:r>
        <w:rPr>
          <w:lang w:val="en"/>
        </w:rPr>
        <w:t xml:space="preserve"> </w:t>
      </w:r>
      <w:r>
        <w:rPr>
          <w:lang w:val="en"/>
        </w:rPr>
        <w:t xml:space="preserve">with no justification, or a producer-authored record → the schema gate MUST FAIL; a</w:t>
      </w:r>
      <w:r>
        <w:rPr>
          <w:lang w:val="en"/>
        </w:rPr>
        <w:t xml:space="preserve"> </w:t>
      </w:r>
      <w:r>
        <w:rPr>
          <w:rStyle w:val="VerbatimChar"/>
          <w:lang w:val="en"/>
        </w:rPr>
        <w:t xml:space="preserve">manual_qa_ran</w:t>
      </w:r>
      <w:r>
        <w:rPr>
          <w:lang w:val="en"/>
        </w:rPr>
        <w:t xml:space="preserve"> </w:t>
      </w:r>
      <w:r>
        <w:rPr>
          <w:lang w:val="en"/>
        </w:rP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rPr>
          <w:lang w:val="en"/>
        </w:rPr>
        <w:t xml:space="preserve"> </w:t>
      </w:r>
      <w:r>
        <w:rPr>
          <w:rStyle w:val="VerbatimChar"/>
          <w:lang w:val="en"/>
        </w:rPr>
        <w:t xml:space="preserve">CM-COVENANT-114-238-PROPAGATION</w:t>
      </w:r>
      <w:r>
        <w:rPr>
          <w:lang w:val="en"/>
        </w:rPr>
        <w:t xml:space="preserve"> </w:t>
      </w:r>
      <w:r>
        <w:rPr>
          <w:lang w:val="en"/>
        </w:rPr>
        <w:t xml:space="preserve">(literal</w:t>
      </w:r>
      <w:r>
        <w:rPr>
          <w:lang w:val="en"/>
        </w:rPr>
        <w:t xml:space="preserve"> </w:t>
      </w:r>
      <w:r>
        <w:rPr>
          <w:rStyle w:val="VerbatimChar"/>
          <w:lang w:val="en"/>
        </w:rPr>
        <w:t xml:space="preserve">11.4.238</w:t>
      </w:r>
      <w:r>
        <w:rPr>
          <w:lang w:val="en"/>
        </w:rPr>
        <w:t xml:space="preserve">) + recommended gates</w:t>
      </w:r>
      <w:r>
        <w:rPr>
          <w:lang w:val="en"/>
        </w:rPr>
        <w:t xml:space="preserve"> </w:t>
      </w:r>
      <w:r>
        <w:rPr>
          <w:rStyle w:val="VerbatimChar"/>
          <w:lang w:val="en"/>
        </w:rPr>
        <w:t xml:space="preserve">CM-QA-IS-THE-DISCOVERER</w:t>
      </w:r>
      <w:r>
        <w:rPr>
          <w:lang w:val="en"/>
        </w:rPr>
        <w:t xml:space="preserve"> </w:t>
      </w:r>
      <w:r>
        <w:rPr>
          <w:lang w:val="en"/>
        </w:rPr>
        <w:t xml:space="preserve">/</w:t>
      </w:r>
      <w:r>
        <w:rPr>
          <w:lang w:val="en"/>
        </w:rPr>
        <w:t xml:space="preserve"> </w:t>
      </w:r>
      <w:r>
        <w:rPr>
          <w:rStyle w:val="VerbatimChar"/>
          <w:lang w:val="en"/>
        </w:rPr>
        <w:t xml:space="preserve">CM-MANUAL-QA-FINDS-NOTHING-NEW</w:t>
      </w:r>
      <w:r>
        <w:rPr>
          <w:lang w:val="en"/>
        </w:rPr>
        <w:t xml:space="preserve"> </w:t>
      </w:r>
      <w:r>
        <w:rPr>
          <w:lang w:val="en"/>
        </w:rPr>
        <w:t xml:space="preserve">+ paired §1.1 mutation (gate-code = separate work item, NOT claimed shipped §11.4.6/§11.4.227).</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70">
        <w:r>
          <w:rPr>
            <w:rStyle w:val="VerbatimChar"/>
            <w:lang w:val="en"/>
          </w:rPr>
          <w:t xml:space="preserve">Constitution.md</w:t>
        </w:r>
      </w:hyperlink>
      <w:r>
        <w:rPr>
          <w:lang w:val="en"/>
        </w:rPr>
        <w:t xml:space="preserve"> </w:t>
      </w:r>
      <w:r>
        <w:rPr>
          <w:lang w:val="en"/>
        </w:rPr>
        <w:t xml:space="preserve">§11.4.238. Non-compliance is a release blocker. No escape hatch — no</w:t>
      </w:r>
      <w:r>
        <w:rPr>
          <w:lang w:val="en"/>
        </w:rPr>
        <w:t xml:space="preserve"> </w:t>
      </w:r>
      <w:r>
        <w:rPr>
          <w:rStyle w:val="VerbatimChar"/>
          <w:lang w:val="en"/>
        </w:rPr>
        <w:t xml:space="preserve">--manual-qa-may-discover</w:t>
      </w:r>
      <w:r>
        <w:rPr>
          <w:lang w:val="en"/>
        </w:rPr>
        <w:t xml:space="preserve">,</w:t>
      </w:r>
      <w:r>
        <w:rPr>
          <w:lang w:val="en"/>
        </w:rPr>
        <w:t xml:space="preserve"> </w:t>
      </w:r>
      <w:r>
        <w:rPr>
          <w:rStyle w:val="VerbatimChar"/>
          <w:lang w:val="en"/>
        </w:rPr>
        <w:t xml:space="preserve">--skip-coverage-escape-audit</w:t>
      </w:r>
      <w:r>
        <w:rPr>
          <w:lang w:val="en"/>
        </w:rPr>
        <w:t xml:space="preserve">,</w:t>
      </w:r>
      <w:r>
        <w:rPr>
          <w:lang w:val="en"/>
        </w:rPr>
        <w:t xml:space="preserve"> </w:t>
      </w:r>
      <w:r>
        <w:rPr>
          <w:rStyle w:val="VerbatimChar"/>
          <w:lang w:val="en"/>
        </w:rPr>
        <w:t xml:space="preserve">--found-by-human-is-fine</w:t>
      </w:r>
      <w:r>
        <w:rPr>
          <w:lang w:val="en"/>
        </w:rPr>
        <w:t xml:space="preserve">,</w:t>
      </w:r>
      <w:r>
        <w:rPr>
          <w:lang w:val="en"/>
        </w:rPr>
        <w:t xml:space="preserve"> </w:t>
      </w:r>
      <w:r>
        <w:rPr>
          <w:rStyle w:val="VerbatimChar"/>
          <w:lang w:val="en"/>
        </w:rPr>
        <w:t xml:space="preserve">--close-escape-without-new-check</w:t>
      </w:r>
      <w:r>
        <w:rPr>
          <w:lang w:val="en"/>
        </w:rPr>
        <w:t xml:space="preserve">,</w:t>
      </w:r>
      <w:r>
        <w:rPr>
          <w:lang w:val="en"/>
        </w:rPr>
        <w:t xml:space="preserve"> </w:t>
      </w:r>
      <w:r>
        <w:rPr>
          <w:rStyle w:val="VerbatimChar"/>
          <w:lang w:val="en"/>
        </w:rPr>
        <w:t xml:space="preserve">--qa-green-is-enough</w:t>
      </w:r>
      <w:r>
        <w:rPr>
          <w:lang w:val="en"/>
        </w:rPr>
        <w:t xml:space="preserve">,</w:t>
      </w:r>
      <w:r>
        <w:rPr>
          <w:lang w:val="en"/>
        </w:rPr>
        <w:t xml:space="preserve"> </w:t>
      </w:r>
      <w:r>
        <w:rPr>
          <w:rStyle w:val="VerbatimChar"/>
          <w:lang w:val="en"/>
        </w:rPr>
        <w:t xml:space="preserve">--discovery-channel-not-tracked</w:t>
      </w:r>
      <w:r>
        <w:rPr>
          <w:lang w:val="en"/>
        </w:rPr>
        <w:t xml:space="preserve"> </w:t>
      </w:r>
      <w:r>
        <w:rPr>
          <w:lang w:val="en"/>
        </w:rPr>
        <w:t xml:space="preserve">flag.</w:t>
      </w:r>
    </w:p>
    <w:p>
      <w:pPr>
        <w:pStyle w:val="BodyText"/>
      </w:pPr>
      <w:r>
        <w:rPr>
          <w:b/>
          <w:bCs/>
          <w:lang w:val="en"/>
        </w:rPr>
        <w:t xml:space="preserve">§11.4.239 — Critical-invariant work-class Definition of Done mandate — money/safety/availability/integrity code MUST include failure-path scenarios as gates, not merely happy-path passes (research-derived, 2026-08-15).</w:t>
      </w:r>
      <w:r>
        <w:rPr>
          <w:lang w:val="en"/>
        </w:rPr>
        <w:t xml:space="preserve"> </w:t>
      </w:r>
      <w:r>
        <w:rPr>
          <w:lang w:val="en"/>
        </w:rP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rPr>
          <w:lang w:val="en"/>
        </w:rPr>
        <w:t xml:space="preserve"> </w:t>
      </w:r>
      <w:r>
        <w:rPr>
          <w:rStyle w:val="VerbatimChar"/>
          <w:lang w:val="en"/>
        </w:rPr>
        <w:t xml:space="preserve">module_27:30</w:t>
      </w:r>
      <w:r>
        <w:rPr>
          <w:lang w:val="en"/>
        </w:rP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rPr>
          <w:lang w:val="en"/>
        </w:rPr>
        <w:t xml:space="preserve"> </w:t>
      </w:r>
      <w:r>
        <w:rPr>
          <w:rStyle w:val="VerbatimChar"/>
          <w:lang w:val="en"/>
        </w:rPr>
        <w:t xml:space="preserve">module_27:312</w:t>
      </w:r>
      <w:r>
        <w:rPr>
          <w:lang w:val="en"/>
        </w:rP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rPr>
          <w:lang w:val="en"/>
        </w:rPr>
        <w:t xml:space="preserve"> </w:t>
      </w:r>
      <w:r>
        <w:rPr>
          <w:b/>
          <w:bCs/>
          <w:lang w:val="en"/>
        </w:rPr>
        <w:t xml:space="preserve">CITATION NOTE (2026-08-20 citation audit, §11.4.6):</w:t>
      </w:r>
      <w:r>
        <w:rPr>
          <w:lang w:val="en"/>
        </w:rPr>
        <w:t xml:space="preserve"> </w:t>
      </w:r>
      <w:r>
        <w:rPr>
          <w:lang w:val="en"/>
        </w:rPr>
        <w:t xml:space="preserve">the "extraction file" offsets cited throughout §11.4.239-§11.4.254 are absolute offsets into a consolidated extraction artifact that is NOT tracked in this repository and whose numbering does NOT resolve against the tracked corpus at</w:t>
      </w:r>
      <w:r>
        <w:rPr>
          <w:lang w:val="en"/>
        </w:rPr>
        <w:t xml:space="preserve"> </w:t>
      </w:r>
      <w:r>
        <w:rPr>
          <w:rStyle w:val="VerbatimChar"/>
          <w:lang w:val="en"/>
        </w:rPr>
        <w:t xml:space="preserve">docs/research/ai_curriculum_2026_08/source_corpus/</w:t>
      </w:r>
      <w:r>
        <w:rPr>
          <w:lang w:val="en"/>
        </w:rPr>
        <w:t xml:space="preserve"> </w:t>
      </w:r>
      <w:r>
        <w:rPr>
          <w:lang w:val="en"/>
        </w:rPr>
        <w:t xml:space="preserve">— the highest cited offset (6490) exceeds the 5838-line total of ALL NINE module files concatenated. Each extraction offset is therefore retained ONLY as an un-resolvable provenance pointer, NEVER as a resolvable location, and is accompanied by a VERIFIED</w:t>
      </w:r>
      <w:r>
        <w:rPr>
          <w:lang w:val="en"/>
        </w:rPr>
        <w:t xml:space="preserve"> </w:t>
      </w:r>
      <w:r>
        <w:rPr>
          <w:rStyle w:val="VerbatimChar"/>
          <w:lang w:val="en"/>
        </w:rPr>
        <w:t xml:space="preserve">module_NN:LINE</w:t>
      </w:r>
      <w:r>
        <w:rPr>
          <w:lang w:val="en"/>
        </w:rPr>
        <w:t xml:space="preserve"> </w:t>
      </w:r>
      <w:r>
        <w:rPr>
          <w:lang w:val="en"/>
        </w:rPr>
        <w:t xml:space="preserve">locator measured against the tracked corpus with a control-needle-proven instrument per §11.4.201(7)(b). The corpus landed 2026-08-19, AFTER these anchors landed, so it corroborates them; it is not their derivation source. Full note:</w:t>
      </w:r>
      <w:r>
        <w:rPr>
          <w:lang w:val="en"/>
        </w:rPr>
        <w:t xml:space="preserve"> </w:t>
      </w:r>
      <w:r>
        <w:rPr>
          <w:rStyle w:val="VerbatimChar"/>
          <w:lang w:val="en"/>
        </w:rPr>
        <w:t xml:space="preserve">constitution/Constitution.md</w:t>
      </w:r>
      <w:r>
        <w:rPr>
          <w:lang w:val="en"/>
        </w:rPr>
        <w:t xml:space="preserve"> </w:t>
      </w:r>
      <w:r>
        <w:rPr>
          <w:lang w:val="en"/>
        </w:rPr>
        <w:t xml:space="preserve">§11.4.239. Classification: universal (§11.4.17). Composes §11.4.15/.16/.33/.35/.43/.69/.108/.115(F)/.135/.146(D3)/.185/.205/.226/.238. Propagation gate</w:t>
      </w:r>
      <w:r>
        <w:rPr>
          <w:lang w:val="en"/>
        </w:rPr>
        <w:t xml:space="preserve"> </w:t>
      </w:r>
      <w:r>
        <w:rPr>
          <w:rStyle w:val="VerbatimChar"/>
          <w:lang w:val="en"/>
        </w:rPr>
        <w:t xml:space="preserve">CM-COVENANT-114-239-PROPAGATION</w:t>
      </w:r>
      <w:r>
        <w:rPr>
          <w:lang w:val="en"/>
        </w:rPr>
        <w:t xml:space="preserve"> </w:t>
      </w:r>
      <w:r>
        <w:rPr>
          <w:lang w:val="en"/>
        </w:rPr>
        <w:t xml:space="preserve">+ recommended gate</w:t>
      </w:r>
      <w:r>
        <w:rPr>
          <w:lang w:val="en"/>
        </w:rPr>
        <w:t xml:space="preserve"> </w:t>
      </w:r>
      <w:r>
        <w:rPr>
          <w:rStyle w:val="VerbatimChar"/>
          <w:lang w:val="en"/>
        </w:rPr>
        <w:t xml:space="preserve">CM-CRITICAL-INVARIANT-FAILURE-PATH-DOD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§11.4.239. Non-compliance is a release blocker. No escape hatch — no</w:t>
      </w:r>
      <w:r>
        <w:rPr>
          <w:lang w:val="en"/>
        </w:rPr>
        <w:t xml:space="preserve"> </w:t>
      </w:r>
      <w:r>
        <w:rPr>
          <w:rStyle w:val="VerbatimChar"/>
          <w:lang w:val="en"/>
        </w:rPr>
        <w:t xml:space="preserve">--happy-path-suffices-for-money</w:t>
      </w:r>
      <w:r>
        <w:rPr>
          <w:lang w:val="en"/>
        </w:rPr>
        <w:t xml:space="preserve">,</w:t>
      </w:r>
      <w:r>
        <w:rPr>
          <w:lang w:val="en"/>
        </w:rPr>
        <w:t xml:space="preserve"> </w:t>
      </w:r>
      <w:r>
        <w:rPr>
          <w:rStyle w:val="VerbatimChar"/>
          <w:lang w:val="en"/>
        </w:rPr>
        <w:t xml:space="preserve">--skip-failure-scenarios</w:t>
      </w:r>
      <w:r>
        <w:rPr>
          <w:lang w:val="en"/>
        </w:rPr>
        <w:t xml:space="preserve">,</w:t>
      </w:r>
      <w:r>
        <w:rPr>
          <w:lang w:val="en"/>
        </w:rPr>
        <w:t xml:space="preserve"> </w:t>
      </w:r>
      <w:r>
        <w:rPr>
          <w:rStyle w:val="VerbatimChar"/>
          <w:lang w:val="en"/>
        </w:rPr>
        <w:t xml:space="preserve">--defer-failure-path-tests</w:t>
      </w:r>
      <w:r>
        <w:rPr>
          <w:lang w:val="en"/>
        </w:rPr>
        <w:t xml:space="preserve">,</w:t>
      </w:r>
      <w:r>
        <w:rPr>
          <w:lang w:val="en"/>
        </w:rPr>
        <w:t xml:space="preserve"> </w:t>
      </w:r>
      <w:r>
        <w:rPr>
          <w:rStyle w:val="VerbatimChar"/>
          <w:lang w:val="en"/>
        </w:rPr>
        <w:t xml:space="preserve">--criticality-not-applicable-without-reason</w:t>
      </w:r>
      <w:r>
        <w:rPr>
          <w:lang w:val="en"/>
        </w:rPr>
        <w:t xml:space="preserve">,</w:t>
      </w:r>
      <w:r>
        <w:rPr>
          <w:lang w:val="en"/>
        </w:rPr>
        <w:t xml:space="preserve"> </w:t>
      </w:r>
      <w:r>
        <w:rPr>
          <w:rStyle w:val="VerbatimChar"/>
          <w:lang w:val="en"/>
        </w:rPr>
        <w:t xml:space="preserve">--closure-without-scenario-map</w:t>
      </w:r>
      <w:r>
        <w:rPr>
          <w:lang w:val="en"/>
        </w:rPr>
        <w:t xml:space="preserve"> </w:t>
      </w:r>
      <w:r>
        <w:rPr>
          <w:lang w:val="en"/>
        </w:rPr>
        <w:t xml:space="preserve">flag.</w:t>
      </w:r>
    </w:p>
    <w:p>
      <w:pPr>
        <w:pStyle w:val="BodyText"/>
      </w:pPr>
      <w:r>
        <w:rPr>
          <w:b/>
          <w:bCs/>
          <w:lang w:val="en"/>
        </w:rPr>
        <w:t xml:space="preserve">§11.4.240 — Producer ≠ Verifier scope separation: the actor that produces a change/artifact/verdict cannot be the one that gates it — least privilege over cleverness (research-derived, 2026-08-15).</w:t>
      </w:r>
      <w:r>
        <w:rPr>
          <w:lang w:val="en"/>
        </w:rPr>
        <w:t xml:space="preserve"> </w:t>
      </w:r>
      <w:r>
        <w:rPr>
          <w:lang w:val="en"/>
        </w:rP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rPr>
          <w:lang w:val="en"/>
        </w:rPr>
        <w:t xml:space="preserve"> </w:t>
      </w:r>
      <w:r>
        <w:rPr>
          <w:rStyle w:val="VerbatimChar"/>
          <w:lang w:val="en"/>
        </w:rPr>
        <w:t xml:space="preserve">module_28:393</w:t>
      </w:r>
      <w:r>
        <w:rPr>
          <w:lang w:val="en"/>
        </w:rP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rPr>
          <w:lang w:val="en"/>
        </w:rPr>
        <w:t xml:space="preserve"> </w:t>
      </w:r>
      <w:r>
        <w:rPr>
          <w:rStyle w:val="VerbatimChar"/>
          <w:lang w:val="en"/>
        </w:rPr>
        <w:t xml:space="preserve">module_34:87</w:t>
      </w:r>
      <w:r>
        <w:rPr>
          <w:lang w:val="en"/>
        </w:rP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rPr>
          <w:lang w:val="en"/>
        </w:rPr>
        <w:t xml:space="preserve"> </w:t>
      </w:r>
      <w:r>
        <w:rPr>
          <w:b/>
          <w:bCs/>
          <w:lang w:val="en"/>
        </w:rPr>
        <w:t xml:space="preserve">(F) Independence-tier vocabulary + Tier-C capability-separation triggers, degrading honestly on a single-uid host (extension, spec-derived, speckit 002-anti-slop-enforcement, 2026-08-26).</w:t>
      </w:r>
      <w:r>
        <w:rPr>
          <w:lang w:val="en"/>
        </w:rPr>
        <w:t xml:space="preserve"> </w:t>
      </w:r>
      <w:r>
        <w:rPr>
          <w:lang w:val="en"/>
        </w:rP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rPr>
          <w:lang w:val="en"/>
        </w:rPr>
        <w:t xml:space="preserve"> </w:t>
      </w:r>
      <w:r>
        <w:rPr>
          <w:b/>
          <w:bCs/>
          <w:lang w:val="en"/>
        </w:rPr>
        <w:t xml:space="preserve">(1) Closed tier set:</w:t>
      </w:r>
      <w:r>
        <w:rPr>
          <w:lang w:val="en"/>
        </w:rPr>
        <w:t xml:space="preserve"> </w:t>
      </w:r>
      <w:r>
        <w:rPr>
          <w:lang w:val="en"/>
        </w:rPr>
        <w:t xml:space="preserve">every accepted verdict's recorded basis of independence MUST name its tier from the CLOSED SET</w:t>
      </w:r>
      <w:r>
        <w:rPr>
          <w:lang w:val="en"/>
        </w:rPr>
        <w:t xml:space="preserve"> </w:t>
      </w:r>
      <w:r>
        <w:rPr>
          <w:rStyle w:val="VerbatimChar"/>
          <w:lang w:val="en"/>
        </w:rPr>
        <w:t xml:space="preserve">{instance, model, capability}</w:t>
      </w:r>
      <w:r>
        <w:rPr>
          <w:lang w:val="en"/>
        </w:rPr>
        <w:t xml:space="preserve"> </w:t>
      </w:r>
      <w:r>
        <w:rPr>
          <w:lang w:val="en"/>
        </w:rPr>
        <w:t xml:space="preserve">—</w:t>
      </w:r>
      <w:r>
        <w:rPr>
          <w:lang w:val="en"/>
        </w:rPr>
        <w:t xml:space="preserve"> </w:t>
      </w:r>
      <w:r>
        <w:rPr>
          <w:rStyle w:val="VerbatimChar"/>
          <w:lang w:val="en"/>
        </w:rPr>
        <w:t xml:space="preserve">instance</w:t>
      </w:r>
      <w:r>
        <w:rPr>
          <w:lang w:val="en"/>
        </w:rPr>
        <w:t xml:space="preserve"> </w:t>
      </w:r>
      <w:r>
        <w:rPr>
          <w:lang w:val="en"/>
        </w:rPr>
        <w:t xml:space="preserve">(a separate agent/process instance sharing no in-flight state with the producer),</w:t>
      </w:r>
      <w:r>
        <w:rPr>
          <w:lang w:val="en"/>
        </w:rPr>
        <w:t xml:space="preserve"> </w:t>
      </w:r>
      <w:r>
        <w:rPr>
          <w:rStyle w:val="VerbatimChar"/>
          <w:lang w:val="en"/>
        </w:rPr>
        <w:t xml:space="preserve">model</w:t>
      </w:r>
      <w:r>
        <w:rPr>
          <w:lang w:val="en"/>
        </w:rPr>
        <w:t xml:space="preserve"> </w:t>
      </w:r>
      <w:r>
        <w:rPr>
          <w:lang w:val="en"/>
        </w:rPr>
        <w:t xml:space="preserve">(a DIFFERENT model),</w:t>
      </w:r>
      <w:r>
        <w:rPr>
          <w:lang w:val="en"/>
        </w:rPr>
        <w:t xml:space="preserve"> </w:t>
      </w:r>
      <w:r>
        <w:rPr>
          <w:rStyle w:val="VerbatimChar"/>
          <w:lang w:val="en"/>
        </w:rPr>
        <w:t xml:space="preserve">capability</w:t>
      </w:r>
      <w:r>
        <w:rPr>
          <w:lang w:val="en"/>
        </w:rPr>
        <w:t xml:space="preserve"> </w:t>
      </w:r>
      <w:r>
        <w:rPr>
          <w:lang w:val="en"/>
        </w:rPr>
        <w:t xml:space="preserve">(a genuine host-level access-control boundary separating the producer's write scope from the verifier's).</w:t>
      </w:r>
      <w:r>
        <w:rPr>
          <w:lang w:val="en"/>
        </w:rPr>
        <w:t xml:space="preserve"> </w:t>
      </w:r>
      <w:r>
        <w:rPr>
          <w:b/>
          <w:bCs/>
          <w:lang w:val="en"/>
        </w:rPr>
        <w:t xml:space="preserve">(2) Model diversity is PERMITTED, NEVER REQUIRED — the false-positive guard:</w:t>
      </w:r>
      <w:r>
        <w:rPr>
          <w:lang w:val="en"/>
        </w:rPr>
        <w:t xml:space="preserve"> </w:t>
      </w:r>
      <w:r>
        <w:rPr>
          <w:lang w:val="en"/>
        </w:rP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rPr>
          <w:lang w:val="en"/>
        </w:rPr>
        <w:t xml:space="preserve"> </w:t>
      </w:r>
      <w:r>
        <w:rPr>
          <w:rStyle w:val="VerbatimChar"/>
          <w:lang w:val="en"/>
        </w:rPr>
        <w:t xml:space="preserve">xhigh</w:t>
      </w:r>
      <w:r>
        <w:rPr>
          <w:lang w:val="en"/>
        </w:rPr>
        <w:t xml:space="preserve"> </w:t>
      </w:r>
      <w:r>
        <w:rPr>
          <w:lang w:val="en"/>
        </w:rPr>
        <w:t xml:space="preserve">as PRIMARY substrate, with a genuine-unavailability Sonnet fallback, amended 2026-10-04; Fable and Haiku remain forbidden in every role) both remain in force unmodified for their own domains.</w:t>
      </w:r>
      <w:r>
        <w:rPr>
          <w:lang w:val="en"/>
        </w:rPr>
        <w:t xml:space="preserve"> </w:t>
      </w:r>
      <w:r>
        <w:rPr>
          <w:b/>
          <w:bCs/>
          <w:lang w:val="en"/>
        </w:rPr>
        <w:t xml:space="preserve">(3) Tier-C trigger 1 — producer holds write access to the evidence/verdict store:</w:t>
      </w:r>
      <w:r>
        <w:rPr>
          <w:lang w:val="en"/>
        </w:rPr>
        <w:t xml:space="preserve"> </w:t>
      </w:r>
      <w:r>
        <w:rPr>
          <w:lang w:val="en"/>
        </w:rPr>
        <w:t xml:space="preserve">the verdict MUST be written through the MOST RESTRICTIVE separation genuinely available on the host, and the ACHIEVED separation (not the aspired-to one) MUST be reported.</w:t>
      </w:r>
      <w:r>
        <w:rPr>
          <w:lang w:val="en"/>
        </w:rPr>
        <w:t xml:space="preserve"> </w:t>
      </w:r>
      <w:r>
        <w:rPr>
          <w:b/>
          <w:bCs/>
          <w:lang w:val="en"/>
        </w:rPr>
        <w:t xml:space="preserve">(4) Tier-C trigger 2 — the three named high-blast-radius seams:</w:t>
      </w:r>
      <w:r>
        <w:rPr>
          <w:lang w:val="en"/>
        </w:rPr>
        <w:t xml:space="preserve"> </w:t>
      </w:r>
      <w:r>
        <w:rPr>
          <w:lang w:val="en"/>
        </w:rPr>
        <w:t xml:space="preserve">at</w:t>
      </w:r>
      <w:r>
        <w:rPr>
          <w:lang w:val="en"/>
        </w:rPr>
        <w:t xml:space="preserve"> </w:t>
      </w:r>
      <w:r>
        <w:rPr>
          <w:rStyle w:val="VerbatimChar"/>
          <w:lang w:val="en"/>
        </w:rPr>
        <w:t xml:space="preserve">release-tag</w:t>
      </w:r>
      <w:r>
        <w:rPr>
          <w:lang w:val="en"/>
        </w:rPr>
        <w:t xml:space="preserve">,</w:t>
      </w:r>
      <w:r>
        <w:rPr>
          <w:lang w:val="en"/>
        </w:rPr>
        <w:t xml:space="preserve"> </w:t>
      </w:r>
      <w:r>
        <w:rPr>
          <w:rStyle w:val="VerbatimChar"/>
          <w:lang w:val="en"/>
        </w:rPr>
        <w:t xml:space="preserve">qa-deploy</w:t>
      </w:r>
      <w:r>
        <w:rPr>
          <w:lang w:val="en"/>
        </w:rPr>
        <w:t xml:space="preserve"> </w:t>
      </w:r>
      <w:r>
        <w:rPr>
          <w:lang w:val="en"/>
        </w:rPr>
        <w:t xml:space="preserve">or</w:t>
      </w:r>
      <w:r>
        <w:rPr>
          <w:lang w:val="en"/>
        </w:rPr>
        <w:t xml:space="preserve"> </w:t>
      </w:r>
      <w:r>
        <w:rPr>
          <w:rStyle w:val="VerbatimChar"/>
          <w:lang w:val="en"/>
        </w:rPr>
        <w:t xml:space="preserve">manual-qa-handoff</w:t>
      </w:r>
      <w:r>
        <w:rPr>
          <w:lang w:val="en"/>
        </w:rPr>
        <w:t xml:space="preserve"> </w:t>
      </w:r>
      <w:r>
        <w:rPr>
          <w:lang w:val="en"/>
        </w:rPr>
        <w:t xml:space="preserve">(or the consumer's declared equivalents per §11.4.35) a producer-authored verdict is REFUSED regardless of the write-access analysis.</w:t>
      </w:r>
      <w:r>
        <w:rPr>
          <w:lang w:val="en"/>
        </w:rPr>
        <w:t xml:space="preserve"> </w:t>
      </w:r>
      <w:r>
        <w:rPr>
          <w:b/>
          <w:bCs/>
          <w:lang w:val="en"/>
        </w:rPr>
        <w:t xml:space="preserve">(5) No demand for capability outside the two triggers:</w:t>
      </w:r>
      <w:r>
        <w:rPr>
          <w:lang w:val="en"/>
        </w:rPr>
        <w:t xml:space="preserve"> </w:t>
      </w:r>
      <w:r>
        <w:rPr>
          <w:lang w:val="en"/>
        </w:rPr>
        <w:t xml:space="preserve">at a seam matching NEITHER trigger a separate agent INSTANCE MUST SUFFICE and capability separation MUST NOT be demanded — over-applying Tier-C strength to every seam is itself the same false-positive-refusal violation.</w:t>
      </w:r>
      <w:r>
        <w:rPr>
          <w:lang w:val="en"/>
        </w:rPr>
        <w:t xml:space="preserve"> </w:t>
      </w:r>
      <w:r>
        <w:rPr>
          <w:b/>
          <w:bCs/>
          <w:lang w:val="en"/>
        </w:rPr>
        <w:t xml:space="preserve">Honest boundary (§11.4.6):</w:t>
      </w:r>
      <w:r>
        <w:rPr>
          <w:lang w:val="en"/>
        </w:rPr>
        <w:t xml:space="preserve"> </w:t>
      </w:r>
      <w:r>
        <w:rPr>
          <w:lang w:val="en"/>
        </w:rP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rPr>
          <w:lang w:val="en"/>
        </w:rPr>
        <w:t xml:space="preserve"> </w:t>
      </w:r>
      <w:r>
        <w:rPr>
          <w:rStyle w:val="VerbatimChar"/>
          <w:lang w:val="en"/>
        </w:rPr>
        <w:t xml:space="preserve">instance</w:t>
      </w:r>
      <w:r>
        <w:rPr>
          <w:lang w:val="en"/>
        </w:rPr>
        <w:t xml:space="preserve"> </w:t>
      </w:r>
      <w:r>
        <w:rPr>
          <w:lang w:val="en"/>
        </w:rPr>
        <w:t xml:space="preserve">HONESTLY and never</w:t>
      </w:r>
      <w:r>
        <w:rPr>
          <w:lang w:val="en"/>
        </w:rPr>
        <w:t xml:space="preserve"> </w:t>
      </w:r>
      <w:r>
        <w:rPr>
          <w:rStyle w:val="VerbatimChar"/>
          <w:lang w:val="en"/>
        </w:rPr>
        <w:t xml:space="preserve">capability</w:t>
      </w:r>
      <w:r>
        <w:rPr>
          <w:lang w:val="en"/>
        </w:rPr>
        <w:t xml:space="preserve">, until the operator takes the one host-boundary action agents are correctly forbidden from creating (§11.4.66/§12); the field records WHAT WAS ACHIEVED, never what was ASPIRED to, and honest degradation IS the compliant path. Recommended mechanism gate</w:t>
      </w:r>
      <w:r>
        <w:rPr>
          <w:lang w:val="en"/>
        </w:rPr>
        <w:t xml:space="preserve"> </w:t>
      </w:r>
      <w:r>
        <w:rPr>
          <w:rStyle w:val="VerbatimChar"/>
          <w:lang w:val="en"/>
        </w:rPr>
        <w:t xml:space="preserve">CM-INDEPENDENCE-TIER-HONESTLY-RECORDED</w:t>
      </w:r>
      <w:r>
        <w:rPr>
          <w:lang w:val="en"/>
        </w:rPr>
        <w:t xml:space="preserve"> </w:t>
      </w:r>
      <w:r>
        <w:rPr>
          <w:lang w:val="en"/>
        </w:rPr>
        <w:t xml:space="preserve">+ paired §1.1 mutation (record</w:t>
      </w:r>
      <w:r>
        <w:rPr>
          <w:lang w:val="en"/>
        </w:rPr>
        <w:t xml:space="preserve"> </w:t>
      </w:r>
      <w:r>
        <w:rPr>
          <w:rStyle w:val="VerbatimChar"/>
          <w:lang w:val="en"/>
        </w:rPr>
        <w:t xml:space="preserve">capability</w:t>
      </w:r>
      <w:r>
        <w:rPr>
          <w:lang w:val="en"/>
        </w:rPr>
        <w:t xml:space="preserve"> </w:t>
      </w:r>
      <w:r>
        <w:rPr>
          <w:lang w:val="en"/>
        </w:rPr>
        <w:t xml:space="preserve">where no verified host boundary exists → MUST FAIL; refuse a same-model independent verdict at an ordinary seam → MUST FAIL; accept a producer-authored verdict at</w:t>
      </w:r>
      <w:r>
        <w:rPr>
          <w:lang w:val="en"/>
        </w:rPr>
        <w:t xml:space="preserve"> </w:t>
      </w:r>
      <w:r>
        <w:rPr>
          <w:rStyle w:val="VerbatimChar"/>
          <w:lang w:val="en"/>
        </w:rPr>
        <w:t xml:space="preserve">release-tag</w:t>
      </w:r>
      <w:r>
        <w:rPr>
          <w:lang w:val="en"/>
        </w:rPr>
        <w:t xml:space="preserve">/</w:t>
      </w:r>
      <w:r>
        <w:rPr>
          <w:rStyle w:val="VerbatimChar"/>
          <w:lang w:val="en"/>
        </w:rPr>
        <w:t xml:space="preserve">qa-deploy</w:t>
      </w:r>
      <w:r>
        <w:rPr>
          <w:lang w:val="en"/>
        </w:rPr>
        <w:t xml:space="preserve">/</w:t>
      </w:r>
      <w:r>
        <w:rPr>
          <w:rStyle w:val="VerbatimChar"/>
          <w:lang w:val="en"/>
        </w:rPr>
        <w:t xml:space="preserve">manual-qa-handoff</w:t>
      </w:r>
      <w:r>
        <w:rPr>
          <w:lang w:val="en"/>
        </w:rPr>
        <w:t xml:space="preserve"> </w:t>
      </w:r>
      <w:r>
        <w:rPr>
          <w:lang w:val="en"/>
        </w:rPr>
        <w:t xml:space="preserve">→ MUST FAIL; golden-FALSE per §11.4.201(1): an honest</w:t>
      </w:r>
      <w:r>
        <w:rPr>
          <w:lang w:val="en"/>
        </w:rPr>
        <w:t xml:space="preserve"> </w:t>
      </w:r>
      <w:r>
        <w:rPr>
          <w:rStyle w:val="VerbatimChar"/>
          <w:lang w:val="en"/>
        </w:rPr>
        <w:t xml:space="preserve">instance</w:t>
      </w:r>
      <w:r>
        <w:rPr>
          <w:lang w:val="en"/>
        </w:rP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rPr>
          <w:lang w:val="en"/>
        </w:rPr>
        <w:t xml:space="preserve"> </w:t>
      </w:r>
      <w:r>
        <w:rPr>
          <w:rStyle w:val="VerbatimChar"/>
          <w:lang w:val="en"/>
        </w:rPr>
        <w:t xml:space="preserve">CM-COVENANT-114-240-PROPAGATION</w:t>
      </w:r>
      <w:r>
        <w:rPr>
          <w:lang w:val="en"/>
        </w:rPr>
        <w:t xml:space="preserve"> </w:t>
      </w:r>
      <w:r>
        <w:rPr>
          <w:lang w:val="en"/>
        </w:rPr>
        <w:t xml:space="preserve">+ recommended gates</w:t>
      </w:r>
      <w:r>
        <w:rPr>
          <w:lang w:val="en"/>
        </w:rPr>
        <w:t xml:space="preserve"> </w:t>
      </w:r>
      <w:r>
        <w:rPr>
          <w:rStyle w:val="VerbatimChar"/>
          <w:lang w:val="en"/>
        </w:rPr>
        <w:t xml:space="preserve">CM-PRODUCER-NOT-VERIFIER-SCOPE-SPLIT</w:t>
      </w:r>
      <w:r>
        <w:rPr>
          <w:lang w:val="en"/>
        </w:rPr>
        <w:t xml:space="preserve"> </w:t>
      </w:r>
      <w:r>
        <w:rPr>
          <w:lang w:val="en"/>
        </w:rPr>
        <w:t xml:space="preserve">+</w:t>
      </w:r>
      <w:r>
        <w:rPr>
          <w:lang w:val="en"/>
        </w:rPr>
        <w:t xml:space="preserve"> </w:t>
      </w:r>
      <w:r>
        <w:rPr>
          <w:rStyle w:val="VerbatimChar"/>
          <w:lang w:val="en"/>
        </w:rPr>
        <w:t xml:space="preserve">CM-LEAST-PRIVILEGE-CAPABILITY-NOT-INSTRUCTION</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§11.4.240. Non-compliance is a release blocker. No escape hatch — no</w:t>
      </w:r>
      <w:r>
        <w:rPr>
          <w:lang w:val="en"/>
        </w:rPr>
        <w:t xml:space="preserve"> </w:t>
      </w:r>
      <w:r>
        <w:rPr>
          <w:rStyle w:val="VerbatimChar"/>
          <w:lang w:val="en"/>
        </w:rPr>
        <w:t xml:space="preserve">--producer-may-write-tests</w:t>
      </w:r>
      <w:r>
        <w:rPr>
          <w:lang w:val="en"/>
        </w:rPr>
        <w:t xml:space="preserve">,</w:t>
      </w:r>
      <w:r>
        <w:rPr>
          <w:lang w:val="en"/>
        </w:rPr>
        <w:t xml:space="preserve"> </w:t>
      </w:r>
      <w:r>
        <w:rPr>
          <w:rStyle w:val="VerbatimChar"/>
          <w:lang w:val="en"/>
        </w:rPr>
        <w:t xml:space="preserve">--self-certification-OK</w:t>
      </w:r>
      <w:r>
        <w:rPr>
          <w:lang w:val="en"/>
        </w:rPr>
        <w:t xml:space="preserve">,</w:t>
      </w:r>
      <w:r>
        <w:rPr>
          <w:lang w:val="en"/>
        </w:rPr>
        <w:t xml:space="preserve"> </w:t>
      </w:r>
      <w:r>
        <w:rPr>
          <w:rStyle w:val="VerbatimChar"/>
          <w:lang w:val="en"/>
        </w:rPr>
        <w:t xml:space="preserve">--exhortation-suffices-as-enforcement</w:t>
      </w:r>
      <w:r>
        <w:rPr>
          <w:lang w:val="en"/>
        </w:rPr>
        <w:t xml:space="preserve">,</w:t>
      </w:r>
      <w:r>
        <w:rPr>
          <w:lang w:val="en"/>
        </w:rPr>
        <w:t xml:space="preserve"> </w:t>
      </w:r>
      <w:r>
        <w:rPr>
          <w:rStyle w:val="VerbatimChar"/>
          <w:lang w:val="en"/>
        </w:rPr>
        <w:t xml:space="preserve">--producer-authored-verdict-accepted</w:t>
      </w:r>
      <w:r>
        <w:rPr>
          <w:lang w:val="en"/>
        </w:rPr>
        <w:t xml:space="preserve">,</w:t>
      </w:r>
      <w:r>
        <w:rPr>
          <w:lang w:val="en"/>
        </w:rPr>
        <w:t xml:space="preserve"> </w:t>
      </w:r>
      <w:r>
        <w:rPr>
          <w:rStyle w:val="VerbatimChar"/>
          <w:lang w:val="en"/>
        </w:rPr>
        <w:t xml:space="preserve">--capability-limit-optional</w:t>
      </w:r>
      <w:r>
        <w:rPr>
          <w:lang w:val="en"/>
        </w:rPr>
        <w:t xml:space="preserve">,</w:t>
      </w:r>
      <w:r>
        <w:rPr>
          <w:lang w:val="en"/>
        </w:rPr>
        <w:t xml:space="preserve"> </w:t>
      </w:r>
      <w:r>
        <w:rPr>
          <w:rStyle w:val="VerbatimChar"/>
          <w:lang w:val="en"/>
        </w:rPr>
        <w:t xml:space="preserve">--policy-document-is-enforcement</w:t>
      </w:r>
      <w:r>
        <w:rPr>
          <w:lang w:val="en"/>
        </w:rPr>
        <w:t xml:space="preserve">,</w:t>
      </w:r>
      <w:r>
        <w:rPr>
          <w:lang w:val="en"/>
        </w:rPr>
        <w:t xml:space="preserve"> </w:t>
      </w:r>
      <w:r>
        <w:rPr>
          <w:rStyle w:val="VerbatimChar"/>
          <w:lang w:val="en"/>
        </w:rPr>
        <w:t xml:space="preserve">--single-actor-for-all-scopes</w:t>
      </w:r>
      <w:r>
        <w:rPr>
          <w:lang w:val="en"/>
        </w:rPr>
        <w:t xml:space="preserve"> </w:t>
      </w:r>
      <w:r>
        <w:rPr>
          <w:lang w:val="en"/>
        </w:rPr>
        <w:t xml:space="preserve">flag.</w:t>
      </w:r>
    </w:p>
    <w:p>
      <w:pPr>
        <w:pStyle w:val="BodyText"/>
      </w:pPr>
      <w:r>
        <w:rPr>
          <w:b/>
          <w:bCs/>
          <w:lang w:val="en"/>
        </w:rPr>
        <w:t xml:space="preserve">§11.4.241 — Illegal-state-unrepresentability preference (types &gt; API-shape &gt; lint &gt; property-test &gt; runtime-assert) (research-derived, 2026-08-15).</w:t>
      </w:r>
      <w:r>
        <w:rPr>
          <w:lang w:val="en"/>
        </w:rPr>
        <w:t xml:space="preserve"> </w:t>
      </w:r>
      <w:r>
        <w:rPr>
          <w:lang w:val="en"/>
        </w:rP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rPr>
          <w:lang w:val="en"/>
        </w:rPr>
        <w:t xml:space="preserve"> </w:t>
      </w:r>
      <w:r>
        <w:rPr>
          <w:rStyle w:val="VerbatimChar"/>
          <w:lang w:val="en"/>
        </w:rPr>
        <w:t xml:space="preserve">NonEmpty</w:t>
      </w:r>
      <w:r>
        <w:rPr>
          <w:lang w:val="en"/>
        </w:rPr>
        <w:t xml:space="preserve"> </w:t>
      </w:r>
      <w:r>
        <w:rPr>
          <w:lang w:val="en"/>
        </w:rP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rPr>
          <w:lang w:val="en"/>
        </w:rPr>
        <w:t xml:space="preserve"> </w:t>
      </w:r>
      <w:r>
        <w:rPr>
          <w:rStyle w:val="VerbatimChar"/>
          <w:lang w:val="en"/>
        </w:rPr>
        <w:t xml:space="preserve">PositiveInt</w:t>
      </w:r>
      <w:r>
        <w:rPr>
          <w:lang w:val="en"/>
        </w:rPr>
        <w:t xml:space="preserve"> </w:t>
      </w:r>
      <w:r>
        <w:rPr>
          <w:lang w:val="en"/>
        </w:rPr>
        <w:t xml:space="preserve">to</w:t>
      </w:r>
      <w:r>
        <w:rPr>
          <w:lang w:val="en"/>
        </w:rPr>
        <w:t xml:space="preserve"> </w:t>
      </w:r>
      <w:r>
        <w:rPr>
          <w:rStyle w:val="VerbatimChar"/>
          <w:lang w:val="en"/>
        </w:rPr>
        <w:t xml:space="preserve">int</w:t>
      </w:r>
      <w:r>
        <w:rPr>
          <w:lang w:val="en"/>
        </w:rPr>
        <w:t xml:space="preserve"> </w:t>
      </w:r>
      <w:r>
        <w:rPr>
          <w:lang w:val="en"/>
        </w:rP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rPr>
          <w:lang w:val="en"/>
        </w:rPr>
        <w:t xml:space="preserve"> </w:t>
      </w:r>
      <w:r>
        <w:rPr>
          <w:rStyle w:val="VerbatimChar"/>
          <w:lang w:val="en"/>
        </w:rPr>
        <w:t xml:space="preserve">CM-COVENANT-114-241-PROPAGATION</w:t>
      </w:r>
      <w:r>
        <w:rPr>
          <w:lang w:val="en"/>
        </w:rPr>
        <w:t xml:space="preserve"> </w:t>
      </w:r>
      <w:r>
        <w:rPr>
          <w:lang w:val="en"/>
        </w:rPr>
        <w:t xml:space="preserve">+ recommended gate</w:t>
      </w:r>
      <w:r>
        <w:rPr>
          <w:lang w:val="en"/>
        </w:rPr>
        <w:t xml:space="preserve"> </w:t>
      </w:r>
      <w:r>
        <w:rPr>
          <w:rStyle w:val="VerbatimChar"/>
          <w:lang w:val="en"/>
        </w:rPr>
        <w:t xml:space="preserve">CM-ILLEGAL-STATE-LADDER-PREFERENCE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§11.4.241. Non-compliance is a release blocker. No escape hatch — no</w:t>
      </w:r>
      <w:r>
        <w:rPr>
          <w:lang w:val="en"/>
        </w:rPr>
        <w:t xml:space="preserve"> </w:t>
      </w:r>
      <w:r>
        <w:rPr>
          <w:rStyle w:val="VerbatimChar"/>
          <w:lang w:val="en"/>
        </w:rPr>
        <w:t xml:space="preserve">--runtime-assert-suffices</w:t>
      </w:r>
      <w:r>
        <w:rPr>
          <w:lang w:val="en"/>
        </w:rPr>
        <w:t xml:space="preserve">,</w:t>
      </w:r>
      <w:r>
        <w:rPr>
          <w:lang w:val="en"/>
        </w:rPr>
        <w:t xml:space="preserve"> </w:t>
      </w:r>
      <w:r>
        <w:rPr>
          <w:rStyle w:val="VerbatimChar"/>
          <w:lang w:val="en"/>
        </w:rPr>
        <w:t xml:space="preserve">--skip-type-preference</w:t>
      </w:r>
      <w:r>
        <w:rPr>
          <w:lang w:val="en"/>
        </w:rPr>
        <w:t xml:space="preserve">,</w:t>
      </w:r>
      <w:r>
        <w:rPr>
          <w:lang w:val="en"/>
        </w:rPr>
        <w:t xml:space="preserve"> </w:t>
      </w:r>
      <w:r>
        <w:rPr>
          <w:rStyle w:val="VerbatimChar"/>
          <w:lang w:val="en"/>
        </w:rPr>
        <w:t xml:space="preserve">--dynamic-language-exempts-all-rungs</w:t>
      </w:r>
      <w:r>
        <w:rPr>
          <w:lang w:val="en"/>
        </w:rPr>
        <w:t xml:space="preserve">,</w:t>
      </w:r>
      <w:r>
        <w:rPr>
          <w:lang w:val="en"/>
        </w:rPr>
        <w:t xml:space="preserve"> </w:t>
      </w:r>
      <w:r>
        <w:rPr>
          <w:rStyle w:val="VerbatimChar"/>
          <w:lang w:val="en"/>
        </w:rPr>
        <w:t xml:space="preserve">--property-test-in-lieu-of-type</w:t>
      </w:r>
      <w:r>
        <w:rPr>
          <w:lang w:val="en"/>
        </w:rPr>
        <w:t xml:space="preserve">,</w:t>
      </w:r>
      <w:r>
        <w:rPr>
          <w:lang w:val="en"/>
        </w:rPr>
        <w:t xml:space="preserve"> </w:t>
      </w:r>
      <w:r>
        <w:rPr>
          <w:rStyle w:val="VerbatimChar"/>
          <w:lang w:val="en"/>
        </w:rPr>
        <w:t xml:space="preserve">--decorative-type-annotation-OK</w:t>
      </w:r>
      <w:r>
        <w:rPr>
          <w:lang w:val="en"/>
        </w:rPr>
        <w:t xml:space="preserve"> </w:t>
      </w:r>
      <w:r>
        <w:rPr>
          <w:lang w:val="en"/>
        </w:rPr>
        <w:t xml:space="preserve">flag.</w:t>
      </w:r>
    </w:p>
    <w:p>
      <w:pPr>
        <w:pStyle w:val="BodyText"/>
      </w:pPr>
      <w:r>
        <w:rPr>
          <w:b/>
          <w:bCs/>
          <w:lang w:val="en"/>
        </w:rPr>
        <w:t xml:space="preserve">§11.4.242 — Bisection-not-blame regression cause-finding + failure modes (research-derived, 2026-08-15).</w:t>
      </w:r>
      <w:r>
        <w:rPr>
          <w:lang w:val="en"/>
        </w:rPr>
        <w:t xml:space="preserve"> </w:t>
      </w:r>
      <w:r>
        <w:rPr>
          <w:lang w:val="en"/>
        </w:rPr>
        <w:t xml:space="preserve">Compact summary: regression localisation FIRST-choice mechanism is BISECTION (</w:t>
      </w:r>
      <w:r>
        <w:rPr>
          <w:rStyle w:val="VerbatimChar"/>
          <w:lang w:val="en"/>
        </w:rPr>
        <w:t xml:space="preserve">git bisect</w:t>
      </w:r>
      <w:r>
        <w:rPr>
          <w:lang w:val="en"/>
        </w:rP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rPr>
          <w:lang w:val="en"/>
        </w:rPr>
        <w:t xml:space="preserve"> </w:t>
      </w:r>
      <w:r>
        <w:rPr>
          <w:rStyle w:val="VerbatimChar"/>
          <w:lang w:val="en"/>
        </w:rPr>
        <w:t xml:space="preserve">bisect skip</w:t>
      </w:r>
      <w:r>
        <w:rPr>
          <w:lang w:val="en"/>
        </w:rPr>
        <w:t xml:space="preserve">), (3) merge-commit introductions (defect in conflict resolution not either parent), (4) external/environmental changes (upstream dep, OS update), (5) delayed-fuse introductions (latent commit + later trigger), (6) test-infra regressions masquerading as product regressions.</w:t>
      </w:r>
      <w:r>
        <w:rPr>
          <w:lang w:val="en"/>
        </w:rPr>
        <w:t xml:space="preserve"> </w:t>
      </w:r>
      <w:r>
        <w:rPr>
          <w:rStyle w:val="VerbatimChar"/>
          <w:lang w:val="en"/>
        </w:rPr>
        <w:t xml:space="preserve">git bisect run</w:t>
      </w:r>
      <w:r>
        <w:rPr>
          <w:lang w:val="en"/>
        </w:rPr>
        <w:t xml:space="preserve"> </w:t>
      </w:r>
      <w:r>
        <w:rPr>
          <w:lang w:val="en"/>
        </w:rPr>
        <w:t xml:space="preserve">script MUST use exit-code discipline (0=good, 1-124=bad, 125=skip); mapping every non-zero to "bad" collapses the taxonomy. Composes §11.4.5 / §11.4.6 / §11.4.69 / §11.4.102 / §11.4.114 / §11.4.115 / §11.4.201 / §11.4.224. Classification: universal (§11.4.17). Propagation gate</w:t>
      </w:r>
      <w:r>
        <w:rPr>
          <w:lang w:val="en"/>
        </w:rPr>
        <w:t xml:space="preserve"> </w:t>
      </w:r>
      <w:r>
        <w:rPr>
          <w:rStyle w:val="VerbatimChar"/>
          <w:lang w:val="en"/>
        </w:rPr>
        <w:t xml:space="preserve">CM-COVENANT-114-242-PROPAGATION</w:t>
      </w:r>
      <w:r>
        <w:rPr>
          <w:lang w:val="en"/>
        </w:rPr>
        <w:t xml:space="preserve"> </w:t>
      </w:r>
      <w:r>
        <w:rPr>
          <w:lang w:val="en"/>
        </w:rPr>
        <w:t xml:space="preserve">+ recommended gate</w:t>
      </w:r>
      <w:r>
        <w:rPr>
          <w:lang w:val="en"/>
        </w:rPr>
        <w:t xml:space="preserve"> </w:t>
      </w:r>
      <w:r>
        <w:rPr>
          <w:rStyle w:val="VerbatimChar"/>
          <w:lang w:val="en"/>
        </w:rPr>
        <w:t xml:space="preserve">CM-BISECTION-BEFORE-BLAME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§11.4.242. Non-compliance is a release blocker. No escape hatch — no</w:t>
      </w:r>
      <w:r>
        <w:rPr>
          <w:lang w:val="en"/>
        </w:rPr>
        <w:t xml:space="preserve"> </w:t>
      </w:r>
      <w:r>
        <w:rPr>
          <w:rStyle w:val="VerbatimChar"/>
          <w:lang w:val="en"/>
        </w:rPr>
        <w:t xml:space="preserve">--blame-log-suffices</w:t>
      </w:r>
      <w:r>
        <w:rPr>
          <w:lang w:val="en"/>
        </w:rPr>
        <w:t xml:space="preserve">,</w:t>
      </w:r>
      <w:r>
        <w:rPr>
          <w:lang w:val="en"/>
        </w:rPr>
        <w:t xml:space="preserve"> </w:t>
      </w:r>
      <w:r>
        <w:rPr>
          <w:rStyle w:val="VerbatimChar"/>
          <w:lang w:val="en"/>
        </w:rPr>
        <w:t xml:space="preserve">--skip-bisection</w:t>
      </w:r>
      <w:r>
        <w:rPr>
          <w:lang w:val="en"/>
        </w:rPr>
        <w:t xml:space="preserve">,</w:t>
      </w:r>
      <w:r>
        <w:rPr>
          <w:lang w:val="en"/>
        </w:rPr>
        <w:t xml:space="preserve"> </w:t>
      </w:r>
      <w:r>
        <w:rPr>
          <w:rStyle w:val="VerbatimChar"/>
          <w:lang w:val="en"/>
        </w:rPr>
        <w:t xml:space="preserve">--flaky-observable-bisect-anyway</w:t>
      </w:r>
      <w:r>
        <w:rPr>
          <w:lang w:val="en"/>
        </w:rPr>
        <w:t xml:space="preserve">,</w:t>
      </w:r>
      <w:r>
        <w:rPr>
          <w:lang w:val="en"/>
        </w:rPr>
        <w:t xml:space="preserve"> </w:t>
      </w:r>
      <w:r>
        <w:rPr>
          <w:rStyle w:val="VerbatimChar"/>
          <w:lang w:val="en"/>
        </w:rPr>
        <w:t xml:space="preserve">--run-script-exit-code-collapse-OK</w:t>
      </w:r>
      <w:r>
        <w:rPr>
          <w:lang w:val="en"/>
        </w:rPr>
        <w:t xml:space="preserve">,</w:t>
      </w:r>
      <w:r>
        <w:rPr>
          <w:lang w:val="en"/>
        </w:rPr>
        <w:t xml:space="preserve"> </w:t>
      </w:r>
      <w:r>
        <w:rPr>
          <w:rStyle w:val="VerbatimChar"/>
          <w:lang w:val="en"/>
        </w:rPr>
        <w:t xml:space="preserve">--regression-guess-without-localisation</w:t>
      </w:r>
      <w:r>
        <w:rPr>
          <w:lang w:val="en"/>
        </w:rPr>
        <w:t xml:space="preserve"> </w:t>
      </w:r>
      <w:r>
        <w:rPr>
          <w:lang w:val="en"/>
        </w:rPr>
        <w:t xml:space="preserve">flag.</w:t>
      </w:r>
    </w:p>
    <w:p>
      <w:pPr>
        <w:pStyle w:val="BodyText"/>
      </w:pPr>
      <w:r>
        <w:rPr>
          <w:b/>
          <w:bCs/>
          <w:lang w:val="en"/>
        </w:rPr>
        <w:t xml:space="preserve">§11.4.243 — Characterization / golden-master safety net before behaviour-changing modification of legacy (research-derived, 2026-08-15).</w:t>
      </w:r>
      <w:r>
        <w:rPr>
          <w:lang w:val="en"/>
        </w:rPr>
        <w:t xml:space="preserve"> </w:t>
      </w:r>
      <w:r>
        <w:rPr>
          <w:lang w:val="en"/>
        </w:rP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rPr>
          <w:lang w:val="en"/>
        </w:rPr>
        <w:t xml:space="preserve"> </w:t>
      </w:r>
      <w:r>
        <w:rPr>
          <w:rStyle w:val="VerbatimChar"/>
          <w:lang w:val="en"/>
        </w:rPr>
        <w:t xml:space="preserve">CM-COVENANT-114-243-PROPAGATION</w:t>
      </w:r>
      <w:r>
        <w:rPr>
          <w:lang w:val="en"/>
        </w:rPr>
        <w:t xml:space="preserve"> </w:t>
      </w:r>
      <w:r>
        <w:rPr>
          <w:lang w:val="en"/>
        </w:rPr>
        <w:t xml:space="preserve">+ recommended gate</w:t>
      </w:r>
      <w:r>
        <w:rPr>
          <w:lang w:val="en"/>
        </w:rPr>
        <w:t xml:space="preserve"> </w:t>
      </w:r>
      <w:r>
        <w:rPr>
          <w:rStyle w:val="VerbatimChar"/>
          <w:lang w:val="en"/>
        </w:rPr>
        <w:t xml:space="preserve">CM-CHARACTERIZATION-BEFORE-LEGACY-MODIFICATION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§11.4.243. Non-compliance is a release blocker. No escape hatch — no</w:t>
      </w:r>
      <w:r>
        <w:rPr>
          <w:lang w:val="en"/>
        </w:rPr>
        <w:t xml:space="preserve"> </w:t>
      </w:r>
      <w:r>
        <w:rPr>
          <w:rStyle w:val="VerbatimChar"/>
          <w:lang w:val="en"/>
        </w:rPr>
        <w:t xml:space="preserve">--modify-untested-legacy-directly</w:t>
      </w:r>
      <w:r>
        <w:rPr>
          <w:lang w:val="en"/>
        </w:rPr>
        <w:t xml:space="preserve">,</w:t>
      </w:r>
      <w:r>
        <w:rPr>
          <w:lang w:val="en"/>
        </w:rPr>
        <w:t xml:space="preserve"> </w:t>
      </w:r>
      <w:r>
        <w:rPr>
          <w:rStyle w:val="VerbatimChar"/>
          <w:lang w:val="en"/>
        </w:rPr>
        <w:t xml:space="preserve">--skip-characterization</w:t>
      </w:r>
      <w:r>
        <w:rPr>
          <w:lang w:val="en"/>
        </w:rPr>
        <w:t xml:space="preserve">,</w:t>
      </w:r>
      <w:r>
        <w:rPr>
          <w:lang w:val="en"/>
        </w:rPr>
        <w:t xml:space="preserve"> </w:t>
      </w:r>
      <w:r>
        <w:rPr>
          <w:rStyle w:val="VerbatimChar"/>
          <w:lang w:val="en"/>
        </w:rPr>
        <w:t xml:space="preserve">--claim-tests-not-needed-because-obvious</w:t>
      </w:r>
      <w:r>
        <w:rPr>
          <w:lang w:val="en"/>
        </w:rPr>
        <w:t xml:space="preserve">,</w:t>
      </w:r>
      <w:r>
        <w:rPr>
          <w:lang w:val="en"/>
        </w:rPr>
        <w:t xml:space="preserve"> </w:t>
      </w:r>
      <w:r>
        <w:rPr>
          <w:rStyle w:val="VerbatimChar"/>
          <w:lang w:val="en"/>
        </w:rPr>
        <w:t xml:space="preserve">--decorative-assertion-suffices</w:t>
      </w:r>
      <w:r>
        <w:rPr>
          <w:lang w:val="en"/>
        </w:rPr>
        <w:t xml:space="preserve">,</w:t>
      </w:r>
      <w:r>
        <w:rPr>
          <w:lang w:val="en"/>
        </w:rPr>
        <w:t xml:space="preserve"> </w:t>
      </w:r>
      <w:r>
        <w:rPr>
          <w:rStyle w:val="VerbatimChar"/>
          <w:lang w:val="en"/>
        </w:rPr>
        <w:t xml:space="preserve">--refactor-without-safety-net</w:t>
      </w:r>
      <w:r>
        <w:rPr>
          <w:lang w:val="en"/>
        </w:rPr>
        <w:t xml:space="preserve"> </w:t>
      </w:r>
      <w:r>
        <w:rPr>
          <w:lang w:val="en"/>
        </w:rPr>
        <w:t xml:space="preserve">flag.</w:t>
      </w:r>
    </w:p>
    <w:p>
      <w:pPr>
        <w:pStyle w:val="BodyText"/>
      </w:pPr>
      <w:r>
        <w:rPr>
          <w:b/>
          <w:bCs/>
          <w:lang w:val="en"/>
        </w:rPr>
        <w:t xml:space="preserve">§11.4.244 — Cross-boundary contract tests + can-i-deploy gate (research-derived, 2026-08-15).</w:t>
      </w:r>
      <w:r>
        <w:rPr>
          <w:lang w:val="en"/>
        </w:rPr>
        <w:t xml:space="preserve"> </w:t>
      </w:r>
      <w:r>
        <w:rPr>
          <w:lang w:val="en"/>
        </w:rPr>
        <w:t xml:space="preserve">Compact summary: changes modifying a boundary between independently-deployable components (service↔consumer, library↔dependents, DB schema↔readers/writers, message topic↔subscribers) MUST be covered by CONSUMER-DRIVEN CONTRACT TESTS on both sides AND a</w:t>
      </w:r>
      <w:r>
        <w:rPr>
          <w:lang w:val="en"/>
        </w:rPr>
        <w:t xml:space="preserve"> </w:t>
      </w:r>
      <w:r>
        <w:rPr>
          <w:rStyle w:val="VerbatimChar"/>
          <w:lang w:val="en"/>
        </w:rPr>
        <w:t xml:space="preserve">can-i-deploy</w:t>
      </w:r>
      <w:r>
        <w:rPr>
          <w:lang w:val="en"/>
        </w:rPr>
        <w:t xml:space="preserve"> </w:t>
      </w:r>
      <w:r>
        <w:rPr>
          <w:lang w:val="en"/>
        </w:rP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rPr>
          <w:lang w:val="en"/>
        </w:rPr>
        <w:t xml:space="preserve"> </w:t>
      </w:r>
      <w:r>
        <w:rPr>
          <w:rStyle w:val="VerbatimChar"/>
          <w:lang w:val="en"/>
        </w:rPr>
        <w:t xml:space="preserve">CM-COVENANT-114-244-PROPAGATION</w:t>
      </w:r>
      <w:r>
        <w:rPr>
          <w:lang w:val="en"/>
        </w:rPr>
        <w:t xml:space="preserve"> </w:t>
      </w:r>
      <w:r>
        <w:rPr>
          <w:lang w:val="en"/>
        </w:rPr>
        <w:t xml:space="preserve">+ recommended gates</w:t>
      </w:r>
      <w:r>
        <w:rPr>
          <w:lang w:val="en"/>
        </w:rPr>
        <w:t xml:space="preserve"> </w:t>
      </w:r>
      <w:r>
        <w:rPr>
          <w:rStyle w:val="VerbatimChar"/>
          <w:lang w:val="en"/>
        </w:rPr>
        <w:t xml:space="preserve">CM-CONTRACT-TESTS-BOTH-SIDES</w:t>
      </w:r>
      <w:r>
        <w:rPr>
          <w:lang w:val="en"/>
        </w:rPr>
        <w:t xml:space="preserve"> </w:t>
      </w:r>
      <w:r>
        <w:rPr>
          <w:lang w:val="en"/>
        </w:rPr>
        <w:t xml:space="preserve">+</w:t>
      </w:r>
      <w:r>
        <w:rPr>
          <w:lang w:val="en"/>
        </w:rPr>
        <w:t xml:space="preserve"> </w:t>
      </w:r>
      <w:r>
        <w:rPr>
          <w:rStyle w:val="VerbatimChar"/>
          <w:lang w:val="en"/>
        </w:rPr>
        <w:t xml:space="preserve">CM-CAN-I-DEPLOY-GATE-WIRED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§11.4.244. Non-compliance is a release blocker. No escape hatch — no</w:t>
      </w:r>
      <w:r>
        <w:rPr>
          <w:lang w:val="en"/>
        </w:rPr>
        <w:t xml:space="preserve"> </w:t>
      </w:r>
      <w:r>
        <w:rPr>
          <w:rStyle w:val="VerbatimChar"/>
          <w:lang w:val="en"/>
        </w:rPr>
        <w:t xml:space="preserve">--skip-contract-tests</w:t>
      </w:r>
      <w:r>
        <w:rPr>
          <w:lang w:val="en"/>
        </w:rPr>
        <w:t xml:space="preserve">,</w:t>
      </w:r>
      <w:r>
        <w:rPr>
          <w:lang w:val="en"/>
        </w:rPr>
        <w:t xml:space="preserve"> </w:t>
      </w:r>
      <w:r>
        <w:rPr>
          <w:rStyle w:val="VerbatimChar"/>
          <w:lang w:val="en"/>
        </w:rPr>
        <w:t xml:space="preserve">--deploy-without-compatibility-check</w:t>
      </w:r>
      <w:r>
        <w:rPr>
          <w:lang w:val="en"/>
        </w:rPr>
        <w:t xml:space="preserve">,</w:t>
      </w:r>
      <w:r>
        <w:rPr>
          <w:lang w:val="en"/>
        </w:rPr>
        <w:t xml:space="preserve"> </w:t>
      </w:r>
      <w:r>
        <w:rPr>
          <w:rStyle w:val="VerbatimChar"/>
          <w:lang w:val="en"/>
        </w:rPr>
        <w:t xml:space="preserve">--assume-compatible-when-broker-silent</w:t>
      </w:r>
      <w:r>
        <w:rPr>
          <w:lang w:val="en"/>
        </w:rPr>
        <w:t xml:space="preserve">,</w:t>
      </w:r>
      <w:r>
        <w:rPr>
          <w:lang w:val="en"/>
        </w:rPr>
        <w:t xml:space="preserve"> </w:t>
      </w:r>
      <w:r>
        <w:rPr>
          <w:rStyle w:val="VerbatimChar"/>
          <w:lang w:val="en"/>
        </w:rPr>
        <w:t xml:space="preserve">--patch-may-break-contract</w:t>
      </w:r>
      <w:r>
        <w:rPr>
          <w:lang w:val="en"/>
        </w:rPr>
        <w:t xml:space="preserve">,</w:t>
      </w:r>
      <w:r>
        <w:rPr>
          <w:lang w:val="en"/>
        </w:rPr>
        <w:t xml:space="preserve"> </w:t>
      </w:r>
      <w:r>
        <w:rPr>
          <w:rStyle w:val="VerbatimChar"/>
          <w:lang w:val="en"/>
        </w:rPr>
        <w:t xml:space="preserve">--contract-tests-optional-for-internal-boundaries</w:t>
      </w:r>
      <w:r>
        <w:rPr>
          <w:lang w:val="en"/>
        </w:rPr>
        <w:t xml:space="preserve"> </w:t>
      </w:r>
      <w:r>
        <w:rPr>
          <w:lang w:val="en"/>
        </w:rPr>
        <w:t xml:space="preserve">flag.</w:t>
      </w:r>
    </w:p>
    <w:p>
      <w:pPr>
        <w:pStyle w:val="BodyText"/>
      </w:pPr>
      <w:r>
        <w:rPr>
          <w:b/>
          <w:bCs/>
          <w:lang w:val="en"/>
        </w:rPr>
        <w:t xml:space="preserve">§11.4.245 — Oracle-problem-first test authoring: identify the oracle BEFORE authoring the test (research-derived, 2026-08-15).</w:t>
      </w:r>
      <w:r>
        <w:rPr>
          <w:lang w:val="en"/>
        </w:rPr>
        <w:t xml:space="preserve"> </w:t>
      </w:r>
      <w:r>
        <w:rPr>
          <w:lang w:val="en"/>
        </w:rP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rPr>
          <w:lang w:val="en"/>
        </w:rPr>
        <w:t xml:space="preserve"> </w:t>
      </w:r>
      <w:r>
        <w:rPr>
          <w:rStyle w:val="VerbatimChar"/>
          <w:lang w:val="en"/>
        </w:rPr>
        <w:t xml:space="preserve">CM-COVENANT-114-245-PROPAGATION</w:t>
      </w:r>
      <w:r>
        <w:rPr>
          <w:lang w:val="en"/>
        </w:rPr>
        <w:t xml:space="preserve"> </w:t>
      </w:r>
      <w:r>
        <w:rPr>
          <w:lang w:val="en"/>
        </w:rPr>
        <w:t xml:space="preserve">+ recommended gate</w:t>
      </w:r>
      <w:r>
        <w:rPr>
          <w:lang w:val="en"/>
        </w:rPr>
        <w:t xml:space="preserve"> </w:t>
      </w:r>
      <w:r>
        <w:rPr>
          <w:rStyle w:val="VerbatimChar"/>
          <w:lang w:val="en"/>
        </w:rPr>
        <w:t xml:space="preserve">CM-ORACLE-STRATEGY-NAMED-AND-INDEPENDENT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§11.4.245. Non-compliance is a release blocker. No escape hatch — no</w:t>
      </w:r>
      <w:r>
        <w:rPr>
          <w:lang w:val="en"/>
        </w:rPr>
        <w:t xml:space="preserve"> </w:t>
      </w:r>
      <w:r>
        <w:rPr>
          <w:rStyle w:val="VerbatimChar"/>
          <w:lang w:val="en"/>
        </w:rPr>
        <w:t xml:space="preserve">--test-agrees-with-code</w:t>
      </w:r>
      <w:r>
        <w:rPr>
          <w:lang w:val="en"/>
        </w:rPr>
        <w:t xml:space="preserve">,</w:t>
      </w:r>
      <w:r>
        <w:rPr>
          <w:lang w:val="en"/>
        </w:rPr>
        <w:t xml:space="preserve"> </w:t>
      </w:r>
      <w:r>
        <w:rPr>
          <w:rStyle w:val="VerbatimChar"/>
          <w:lang w:val="en"/>
        </w:rPr>
        <w:t xml:space="preserve">--skip-oracle-identification</w:t>
      </w:r>
      <w:r>
        <w:rPr>
          <w:lang w:val="en"/>
        </w:rPr>
        <w:t xml:space="preserve">,</w:t>
      </w:r>
      <w:r>
        <w:rPr>
          <w:lang w:val="en"/>
        </w:rPr>
        <w:t xml:space="preserve"> </w:t>
      </w:r>
      <w:r>
        <w:rPr>
          <w:rStyle w:val="VerbatimChar"/>
          <w:lang w:val="en"/>
        </w:rPr>
        <w:t xml:space="preserve">--oracle-is-the-code</w:t>
      </w:r>
      <w:r>
        <w:rPr>
          <w:lang w:val="en"/>
        </w:rPr>
        <w:t xml:space="preserve">,</w:t>
      </w:r>
      <w:r>
        <w:rPr>
          <w:lang w:val="en"/>
        </w:rPr>
        <w:t xml:space="preserve"> </w:t>
      </w:r>
      <w:r>
        <w:rPr>
          <w:rStyle w:val="VerbatimChar"/>
          <w:lang w:val="en"/>
        </w:rPr>
        <w:t xml:space="preserve">--assertion-is-oracle</w:t>
      </w:r>
      <w:r>
        <w:rPr>
          <w:lang w:val="en"/>
        </w:rPr>
        <w:t xml:space="preserve">,</w:t>
      </w:r>
      <w:r>
        <w:rPr>
          <w:lang w:val="en"/>
        </w:rPr>
        <w:t xml:space="preserve"> </w:t>
      </w:r>
      <w:r>
        <w:rPr>
          <w:rStyle w:val="VerbatimChar"/>
          <w:lang w:val="en"/>
        </w:rPr>
        <w:t xml:space="preserve">--implicit-oracle-OK</w:t>
      </w:r>
      <w:r>
        <w:rPr>
          <w:lang w:val="en"/>
        </w:rPr>
        <w:t xml:space="preserve"> </w:t>
      </w:r>
      <w:r>
        <w:rPr>
          <w:lang w:val="en"/>
        </w:rPr>
        <w:t xml:space="preserve">flag.</w:t>
      </w:r>
    </w:p>
    <w:p>
      <w:pPr>
        <w:pStyle w:val="BodyText"/>
      </w:pPr>
      <w:r>
        <w:rPr>
          <w:b/>
          <w:bCs/>
          <w:lang w:val="en"/>
        </w:rPr>
        <w:t xml:space="preserve">§11.4.246 — Reproducible + hermetic builds + supply-chain integrity at SLSA Build Level 2 as fleet-wide minimum (operator decision, 2026-08-15).</w:t>
      </w:r>
      <w:r>
        <w:rPr>
          <w:lang w:val="en"/>
        </w:rPr>
        <w:t xml:space="preserve"> </w:t>
      </w:r>
      <w:r>
        <w:rPr>
          <w:lang w:val="en"/>
        </w:rP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rPr>
          <w:lang w:val="en"/>
        </w:rPr>
        <w:t xml:space="preserve"> </w:t>
      </w:r>
      <w:r>
        <w:rPr>
          <w:rStyle w:val="VerbatimChar"/>
          <w:lang w:val="en"/>
        </w:rPr>
        <w:t xml:space="preserve">docs/security/SLSA_LEVEL.md</w:t>
      </w:r>
      <w:r>
        <w:rPr>
          <w:lang w:val="en"/>
        </w:rPr>
        <w:t xml:space="preserve"> </w:t>
      </w:r>
      <w:r>
        <w:rPr>
          <w:lang w:val="en"/>
        </w:rP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rPr>
          <w:lang w:val="en"/>
        </w:rPr>
        <w:t xml:space="preserve"> </w:t>
      </w:r>
      <w:r>
        <w:rPr>
          <w:rStyle w:val="VerbatimChar"/>
          <w:lang w:val="en"/>
        </w:rPr>
        <w:t xml:space="preserve">CM-COVENANT-114-246-PROPAGATION</w:t>
      </w:r>
      <w:r>
        <w:rPr>
          <w:lang w:val="en"/>
        </w:rPr>
        <w:t xml:space="preserve"> </w:t>
      </w:r>
      <w:r>
        <w:rPr>
          <w:lang w:val="en"/>
        </w:rPr>
        <w:t xml:space="preserve">+ recommended gates</w:t>
      </w:r>
      <w:r>
        <w:rPr>
          <w:lang w:val="en"/>
        </w:rPr>
        <w:t xml:space="preserve"> </w:t>
      </w:r>
      <w:r>
        <w:rPr>
          <w:rStyle w:val="VerbatimChar"/>
          <w:lang w:val="en"/>
        </w:rPr>
        <w:t xml:space="preserve">CM-BUILD-REPRODUCIBILITY</w:t>
      </w:r>
      <w:r>
        <w:rPr>
          <w:lang w:val="en"/>
        </w:rPr>
        <w:t xml:space="preserve"> </w:t>
      </w:r>
      <w:r>
        <w:rPr>
          <w:lang w:val="en"/>
        </w:rPr>
        <w:t xml:space="preserve">+</w:t>
      </w:r>
      <w:r>
        <w:rPr>
          <w:lang w:val="en"/>
        </w:rPr>
        <w:t xml:space="preserve"> </w:t>
      </w:r>
      <w:r>
        <w:rPr>
          <w:rStyle w:val="VerbatimChar"/>
          <w:lang w:val="en"/>
        </w:rPr>
        <w:t xml:space="preserve">CM-BUILD-HERMETICITY</w:t>
      </w:r>
      <w:r>
        <w:rPr>
          <w:lang w:val="en"/>
        </w:rPr>
        <w:t xml:space="preserve"> </w:t>
      </w:r>
      <w:r>
        <w:rPr>
          <w:lang w:val="en"/>
        </w:rPr>
        <w:t xml:space="preserve">+</w:t>
      </w:r>
      <w:r>
        <w:rPr>
          <w:lang w:val="en"/>
        </w:rPr>
        <w:t xml:space="preserve"> </w:t>
      </w:r>
      <w:r>
        <w:rPr>
          <w:rStyle w:val="VerbatimChar"/>
          <w:lang w:val="en"/>
        </w:rPr>
        <w:t xml:space="preserve">CM-SLSA-L2-PROVENANCE-VERIFIED</w:t>
      </w:r>
      <w:r>
        <w:rPr>
          <w:lang w:val="en"/>
        </w:rPr>
        <w:t xml:space="preserve"> </w:t>
      </w:r>
      <w:r>
        <w:rPr>
          <w:lang w:val="en"/>
        </w:rPr>
        <w:t xml:space="preserve">+</w:t>
      </w:r>
      <w:r>
        <w:rPr>
          <w:lang w:val="en"/>
        </w:rPr>
        <w:t xml:space="preserve"> </w:t>
      </w:r>
      <w:r>
        <w:rPr>
          <w:rStyle w:val="VerbatimChar"/>
          <w:lang w:val="en"/>
        </w:rPr>
        <w:t xml:space="preserve">CM-SUPPLY-CHAIN-DEPS-PROVENANCE-ATTESTED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§11.4.246. Non-compliance is a release blocker. No escape hatch — no</w:t>
      </w:r>
      <w:r>
        <w:rPr>
          <w:lang w:val="en"/>
        </w:rPr>
        <w:t xml:space="preserve"> </w:t>
      </w:r>
      <w:r>
        <w:rPr>
          <w:rStyle w:val="VerbatimChar"/>
          <w:lang w:val="en"/>
        </w:rPr>
        <w:t xml:space="preserve">--skip-reproducibility</w:t>
      </w:r>
      <w:r>
        <w:rPr>
          <w:lang w:val="en"/>
        </w:rPr>
        <w:t xml:space="preserve">,</w:t>
      </w:r>
      <w:r>
        <w:rPr>
          <w:lang w:val="en"/>
        </w:rPr>
        <w:t xml:space="preserve"> </w:t>
      </w:r>
      <w:r>
        <w:rPr>
          <w:rStyle w:val="VerbatimChar"/>
          <w:lang w:val="en"/>
        </w:rPr>
        <w:t xml:space="preserve">--allow-network-during-build</w:t>
      </w:r>
      <w:r>
        <w:rPr>
          <w:lang w:val="en"/>
        </w:rPr>
        <w:t xml:space="preserve">,</w:t>
      </w:r>
      <w:r>
        <w:rPr>
          <w:lang w:val="en"/>
        </w:rPr>
        <w:t xml:space="preserve"> </w:t>
      </w:r>
      <w:r>
        <w:rPr>
          <w:rStyle w:val="VerbatimChar"/>
          <w:lang w:val="en"/>
        </w:rPr>
        <w:t xml:space="preserve">--no-provenance</w:t>
      </w:r>
      <w:r>
        <w:rPr>
          <w:lang w:val="en"/>
        </w:rPr>
        <w:t xml:space="preserve">,</w:t>
      </w:r>
      <w:r>
        <w:rPr>
          <w:lang w:val="en"/>
        </w:rPr>
        <w:t xml:space="preserve"> </w:t>
      </w:r>
      <w:r>
        <w:rPr>
          <w:rStyle w:val="VerbatimChar"/>
          <w:lang w:val="en"/>
        </w:rPr>
        <w:t xml:space="preserve">--slsa-optional</w:t>
      </w:r>
      <w:r>
        <w:rPr>
          <w:lang w:val="en"/>
        </w:rPr>
        <w:t xml:space="preserve">,</w:t>
      </w:r>
      <w:r>
        <w:rPr>
          <w:lang w:val="en"/>
        </w:rPr>
        <w:t xml:space="preserve"> </w:t>
      </w:r>
      <w:r>
        <w:rPr>
          <w:rStyle w:val="VerbatimChar"/>
          <w:lang w:val="en"/>
        </w:rPr>
        <w:t xml:space="preserve">--below-l2-OK</w:t>
      </w:r>
      <w:r>
        <w:rPr>
          <w:lang w:val="en"/>
        </w:rPr>
        <w:t xml:space="preserve">,</w:t>
      </w:r>
      <w:r>
        <w:rPr>
          <w:lang w:val="en"/>
        </w:rPr>
        <w:t xml:space="preserve"> </w:t>
      </w:r>
      <w:r>
        <w:rPr>
          <w:rStyle w:val="VerbatimChar"/>
          <w:lang w:val="en"/>
        </w:rPr>
        <w:t xml:space="preserve">--unpinned-dependency-OK</w:t>
      </w:r>
      <w:r>
        <w:rPr>
          <w:lang w:val="en"/>
        </w:rPr>
        <w:t xml:space="preserve">,</w:t>
      </w:r>
      <w:r>
        <w:rPr>
          <w:lang w:val="en"/>
        </w:rPr>
        <w:t xml:space="preserve"> </w:t>
      </w:r>
      <w:r>
        <w:rPr>
          <w:rStyle w:val="VerbatimChar"/>
          <w:lang w:val="en"/>
        </w:rPr>
        <w:t xml:space="preserve">--host-env-may-leak-into-build</w:t>
      </w:r>
      <w:r>
        <w:rPr>
          <w:lang w:val="en"/>
        </w:rPr>
        <w:t xml:space="preserve"> </w:t>
      </w:r>
      <w:r>
        <w:rPr>
          <w:lang w:val="en"/>
        </w:rPr>
        <w:t xml:space="preserve">flag.</w:t>
      </w:r>
    </w:p>
    <w:p>
      <w:pPr>
        <w:pStyle w:val="BodyText"/>
      </w:pPr>
      <w:r>
        <w:rPr>
          <w:b/>
          <w:bCs/>
          <w:lang w:val="en"/>
        </w:rPr>
        <w:t xml:space="preserve">§11.4.247 — Composite-output layer-move must move every layer (research-derived, 2026-08-15).</w:t>
      </w:r>
      <w:r>
        <w:rPr>
          <w:lang w:val="en"/>
        </w:rPr>
        <w:t xml:space="preserve"> </w:t>
      </w:r>
      <w:r>
        <w:rPr>
          <w:lang w:val="en"/>
        </w:rP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rPr>
          <w:lang w:val="en"/>
        </w:rPr>
        <w:t xml:space="preserve"> </w:t>
      </w:r>
      <w:r>
        <w:rPr>
          <w:rStyle w:val="VerbatimChar"/>
          <w:lang w:val="en"/>
        </w:rPr>
        <w:t xml:space="preserve">/v1/foo</w:t>
      </w:r>
      <w:r>
        <w:rPr>
          <w:lang w:val="en"/>
        </w:rPr>
        <w:t xml:space="preserve"> </w:t>
      </w:r>
      <w:r>
        <w:rPr>
          <w:lang w:val="en"/>
        </w:rPr>
        <w:t xml:space="preserve">→</w:t>
      </w:r>
      <w:r>
        <w:rPr>
          <w:lang w:val="en"/>
        </w:rPr>
        <w:t xml:space="preserve"> </w:t>
      </w:r>
      <w:r>
        <w:rPr>
          <w:rStyle w:val="VerbatimChar"/>
          <w:lang w:val="en"/>
        </w:rPr>
        <w:t xml:space="preserve">/v2/foo</w:t>
      </w:r>
      <w:r>
        <w:rPr>
          <w:lang w:val="en"/>
        </w:rPr>
        <w:t xml:space="preserve">; server handler + client call-site moved; load balancer + CDN + API gateway + OpenAPI spec + SDK stubs + integration tests + metrics + traces + logs + dashboards + alerts + docs still reference</w:t>
      </w:r>
      <w:r>
        <w:rPr>
          <w:lang w:val="en"/>
        </w:rPr>
        <w:t xml:space="preserve"> </w:t>
      </w:r>
      <w:r>
        <w:rPr>
          <w:rStyle w:val="VerbatimChar"/>
          <w:lang w:val="en"/>
        </w:rPr>
        <w:t xml:space="preserve">/v1/foo</w:t>
      </w:r>
      <w:r>
        <w:rPr>
          <w:lang w:val="en"/>
        </w:rPr>
        <w:t xml:space="preserve">; operator declares victory; residuals silently break when</w:t>
      </w:r>
      <w:r>
        <w:rPr>
          <w:lang w:val="en"/>
        </w:rPr>
        <w:t xml:space="preserve"> </w:t>
      </w:r>
      <w:r>
        <w:rPr>
          <w:rStyle w:val="VerbatimChar"/>
          <w:lang w:val="en"/>
        </w:rPr>
        <w:t xml:space="preserve">/v1/foo</w:t>
      </w:r>
      <w:r>
        <w:rPr>
          <w:lang w:val="en"/>
        </w:rPr>
        <w:t xml:space="preserve"> </w:t>
      </w:r>
      <w:r>
        <w:rPr>
          <w:lang w:val="en"/>
        </w:rP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rPr>
          <w:lang w:val="en"/>
        </w:rPr>
        <w:t xml:space="preserve"> </w:t>
      </w:r>
      <w:r>
        <w:rPr>
          <w:rStyle w:val="VerbatimChar"/>
          <w:lang w:val="en"/>
        </w:rPr>
        <w:t xml:space="preserve">scripts/audit/layer_move_completeness.sh</w:t>
      </w:r>
      <w:r>
        <w:rPr>
          <w:lang w:val="en"/>
        </w:rPr>
        <w:t xml:space="preserve"> </w:t>
      </w:r>
      <w:r>
        <w:rPr>
          <w:lang w:val="en"/>
        </w:rP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rPr>
          <w:lang w:val="en"/>
        </w:rPr>
        <w:t xml:space="preserve"> </w:t>
      </w:r>
      <w:r>
        <w:rPr>
          <w:rStyle w:val="VerbatimChar"/>
          <w:lang w:val="en"/>
        </w:rPr>
        <w:t xml:space="preserve">CM-COVENANT-114-247-PROPAGATION</w:t>
      </w:r>
      <w:r>
        <w:rPr>
          <w:lang w:val="en"/>
        </w:rPr>
        <w:t xml:space="preserve"> </w:t>
      </w:r>
      <w:r>
        <w:rPr>
          <w:lang w:val="en"/>
        </w:rPr>
        <w:t xml:space="preserve">+ recommended gate</w:t>
      </w:r>
      <w:r>
        <w:rPr>
          <w:lang w:val="en"/>
        </w:rPr>
        <w:t xml:space="preserve"> </w:t>
      </w:r>
      <w:r>
        <w:rPr>
          <w:rStyle w:val="VerbatimChar"/>
          <w:lang w:val="en"/>
        </w:rPr>
        <w:t xml:space="preserve">CM-LAYER-MOVE-COMPLETENESS-CHECK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§11.4.247. Non-compliance is a release blocker. No escape hatch — no</w:t>
      </w:r>
      <w:r>
        <w:rPr>
          <w:lang w:val="en"/>
        </w:rPr>
        <w:t xml:space="preserve"> </w:t>
      </w:r>
      <w:r>
        <w:rPr>
          <w:rStyle w:val="VerbatimChar"/>
          <w:lang w:val="en"/>
        </w:rPr>
        <w:t xml:space="preserve">--partial-layer-move-OK</w:t>
      </w:r>
      <w:r>
        <w:rPr>
          <w:lang w:val="en"/>
        </w:rPr>
        <w:t xml:space="preserve">,</w:t>
      </w:r>
      <w:r>
        <w:rPr>
          <w:lang w:val="en"/>
        </w:rPr>
        <w:t xml:space="preserve"> </w:t>
      </w:r>
      <w:r>
        <w:rPr>
          <w:rStyle w:val="VerbatimChar"/>
          <w:lang w:val="en"/>
        </w:rPr>
        <w:t xml:space="preserve">--skip-completeness-check</w:t>
      </w:r>
      <w:r>
        <w:rPr>
          <w:lang w:val="en"/>
        </w:rPr>
        <w:t xml:space="preserve">,</w:t>
      </w:r>
      <w:r>
        <w:rPr>
          <w:lang w:val="en"/>
        </w:rPr>
        <w:t xml:space="preserve"> </w:t>
      </w:r>
      <w:r>
        <w:rPr>
          <w:rStyle w:val="VerbatimChar"/>
          <w:lang w:val="en"/>
        </w:rPr>
        <w:t xml:space="preserve">--residuals-cleaned-up-later</w:t>
      </w:r>
      <w:r>
        <w:rPr>
          <w:lang w:val="en"/>
        </w:rPr>
        <w:t xml:space="preserve">,</w:t>
      </w:r>
      <w:r>
        <w:rPr>
          <w:lang w:val="en"/>
        </w:rPr>
        <w:t xml:space="preserve"> </w:t>
      </w:r>
      <w:r>
        <w:rPr>
          <w:rStyle w:val="VerbatimChar"/>
          <w:lang w:val="en"/>
        </w:rPr>
        <w:t xml:space="preserve">--observability-layer-optional</w:t>
      </w:r>
      <w:r>
        <w:rPr>
          <w:lang w:val="en"/>
        </w:rPr>
        <w:t xml:space="preserve">,</w:t>
      </w:r>
      <w:r>
        <w:rPr>
          <w:lang w:val="en"/>
        </w:rPr>
        <w:t xml:space="preserve"> </w:t>
      </w:r>
      <w:r>
        <w:rPr>
          <w:rStyle w:val="VerbatimChar"/>
          <w:lang w:val="en"/>
        </w:rPr>
        <w:t xml:space="preserve">--doc-move-can-lag</w:t>
      </w:r>
      <w:r>
        <w:rPr>
          <w:lang w:val="en"/>
        </w:rPr>
        <w:t xml:space="preserve"> </w:t>
      </w:r>
      <w:r>
        <w:rPr>
          <w:lang w:val="en"/>
        </w:rPr>
        <w:t xml:space="preserve">flag.</w:t>
      </w:r>
    </w:p>
    <w:p>
      <w:pPr>
        <w:pStyle w:val="BodyText"/>
      </w:pPr>
      <w:r>
        <w:rPr>
          <w:b/>
          <w:bCs/>
          <w:lang w:val="en"/>
        </w:rPr>
        <w:t xml:space="preserve">§11.4.248 — Flaky-test quarantine + protected-regression-spec gate via</w:t>
      </w:r>
      <w:r>
        <w:rPr>
          <w:b/>
          <w:bCs/>
          <w:lang w:val="en"/>
        </w:rPr>
        <w:t xml:space="preserve"> </w:t>
      </w:r>
      <w:r>
        <w:rPr>
          <w:rStyle w:val="VerbatimChar"/>
          <w:b/>
          <w:bCs/>
          <w:lang w:val="en"/>
        </w:rPr>
        <w:t xml:space="preserve">[PROTECTED-SPEC: ATM-NNN]</w:t>
      </w:r>
      <w:r>
        <w:rPr>
          <w:b/>
          <w:bCs/>
          <w:lang w:val="en"/>
        </w:rPr>
        <w:t xml:space="preserve"> </w:t>
      </w:r>
      <w:r>
        <w:rPr>
          <w:b/>
          <w:bCs/>
          <w:lang w:val="en"/>
        </w:rPr>
        <w:t xml:space="preserve">tag + CODEOWNERS required reviewer (operator decision, 2026-08-15).</w:t>
      </w:r>
      <w:r>
        <w:rPr>
          <w:lang w:val="en"/>
        </w:rPr>
        <w:t xml:space="preserve"> </w:t>
      </w:r>
      <w:r>
        <w:rPr>
          <w:lang w:val="en"/>
        </w:rP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rPr>
          <w:lang w:val="en"/>
        </w:rPr>
        <w:t xml:space="preserve"> </w:t>
      </w:r>
      <w:r>
        <w:rPr>
          <w:rStyle w:val="VerbatimChar"/>
          <w:lang w:val="en"/>
        </w:rPr>
        <w:t xml:space="preserve">tests/quarantine/</w:t>
      </w:r>
      <w:r>
        <w:rPr>
          <w:lang w:val="en"/>
        </w:rPr>
        <w:t xml:space="preserve"> </w:t>
      </w:r>
      <w:r>
        <w:rPr>
          <w:lang w:val="en"/>
        </w:rP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rPr>
          <w:lang w:val="en"/>
        </w:rPr>
        <w:t xml:space="preserve"> </w:t>
      </w:r>
      <w:r>
        <w:rPr>
          <w:rStyle w:val="VerbatimChar"/>
          <w:lang w:val="en"/>
        </w:rPr>
        <w:t xml:space="preserve"># [PROTECTED-SPEC: ATM-NNN]</w:t>
      </w:r>
      <w:r>
        <w:rPr>
          <w:lang w:val="en"/>
        </w:rPr>
        <w:t xml:space="preserve"> </w:t>
      </w:r>
      <w:r>
        <w:rPr>
          <w:lang w:val="en"/>
        </w:rP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rPr>
          <w:lang w:val="en"/>
        </w:rPr>
        <w:t xml:space="preserve"> </w:t>
      </w:r>
      <w:r>
        <w:rPr>
          <w:rStyle w:val="VerbatimChar"/>
          <w:lang w:val="en"/>
        </w:rPr>
        <w:t xml:space="preserve">[PROTECTED-SPEC]</w:t>
      </w:r>
      <w:r>
        <w:rPr>
          <w:lang w:val="en"/>
        </w:rPr>
        <w:t xml:space="preserve">-tagged tests OR</w:t>
      </w:r>
      <w:r>
        <w:rPr>
          <w:lang w:val="en"/>
        </w:rPr>
        <w:t xml:space="preserve"> </w:t>
      </w:r>
      <w:r>
        <w:rPr>
          <w:rStyle w:val="VerbatimChar"/>
          <w:lang w:val="en"/>
        </w:rPr>
        <w:t xml:space="preserve">regression/**/*</w:t>
      </w:r>
      <w:r>
        <w:rPr>
          <w:lang w:val="en"/>
        </w:rPr>
        <w:t xml:space="preserve"> </w:t>
      </w:r>
      <w:r>
        <w:rPr>
          <w:lang w:val="en"/>
        </w:rP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rPr>
          <w:lang w:val="en"/>
        </w:rPr>
        <w:t xml:space="preserve"> </w:t>
      </w:r>
      <w:r>
        <w:rPr>
          <w:rStyle w:val="VerbatimChar"/>
          <w:lang w:val="en"/>
        </w:rPr>
        <w:t xml:space="preserve">CM-COVENANT-114-248-PROPAGATION</w:t>
      </w:r>
      <w:r>
        <w:rPr>
          <w:lang w:val="en"/>
        </w:rPr>
        <w:t xml:space="preserve"> </w:t>
      </w:r>
      <w:r>
        <w:rPr>
          <w:lang w:val="en"/>
        </w:rPr>
        <w:t xml:space="preserve">+ recommended gates</w:t>
      </w:r>
      <w:r>
        <w:rPr>
          <w:lang w:val="en"/>
        </w:rPr>
        <w:t xml:space="preserve"> </w:t>
      </w:r>
      <w:r>
        <w:rPr>
          <w:rStyle w:val="VerbatimChar"/>
          <w:lang w:val="en"/>
        </w:rPr>
        <w:t xml:space="preserve">CM-FLAKY-TEST-QUARANTINE-WIRED</w:t>
      </w:r>
      <w:r>
        <w:rPr>
          <w:lang w:val="en"/>
        </w:rPr>
        <w:t xml:space="preserve"> </w:t>
      </w:r>
      <w:r>
        <w:rPr>
          <w:lang w:val="en"/>
        </w:rPr>
        <w:t xml:space="preserve">+</w:t>
      </w:r>
      <w:r>
        <w:rPr>
          <w:lang w:val="en"/>
        </w:rPr>
        <w:t xml:space="preserve"> </w:t>
      </w:r>
      <w:r>
        <w:rPr>
          <w:rStyle w:val="VerbatimChar"/>
          <w:lang w:val="en"/>
        </w:rPr>
        <w:t xml:space="preserve">CM-PROTECTED-REGRESSION-SPEC-GATE</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§11.4.248. Non-compliance is a release blocker. No escape hatch — no</w:t>
      </w:r>
      <w:r>
        <w:rPr>
          <w:lang w:val="en"/>
        </w:rPr>
        <w:t xml:space="preserve"> </w:t>
      </w:r>
      <w:r>
        <w:rPr>
          <w:rStyle w:val="VerbatimChar"/>
          <w:lang w:val="en"/>
        </w:rPr>
        <w:t xml:space="preserve">--rerun-until-green</w:t>
      </w:r>
      <w:r>
        <w:rPr>
          <w:lang w:val="en"/>
        </w:rPr>
        <w:t xml:space="preserve">,</w:t>
      </w:r>
      <w:r>
        <w:rPr>
          <w:lang w:val="en"/>
        </w:rPr>
        <w:t xml:space="preserve"> </w:t>
      </w:r>
      <w:r>
        <w:rPr>
          <w:rStyle w:val="VerbatimChar"/>
          <w:lang w:val="en"/>
        </w:rPr>
        <w:t xml:space="preserve">--quarantine-permanent</w:t>
      </w:r>
      <w:r>
        <w:rPr>
          <w:lang w:val="en"/>
        </w:rPr>
        <w:t xml:space="preserve">,</w:t>
      </w:r>
      <w:r>
        <w:rPr>
          <w:lang w:val="en"/>
        </w:rPr>
        <w:t xml:space="preserve"> </w:t>
      </w:r>
      <w:r>
        <w:rPr>
          <w:rStyle w:val="VerbatimChar"/>
          <w:lang w:val="en"/>
        </w:rPr>
        <w:t xml:space="preserve">--protected-spec-review-optional</w:t>
      </w:r>
      <w:r>
        <w:rPr>
          <w:lang w:val="en"/>
        </w:rPr>
        <w:t xml:space="preserve">,</w:t>
      </w:r>
      <w:r>
        <w:rPr>
          <w:lang w:val="en"/>
        </w:rPr>
        <w:t xml:space="preserve"> </w:t>
      </w:r>
      <w:r>
        <w:rPr>
          <w:rStyle w:val="VerbatimChar"/>
          <w:lang w:val="en"/>
        </w:rPr>
        <w:t xml:space="preserve">--codeowners-skip</w:t>
      </w:r>
      <w:r>
        <w:rPr>
          <w:lang w:val="en"/>
        </w:rPr>
        <w:t xml:space="preserve">,</w:t>
      </w:r>
      <w:r>
        <w:rPr>
          <w:lang w:val="en"/>
        </w:rPr>
        <w:t xml:space="preserve"> </w:t>
      </w:r>
      <w:r>
        <w:rPr>
          <w:rStyle w:val="VerbatimChar"/>
          <w:lang w:val="en"/>
        </w:rPr>
        <w:t xml:space="preserve">--blanket-protect-everything</w:t>
      </w:r>
      <w:r>
        <w:rPr>
          <w:lang w:val="en"/>
        </w:rPr>
        <w:t xml:space="preserve">,</w:t>
      </w:r>
      <w:r>
        <w:rPr>
          <w:lang w:val="en"/>
        </w:rPr>
        <w:t xml:space="preserve"> </w:t>
      </w:r>
      <w:r>
        <w:rPr>
          <w:rStyle w:val="VerbatimChar"/>
          <w:lang w:val="en"/>
        </w:rPr>
        <w:t xml:space="preserve">--tag-without-atm-id</w:t>
      </w:r>
      <w:r>
        <w:rPr>
          <w:lang w:val="en"/>
        </w:rPr>
        <w:t xml:space="preserve"> </w:t>
      </w:r>
      <w:r>
        <w:rPr>
          <w:lang w:val="en"/>
        </w:rPr>
        <w:t xml:space="preserve">flag.</w:t>
      </w:r>
    </w:p>
    <w:p>
      <w:pPr>
        <w:pStyle w:val="BodyText"/>
      </w:pPr>
      <w:r>
        <w:rPr>
          <w:b/>
          <w:bCs/>
          <w:lang w:val="en"/>
        </w:rPr>
        <w:t xml:space="preserve">§11.4.249 — Producer ≠ oracle ≠ gate ≠ verifier + flight recorder (research-derived, 2026-08-15).</w:t>
      </w:r>
      <w:r>
        <w:rPr>
          <w:lang w:val="en"/>
        </w:rPr>
        <w:t xml:space="preserve"> </w:t>
      </w:r>
      <w:r>
        <w:rPr>
          <w:lang w:val="en"/>
        </w:rP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rPr>
          <w:lang w:val="en"/>
        </w:rPr>
        <w:t xml:space="preserve"> </w:t>
      </w:r>
      <w:r>
        <w:rPr>
          <w:rStyle w:val="VerbatimChar"/>
          <w:lang w:val="en"/>
        </w:rPr>
        <w:t xml:space="preserve">CM-COVENANT-114-249-PROPAGATION</w:t>
      </w:r>
      <w:r>
        <w:rPr>
          <w:lang w:val="en"/>
        </w:rPr>
        <w:t xml:space="preserve"> </w:t>
      </w:r>
      <w:r>
        <w:rPr>
          <w:lang w:val="en"/>
        </w:rPr>
        <w:t xml:space="preserve">+ recommended gates</w:t>
      </w:r>
      <w:r>
        <w:rPr>
          <w:lang w:val="en"/>
        </w:rPr>
        <w:t xml:space="preserve"> </w:t>
      </w:r>
      <w:r>
        <w:rPr>
          <w:rStyle w:val="VerbatimChar"/>
          <w:lang w:val="en"/>
        </w:rPr>
        <w:t xml:space="preserve">CM-ROLE-SEPARATION-DECLARED</w:t>
      </w:r>
      <w:r>
        <w:rPr>
          <w:lang w:val="en"/>
        </w:rPr>
        <w:t xml:space="preserve"> </w:t>
      </w:r>
      <w:r>
        <w:rPr>
          <w:lang w:val="en"/>
        </w:rPr>
        <w:t xml:space="preserve">+</w:t>
      </w:r>
      <w:r>
        <w:rPr>
          <w:lang w:val="en"/>
        </w:rPr>
        <w:t xml:space="preserve"> </w:t>
      </w:r>
      <w:r>
        <w:rPr>
          <w:rStyle w:val="VerbatimChar"/>
          <w:lang w:val="en"/>
        </w:rPr>
        <w:t xml:space="preserve">CM-FLIGHT-RECORDER-CAPTURED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§11.4.249. Non-compliance is a release blocker. No escape hatch — no</w:t>
      </w:r>
      <w:r>
        <w:rPr>
          <w:lang w:val="en"/>
        </w:rPr>
        <w:t xml:space="preserve"> </w:t>
      </w:r>
      <w:r>
        <w:rPr>
          <w:rStyle w:val="VerbatimChar"/>
          <w:lang w:val="en"/>
        </w:rPr>
        <w:t xml:space="preserve">--collapse-producer-oracle</w:t>
      </w:r>
      <w:r>
        <w:rPr>
          <w:lang w:val="en"/>
        </w:rPr>
        <w:t xml:space="preserve">,</w:t>
      </w:r>
      <w:r>
        <w:rPr>
          <w:lang w:val="en"/>
        </w:rPr>
        <w:t xml:space="preserve"> </w:t>
      </w:r>
      <w:r>
        <w:rPr>
          <w:rStyle w:val="VerbatimChar"/>
          <w:lang w:val="en"/>
        </w:rPr>
        <w:t xml:space="preserve">--gate-self-audits</w:t>
      </w:r>
      <w:r>
        <w:rPr>
          <w:lang w:val="en"/>
        </w:rPr>
        <w:t xml:space="preserve">,</w:t>
      </w:r>
      <w:r>
        <w:rPr>
          <w:lang w:val="en"/>
        </w:rPr>
        <w:t xml:space="preserve"> </w:t>
      </w:r>
      <w:r>
        <w:rPr>
          <w:rStyle w:val="VerbatimChar"/>
          <w:lang w:val="en"/>
        </w:rPr>
        <w:t xml:space="preserve">--skip-flight-recorder</w:t>
      </w:r>
      <w:r>
        <w:rPr>
          <w:lang w:val="en"/>
        </w:rPr>
        <w:t xml:space="preserve">,</w:t>
      </w:r>
      <w:r>
        <w:rPr>
          <w:lang w:val="en"/>
        </w:rPr>
        <w:t xml:space="preserve"> </w:t>
      </w:r>
      <w:r>
        <w:rPr>
          <w:rStyle w:val="VerbatimChar"/>
          <w:lang w:val="en"/>
        </w:rPr>
        <w:t xml:space="preserve">--oracle-defaults-pass</w:t>
      </w:r>
      <w:r>
        <w:rPr>
          <w:lang w:val="en"/>
        </w:rPr>
        <w:t xml:space="preserve">,</w:t>
      </w:r>
      <w:r>
        <w:rPr>
          <w:lang w:val="en"/>
        </w:rPr>
        <w:t xml:space="preserve"> </w:t>
      </w:r>
      <w:r>
        <w:rPr>
          <w:rStyle w:val="VerbatimChar"/>
          <w:lang w:val="en"/>
        </w:rPr>
        <w:t xml:space="preserve">--decision-without-recorded-rationale</w:t>
      </w:r>
      <w:r>
        <w:rPr>
          <w:lang w:val="en"/>
        </w:rPr>
        <w:t xml:space="preserve"> </w:t>
      </w:r>
      <w:r>
        <w:rPr>
          <w:lang w:val="en"/>
        </w:rPr>
        <w:t xml:space="preserve">flag.</w:t>
      </w:r>
    </w:p>
    <w:p>
      <w:pPr>
        <w:pStyle w:val="BodyText"/>
      </w:pPr>
      <w:r>
        <w:rPr>
          <w:b/>
          <w:bCs/>
          <w:lang w:val="en"/>
        </w:rPr>
        <w:t xml:space="preserve">§11.4.250 — Heuristic-tower signals a primitive defect: when N heuristic layers stack to compensate, the primitive is broken (research-derived, 2026-08-15).</w:t>
      </w:r>
      <w:r>
        <w:rPr>
          <w:lang w:val="en"/>
        </w:rPr>
        <w:t xml:space="preserve"> </w:t>
      </w:r>
      <w:r>
        <w:rPr>
          <w:lang w:val="en"/>
        </w:rP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rPr>
          <w:lang w:val="en"/>
        </w:rPr>
        <w:t xml:space="preserve"> </w:t>
      </w:r>
      <w:r>
        <w:rPr>
          <w:rStyle w:val="VerbatimChar"/>
          <w:lang w:val="en"/>
        </w:rPr>
        <w:t xml:space="preserve">CM-COVENANT-114-250-PROPAGATION</w:t>
      </w:r>
      <w:r>
        <w:rPr>
          <w:lang w:val="en"/>
        </w:rPr>
        <w:t xml:space="preserve"> </w:t>
      </w:r>
      <w:r>
        <w:rPr>
          <w:lang w:val="en"/>
        </w:rPr>
        <w:t xml:space="preserve">+ recommended gate</w:t>
      </w:r>
      <w:r>
        <w:rPr>
          <w:lang w:val="en"/>
        </w:rPr>
        <w:t xml:space="preserve"> </w:t>
      </w:r>
      <w:r>
        <w:rPr>
          <w:rStyle w:val="VerbatimChar"/>
          <w:lang w:val="en"/>
        </w:rPr>
        <w:t xml:space="preserve">CM-HEURISTIC-TOWER-TRIGGERS-PRIMITIVE-DEBUG</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§11.4.250. Non-compliance is a release blocker. No escape hatch — no</w:t>
      </w:r>
      <w:r>
        <w:rPr>
          <w:lang w:val="en"/>
        </w:rPr>
        <w:t xml:space="preserve"> </w:t>
      </w:r>
      <w:r>
        <w:rPr>
          <w:rStyle w:val="VerbatimChar"/>
          <w:lang w:val="en"/>
        </w:rPr>
        <w:t xml:space="preserve">--add-another-heuristic-layer</w:t>
      </w:r>
      <w:r>
        <w:rPr>
          <w:lang w:val="en"/>
        </w:rPr>
        <w:t xml:space="preserve">,</w:t>
      </w:r>
      <w:r>
        <w:rPr>
          <w:lang w:val="en"/>
        </w:rPr>
        <w:t xml:space="preserve"> </w:t>
      </w:r>
      <w:r>
        <w:rPr>
          <w:rStyle w:val="VerbatimChar"/>
          <w:lang w:val="en"/>
        </w:rPr>
        <w:t xml:space="preserve">--skip-primitive-debug</w:t>
      </w:r>
      <w:r>
        <w:rPr>
          <w:lang w:val="en"/>
        </w:rPr>
        <w:t xml:space="preserve">,</w:t>
      </w:r>
      <w:r>
        <w:rPr>
          <w:lang w:val="en"/>
        </w:rPr>
        <w:t xml:space="preserve"> </w:t>
      </w:r>
      <w:r>
        <w:rPr>
          <w:rStyle w:val="VerbatimChar"/>
          <w:lang w:val="en"/>
        </w:rPr>
        <w:t xml:space="preserve">--tower-is-defense-in-depth-without-justification</w:t>
      </w:r>
      <w:r>
        <w:rPr>
          <w:lang w:val="en"/>
        </w:rPr>
        <w:t xml:space="preserve">,</w:t>
      </w:r>
      <w:r>
        <w:rPr>
          <w:lang w:val="en"/>
        </w:rPr>
        <w:t xml:space="preserve"> </w:t>
      </w:r>
      <w:r>
        <w:rPr>
          <w:rStyle w:val="VerbatimChar"/>
          <w:lang w:val="en"/>
        </w:rPr>
        <w:t xml:space="preserve">--reactive-mitigation-OK</w:t>
      </w:r>
      <w:r>
        <w:rPr>
          <w:lang w:val="en"/>
        </w:rPr>
        <w:t xml:space="preserve">,</w:t>
      </w:r>
      <w:r>
        <w:rPr>
          <w:lang w:val="en"/>
        </w:rPr>
        <w:t xml:space="preserve"> </w:t>
      </w:r>
      <w:r>
        <w:rPr>
          <w:rStyle w:val="VerbatimChar"/>
          <w:lang w:val="en"/>
        </w:rPr>
        <w:t xml:space="preserve">--layer-per-incident</w:t>
      </w:r>
      <w:r>
        <w:rPr>
          <w:lang w:val="en"/>
        </w:rPr>
        <w:t xml:space="preserve"> </w:t>
      </w:r>
      <w:r>
        <w:rPr>
          <w:lang w:val="en"/>
        </w:rPr>
        <w:t xml:space="preserve">flag.</w:t>
      </w:r>
    </w:p>
    <w:p>
      <w:pPr>
        <w:pStyle w:val="BodyText"/>
      </w:pPr>
      <w:r>
        <w:rPr>
          <w:b/>
          <w:bCs/>
          <w:lang w:val="en"/>
        </w:rPr>
        <w:t xml:space="preserve">§11.4.251 — Byte-identical-fork prohibition + role-as-data-pack (research-derived, 2026-08-15).</w:t>
      </w:r>
      <w:r>
        <w:rPr>
          <w:lang w:val="en"/>
        </w:rPr>
        <w:t xml:space="preserve"> </w:t>
      </w:r>
      <w:r>
        <w:rPr>
          <w:lang w:val="en"/>
        </w:rP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rPr>
          <w:lang w:val="en"/>
        </w:rPr>
        <w:t xml:space="preserve"> </w:t>
      </w:r>
      <w:r>
        <w:rPr>
          <w:rStyle w:val="VerbatimChar"/>
          <w:lang w:val="en"/>
        </w:rPr>
        <w:t xml:space="preserve">diff</w:t>
      </w:r>
      <w:r>
        <w:rPr>
          <w:lang w:val="en"/>
        </w:rPr>
        <w:t xml:space="preserve"> </w:t>
      </w:r>
      <w:r>
        <w:rPr>
          <w:lang w:val="en"/>
        </w:rP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rPr>
          <w:lang w:val="en"/>
        </w:rPr>
        <w:t xml:space="preserve"> </w:t>
      </w:r>
      <w:r>
        <w:rPr>
          <w:rStyle w:val="VerbatimChar"/>
          <w:lang w:val="en"/>
        </w:rPr>
        <w:t xml:space="preserve">CM-COVENANT-114-251-PROPAGATION</w:t>
      </w:r>
      <w:r>
        <w:rPr>
          <w:lang w:val="en"/>
        </w:rPr>
        <w:t xml:space="preserve"> </w:t>
      </w:r>
      <w:r>
        <w:rPr>
          <w:lang w:val="en"/>
        </w:rPr>
        <w:t xml:space="preserve">+ recommended gate</w:t>
      </w:r>
      <w:r>
        <w:rPr>
          <w:lang w:val="en"/>
        </w:rPr>
        <w:t xml:space="preserve"> </w:t>
      </w:r>
      <w:r>
        <w:rPr>
          <w:rStyle w:val="VerbatimChar"/>
          <w:lang w:val="en"/>
        </w:rPr>
        <w:t xml:space="preserve">CM-NO-BYTE-IDENTICAL-FORK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§11.4.251. Non-compliance is a release blocker. No escape hatch — no</w:t>
      </w:r>
      <w:r>
        <w:rPr>
          <w:lang w:val="en"/>
        </w:rPr>
        <w:t xml:space="preserve"> </w:t>
      </w:r>
      <w:r>
        <w:rPr>
          <w:rStyle w:val="VerbatimChar"/>
          <w:lang w:val="en"/>
        </w:rPr>
        <w:t xml:space="preserve">--fork-for-role-OK</w:t>
      </w:r>
      <w:r>
        <w:rPr>
          <w:lang w:val="en"/>
        </w:rPr>
        <w:t xml:space="preserve">,</w:t>
      </w:r>
      <w:r>
        <w:rPr>
          <w:lang w:val="en"/>
        </w:rPr>
        <w:t xml:space="preserve"> </w:t>
      </w:r>
      <w:r>
        <w:rPr>
          <w:rStyle w:val="VerbatimChar"/>
          <w:lang w:val="en"/>
        </w:rPr>
        <w:t xml:space="preserve">--skip-data-pack-extraction</w:t>
      </w:r>
      <w:r>
        <w:rPr>
          <w:lang w:val="en"/>
        </w:rPr>
        <w:t xml:space="preserve">,</w:t>
      </w:r>
      <w:r>
        <w:rPr>
          <w:lang w:val="en"/>
        </w:rPr>
        <w:t xml:space="preserve"> </w:t>
      </w:r>
      <w:r>
        <w:rPr>
          <w:rStyle w:val="VerbatimChar"/>
          <w:lang w:val="en"/>
        </w:rPr>
        <w:t xml:space="preserve">--copy-and-modify-config</w:t>
      </w:r>
      <w:r>
        <w:rPr>
          <w:lang w:val="en"/>
        </w:rPr>
        <w:t xml:space="preserve">,</w:t>
      </w:r>
      <w:r>
        <w:rPr>
          <w:lang w:val="en"/>
        </w:rPr>
        <w:t xml:space="preserve"> </w:t>
      </w:r>
      <w:r>
        <w:rPr>
          <w:rStyle w:val="VerbatimChar"/>
          <w:lang w:val="en"/>
        </w:rPr>
        <w:t xml:space="preserve">--duplicate-code-per-environment</w:t>
      </w:r>
      <w:r>
        <w:rPr>
          <w:lang w:val="en"/>
        </w:rPr>
        <w:t xml:space="preserve">,</w:t>
      </w:r>
      <w:r>
        <w:rPr>
          <w:lang w:val="en"/>
        </w:rPr>
        <w:t xml:space="preserve"> </w:t>
      </w:r>
      <w:r>
        <w:rPr>
          <w:rStyle w:val="VerbatimChar"/>
          <w:lang w:val="en"/>
        </w:rPr>
        <w:t xml:space="preserve">--near-identical-forks-are-fine</w:t>
      </w:r>
      <w:r>
        <w:rPr>
          <w:lang w:val="en"/>
        </w:rPr>
        <w:t xml:space="preserve"> </w:t>
      </w:r>
      <w:r>
        <w:rPr>
          <w:lang w:val="en"/>
        </w:rPr>
        <w:t xml:space="preserve">flag.</w:t>
      </w:r>
    </w:p>
    <w:p>
      <w:pPr>
        <w:pStyle w:val="BodyText"/>
      </w:pPr>
      <w:r>
        <w:rPr>
          <w:b/>
          <w:bCs/>
          <w:lang w:val="en"/>
        </w:rPr>
        <w:t xml:space="preserve">§11.4.252 — Fail-closed-on-dangerous-combination for mutating/credential surfaces (research-derived, 2026-08-15).</w:t>
      </w:r>
      <w:r>
        <w:rPr>
          <w:lang w:val="en"/>
        </w:rPr>
        <w:t xml:space="preserve"> </w:t>
      </w:r>
      <w:r>
        <w:rPr>
          <w:lang w:val="en"/>
        </w:rP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rPr>
          <w:lang w:val="en"/>
        </w:rPr>
        <w:t xml:space="preserve"> </w:t>
      </w:r>
      <w:r>
        <w:rPr>
          <w:rStyle w:val="VerbatimChar"/>
          <w:lang w:val="en"/>
        </w:rPr>
        <w:t xml:space="preserve">catch { /* ignore */ }</w:t>
      </w:r>
      <w:r>
        <w:rPr>
          <w:lang w:val="en"/>
        </w:rPr>
        <w:t xml:space="preserve">,</w:t>
      </w:r>
      <w:r>
        <w:rPr>
          <w:lang w:val="en"/>
        </w:rPr>
        <w:t xml:space="preserve"> </w:t>
      </w:r>
      <w:r>
        <w:rPr>
          <w:rStyle w:val="VerbatimChar"/>
          <w:lang w:val="en"/>
        </w:rPr>
        <w:t xml:space="preserve">credential = credential || default</w:t>
      </w:r>
      <w:r>
        <w:rPr>
          <w:lang w:val="en"/>
        </w:rPr>
        <w:t xml:space="preserve">,</w:t>
      </w:r>
      <w:r>
        <w:rPr>
          <w:lang w:val="en"/>
        </w:rPr>
        <w:t xml:space="preserve"> </w:t>
      </w:r>
      <w:r>
        <w:rPr>
          <w:rStyle w:val="VerbatimChar"/>
          <w:lang w:val="en"/>
        </w:rPr>
        <w:t xml:space="preserve">if (!valid) { log("warn"); return proceed(input); }</w:t>
      </w:r>
      <w:r>
        <w:rPr>
          <w:lang w:val="en"/>
        </w:rPr>
        <w:t xml:space="preserve">,</w:t>
      </w:r>
      <w:r>
        <w:rPr>
          <w:lang w:val="en"/>
        </w:rPr>
        <w:t xml:space="preserve"> </w:t>
      </w:r>
      <w:r>
        <w:rPr>
          <w:rStyle w:val="VerbatimChar"/>
          <w:lang w:val="en"/>
        </w:rPr>
        <w:t xml:space="preserve">target = user_input || default_target</w:t>
      </w:r>
      <w:r>
        <w:rPr>
          <w:lang w:val="en"/>
        </w:rPr>
        <w:t xml:space="preserve">, unbounded</w:t>
      </w:r>
      <w:r>
        <w:rPr>
          <w:lang w:val="en"/>
        </w:rPr>
        <w:t xml:space="preserve"> </w:t>
      </w:r>
      <w:r>
        <w:rPr>
          <w:rStyle w:val="VerbatimChar"/>
          <w:lang w:val="en"/>
        </w:rPr>
        <w:t xml:space="preserve">retry { dangerous(); }</w:t>
      </w:r>
      <w:r>
        <w:rPr>
          <w:lang w:val="en"/>
        </w:rP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rPr>
          <w:lang w:val="en"/>
        </w:rPr>
        <w:t xml:space="preserve"> </w:t>
      </w:r>
      <w:r>
        <w:rPr>
          <w:rStyle w:val="VerbatimChar"/>
          <w:lang w:val="en"/>
        </w:rPr>
        <w:t xml:space="preserve">CM-COVENANT-114-252-PROPAGATION</w:t>
      </w:r>
      <w:r>
        <w:rPr>
          <w:lang w:val="en"/>
        </w:rPr>
        <w:t xml:space="preserve"> </w:t>
      </w:r>
      <w:r>
        <w:rPr>
          <w:lang w:val="en"/>
        </w:rPr>
        <w:t xml:space="preserve">+ recommended gate</w:t>
      </w:r>
      <w:r>
        <w:rPr>
          <w:lang w:val="en"/>
        </w:rPr>
        <w:t xml:space="preserve"> </w:t>
      </w:r>
      <w:r>
        <w:rPr>
          <w:rStyle w:val="VerbatimChar"/>
          <w:lang w:val="en"/>
        </w:rPr>
        <w:t xml:space="preserve">CM-DANGEROUS-COMBINATION-FAIL-CLOSED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§11.4.252. Non-compliance is a release blocker. No escape hatch — no</w:t>
      </w:r>
      <w:r>
        <w:rPr>
          <w:lang w:val="en"/>
        </w:rPr>
        <w:t xml:space="preserve"> </w:t>
      </w:r>
      <w:r>
        <w:rPr>
          <w:rStyle w:val="VerbatimChar"/>
          <w:lang w:val="en"/>
        </w:rPr>
        <w:t xml:space="preserve">--fail-open-on-error</w:t>
      </w:r>
      <w:r>
        <w:rPr>
          <w:lang w:val="en"/>
        </w:rPr>
        <w:t xml:space="preserve">,</w:t>
      </w:r>
      <w:r>
        <w:rPr>
          <w:lang w:val="en"/>
        </w:rPr>
        <w:t xml:space="preserve"> </w:t>
      </w:r>
      <w:r>
        <w:rPr>
          <w:rStyle w:val="VerbatimChar"/>
          <w:lang w:val="en"/>
        </w:rPr>
        <w:t xml:space="preserve">--swallow-exception</w:t>
      </w:r>
      <w:r>
        <w:rPr>
          <w:lang w:val="en"/>
        </w:rPr>
        <w:t xml:space="preserve">,</w:t>
      </w:r>
      <w:r>
        <w:rPr>
          <w:lang w:val="en"/>
        </w:rPr>
        <w:t xml:space="preserve"> </w:t>
      </w:r>
      <w:r>
        <w:rPr>
          <w:rStyle w:val="VerbatimChar"/>
          <w:lang w:val="en"/>
        </w:rPr>
        <w:t xml:space="preserve">--default-missing-credential</w:t>
      </w:r>
      <w:r>
        <w:rPr>
          <w:lang w:val="en"/>
        </w:rPr>
        <w:t xml:space="preserve">,</w:t>
      </w:r>
      <w:r>
        <w:rPr>
          <w:lang w:val="en"/>
        </w:rPr>
        <w:t xml:space="preserve"> </w:t>
      </w:r>
      <w:r>
        <w:rPr>
          <w:rStyle w:val="VerbatimChar"/>
          <w:lang w:val="en"/>
        </w:rPr>
        <w:t xml:space="preserve">--proceed-on-ambiguous-input</w:t>
      </w:r>
      <w:r>
        <w:rPr>
          <w:lang w:val="en"/>
        </w:rPr>
        <w:t xml:space="preserve">,</w:t>
      </w:r>
      <w:r>
        <w:rPr>
          <w:lang w:val="en"/>
        </w:rPr>
        <w:t xml:space="preserve"> </w:t>
      </w:r>
      <w:r>
        <w:rPr>
          <w:rStyle w:val="VerbatimChar"/>
          <w:lang w:val="en"/>
        </w:rPr>
        <w:t xml:space="preserve">--retry-until-succeeds</w:t>
      </w:r>
      <w:r>
        <w:rPr>
          <w:lang w:val="en"/>
        </w:rPr>
        <w:t xml:space="preserve"> </w:t>
      </w:r>
      <w:r>
        <w:rPr>
          <w:lang w:val="en"/>
        </w:rPr>
        <w:t xml:space="preserve">flag.</w:t>
      </w:r>
    </w:p>
    <w:p>
      <w:pPr>
        <w:pStyle w:val="BodyText"/>
      </w:pPr>
      <w:r>
        <w:rPr>
          <w:b/>
          <w:bCs/>
          <w:lang w:val="en"/>
        </w:rPr>
        <w:t xml:space="preserve">§11.4.253 — Idempotency under retry + DB-level durable uniqueness guard (research-derived, 2026-08-15).</w:t>
      </w:r>
      <w:r>
        <w:rPr>
          <w:lang w:val="en"/>
        </w:rPr>
        <w:t xml:space="preserve"> </w:t>
      </w:r>
      <w:r>
        <w:rPr>
          <w:lang w:val="en"/>
        </w:rP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rPr>
          <w:lang w:val="en"/>
        </w:rPr>
        <w:t xml:space="preserve"> </w:t>
      </w:r>
      <w:r>
        <w:rPr>
          <w:rStyle w:val="VerbatimChar"/>
          <w:lang w:val="en"/>
        </w:rPr>
        <w:t xml:space="preserve">CM-COVENANT-114-253-PROPAGATION</w:t>
      </w:r>
      <w:r>
        <w:rPr>
          <w:lang w:val="en"/>
        </w:rPr>
        <w:t xml:space="preserve"> </w:t>
      </w:r>
      <w:r>
        <w:rPr>
          <w:lang w:val="en"/>
        </w:rPr>
        <w:t xml:space="preserve">+ recommended gates</w:t>
      </w:r>
      <w:r>
        <w:rPr>
          <w:lang w:val="en"/>
        </w:rPr>
        <w:t xml:space="preserve"> </w:t>
      </w:r>
      <w:r>
        <w:rPr>
          <w:rStyle w:val="VerbatimChar"/>
          <w:lang w:val="en"/>
        </w:rPr>
        <w:t xml:space="preserve">CM-IDEMPOTENCY-DB-LEVEL-UNIQUE-GUARD</w:t>
      </w:r>
      <w:r>
        <w:rPr>
          <w:lang w:val="en"/>
        </w:rPr>
        <w:t xml:space="preserve"> </w:t>
      </w:r>
      <w:r>
        <w:rPr>
          <w:lang w:val="en"/>
        </w:rPr>
        <w:t xml:space="preserve">+</w:t>
      </w:r>
      <w:r>
        <w:rPr>
          <w:lang w:val="en"/>
        </w:rPr>
        <w:t xml:space="preserve"> </w:t>
      </w:r>
      <w:r>
        <w:rPr>
          <w:rStyle w:val="VerbatimChar"/>
          <w:lang w:val="en"/>
        </w:rPr>
        <w:t xml:space="preserve">CM-IDEMPOTENCY-CHAOS-VERIFIED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§11.4.253. Non-compliance is a release blocker. No escape hatch — no</w:t>
      </w:r>
      <w:r>
        <w:rPr>
          <w:lang w:val="en"/>
        </w:rPr>
        <w:t xml:space="preserve"> </w:t>
      </w:r>
      <w:r>
        <w:rPr>
          <w:rStyle w:val="VerbatimChar"/>
          <w:lang w:val="en"/>
        </w:rPr>
        <w:t xml:space="preserve">--check-then-insert-OK</w:t>
      </w:r>
      <w:r>
        <w:rPr>
          <w:lang w:val="en"/>
        </w:rPr>
        <w:t xml:space="preserve">,</w:t>
      </w:r>
      <w:r>
        <w:rPr>
          <w:lang w:val="en"/>
        </w:rPr>
        <w:t xml:space="preserve"> </w:t>
      </w:r>
      <w:r>
        <w:rPr>
          <w:rStyle w:val="VerbatimChar"/>
          <w:lang w:val="en"/>
        </w:rPr>
        <w:t xml:space="preserve">--application-dedup-suffices</w:t>
      </w:r>
      <w:r>
        <w:rPr>
          <w:lang w:val="en"/>
        </w:rPr>
        <w:t xml:space="preserve">,</w:t>
      </w:r>
      <w:r>
        <w:rPr>
          <w:lang w:val="en"/>
        </w:rPr>
        <w:t xml:space="preserve"> </w:t>
      </w:r>
      <w:r>
        <w:rPr>
          <w:rStyle w:val="VerbatimChar"/>
          <w:lang w:val="en"/>
        </w:rPr>
        <w:t xml:space="preserve">--skip-idempotency-chaos-test</w:t>
      </w:r>
      <w:r>
        <w:rPr>
          <w:lang w:val="en"/>
        </w:rPr>
        <w:t xml:space="preserve">,</w:t>
      </w:r>
      <w:r>
        <w:rPr>
          <w:lang w:val="en"/>
        </w:rPr>
        <w:t xml:space="preserve"> </w:t>
      </w:r>
      <w:r>
        <w:rPr>
          <w:rStyle w:val="VerbatimChar"/>
          <w:lang w:val="en"/>
        </w:rPr>
        <w:t xml:space="preserve">--claim-idempotent-without-key</w:t>
      </w:r>
      <w:r>
        <w:rPr>
          <w:lang w:val="en"/>
        </w:rPr>
        <w:t xml:space="preserve">,</w:t>
      </w:r>
      <w:r>
        <w:rPr>
          <w:lang w:val="en"/>
        </w:rPr>
        <w:t xml:space="preserve"> </w:t>
      </w:r>
      <w:r>
        <w:rPr>
          <w:rStyle w:val="VerbatimChar"/>
          <w:lang w:val="en"/>
        </w:rPr>
        <w:t xml:space="preserve">--expire-idempotency-marker-silently</w:t>
      </w:r>
      <w:r>
        <w:rPr>
          <w:lang w:val="en"/>
        </w:rPr>
        <w:t xml:space="preserve"> </w:t>
      </w:r>
      <w:r>
        <w:rPr>
          <w:lang w:val="en"/>
        </w:rPr>
        <w:t xml:space="preserve">flag.</w:t>
      </w:r>
    </w:p>
    <w:p>
      <w:pPr>
        <w:pStyle w:val="BodyText"/>
      </w:pPr>
      <w:r>
        <w:rPr>
          <w:b/>
          <w:bCs/>
          <w:lang w:val="en"/>
        </w:rPr>
        <w:t xml:space="preserve">§11.4.254 — Boot-time invariant assertion + capability matrix (research-derived, 2026-08-15).</w:t>
      </w:r>
      <w:r>
        <w:rPr>
          <w:lang w:val="en"/>
        </w:rPr>
        <w:t xml:space="preserve"> </w:t>
      </w:r>
      <w:r>
        <w:rPr>
          <w:lang w:val="en"/>
        </w:rP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rPr>
          <w:lang w:val="en"/>
        </w:rPr>
        <w:t xml:space="preserve"> </w:t>
      </w:r>
      <w:r>
        <w:rPr>
          <w:rStyle w:val="VerbatimChar"/>
          <w:lang w:val="en"/>
        </w:rPr>
        <w:t xml:space="preserve">docs/services/CAPABILITY_MATRIX.md</w:t>
      </w:r>
      <w:r>
        <w:rPr>
          <w:lang w:val="en"/>
        </w:rPr>
        <w:t xml:space="preserve"> </w:t>
      </w:r>
      <w:r>
        <w:rPr>
          <w:lang w:val="en"/>
        </w:rP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rPr>
          <w:lang w:val="en"/>
        </w:rPr>
        <w:t xml:space="preserve"> </w:t>
      </w:r>
      <w:r>
        <w:rPr>
          <w:rStyle w:val="VerbatimChar"/>
          <w:lang w:val="en"/>
        </w:rPr>
        <w:t xml:space="preserve">CM-COVENANT-114-254-PROPAGATION</w:t>
      </w:r>
      <w:r>
        <w:rPr>
          <w:lang w:val="en"/>
        </w:rPr>
        <w:t xml:space="preserve"> </w:t>
      </w:r>
      <w:r>
        <w:rPr>
          <w:lang w:val="en"/>
        </w:rPr>
        <w:t xml:space="preserve">+ recommended gates</w:t>
      </w:r>
      <w:r>
        <w:rPr>
          <w:lang w:val="en"/>
        </w:rPr>
        <w:t xml:space="preserve"> </w:t>
      </w:r>
      <w:r>
        <w:rPr>
          <w:rStyle w:val="VerbatimChar"/>
          <w:lang w:val="en"/>
        </w:rPr>
        <w:t xml:space="preserve">CM-BOOT-TIME-INVARIANT-ASSERTED</w:t>
      </w:r>
      <w:r>
        <w:rPr>
          <w:lang w:val="en"/>
        </w:rPr>
        <w:t xml:space="preserve"> </w:t>
      </w:r>
      <w:r>
        <w:rPr>
          <w:lang w:val="en"/>
        </w:rPr>
        <w:t xml:space="preserve">+</w:t>
      </w:r>
      <w:r>
        <w:rPr>
          <w:lang w:val="en"/>
        </w:rPr>
        <w:t xml:space="preserve"> </w:t>
      </w:r>
      <w:r>
        <w:rPr>
          <w:rStyle w:val="VerbatimChar"/>
          <w:lang w:val="en"/>
        </w:rPr>
        <w:t xml:space="preserve">CM-CAPABILITY-MATRIX-PRESENT-AND-IN-SYNC</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§11.4.254. Non-compliance is a release blocker. No escape hatch — no</w:t>
      </w:r>
      <w:r>
        <w:rPr>
          <w:lang w:val="en"/>
        </w:rPr>
        <w:t xml:space="preserve"> </w:t>
      </w:r>
      <w:r>
        <w:rPr>
          <w:rStyle w:val="VerbatimChar"/>
          <w:lang w:val="en"/>
        </w:rPr>
        <w:t xml:space="preserve">--skip-boot-time-assertion</w:t>
      </w:r>
      <w:r>
        <w:rPr>
          <w:lang w:val="en"/>
        </w:rPr>
        <w:t xml:space="preserve">,</w:t>
      </w:r>
      <w:r>
        <w:rPr>
          <w:lang w:val="en"/>
        </w:rPr>
        <w:t xml:space="preserve"> </w:t>
      </w:r>
      <w:r>
        <w:rPr>
          <w:rStyle w:val="VerbatimChar"/>
          <w:lang w:val="en"/>
        </w:rPr>
        <w:t xml:space="preserve">--boot-partial-OK</w:t>
      </w:r>
      <w:r>
        <w:rPr>
          <w:lang w:val="en"/>
        </w:rPr>
        <w:t xml:space="preserve">,</w:t>
      </w:r>
      <w:r>
        <w:rPr>
          <w:lang w:val="en"/>
        </w:rPr>
        <w:t xml:space="preserve"> </w:t>
      </w:r>
      <w:r>
        <w:rPr>
          <w:rStyle w:val="VerbatimChar"/>
          <w:lang w:val="en"/>
        </w:rPr>
        <w:t xml:space="preserve">--default-missing-env-silently</w:t>
      </w:r>
      <w:r>
        <w:rPr>
          <w:lang w:val="en"/>
        </w:rPr>
        <w:t xml:space="preserve">,</w:t>
      </w:r>
      <w:r>
        <w:rPr>
          <w:lang w:val="en"/>
        </w:rPr>
        <w:t xml:space="preserve"> </w:t>
      </w:r>
      <w:r>
        <w:rPr>
          <w:rStyle w:val="VerbatimChar"/>
          <w:lang w:val="en"/>
        </w:rPr>
        <w:t xml:space="preserve">--capability-matrix-optional</w:t>
      </w:r>
      <w:r>
        <w:rPr>
          <w:lang w:val="en"/>
        </w:rPr>
        <w:t xml:space="preserve">,</w:t>
      </w:r>
      <w:r>
        <w:rPr>
          <w:lang w:val="en"/>
        </w:rPr>
        <w:t xml:space="preserve"> </w:t>
      </w:r>
      <w:r>
        <w:rPr>
          <w:rStyle w:val="VerbatimChar"/>
          <w:lang w:val="en"/>
        </w:rPr>
        <w:t xml:space="preserve">--service-with-undeclared-dependency-OK</w:t>
      </w:r>
      <w:r>
        <w:rPr>
          <w:lang w:val="en"/>
        </w:rPr>
        <w:t xml:space="preserve"> </w:t>
      </w:r>
      <w:r>
        <w:rPr>
          <w:lang w:val="en"/>
        </w:rPr>
        <w:t xml:space="preserve">flag.</w:t>
      </w:r>
    </w:p>
    <w:p>
      <w:pPr>
        <w:pStyle w:val="BodyText"/>
      </w:pPr>
      <w:r>
        <w:rPr>
          <w:b/>
          <w:bCs/>
          <w:lang w:val="en"/>
        </w:rPr>
        <w:t xml:space="preserve">§11.4.257 — Comprehensive user-manual + guide + FAQ coverage: every component / service / feature ships an operator-usable manual, task-oriented guide, and FAQ (BACKGROUND :: REMINDER :: IMPORTANT operator mandate, 2026-08-15).</w:t>
      </w:r>
      <w:r>
        <w:rPr>
          <w:lang w:val="en"/>
        </w:rPr>
        <w:t xml:space="preserve"> </w:t>
      </w:r>
      <w:r>
        <w:rPr>
          <w:lang w:val="en"/>
        </w:rP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rPr>
          <w:lang w:val="en"/>
        </w:rPr>
        <w:t xml:space="preserve"> </w:t>
      </w:r>
      <w:r>
        <w:rPr>
          <w:rStyle w:val="VerbatimChar"/>
          <w:lang w:val="en"/>
        </w:rPr>
        <w:t xml:space="preserve">CM-COVENANT-114-257-PROPAGATION</w:t>
      </w:r>
      <w:r>
        <w:rPr>
          <w:lang w:val="en"/>
        </w:rPr>
        <w:t xml:space="preserve"> </w:t>
      </w:r>
      <w:r>
        <w:rPr>
          <w:lang w:val="en"/>
        </w:rPr>
        <w:t xml:space="preserve">+ recommended gates</w:t>
      </w:r>
      <w:r>
        <w:rPr>
          <w:lang w:val="en"/>
        </w:rPr>
        <w:t xml:space="preserve"> </w:t>
      </w:r>
      <w:r>
        <w:rPr>
          <w:rStyle w:val="VerbatimChar"/>
          <w:lang w:val="en"/>
        </w:rPr>
        <w:t xml:space="preserve">CM-USER-MANUAL-PER-COMPONENT</w:t>
      </w:r>
      <w:r>
        <w:rPr>
          <w:lang w:val="en"/>
        </w:rPr>
        <w:t xml:space="preserve"> </w:t>
      </w:r>
      <w:r>
        <w:rPr>
          <w:lang w:val="en"/>
        </w:rPr>
        <w:t xml:space="preserve">/</w:t>
      </w:r>
      <w:r>
        <w:rPr>
          <w:lang w:val="en"/>
        </w:rPr>
        <w:t xml:space="preserve"> </w:t>
      </w:r>
      <w:r>
        <w:rPr>
          <w:rStyle w:val="VerbatimChar"/>
          <w:lang w:val="en"/>
        </w:rPr>
        <w:t xml:space="preserve">CM-GUIDE-PER-USER-WORKFLOW</w:t>
      </w:r>
      <w:r>
        <w:rPr>
          <w:lang w:val="en"/>
        </w:rPr>
        <w:t xml:space="preserve"> </w:t>
      </w:r>
      <w:r>
        <w:rPr>
          <w:lang w:val="en"/>
        </w:rPr>
        <w:t xml:space="preserve">/</w:t>
      </w:r>
      <w:r>
        <w:rPr>
          <w:lang w:val="en"/>
        </w:rPr>
        <w:t xml:space="preserve"> </w:t>
      </w:r>
      <w:r>
        <w:rPr>
          <w:rStyle w:val="VerbatimChar"/>
          <w:lang w:val="en"/>
        </w:rPr>
        <w:t xml:space="preserve">CM-FAQ-FROM-REAL-QUESTIONS</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§11.4.257. Non-compliance is a release blocker. No escape hatch — no</w:t>
      </w:r>
      <w:r>
        <w:rPr>
          <w:lang w:val="en"/>
        </w:rPr>
        <w:t xml:space="preserve"> </w:t>
      </w:r>
      <w:r>
        <w:rPr>
          <w:rStyle w:val="VerbatimChar"/>
          <w:lang w:val="en"/>
        </w:rPr>
        <w:t xml:space="preserve">--skip-user-manual</w:t>
      </w:r>
      <w:r>
        <w:rPr>
          <w:lang w:val="en"/>
        </w:rPr>
        <w:t xml:space="preserve">,</w:t>
      </w:r>
      <w:r>
        <w:rPr>
          <w:lang w:val="en"/>
        </w:rPr>
        <w:t xml:space="preserve"> </w:t>
      </w:r>
      <w:r>
        <w:rPr>
          <w:rStyle w:val="VerbatimChar"/>
          <w:lang w:val="en"/>
        </w:rPr>
        <w:t xml:space="preserve">--guide-later</w:t>
      </w:r>
      <w:r>
        <w:rPr>
          <w:lang w:val="en"/>
        </w:rPr>
        <w:t xml:space="preserve">,</w:t>
      </w:r>
      <w:r>
        <w:rPr>
          <w:lang w:val="en"/>
        </w:rPr>
        <w:t xml:space="preserve"> </w:t>
      </w:r>
      <w:r>
        <w:rPr>
          <w:rStyle w:val="VerbatimChar"/>
          <w:lang w:val="en"/>
        </w:rPr>
        <w:t xml:space="preserve">--faq-optional</w:t>
      </w:r>
      <w:r>
        <w:rPr>
          <w:lang w:val="en"/>
        </w:rPr>
        <w:t xml:space="preserve">,</w:t>
      </w:r>
      <w:r>
        <w:rPr>
          <w:lang w:val="en"/>
        </w:rPr>
        <w:t xml:space="preserve"> </w:t>
      </w:r>
      <w:r>
        <w:rPr>
          <w:rStyle w:val="VerbatimChar"/>
          <w:lang w:val="en"/>
        </w:rPr>
        <w:t xml:space="preserve">--capability-without-docs-OK</w:t>
      </w:r>
      <w:r>
        <w:rPr>
          <w:lang w:val="en"/>
        </w:rPr>
        <w:t xml:space="preserve">,</w:t>
      </w:r>
      <w:r>
        <w:rPr>
          <w:lang w:val="en"/>
        </w:rPr>
        <w:t xml:space="preserve"> </w:t>
      </w:r>
      <w:r>
        <w:rPr>
          <w:rStyle w:val="VerbatimChar"/>
          <w:lang w:val="en"/>
        </w:rPr>
        <w:t xml:space="preserve">--fake-doc-placeholder-OK</w:t>
      </w:r>
      <w:r>
        <w:rPr>
          <w:lang w:val="en"/>
        </w:rPr>
        <w:t xml:space="preserve">,</w:t>
      </w:r>
      <w:r>
        <w:rPr>
          <w:lang w:val="en"/>
        </w:rPr>
        <w:t xml:space="preserve"> </w:t>
      </w:r>
      <w:r>
        <w:rPr>
          <w:rStyle w:val="VerbatimChar"/>
          <w:lang w:val="en"/>
        </w:rPr>
        <w:t xml:space="preserve">--source-of-truth-is-code-comments</w:t>
      </w:r>
      <w:r>
        <w:rPr>
          <w:lang w:val="en"/>
        </w:rPr>
        <w:t xml:space="preserve"> </w:t>
      </w:r>
      <w:r>
        <w:rPr>
          <w:lang w:val="en"/>
        </w:rPr>
        <w:t xml:space="preserve">flag.</w:t>
      </w:r>
    </w:p>
    <w:p>
      <w:pPr>
        <w:pStyle w:val="BodyText"/>
      </w:pPr>
      <w:r>
        <w:rPr>
          <w:b/>
          <w:bCs/>
          <w:lang w:val="en"/>
        </w:rPr>
        <w:t xml:space="preserve">§11.4.258 — Architectural + data-flow + state-machine + sequence-diagram coverage: every project ships accurate embedded diagrams across four canonical classes (BACKGROUND :: REMINDER :: IMPORTANT operator mandate, 2026-08-15).</w:t>
      </w:r>
      <w:r>
        <w:rPr>
          <w:lang w:val="en"/>
        </w:rPr>
        <w:t xml:space="preserve"> </w:t>
      </w:r>
      <w:r>
        <w:rPr>
          <w:lang w:val="en"/>
        </w:rP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rPr>
          <w:lang w:val="en"/>
        </w:rPr>
        <w:t xml:space="preserve"> </w:t>
      </w:r>
      <w:r>
        <w:rPr>
          <w:rStyle w:val="VerbatimChar"/>
          <w:lang w:val="en"/>
        </w:rPr>
        <w:t xml:space="preserve">CM-COVENANT-114-258-PROPAGATION</w:t>
      </w:r>
      <w:r>
        <w:rPr>
          <w:lang w:val="en"/>
        </w:rPr>
        <w:t xml:space="preserve"> </w:t>
      </w:r>
      <w:r>
        <w:rPr>
          <w:lang w:val="en"/>
        </w:rPr>
        <w:t xml:space="preserve">+ recommended gates</w:t>
      </w:r>
      <w:r>
        <w:rPr>
          <w:lang w:val="en"/>
        </w:rPr>
        <w:t xml:space="preserve"> </w:t>
      </w:r>
      <w:r>
        <w:rPr>
          <w:rStyle w:val="VerbatimChar"/>
          <w:lang w:val="en"/>
        </w:rPr>
        <w:t xml:space="preserve">CM-ARCHITECTURE-DIAGRAM-PRESENT-ACCURATE</w:t>
      </w:r>
      <w:r>
        <w:rPr>
          <w:lang w:val="en"/>
        </w:rPr>
        <w:t xml:space="preserve"> </w:t>
      </w:r>
      <w:r>
        <w:rPr>
          <w:lang w:val="en"/>
        </w:rPr>
        <w:t xml:space="preserve">/</w:t>
      </w:r>
      <w:r>
        <w:rPr>
          <w:lang w:val="en"/>
        </w:rPr>
        <w:t xml:space="preserve"> </w:t>
      </w:r>
      <w:r>
        <w:rPr>
          <w:rStyle w:val="VerbatimChar"/>
          <w:lang w:val="en"/>
        </w:rPr>
        <w:t xml:space="preserve">CM-DATAFLOW-DIAGRAM-PER-SERVICE</w:t>
      </w:r>
      <w:r>
        <w:rPr>
          <w:lang w:val="en"/>
        </w:rPr>
        <w:t xml:space="preserve"> </w:t>
      </w:r>
      <w:r>
        <w:rPr>
          <w:lang w:val="en"/>
        </w:rPr>
        <w:t xml:space="preserve">/</w:t>
      </w:r>
      <w:r>
        <w:rPr>
          <w:lang w:val="en"/>
        </w:rPr>
        <w:t xml:space="preserve"> </w:t>
      </w:r>
      <w:r>
        <w:rPr>
          <w:rStyle w:val="VerbatimChar"/>
          <w:lang w:val="en"/>
        </w:rPr>
        <w:t xml:space="preserve">CM-STATEMACHINE-DIAGRAM-PER-STATEFUL-ENTITY</w:t>
      </w:r>
      <w:r>
        <w:rPr>
          <w:lang w:val="en"/>
        </w:rPr>
        <w:t xml:space="preserve"> </w:t>
      </w:r>
      <w:r>
        <w:rPr>
          <w:lang w:val="en"/>
        </w:rPr>
        <w:t xml:space="preserve">/</w:t>
      </w:r>
      <w:r>
        <w:rPr>
          <w:lang w:val="en"/>
        </w:rPr>
        <w:t xml:space="preserve"> </w:t>
      </w:r>
      <w:r>
        <w:rPr>
          <w:rStyle w:val="VerbatimChar"/>
          <w:lang w:val="en"/>
        </w:rPr>
        <w:t xml:space="preserve">CM-SEQUENCE-DIAGRAM-PER-CRITICAL-WORKFLOW</w:t>
      </w:r>
      <w:r>
        <w:rPr>
          <w:lang w:val="en"/>
        </w:rPr>
        <w:t xml:space="preserve"> </w:t>
      </w:r>
      <w:r>
        <w:rPr>
          <w:lang w:val="en"/>
        </w:rPr>
        <w:t xml:space="preserve">/</w:t>
      </w:r>
      <w:r>
        <w:rPr>
          <w:lang w:val="en"/>
        </w:rPr>
        <w:t xml:space="preserve"> </w:t>
      </w:r>
      <w:r>
        <w:rPr>
          <w:rStyle w:val="VerbatimChar"/>
          <w:lang w:val="en"/>
        </w:rPr>
        <w:t xml:space="preserve">CM-DIAGRAM-EMBEDDED-NOT-ORPHAN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§11.4.258. Non-compliance is a release blocker. No escape hatch — no</w:t>
      </w:r>
      <w:r>
        <w:rPr>
          <w:lang w:val="en"/>
        </w:rPr>
        <w:t xml:space="preserve"> </w:t>
      </w:r>
      <w:r>
        <w:rPr>
          <w:rStyle w:val="VerbatimChar"/>
          <w:lang w:val="en"/>
        </w:rPr>
        <w:t xml:space="preserve">--skip-architecture-diagram</w:t>
      </w:r>
      <w:r>
        <w:rPr>
          <w:lang w:val="en"/>
        </w:rPr>
        <w:t xml:space="preserve">,</w:t>
      </w:r>
      <w:r>
        <w:rPr>
          <w:lang w:val="en"/>
        </w:rPr>
        <w:t xml:space="preserve"> </w:t>
      </w:r>
      <w:r>
        <w:rPr>
          <w:rStyle w:val="VerbatimChar"/>
          <w:lang w:val="en"/>
        </w:rPr>
        <w:t xml:space="preserve">--diagram-in-orphan-directory</w:t>
      </w:r>
      <w:r>
        <w:rPr>
          <w:lang w:val="en"/>
        </w:rPr>
        <w:t xml:space="preserve">,</w:t>
      </w:r>
      <w:r>
        <w:rPr>
          <w:lang w:val="en"/>
        </w:rPr>
        <w:t xml:space="preserve"> </w:t>
      </w:r>
      <w:r>
        <w:rPr>
          <w:rStyle w:val="VerbatimChar"/>
          <w:lang w:val="en"/>
        </w:rPr>
        <w:t xml:space="preserve">--proprietary-master-only</w:t>
      </w:r>
      <w:r>
        <w:rPr>
          <w:lang w:val="en"/>
        </w:rPr>
        <w:t xml:space="preserve">,</w:t>
      </w:r>
      <w:r>
        <w:rPr>
          <w:lang w:val="en"/>
        </w:rPr>
        <w:t xml:space="preserve"> </w:t>
      </w:r>
      <w:r>
        <w:rPr>
          <w:rStyle w:val="VerbatimChar"/>
          <w:lang w:val="en"/>
        </w:rPr>
        <w:t xml:space="preserve">--stale-diagram-OK</w:t>
      </w:r>
      <w:r>
        <w:rPr>
          <w:lang w:val="en"/>
        </w:rPr>
        <w:t xml:space="preserve">,</w:t>
      </w:r>
      <w:r>
        <w:rPr>
          <w:lang w:val="en"/>
        </w:rPr>
        <w:t xml:space="preserve"> </w:t>
      </w:r>
      <w:r>
        <w:rPr>
          <w:rStyle w:val="VerbatimChar"/>
          <w:lang w:val="en"/>
        </w:rPr>
        <w:t xml:space="preserve">--dataflow-implied-from-code</w:t>
      </w:r>
      <w:r>
        <w:rPr>
          <w:lang w:val="en"/>
        </w:rPr>
        <w:t xml:space="preserve">,</w:t>
      </w:r>
      <w:r>
        <w:rPr>
          <w:lang w:val="en"/>
        </w:rPr>
        <w:t xml:space="preserve"> </w:t>
      </w:r>
      <w:r>
        <w:rPr>
          <w:rStyle w:val="VerbatimChar"/>
          <w:lang w:val="en"/>
        </w:rPr>
        <w:t xml:space="preserve">--sequence-later</w:t>
      </w:r>
      <w:r>
        <w:rPr>
          <w:lang w:val="en"/>
        </w:rPr>
        <w:t xml:space="preserve"> </w:t>
      </w:r>
      <w:r>
        <w:rPr>
          <w:lang w:val="en"/>
        </w:rPr>
        <w:t xml:space="preserve">flag.</w:t>
      </w:r>
    </w:p>
    <w:p>
      <w:pPr>
        <w:pStyle w:val="BodyText"/>
      </w:pPr>
      <w:r>
        <w:rPr>
          <w:b/>
          <w:bCs/>
          <w:lang w:val="en"/>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rPr>
          <w:lang w:val="en"/>
        </w:rPr>
        <w:t xml:space="preserve"> </w:t>
      </w:r>
      <w:r>
        <w:rPr>
          <w:lang w:val="en"/>
        </w:rP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rPr>
          <w:lang w:val="en"/>
        </w:rPr>
        <w:t xml:space="preserve"> </w:t>
      </w:r>
      <w:r>
        <w:rPr>
          <w:rStyle w:val="VerbatimChar"/>
          <w:lang w:val="en"/>
        </w:rPr>
        <w:t xml:space="preserve">docs/BADGES.md</w:t>
      </w:r>
      <w:r>
        <w:rPr>
          <w:lang w:val="en"/>
        </w:rPr>
        <w:t xml:space="preserve"> </w:t>
      </w:r>
      <w:r>
        <w:rPr>
          <w:lang w:val="en"/>
        </w:rP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rPr>
          <w:lang w:val="en"/>
        </w:rPr>
        <w:t xml:space="preserve"> </w:t>
      </w:r>
      <w:r>
        <w:rPr>
          <w:rStyle w:val="VerbatimChar"/>
          <w:lang w:val="en"/>
        </w:rPr>
        <w:t xml:space="preserve">CM-COVENANT-114-259-PROPAGATION</w:t>
      </w:r>
      <w:r>
        <w:rPr>
          <w:lang w:val="en"/>
        </w:rPr>
        <w:t xml:space="preserve"> </w:t>
      </w:r>
      <w:r>
        <w:rPr>
          <w:lang w:val="en"/>
        </w:rPr>
        <w:t xml:space="preserve">+ recommended gates</w:t>
      </w:r>
      <w:r>
        <w:rPr>
          <w:lang w:val="en"/>
        </w:rPr>
        <w:t xml:space="preserve"> </w:t>
      </w:r>
      <w:r>
        <w:rPr>
          <w:rStyle w:val="VerbatimChar"/>
          <w:lang w:val="en"/>
        </w:rPr>
        <w:t xml:space="preserve">CM-README-BADGE-ROW-AT-TOP</w:t>
      </w:r>
      <w:r>
        <w:rPr>
          <w:lang w:val="en"/>
        </w:rPr>
        <w:t xml:space="preserve"> </w:t>
      </w:r>
      <w:r>
        <w:rPr>
          <w:lang w:val="en"/>
        </w:rPr>
        <w:t xml:space="preserve">/</w:t>
      </w:r>
      <w:r>
        <w:rPr>
          <w:lang w:val="en"/>
        </w:rPr>
        <w:t xml:space="preserve"> </w:t>
      </w:r>
      <w:r>
        <w:rPr>
          <w:rStyle w:val="VerbatimChar"/>
          <w:lang w:val="en"/>
        </w:rPr>
        <w:t xml:space="preserve">CM-BADGE-CLOSED-COLOR-VOCABULARY</w:t>
      </w:r>
      <w:r>
        <w:rPr>
          <w:lang w:val="en"/>
        </w:rPr>
        <w:t xml:space="preserve"> </w:t>
      </w:r>
      <w:r>
        <w:rPr>
          <w:lang w:val="en"/>
        </w:rPr>
        <w:t xml:space="preserve">/</w:t>
      </w:r>
      <w:r>
        <w:rPr>
          <w:lang w:val="en"/>
        </w:rPr>
        <w:t xml:space="preserve"> </w:t>
      </w:r>
      <w:r>
        <w:rPr>
          <w:rStyle w:val="VerbatimChar"/>
          <w:lang w:val="en"/>
        </w:rPr>
        <w:t xml:space="preserve">CM-BADGE-MACHINE-DERIVED-SOURCE</w:t>
      </w:r>
      <w:r>
        <w:rPr>
          <w:lang w:val="en"/>
        </w:rPr>
        <w:t xml:space="preserve"> </w:t>
      </w:r>
      <w:r>
        <w:rPr>
          <w:lang w:val="en"/>
        </w:rPr>
        <w:t xml:space="preserve">/</w:t>
      </w:r>
      <w:r>
        <w:rPr>
          <w:lang w:val="en"/>
        </w:rPr>
        <w:t xml:space="preserve"> </w:t>
      </w:r>
      <w:r>
        <w:rPr>
          <w:rStyle w:val="VerbatimChar"/>
          <w:lang w:val="en"/>
        </w:rPr>
        <w:t xml:space="preserve">CM-PRODUCTION-READINESS-GAUGE</w:t>
      </w:r>
      <w:r>
        <w:rPr>
          <w:lang w:val="en"/>
        </w:rPr>
        <w:t xml:space="preserve"> </w:t>
      </w:r>
      <w:r>
        <w:rPr>
          <w:lang w:val="en"/>
        </w:rPr>
        <w:t xml:space="preserve">/</w:t>
      </w:r>
      <w:r>
        <w:rPr>
          <w:lang w:val="en"/>
        </w:rPr>
        <w:t xml:space="preserve"> </w:t>
      </w:r>
      <w:r>
        <w:rPr>
          <w:rStyle w:val="VerbatimChar"/>
          <w:lang w:val="en"/>
        </w:rPr>
        <w:t xml:space="preserve">CM-BADGE-SELF-VALIDATED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§11.4.259. Non-compliance is a release blocker. No escape hatch — no</w:t>
      </w:r>
      <w:r>
        <w:rPr>
          <w:lang w:val="en"/>
        </w:rPr>
        <w:t xml:space="preserve"> </w:t>
      </w:r>
      <w:r>
        <w:rPr>
          <w:rStyle w:val="VerbatimChar"/>
          <w:lang w:val="en"/>
        </w:rPr>
        <w:t xml:space="preserve">--badges-optional</w:t>
      </w:r>
      <w:r>
        <w:rPr>
          <w:lang w:val="en"/>
        </w:rPr>
        <w:t xml:space="preserve">,</w:t>
      </w:r>
      <w:r>
        <w:rPr>
          <w:lang w:val="en"/>
        </w:rPr>
        <w:t xml:space="preserve"> </w:t>
      </w:r>
      <w:r>
        <w:rPr>
          <w:rStyle w:val="VerbatimChar"/>
          <w:lang w:val="en"/>
        </w:rPr>
        <w:t xml:space="preserve">--hand-type-color</w:t>
      </w:r>
      <w:r>
        <w:rPr>
          <w:lang w:val="en"/>
        </w:rPr>
        <w:t xml:space="preserve">,</w:t>
      </w:r>
      <w:r>
        <w:rPr>
          <w:lang w:val="en"/>
        </w:rPr>
        <w:t xml:space="preserve"> </w:t>
      </w:r>
      <w:r>
        <w:rPr>
          <w:rStyle w:val="VerbatimChar"/>
          <w:lang w:val="en"/>
        </w:rPr>
        <w:t xml:space="preserve">--skip-production-gauge</w:t>
      </w:r>
      <w:r>
        <w:rPr>
          <w:lang w:val="en"/>
        </w:rPr>
        <w:t xml:space="preserve">,</w:t>
      </w:r>
      <w:r>
        <w:rPr>
          <w:lang w:val="en"/>
        </w:rPr>
        <w:t xml:space="preserve"> </w:t>
      </w:r>
      <w:r>
        <w:rPr>
          <w:rStyle w:val="VerbatimChar"/>
          <w:lang w:val="en"/>
        </w:rPr>
        <w:t xml:space="preserve">--badge-not-derived-from-source</w:t>
      </w:r>
      <w:r>
        <w:rPr>
          <w:lang w:val="en"/>
        </w:rPr>
        <w:t xml:space="preserve">,</w:t>
      </w:r>
      <w:r>
        <w:rPr>
          <w:lang w:val="en"/>
        </w:rPr>
        <w:t xml:space="preserve"> </w:t>
      </w:r>
      <w:r>
        <w:rPr>
          <w:rStyle w:val="VerbatimChar"/>
          <w:lang w:val="en"/>
        </w:rPr>
        <w:t xml:space="preserve">--silent-omit-red-badge</w:t>
      </w:r>
      <w:r>
        <w:rPr>
          <w:lang w:val="en"/>
        </w:rPr>
        <w:t xml:space="preserve">,</w:t>
      </w:r>
      <w:r>
        <w:rPr>
          <w:lang w:val="en"/>
        </w:rPr>
        <w:t xml:space="preserve"> </w:t>
      </w:r>
      <w:r>
        <w:rPr>
          <w:rStyle w:val="VerbatimChar"/>
          <w:lang w:val="en"/>
        </w:rPr>
        <w:t xml:space="preserve">--badge-in-footer-OK</w:t>
      </w:r>
      <w:r>
        <w:rPr>
          <w:lang w:val="en"/>
        </w:rPr>
        <w:t xml:space="preserve"> </w:t>
      </w:r>
      <w:r>
        <w:rPr>
          <w:lang w:val="en"/>
        </w:rPr>
        <w:t xml:space="preserve">flag.</w:t>
      </w:r>
    </w:p>
    <w:p>
      <w:pPr>
        <w:pStyle w:val="BodyText"/>
      </w:pPr>
      <w:r>
        <w:rPr>
          <w:b/>
          <w:bCs/>
          <w:lang w:val="en"/>
        </w:rPr>
        <w:t xml:space="preserve">§11.4.260 — Cutting-edge enterprise quality + production-deployment readiness: every work product built for production + max stability + zero nasty surprises (BACKGROUND :: REMINDER :: IMPORTANT operator mandate, 2026-08-15).</w:t>
      </w:r>
      <w:r>
        <w:rPr>
          <w:lang w:val="en"/>
        </w:rPr>
        <w:t xml:space="preserve"> </w:t>
      </w:r>
      <w:r>
        <w:rPr>
          <w:lang w:val="en"/>
        </w:rP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rPr>
          <w:lang w:val="en"/>
        </w:rPr>
        <w:t xml:space="preserve"> </w:t>
      </w:r>
      <w:r>
        <w:rPr>
          <w:rStyle w:val="VerbatimChar"/>
          <w:lang w:val="en"/>
        </w:rPr>
        <w:t xml:space="preserve">docs/PRODUCTION_READINESS.md</w:t>
      </w:r>
      <w:r>
        <w:rPr>
          <w:lang w:val="en"/>
        </w:rPr>
        <w:t xml:space="preserve"> </w:t>
      </w:r>
      <w:r>
        <w:rPr>
          <w:lang w:val="en"/>
        </w:rP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rPr>
          <w:lang w:val="en"/>
        </w:rPr>
        <w:t xml:space="preserve"> </w:t>
      </w:r>
      <w:r>
        <w:rPr>
          <w:rStyle w:val="VerbatimChar"/>
          <w:lang w:val="en"/>
        </w:rPr>
        <w:t xml:space="preserve">CM-COVENANT-114-260-PROPAGATION</w:t>
      </w:r>
      <w:r>
        <w:rPr>
          <w:lang w:val="en"/>
        </w:rPr>
        <w:t xml:space="preserve"> </w:t>
      </w:r>
      <w:r>
        <w:rPr>
          <w:lang w:val="en"/>
        </w:rPr>
        <w:t xml:space="preserve">+ recommended gates</w:t>
      </w:r>
      <w:r>
        <w:rPr>
          <w:lang w:val="en"/>
        </w:rPr>
        <w:t xml:space="preserve"> </w:t>
      </w:r>
      <w:r>
        <w:rPr>
          <w:rStyle w:val="VerbatimChar"/>
          <w:lang w:val="en"/>
        </w:rPr>
        <w:t xml:space="preserve">CM-PRODUCTION-READINESS-TRACKER-PRESENT</w:t>
      </w:r>
      <w:r>
        <w:rPr>
          <w:lang w:val="en"/>
        </w:rPr>
        <w:t xml:space="preserve"> </w:t>
      </w:r>
      <w:r>
        <w:rPr>
          <w:lang w:val="en"/>
        </w:rPr>
        <w:t xml:space="preserve">/</w:t>
      </w:r>
      <w:r>
        <w:rPr>
          <w:lang w:val="en"/>
        </w:rPr>
        <w:t xml:space="preserve"> </w:t>
      </w:r>
      <w:r>
        <w:rPr>
          <w:rStyle w:val="VerbatimChar"/>
          <w:lang w:val="en"/>
        </w:rPr>
        <w:t xml:space="preserve">CM-CUTTING-EDGE-POSTURE-ALWAYS-ON</w:t>
      </w:r>
      <w:r>
        <w:rPr>
          <w:lang w:val="en"/>
        </w:rPr>
        <w:t xml:space="preserve"> </w:t>
      </w:r>
      <w:r>
        <w:rPr>
          <w:lang w:val="en"/>
        </w:rPr>
        <w:t xml:space="preserve">/</w:t>
      </w:r>
      <w:r>
        <w:rPr>
          <w:lang w:val="en"/>
        </w:rPr>
        <w:t xml:space="preserve"> </w:t>
      </w:r>
      <w:r>
        <w:rPr>
          <w:rStyle w:val="VerbatimChar"/>
          <w:lang w:val="en"/>
        </w:rPr>
        <w:t xml:space="preserve">CM-ZERO-NASTY-SURPRISES-AUDIT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§11.4.260. Non-compliance is a release blocker. No escape hatch — no</w:t>
      </w:r>
      <w:r>
        <w:rPr>
          <w:lang w:val="en"/>
        </w:rPr>
        <w:t xml:space="preserve"> </w:t>
      </w:r>
      <w:r>
        <w:rPr>
          <w:rStyle w:val="VerbatimChar"/>
          <w:lang w:val="en"/>
        </w:rPr>
        <w:t xml:space="preserve">--mvp-quality-OK</w:t>
      </w:r>
      <w:r>
        <w:rPr>
          <w:lang w:val="en"/>
        </w:rPr>
        <w:t xml:space="preserve">,</w:t>
      </w:r>
      <w:r>
        <w:rPr>
          <w:lang w:val="en"/>
        </w:rPr>
        <w:t xml:space="preserve"> </w:t>
      </w:r>
      <w:r>
        <w:rPr>
          <w:rStyle w:val="VerbatimChar"/>
          <w:lang w:val="en"/>
        </w:rPr>
        <w:t xml:space="preserve">--good-enough</w:t>
      </w:r>
      <w:r>
        <w:rPr>
          <w:lang w:val="en"/>
        </w:rPr>
        <w:t xml:space="preserve">,</w:t>
      </w:r>
      <w:r>
        <w:rPr>
          <w:lang w:val="en"/>
        </w:rPr>
        <w:t xml:space="preserve"> </w:t>
      </w:r>
      <w:r>
        <w:rPr>
          <w:rStyle w:val="VerbatimChar"/>
          <w:lang w:val="en"/>
        </w:rPr>
        <w:t xml:space="preserve">--will-fix-later</w:t>
      </w:r>
      <w:r>
        <w:rPr>
          <w:lang w:val="en"/>
        </w:rPr>
        <w:t xml:space="preserve">,</w:t>
      </w:r>
      <w:r>
        <w:rPr>
          <w:lang w:val="en"/>
        </w:rPr>
        <w:t xml:space="preserve"> </w:t>
      </w:r>
      <w:r>
        <w:rPr>
          <w:rStyle w:val="VerbatimChar"/>
          <w:lang w:val="en"/>
        </w:rPr>
        <w:t xml:space="preserve">--skip-production-readiness-tracker</w:t>
      </w:r>
      <w:r>
        <w:rPr>
          <w:lang w:val="en"/>
        </w:rPr>
        <w:t xml:space="preserve">,</w:t>
      </w:r>
      <w:r>
        <w:rPr>
          <w:lang w:val="en"/>
        </w:rPr>
        <w:t xml:space="preserve"> </w:t>
      </w:r>
      <w:r>
        <w:rPr>
          <w:rStyle w:val="VerbatimChar"/>
          <w:lang w:val="en"/>
        </w:rPr>
        <w:t xml:space="preserve">--production-readiness-optional</w:t>
      </w:r>
      <w:r>
        <w:rPr>
          <w:lang w:val="en"/>
        </w:rPr>
        <w:t xml:space="preserve">,</w:t>
      </w:r>
      <w:r>
        <w:rPr>
          <w:lang w:val="en"/>
        </w:rPr>
        <w:t xml:space="preserve"> </w:t>
      </w:r>
      <w:r>
        <w:rPr>
          <w:rStyle w:val="VerbatimChar"/>
          <w:lang w:val="en"/>
        </w:rPr>
        <w:t xml:space="preserve">--acceptable-flakiness</w:t>
      </w:r>
      <w:r>
        <w:rPr>
          <w:lang w:val="en"/>
        </w:rPr>
        <w:t xml:space="preserve">,</w:t>
      </w:r>
      <w:r>
        <w:rPr>
          <w:lang w:val="en"/>
        </w:rPr>
        <w:t xml:space="preserve"> </w:t>
      </w:r>
      <w:r>
        <w:rPr>
          <w:rStyle w:val="VerbatimChar"/>
          <w:lang w:val="en"/>
        </w:rPr>
        <w:t xml:space="preserve">--for-now-implementation</w:t>
      </w:r>
      <w:r>
        <w:rPr>
          <w:lang w:val="en"/>
        </w:rPr>
        <w:t xml:space="preserve"> </w:t>
      </w:r>
      <w:r>
        <w:rPr>
          <w:lang w:val="en"/>
        </w:rPr>
        <w:t xml:space="preserve">flag.</w:t>
      </w:r>
    </w:p>
    <w:p>
      <w:pPr>
        <w:pStyle w:val="BodyText"/>
      </w:pPr>
      <w:r>
        <w:rPr>
          <w:b/>
          <w:bCs/>
          <w:lang w:val="en"/>
        </w:rPr>
        <w:t xml:space="preserve">§11.4.261 — Zero shortcomings / gaps / weak spots / danger zones invariant with mechanical audit ratchet: standing invariant, monotone-decreasing findings ledger (BACKGROUND :: REMINDER :: IMPORTANT operator mandate, 2026-08-15).</w:t>
      </w:r>
      <w:r>
        <w:rPr>
          <w:lang w:val="en"/>
        </w:rPr>
        <w:t xml:space="preserve"> </w:t>
      </w:r>
      <w:r>
        <w:rPr>
          <w:lang w:val="en"/>
        </w:rP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rPr>
          <w:lang w:val="en"/>
        </w:rPr>
        <w:t xml:space="preserve"> </w:t>
      </w:r>
      <w:r>
        <w:rPr>
          <w:rStyle w:val="VerbatimChar"/>
          <w:lang w:val="en"/>
        </w:rPr>
        <w:t xml:space="preserve">{finding_id, class, file, line, description, status, tracker_ref, mitigation_evidence}</w:t>
      </w:r>
      <w:r>
        <w:rPr>
          <w:lang w:val="en"/>
        </w:rPr>
        <w:t xml:space="preserve"> </w:t>
      </w:r>
      <w:r>
        <w:rPr>
          <w:lang w:val="en"/>
        </w:rP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rPr>
          <w:lang w:val="en"/>
        </w:rPr>
        <w:t xml:space="preserve"> </w:t>
      </w:r>
      <w:r>
        <w:rPr>
          <w:rStyle w:val="VerbatimChar"/>
          <w:lang w:val="en"/>
        </w:rPr>
        <w:t xml:space="preserve">CM-COVENANT-114-261-PROPAGATION</w:t>
      </w:r>
      <w:r>
        <w:rPr>
          <w:lang w:val="en"/>
        </w:rPr>
        <w:t xml:space="preserve"> </w:t>
      </w:r>
      <w:r>
        <w:rPr>
          <w:lang w:val="en"/>
        </w:rPr>
        <w:t xml:space="preserve">+ recommended gates</w:t>
      </w:r>
      <w:r>
        <w:rPr>
          <w:lang w:val="en"/>
        </w:rPr>
        <w:t xml:space="preserve"> </w:t>
      </w:r>
      <w:r>
        <w:rPr>
          <w:rStyle w:val="VerbatimChar"/>
          <w:lang w:val="en"/>
        </w:rPr>
        <w:t xml:space="preserve">CM-ZERO-FINDINGS-AUDIT-SWEEP</w:t>
      </w:r>
      <w:r>
        <w:rPr>
          <w:lang w:val="en"/>
        </w:rPr>
        <w:t xml:space="preserve"> </w:t>
      </w:r>
      <w:r>
        <w:rPr>
          <w:lang w:val="en"/>
        </w:rPr>
        <w:t xml:space="preserve">/</w:t>
      </w:r>
      <w:r>
        <w:rPr>
          <w:lang w:val="en"/>
        </w:rPr>
        <w:t xml:space="preserve"> </w:t>
      </w:r>
      <w:r>
        <w:rPr>
          <w:rStyle w:val="VerbatimChar"/>
          <w:lang w:val="en"/>
        </w:rPr>
        <w:t xml:space="preserve">CM-ZERO-FINDINGS-MONOTONE-RATCHET</w:t>
      </w:r>
      <w:r>
        <w:rPr>
          <w:lang w:val="en"/>
        </w:rPr>
        <w:t xml:space="preserve"> </w:t>
      </w:r>
      <w:r>
        <w:rPr>
          <w:lang w:val="en"/>
        </w:rPr>
        <w:t xml:space="preserve">/</w:t>
      </w:r>
      <w:r>
        <w:rPr>
          <w:lang w:val="en"/>
        </w:rPr>
        <w:t xml:space="preserve"> </w:t>
      </w:r>
      <w:r>
        <w:rPr>
          <w:rStyle w:val="VerbatimChar"/>
          <w:lang w:val="en"/>
        </w:rPr>
        <w:t xml:space="preserve">CM-EVERY-FINDING-CLOSED-OR-TRACKED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§11.4.261. Non-compliance is a release blocker. No escape hatch — no</w:t>
      </w:r>
      <w:r>
        <w:rPr>
          <w:lang w:val="en"/>
        </w:rPr>
        <w:t xml:space="preserve"> </w:t>
      </w:r>
      <w:r>
        <w:rPr>
          <w:rStyle w:val="VerbatimChar"/>
          <w:lang w:val="en"/>
        </w:rPr>
        <w:t xml:space="preserve">--skip-findings-audit</w:t>
      </w:r>
      <w:r>
        <w:rPr>
          <w:lang w:val="en"/>
        </w:rPr>
        <w:t xml:space="preserve">,</w:t>
      </w:r>
      <w:r>
        <w:rPr>
          <w:lang w:val="en"/>
        </w:rPr>
        <w:t xml:space="preserve"> </w:t>
      </w:r>
      <w:r>
        <w:rPr>
          <w:rStyle w:val="VerbatimChar"/>
          <w:lang w:val="en"/>
        </w:rPr>
        <w:t xml:space="preserve">--allow-todo-without-tracker</w:t>
      </w:r>
      <w:r>
        <w:rPr>
          <w:lang w:val="en"/>
        </w:rPr>
        <w:t xml:space="preserve">,</w:t>
      </w:r>
      <w:r>
        <w:rPr>
          <w:lang w:val="en"/>
        </w:rPr>
        <w:t xml:space="preserve"> </w:t>
      </w:r>
      <w:r>
        <w:rPr>
          <w:rStyle w:val="VerbatimChar"/>
          <w:lang w:val="en"/>
        </w:rPr>
        <w:t xml:space="preserve">--ratchet-may-increase</w:t>
      </w:r>
      <w:r>
        <w:rPr>
          <w:lang w:val="en"/>
        </w:rPr>
        <w:t xml:space="preserve">,</w:t>
      </w:r>
      <w:r>
        <w:rPr>
          <w:lang w:val="en"/>
        </w:rPr>
        <w:t xml:space="preserve"> </w:t>
      </w:r>
      <w:r>
        <w:rPr>
          <w:rStyle w:val="VerbatimChar"/>
          <w:lang w:val="en"/>
        </w:rPr>
        <w:t xml:space="preserve">--silently-absorb-finding</w:t>
      </w:r>
      <w:r>
        <w:rPr>
          <w:lang w:val="en"/>
        </w:rPr>
        <w:t xml:space="preserve">,</w:t>
      </w:r>
      <w:r>
        <w:rPr>
          <w:lang w:val="en"/>
        </w:rPr>
        <w:t xml:space="preserve"> </w:t>
      </w:r>
      <w:r>
        <w:rPr>
          <w:rStyle w:val="VerbatimChar"/>
          <w:lang w:val="en"/>
        </w:rPr>
        <w:t xml:space="preserve">--narrow-vocabulary-to-declare-zero</w:t>
      </w:r>
      <w:r>
        <w:rPr>
          <w:lang w:val="en"/>
        </w:rPr>
        <w:t xml:space="preserve">,</w:t>
      </w:r>
      <w:r>
        <w:rPr>
          <w:lang w:val="en"/>
        </w:rPr>
        <w:t xml:space="preserve"> </w:t>
      </w:r>
      <w:r>
        <w:rPr>
          <w:rStyle w:val="VerbatimChar"/>
          <w:lang w:val="en"/>
        </w:rPr>
        <w:t xml:space="preserve">--for-now-in-production</w:t>
      </w:r>
      <w:r>
        <w:rPr>
          <w:lang w:val="en"/>
        </w:rPr>
        <w:t xml:space="preserve"> </w:t>
      </w:r>
      <w:r>
        <w:rPr>
          <w:lang w:val="en"/>
        </w:rPr>
        <w:t xml:space="preserve">flag.</w:t>
      </w:r>
    </w:p>
    <w:p>
      <w:pPr>
        <w:pStyle w:val="BodyText"/>
      </w:pPr>
      <w:r>
        <w:rPr>
          <w:b/>
          <w:bCs/>
          <w:lang w:val="en"/>
        </w:rPr>
        <w:t xml:space="preserve">§11.4.262 — Machine-created evidence at every gate: every claim of works/passes/verified cites captured machine-derived machine-verifiable evidence, no operator eyeballing, no narrative-only PASS (BACKGROUND :: REMINDER :: IMPORTANT operator mandate, 2026-08-15).</w:t>
      </w:r>
      <w:r>
        <w:rPr>
          <w:lang w:val="en"/>
        </w:rPr>
        <w:t xml:space="preserve"> </w:t>
      </w:r>
      <w:r>
        <w:rPr>
          <w:lang w:val="en"/>
        </w:rP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rPr>
          <w:lang w:val="en"/>
        </w:rPr>
        <w:t xml:space="preserve"> </w:t>
      </w:r>
      <w:r>
        <w:rPr>
          <w:rStyle w:val="VerbatimChar"/>
          <w:lang w:val="en"/>
        </w:rPr>
        <w:t xml:space="preserve">CM-COVENANT-114-262-PROPAGATION</w:t>
      </w:r>
      <w:r>
        <w:rPr>
          <w:lang w:val="en"/>
        </w:rPr>
        <w:t xml:space="preserve"> </w:t>
      </w:r>
      <w:r>
        <w:rPr>
          <w:lang w:val="en"/>
        </w:rPr>
        <w:t xml:space="preserve">+ recommended gates</w:t>
      </w:r>
      <w:r>
        <w:rPr>
          <w:lang w:val="en"/>
        </w:rPr>
        <w:t xml:space="preserve"> </w:t>
      </w:r>
      <w:r>
        <w:rPr>
          <w:rStyle w:val="VerbatimChar"/>
          <w:lang w:val="en"/>
        </w:rPr>
        <w:t xml:space="preserve">CM-MACHINE-EVIDENCE-AT-EVERY-GATE</w:t>
      </w:r>
      <w:r>
        <w:rPr>
          <w:lang w:val="en"/>
        </w:rPr>
        <w:t xml:space="preserve"> </w:t>
      </w:r>
      <w:r>
        <w:rPr>
          <w:lang w:val="en"/>
        </w:rPr>
        <w:t xml:space="preserve">/</w:t>
      </w:r>
      <w:r>
        <w:rPr>
          <w:lang w:val="en"/>
        </w:rPr>
        <w:t xml:space="preserve"> </w:t>
      </w:r>
      <w:r>
        <w:rPr>
          <w:rStyle w:val="VerbatimChar"/>
          <w:lang w:val="en"/>
        </w:rPr>
        <w:t xml:space="preserve">CM-EVIDENCE-ANALYZER-SELF-VALIDATED</w:t>
      </w:r>
      <w:r>
        <w:rPr>
          <w:lang w:val="en"/>
        </w:rPr>
        <w:t xml:space="preserve"> </w:t>
      </w:r>
      <w:r>
        <w:rPr>
          <w:lang w:val="en"/>
        </w:rPr>
        <w:t xml:space="preserve">/</w:t>
      </w:r>
      <w:r>
        <w:rPr>
          <w:lang w:val="en"/>
        </w:rPr>
        <w:t xml:space="preserve"> </w:t>
      </w:r>
      <w:r>
        <w:rPr>
          <w:rStyle w:val="VerbatimChar"/>
          <w:lang w:val="en"/>
        </w:rPr>
        <w:t xml:space="preserve">CM-NO-NARRATIVE-ONLY-PASS</w:t>
      </w:r>
      <w:r>
        <w:rPr>
          <w:lang w:val="en"/>
        </w:rPr>
        <w:t xml:space="preserve"> </w:t>
      </w:r>
      <w:r>
        <w:rPr>
          <w:lang w:val="en"/>
        </w:rPr>
        <w:t xml:space="preserve">/</w:t>
      </w:r>
      <w:r>
        <w:rPr>
          <w:lang w:val="en"/>
        </w:rPr>
        <w:t xml:space="preserve"> </w:t>
      </w:r>
      <w:r>
        <w:rPr>
          <w:rStyle w:val="VerbatimChar"/>
          <w:lang w:val="en"/>
        </w:rPr>
        <w:t xml:space="preserve">CM-EVIDENCE-LAYER-MATCH-108</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§11.4.262. Non-compliance is a release blocker. No escape hatch — no</w:t>
      </w:r>
      <w:r>
        <w:rPr>
          <w:lang w:val="en"/>
        </w:rPr>
        <w:t xml:space="preserve"> </w:t>
      </w:r>
      <w:r>
        <w:rPr>
          <w:rStyle w:val="VerbatimChar"/>
          <w:lang w:val="en"/>
        </w:rPr>
        <w:t xml:space="preserve">--narrative-pass-OK</w:t>
      </w:r>
      <w:r>
        <w:rPr>
          <w:lang w:val="en"/>
        </w:rPr>
        <w:t xml:space="preserve">,</w:t>
      </w:r>
      <w:r>
        <w:rPr>
          <w:lang w:val="en"/>
        </w:rPr>
        <w:t xml:space="preserve"> </w:t>
      </w:r>
      <w:r>
        <w:rPr>
          <w:rStyle w:val="VerbatimChar"/>
          <w:lang w:val="en"/>
        </w:rPr>
        <w:t xml:space="preserve">--operator-eyeball</w:t>
      </w:r>
      <w:r>
        <w:rPr>
          <w:lang w:val="en"/>
        </w:rPr>
        <w:t xml:space="preserve">,</w:t>
      </w:r>
      <w:r>
        <w:rPr>
          <w:lang w:val="en"/>
        </w:rPr>
        <w:t xml:space="preserve"> </w:t>
      </w:r>
      <w:r>
        <w:rPr>
          <w:rStyle w:val="VerbatimChar"/>
          <w:lang w:val="en"/>
        </w:rPr>
        <w:t xml:space="preserve">--should-pass-suffices</w:t>
      </w:r>
      <w:r>
        <w:rPr>
          <w:lang w:val="en"/>
        </w:rPr>
        <w:t xml:space="preserve">,</w:t>
      </w:r>
      <w:r>
        <w:rPr>
          <w:lang w:val="en"/>
        </w:rPr>
        <w:t xml:space="preserve"> </w:t>
      </w:r>
      <w:r>
        <w:rPr>
          <w:rStyle w:val="VerbatimChar"/>
          <w:lang w:val="en"/>
        </w:rPr>
        <w:t xml:space="preserve">--skip-evidence-analyzer-validation</w:t>
      </w:r>
      <w:r>
        <w:rPr>
          <w:lang w:val="en"/>
        </w:rPr>
        <w:t xml:space="preserve">,</w:t>
      </w:r>
      <w:r>
        <w:rPr>
          <w:lang w:val="en"/>
        </w:rPr>
        <w:t xml:space="preserve"> </w:t>
      </w:r>
      <w:r>
        <w:rPr>
          <w:rStyle w:val="VerbatimChar"/>
          <w:lang w:val="en"/>
        </w:rPr>
        <w:t xml:space="preserve">--evidence-optional</w:t>
      </w:r>
      <w:r>
        <w:rPr>
          <w:lang w:val="en"/>
        </w:rPr>
        <w:t xml:space="preserve">,</w:t>
      </w:r>
      <w:r>
        <w:rPr>
          <w:lang w:val="en"/>
        </w:rPr>
        <w:t xml:space="preserve"> </w:t>
      </w:r>
      <w:r>
        <w:rPr>
          <w:rStyle w:val="VerbatimChar"/>
          <w:lang w:val="en"/>
        </w:rPr>
        <w:t xml:space="preserve">--pass-without-machine-artifact</w:t>
      </w:r>
      <w:r>
        <w:rPr>
          <w:lang w:val="en"/>
        </w:rPr>
        <w:t xml:space="preserve">,</w:t>
      </w:r>
      <w:r>
        <w:rPr>
          <w:lang w:val="en"/>
        </w:rPr>
        <w:t xml:space="preserve"> </w:t>
      </w:r>
      <w:r>
        <w:rPr>
          <w:rStyle w:val="VerbatimChar"/>
          <w:lang w:val="en"/>
        </w:rPr>
        <w:t xml:space="preserve">--predict-success</w:t>
      </w:r>
      <w:r>
        <w:rPr>
          <w:lang w:val="en"/>
        </w:rPr>
        <w:t xml:space="preserve"> </w:t>
      </w:r>
      <w:r>
        <w:rPr>
          <w:lang w:val="en"/>
        </w:rPr>
        <w:t xml:space="preserve">flag.</w:t>
      </w:r>
    </w:p>
    <w:p>
      <w:pPr>
        <w:pStyle w:val="BodyText"/>
      </w:pPr>
      <w:r>
        <w:rPr>
          <w:b/>
          <w:bCs/>
          <w:lang w:val="en"/>
        </w:rPr>
        <w:t xml:space="preserve">§11.4.263 — Process-group signal-safety mandate: NEVER signal pgid ≤ 1, NEVER trust a mock-derived pid/pgid — validate as int &gt; 1 before every killpg / kill(-pid, sig) / pkill / killall call (BOB-126 forensic anchor, 2026-08-19).</w:t>
      </w:r>
      <w:r>
        <w:rPr>
          <w:lang w:val="en"/>
        </w:rPr>
        <w:t xml:space="preserve"> </w:t>
      </w:r>
      <w:r>
        <w:rPr>
          <w:lang w:val="en"/>
        </w:rPr>
        <w:t xml:space="preserve">Compact summary: SEVEN forced-logout incidents on the operator's workstation over ~48h (BOB-116/120/123/124/125/126) traced by kernel audit trail to a single Python test —</w:t>
      </w:r>
      <w:r>
        <w:rPr>
          <w:lang w:val="en"/>
        </w:rPr>
        <w:t xml:space="preserve"> </w:t>
      </w:r>
      <w:r>
        <w:rPr>
          <w:rStyle w:val="VerbatimChar"/>
          <w:lang w:val="en"/>
        </w:rPr>
        <w:t xml:space="preserve">AsyncMock().pid</w:t>
      </w:r>
      <w:r>
        <w:rPr>
          <w:lang w:val="en"/>
        </w:rPr>
        <w:t xml:space="preserve"> </w:t>
      </w:r>
      <w:r>
        <w:rPr>
          <w:lang w:val="en"/>
        </w:rPr>
        <w:t xml:space="preserve">unset →</w:t>
      </w:r>
      <w:r>
        <w:rPr>
          <w:lang w:val="en"/>
        </w:rPr>
        <w:t xml:space="preserve"> </w:t>
      </w:r>
      <w:r>
        <w:rPr>
          <w:rStyle w:val="VerbatimChar"/>
          <w:lang w:val="en"/>
        </w:rPr>
        <w:t xml:space="preserve">MagicMock.__int__ == 1</w:t>
      </w:r>
      <w:r>
        <w:rPr>
          <w:lang w:val="en"/>
        </w:rPr>
        <w:t xml:space="preserve"> </w:t>
      </w:r>
      <w:r>
        <w:rPr>
          <w:lang w:val="en"/>
        </w:rPr>
        <w:t xml:space="preserve">default →</w:t>
      </w:r>
      <w:r>
        <w:rPr>
          <w:lang w:val="en"/>
        </w:rPr>
        <w:t xml:space="preserve"> </w:t>
      </w:r>
      <w:r>
        <w:rPr>
          <w:rStyle w:val="VerbatimChar"/>
          <w:lang w:val="en"/>
        </w:rPr>
        <w:t xml:space="preserve">os.getpgid(1) == 1</w:t>
      </w:r>
      <w:r>
        <w:rPr>
          <w:lang w:val="en"/>
        </w:rPr>
        <w:t xml:space="preserve"> </w:t>
      </w:r>
      <w:r>
        <w:rPr>
          <w:lang w:val="en"/>
        </w:rPr>
        <w:t xml:space="preserve">→</w:t>
      </w:r>
      <w:r>
        <w:rPr>
          <w:lang w:val="en"/>
        </w:rPr>
        <w:t xml:space="preserve"> </w:t>
      </w:r>
      <w:r>
        <w:rPr>
          <w:rStyle w:val="VerbatimChar"/>
          <w:lang w:val="en"/>
        </w:rPr>
        <w:t xml:space="preserve">os.killpg(1, SIGKILL)</w:t>
      </w:r>
      <w:r>
        <w:rPr>
          <w:lang w:val="en"/>
        </w:rPr>
        <w:t xml:space="preserve"> </w:t>
      </w:r>
      <w:r>
        <w:rPr>
          <w:lang w:val="en"/>
        </w:rPr>
        <w:t xml:space="preserve">→ glibc →</w:t>
      </w:r>
      <w:r>
        <w:rPr>
          <w:lang w:val="en"/>
        </w:rPr>
        <w:t xml:space="preserve"> </w:t>
      </w:r>
      <w:r>
        <w:rPr>
          <w:rStyle w:val="VerbatimChar"/>
          <w:lang w:val="en"/>
        </w:rPr>
        <w:t xml:space="preserve">kill(-1, SIGKILL)</w:t>
      </w:r>
      <w:r>
        <w:rPr>
          <w:lang w:val="en"/>
        </w:rPr>
        <w:t xml:space="preserve"> </w:t>
      </w:r>
      <w:r>
        <w:rPr>
          <w:lang w:val="en"/>
        </w:rPr>
        <w:t xml:space="preserve">= SIGKILL every UID-1000 process (systemd user@1000 manager, gnome-shell, tmux, ssh, browsers, Claude Code) — with</w:t>
      </w:r>
      <w:r>
        <w:rPr>
          <w:lang w:val="en"/>
        </w:rPr>
        <w:t xml:space="preserve"> </w:t>
      </w:r>
      <w:r>
        <w:rPr>
          <w:rStyle w:val="VerbatimChar"/>
          <w:lang w:val="en"/>
        </w:rPr>
        <w:t xml:space="preserve">contextlib.suppress(Exception)</w:t>
      </w:r>
      <w:r>
        <w:rPr>
          <w:lang w:val="en"/>
        </w:rPr>
        <w:t xml:space="preserve"> </w:t>
      </w:r>
      <w:r>
        <w:rPr>
          <w:lang w:val="en"/>
        </w:rPr>
        <w:t xml:space="preserve">swallowing nothing because the syscall SUCCEEDED. Universal mandate: (A) NEVER signal</w:t>
      </w:r>
      <w:r>
        <w:rPr>
          <w:lang w:val="en"/>
        </w:rPr>
        <w:t xml:space="preserve"> </w:t>
      </w:r>
      <w:r>
        <w:rPr>
          <w:rStyle w:val="VerbatimChar"/>
          <w:lang w:val="en"/>
        </w:rPr>
        <w:t xml:space="preserve">pgid ≤ 1</w:t>
      </w:r>
      <w:r>
        <w:rPr>
          <w:lang w:val="en"/>
        </w:rPr>
        <w:t xml:space="preserve"> </w:t>
      </w:r>
      <w:r>
        <w:rPr>
          <w:lang w:val="en"/>
        </w:rPr>
        <w:t xml:space="preserve">in any language —</w:t>
      </w:r>
      <w:r>
        <w:rPr>
          <w:lang w:val="en"/>
        </w:rPr>
        <w:t xml:space="preserve"> </w:t>
      </w:r>
      <w:r>
        <w:rPr>
          <w:rStyle w:val="VerbatimChar"/>
          <w:lang w:val="en"/>
        </w:rPr>
        <w:t xml:space="preserve">killpg(1,sig)</w:t>
      </w:r>
      <w:r>
        <w:rPr>
          <w:lang w:val="en"/>
        </w:rPr>
        <w:t xml:space="preserve"> </w:t>
      </w:r>
      <w:r>
        <w:rPr>
          <w:lang w:val="en"/>
        </w:rPr>
        <w:t xml:space="preserve">==</w:t>
      </w:r>
      <w:r>
        <w:rPr>
          <w:lang w:val="en"/>
        </w:rPr>
        <w:t xml:space="preserve"> </w:t>
      </w:r>
      <w:r>
        <w:rPr>
          <w:rStyle w:val="VerbatimChar"/>
          <w:lang w:val="en"/>
        </w:rPr>
        <w:t xml:space="preserve">kill(-1,sig)</w:t>
      </w:r>
      <w:r>
        <w:rPr>
          <w:lang w:val="en"/>
        </w:rPr>
        <w:t xml:space="preserve"> </w:t>
      </w:r>
      <w:r>
        <w:rPr>
          <w:lang w:val="en"/>
        </w:rPr>
        <w:t xml:space="preserve">== the disaster syscall on Linux/BSD/macOS; (B) validate</w:t>
      </w:r>
      <w:r>
        <w:rPr>
          <w:lang w:val="en"/>
        </w:rPr>
        <w:t xml:space="preserve"> </w:t>
      </w:r>
      <w:r>
        <w:rPr>
          <w:rStyle w:val="VerbatimChar"/>
          <w:lang w:val="en"/>
        </w:rPr>
        <w:t xml:space="preserve">isinstance(pid,int) and pid &gt; 1</w:t>
      </w:r>
      <w:r>
        <w:rPr>
          <w:lang w:val="en"/>
        </w:rPr>
        <w:t xml:space="preserve"> </w:t>
      </w:r>
      <w:r>
        <w:rPr>
          <w:lang w:val="en"/>
        </w:rPr>
        <w:t xml:space="preserve">AND</w:t>
      </w:r>
      <w:r>
        <w:rPr>
          <w:lang w:val="en"/>
        </w:rPr>
        <w:t xml:space="preserve"> </w:t>
      </w:r>
      <w:r>
        <w:rPr>
          <w:rStyle w:val="VerbatimChar"/>
          <w:lang w:val="en"/>
        </w:rPr>
        <w:t xml:space="preserve">isinstance(pgid,int) and pgid &gt; 1</w:t>
      </w:r>
      <w:r>
        <w:rPr>
          <w:lang w:val="en"/>
        </w:rPr>
        <w:t xml:space="preserve"> </w:t>
      </w:r>
      <w:r>
        <w:rPr>
          <w:lang w:val="en"/>
        </w:rPr>
        <w:t xml:space="preserve">before every process-group signal call (Python</w:t>
      </w:r>
      <w:r>
        <w:rPr>
          <w:lang w:val="en"/>
        </w:rPr>
        <w:t xml:space="preserve"> </w:t>
      </w:r>
      <w:r>
        <w:rPr>
          <w:rStyle w:val="VerbatimChar"/>
          <w:lang w:val="en"/>
        </w:rPr>
        <w:t xml:space="preserve">os.killpg</w:t>
      </w:r>
      <w:r>
        <w:rPr>
          <w:lang w:val="en"/>
        </w:rPr>
        <w:t xml:space="preserve">, Go</w:t>
      </w:r>
      <w:r>
        <w:rPr>
          <w:lang w:val="en"/>
        </w:rPr>
        <w:t xml:space="preserve"> </w:t>
      </w:r>
      <w:r>
        <w:rPr>
          <w:rStyle w:val="VerbatimChar"/>
          <w:lang w:val="en"/>
        </w:rPr>
        <w:t xml:space="preserve">syscall.Kill(-pgid,sig)</w:t>
      </w:r>
      <w:r>
        <w:rPr>
          <w:lang w:val="en"/>
        </w:rPr>
        <w:t xml:space="preserve">, Rust</w:t>
      </w:r>
      <w:r>
        <w:rPr>
          <w:lang w:val="en"/>
        </w:rPr>
        <w:t xml:space="preserve"> </w:t>
      </w:r>
      <w:r>
        <w:rPr>
          <w:rStyle w:val="VerbatimChar"/>
          <w:lang w:val="en"/>
        </w:rPr>
        <w:t xml:space="preserve">nix killpg</w:t>
      </w:r>
      <w:r>
        <w:rPr>
          <w:lang w:val="en"/>
        </w:rPr>
        <w:t xml:space="preserve">, Bash</w:t>
      </w:r>
      <w:r>
        <w:rPr>
          <w:lang w:val="en"/>
        </w:rPr>
        <w:t xml:space="preserve"> </w:t>
      </w:r>
      <w:r>
        <w:rPr>
          <w:rStyle w:val="VerbatimChar"/>
          <w:lang w:val="en"/>
        </w:rPr>
        <w:t xml:space="preserve">kill -&lt;pgid&gt;</w:t>
      </w:r>
      <w:r>
        <w:rPr>
          <w:lang w:val="en"/>
        </w:rPr>
        <w:t xml:space="preserve">/</w:t>
      </w:r>
      <w:r>
        <w:rPr>
          <w:rStyle w:val="VerbatimChar"/>
          <w:lang w:val="en"/>
        </w:rPr>
        <w:t xml:space="preserve">pkill -g</w:t>
      </w:r>
      <w:r>
        <w:rPr>
          <w:lang w:val="en"/>
        </w:rPr>
        <w:t xml:space="preserve">, C</w:t>
      </w:r>
      <w:r>
        <w:rPr>
          <w:lang w:val="en"/>
        </w:rPr>
        <w:t xml:space="preserve"> </w:t>
      </w:r>
      <w:r>
        <w:rPr>
          <w:rStyle w:val="VerbatimChar"/>
          <w:lang w:val="en"/>
        </w:rPr>
        <w:t xml:space="preserve">killpg</w:t>
      </w:r>
      <w:r>
        <w:rPr>
          <w:lang w:val="en"/>
        </w:rPr>
        <w:t xml:space="preserve">/</w:t>
      </w:r>
      <w:r>
        <w:rPr>
          <w:rStyle w:val="VerbatimChar"/>
          <w:lang w:val="en"/>
        </w:rPr>
        <w:t xml:space="preserve">kill(-pid,sig)</w:t>
      </w:r>
      <w:r>
        <w:rPr>
          <w:lang w:val="en"/>
        </w:rPr>
        <w:t xml:space="preserve">); (C) TESTS mocking subprocess/proc objects MUST explicitly set</w:t>
      </w:r>
      <w:r>
        <w:rPr>
          <w:lang w:val="en"/>
        </w:rPr>
        <w:t xml:space="preserve"> </w:t>
      </w:r>
      <w:r>
        <w:rPr>
          <w:rStyle w:val="VerbatimChar"/>
          <w:lang w:val="en"/>
        </w:rPr>
        <w:t xml:space="preserve">mock.pid = &lt;int&gt;</w:t>
      </w:r>
      <w:r>
        <w:rPr>
          <w:lang w:val="en"/>
        </w:rPr>
        <w:t xml:space="preserve"> </w:t>
      </w:r>
      <w:r>
        <w:rPr>
          <w:lang w:val="en"/>
        </w:rPr>
        <w:t xml:space="preserve">(never rely on mock library defaults) AND patch the killpg call itself AND assert killpg was called with</w:t>
      </w:r>
      <w:r>
        <w:rPr>
          <w:lang w:val="en"/>
        </w:rPr>
        <w:t xml:space="preserve"> </w:t>
      </w:r>
      <w:r>
        <w:rPr>
          <w:rStyle w:val="VerbatimChar"/>
          <w:lang w:val="en"/>
        </w:rPr>
        <w:t xml:space="preserve">pgid &gt; 1</w:t>
      </w:r>
      <w:r>
        <w:rPr>
          <w:lang w:val="en"/>
        </w:rPr>
        <w:t xml:space="preserve">; (D) DEFENSE-IN-DEPTH four-layer coverage per §11.4.4(b) — pre-build grep gate, post-build CodeGraph query, runtime kernel audit rule</w:t>
      </w:r>
      <w:r>
        <w:rPr>
          <w:lang w:val="en"/>
        </w:rPr>
        <w:t xml:space="preserve"> </w:t>
      </w:r>
      <w:r>
        <w:rPr>
          <w:rStyle w:val="VerbatimChar"/>
          <w:lang w:val="en"/>
        </w:rPr>
        <w:t xml:space="preserve">syscall=kill a0=0xffffffff a1=9</w:t>
      </w:r>
      <w:r>
        <w:rPr>
          <w:lang w:val="en"/>
        </w:rPr>
        <w:t xml:space="preserve">, paired §1.1 mutation regression test; (E) honest boundary — hardens process-group signal APIs; does NOT prohibit legitimate</w:t>
      </w:r>
      <w:r>
        <w:rPr>
          <w:lang w:val="en"/>
        </w:rPr>
        <w:t xml:space="preserve"> </w:t>
      </w:r>
      <w:r>
        <w:rPr>
          <w:rStyle w:val="VerbatimChar"/>
          <w:lang w:val="en"/>
        </w:rPr>
        <w:t xml:space="preserve">start_new_session=True</w:t>
      </w:r>
      <w:r>
        <w:rPr>
          <w:lang w:val="en"/>
        </w:rPr>
        <w:t xml:space="preserve"> </w:t>
      </w:r>
      <w:r>
        <w:rPr>
          <w:lang w:val="en"/>
        </w:rP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rPr>
          <w:lang w:val="en"/>
        </w:rPr>
        <w:t xml:space="preserve"> </w:t>
      </w:r>
      <w:r>
        <w:rPr>
          <w:rStyle w:val="VerbatimChar"/>
          <w:lang w:val="en"/>
        </w:rPr>
        <w:t xml:space="preserve">mock.pid</w:t>
      </w:r>
      <w:r>
        <w:rPr>
          <w:lang w:val="en"/>
        </w:rPr>
        <w:t xml:space="preserve">. Classification: universal (§11.4.17). Composes §11.4.1/§11.4.4(b)/§11.4.5/§11.4.6/§11.4.85/§11.4.107(10)/§11.4.115/§11.4.126/§11.4.201/§11.4.225/§11.4.226. Propagation gate</w:t>
      </w:r>
      <w:r>
        <w:rPr>
          <w:lang w:val="en"/>
        </w:rPr>
        <w:t xml:space="preserve"> </w:t>
      </w:r>
      <w:r>
        <w:rPr>
          <w:rStyle w:val="VerbatimChar"/>
          <w:lang w:val="en"/>
        </w:rPr>
        <w:t xml:space="preserve">CM-COVENANT-114-263-PROPAGATION</w:t>
      </w:r>
      <w:r>
        <w:rPr>
          <w:lang w:val="en"/>
        </w:rPr>
        <w:t xml:space="preserve"> </w:t>
      </w:r>
      <w:r>
        <w:rPr>
          <w:lang w:val="en"/>
        </w:rPr>
        <w:t xml:space="preserve">+ recommended gates</w:t>
      </w:r>
      <w:r>
        <w:rPr>
          <w:lang w:val="en"/>
        </w:rPr>
        <w:t xml:space="preserve"> </w:t>
      </w:r>
      <w:r>
        <w:rPr>
          <w:rStyle w:val="VerbatimChar"/>
          <w:lang w:val="en"/>
        </w:rPr>
        <w:t xml:space="preserve">CM-KILLPG-PGID-GUARD</w:t>
      </w:r>
      <w:r>
        <w:rPr>
          <w:lang w:val="en"/>
        </w:rPr>
        <w:t xml:space="preserve"> </w:t>
      </w:r>
      <w:r>
        <w:rPr>
          <w:lang w:val="en"/>
        </w:rPr>
        <w:t xml:space="preserve">+</w:t>
      </w:r>
      <w:r>
        <w:rPr>
          <w:lang w:val="en"/>
        </w:rPr>
        <w:t xml:space="preserve"> </w:t>
      </w:r>
      <w:r>
        <w:rPr>
          <w:rStyle w:val="VerbatimChar"/>
          <w:lang w:val="en"/>
        </w:rPr>
        <w:t xml:space="preserve">CM-TEST-MOCK-PID-EXPLICIT-INT</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§11.4.263. Non-compliance is a release blocker regardless of context. No escape hatch — no</w:t>
      </w:r>
      <w:r>
        <w:rPr>
          <w:lang w:val="en"/>
        </w:rPr>
        <w:t xml:space="preserve"> </w:t>
      </w:r>
      <w:r>
        <w:rPr>
          <w:rStyle w:val="VerbatimChar"/>
          <w:lang w:val="en"/>
        </w:rPr>
        <w:t xml:space="preserve">--skip-killpg-guard</w:t>
      </w:r>
      <w:r>
        <w:rPr>
          <w:lang w:val="en"/>
        </w:rPr>
        <w:t xml:space="preserve">,</w:t>
      </w:r>
      <w:r>
        <w:rPr>
          <w:lang w:val="en"/>
        </w:rPr>
        <w:t xml:space="preserve"> </w:t>
      </w:r>
      <w:r>
        <w:rPr>
          <w:rStyle w:val="VerbatimChar"/>
          <w:lang w:val="en"/>
        </w:rPr>
        <w:t xml:space="preserve">--mock-pid-optional</w:t>
      </w:r>
      <w:r>
        <w:rPr>
          <w:lang w:val="en"/>
        </w:rPr>
        <w:t xml:space="preserve">,</w:t>
      </w:r>
      <w:r>
        <w:rPr>
          <w:lang w:val="en"/>
        </w:rPr>
        <w:t xml:space="preserve"> </w:t>
      </w:r>
      <w:r>
        <w:rPr>
          <w:rStyle w:val="VerbatimChar"/>
          <w:lang w:val="en"/>
        </w:rPr>
        <w:t xml:space="preserve">--killpg-1-is-ok</w:t>
      </w:r>
      <w:r>
        <w:rPr>
          <w:lang w:val="en"/>
        </w:rPr>
        <w:t xml:space="preserve">,</w:t>
      </w:r>
      <w:r>
        <w:rPr>
          <w:lang w:val="en"/>
        </w:rPr>
        <w:t xml:space="preserve"> </w:t>
      </w:r>
      <w:r>
        <w:rPr>
          <w:rStyle w:val="VerbatimChar"/>
          <w:lang w:val="en"/>
        </w:rPr>
        <w:t xml:space="preserve">--kill-minus-1-permitted</w:t>
      </w:r>
      <w:r>
        <w:rPr>
          <w:lang w:val="en"/>
        </w:rPr>
        <w:t xml:space="preserve">,</w:t>
      </w:r>
      <w:r>
        <w:rPr>
          <w:lang w:val="en"/>
        </w:rPr>
        <w:t xml:space="preserve"> </w:t>
      </w:r>
      <w:r>
        <w:rPr>
          <w:rStyle w:val="VerbatimChar"/>
          <w:lang w:val="en"/>
        </w:rPr>
        <w:t xml:space="preserve">--suppress-catches-syscall</w:t>
      </w:r>
      <w:r>
        <w:rPr>
          <w:lang w:val="en"/>
        </w:rPr>
        <w:t xml:space="preserve">,</w:t>
      </w:r>
      <w:r>
        <w:rPr>
          <w:lang w:val="en"/>
        </w:rPr>
        <w:t xml:space="preserve"> </w:t>
      </w:r>
      <w:r>
        <w:rPr>
          <w:rStyle w:val="VerbatimChar"/>
          <w:lang w:val="en"/>
        </w:rPr>
        <w:t xml:space="preserve">--test-may-not-explicit-pid</w:t>
      </w:r>
      <w:r>
        <w:rPr>
          <w:lang w:val="en"/>
        </w:rPr>
        <w:t xml:space="preserve"> </w:t>
      </w:r>
      <w:r>
        <w:rPr>
          <w:lang w:val="en"/>
        </w:rPr>
        <w:t xml:space="preserve">flag.</w:t>
      </w:r>
    </w:p>
    <w:bookmarkStart w:id="71" w:name="X66b9aa61b404fdf3c9a450c33497e2d1d6a05cb"/>
    <w:p>
      <w:pPr>
        <w:pStyle w:val="Heading3"/>
      </w:pPr>
      <w:r>
        <w:rPr>
          <w:lang w:val="en"/>
        </w:rPr>
        <w:t xml:space="preserve">§11.4.27 — No-Fakes-Beyond-Unit-Tests + 100%-Test-Type-Coverage Mandate (User mandate, 2026-05-15)</w:t>
      </w:r>
    </w:p>
    <w:p>
      <w:pPr>
        <w:pStyle w:val="FirstParagraph"/>
      </w:pPr>
      <w:r>
        <w:rPr>
          <w:b/>
          <w:bCs/>
          <w:lang w:val="en"/>
        </w:rPr>
        <w:t xml:space="preserve">Forensic anchor — verbatim user mandate (2026-05-15):</w:t>
      </w:r>
    </w:p>
    <w:p>
      <w:pPr>
        <w:pStyle w:val="BlockText"/>
      </w:pPr>
      <w:r>
        <w:rPr>
          <w:lang w:val="en"/>
        </w:rPr>
        <w:t xml:space="preserve">"Mocks, stubs, placeholders, TODOs or FIXMEs are allowed to</w:t>
      </w:r>
      <w:r>
        <w:rPr>
          <w:lang w:val="en"/>
        </w:rPr>
        <w:t xml:space="preserve"> </w:t>
      </w:r>
      <w:r>
        <w:rPr>
          <w:lang w:val="en"/>
        </w:rPr>
        <w:t xml:space="preserve">exist ONLY in Unit tests! All other test types MUST interract</w:t>
      </w:r>
      <w:r>
        <w:rPr>
          <w:lang w:val="en"/>
        </w:rPr>
        <w:t xml:space="preserve"> </w:t>
      </w:r>
      <w:r>
        <w:rPr>
          <w:lang w:val="en"/>
        </w:rPr>
        <w:t xml:space="preserve">with real fully implemented System! No fakes, empty</w:t>
      </w:r>
      <w:r>
        <w:rPr>
          <w:lang w:val="en"/>
        </w:rPr>
        <w:t xml:space="preserve"> </w:t>
      </w:r>
      <w:r>
        <w:rPr>
          <w:lang w:val="en"/>
        </w:rPr>
        <w:t xml:space="preserve">implementations or bluffing is allowed of any kind! All</w:t>
      </w:r>
      <w:r>
        <w:rPr>
          <w:lang w:val="en"/>
        </w:rPr>
        <w:t xml:space="preserve"> </w:t>
      </w:r>
      <w:r>
        <w:rPr>
          <w:lang w:val="en"/>
        </w:rPr>
        <w:t xml:space="preserve">codebase of the project MUST BE 100% covered with every</w:t>
      </w:r>
      <w:r>
        <w:rPr>
          <w:lang w:val="en"/>
        </w:rPr>
        <w:t xml:space="preserve"> </w:t>
      </w:r>
      <w:r>
        <w:rPr>
          <w:lang w:val="en"/>
        </w:rPr>
        <w:t xml:space="preserve">supported test type: unit tests, integration tests, e2e tests,</w:t>
      </w:r>
      <w:r>
        <w:rPr>
          <w:lang w:val="en"/>
        </w:rPr>
        <w:t xml:space="preserve"> </w:t>
      </w:r>
      <w:r>
        <w:rPr>
          <w:lang w:val="en"/>
        </w:rPr>
        <w:t xml:space="preserve">full automation tests, security tests, ddos tests, scaling</w:t>
      </w:r>
      <w:r>
        <w:rPr>
          <w:lang w:val="en"/>
        </w:rPr>
        <w:t xml:space="preserve"> </w:t>
      </w:r>
      <w:r>
        <w:rPr>
          <w:lang w:val="en"/>
        </w:rPr>
        <w:t xml:space="preserve">tests, chaos tests, stress tests, performance tests,</w:t>
      </w:r>
      <w:r>
        <w:rPr>
          <w:lang w:val="en"/>
        </w:rPr>
        <w:t xml:space="preserve"> </w:t>
      </w:r>
      <w:r>
        <w:rPr>
          <w:lang w:val="en"/>
        </w:rPr>
        <w:t xml:space="preserve">benchmarking tests, ui tests, ux tests, Challenges (fully</w:t>
      </w:r>
      <w:r>
        <w:rPr>
          <w:lang w:val="en"/>
        </w:rPr>
        <w:t xml:space="preserve"> </w:t>
      </w:r>
      <w:r>
        <w:rPr>
          <w:lang w:val="en"/>
        </w:rPr>
        <w:t xml:space="preserve">incorporating our Challenges Submodule). EVERYTHING MUST BE</w:t>
      </w:r>
      <w:r>
        <w:rPr>
          <w:lang w:val="en"/>
        </w:rPr>
        <w:t xml:space="preserve"> </w:t>
      </w:r>
      <w:r>
        <w:rPr>
          <w:lang w:val="en"/>
        </w:rPr>
        <w:t xml:space="preserve">tested using HelixQA (fully incorporating HelixQA Submodule).</w:t>
      </w:r>
      <w:r>
        <w:rPr>
          <w:lang w:val="en"/>
        </w:rPr>
        <w:t xml:space="preserve"> </w:t>
      </w:r>
      <w:r>
        <w:rPr>
          <w:lang w:val="en"/>
        </w:rPr>
        <w:t xml:space="preserve">HelixQA MUST BE used with all possible written tests suites</w:t>
      </w:r>
      <w:r>
        <w:rPr>
          <w:lang w:val="en"/>
        </w:rPr>
        <w:t xml:space="preserve"> </w:t>
      </w:r>
      <w:r>
        <w:rPr>
          <w:lang w:val="en"/>
        </w:rPr>
        <w:t xml:space="preserve">(test banks) for every applications, service, platform, etc</w:t>
      </w:r>
      <w:r>
        <w:rPr>
          <w:lang w:val="en"/>
        </w:rPr>
        <w:t xml:space="preserve"> </w:t>
      </w:r>
      <w:r>
        <w:rPr>
          <w:lang w:val="en"/>
        </w:rPr>
        <w:t xml:space="preserve">and execution of the full HelixQA QA autonomous sessions! All</w:t>
      </w:r>
      <w:r>
        <w:rPr>
          <w:lang w:val="en"/>
        </w:rPr>
        <w:t xml:space="preserve"> </w:t>
      </w:r>
      <w:r>
        <w:rPr>
          <w:lang w:val="en"/>
        </w:rPr>
        <w:t xml:space="preserve">required dependency Submodules MUST BE added into the project</w:t>
      </w:r>
      <w:r>
        <w:rPr>
          <w:lang w:val="en"/>
        </w:rPr>
        <w:t xml:space="preserve"> </w:t>
      </w:r>
      <w:r>
        <w:rPr>
          <w:lang w:val="en"/>
        </w:rPr>
        <w:t xml:space="preserve">as well (fully recursive!!!)."</w:t>
      </w:r>
    </w:p>
    <w:p>
      <w:pPr>
        <w:pStyle w:val="FirstParagraph"/>
      </w:pPr>
      <w:r>
        <w:rPr>
          <w:lang w:val="en"/>
        </w:rPr>
        <w:t xml:space="preserve">Two cooperating invariants:</w:t>
      </w:r>
    </w:p>
    <w:p>
      <w:pPr>
        <w:pStyle w:val="BodyText"/>
      </w:pPr>
      <w:r>
        <w:rPr>
          <w:b/>
          <w:bCs/>
          <w:lang w:val="en"/>
        </w:rPr>
        <w:t xml:space="preserve">(A) No-fakes-beyond-unit-tests.</w:t>
      </w:r>
      <w:r>
        <w:rPr>
          <w:lang w:val="en"/>
        </w:rPr>
        <w:t xml:space="preserve"> </w:t>
      </w:r>
      <w:r>
        <w:rPr>
          <w:lang w:val="en"/>
        </w:rPr>
        <w:t xml:space="preserve">Mocks, stubs, fakes,</w:t>
      </w:r>
      <w:r>
        <w:rPr>
          <w:lang w:val="en"/>
        </w:rPr>
        <w:t xml:space="preserve"> </w:t>
      </w:r>
      <w:r>
        <w:rPr>
          <w:lang w:val="en"/>
        </w:rPr>
        <w:t xml:space="preserve">placeholders,</w:t>
      </w:r>
      <w:r>
        <w:rPr>
          <w:lang w:val="en"/>
        </w:rPr>
        <w:t xml:space="preserve"> </w:t>
      </w:r>
      <w:r>
        <w:rPr>
          <w:rStyle w:val="VerbatimChar"/>
          <w:lang w:val="en"/>
        </w:rPr>
        <w:t xml:space="preserve">TODO</w:t>
      </w:r>
      <w:r>
        <w:rPr>
          <w:lang w:val="en"/>
        </w:rPr>
        <w:t xml:space="preserve">,</w:t>
      </w:r>
      <w:r>
        <w:rPr>
          <w:lang w:val="en"/>
        </w:rPr>
        <w:t xml:space="preserve"> </w:t>
      </w:r>
      <w:r>
        <w:rPr>
          <w:rStyle w:val="VerbatimChar"/>
          <w:lang w:val="en"/>
        </w:rPr>
        <w:t xml:space="preserve">FIXME</w:t>
      </w:r>
      <w:r>
        <w:rPr>
          <w:lang w:val="en"/>
        </w:rPr>
        <w:t xml:space="preserve">, "for now", "in production this</w:t>
      </w:r>
      <w:r>
        <w:rPr>
          <w:lang w:val="en"/>
        </w:rPr>
        <w:t xml:space="preserve"> </w:t>
      </w:r>
      <w:r>
        <w:rPr>
          <w:lang w:val="en"/>
        </w:rPr>
        <w:t xml:space="preserve">would", or empty-implementation patterns are PERMITTED only in</w:t>
      </w:r>
      <w:r>
        <w:rPr>
          <w:lang w:val="en"/>
        </w:rPr>
        <w:t xml:space="preserve"> </w:t>
      </w:r>
      <w:r>
        <w:rPr>
          <w:lang w:val="en"/>
        </w:rPr>
        <w:t xml:space="preserve">unit-test sources. Every other test type — integration, E2E,</w:t>
      </w:r>
      <w:r>
        <w:rPr>
          <w:lang w:val="en"/>
        </w:rPr>
        <w:t xml:space="preserve"> </w:t>
      </w:r>
      <w:r>
        <w:rPr>
          <w:lang w:val="en"/>
        </w:rPr>
        <w:t xml:space="preserve">full automation, security, DDoS, scaling, chaos, stress,</w:t>
      </w:r>
      <w:r>
        <w:rPr>
          <w:lang w:val="en"/>
        </w:rPr>
        <w:t xml:space="preserve"> </w:t>
      </w:r>
      <w:r>
        <w:rPr>
          <w:lang w:val="en"/>
        </w:rPr>
        <w:t xml:space="preserve">performance, benchmarking, UI, UX, Challenges, HelixQA — MUST</w:t>
      </w:r>
      <w:r>
        <w:rPr>
          <w:lang w:val="en"/>
        </w:rPr>
        <w:t xml:space="preserve"> </w:t>
      </w:r>
      <w:r>
        <w:rPr>
          <w:lang w:val="en"/>
        </w:rPr>
        <w:t xml:space="preserve">exercise the real, fully implemented system against real</w:t>
      </w:r>
      <w:r>
        <w:rPr>
          <w:lang w:val="en"/>
        </w:rPr>
        <w:t xml:space="preserve"> </w:t>
      </w:r>
      <w:r>
        <w:rPr>
          <w:lang w:val="en"/>
        </w:rPr>
        <w:t xml:space="preserve">infrastructure. Production code MUST NOT import mock paths. Gate</w:t>
      </w:r>
      <w:r>
        <w:rPr>
          <w:lang w:val="en"/>
        </w:rPr>
        <w:t xml:space="preserve"> </w:t>
      </w:r>
      <w:r>
        <w:rPr>
          <w:rStyle w:val="VerbatimChar"/>
          <w:lang w:val="en"/>
        </w:rPr>
        <w:t xml:space="preserve">CM-NO-FAKES-BEYOND-UNIT-TESTS</w:t>
      </w:r>
      <w:r>
        <w:rPr>
          <w:lang w:val="en"/>
        </w:rPr>
        <w:t xml:space="preserve"> </w:t>
      </w:r>
      <w:r>
        <w:rPr>
          <w:lang w:val="en"/>
        </w:rPr>
        <w:t xml:space="preserve">+ paired mutation.</w:t>
      </w:r>
    </w:p>
    <w:p>
      <w:pPr>
        <w:pStyle w:val="BodyText"/>
      </w:pPr>
      <w:r>
        <w:rPr>
          <w:b/>
          <w:bCs/>
          <w:lang w:val="en"/>
        </w:rPr>
        <w:t xml:space="preserve">(B) 100% test-type coverage.</w:t>
      </w:r>
      <w:r>
        <w:rPr>
          <w:lang w:val="en"/>
        </w:rPr>
        <w:t xml:space="preserve"> </w:t>
      </w:r>
      <w:r>
        <w:rPr>
          <w:lang w:val="en"/>
        </w:rPr>
        <w:t xml:space="preserve">Codebase MUST be covered by</w:t>
      </w:r>
      <w:r>
        <w:rPr>
          <w:lang w:val="en"/>
        </w:rPr>
        <w:t xml:space="preserve"> </w:t>
      </w:r>
      <w:r>
        <w:rPr>
          <w:lang w:val="en"/>
        </w:rPr>
        <w:t xml:space="preserve">every supported test type the domain warrants: unit, integration,</w:t>
      </w:r>
      <w:r>
        <w:rPr>
          <w:lang w:val="en"/>
        </w:rPr>
        <w:t xml:space="preserve"> </w:t>
      </w:r>
      <w:r>
        <w:rPr>
          <w:lang w:val="en"/>
        </w:rPr>
        <w:t xml:space="preserve">E2E, full-automation, security, DDoS, scaling, chaos, stress,</w:t>
      </w:r>
      <w:r>
        <w:rPr>
          <w:lang w:val="en"/>
        </w:rPr>
        <w:t xml:space="preserve"> </w:t>
      </w:r>
      <w:r>
        <w:rPr>
          <w:lang w:val="en"/>
        </w:rPr>
        <w:t xml:space="preserve">performance, benchmarking, UI, UX, Challenges (vasic-digital/</w:t>
      </w:r>
      <w:r>
        <w:rPr>
          <w:lang w:val="en"/>
        </w:rPr>
        <w:t xml:space="preserve"> </w:t>
      </w:r>
      <w:r>
        <w:rPr>
          <w:lang w:val="en"/>
        </w:rPr>
        <w:t xml:space="preserve">Challenges submodule fully incorporated), HelixQA (HelixDevelopment/</w:t>
      </w:r>
      <w:r>
        <w:rPr>
          <w:lang w:val="en"/>
        </w:rPr>
        <w:t xml:space="preserve"> </w:t>
      </w:r>
      <w:r>
        <w:rPr>
          <w:lang w:val="en"/>
        </w:rPr>
        <w:t xml:space="preserve">HelixQA submodule fully incorporated). HelixQA autonomous sessions</w:t>
      </w:r>
      <w:r>
        <w:rPr>
          <w:lang w:val="en"/>
        </w:rPr>
        <w:t xml:space="preserve"> </w:t>
      </w:r>
      <w:r>
        <w:rPr>
          <w:lang w:val="en"/>
        </w:rPr>
        <w:t xml:space="preserve">drive end-to-end execution of every registered test bank with</w:t>
      </w:r>
      <w:r>
        <w:rPr>
          <w:lang w:val="en"/>
        </w:rPr>
        <w:t xml:space="preserve"> </w:t>
      </w:r>
      <w:r>
        <w:rPr>
          <w:lang w:val="en"/>
        </w:rPr>
        <w:t xml:space="preserve">captured wire evidence per check.</w:t>
      </w:r>
    </w:p>
    <w:p>
      <w:pPr>
        <w:pStyle w:val="BodyText"/>
      </w:pPr>
      <w:r>
        <w:rPr>
          <w:b/>
          <w:bCs/>
          <w:lang w:val="en"/>
        </w:rPr>
        <w:t xml:space="preserve">Required dependency submodules</w:t>
      </w:r>
      <w:r>
        <w:rPr>
          <w:lang w:val="en"/>
        </w:rPr>
        <w:t xml:space="preserve"> </w:t>
      </w:r>
      <w:r>
        <w:rPr>
          <w:lang w:val="en"/>
        </w:rPr>
        <w:t xml:space="preserve">(recursive per CONST-047):</w:t>
      </w:r>
    </w:p>
    <w:p>
      <w:pPr>
        <w:pStyle w:val="Compact"/>
        <w:numPr>
          <w:ilvl w:val="0"/>
          <w:numId w:val="1016"/>
        </w:numPr>
      </w:pPr>
      <w:r>
        <w:rPr>
          <w:lang w:val="en"/>
        </w:rPr>
        <w:t xml:space="preserve">Challenges —</w:t>
      </w:r>
      <w:r>
        <w:rPr>
          <w:lang w:val="en"/>
        </w:rPr>
        <w:t xml:space="preserve"> </w:t>
      </w:r>
      <w:r>
        <w:rPr>
          <w:rStyle w:val="VerbatimChar"/>
          <w:lang w:val="en"/>
        </w:rPr>
        <w:t xml:space="preserve">git@github.com:vasic-digital/Challenges.git</w:t>
      </w:r>
    </w:p>
    <w:p>
      <w:pPr>
        <w:pStyle w:val="Compact"/>
        <w:numPr>
          <w:ilvl w:val="0"/>
          <w:numId w:val="1016"/>
        </w:numPr>
      </w:pPr>
      <w:r>
        <w:rPr>
          <w:lang w:val="en"/>
        </w:rPr>
        <w:t xml:space="preserve">HelixQA —</w:t>
      </w:r>
      <w:r>
        <w:rPr>
          <w:lang w:val="en"/>
        </w:rPr>
        <w:t xml:space="preserve"> </w:t>
      </w:r>
      <w:r>
        <w:rPr>
          <w:rStyle w:val="VerbatimChar"/>
          <w:lang w:val="en"/>
        </w:rPr>
        <w:t xml:space="preserve">git@github.com:HelixDevelopment/HelixQA.git</w:t>
      </w:r>
    </w:p>
    <w:p>
      <w:pPr>
        <w:pStyle w:val="Compact"/>
        <w:numPr>
          <w:ilvl w:val="0"/>
          <w:numId w:val="1016"/>
        </w:numPr>
      </w:pPr>
      <w:r>
        <w:rPr>
          <w:lang w:val="en"/>
        </w:rPr>
        <w:t xml:space="preserve">Any other functionality submodules under</w:t>
      </w:r>
      <w:r>
        <w:rPr>
          <w:lang w:val="en"/>
        </w:rPr>
        <w:t xml:space="preserve"> </w:t>
      </w:r>
      <w:r>
        <w:rPr>
          <w:rStyle w:val="VerbatimChar"/>
          <w:lang w:val="en"/>
        </w:rPr>
        <w:t xml:space="preserve">vasic-digital/*</w:t>
      </w:r>
      <w:r>
        <w:rPr>
          <w:lang w:val="en"/>
        </w:rPr>
        <w:t xml:space="preserve"> </w:t>
      </w:r>
      <w:r>
        <w:rPr>
          <w:lang w:val="en"/>
        </w:rPr>
        <w:t xml:space="preserve">/</w:t>
      </w:r>
      <w:r>
        <w:rPr>
          <w:lang w:val="en"/>
        </w:rPr>
        <w:t xml:space="preserve"> </w:t>
      </w:r>
      <w:r>
        <w:rPr>
          <w:rStyle w:val="VerbatimChar"/>
          <w:lang w:val="en"/>
        </w:rPr>
        <w:t xml:space="preserve">HelixDevelopment/*</w:t>
      </w:r>
      <w:r>
        <w:rPr>
          <w:lang w:val="en"/>
        </w:rPr>
        <w:t xml:space="preserve"> </w:t>
      </w:r>
      <w:r>
        <w:rPr>
          <w:lang w:val="en"/>
        </w:rPr>
        <w:t xml:space="preserve">orgs the project depends on.</w:t>
      </w:r>
    </w:p>
    <w:p>
      <w:pPr>
        <w:pStyle w:val="FirstParagraph"/>
      </w:pPr>
      <w:r>
        <w:rPr>
          <w:lang w:val="en"/>
        </w:rPr>
        <w:t xml:space="preserve">Pointers bumped to upstream HEAD in same commit as cascade work</w:t>
      </w:r>
      <w:r>
        <w:rPr>
          <w:lang w:val="en"/>
        </w:rPr>
        <w:t xml:space="preserve"> </w:t>
      </w:r>
      <w:r>
        <w:rPr>
          <w:lang w:val="en"/>
        </w:rPr>
        <w:t xml:space="preserve">(§11.4.26 step 7); pointer drift = §11.4.27 violation.</w:t>
      </w:r>
    </w:p>
    <w:p>
      <w:pPr>
        <w:pStyle w:val="BodyText"/>
      </w:pPr>
      <w:r>
        <w:rPr>
          <w:lang w:val="en"/>
        </w:rPr>
        <w:t xml:space="preserve">Classification: universal (§11.4.17). Severity-equivalent to a</w:t>
      </w:r>
      <w:r>
        <w:rPr>
          <w:lang w:val="en"/>
        </w:rPr>
        <w:t xml:space="preserve"> </w:t>
      </w:r>
      <w:r>
        <w:rPr>
          <w:lang w:val="en"/>
        </w:rPr>
        <w:t xml:space="preserve">§11.4 PASS-bluff at the release-gate layer. No escape hatch.</w:t>
      </w:r>
      <w:r>
        <w:rPr>
          <w:lang w:val="en"/>
        </w:rPr>
        <w:t xml:space="preserve"> </w:t>
      </w:r>
      <w:r>
        <w:rPr>
          <w:lang w:val="en"/>
        </w:rPr>
        <w:t xml:space="preserve">Composes with §1, §7.1, §11.4.1–§11.4.26 (esp. §11.4.25 — this</w:t>
      </w:r>
      <w:r>
        <w:rPr>
          <w:lang w:val="en"/>
        </w:rPr>
        <w:t xml:space="preserve"> </w:t>
      </w:r>
      <w:r>
        <w:rPr>
          <w:lang w:val="en"/>
        </w:rPr>
        <w:t xml:space="preserve">is its strict expansion into per-type-of-test territory).</w:t>
      </w:r>
      <w:r>
        <w:rPr>
          <w:lang w:val="en"/>
        </w:rPr>
        <w:t xml:space="preserve"> </w:t>
      </w:r>
      <w:r>
        <w:rPr>
          <w:lang w:val="en"/>
        </w:rPr>
        <w:t xml:space="preserve">See Constitution §11.4.27 for full mandate.</w:t>
      </w:r>
    </w:p>
    <w:p>
      <w:pPr>
        <w:pStyle w:val="BodyText"/>
      </w:pPr>
      <w:r>
        <w:rPr>
          <w:b/>
          <w:bCs/>
          <w:lang w:val="en"/>
        </w:rPr>
        <w:t xml:space="preserve">§11.4.255 — Mandatory HelixTranslate canonical translation pipeline (User mandate, 2026-06-25).</w:t>
      </w:r>
      <w:r>
        <w:rPr>
          <w:lang w:val="en"/>
        </w:rPr>
        <w:t xml:space="preserve"> </w:t>
      </w:r>
      <w:r>
        <w:rPr>
          <w:lang w:val="en"/>
        </w:rPr>
        <w:t xml:space="preserve">Compact summary: ALL translations of ANY content — UI strings, documents, articles, CVs, READMEs, marketing copy, in-app messages, release notes, legal text, ANY human-language string rendered in a non-source language — MUST be produced by</w:t>
      </w:r>
      <w:r>
        <w:rPr>
          <w:lang w:val="en"/>
        </w:rPr>
        <w:t xml:space="preserve"> </w:t>
      </w:r>
      <w:r>
        <w:rPr>
          <w:b/>
          <w:bCs/>
          <w:lang w:val="en"/>
        </w:rPr>
        <w:t xml:space="preserve">HelixTranslate</w:t>
      </w:r>
      <w:r>
        <w:rPr>
          <w:lang w:val="en"/>
        </w:rPr>
        <w:t xml:space="preserve"> </w:t>
      </w:r>
      <w:r>
        <w:rPr>
          <w:lang w:val="en"/>
        </w:rPr>
        <w:t xml:space="preserve">(</w:t>
      </w:r>
      <w:r>
        <w:rPr>
          <w:rStyle w:val="VerbatimChar"/>
          <w:lang w:val="en"/>
        </w:rPr>
        <w:t xml:space="preserve">git@github.com:HelixDevelopment/HelixTranslate.git</w:t>
      </w:r>
      <w:r>
        <w:rPr>
          <w:lang w:val="en"/>
        </w:rPr>
        <w:t xml:space="preserve">) driven through the canonical universal translation pipeline shipped in the constitution submodule at</w:t>
      </w:r>
      <w:r>
        <w:rPr>
          <w:lang w:val="en"/>
        </w:rPr>
        <w:t xml:space="preserve"> </w:t>
      </w:r>
      <w:r>
        <w:rPr>
          <w:rStyle w:val="VerbatimChar"/>
          <w:lang w:val="en"/>
        </w:rPr>
        <w:t xml:space="preserve">scripts/translation/</w:t>
      </w:r>
      <w:r>
        <w:rPr>
          <w:lang w:val="en"/>
        </w:rPr>
        <w:t xml:space="preserve"> </w:t>
      </w:r>
      <w:r>
        <w:rPr>
          <w:lang w:val="en"/>
        </w:rPr>
        <w:t xml:space="preserve">(</w:t>
      </w:r>
      <w:r>
        <w:rPr>
          <w:rStyle w:val="VerbatimChar"/>
          <w:lang w:val="en"/>
        </w:rPr>
        <w:t xml:space="preserve">translate-pipeline.sh</w:t>
      </w:r>
      <w:r>
        <w:rPr>
          <w:lang w:val="en"/>
        </w:rPr>
        <w:t xml:space="preserve"> </w:t>
      </w:r>
      <w:r>
        <w:rPr>
          <w:lang w:val="en"/>
        </w:rPr>
        <w:t xml:space="preserve">+</w:t>
      </w:r>
      <w:r>
        <w:rPr>
          <w:lang w:val="en"/>
        </w:rPr>
        <w:t xml:space="preserve"> </w:t>
      </w:r>
      <w:r>
        <w:rPr>
          <w:rStyle w:val="VerbatimChar"/>
          <w:lang w:val="en"/>
        </w:rPr>
        <w:t xml:space="preserve">render-articles.sh</w:t>
      </w:r>
      <w:r>
        <w:rPr>
          <w:lang w:val="en"/>
        </w:rPr>
        <w:t xml:space="preserve">) — a hard, non-negotiable constraint. FORBIDDEN as §11.4.255 violations: (a)</w:t>
      </w:r>
      <w:r>
        <w:rPr>
          <w:lang w:val="en"/>
        </w:rPr>
        <w:t xml:space="preserve"> </w:t>
      </w:r>
      <w:r>
        <w:rPr>
          <w:b/>
          <w:bCs/>
          <w:lang w:val="en"/>
        </w:rPr>
        <w:t xml:space="preserve">hand-translation</w:t>
      </w:r>
      <w:r>
        <w:rPr>
          <w:lang w:val="en"/>
        </w:rPr>
        <w:t xml:space="preserve"> </w:t>
      </w:r>
      <w:r>
        <w:rPr>
          <w:lang w:val="en"/>
        </w:rPr>
        <w:t xml:space="preserve">— no human-authored, manually edited, or "good enough" hand-written translation of any content, ever; the engine is the single source of every translated string; (b)</w:t>
      </w:r>
      <w:r>
        <w:rPr>
          <w:lang w:val="en"/>
        </w:rPr>
        <w:t xml:space="preserve"> </w:t>
      </w:r>
      <w:r>
        <w:rPr>
          <w:b/>
          <w:bCs/>
          <w:lang w:val="en"/>
        </w:rPr>
        <w:t xml:space="preserve">other engines</w:t>
      </w:r>
      <w:r>
        <w:rPr>
          <w:lang w:val="en"/>
        </w:rPr>
        <w:t xml:space="preserve"> </w:t>
      </w:r>
      <w:r>
        <w:rPr>
          <w:lang w:val="en"/>
        </w:rPr>
        <w:t xml:space="preserve">— no Google Translate, DeepL, raw ChatGPT/Claude prompting, OS translation APIs, library i18n auto-translators, or any engine other than HelixTranslate's</w:t>
      </w:r>
      <w:r>
        <w:rPr>
          <w:lang w:val="en"/>
        </w:rPr>
        <w:t xml:space="preserve"> </w:t>
      </w:r>
      <w:r>
        <w:rPr>
          <w:rStyle w:val="VerbatimChar"/>
          <w:lang w:val="en"/>
        </w:rPr>
        <w:t xml:space="preserve">unified-translator</w:t>
      </w:r>
      <w:r>
        <w:rPr>
          <w:lang w:val="en"/>
        </w:rPr>
        <w:t xml:space="preserve">; there is exactly one engine; (c)</w:t>
      </w:r>
      <w:r>
        <w:rPr>
          <w:lang w:val="en"/>
        </w:rPr>
        <w:t xml:space="preserve"> </w:t>
      </w:r>
      <w:r>
        <w:rPr>
          <w:b/>
          <w:bCs/>
          <w:lang w:val="en"/>
        </w:rPr>
        <w:t xml:space="preserve">silent fallback</w:t>
      </w:r>
      <w:r>
        <w:rPr>
          <w:lang w:val="en"/>
        </w:rPr>
        <w:t xml:space="preserve"> </w:t>
      </w:r>
      <w:r>
        <w:rPr>
          <w:lang w:val="en"/>
        </w:rP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rPr>
          <w:lang w:val="en"/>
        </w:rPr>
        <w:t xml:space="preserve"> </w:t>
      </w:r>
      <w:r>
        <w:rPr>
          <w:b/>
          <w:bCs/>
          <w:lang w:val="en"/>
        </w:rPr>
        <w:t xml:space="preserve">Mandatory validation</w:t>
      </w:r>
      <w:r>
        <w:rPr>
          <w:lang w:val="en"/>
        </w:rPr>
        <w:t xml:space="preserve"> </w:t>
      </w:r>
      <w:r>
        <w:rPr>
          <w:lang w:val="en"/>
        </w:rP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rPr>
          <w:lang w:val="en"/>
        </w:rPr>
        <w:t xml:space="preserve"> </w:t>
      </w:r>
      <w:r>
        <w:rPr>
          <w:b/>
          <w:bCs/>
          <w:lang w:val="en"/>
        </w:rPr>
        <w:t xml:space="preserve">Explicit provider routing</w:t>
      </w:r>
      <w:r>
        <w:rPr>
          <w:lang w:val="en"/>
        </w:rPr>
        <w:t xml:space="preserve"> </w:t>
      </w:r>
      <w:r>
        <w:rPr>
          <w:lang w:val="en"/>
        </w:rPr>
        <w:t xml:space="preserve">— provider + model routing MUST be explicit and recorded, never implicit/defaulted-in-the-dark; the canonical routing is provider</w:t>
      </w:r>
      <w:r>
        <w:rPr>
          <w:lang w:val="en"/>
        </w:rPr>
        <w:t xml:space="preserve"> </w:t>
      </w:r>
      <w:r>
        <w:rPr>
          <w:rStyle w:val="VerbatimChar"/>
          <w:lang w:val="en"/>
        </w:rPr>
        <w:t xml:space="preserve">groq</w:t>
      </w:r>
      <w:r>
        <w:rPr>
          <w:lang w:val="en"/>
        </w:rPr>
        <w:t xml:space="preserve"> </w:t>
      </w:r>
      <w:r>
        <w:rPr>
          <w:lang w:val="en"/>
        </w:rPr>
        <w:t xml:space="preserve">/ model</w:t>
      </w:r>
      <w:r>
        <w:rPr>
          <w:lang w:val="en"/>
        </w:rPr>
        <w:t xml:space="preserve"> </w:t>
      </w:r>
      <w:r>
        <w:rPr>
          <w:rStyle w:val="VerbatimChar"/>
          <w:lang w:val="en"/>
        </w:rPr>
        <w:t xml:space="preserve">llama-3.3-70b-versatile</w:t>
      </w:r>
      <w:r>
        <w:rPr>
          <w:lang w:val="en"/>
        </w:rPr>
        <w:t xml:space="preserve"> </w:t>
      </w:r>
      <w:r>
        <w:rPr>
          <w:lang w:val="en"/>
        </w:rPr>
        <w:t xml:space="preserve">with documented failover to provider</w:t>
      </w:r>
      <w:r>
        <w:rPr>
          <w:lang w:val="en"/>
        </w:rPr>
        <w:t xml:space="preserve"> </w:t>
      </w:r>
      <w:r>
        <w:rPr>
          <w:rStyle w:val="VerbatimChar"/>
          <w:lang w:val="en"/>
        </w:rPr>
        <w:t xml:space="preserve">mistral</w:t>
      </w:r>
      <w:r>
        <w:rPr>
          <w:lang w:val="en"/>
        </w:rPr>
        <w:t xml:space="preserve"> </w:t>
      </w:r>
      <w:r>
        <w:rPr>
          <w:lang w:val="en"/>
        </w:rPr>
        <w:t xml:space="preserve">/ model</w:t>
      </w:r>
      <w:r>
        <w:rPr>
          <w:lang w:val="en"/>
        </w:rPr>
        <w:t xml:space="preserve"> </w:t>
      </w:r>
      <w:r>
        <w:rPr>
          <w:rStyle w:val="VerbatimChar"/>
          <w:lang w:val="en"/>
        </w:rPr>
        <w:t xml:space="preserve">mistral-large-latest</w:t>
      </w:r>
      <w:r>
        <w:rPr>
          <w:lang w:val="en"/>
        </w:rPr>
        <w:t xml:space="preserve">, the provider that actually produced each output MUST be recorded in the per-file log, and any deviation from the canonical routing MUST be stated explicitly in configuration and logged.</w:t>
      </w:r>
      <w:r>
        <w:rPr>
          <w:lang w:val="en"/>
        </w:rPr>
        <w:t xml:space="preserve"> </w:t>
      </w:r>
      <w:r>
        <w:rPr>
          <w:b/>
          <w:bCs/>
          <w:lang w:val="en"/>
        </w:rPr>
        <w:t xml:space="preserve">Canonical pipeline location</w:t>
      </w:r>
      <w:r>
        <w:rPr>
          <w:lang w:val="en"/>
        </w:rPr>
        <w:t xml:space="preserve"> </w:t>
      </w:r>
      <w:r>
        <w:rPr>
          <w:lang w:val="en"/>
        </w:rPr>
        <w:t xml:space="preserve">—</w:t>
      </w:r>
      <w:r>
        <w:rPr>
          <w:lang w:val="en"/>
        </w:rPr>
        <w:t xml:space="preserve"> </w:t>
      </w:r>
      <w:r>
        <w:rPr>
          <w:rStyle w:val="VerbatimChar"/>
          <w:lang w:val="en"/>
        </w:rPr>
        <w:t xml:space="preserve">scripts/translation/translate-pipeline.sh</w:t>
      </w:r>
      <w:r>
        <w:rPr>
          <w:lang w:val="en"/>
        </w:rPr>
        <w:t xml:space="preserve"> </w:t>
      </w:r>
      <w:r>
        <w:rPr>
          <w:lang w:val="en"/>
        </w:rPr>
        <w:t xml:space="preserve">(universal Markdown / plain-text + article-frontmatter-preserving translator) +</w:t>
      </w:r>
      <w:r>
        <w:rPr>
          <w:lang w:val="en"/>
        </w:rPr>
        <w:t xml:space="preserve"> </w:t>
      </w:r>
      <w:r>
        <w:rPr>
          <w:rStyle w:val="VerbatimChar"/>
          <w:lang w:val="en"/>
        </w:rPr>
        <w:t xml:space="preserve">scripts/translation/render-articles.sh</w:t>
      </w:r>
      <w:r>
        <w:rPr>
          <w:lang w:val="en"/>
        </w:rPr>
        <w:t xml:space="preserve"> </w:t>
      </w:r>
      <w:r>
        <w:rPr>
          <w:lang w:val="en"/>
        </w:rPr>
        <w:t xml:space="preserve">(article-source → HTML fragment renderer); both reusable verbatim across projects, the engine binary supplied by the consuming project via</w:t>
      </w:r>
      <w:r>
        <w:rPr>
          <w:lang w:val="en"/>
        </w:rPr>
        <w:t xml:space="preserve"> </w:t>
      </w:r>
      <w:r>
        <w:rPr>
          <w:rStyle w:val="VerbatimChar"/>
          <w:lang w:val="en"/>
        </w:rPr>
        <w:t xml:space="preserve">HELIX_TRANSLATE_BIN</w:t>
      </w:r>
      <w:r>
        <w:rPr>
          <w:lang w:val="en"/>
        </w:rPr>
        <w:t xml:space="preserve"> </w:t>
      </w:r>
      <w:r>
        <w:rPr>
          <w:lang w:val="en"/>
        </w:rPr>
        <w:t xml:space="preserve">and built from the HelixTranslate repository.</w:t>
      </w:r>
      <w:r>
        <w:rPr>
          <w:lang w:val="en"/>
        </w:rPr>
        <w:t xml:space="preserve"> </w:t>
      </w:r>
      <w:r>
        <w:rPr>
          <w:b/>
          <w:bCs/>
          <w:lang w:val="en"/>
        </w:rPr>
        <w:t xml:space="preserve">Rationale</w:t>
      </w:r>
      <w:r>
        <w:rPr>
          <w:lang w:val="en"/>
        </w:rPr>
        <w:t xml:space="preserve"> </w:t>
      </w:r>
      <w:r>
        <w:rPr>
          <w:lang w:val="en"/>
        </w:rP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rPr>
          <w:lang w:val="en"/>
        </w:rPr>
        <w:t xml:space="preserve"> </w:t>
      </w:r>
      <w:r>
        <w:rPr>
          <w:rStyle w:val="VerbatimChar"/>
          <w:lang w:val="en"/>
        </w:rPr>
        <w:t xml:space="preserve">CM-COVENANT-114-255-PROPAGATION</w:t>
      </w:r>
      <w:r>
        <w:rPr>
          <w:lang w:val="en"/>
        </w:rPr>
        <w:t xml:space="preserve"> </w:t>
      </w:r>
      <w:r>
        <w:rPr>
          <w:lang w:val="en"/>
        </w:rPr>
        <w:t xml:space="preserve">(literal</w:t>
      </w:r>
      <w:r>
        <w:rPr>
          <w:lang w:val="en"/>
        </w:rPr>
        <w:t xml:space="preserve"> </w:t>
      </w:r>
      <w:r>
        <w:rPr>
          <w:rStyle w:val="VerbatimChar"/>
          <w:lang w:val="en"/>
        </w:rPr>
        <w:t xml:space="preserve">11.4.255</w:t>
      </w:r>
      <w:r>
        <w:rPr>
          <w:lang w:val="en"/>
        </w:rPr>
        <w:t xml:space="preserve">) + recommended gate</w:t>
      </w:r>
      <w:r>
        <w:rPr>
          <w:lang w:val="en"/>
        </w:rPr>
        <w:t xml:space="preserve"> </w:t>
      </w:r>
      <w:r>
        <w:rPr>
          <w:rStyle w:val="VerbatimChar"/>
          <w:lang w:val="en"/>
        </w:rPr>
        <w:t xml:space="preserve">CM-MANDATORY-HELIXTRANSLATE-PIPELINE</w:t>
      </w:r>
      <w:r>
        <w:rPr>
          <w:lang w:val="en"/>
        </w:rPr>
        <w:t xml:space="preserve"> </w:t>
      </w:r>
      <w:r>
        <w:rPr>
          <w:lang w:val="en"/>
        </w:rPr>
        <w:t xml:space="preserve">+ paired §1.1 meta-test mutation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§11.4.255. Non-compliance is a release blocker regardless of context. No escape hatch — no</w:t>
      </w:r>
      <w:r>
        <w:rPr>
          <w:lang w:val="en"/>
        </w:rPr>
        <w:t xml:space="preserve"> </w:t>
      </w:r>
      <w:r>
        <w:rPr>
          <w:rStyle w:val="VerbatimChar"/>
          <w:lang w:val="en"/>
        </w:rPr>
        <w:t xml:space="preserve">--allow-hand-translation</w:t>
      </w:r>
      <w:r>
        <w:rPr>
          <w:lang w:val="en"/>
        </w:rPr>
        <w:t xml:space="preserve">,</w:t>
      </w:r>
      <w:r>
        <w:rPr>
          <w:lang w:val="en"/>
        </w:rPr>
        <w:t xml:space="preserve"> </w:t>
      </w:r>
      <w:r>
        <w:rPr>
          <w:rStyle w:val="VerbatimChar"/>
          <w:lang w:val="en"/>
        </w:rPr>
        <w:t xml:space="preserve">--other-engine-OK</w:t>
      </w:r>
      <w:r>
        <w:rPr>
          <w:lang w:val="en"/>
        </w:rPr>
        <w:t xml:space="preserve">,</w:t>
      </w:r>
      <w:r>
        <w:rPr>
          <w:lang w:val="en"/>
        </w:rPr>
        <w:t xml:space="preserve"> </w:t>
      </w:r>
      <w:r>
        <w:rPr>
          <w:rStyle w:val="VerbatimChar"/>
          <w:lang w:val="en"/>
        </w:rPr>
        <w:t xml:space="preserve">--skip-translation-validation</w:t>
      </w:r>
      <w:r>
        <w:rPr>
          <w:lang w:val="en"/>
        </w:rPr>
        <w:t xml:space="preserve">,</w:t>
      </w:r>
      <w:r>
        <w:rPr>
          <w:lang w:val="en"/>
        </w:rPr>
        <w:t xml:space="preserve"> </w:t>
      </w:r>
      <w:r>
        <w:rPr>
          <w:rStyle w:val="VerbatimChar"/>
          <w:lang w:val="en"/>
        </w:rPr>
        <w:t xml:space="preserve">--silent-fallback</w:t>
      </w:r>
      <w:r>
        <w:rPr>
          <w:lang w:val="en"/>
        </w:rPr>
        <w:t xml:space="preserve"> </w:t>
      </w:r>
      <w:r>
        <w:rPr>
          <w:lang w:val="en"/>
        </w:rPr>
        <w:t xml:space="preserve">flag exists.</w:t>
      </w:r>
    </w:p>
    <w:p>
      <w:pPr>
        <w:pStyle w:val="BodyText"/>
      </w:pPr>
      <w:r>
        <w:rPr>
          <w:b/>
          <w:bCs/>
          <w:lang w:val="en"/>
        </w:rPr>
        <w:t xml:space="preserve">§11.4.256 — Mandatory independent per-language translation review (User mandate, 2026-06-25).</w:t>
      </w:r>
      <w:r>
        <w:rPr>
          <w:lang w:val="en"/>
        </w:rPr>
        <w:t xml:space="preserve"> </w:t>
      </w:r>
      <w:r>
        <w:rPr>
          <w:lang w:val="en"/>
        </w:rP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rPr>
          <w:lang w:val="en"/>
        </w:rPr>
        <w:t xml:space="preserve"> </w:t>
      </w:r>
      <w:r>
        <w:rPr>
          <w:b/>
          <w:bCs/>
          <w:lang w:val="en"/>
        </w:rPr>
        <w:t xml:space="preserve">Independence</w:t>
      </w:r>
      <w:r>
        <w:rPr>
          <w:lang w:val="en"/>
        </w:rPr>
        <w:t xml:space="preserve"> </w:t>
      </w:r>
      <w:r>
        <w:rPr>
          <w:lang w:val="en"/>
        </w:rPr>
        <w:t xml:space="preserve">— the reviewer MUST be a different model/provider than the one that produced the translation (e.g. translator</w:t>
      </w:r>
      <w:r>
        <w:rPr>
          <w:lang w:val="en"/>
        </w:rPr>
        <w:t xml:space="preserve"> </w:t>
      </w:r>
      <w:r>
        <w:rPr>
          <w:rStyle w:val="VerbatimChar"/>
          <w:lang w:val="en"/>
        </w:rPr>
        <w:t xml:space="preserve">mistral/mistral-large-latest</w:t>
      </w:r>
      <w:r>
        <w:rPr>
          <w:lang w:val="en"/>
        </w:rPr>
        <w:t xml:space="preserve"> </w:t>
      </w:r>
      <w:r>
        <w:rPr>
          <w:lang w:val="en"/>
        </w:rPr>
        <w:t xml:space="preserve">→ reviewer</w:t>
      </w:r>
      <w:r>
        <w:rPr>
          <w:lang w:val="en"/>
        </w:rPr>
        <w:t xml:space="preserve"> </w:t>
      </w:r>
      <w:r>
        <w:rPr>
          <w:rStyle w:val="VerbatimChar"/>
          <w:lang w:val="en"/>
        </w:rPr>
        <w:t xml:space="preserve">groq/llama-3.3-70b-versatile</w:t>
      </w:r>
      <w:r>
        <w:rPr>
          <w:lang w:val="en"/>
        </w:rPr>
        <w:t xml:space="preserve">, or any distinct verified model); a model reviewing its own output is NOT an independent review and is forbidden. (b)</w:t>
      </w:r>
      <w:r>
        <w:rPr>
          <w:lang w:val="en"/>
        </w:rPr>
        <w:t xml:space="preserve"> </w:t>
      </w:r>
      <w:r>
        <w:rPr>
          <w:b/>
          <w:bCs/>
          <w:lang w:val="en"/>
        </w:rPr>
        <w:t xml:space="preserve">Per-language specialization</w:t>
      </w:r>
      <w:r>
        <w:rPr>
          <w:lang w:val="en"/>
        </w:rPr>
        <w:t xml:space="preserve"> </w:t>
      </w:r>
      <w:r>
        <w:rPr>
          <w:lang w:val="en"/>
        </w:rP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rPr>
          <w:lang w:val="en"/>
        </w:rPr>
        <w:t xml:space="preserve"> </w:t>
      </w:r>
      <w:r>
        <w:rPr>
          <w:b/>
          <w:bCs/>
          <w:lang w:val="en"/>
        </w:rPr>
        <w:t xml:space="preserve">Full criteria</w:t>
      </w:r>
      <w:r>
        <w:rPr>
          <w:lang w:val="en"/>
        </w:rPr>
        <w:t xml:space="preserve"> </w:t>
      </w:r>
      <w:r>
        <w:rPr>
          <w:lang w:val="en"/>
        </w:rPr>
        <w:t xml:space="preserve">— each review MUST judge accuracy/fidelity, fluency/naturalness, completeness (nothing omitted or invented), correct script + orthography, and absence of untranslated source leftovers (proper nouns / URLs / code excepted). (d)</w:t>
      </w:r>
      <w:r>
        <w:rPr>
          <w:lang w:val="en"/>
        </w:rPr>
        <w:t xml:space="preserve"> </w:t>
      </w:r>
      <w:r>
        <w:rPr>
          <w:b/>
          <w:bCs/>
          <w:lang w:val="en"/>
        </w:rPr>
        <w:t xml:space="preserve">Strict machine-readable verdict + evidence</w:t>
      </w:r>
      <w:r>
        <w:rPr>
          <w:lang w:val="en"/>
        </w:rPr>
        <w:t xml:space="preserve"> </w:t>
      </w:r>
      <w:r>
        <w:rPr>
          <w:lang w:val="en"/>
        </w:rP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rPr>
          <w:lang w:val="en"/>
        </w:rPr>
        <w:t xml:space="preserve"> </w:t>
      </w:r>
      <w:r>
        <w:rPr>
          <w:b/>
          <w:bCs/>
          <w:lang w:val="en"/>
        </w:rPr>
        <w:t xml:space="preserve">Remediation loop</w:t>
      </w:r>
      <w:r>
        <w:rPr>
          <w:lang w:val="en"/>
        </w:rPr>
        <w:t xml:space="preserve"> </w:t>
      </w:r>
      <w:r>
        <w:rPr>
          <w:lang w:val="en"/>
        </w:rPr>
        <w:t xml:space="preserve">— a FAIL routes the artifact back through the §11.4.255 pipeline (re-translate / multipass-polish) and is re-reviewed, iterating until PASS, NEVER hand-patched to pass (hand-translation remains forbidden under §11.4.255).</w:t>
      </w:r>
      <w:r>
        <w:rPr>
          <w:lang w:val="en"/>
        </w:rPr>
        <w:t xml:space="preserve"> </w:t>
      </w:r>
      <w:r>
        <w:rPr>
          <w:b/>
          <w:bCs/>
          <w:lang w:val="en"/>
        </w:rPr>
        <w:t xml:space="preserve">Canonical tooling</w:t>
      </w:r>
      <w:r>
        <w:rPr>
          <w:lang w:val="en"/>
        </w:rPr>
        <w:t xml:space="preserve"> </w:t>
      </w:r>
      <w:r>
        <w:rPr>
          <w:lang w:val="en"/>
        </w:rPr>
        <w:t xml:space="preserve">—</w:t>
      </w:r>
      <w:r>
        <w:rPr>
          <w:lang w:val="en"/>
        </w:rPr>
        <w:t xml:space="preserve"> </w:t>
      </w:r>
      <w:r>
        <w:rPr>
          <w:rStyle w:val="VerbatimChar"/>
          <w:lang w:val="en"/>
        </w:rPr>
        <w:t xml:space="preserve">scripts/translation/review-translations.sh</w:t>
      </w:r>
      <w:r>
        <w:rPr>
          <w:lang w:val="en"/>
        </w:rPr>
        <w:t xml:space="preserve"> </w:t>
      </w:r>
      <w:r>
        <w:rPr>
          <w:lang w:val="en"/>
        </w:rPr>
        <w:t xml:space="preserve">(per-language review driver) +</w:t>
      </w:r>
      <w:r>
        <w:rPr>
          <w:lang w:val="en"/>
        </w:rPr>
        <w:t xml:space="preserve"> </w:t>
      </w:r>
      <w:r>
        <w:rPr>
          <w:rStyle w:val="VerbatimChar"/>
          <w:lang w:val="en"/>
        </w:rPr>
        <w:t xml:space="preserve">scripts/translation/review_translation.py</w:t>
      </w:r>
      <w:r>
        <w:rPr>
          <w:lang w:val="en"/>
        </w:rPr>
        <w:t xml:space="preserve"> </w:t>
      </w:r>
      <w:r>
        <w:rPr>
          <w:lang w:val="en"/>
        </w:rPr>
        <w:t xml:space="preserve">(independent reviewer engine emitting strict JSON verdicts); reusable verbatim across projects, the consuming project supplying its source/translation file pairs and a reviewer provider DISTINCT from its translator.</w:t>
      </w:r>
      <w:r>
        <w:rPr>
          <w:lang w:val="en"/>
        </w:rPr>
        <w:t xml:space="preserve"> </w:t>
      </w:r>
      <w:r>
        <w:rPr>
          <w:b/>
          <w:bCs/>
          <w:lang w:val="en"/>
        </w:rPr>
        <w:t xml:space="preserve">Rationale</w:t>
      </w:r>
      <w:r>
        <w:rPr>
          <w:lang w:val="en"/>
        </w:rPr>
        <w:t xml:space="preserve"> </w:t>
      </w:r>
      <w:r>
        <w:rPr>
          <w:lang w:val="en"/>
        </w:rP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rPr>
          <w:lang w:val="en"/>
        </w:rPr>
        <w:t xml:space="preserve"> </w:t>
      </w:r>
      <w:r>
        <w:rPr>
          <w:rStyle w:val="VerbatimChar"/>
          <w:lang w:val="en"/>
        </w:rPr>
        <w:t xml:space="preserve">CM-COVENANT-114-256-PROPAGATION</w:t>
      </w:r>
      <w:r>
        <w:rPr>
          <w:lang w:val="en"/>
        </w:rPr>
        <w:t xml:space="preserve"> </w:t>
      </w:r>
      <w:r>
        <w:rPr>
          <w:lang w:val="en"/>
        </w:rPr>
        <w:t xml:space="preserve">(literal</w:t>
      </w:r>
      <w:r>
        <w:rPr>
          <w:lang w:val="en"/>
        </w:rPr>
        <w:t xml:space="preserve"> </w:t>
      </w:r>
      <w:r>
        <w:rPr>
          <w:rStyle w:val="VerbatimChar"/>
          <w:lang w:val="en"/>
        </w:rPr>
        <w:t xml:space="preserve">11.4.256</w:t>
      </w:r>
      <w:r>
        <w:rPr>
          <w:lang w:val="en"/>
        </w:rPr>
        <w:t xml:space="preserve">) + recommended gate</w:t>
      </w:r>
      <w:r>
        <w:rPr>
          <w:lang w:val="en"/>
        </w:rPr>
        <w:t xml:space="preserve"> </w:t>
      </w:r>
      <w:r>
        <w:rPr>
          <w:rStyle w:val="VerbatimChar"/>
          <w:lang w:val="en"/>
        </w:rPr>
        <w:t xml:space="preserve">CM-MANDATORY-TRANSLATION-REVIEW</w:t>
      </w:r>
      <w:r>
        <w:rPr>
          <w:lang w:val="en"/>
        </w:rPr>
        <w:t xml:space="preserve"> </w:t>
      </w:r>
      <w:r>
        <w:rPr>
          <w:lang w:val="en"/>
        </w:rPr>
        <w:t xml:space="preserve">+ paired §1.1 meta-test mutation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§11.4.256. Non-compliance is a release blocker regardless of context. No escape hatch — no</w:t>
      </w:r>
      <w:r>
        <w:rPr>
          <w:lang w:val="en"/>
        </w:rPr>
        <w:t xml:space="preserve"> </w:t>
      </w:r>
      <w:r>
        <w:rPr>
          <w:rStyle w:val="VerbatimChar"/>
          <w:lang w:val="en"/>
        </w:rPr>
        <w:t xml:space="preserve">--skip-translation-review</w:t>
      </w:r>
      <w:r>
        <w:rPr>
          <w:lang w:val="en"/>
        </w:rPr>
        <w:t xml:space="preserve">,</w:t>
      </w:r>
      <w:r>
        <w:rPr>
          <w:lang w:val="en"/>
        </w:rPr>
        <w:t xml:space="preserve"> </w:t>
      </w:r>
      <w:r>
        <w:rPr>
          <w:rStyle w:val="VerbatimChar"/>
          <w:lang w:val="en"/>
        </w:rPr>
        <w:t xml:space="preserve">--self-review-OK</w:t>
      </w:r>
      <w:r>
        <w:rPr>
          <w:lang w:val="en"/>
        </w:rPr>
        <w:t xml:space="preserve">,</w:t>
      </w:r>
      <w:r>
        <w:rPr>
          <w:lang w:val="en"/>
        </w:rPr>
        <w:t xml:space="preserve"> </w:t>
      </w:r>
      <w:r>
        <w:rPr>
          <w:rStyle w:val="VerbatimChar"/>
          <w:lang w:val="en"/>
        </w:rPr>
        <w:t xml:space="preserve">--accept-unreviewed-translation</w:t>
      </w:r>
      <w:r>
        <w:rPr>
          <w:lang w:val="en"/>
        </w:rPr>
        <w:t xml:space="preserve"> </w:t>
      </w:r>
      <w:r>
        <w:rPr>
          <w:lang w:val="en"/>
        </w:rPr>
        <w:t xml:space="preserve">flag exists.</w:t>
      </w:r>
    </w:p>
    <w:p>
      <w:pPr>
        <w:pStyle w:val="BodyText"/>
      </w:pPr>
      <w:r>
        <w:rPr>
          <w:b/>
          <w:bCs/>
          <w:lang w:val="en"/>
        </w:rPr>
        <w:t xml:space="preserve">§11.4.264 — Build once, promote ONE immutable content-addressed artifact through every environment; never rebuild per stage (research-derived, 2026-08-20).</w:t>
      </w:r>
      <w:r>
        <w:rPr>
          <w:lang w:val="en"/>
        </w:rPr>
        <w:t xml:space="preserve"> </w:t>
      </w:r>
      <w:r>
        <w:rPr>
          <w:lang w:val="en"/>
        </w:rP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rPr>
          <w:lang w:val="en"/>
        </w:rPr>
        <w:t xml:space="preserve"> </w:t>
      </w:r>
      <w:r>
        <w:rPr>
          <w:i/>
          <w:iCs/>
          <w:lang w:val="en"/>
        </w:rPr>
        <w:t xml:space="preserve">"The thing you tested must be the thing you ship … Rebuilding per environment silently breaks the chain of evidence"</w:t>
      </w:r>
      <w:r>
        <w:rPr>
          <w:lang w:val="en"/>
        </w:rPr>
        <w:t xml:space="preserve">; red flag:</w:t>
      </w:r>
      <w:r>
        <w:rPr>
          <w:lang w:val="en"/>
        </w:rPr>
        <w:t xml:space="preserve"> </w:t>
      </w:r>
      <w:r>
        <w:rPr>
          <w:i/>
          <w:iCs/>
          <w:lang w:val="en"/>
        </w:rPr>
        <w:t xml:space="preserve">"'We rebuild for production to be safe.'"</w:t>
      </w:r>
      <w:r>
        <w:rPr>
          <w:lang w:val="en"/>
        </w:rP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lang w:val="en"/>
        </w:rPr>
        <w:t xml:space="preserve">"tags get re-pushed; digests cannot change without changing the digest"</w:t>
      </w:r>
      <w:r>
        <w:rPr>
          <w:lang w:val="en"/>
        </w:rPr>
        <w:t xml:space="preserve">; the attack defended is</w:t>
      </w:r>
      <w:r>
        <w:rPr>
          <w:lang w:val="en"/>
        </w:rPr>
        <w:t xml:space="preserve"> </w:t>
      </w:r>
      <w:r>
        <w:rPr>
          <w:i/>
          <w:iCs/>
          <w:lang w:val="en"/>
        </w:rPr>
        <w:t xml:space="preserve">"the same version, different bytes"</w:t>
      </w:r>
      <w:r>
        <w:rPr>
          <w:lang w:val="en"/>
        </w:rPr>
        <w:t xml:space="preserve">), composing §11.4.111 and §11.4.200 (identity read BACK from the intended target). (C) PROMOTION IS A VERIFICATION —</w:t>
      </w:r>
      <w:r>
        <w:rPr>
          <w:lang w:val="en"/>
        </w:rPr>
        <w:t xml:space="preserve"> </w:t>
      </w:r>
      <w:r>
        <w:rPr>
          <w:i/>
          <w:iCs/>
          <w:lang w:val="en"/>
        </w:rPr>
        <w:t xml:space="preserve">"verify this exact digest is authentic and approved for the next environment," not "make a new thing and hope it's equivalent"</w:t>
      </w:r>
      <w:r>
        <w:rPr>
          <w:lang w:val="en"/>
        </w:rP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rPr>
          <w:lang w:val="en"/>
        </w:rPr>
        <w:t xml:space="preserve"> </w:t>
      </w:r>
      <w:r>
        <w:rPr>
          <w:i/>
          <w:iCs/>
          <w:lang w:val="en"/>
        </w:rPr>
        <w:t xml:space="preserve">"not a rebuild-from-source scramble under incident pressure"</w:t>
      </w:r>
      <w:r>
        <w:rPr>
          <w:lang w:val="en"/>
        </w:rPr>
        <w:t xml:space="preserve"> </w:t>
      </w:r>
      <w:r>
        <w:rPr>
          <w:lang w:val="en"/>
        </w:rPr>
        <w:t xml:space="preserve">— the precondition that makes §11.4.265's auto-abort a real undo. (F) REBUILD-TO-DODGE IS GATE-EVASION —</w:t>
      </w:r>
      <w:r>
        <w:rPr>
          <w:lang w:val="en"/>
        </w:rPr>
        <w:t xml:space="preserve"> </w:t>
      </w:r>
      <w:r>
        <w:rPr>
          <w:i/>
          <w:iCs/>
          <w:lang w:val="en"/>
        </w:rPr>
        <w:t xml:space="preserve">"re-running until green, or rebuilding to get a different result, launders a real failure into a pass"</w:t>
      </w:r>
      <w:r>
        <w:rPr>
          <w:lang w:val="en"/>
        </w:rP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rPr>
          <w:lang w:val="en"/>
        </w:rPr>
        <w:t xml:space="preserve"> </w:t>
      </w:r>
      <w:r>
        <w:rPr>
          <w:rStyle w:val="VerbatimChar"/>
          <w:lang w:val="en"/>
        </w:rPr>
        <w:t xml:space="preserve">CM-COVENANT-114-264-PROPAGATION</w:t>
      </w:r>
      <w:r>
        <w:rPr>
          <w:lang w:val="en"/>
        </w:rPr>
        <w:t xml:space="preserve"> </w:t>
      </w:r>
      <w:r>
        <w:rPr>
          <w:lang w:val="en"/>
        </w:rPr>
        <w:t xml:space="preserve">(literal</w:t>
      </w:r>
      <w:r>
        <w:rPr>
          <w:lang w:val="en"/>
        </w:rPr>
        <w:t xml:space="preserve"> </w:t>
      </w:r>
      <w:r>
        <w:rPr>
          <w:rStyle w:val="VerbatimChar"/>
          <w:lang w:val="en"/>
        </w:rPr>
        <w:t xml:space="preserve">11.4.264</w:t>
      </w:r>
      <w:r>
        <w:rPr>
          <w:lang w:val="en"/>
        </w:rPr>
        <w:t xml:space="preserve">) + recommended gates</w:t>
      </w:r>
      <w:r>
        <w:rPr>
          <w:lang w:val="en"/>
        </w:rPr>
        <w:t xml:space="preserve"> </w:t>
      </w:r>
      <w:r>
        <w:rPr>
          <w:rStyle w:val="VerbatimChar"/>
          <w:lang w:val="en"/>
        </w:rPr>
        <w:t xml:space="preserve">CM-BUILD-ONCE-PROMOTE-DIGEST</w:t>
      </w:r>
      <w:r>
        <w:rPr>
          <w:lang w:val="en"/>
        </w:rPr>
        <w:t xml:space="preserve"> </w:t>
      </w:r>
      <w:r>
        <w:rPr>
          <w:lang w:val="en"/>
        </w:rPr>
        <w:t xml:space="preserve">+</w:t>
      </w:r>
      <w:r>
        <w:rPr>
          <w:lang w:val="en"/>
        </w:rPr>
        <w:t xml:space="preserve"> </w:t>
      </w:r>
      <w:r>
        <w:rPr>
          <w:rStyle w:val="VerbatimChar"/>
          <w:lang w:val="en"/>
        </w:rPr>
        <w:t xml:space="preserve">CM-DEPLOY-CONFIG-INJECTED-NOT-BAKED</w:t>
      </w:r>
      <w:r>
        <w:rPr>
          <w:lang w:val="en"/>
        </w:rPr>
        <w:t xml:space="preserve"> </w:t>
      </w:r>
      <w:r>
        <w:rPr>
          <w:lang w:val="en"/>
        </w:rP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§11.4.264. Non-compliance is a release blocker. No escape hatch — no</w:t>
      </w:r>
      <w:r>
        <w:rPr>
          <w:lang w:val="en"/>
        </w:rPr>
        <w:t xml:space="preserve"> </w:t>
      </w:r>
      <w:r>
        <w:rPr>
          <w:rStyle w:val="VerbatimChar"/>
          <w:lang w:val="en"/>
        </w:rPr>
        <w:t xml:space="preserve">--rebuild-per-environment</w:t>
      </w:r>
      <w:r>
        <w:rPr>
          <w:lang w:val="en"/>
        </w:rPr>
        <w:t xml:space="preserve">,</w:t>
      </w:r>
      <w:r>
        <w:rPr>
          <w:lang w:val="en"/>
        </w:rPr>
        <w:t xml:space="preserve"> </w:t>
      </w:r>
      <w:r>
        <w:rPr>
          <w:rStyle w:val="VerbatimChar"/>
          <w:lang w:val="en"/>
        </w:rPr>
        <w:t xml:space="preserve">--promote-by-tag</w:t>
      </w:r>
      <w:r>
        <w:rPr>
          <w:lang w:val="en"/>
        </w:rPr>
        <w:t xml:space="preserve">,</w:t>
      </w:r>
      <w:r>
        <w:rPr>
          <w:lang w:val="en"/>
        </w:rPr>
        <w:t xml:space="preserve"> </w:t>
      </w:r>
      <w:r>
        <w:rPr>
          <w:rStyle w:val="VerbatimChar"/>
          <w:lang w:val="en"/>
        </w:rPr>
        <w:t xml:space="preserve">--bake-env-config-at-build</w:t>
      </w:r>
      <w:r>
        <w:rPr>
          <w:lang w:val="en"/>
        </w:rPr>
        <w:t xml:space="preserve">,</w:t>
      </w:r>
      <w:r>
        <w:rPr>
          <w:lang w:val="en"/>
        </w:rPr>
        <w:t xml:space="preserve"> </w:t>
      </w:r>
      <w:r>
        <w:rPr>
          <w:rStyle w:val="VerbatimChar"/>
          <w:lang w:val="en"/>
        </w:rPr>
        <w:t xml:space="preserve">--rebuild-until-green</w:t>
      </w:r>
      <w:r>
        <w:rPr>
          <w:lang w:val="en"/>
        </w:rPr>
        <w:t xml:space="preserve">,</w:t>
      </w:r>
      <w:r>
        <w:rPr>
          <w:lang w:val="en"/>
        </w:rPr>
        <w:t xml:space="preserve"> </w:t>
      </w:r>
      <w:r>
        <w:rPr>
          <w:rStyle w:val="VerbatimChar"/>
          <w:lang w:val="en"/>
        </w:rPr>
        <w:t xml:space="preserve">--skip-digest-pin</w:t>
      </w:r>
      <w:r>
        <w:rPr>
          <w:lang w:val="en"/>
        </w:rPr>
        <w:t xml:space="preserve">,</w:t>
      </w:r>
      <w:r>
        <w:rPr>
          <w:lang w:val="en"/>
        </w:rPr>
        <w:t xml:space="preserve"> </w:t>
      </w:r>
      <w:r>
        <w:rPr>
          <w:rStyle w:val="VerbatimChar"/>
          <w:lang w:val="en"/>
        </w:rPr>
        <w:t xml:space="preserve">--deterministic-build-means-rebuild-is-safe</w:t>
      </w:r>
      <w:r>
        <w:rPr>
          <w:lang w:val="en"/>
        </w:rPr>
        <w:t xml:space="preserve"> </w:t>
      </w:r>
      <w:r>
        <w:rPr>
          <w:lang w:val="en"/>
        </w:rPr>
        <w:t xml:space="preserve">flag.</w:t>
      </w:r>
    </w:p>
    <w:p>
      <w:pPr>
        <w:pStyle w:val="BodyText"/>
      </w:pPr>
      <w:r>
        <w:rPr>
          <w:b/>
          <w:bCs/>
          <w:lang w:val="en"/>
        </w:rPr>
        <w:t xml:space="preserve">§11.4.265 — Progressive delivery: traffic-shifted rollout gated by automated analysis on SLO</w:t>
      </w:r>
      <w:r>
        <w:rPr>
          <w:b/>
          <w:bCs/>
          <w:lang w:val="en"/>
        </w:rPr>
        <w:t xml:space="preserve"> </w:t>
      </w:r>
      <w:r>
        <w:rPr>
          <w:b/>
          <w:b/>
          <w:bCs/>
          <w:bCs/>
          <w:lang w:val="en"/>
        </w:rPr>
        <w:t xml:space="preserve">and business</w:t>
      </w:r>
      <w:r>
        <w:rPr>
          <w:b/>
          <w:bCs/>
          <w:lang w:val="en"/>
        </w:rPr>
        <w:t xml:space="preserve"> </w:t>
      </w:r>
      <w:r>
        <w:rPr>
          <w:b/>
          <w:bCs/>
          <w:lang w:val="en"/>
        </w:rPr>
        <w:t xml:space="preserve">metrics, with automatic abort to stable (research-derived, 2026-08-20).</w:t>
      </w:r>
      <w:r>
        <w:rPr>
          <w:lang w:val="en"/>
        </w:rPr>
        <w:t xml:space="preserve"> </w:t>
      </w:r>
      <w:r>
        <w:rPr>
          <w:lang w:val="en"/>
        </w:rP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rPr>
          <w:lang w:val="en"/>
        </w:rPr>
        <w:t xml:space="preserve"> </w:t>
      </w:r>
      <w:r>
        <w:rPr>
          <w:i/>
          <w:iCs/>
          <w:lang w:val="en"/>
        </w:rPr>
        <w:t xml:space="preserve">"at the switch, all users hit the new version simultaneously"</w:t>
      </w:r>
      <w:r>
        <w:rPr>
          <w:lang w:val="en"/>
        </w:rP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rPr>
          <w:lang w:val="en"/>
        </w:rPr>
        <w:t xml:space="preserve"> </w:t>
      </w:r>
      <w:r>
        <w:rPr>
          <w:i/>
          <w:iCs/>
          <w:lang w:val="en"/>
        </w:rPr>
        <w:t xml:space="preserve">"auto-promotes … or auto-aborts and rolls back all traffic to stable — no human needed"</w:t>
      </w:r>
      <w:r>
        <w:rPr>
          <w:lang w:val="en"/>
        </w:rPr>
        <w:t xml:space="preserve">; a manual approval click is explicitly rejected (</w:t>
      </w:r>
      <w:r>
        <w:rPr>
          <w:i/>
          <w:iCs/>
          <w:lang w:val="en"/>
        </w:rPr>
        <w:t xml:space="preserve">"Manual LGTM is a rubber stamp with no receipt; under agents it looks like oversight while providing none"</w:t>
      </w:r>
      <w:r>
        <w:rPr>
          <w:lang w:val="en"/>
        </w:rPr>
        <w:t xml:space="preserve">), composing §11.4.240 and §11.4.262. (C) THE LOAD-BEARING CLAUSE — THE ANALYSIS MUST INCLUDE BUSINESS METRICS, NOT ONLY INFRASTRUCTURE METRICS; the corpus names infra-only measurement</w:t>
      </w:r>
      <w:r>
        <w:rPr>
          <w:lang w:val="en"/>
        </w:rPr>
        <w:t xml:space="preserve"> </w:t>
      </w:r>
      <w:r>
        <w:rPr>
          <w:i/>
          <w:iCs/>
          <w:lang w:val="en"/>
        </w:rPr>
        <w:t xml:space="preserve">"the classic mistake"</w:t>
      </w:r>
      <w:r>
        <w:rPr>
          <w:lang w:val="en"/>
        </w:rPr>
        <w:t xml:space="preserve">:</w:t>
      </w:r>
      <w:r>
        <w:rPr>
          <w:lang w:val="en"/>
        </w:rPr>
        <w:t xml:space="preserve"> </w:t>
      </w:r>
      <w:r>
        <w:rPr>
          <w:i/>
          <w:iCs/>
          <w:lang w:val="en"/>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rPr>
          <w:lang w:val="en"/>
        </w:rPr>
        <w:t xml:space="preserve"> </w:t>
      </w:r>
      <w:r>
        <w:rPr>
          <w:lang w:val="en"/>
        </w:rP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rPr>
          <w:lang w:val="en"/>
        </w:rPr>
        <w:t xml:space="preserve"> </w:t>
      </w:r>
      <w:r>
        <w:rPr>
          <w:i/>
          <w:iCs/>
          <w:lang w:val="en"/>
        </w:rPr>
        <w:t xml:space="preserve">"'got it merged' is not 'got it shipped.'"</w:t>
      </w:r>
      <w:r>
        <w:rPr>
          <w:lang w:val="en"/>
        </w:rPr>
        <w:t xml:space="preserve"> </w:t>
      </w:r>
      <w:r>
        <w:rPr>
          <w:lang w:val="en"/>
        </w:rPr>
        <w:t xml:space="preserve">(G) THRESHOLDS AND WINDOW COUNTS ARE CONSUMER DATA, NEVER CONSTITUTIONAL LITERALS — the corpus writes its abort criterion with UNFILLED placeholders (</w:t>
      </w:r>
      <w:r>
        <w:rPr>
          <w:i/>
          <w:iCs/>
          <w:lang w:val="en"/>
        </w:rPr>
        <w:t xml:space="preserve">"below X% or p99 exceeds Y ms … (thresholds illustrative — set from your SLOs)"</w:t>
      </w:r>
      <w:r>
        <w:rPr>
          <w:lang w:val="en"/>
        </w:rPr>
        <w:t xml:space="preserve">) and warns</w:t>
      </w:r>
      <w:r>
        <w:rPr>
          <w:lang w:val="en"/>
        </w:rPr>
        <w:t xml:space="preserve"> </w:t>
      </w:r>
      <w:r>
        <w:rPr>
          <w:i/>
          <w:iCs/>
          <w:lang w:val="en"/>
        </w:rPr>
        <w:t xml:space="preserve">"A release gate that quotes a stale requirement is itself a bluff."</w:t>
      </w:r>
      <w:r>
        <w:rPr>
          <w:lang w:val="en"/>
        </w:rPr>
        <w:t xml:space="preserve"> </w:t>
      </w:r>
      <w:r>
        <w:rPr>
          <w:lang w:val="en"/>
        </w:rP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rPr>
          <w:lang w:val="en"/>
        </w:rPr>
        <w:t xml:space="preserve"> </w:t>
      </w:r>
      <w:r>
        <w:rPr>
          <w:rStyle w:val="VerbatimChar"/>
          <w:lang w:val="en"/>
        </w:rPr>
        <w:t xml:space="preserve">CM-COVENANT-114-265-PROPAGATION</w:t>
      </w:r>
      <w:r>
        <w:rPr>
          <w:lang w:val="en"/>
        </w:rPr>
        <w:t xml:space="preserve"> </w:t>
      </w:r>
      <w:r>
        <w:rPr>
          <w:lang w:val="en"/>
        </w:rPr>
        <w:t xml:space="preserve">(literal</w:t>
      </w:r>
      <w:r>
        <w:rPr>
          <w:lang w:val="en"/>
        </w:rPr>
        <w:t xml:space="preserve"> </w:t>
      </w:r>
      <w:r>
        <w:rPr>
          <w:rStyle w:val="VerbatimChar"/>
          <w:lang w:val="en"/>
        </w:rPr>
        <w:t xml:space="preserve">11.4.265</w:t>
      </w:r>
      <w:r>
        <w:rPr>
          <w:lang w:val="en"/>
        </w:rPr>
        <w:t xml:space="preserve">) + recommended gates</w:t>
      </w:r>
      <w:r>
        <w:rPr>
          <w:lang w:val="en"/>
        </w:rPr>
        <w:t xml:space="preserve"> </w:t>
      </w:r>
      <w:r>
        <w:rPr>
          <w:rStyle w:val="VerbatimChar"/>
          <w:lang w:val="en"/>
        </w:rPr>
        <w:t xml:space="preserve">CM-PROGRESSIVE-DELIVERY-STRATEGY-DECLARED</w:t>
      </w:r>
      <w:r>
        <w:rPr>
          <w:lang w:val="en"/>
        </w:rPr>
        <w:t xml:space="preserve"> </w:t>
      </w:r>
      <w:r>
        <w:rPr>
          <w:lang w:val="en"/>
        </w:rPr>
        <w:t xml:space="preserve">+</w:t>
      </w:r>
      <w:r>
        <w:rPr>
          <w:lang w:val="en"/>
        </w:rPr>
        <w:t xml:space="preserve"> </w:t>
      </w:r>
      <w:r>
        <w:rPr>
          <w:rStyle w:val="VerbatimChar"/>
          <w:lang w:val="en"/>
        </w:rPr>
        <w:t xml:space="preserve">CM-CANARY-ANALYSIS-INCLUDES-BUSINESS-METRIC</w:t>
      </w:r>
      <w:r>
        <w:rPr>
          <w:lang w:val="en"/>
        </w:rPr>
        <w:t xml:space="preserve"> </w:t>
      </w:r>
      <w:r>
        <w:rPr>
          <w:lang w:val="en"/>
        </w:rP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§11.4.265. Non-compliance is a release blocker. No escape hatch — no</w:t>
      </w:r>
      <w:r>
        <w:rPr>
          <w:lang w:val="en"/>
        </w:rPr>
        <w:t xml:space="preserve"> </w:t>
      </w:r>
      <w:r>
        <w:rPr>
          <w:rStyle w:val="VerbatimChar"/>
          <w:lang w:val="en"/>
        </w:rPr>
        <w:t xml:space="preserve">--full-cutover-ok</w:t>
      </w:r>
      <w:r>
        <w:rPr>
          <w:lang w:val="en"/>
        </w:rPr>
        <w:t xml:space="preserve">,</w:t>
      </w:r>
      <w:r>
        <w:rPr>
          <w:lang w:val="en"/>
        </w:rPr>
        <w:t xml:space="preserve"> </w:t>
      </w:r>
      <w:r>
        <w:rPr>
          <w:rStyle w:val="VerbatimChar"/>
          <w:lang w:val="en"/>
        </w:rPr>
        <w:t xml:space="preserve">--infra-metrics-suffice</w:t>
      </w:r>
      <w:r>
        <w:rPr>
          <w:lang w:val="en"/>
        </w:rPr>
        <w:t xml:space="preserve">,</w:t>
      </w:r>
      <w:r>
        <w:rPr>
          <w:lang w:val="en"/>
        </w:rPr>
        <w:t xml:space="preserve"> </w:t>
      </w:r>
      <w:r>
        <w:rPr>
          <w:rStyle w:val="VerbatimChar"/>
          <w:lang w:val="en"/>
        </w:rPr>
        <w:t xml:space="preserve">--manual-approval-is-the-gate</w:t>
      </w:r>
      <w:r>
        <w:rPr>
          <w:lang w:val="en"/>
        </w:rPr>
        <w:t xml:space="preserve">,</w:t>
      </w:r>
      <w:r>
        <w:rPr>
          <w:lang w:val="en"/>
        </w:rPr>
        <w:t xml:space="preserve"> </w:t>
      </w:r>
      <w:r>
        <w:rPr>
          <w:rStyle w:val="VerbatimChar"/>
          <w:lang w:val="en"/>
        </w:rPr>
        <w:t xml:space="preserve">--single-window-analysis</w:t>
      </w:r>
      <w:r>
        <w:rPr>
          <w:lang w:val="en"/>
        </w:rPr>
        <w:t xml:space="preserve">,</w:t>
      </w:r>
      <w:r>
        <w:rPr>
          <w:lang w:val="en"/>
        </w:rPr>
        <w:t xml:space="preserve"> </w:t>
      </w:r>
      <w:r>
        <w:rPr>
          <w:rStyle w:val="VerbatimChar"/>
          <w:lang w:val="en"/>
        </w:rPr>
        <w:t xml:space="preserve">--skip-smoke-before-traffic</w:t>
      </w:r>
      <w:r>
        <w:rPr>
          <w:lang w:val="en"/>
        </w:rPr>
        <w:t xml:space="preserve">,</w:t>
      </w:r>
      <w:r>
        <w:rPr>
          <w:lang w:val="en"/>
        </w:rPr>
        <w:t xml:space="preserve"> </w:t>
      </w:r>
      <w:r>
        <w:rPr>
          <w:rStyle w:val="VerbatimChar"/>
          <w:lang w:val="en"/>
        </w:rPr>
        <w:t xml:space="preserve">--merge-implies-deploy</w:t>
      </w:r>
      <w:r>
        <w:rPr>
          <w:lang w:val="en"/>
        </w:rPr>
        <w:t xml:space="preserve"> </w:t>
      </w:r>
      <w:r>
        <w:rPr>
          <w:lang w:val="en"/>
        </w:rPr>
        <w:t xml:space="preserve">flag.</w:t>
      </w:r>
    </w:p>
    <w:p>
      <w:pPr>
        <w:pStyle w:val="BodyText"/>
      </w:pPr>
      <w:r>
        <w:rPr>
          <w:b/>
          <w:bCs/>
          <w:lang w:val="en"/>
        </w:rPr>
        <w:t xml:space="preserve">§11.4.266 — Claim-vs-reality ledger: every ADVERTISED capability is a row, typed from the closed bluff-type vocabulary, and a capability with no passing challenge is a release blocker (research-derived, 2026-08-20).</w:t>
      </w:r>
      <w:r>
        <w:rPr>
          <w:lang w:val="en"/>
        </w:rPr>
        <w:t xml:space="preserve"> </w:t>
      </w:r>
      <w:r>
        <w:rPr>
          <w:lang w:val="en"/>
        </w:rPr>
        <w:t xml:space="preserve">Compact summary: corpus module 35 names this the FIRST and cheapest of its portfolio gates —</w:t>
      </w:r>
      <w:r>
        <w:rPr>
          <w:lang w:val="en"/>
        </w:rPr>
        <w:t xml:space="preserve"> </w:t>
      </w:r>
      <w:r>
        <w:rPr>
          <w:i/>
          <w:iCs/>
          <w:lang w:val="en"/>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rPr>
          <w:lang w:val="en"/>
        </w:rPr>
        <w:t xml:space="preserve"> </w:t>
      </w:r>
      <w:r>
        <w:rPr>
          <w:lang w:val="en"/>
        </w:rP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rPr>
          <w:lang w:val="en"/>
        </w:rPr>
        <w:t xml:space="preserve"> </w:t>
      </w:r>
      <w:r>
        <w:rPr>
          <w:rStyle w:val="VerbatimChar"/>
          <w:lang w:val="en"/>
        </w:rPr>
        <w:t xml:space="preserve">green-but-broken</w:t>
      </w:r>
      <w:r>
        <w:rPr>
          <w:lang w:val="en"/>
        </w:rPr>
        <w:t xml:space="preserve"> </w:t>
      </w:r>
      <w:r>
        <w:rPr>
          <w:lang w:val="en"/>
        </w:rPr>
        <w:t xml:space="preserve">/</w:t>
      </w:r>
      <w:r>
        <w:rPr>
          <w:lang w:val="en"/>
        </w:rPr>
        <w:t xml:space="preserve"> </w:t>
      </w:r>
      <w:r>
        <w:rPr>
          <w:rStyle w:val="VerbatimChar"/>
          <w:lang w:val="en"/>
        </w:rPr>
        <w:t xml:space="preserve">coverage-theater</w:t>
      </w:r>
      <w:r>
        <w:rPr>
          <w:lang w:val="en"/>
        </w:rPr>
        <w:t xml:space="preserve"> </w:t>
      </w:r>
      <w:r>
        <w:rPr>
          <w:lang w:val="en"/>
        </w:rPr>
        <w:t xml:space="preserve">/</w:t>
      </w:r>
      <w:r>
        <w:rPr>
          <w:lang w:val="en"/>
        </w:rPr>
        <w:t xml:space="preserve"> </w:t>
      </w:r>
      <w:r>
        <w:rPr>
          <w:rStyle w:val="VerbatimChar"/>
          <w:lang w:val="en"/>
        </w:rPr>
        <w:t xml:space="preserve">rubber-stamp-verified</w:t>
      </w:r>
      <w:r>
        <w:rPr>
          <w:lang w:val="en"/>
        </w:rPr>
        <w:t xml:space="preserve"> </w:t>
      </w:r>
      <w:r>
        <w:rPr>
          <w:lang w:val="en"/>
        </w:rPr>
        <w:t xml:space="preserve">/</w:t>
      </w:r>
      <w:r>
        <w:rPr>
          <w:lang w:val="en"/>
        </w:rPr>
        <w:t xml:space="preserve"> </w:t>
      </w:r>
      <w:r>
        <w:rPr>
          <w:rStyle w:val="VerbatimChar"/>
          <w:lang w:val="en"/>
        </w:rPr>
        <w:t xml:space="preserve">stubbed-core</w:t>
      </w:r>
      <w:r>
        <w:rPr>
          <w:lang w:val="en"/>
        </w:rPr>
        <w:t xml:space="preserve"> </w:t>
      </w:r>
      <w:r>
        <w:rPr>
          <w:lang w:val="en"/>
        </w:rPr>
        <w:t xml:space="preserve">/</w:t>
      </w:r>
      <w:r>
        <w:rPr>
          <w:lang w:val="en"/>
        </w:rPr>
        <w:t xml:space="preserve"> </w:t>
      </w:r>
      <w:r>
        <w:rPr>
          <w:rStyle w:val="VerbatimChar"/>
          <w:lang w:val="en"/>
        </w:rPr>
        <w:t xml:space="preserve">doc-vs-code-drift</w:t>
      </w:r>
      <w:r>
        <w:rPr>
          <w:lang w:val="en"/>
        </w:rPr>
        <w:t xml:space="preserve"> </w:t>
      </w:r>
      <w:r>
        <w:rPr>
          <w:lang w:val="en"/>
        </w:rPr>
        <w:t xml:space="preserve">/</w:t>
      </w:r>
      <w:r>
        <w:rPr>
          <w:lang w:val="en"/>
        </w:rPr>
        <w:t xml:space="preserve"> </w:t>
      </w:r>
      <w:r>
        <w:rPr>
          <w:rStyle w:val="VerbatimChar"/>
          <w:lang w:val="en"/>
        </w:rPr>
        <w:t xml:space="preserve">config-present-but-unwired</w:t>
      </w:r>
      <w:r>
        <w:rPr>
          <w:lang w:val="en"/>
        </w:rPr>
        <w:t xml:space="preserve"> </w:t>
      </w:r>
      <w:r>
        <w:rPr>
          <w:lang w:val="en"/>
        </w:rPr>
        <w:t xml:space="preserve">/</w:t>
      </w:r>
      <w:r>
        <w:rPr>
          <w:lang w:val="en"/>
        </w:rPr>
        <w:t xml:space="preserve"> </w:t>
      </w:r>
      <w:r>
        <w:rPr>
          <w:rStyle w:val="VerbatimChar"/>
          <w:lang w:val="en"/>
        </w:rPr>
        <w:t xml:space="preserve">byte-identical-fork</w:t>
      </w:r>
      <w:r>
        <w:rPr>
          <w:lang w:val="en"/>
        </w:rPr>
        <w:t xml:space="preserve"> </w:t>
      </w:r>
      <w:r>
        <w:rPr>
          <w:lang w:val="en"/>
        </w:rPr>
        <w:t xml:space="preserve">— plus a severity (the corpus states NO severity scale; consumer DATA). (C) THE TYPE IS A ROUTING KEY TO A COUNTER-GATE —</w:t>
      </w:r>
      <w:r>
        <w:rPr>
          <w:lang w:val="en"/>
        </w:rPr>
        <w:t xml:space="preserve"> </w:t>
      </w:r>
      <w:r>
        <w:rPr>
          <w:i/>
          <w:iCs/>
          <w:lang w:val="en"/>
        </w:rPr>
        <w:t xml:space="preserve">"it turns 'another bug' into 'another instance of type T,' which is what lets you install one gate that kills the whole type"</w:t>
      </w:r>
      <w:r>
        <w:rPr>
          <w:lang w:val="en"/>
        </w:rPr>
        <w:t xml:space="preserve"> </w:t>
      </w:r>
      <w:r>
        <w:rPr>
          <w:lang w:val="en"/>
        </w:rP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rPr>
          <w:lang w:val="en"/>
        </w:rPr>
        <w:t xml:space="preserve"> </w:t>
      </w:r>
      <w:r>
        <w:rPr>
          <w:b/>
          <w:bCs/>
          <w:lang w:val="en"/>
        </w:rPr>
        <w:t xml:space="preserve">PROVENANCE CORRECTION (§11.4.6):</w:t>
      </w:r>
      <w:r>
        <w:rPr>
          <w:lang w:val="en"/>
        </w:rPr>
        <w:t xml:space="preserve"> </w:t>
      </w:r>
      <w:r>
        <w:rPr>
          <w:lang w:val="en"/>
        </w:rPr>
        <w:t xml:space="preserve">secondary project documentation has called this material an "</w:t>
      </w:r>
      <w:r>
        <w:rPr>
          <w:rStyle w:val="VerbatimChar"/>
          <w:lang w:val="en"/>
        </w:rPr>
        <w:t xml:space="preserve">FP-1 … FP-14</w:t>
      </w:r>
      <w:r>
        <w:rPr>
          <w:lang w:val="en"/>
        </w:rPr>
        <w:t xml:space="preserve">" catalogue, an "</w:t>
      </w:r>
      <w:r>
        <w:rPr>
          <w:rStyle w:val="VerbatimChar"/>
          <w:lang w:val="en"/>
        </w:rPr>
        <w:t xml:space="preserve">L-1 … L-16</w:t>
      </w:r>
      <w:r>
        <w:rPr>
          <w:lang w:val="en"/>
        </w:rPr>
        <w:t xml:space="preserve">" list, and an "</w:t>
      </w:r>
      <w:r>
        <w:rPr>
          <w:rStyle w:val="VerbatimChar"/>
          <w:lang w:val="en"/>
        </w:rPr>
        <w:t xml:space="preserve">F-1 … F-31</w:t>
      </w:r>
      <w:r>
        <w:rPr>
          <w:lang w:val="en"/>
        </w:rPr>
        <w:t xml:space="preserve">" bluff taxonomy; measured against the tracked corpus,</w:t>
      </w:r>
      <w:r>
        <w:rPr>
          <w:lang w:val="en"/>
        </w:rPr>
        <w:t xml:space="preserve"> </w:t>
      </w:r>
      <w:r>
        <w:rPr>
          <w:b/>
          <w:bCs/>
          <w:lang w:val="en"/>
        </w:rPr>
        <w:t xml:space="preserve">no</w:t>
      </w:r>
      <w:r>
        <w:rPr>
          <w:b/>
          <w:bCs/>
          <w:lang w:val="en"/>
        </w:rPr>
        <w:t xml:space="preserve"> </w:t>
      </w:r>
      <w:r>
        <w:rPr>
          <w:rStyle w:val="VerbatimChar"/>
          <w:b/>
          <w:bCs/>
          <w:lang w:val="en"/>
        </w:rPr>
        <w:t xml:space="preserve">F-n</w:t>
      </w:r>
      <w:r>
        <w:rPr>
          <w:b/>
          <w:bCs/>
          <w:lang w:val="en"/>
        </w:rPr>
        <w:t xml:space="preserve">,</w:t>
      </w:r>
      <w:r>
        <w:rPr>
          <w:b/>
          <w:bCs/>
          <w:lang w:val="en"/>
        </w:rPr>
        <w:t xml:space="preserve"> </w:t>
      </w:r>
      <w:r>
        <w:rPr>
          <w:rStyle w:val="VerbatimChar"/>
          <w:b/>
          <w:bCs/>
          <w:lang w:val="en"/>
        </w:rPr>
        <w:t xml:space="preserve">FP-n</w:t>
      </w:r>
      <w:r>
        <w:rPr>
          <w:b/>
          <w:bCs/>
          <w:lang w:val="en"/>
        </w:rPr>
        <w:t xml:space="preserve"> </w:t>
      </w:r>
      <w:r>
        <w:rPr>
          <w:b/>
          <w:bCs/>
          <w:lang w:val="en"/>
        </w:rPr>
        <w:t xml:space="preserve">or</w:t>
      </w:r>
      <w:r>
        <w:rPr>
          <w:b/>
          <w:bCs/>
          <w:lang w:val="en"/>
        </w:rPr>
        <w:t xml:space="preserve"> </w:t>
      </w:r>
      <w:r>
        <w:rPr>
          <w:rStyle w:val="VerbatimChar"/>
          <w:b/>
          <w:bCs/>
          <w:lang w:val="en"/>
        </w:rPr>
        <w:t xml:space="preserve">L-n</w:t>
      </w:r>
      <w:r>
        <w:rPr>
          <w:b/>
          <w:bCs/>
          <w:lang w:val="en"/>
        </w:rPr>
        <w:t xml:space="preserve"> </w:t>
      </w:r>
      <w:r>
        <w:rPr>
          <w:b/>
          <w:bCs/>
          <w:lang w:val="en"/>
        </w:rPr>
        <w:t xml:space="preserve">identifier exists in any of the nine modules</w:t>
      </w:r>
      <w:r>
        <w:rPr>
          <w:lang w:val="en"/>
        </w:rPr>
        <w:t xml:space="preserve"> </w:t>
      </w:r>
      <w:r>
        <w:rPr>
          <w:lang w:val="en"/>
        </w:rPr>
        <w:t xml:space="preserve">(control-needle proven — the same scan returns the real</w:t>
      </w:r>
      <w:r>
        <w:rPr>
          <w:lang w:val="en"/>
        </w:rPr>
        <w:t xml:space="preserve"> </w:t>
      </w:r>
      <w:r>
        <w:rPr>
          <w:rStyle w:val="VerbatimChar"/>
          <w:lang w:val="en"/>
        </w:rPr>
        <w:t xml:space="preserve">ATM-277</w:t>
      </w:r>
      <w:r>
        <w:rPr>
          <w:lang w:val="en"/>
        </w:rPr>
        <w:t xml:space="preserve">/</w:t>
      </w:r>
      <w:r>
        <w:rPr>
          <w:rStyle w:val="VerbatimChar"/>
          <w:lang w:val="en"/>
        </w:rPr>
        <w:t xml:space="preserve">ATM-343</w:t>
      </w:r>
      <w:r>
        <w:rPr>
          <w:lang w:val="en"/>
        </w:rPr>
        <w:t xml:space="preserve">/</w:t>
      </w:r>
      <w:r>
        <w:rPr>
          <w:rStyle w:val="VerbatimChar"/>
          <w:lang w:val="en"/>
        </w:rPr>
        <w:t xml:space="preserve">LVA-098</w:t>
      </w:r>
      <w:r>
        <w:rPr>
          <w:lang w:val="en"/>
        </w:rPr>
        <w:t xml:space="preserve">/</w:t>
      </w:r>
      <w:r>
        <w:rPr>
          <w:rStyle w:val="VerbatimChar"/>
          <w:lang w:val="en"/>
        </w:rPr>
        <w:t xml:space="preserve">ITE-6</w:t>
      </w:r>
      <w:r>
        <w:rPr>
          <w:lang w:val="en"/>
        </w:rPr>
        <w:t xml:space="preserve">/</w:t>
      </w:r>
      <w:r>
        <w:rPr>
          <w:rStyle w:val="VerbatimChar"/>
          <w:lang w:val="en"/>
        </w:rPr>
        <w:t xml:space="preserve">API-33</w:t>
      </w:r>
      <w:r>
        <w:rPr>
          <w:lang w:val="en"/>
        </w:rPr>
        <w:t xml:space="preserve"> </w:t>
      </w:r>
      <w:r>
        <w:rPr>
          <w:lang w:val="en"/>
        </w:rP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rPr>
          <w:lang w:val="en"/>
        </w:rPr>
        <w:t xml:space="preserve"> </w:t>
      </w:r>
      <w:r>
        <w:rPr>
          <w:rStyle w:val="VerbatimChar"/>
          <w:lang w:val="en"/>
        </w:rPr>
        <w:t xml:space="preserve">CM-COVENANT-114-266-PROPAGATION</w:t>
      </w:r>
      <w:r>
        <w:rPr>
          <w:lang w:val="en"/>
        </w:rPr>
        <w:t xml:space="preserve"> </w:t>
      </w:r>
      <w:r>
        <w:rPr>
          <w:lang w:val="en"/>
        </w:rPr>
        <w:t xml:space="preserve">(literal</w:t>
      </w:r>
      <w:r>
        <w:rPr>
          <w:lang w:val="en"/>
        </w:rPr>
        <w:t xml:space="preserve"> </w:t>
      </w:r>
      <w:r>
        <w:rPr>
          <w:rStyle w:val="VerbatimChar"/>
          <w:lang w:val="en"/>
        </w:rPr>
        <w:t xml:space="preserve">11.4.266</w:t>
      </w:r>
      <w:r>
        <w:rPr>
          <w:lang w:val="en"/>
        </w:rPr>
        <w:t xml:space="preserve">) + recommended gates</w:t>
      </w:r>
      <w:r>
        <w:rPr>
          <w:lang w:val="en"/>
        </w:rPr>
        <w:t xml:space="preserve"> </w:t>
      </w:r>
      <w:r>
        <w:rPr>
          <w:rStyle w:val="VerbatimChar"/>
          <w:lang w:val="en"/>
        </w:rPr>
        <w:t xml:space="preserve">CM-CLAIM-REALITY-LEDGER-COMPLETE</w:t>
      </w:r>
      <w:r>
        <w:rPr>
          <w:lang w:val="en"/>
        </w:rPr>
        <w:t xml:space="preserve"> </w:t>
      </w:r>
      <w:r>
        <w:rPr>
          <w:lang w:val="en"/>
        </w:rPr>
        <w:t xml:space="preserve">+</w:t>
      </w:r>
      <w:r>
        <w:rPr>
          <w:lang w:val="en"/>
        </w:rPr>
        <w:t xml:space="preserve"> </w:t>
      </w:r>
      <w:r>
        <w:rPr>
          <w:rStyle w:val="VerbatimChar"/>
          <w:lang w:val="en"/>
        </w:rPr>
        <w:t xml:space="preserve">CM-UNCHALLENGED-CAPABILITY-BLOCKS-RELEASE</w:t>
      </w:r>
      <w:r>
        <w:rPr>
          <w:lang w:val="en"/>
        </w:rPr>
        <w:t xml:space="preserve"> </w:t>
      </w:r>
      <w:r>
        <w:rPr>
          <w:lang w:val="en"/>
        </w:rPr>
        <w:t xml:space="preserve">+</w:t>
      </w:r>
      <w:r>
        <w:rPr>
          <w:lang w:val="en"/>
        </w:rPr>
        <w:t xml:space="preserve"> </w:t>
      </w:r>
      <w:r>
        <w:rPr>
          <w:rStyle w:val="VerbatimChar"/>
          <w:lang w:val="en"/>
        </w:rPr>
        <w:t xml:space="preserve">CM-LEDGER-ROW-TYPED-FROM-CLOSED-VOCABULARY</w:t>
      </w:r>
      <w:r>
        <w:rPr>
          <w:lang w:val="en"/>
        </w:rPr>
        <w:t xml:space="preserve"> </w:t>
      </w:r>
      <w:r>
        <w:rPr>
          <w:lang w:val="en"/>
        </w:rP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§11.4.266. Non-compliance is a release blocker. No escape hatch — no</w:t>
      </w:r>
      <w:r>
        <w:rPr>
          <w:lang w:val="en"/>
        </w:rPr>
        <w:t xml:space="preserve"> </w:t>
      </w:r>
      <w:r>
        <w:rPr>
          <w:rStyle w:val="VerbatimChar"/>
          <w:lang w:val="en"/>
        </w:rPr>
        <w:t xml:space="preserve">--ledger-optional</w:t>
      </w:r>
      <w:r>
        <w:rPr>
          <w:lang w:val="en"/>
        </w:rPr>
        <w:t xml:space="preserve">,</w:t>
      </w:r>
      <w:r>
        <w:rPr>
          <w:lang w:val="en"/>
        </w:rPr>
        <w:t xml:space="preserve"> </w:t>
      </w:r>
      <w:r>
        <w:rPr>
          <w:rStyle w:val="VerbatimChar"/>
          <w:lang w:val="en"/>
        </w:rPr>
        <w:t xml:space="preserve">--unchallenged-capability-ok</w:t>
      </w:r>
      <w:r>
        <w:rPr>
          <w:lang w:val="en"/>
        </w:rPr>
        <w:t xml:space="preserve">,</w:t>
      </w:r>
      <w:r>
        <w:rPr>
          <w:lang w:val="en"/>
        </w:rPr>
        <w:t xml:space="preserve"> </w:t>
      </w:r>
      <w:r>
        <w:rPr>
          <w:rStyle w:val="VerbatimChar"/>
          <w:lang w:val="en"/>
        </w:rPr>
        <w:t xml:space="preserve">--untyped-ledger-row</w:t>
      </w:r>
      <w:r>
        <w:rPr>
          <w:lang w:val="en"/>
        </w:rPr>
        <w:t xml:space="preserve">,</w:t>
      </w:r>
      <w:r>
        <w:rPr>
          <w:lang w:val="en"/>
        </w:rPr>
        <w:t xml:space="preserve"> </w:t>
      </w:r>
      <w:r>
        <w:rPr>
          <w:rStyle w:val="VerbatimChar"/>
          <w:lang w:val="en"/>
        </w:rPr>
        <w:t xml:space="preserve">--invent-bluff-type</w:t>
      </w:r>
      <w:r>
        <w:rPr>
          <w:lang w:val="en"/>
        </w:rPr>
        <w:t xml:space="preserve">,</w:t>
      </w:r>
      <w:r>
        <w:rPr>
          <w:lang w:val="en"/>
        </w:rPr>
        <w:t xml:space="preserve"> </w:t>
      </w:r>
      <w:r>
        <w:rPr>
          <w:rStyle w:val="VerbatimChar"/>
          <w:lang w:val="en"/>
        </w:rPr>
        <w:t xml:space="preserve">--feature-ledger-suffices</w:t>
      </w:r>
      <w:r>
        <w:rPr>
          <w:lang w:val="en"/>
        </w:rPr>
        <w:t xml:space="preserve">,</w:t>
      </w:r>
      <w:r>
        <w:rPr>
          <w:lang w:val="en"/>
        </w:rPr>
        <w:t xml:space="preserve"> </w:t>
      </w:r>
      <w:r>
        <w:rPr>
          <w:rStyle w:val="VerbatimChar"/>
          <w:lang w:val="en"/>
        </w:rPr>
        <w:t xml:space="preserve">--advertise-without-row</w:t>
      </w:r>
      <w:r>
        <w:rPr>
          <w:lang w:val="en"/>
        </w:rPr>
        <w:t xml:space="preserve"> </w:t>
      </w:r>
      <w:r>
        <w:rPr>
          <w:lang w:val="en"/>
        </w:rPr>
        <w:t xml:space="preserve">flag.</w:t>
      </w:r>
    </w:p>
    <w:p>
      <w:pPr>
        <w:pStyle w:val="BodyText"/>
      </w:pPr>
      <w:r>
        <w:rPr>
          <w:b/>
          <w:bCs/>
          <w:lang w:val="en"/>
        </w:rPr>
        <w:t xml:space="preserve">§11.4.267 — Shared attempt record + converge-on-evidence / escalate-on-stall: a failed approach is never silently retried, and a non-converging loop is itself a signal (research-derived, 2026-08-20).</w:t>
      </w:r>
      <w:r>
        <w:rPr>
          <w:lang w:val="en"/>
        </w:rPr>
        <w:t xml:space="preserve"> </w:t>
      </w:r>
      <w:r>
        <w:rPr>
          <w:lang w:val="en"/>
        </w:rPr>
        <w:t xml:space="preserve">Compact summary: corpus module 34 —</w:t>
      </w:r>
      <w:r>
        <w:rPr>
          <w:lang w:val="en"/>
        </w:rPr>
        <w:t xml:space="preserve"> </w:t>
      </w:r>
      <w:r>
        <w:rPr>
          <w:i/>
          <w:iCs/>
          <w:lang w:val="en"/>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rPr>
          <w:lang w:val="en"/>
        </w:rPr>
        <w:t xml:space="preserve"> </w:t>
      </w:r>
      <w:r>
        <w:rPr>
          <w:lang w:val="en"/>
        </w:rPr>
        <w:t xml:space="preserve">The premise that makes it structural:</w:t>
      </w:r>
      <w:r>
        <w:rPr>
          <w:lang w:val="en"/>
        </w:rPr>
        <w:t xml:space="preserve"> </w:t>
      </w:r>
      <w:r>
        <w:rPr>
          <w:i/>
          <w:iCs/>
          <w:lang w:val="en"/>
        </w:rPr>
        <w:t xml:space="preserve">"The agent has no memory of prior attempts. It will re-implement the same wrong fix because it does not remember the last three"</w:t>
      </w:r>
      <w:r>
        <w:rPr>
          <w:lang w:val="en"/>
        </w:rPr>
        <w:t xml:space="preserve"> </w:t>
      </w:r>
      <w:r>
        <w:rPr>
          <w:lang w:val="en"/>
        </w:rP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rPr>
          <w:lang w:val="en"/>
        </w:rPr>
        <w:t xml:space="preserve"> </w:t>
      </w:r>
      <w:r>
        <w:rPr>
          <w:i/>
          <w:iCs/>
          <w:lang w:val="en"/>
        </w:rPr>
        <w:t xml:space="preserve">"Each loop must monotonically reduce uncertainty"</w:t>
      </w:r>
      <w:r>
        <w:rPr>
          <w:lang w:val="en"/>
        </w:rPr>
        <w:t xml:space="preserve">, on a SINGLE SOURCE OF TRUTH (</w:t>
      </w:r>
      <w:r>
        <w:rPr>
          <w:i/>
          <w:iCs/>
          <w:lang w:val="en"/>
        </w:rPr>
        <w:t xml:space="preserve">"the verifier's build exit 1 beats the producer's fluent paragraph every time"</w:t>
      </w:r>
      <w:r>
        <w:rPr>
          <w:lang w:val="en"/>
        </w:rPr>
        <w:t xml:space="preserve">) with CONCRETE FAILURE FEEDBACK (</w:t>
      </w:r>
      <w:r>
        <w:rPr>
          <w:i/>
          <w:iCs/>
          <w:lang w:val="en"/>
        </w:rPr>
        <w:t xml:space="preserve">"feed the exact captured error (argv, exit code, failing assertion, the offending line) back as the next input"</w:t>
      </w:r>
      <w:r>
        <w:rPr>
          <w:lang w:val="en"/>
        </w:rPr>
        <w:t xml:space="preserve">). (D) STALL IS A DETECTED SIGNAL WITH A BOUNDED RETRY AND AN ESCALATION PATH — two named signatures (</w:t>
      </w:r>
      <w:r>
        <w:rPr>
          <w:i/>
          <w:iCs/>
          <w:lang w:val="en"/>
        </w:rPr>
        <w:t xml:space="preserve">"the same criterion red after N tries"</w:t>
      </w:r>
      <w:r>
        <w:rPr>
          <w:lang w:val="en"/>
        </w:rPr>
        <w:t xml:space="preserve">,</w:t>
      </w:r>
      <w:r>
        <w:rPr>
          <w:lang w:val="en"/>
        </w:rPr>
        <w:t xml:space="preserve"> </w:t>
      </w:r>
      <w:r>
        <w:rPr>
          <w:i/>
          <w:iCs/>
          <w:lang w:val="en"/>
        </w:rPr>
        <w:t xml:space="preserve">"oscillating diffs"</w:t>
      </w:r>
      <w:r>
        <w:rPr>
          <w:lang w:val="en"/>
        </w:rPr>
        <w:t xml:space="preserve">), the stall itself tracked and trended, and the forbidden shape explicit:</w:t>
      </w:r>
      <w:r>
        <w:rPr>
          <w:lang w:val="en"/>
        </w:rPr>
        <w:t xml:space="preserve"> </w:t>
      </w:r>
      <w:r>
        <w:rPr>
          <w:i/>
          <w:iCs/>
          <w:lang w:val="en"/>
        </w:rPr>
        <w:t xml:space="preserve">"an unbounded retry loop with no ground-truth feedback and no escalation — that is how agents thrash expensively while appearing busy."</w:t>
      </w:r>
      <w:r>
        <w:rPr>
          <w:lang w:val="en"/>
        </w:rPr>
        <w:t xml:space="preserve"> </w:t>
      </w:r>
      <w:r>
        <w:rPr>
          <w:lang w:val="en"/>
        </w:rPr>
        <w:t xml:space="preserve">Escalation composes §11.4.231 (re-tier), §11.4.101, §11.4.66/§11.4.21. (E)</w:t>
      </w:r>
      <w:r>
        <w:rPr>
          <w:lang w:val="en"/>
        </w:rPr>
        <w:t xml:space="preserve"> </w:t>
      </w:r>
      <w:r>
        <w:rPr>
          <w:rStyle w:val="VerbatimChar"/>
          <w:lang w:val="en"/>
        </w:rPr>
        <w:t xml:space="preserve">N</w:t>
      </w:r>
      <w:r>
        <w:rPr>
          <w:lang w:val="en"/>
        </w:rPr>
        <w:t xml:space="preserve"> </w:t>
      </w:r>
      <w:r>
        <w:rPr>
          <w:lang w:val="en"/>
        </w:rPr>
        <w:t xml:space="preserve">IS CONSUMER DATA, NEVER A CONSTITUTIONAL LITERAL — the corpus leaves</w:t>
      </w:r>
      <w:r>
        <w:rPr>
          <w:lang w:val="en"/>
        </w:rPr>
        <w:t xml:space="preserve"> </w:t>
      </w:r>
      <w:r>
        <w:rPr>
          <w:rStyle w:val="VerbatimChar"/>
          <w:lang w:val="en"/>
        </w:rPr>
        <w:t xml:space="preserve">N</w:t>
      </w:r>
      <w:r>
        <w:rPr>
          <w:lang w:val="en"/>
        </w:rPr>
        <w:t xml:space="preserve"> </w:t>
      </w:r>
      <w:r>
        <w:rPr>
          <w:lang w:val="en"/>
        </w:rP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rPr>
          <w:lang w:val="en"/>
        </w:rPr>
        <w:t xml:space="preserve"> </w:t>
      </w:r>
      <w:r>
        <w:rPr>
          <w:rStyle w:val="VerbatimChar"/>
          <w:lang w:val="en"/>
        </w:rPr>
        <w:t xml:space="preserve">CM-COVENANT-114-267-PROPAGATION</w:t>
      </w:r>
      <w:r>
        <w:rPr>
          <w:lang w:val="en"/>
        </w:rPr>
        <w:t xml:space="preserve"> </w:t>
      </w:r>
      <w:r>
        <w:rPr>
          <w:lang w:val="en"/>
        </w:rPr>
        <w:t xml:space="preserve">(literal</w:t>
      </w:r>
      <w:r>
        <w:rPr>
          <w:lang w:val="en"/>
        </w:rPr>
        <w:t xml:space="preserve"> </w:t>
      </w:r>
      <w:r>
        <w:rPr>
          <w:rStyle w:val="VerbatimChar"/>
          <w:lang w:val="en"/>
        </w:rPr>
        <w:t xml:space="preserve">11.4.267</w:t>
      </w:r>
      <w:r>
        <w:rPr>
          <w:lang w:val="en"/>
        </w:rPr>
        <w:t xml:space="preserve">) + recommended gates</w:t>
      </w:r>
      <w:r>
        <w:rPr>
          <w:lang w:val="en"/>
        </w:rPr>
        <w:t xml:space="preserve"> </w:t>
      </w:r>
      <w:r>
        <w:rPr>
          <w:rStyle w:val="VerbatimChar"/>
          <w:lang w:val="en"/>
        </w:rPr>
        <w:t xml:space="preserve">CM-ATTEMPT-RECORD-SHARED-AND-CONSULTED</w:t>
      </w:r>
      <w:r>
        <w:rPr>
          <w:lang w:val="en"/>
        </w:rPr>
        <w:t xml:space="preserve"> </w:t>
      </w:r>
      <w:r>
        <w:rPr>
          <w:lang w:val="en"/>
        </w:rPr>
        <w:t xml:space="preserve">+</w:t>
      </w:r>
      <w:r>
        <w:rPr>
          <w:lang w:val="en"/>
        </w:rPr>
        <w:t xml:space="preserve"> </w:t>
      </w:r>
      <w:r>
        <w:rPr>
          <w:rStyle w:val="VerbatimChar"/>
          <w:lang w:val="en"/>
        </w:rPr>
        <w:t xml:space="preserve">CM-STALL-BOUNDED-AND-ESCALATED</w:t>
      </w:r>
      <w:r>
        <w:rPr>
          <w:lang w:val="en"/>
        </w:rPr>
        <w:t xml:space="preserve"> </w:t>
      </w:r>
      <w:r>
        <w:rPr>
          <w:lang w:val="en"/>
        </w:rP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§11.4.267. Non-compliance is a release blocker. No escape hatch — no</w:t>
      </w:r>
      <w:r>
        <w:rPr>
          <w:lang w:val="en"/>
        </w:rPr>
        <w:t xml:space="preserve"> </w:t>
      </w:r>
      <w:r>
        <w:rPr>
          <w:rStyle w:val="VerbatimChar"/>
          <w:lang w:val="en"/>
        </w:rPr>
        <w:t xml:space="preserve">--no-attempt-record</w:t>
      </w:r>
      <w:r>
        <w:rPr>
          <w:lang w:val="en"/>
        </w:rPr>
        <w:t xml:space="preserve">,</w:t>
      </w:r>
      <w:r>
        <w:rPr>
          <w:lang w:val="en"/>
        </w:rPr>
        <w:t xml:space="preserve"> </w:t>
      </w:r>
      <w:r>
        <w:rPr>
          <w:rStyle w:val="VerbatimChar"/>
          <w:lang w:val="en"/>
        </w:rPr>
        <w:t xml:space="preserve">--record-without-reading</w:t>
      </w:r>
      <w:r>
        <w:rPr>
          <w:lang w:val="en"/>
        </w:rPr>
        <w:t xml:space="preserve">,</w:t>
      </w:r>
      <w:r>
        <w:rPr>
          <w:lang w:val="en"/>
        </w:rPr>
        <w:t xml:space="preserve"> </w:t>
      </w:r>
      <w:r>
        <w:rPr>
          <w:rStyle w:val="VerbatimChar"/>
          <w:lang w:val="en"/>
        </w:rPr>
        <w:t xml:space="preserve">--unbounded-retry-loop</w:t>
      </w:r>
      <w:r>
        <w:rPr>
          <w:lang w:val="en"/>
        </w:rPr>
        <w:t xml:space="preserve">,</w:t>
      </w:r>
      <w:r>
        <w:rPr>
          <w:lang w:val="en"/>
        </w:rPr>
        <w:t xml:space="preserve"> </w:t>
      </w:r>
      <w:r>
        <w:rPr>
          <w:rStyle w:val="VerbatimChar"/>
          <w:lang w:val="en"/>
        </w:rPr>
        <w:t xml:space="preserve">--retry-same-failed-approach</w:t>
      </w:r>
      <w:r>
        <w:rPr>
          <w:lang w:val="en"/>
        </w:rPr>
        <w:t xml:space="preserve">,</w:t>
      </w:r>
      <w:r>
        <w:rPr>
          <w:lang w:val="en"/>
        </w:rPr>
        <w:t xml:space="preserve"> </w:t>
      </w:r>
      <w:r>
        <w:rPr>
          <w:rStyle w:val="VerbatimChar"/>
          <w:lang w:val="en"/>
        </w:rPr>
        <w:t xml:space="preserve">--stall-without-escalation</w:t>
      </w:r>
      <w:r>
        <w:rPr>
          <w:lang w:val="en"/>
        </w:rPr>
        <w:t xml:space="preserve">,</w:t>
      </w:r>
      <w:r>
        <w:rPr>
          <w:lang w:val="en"/>
        </w:rPr>
        <w:t xml:space="preserve"> </w:t>
      </w:r>
      <w:r>
        <w:rPr>
          <w:rStyle w:val="VerbatimChar"/>
          <w:lang w:val="en"/>
        </w:rPr>
        <w:t xml:space="preserve">--invent-N-and-cite-corpus</w:t>
      </w:r>
      <w:r>
        <w:rPr>
          <w:lang w:val="en"/>
        </w:rPr>
        <w:t xml:space="preserve"> </w:t>
      </w:r>
      <w:r>
        <w:rPr>
          <w:lang w:val="en"/>
        </w:rPr>
        <w:t xml:space="preserve">flag.</w:t>
      </w:r>
    </w:p>
    <w:p>
      <w:pPr>
        <w:pStyle w:val="BodyText"/>
      </w:pPr>
      <w:r>
        <w:rPr>
          <w:b/>
          <w:bCs/>
          <w:lang w:val="en"/>
        </w:rPr>
        <w:t xml:space="preserve">EXTENSIONS landed 2026-08-20 (existing anchors strengthened — full text in</w:t>
      </w:r>
      <w:r>
        <w:rPr>
          <w:b/>
          <w:bCs/>
          <w:lang w:val="en"/>
        </w:rPr>
        <w:t xml:space="preserve"> </w:t>
      </w:r>
      <w:r>
        <w:rPr>
          <w:rStyle w:val="VerbatimChar"/>
          <w:b/>
          <w:bCs/>
          <w:lang w:val="en"/>
        </w:rPr>
        <w:t xml:space="preserve">Constitution.md</w:t>
      </w:r>
      <w:r>
        <w:rPr>
          <w:b/>
          <w:bCs/>
          <w:lang w:val="en"/>
        </w:rPr>
        <w:t xml:space="preserve">; research-derived from the tracked AI-curriculum corpus</w:t>
      </w:r>
      <w:r>
        <w:rPr>
          <w:b/>
          <w:bCs/>
          <w:lang w:val="en"/>
        </w:rPr>
        <w:t xml:space="preserve"> </w:t>
      </w:r>
      <w:r>
        <w:rPr>
          <w:rStyle w:val="VerbatimChar"/>
          <w:b/>
          <w:bCs/>
          <w:lang w:val="en"/>
        </w:rPr>
        <w:t xml:space="preserve">docs/research/ai_curriculum_2026_08/source_corpus/</w:t>
      </w:r>
      <w:r>
        <w:rPr>
          <w:b/>
          <w:bCs/>
          <w:lang w:val="en"/>
        </w:rPr>
        <w:t xml:space="preserve">, modules 27/30/31/32/33/34/35).</w:t>
      </w:r>
      <w:r>
        <w:rPr>
          <w:lang w:val="en"/>
        </w:rPr>
        <w:t xml:space="preserve"> </w:t>
      </w:r>
      <w:r>
        <w:rPr>
          <w:lang w:val="en"/>
        </w:rPr>
        <w:t xml:space="preserve">Five anchors gain clauses rather than five new numbers being minted (§11.4.227 — a rule already covered is EXTENDED, never restated as a fresh anchor).</w:t>
      </w:r>
      <w:r>
        <w:rPr>
          <w:lang w:val="en"/>
        </w:rPr>
        <w:t xml:space="preserve"> </w:t>
      </w:r>
      <w:r>
        <w:rPr>
          <w:b/>
          <w:bCs/>
          <w:lang w:val="en"/>
        </w:rPr>
        <w:t xml:space="preserve">§11.4.233(G) — dependency-pointer preflight fails closed on THREE classes, not one:</w:t>
      </w:r>
      <w:r>
        <w:rPr>
          <w:lang w:val="en"/>
        </w:rPr>
        <w:t xml:space="preserve"> </w:t>
      </w:r>
      <w:r>
        <w:rPr>
          <w:lang w:val="en"/>
        </w:rPr>
        <w:t xml:space="preserve">clause (A)'s Plane-R catalogue named only</w:t>
      </w:r>
      <w:r>
        <w:rPr>
          <w:lang w:val="en"/>
        </w:rPr>
        <w:t xml:space="preserve"> </w:t>
      </w:r>
      <w:r>
        <w:rPr>
          <w:i/>
          <w:iCs/>
          <w:lang w:val="en"/>
        </w:rPr>
        <w:t xml:space="preserve">drifted</w:t>
      </w:r>
      <w:r>
        <w:rPr>
          <w:lang w:val="en"/>
        </w:rPr>
        <w:t xml:space="preserve"> </w:t>
      </w:r>
      <w:r>
        <w:rPr>
          <w:lang w:val="en"/>
        </w:rPr>
        <w:t xml:space="preserve">submodule pointers; the catalogue is extended with</w:t>
      </w:r>
      <w:r>
        <w:rPr>
          <w:lang w:val="en"/>
        </w:rPr>
        <w:t xml:space="preserve"> </w:t>
      </w:r>
      <w:r>
        <w:rPr>
          <w:b/>
          <w:bCs/>
          <w:lang w:val="en"/>
        </w:rPr>
        <w:t xml:space="preserve">ABSENT/UNINITIALISED</w:t>
      </w:r>
      <w:r>
        <w:rPr>
          <w:lang w:val="en"/>
        </w:rPr>
        <w:t xml:space="preserve"> </w:t>
      </w:r>
      <w:r>
        <w:rPr>
          <w:lang w:val="en"/>
        </w:rPr>
        <w:t xml:space="preserve">(declared but not checked out — an empty directory read as a satisfied dependency) and</w:t>
      </w:r>
      <w:r>
        <w:rPr>
          <w:lang w:val="en"/>
        </w:rPr>
        <w:t xml:space="preserve"> </w:t>
      </w:r>
      <w:r>
        <w:rPr>
          <w:b/>
          <w:bCs/>
          <w:lang w:val="en"/>
        </w:rPr>
        <w:t xml:space="preserve">UNFETCHABLE</w:t>
      </w:r>
      <w:r>
        <w:rPr>
          <w:lang w:val="en"/>
        </w:rPr>
        <w:t xml:space="preserve"> </w:t>
      </w:r>
      <w:r>
        <w:rPr>
          <w:lang w:val="en"/>
        </w:rPr>
        <w:t xml:space="preserve">(the recorded pointer resolves on NO configured remote — the</w:t>
      </w:r>
      <w:r>
        <w:rPr>
          <w:lang w:val="en"/>
        </w:rPr>
        <w:t xml:space="preserve"> </w:t>
      </w:r>
      <w:r>
        <w:rPr>
          <w:rStyle w:val="VerbatimChar"/>
          <w:lang w:val="en"/>
        </w:rPr>
        <w:t xml:space="preserve">not our ref</w:t>
      </w:r>
      <w:r>
        <w:rPr>
          <w:lang w:val="en"/>
        </w:rPr>
        <w:t xml:space="preserve"> </w:t>
      </w:r>
      <w:r>
        <w:rPr>
          <w:lang w:val="en"/>
        </w:rPr>
        <w:t xml:space="preserve">condition, invisible in the checkout that created it and failing only on a fresh clone). Corpus module 35 row 5:</w:t>
      </w:r>
      <w:r>
        <w:rPr>
          <w:lang w:val="en"/>
        </w:rPr>
        <w:t xml:space="preserve"> </w:t>
      </w:r>
      <w:r>
        <w:rPr>
          <w:i/>
          <w:iCs/>
          <w:lang w:val="en"/>
        </w:rPr>
        <w:t xml:space="preserve">"The fix is real and merged in a submodule, but the top-level image ships the old pointer, so the bug returns from a clean checkout"</w:t>
      </w:r>
      <w:r>
        <w:rPr>
          <w:lang w:val="en"/>
        </w:rPr>
        <w:t xml:space="preserve">; its prescription is a HARD gate —</w:t>
      </w:r>
      <w:r>
        <w:rPr>
          <w:lang w:val="en"/>
        </w:rPr>
        <w:t xml:space="preserve"> </w:t>
      </w:r>
      <w:r>
        <w:rPr>
          <w:i/>
          <w:iCs/>
          <w:lang w:val="en"/>
        </w:rPr>
        <w:t xml:space="preserve">"A hard preflight gate that fails the build … 'the fix is in the submodule but the image shipped old code' must be impossible, not caught after"</w:t>
      </w:r>
      <w:r>
        <w:rPr>
          <w:lang w:val="en"/>
        </w:rPr>
        <w:t xml:space="preserve"> </w:t>
      </w:r>
      <w:r>
        <w:rPr>
          <w:lang w:val="en"/>
        </w:rPr>
        <w:t xml:space="preserve">— with four mechanical steps:</w:t>
      </w:r>
      <w:r>
        <w:rPr>
          <w:lang w:val="en"/>
        </w:rPr>
        <w:t xml:space="preserve"> </w:t>
      </w:r>
      <w:r>
        <w:rPr>
          <w:i/>
          <w:iCs/>
          <w:lang w:val="en"/>
        </w:rPr>
        <w:t xml:space="preserve">"resolves every submodule pointer, verifies it matches the intended ref, fails closed on a missing checkout, and — for the truly load-bearing components — asserts a runtime signature on the flashed/deployed artifact."</w:t>
      </w:r>
      <w:r>
        <w:rPr>
          <w:lang w:val="en"/>
        </w:rPr>
        <w:t xml:space="preserve"> </w:t>
      </w:r>
      <w:r>
        <w:rPr>
          <w:lang w:val="en"/>
        </w:rPr>
        <w:t xml:space="preserve">General principle:</w:t>
      </w:r>
      <w:r>
        <w:rPr>
          <w:lang w:val="en"/>
        </w:rPr>
        <w:t xml:space="preserve"> </w:t>
      </w:r>
      <w:r>
        <w:rPr>
          <w:i/>
          <w:iCs/>
          <w:lang w:val="en"/>
        </w:rPr>
        <w:t xml:space="preserve">"fail closed when an input to your correctness is unverifiable … a missing thing silently read as a present, correct thing."</w:t>
      </w:r>
      <w:r>
        <w:rPr>
          <w:lang w:val="en"/>
        </w:rPr>
        <w:t xml:space="preserve"> </w:t>
      </w:r>
      <w:r>
        <w:rPr>
          <w:lang w:val="en"/>
        </w:rPr>
        <w:t xml:space="preserve">Gate</w:t>
      </w:r>
      <w:r>
        <w:rPr>
          <w:lang w:val="en"/>
        </w:rPr>
        <w:t xml:space="preserve"> </w:t>
      </w:r>
      <w:r>
        <w:rPr>
          <w:rStyle w:val="VerbatimChar"/>
          <w:lang w:val="en"/>
        </w:rPr>
        <w:t xml:space="preserve">CM-DEPENDENCY-POINTER-PREFLIGHT-FAIL-CLOSED</w:t>
      </w:r>
      <w:r>
        <w:rPr>
          <w:lang w:val="en"/>
        </w:rPr>
        <w:t xml:space="preserve">.</w:t>
      </w:r>
      <w:r>
        <w:rPr>
          <w:lang w:val="en"/>
        </w:rPr>
        <w:t xml:space="preserve"> </w:t>
      </w:r>
      <w:r>
        <w:rPr>
          <w:b/>
          <w:bCs/>
          <w:lang w:val="en"/>
        </w:rPr>
        <w:t xml:space="preserve">§11.4.242 — delta debugging: bisection is not only over commits.</w:t>
      </w:r>
      <w:r>
        <w:rPr>
          <w:lang w:val="en"/>
        </w:rPr>
        <w:t xml:space="preserve"> </w:t>
      </w:r>
      <w:r>
        <w:rPr>
          <w:lang w:val="en"/>
        </w:rPr>
        <w:t xml:space="preserve">§11.4.242's own honest boundary limits it to</w:t>
      </w:r>
      <w:r>
        <w:rPr>
          <w:lang w:val="en"/>
        </w:rPr>
        <w:t xml:space="preserve"> </w:t>
      </w:r>
      <w:r>
        <w:rPr>
          <w:i/>
          <w:iCs/>
          <w:lang w:val="en"/>
        </w:rPr>
        <w:t xml:space="preserve">"the INTRODUCING COMMIT of a MONOTONE regression"</w:t>
      </w:r>
      <w:r>
        <w:rPr>
          <w:lang w:val="en"/>
        </w:rPr>
        <w:t xml:space="preserve">, leaving defects with no known-good commit and defects whose discriminating variable is not a commit. Corpus module 33 supplies the generalisation and its containment direction —</w:t>
      </w:r>
      <w:r>
        <w:rPr>
          <w:lang w:val="en"/>
        </w:rPr>
        <w:t xml:space="preserve"> </w:t>
      </w:r>
      <w:r>
        <w:rPr>
          <w:rStyle w:val="VerbatimChar"/>
          <w:b/>
          <w:bCs/>
          <w:lang w:val="en"/>
        </w:rPr>
        <w:t xml:space="preserve">git bisect</w:t>
      </w:r>
      <w:r>
        <w:rPr>
          <w:b/>
          <w:bCs/>
          <w:lang w:val="en"/>
        </w:rPr>
        <w:t xml:space="preserve"> </w:t>
      </w:r>
      <w:r>
        <w:rPr>
          <w:b/>
          <w:bCs/>
          <w:lang w:val="en"/>
        </w:rPr>
        <w:t xml:space="preserve">is delta debugging over commits</w:t>
      </w:r>
      <w:r>
        <w:rPr>
          <w:lang w:val="en"/>
        </w:rPr>
        <w:t xml:space="preserve">, not the reverse — with the enumerated axes</w:t>
      </w:r>
      <w:r>
        <w:rPr>
          <w:lang w:val="en"/>
        </w:rPr>
        <w:t xml:space="preserve"> </w:t>
      </w:r>
      <w:r>
        <w:rPr>
          <w:i/>
          <w:iCs/>
          <w:lang w:val="en"/>
        </w:rPr>
        <w:t xml:space="preserve">"Bisect a config … Bisect the data … Bisect the change set … Bisect dependencies"</w:t>
      </w:r>
      <w:r>
        <w:rPr>
          <w:lang w:val="en"/>
        </w:rPr>
        <w:t xml:space="preserve"> </w:t>
      </w:r>
      <w:r>
        <w:rPr>
          <w:lang w:val="en"/>
        </w:rPr>
        <w:t xml:space="preserve">(plus feature flags; STATE is NOT an enumerated axis and is not claimed as one). A non-monotone or non-commit-discriminated failure is narrowed to a MINIMAL failing case which becomes the §11.4.115 RED test's input, under a</w:t>
      </w:r>
      <w:r>
        <w:rPr>
          <w:lang w:val="en"/>
        </w:rPr>
        <w:t xml:space="preserve"> </w:t>
      </w:r>
      <w:r>
        <w:rPr>
          <w:i/>
          <w:iCs/>
          <w:lang w:val="en"/>
        </w:rPr>
        <w:t xml:space="preserve">"stable, fast, unambiguous test predicate"</w:t>
      </w:r>
      <w:r>
        <w:rPr>
          <w:lang w:val="en"/>
        </w:rPr>
        <w:t xml:space="preserve"> </w:t>
      </w:r>
      <w:r>
        <w:rPr>
          <w:lang w:val="en"/>
        </w:rPr>
        <w:t xml:space="preserve">run repeatedly where the failure is noisy (§11.4.50/§11.4.248). Gate</w:t>
      </w:r>
      <w:r>
        <w:rPr>
          <w:lang w:val="en"/>
        </w:rPr>
        <w:t xml:space="preserve"> </w:t>
      </w:r>
      <w:r>
        <w:rPr>
          <w:rStyle w:val="VerbatimChar"/>
          <w:lang w:val="en"/>
        </w:rPr>
        <w:t xml:space="preserve">CM-DELTA-DEBUG-MINIMAL-CASE</w:t>
      </w:r>
      <w:r>
        <w:rPr>
          <w:lang w:val="en"/>
        </w:rPr>
        <w:t xml:space="preserve">.</w:t>
      </w:r>
      <w:r>
        <w:rPr>
          <w:lang w:val="en"/>
        </w:rPr>
        <w:t xml:space="preserve"> </w:t>
      </w:r>
      <w:r>
        <w:rPr>
          <w:b/>
          <w:bCs/>
          <w:lang w:val="en"/>
        </w:rPr>
        <w:t xml:space="preserve">§11.4.260(B)(2) — observability: the mechanism, not only the property.</w:t>
      </w:r>
      <w:r>
        <w:rPr>
          <w:lang w:val="en"/>
        </w:rPr>
        <w:t xml:space="preserve"> </w:t>
      </w:r>
      <w:r>
        <w:rPr>
          <w:lang w:val="en"/>
        </w:rPr>
        <w:t xml:space="preserve">The clause NAMED observability; three mechanical requirements were missing. Corpus module 33: the</w:t>
      </w:r>
      <w:r>
        <w:rPr>
          <w:lang w:val="en"/>
        </w:rPr>
        <w:t xml:space="preserve"> </w:t>
      </w:r>
      <w:r>
        <w:rPr>
          <w:b/>
          <w:bCs/>
          <w:lang w:val="en"/>
        </w:rPr>
        <w:t xml:space="preserve">three complementary signals</w:t>
      </w:r>
      <w:r>
        <w:rPr>
          <w:lang w:val="en"/>
        </w:rPr>
        <w:t xml:space="preserve"> </w:t>
      </w:r>
      <w:r>
        <w:rPr>
          <w:lang w:val="en"/>
        </w:rPr>
        <w:t xml:space="preserve">— structured logs (</w:t>
      </w:r>
      <w:r>
        <w:rPr>
          <w:i/>
          <w:iCs/>
          <w:lang w:val="en"/>
        </w:rPr>
        <w:t xml:space="preserve">"queryable key–value events (JSON), not prose strings"</w:t>
      </w:r>
      <w:r>
        <w:rPr>
          <w:lang w:val="en"/>
        </w:rPr>
        <w:t xml:space="preserve">), metrics, traces — plus</w:t>
      </w:r>
      <w:r>
        <w:rPr>
          <w:lang w:val="en"/>
        </w:rPr>
        <w:t xml:space="preserve"> </w:t>
      </w:r>
      <w:r>
        <w:rPr>
          <w:b/>
          <w:bCs/>
          <w:lang w:val="en"/>
        </w:rPr>
        <w:t xml:space="preserve">crash/ANR analytics</w:t>
      </w:r>
      <w:r>
        <w:rPr>
          <w:lang w:val="en"/>
        </w:rPr>
        <w:t xml:space="preserve">; a</w:t>
      </w:r>
      <w:r>
        <w:rPr>
          <w:lang w:val="en"/>
        </w:rPr>
        <w:t xml:space="preserve"> </w:t>
      </w:r>
      <w:r>
        <w:rPr>
          <w:b/>
          <w:bCs/>
          <w:lang w:val="en"/>
        </w:rPr>
        <w:t xml:space="preserve">correlation id</w:t>
      </w:r>
      <w:r>
        <w:rPr>
          <w:lang w:val="en"/>
        </w:rPr>
        <w:t xml:space="preserve"> </w:t>
      </w:r>
      <w:r>
        <w:rPr>
          <w:lang w:val="en"/>
        </w:rPr>
        <w:t xml:space="preserve">threading all of them that MUST survive async boundaries (</w:t>
      </w:r>
      <w:r>
        <w:rPr>
          <w:i/>
          <w:iCs/>
          <w:lang w:val="en"/>
        </w:rPr>
        <w:t xml:space="preserve">"I make sure the correlation ID survives the queue … or I lose the thread exactly where the hard bugs live"</w:t>
      </w:r>
      <w:r>
        <w:rPr>
          <w:lang w:val="en"/>
        </w:rPr>
        <w:t xml:space="preserve">), pivoting</w:t>
      </w:r>
      <w:r>
        <w:rPr>
          <w:lang w:val="en"/>
        </w:rPr>
        <w:t xml:space="preserve"> </w:t>
      </w:r>
      <w:r>
        <w:rPr>
          <w:b/>
          <w:bCs/>
          <w:lang w:val="en"/>
        </w:rPr>
        <w:t xml:space="preserve">metric → trace → log</w:t>
      </w:r>
      <w:r>
        <w:rPr>
          <w:lang w:val="en"/>
        </w:rPr>
        <w:t xml:space="preserve"> </w:t>
      </w:r>
      <w:r>
        <w:rPr>
          <w:lang w:val="en"/>
        </w:rPr>
        <w:t xml:space="preserve">under</w:t>
      </w:r>
      <w:r>
        <w:rPr>
          <w:lang w:val="en"/>
        </w:rPr>
        <w:t xml:space="preserve"> </w:t>
      </w:r>
      <w:r>
        <w:rPr>
          <w:i/>
          <w:iCs/>
          <w:lang w:val="en"/>
        </w:rPr>
        <w:t xml:space="preserve">"narrow before you theorize"</w:t>
      </w:r>
      <w:r>
        <w:rPr>
          <w:lang w:val="en"/>
        </w:rPr>
        <w:t xml:space="preserve">; and</w:t>
      </w:r>
      <w:r>
        <w:rPr>
          <w:lang w:val="en"/>
        </w:rPr>
        <w:t xml:space="preserve"> </w:t>
      </w:r>
      <w:r>
        <w:rPr>
          <w:b/>
          <w:bCs/>
          <w:lang w:val="en"/>
        </w:rPr>
        <w:t xml:space="preserve">crash-free users/sessions as a release gate</w:t>
      </w:r>
      <w:r>
        <w:rPr>
          <w:lang w:val="en"/>
        </w:rPr>
        <w:t xml:space="preserve"> </w:t>
      </w:r>
      <w:r>
        <w:rPr>
          <w:lang w:val="en"/>
        </w:rPr>
        <w:t xml:space="preserve">—</w:t>
      </w:r>
      <w:r>
        <w:rPr>
          <w:lang w:val="en"/>
        </w:rPr>
        <w:t xml:space="preserve"> </w:t>
      </w:r>
      <w:r>
        <w:rPr>
          <w:i/>
          <w:iCs/>
          <w:lang w:val="en"/>
        </w:rPr>
        <w:t xml:space="preserve">"the honest health signal I gate releases on … I treat a new signature after a deploy as a release-blocker even at low volume"</w:t>
      </w:r>
      <w:r>
        <w:rPr>
          <w:lang w:val="en"/>
        </w:rPr>
        <w:t xml:space="preserve"> </w:t>
      </w:r>
      <w:r>
        <w:rPr>
          <w:lang w:val="en"/>
        </w:rPr>
        <w:t xml:space="preserve">(binding §11.4.152 and §11.4.265). Thresholds are consumer DATA — the corpus states none and cautions that crash-free thresholds</w:t>
      </w:r>
      <w:r>
        <w:rPr>
          <w:lang w:val="en"/>
        </w:rPr>
        <w:t xml:space="preserve"> </w:t>
      </w:r>
      <w:r>
        <w:rPr>
          <w:i/>
          <w:iCs/>
          <w:lang w:val="en"/>
        </w:rPr>
        <w:t xml:space="preserve">"change over time and by version"</w:t>
      </w:r>
      <w:r>
        <w:rPr>
          <w:lang w:val="en"/>
        </w:rPr>
        <w:t xml:space="preserve">. CITATION DISCIPLINE (§11.4.6): the corpus does NOT use "observability triad" or "three pillars", and contains NO claim of the form</w:t>
      </w:r>
      <w:r>
        <w:rPr>
          <w:lang w:val="en"/>
        </w:rPr>
        <w:t xml:space="preserve"> </w:t>
      </w:r>
      <w:r>
        <w:rPr>
          <w:i/>
          <w:iCs/>
          <w:lang w:val="en"/>
        </w:rPr>
        <w:t xml:space="preserve">"a system you cannot observe in production cannot be verified in production"</w:t>
      </w:r>
      <w:r>
        <w:rPr>
          <w:lang w:val="en"/>
        </w:rPr>
        <w:t xml:space="preserve"> </w:t>
      </w:r>
      <w:r>
        <w:rPr>
          <w:lang w:val="en"/>
        </w:rPr>
        <w:t xml:space="preserve">— what it licenses is narrower:</w:t>
      </w:r>
      <w:r>
        <w:rPr>
          <w:lang w:val="en"/>
        </w:rPr>
        <w:t xml:space="preserve"> </w:t>
      </w:r>
      <w:r>
        <w:rPr>
          <w:i/>
          <w:iCs/>
          <w:lang w:val="en"/>
        </w:rPr>
        <w:t xml:space="preserve">"Observability turns 'sometimes' into a query … the system must be built to explain itself."</w:t>
      </w:r>
      <w:r>
        <w:rPr>
          <w:lang w:val="en"/>
        </w:rPr>
        <w:t xml:space="preserve"> </w:t>
      </w:r>
      <w:r>
        <w:rPr>
          <w:lang w:val="en"/>
        </w:rPr>
        <w:t xml:space="preserve">Gates</w:t>
      </w:r>
      <w:r>
        <w:rPr>
          <w:lang w:val="en"/>
        </w:rPr>
        <w:t xml:space="preserve"> </w:t>
      </w:r>
      <w:r>
        <w:rPr>
          <w:rStyle w:val="VerbatimChar"/>
          <w:lang w:val="en"/>
        </w:rPr>
        <w:t xml:space="preserve">CM-CORRELATION-ID-THREADED-ACROSS-BOUNDARIES</w:t>
      </w:r>
      <w:r>
        <w:rPr>
          <w:lang w:val="en"/>
        </w:rPr>
        <w:t xml:space="preserve"> </w:t>
      </w:r>
      <w:r>
        <w:rPr>
          <w:lang w:val="en"/>
        </w:rPr>
        <w:t xml:space="preserve">+</w:t>
      </w:r>
      <w:r>
        <w:rPr>
          <w:lang w:val="en"/>
        </w:rPr>
        <w:t xml:space="preserve"> </w:t>
      </w:r>
      <w:r>
        <w:rPr>
          <w:rStyle w:val="VerbatimChar"/>
          <w:lang w:val="en"/>
        </w:rPr>
        <w:t xml:space="preserve">CM-CRASH-FREE-RELEASE-GATE</w:t>
      </w:r>
      <w:r>
        <w:rPr>
          <w:lang w:val="en"/>
        </w:rPr>
        <w:t xml:space="preserve">.</w:t>
      </w:r>
      <w:r>
        <w:rPr>
          <w:lang w:val="en"/>
        </w:rPr>
        <w:t xml:space="preserve"> </w:t>
      </w:r>
      <w:r>
        <w:rPr>
          <w:b/>
          <w:bCs/>
          <w:lang w:val="en"/>
        </w:rPr>
        <w:t xml:space="preserve">§11.4.169 — suite shape: the shape is a consequence, and the generating rule is push-tests-down.</w:t>
      </w:r>
      <w:r>
        <w:rPr>
          <w:lang w:val="en"/>
        </w:rPr>
        <w:t xml:space="preserve"> </w:t>
      </w:r>
      <w:r>
        <w:rPr>
          <w:lang w:val="en"/>
        </w:rPr>
        <w:t xml:space="preserve">§11.4.169 freezes WHICH KINDS of test must exist but not WHERE a behaviour is tested. Corpus module 30 REFUSES to prescribe a shape (</w:t>
      </w:r>
      <w:r>
        <w:rPr>
          <w:i/>
          <w:iCs/>
          <w:lang w:val="en"/>
        </w:rPr>
        <w:t xml:space="preserve">"the shape is a consequence, not a goal"</w:t>
      </w:r>
      <w:r>
        <w:rPr>
          <w:lang w:val="en"/>
        </w:rPr>
        <w:t xml:space="preserve">; the trophy-is-always-correct answer is explicitly marked WRONG; no numeric ratios are stated) and instead mandates the generating rule:</w:t>
      </w:r>
      <w:r>
        <w:rPr>
          <w:lang w:val="en"/>
        </w:rPr>
        <w:t xml:space="preserve"> </w:t>
      </w:r>
      <w:r>
        <w:rPr>
          <w:i/>
          <w:iCs/>
          <w:lang w:val="en"/>
        </w:rPr>
        <w:t xml:space="preserve">"push each test as far down as it will still catch the bug; if a high-level test fails with no lower-level test failing, add the lower-level one and consider deleting the redundant high-level one."</w:t>
      </w:r>
      <w:r>
        <w:rPr>
          <w:lang w:val="en"/>
        </w:rPr>
        <w:t xml:space="preserve"> </w:t>
      </w:r>
      <w:r>
        <w:rPr>
          <w:lang w:val="en"/>
        </w:rPr>
        <w:t xml:space="preserve">Two named anti-patterns bound it — the</w:t>
      </w:r>
      <w:r>
        <w:rPr>
          <w:lang w:val="en"/>
        </w:rPr>
        <w:t xml:space="preserve"> </w:t>
      </w:r>
      <w:r>
        <w:rPr>
          <w:b/>
          <w:bCs/>
          <w:lang w:val="en"/>
        </w:rPr>
        <w:t xml:space="preserve">ice-cream cone</w:t>
      </w:r>
      <w:r>
        <w:rPr>
          <w:lang w:val="en"/>
        </w:rPr>
        <w:t xml:space="preserve"> </w:t>
      </w:r>
      <w:r>
        <w:rPr>
          <w:lang w:val="en"/>
        </w:rPr>
        <w:t xml:space="preserve">(</w:t>
      </w:r>
      <w:r>
        <w:rPr>
          <w:i/>
          <w:iCs/>
          <w:lang w:val="en"/>
        </w:rPr>
        <w:t xml:space="preserve">"slow, flaky, still misses unit edges"</w:t>
      </w:r>
      <w:r>
        <w:rPr>
          <w:lang w:val="en"/>
        </w:rPr>
        <w:t xml:space="preserve">) at the top and</w:t>
      </w:r>
      <w:r>
        <w:rPr>
          <w:lang w:val="en"/>
        </w:rPr>
        <w:t xml:space="preserve"> </w:t>
      </w:r>
      <w:r>
        <w:rPr>
          <w:b/>
          <w:bCs/>
          <w:lang w:val="en"/>
        </w:rPr>
        <w:t xml:space="preserve">mock-heavy unit theater</w:t>
      </w:r>
      <w:r>
        <w:rPr>
          <w:lang w:val="en"/>
        </w:rPr>
        <w:t xml:space="preserve"> </w:t>
      </w:r>
      <w:r>
        <w:rPr>
          <w:lang w:val="en"/>
        </w:rPr>
        <w:t xml:space="preserve">(</w:t>
      </w:r>
      <w:r>
        <w:rPr>
          <w:i/>
          <w:iCs/>
          <w:lang w:val="en"/>
        </w:rPr>
        <w:t xml:space="preserve">"it never touched the system it claims to test"</w:t>
      </w:r>
      <w:r>
        <w:rPr>
          <w:lang w:val="en"/>
        </w:rPr>
        <w:t xml:space="preserve">,</w:t>
      </w:r>
      <w:r>
        <w:rPr>
          <w:lang w:val="en"/>
        </w:rPr>
        <w:t xml:space="preserve"> </w:t>
      </w:r>
      <w:r>
        <w:rPr>
          <w:i/>
          <w:iCs/>
          <w:lang w:val="en"/>
        </w:rPr>
        <w:t xml:space="preserve">"can hit 100% coverage … and still catch nothing"</w:t>
      </w:r>
      <w:r>
        <w:rPr>
          <w:lang w:val="en"/>
        </w:rPr>
        <w:t xml:space="preserve">) at the bottom, the latter already forbidden by §11.4.27(A) and §11.4.224(C). Gate</w:t>
      </w:r>
      <w:r>
        <w:rPr>
          <w:lang w:val="en"/>
        </w:rPr>
        <w:t xml:space="preserve"> </w:t>
      </w:r>
      <w:r>
        <w:rPr>
          <w:rStyle w:val="VerbatimChar"/>
          <w:lang w:val="en"/>
        </w:rPr>
        <w:t xml:space="preserve">CM-SUITE-SHAPE-DECLARED-AND-PUSHED-DOWN</w:t>
      </w:r>
      <w:r>
        <w:rPr>
          <w:lang w:val="en"/>
        </w:rPr>
        <w:t xml:space="preserve">.</w:t>
      </w:r>
      <w:r>
        <w:rPr>
          <w:lang w:val="en"/>
        </w:rPr>
        <w:t xml:space="preserve"> </w:t>
      </w:r>
      <w:r>
        <w:rPr>
          <w:b/>
          <w:bCs/>
          <w:lang w:val="en"/>
        </w:rPr>
        <w:t xml:space="preserve">§11.4.148 — slicing: an item too big to test is an item whose "done" cannot be proven.</w:t>
      </w:r>
      <w:r>
        <w:rPr>
          <w:lang w:val="en"/>
        </w:rPr>
        <w:t xml:space="preserve"> </w:t>
      </w:r>
      <w:r>
        <w:rPr>
          <w:lang w:val="en"/>
        </w:rPr>
        <w:t xml:space="preserve">§11.4.148 governs an item's integrity once it exists and §11.4.239(B) its acceptance criteria; neither governs SIZE AND SHAPE, the upstream cause of the reopen they then have to catch. Corpus module 27:</w:t>
      </w:r>
      <w:r>
        <w:rPr>
          <w:lang w:val="en"/>
        </w:rPr>
        <w:t xml:space="preserve"> </w:t>
      </w:r>
      <w:r>
        <w:rPr>
          <w:i/>
          <w:iCs/>
          <w:lang w:val="en"/>
        </w:rPr>
        <w:t xml:space="preserve">"INVEST (Bill Wake) … Independent, Negotiable, Valuable, Estimable, Small, Testable"</w:t>
      </w:r>
      <w:r>
        <w:rPr>
          <w:lang w:val="en"/>
        </w:rPr>
        <w:t xml:space="preserve"> </w:t>
      </w:r>
      <w:r>
        <w:rPr>
          <w:lang w:val="en"/>
        </w:rPr>
        <w:t xml:space="preserve">— and, stated by the corpus itself, only TWO letters are defined:</w:t>
      </w:r>
      <w:r>
        <w:rPr>
          <w:lang w:val="en"/>
        </w:rPr>
        <w:t xml:space="preserve"> </w:t>
      </w:r>
      <w:r>
        <w:rPr>
          <w:i/>
          <w:iCs/>
          <w:lang w:val="en"/>
        </w:rPr>
        <w:t xml:space="preserve">"the two load-bearing letters are Small and Testable, and they are linked: an item too big to test end-to-end is an item whose 'done' you cannot prove, so it closes on partial evidence and reopens on the untested part."</w:t>
      </w:r>
      <w:r>
        <w:rPr>
          <w:lang w:val="en"/>
        </w:rPr>
        <w:t xml:space="preserve"> </w:t>
      </w:r>
      <w:r>
        <w:rPr>
          <w:lang w:val="en"/>
        </w:rPr>
        <w:t xml:space="preserve">Vertical slices only — the horizontal slice</w:t>
      </w:r>
      <w:r>
        <w:rPr>
          <w:lang w:val="en"/>
        </w:rPr>
        <w:t xml:space="preserve"> </w:t>
      </w:r>
      <w:r>
        <w:rPr>
          <w:i/>
          <w:iCs/>
          <w:lang w:val="en"/>
        </w:rPr>
        <w:t xml:space="preserve">"is never independently valuable or testable"</w:t>
      </w:r>
      <w:r>
        <w:rPr>
          <w:lang w:val="en"/>
        </w:rPr>
        <w:t xml:space="preserve">; three amigos and specification by example pin the criteria before code; and under agents</w:t>
      </w:r>
      <w:r>
        <w:rPr>
          <w:lang w:val="en"/>
        </w:rPr>
        <w:t xml:space="preserve"> </w:t>
      </w:r>
      <w:r>
        <w:rPr>
          <w:i/>
          <w:iCs/>
          <w:lang w:val="en"/>
        </w:rPr>
        <w:t xml:space="preserve">"a big fuzzy item is one an agent will report 'done' on with nothing to check it against"</w:t>
      </w:r>
      <w:r>
        <w:rPr>
          <w:lang w:val="en"/>
        </w:rPr>
        <w:t xml:space="preserve"> </w:t>
      </w:r>
      <w:r>
        <w:rPr>
          <w:lang w:val="en"/>
        </w:rP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rPr>
          <w:lang w:val="en"/>
        </w:rPr>
        <w:t xml:space="preserve"> </w:t>
      </w:r>
      <w:r>
        <w:rPr>
          <w:rStyle w:val="VerbatimChar"/>
          <w:lang w:val="en"/>
        </w:rPr>
        <w:t xml:space="preserve">CM-ITEM-SLICED-SMALL-AND-TESTABLE</w:t>
      </w:r>
      <w:r>
        <w:rPr>
          <w:lang w:val="en"/>
        </w:rPr>
        <w:t xml:space="preserve">. All five gates + their paired §1.1 mutations = gate-code, a separate work item, NOT claimed shipped (§11.4.6/§11.4.227). The literals</w:t>
      </w:r>
      <w:r>
        <w:rPr>
          <w:lang w:val="en"/>
        </w:rPr>
        <w:t xml:space="preserve"> </w:t>
      </w:r>
      <w:r>
        <w:rPr>
          <w:rStyle w:val="VerbatimChar"/>
          <w:lang w:val="en"/>
        </w:rPr>
        <w:t xml:space="preserve">11.4.233</w:t>
      </w:r>
      <w:r>
        <w:rPr>
          <w:lang w:val="en"/>
        </w:rPr>
        <w:t xml:space="preserve"> </w:t>
      </w:r>
      <w:r>
        <w:rPr>
          <w:lang w:val="en"/>
        </w:rPr>
        <w:t xml:space="preserve">/</w:t>
      </w:r>
      <w:r>
        <w:rPr>
          <w:lang w:val="en"/>
        </w:rPr>
        <w:t xml:space="preserve"> </w:t>
      </w:r>
      <w:r>
        <w:rPr>
          <w:rStyle w:val="VerbatimChar"/>
          <w:lang w:val="en"/>
        </w:rPr>
        <w:t xml:space="preserve">11.4.242</w:t>
      </w:r>
      <w:r>
        <w:rPr>
          <w:lang w:val="en"/>
        </w:rPr>
        <w:t xml:space="preserve"> </w:t>
      </w:r>
      <w:r>
        <w:rPr>
          <w:lang w:val="en"/>
        </w:rPr>
        <w:t xml:space="preserve">/</w:t>
      </w:r>
      <w:r>
        <w:rPr>
          <w:lang w:val="en"/>
        </w:rPr>
        <w:t xml:space="preserve"> </w:t>
      </w:r>
      <w:r>
        <w:rPr>
          <w:rStyle w:val="VerbatimChar"/>
          <w:lang w:val="en"/>
        </w:rPr>
        <w:t xml:space="preserve">11.4.260</w:t>
      </w:r>
      <w:r>
        <w:rPr>
          <w:lang w:val="en"/>
        </w:rPr>
        <w:t xml:space="preserve"> </w:t>
      </w:r>
      <w:r>
        <w:rPr>
          <w:lang w:val="en"/>
        </w:rPr>
        <w:t xml:space="preserve">/</w:t>
      </w:r>
      <w:r>
        <w:rPr>
          <w:lang w:val="en"/>
        </w:rPr>
        <w:t xml:space="preserve"> </w:t>
      </w:r>
      <w:r>
        <w:rPr>
          <w:rStyle w:val="VerbatimChar"/>
          <w:lang w:val="en"/>
        </w:rPr>
        <w:t xml:space="preserve">11.4.169</w:t>
      </w:r>
      <w:r>
        <w:rPr>
          <w:lang w:val="en"/>
        </w:rPr>
        <w:t xml:space="preserve"> </w:t>
      </w:r>
      <w:r>
        <w:rPr>
          <w:lang w:val="en"/>
        </w:rPr>
        <w:t xml:space="preserve">/</w:t>
      </w:r>
      <w:r>
        <w:rPr>
          <w:lang w:val="en"/>
        </w:rPr>
        <w:t xml:space="preserve"> </w:t>
      </w:r>
      <w:r>
        <w:rPr>
          <w:rStyle w:val="VerbatimChar"/>
          <w:lang w:val="en"/>
        </w:rPr>
        <w:t xml:space="preserve">11.4.148</w:t>
      </w:r>
      <w:r>
        <w:rPr>
          <w:lang w:val="en"/>
        </w:rPr>
        <w:t xml:space="preserve"> </w:t>
      </w:r>
      <w:r>
        <w:rPr>
          <w:lang w:val="en"/>
        </w:rPr>
        <w:t xml:space="preserve">are unchanged — their propagation gates stay GREEN.</w:t>
      </w:r>
    </w:p>
    <w:bookmarkEnd w:id="71"/>
    <w:bookmarkStart w:id="72" w:name="X3f3dfaf0c405fcbb3dea97866e45577711c0e6c"/>
    <w:p>
      <w:pPr>
        <w:pStyle w:val="Heading3"/>
      </w:pPr>
      <w:r>
        <w:rPr>
          <w:lang w:val="en"/>
        </w:rP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lang w:val="en"/>
        </w:rPr>
        <w:t xml:space="preserve">Compact summary:</w:t>
      </w:r>
      <w:r>
        <w:rPr>
          <w:lang w:val="en"/>
        </w:rPr>
        <w:t xml:space="preserve"> </w:t>
      </w:r>
      <w:r>
        <w:rPr>
          <w:lang w:val="en"/>
        </w:rP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rPr>
          <w:lang w:val="en"/>
        </w:rPr>
        <w:t xml:space="preserve"> </w:t>
      </w:r>
      <w:r>
        <w:rPr>
          <w:i/>
          <w:iCs/>
          <w:lang w:val="en"/>
        </w:rPr>
        <w:t xml:space="preserve">"an actor who deletes an entry and then recomputes the whole chain is NOT detected by the chain alone (0.43 s for 100k entries); that case is detected only against an anchor"</w:t>
      </w:r>
      <w:r>
        <w:rPr>
          <w:lang w:val="en"/>
        </w:rPr>
        <w:t xml:space="preserve">) — closing that gap requires a SEPARATE periodic anchor record the producer can append to but never rewrite (spec.md:137–139, FR-037–039).</w:t>
      </w:r>
      <w:r>
        <w:rPr>
          <w:lang w:val="en"/>
        </w:rPr>
        <w:t xml:space="preserve"> </w:t>
      </w:r>
      <w:r>
        <w:rPr>
          <w:b/>
          <w:bCs/>
          <w:lang w:val="en"/>
        </w:rPr>
        <w:t xml:space="preserve">The mandate (ALL hold):</w:t>
      </w:r>
      <w:r>
        <w:rPr>
          <w:lang w:val="en"/>
        </w:rPr>
        <w:t xml:space="preserve"> </w:t>
      </w:r>
      <w:r>
        <w:rPr>
          <w:b/>
          <w:bCs/>
          <w:lang w:val="en"/>
        </w:rPr>
        <w:t xml:space="preserve">(A) EVERY STATE-CHANGE ENTRY WITHIN THE DECLARED COVERED-CALL SET, NO CITED-READ VOLUME CREEP.</w:t>
      </w:r>
      <w:r>
        <w:rPr>
          <w:lang w:val="en"/>
        </w:rPr>
        <w:t xml:space="preserve"> </w:t>
      </w:r>
      <w:r>
        <w:rPr>
          <w:lang w:val="en"/>
        </w:rP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rPr>
          <w:lang w:val="en"/>
        </w:rPr>
        <w:t xml:space="preserve"> </w:t>
      </w:r>
      <w:r>
        <w:rPr>
          <w:i/>
          <w:iCs/>
          <w:lang w:val="en"/>
        </w:rPr>
        <w:t xml:space="preserve">"this guards against both volume creep and a gate that refuses correct behaviour"</w:t>
      </w:r>
      <w:r>
        <w:rPr>
          <w:lang w:val="en"/>
        </w:rPr>
        <w:t xml:space="preserve">); a read result CITED in support of a claim MUST have a chain entry (spec.md:131, FR-028). The distinction is CITED-vs-UNCITED, never present-vs-absent-in-storage.</w:t>
      </w:r>
      <w:r>
        <w:rPr>
          <w:lang w:val="en"/>
        </w:rPr>
        <w:t xml:space="preserve"> </w:t>
      </w:r>
      <w:r>
        <w:rPr>
          <w:b/>
          <w:bCs/>
          <w:lang w:val="en"/>
        </w:rPr>
        <w:t xml:space="preserve">(B) CHAIN VERIFICATION DETECTS DELETION + REORDER WITHOUT RECONSTRUCTION.</w:t>
      </w:r>
      <w:r>
        <w:rPr>
          <w:lang w:val="en"/>
        </w:rPr>
        <w:t xml:space="preserve"> </w:t>
      </w:r>
      <w:r>
        <w:rPr>
          <w:lang w:val="en"/>
        </w:rP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rPr>
          <w:lang w:val="en"/>
        </w:rPr>
        <w:t xml:space="preserve"> </w:t>
      </w:r>
      <w:r>
        <w:rPr>
          <w:b/>
          <w:bCs/>
          <w:lang w:val="en"/>
        </w:rPr>
        <w:t xml:space="preserve">(C) THE ANCHOR IS THE ONLY MECHANISM THAT CATCHES A RECOMPUTED-FORWARD DELETION OR A TAIL TRUNCATION.</w:t>
      </w:r>
      <w:r>
        <w:rPr>
          <w:lang w:val="en"/>
        </w:rPr>
        <w:t xml:space="preserve"> </w:t>
      </w:r>
      <w:r>
        <w:rPr>
          <w:lang w:val="en"/>
        </w:rPr>
        <w:t xml:space="preserve">A periodic ANCHOR entry — chain head digest AND entry count, recorded to a location the producer can APPEND to but NOT REWRITE (spec.md:137, FR-037:</w:t>
      </w:r>
      <w:r>
        <w:rPr>
          <w:lang w:val="en"/>
        </w:rPr>
        <w:t xml:space="preserve"> </w:t>
      </w:r>
      <w:r>
        <w:rPr>
          <w:i/>
          <w:iCs/>
          <w:lang w:val="en"/>
        </w:rPr>
        <w:t xml:space="preserve">"the count is what makes wholesale store deletion a detected absence rather than silence"</w:t>
      </w:r>
      <w:r>
        <w:rPr>
          <w:lang w:val="en"/>
        </w:rPr>
        <w:t xml:space="preserve">) — MUST be written on a declared interval. The anchor's STRENGTH is recorded honestly as</w:t>
      </w:r>
      <w:r>
        <w:rPr>
          <w:lang w:val="en"/>
        </w:rPr>
        <w:t xml:space="preserve"> </w:t>
      </w:r>
      <w:r>
        <w:rPr>
          <w:rStyle w:val="VerbatimChar"/>
          <w:lang w:val="en"/>
        </w:rPr>
        <w:t xml:space="preserve">mechanism</w:t>
      </w:r>
      <w:r>
        <w:rPr>
          <w:lang w:val="en"/>
        </w:rPr>
        <w:t xml:space="preserve"> </w:t>
      </w:r>
      <w:r>
        <w:rPr>
          <w:lang w:val="en"/>
        </w:rPr>
        <w:t xml:space="preserve">(cryptographically or append-only enforced — a git commit history, a write-once object store, or the consuming project's declared equivalent per §11.4.35) or</w:t>
      </w:r>
      <w:r>
        <w:rPr>
          <w:lang w:val="en"/>
        </w:rPr>
        <w:t xml:space="preserve"> </w:t>
      </w:r>
      <w:r>
        <w:rPr>
          <w:rStyle w:val="VerbatimChar"/>
          <w:lang w:val="en"/>
        </w:rPr>
        <w:t xml:space="preserve">policy</w:t>
      </w:r>
      <w:r>
        <w:rPr>
          <w:lang w:val="en"/>
        </w:rPr>
        <w:t xml:space="preserve"> </w:t>
      </w:r>
      <w:r>
        <w:rPr>
          <w:lang w:val="en"/>
        </w:rPr>
        <w:t xml:space="preserve">(procedurally enforced only);</w:t>
      </w:r>
      <w:r>
        <w:rPr>
          <w:lang w:val="en"/>
        </w:rPr>
        <w:t xml:space="preserve"> </w:t>
      </w:r>
      <w:r>
        <w:rPr>
          <w:rStyle w:val="VerbatimChar"/>
          <w:lang w:val="en"/>
        </w:rPr>
        <w:t xml:space="preserve">mechanism</w:t>
      </w:r>
      <w:r>
        <w:rPr>
          <w:lang w:val="en"/>
        </w:rPr>
        <w:t xml:space="preserve"> </w:t>
      </w:r>
      <w:r>
        <w:rPr>
          <w:lang w:val="en"/>
        </w:rPr>
        <w:t xml:space="preserve">MUST NOT be claimed without evidence that rewriting is mechanically prevented, and absent that evidence the recorded strength is</w:t>
      </w:r>
      <w:r>
        <w:rPr>
          <w:lang w:val="en"/>
        </w:rPr>
        <w:t xml:space="preserve"> </w:t>
      </w:r>
      <w:r>
        <w:rPr>
          <w:rStyle w:val="VerbatimChar"/>
          <w:lang w:val="en"/>
        </w:rPr>
        <w:t xml:space="preserve">policy</w:t>
      </w:r>
      <w:r>
        <w:rPr>
          <w:lang w:val="en"/>
        </w:rPr>
        <w:t xml:space="preserve"> </w:t>
      </w:r>
      <w:r>
        <w:rPr>
          <w:lang w:val="en"/>
        </w:rPr>
        <w:t xml:space="preserve">(spec.md:138, FR-038). Verification against the anchor detects a tail truncation that chain-alone verification PASSES cleanly on (spec.md:139, FR-039:</w:t>
      </w:r>
      <w:r>
        <w:rPr>
          <w:lang w:val="en"/>
        </w:rPr>
        <w:t xml:space="preserve"> </w:t>
      </w:r>
      <w:r>
        <w:rPr>
          <w:i/>
          <w:iCs/>
          <w:lang w:val="en"/>
        </w:rPr>
        <w:t xml:space="preserve">"the two results together are the evidence that the anchor, not the chain, carries this property"</w:t>
      </w:r>
      <w:r>
        <w:rPr>
          <w:lang w:val="en"/>
        </w:rPr>
        <w:t xml:space="preserve">) — so "the chain verified clean" is NEVER sufficient on its own; a verdict of tamper-free MUST name BOTH the chain-walk result AND the anchor cross-check result.</w:t>
      </w:r>
      <w:r>
        <w:rPr>
          <w:lang w:val="en"/>
        </w:rPr>
        <w:t xml:space="preserve"> </w:t>
      </w:r>
      <w:r>
        <w:rPr>
          <w:b/>
          <w:bCs/>
          <w:lang w:val="en"/>
        </w:rPr>
        <w:t xml:space="preserve">(D) VERIFICATION THAT CANNOT COMPLETE REFUSES — IT NEVER REPORTS THE CHAIN INTACT.</w:t>
      </w:r>
      <w:r>
        <w:rPr>
          <w:lang w:val="en"/>
        </w:rPr>
        <w:t xml:space="preserve"> </w:t>
      </w:r>
      <w:r>
        <w:rPr>
          <w:lang w:val="en"/>
        </w:rP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rPr>
          <w:lang w:val="en"/>
        </w:rPr>
        <w:t xml:space="preserve"> </w:t>
      </w:r>
      <w:r>
        <w:rPr>
          <w:b/>
          <w:bCs/>
          <w:lang w:val="en"/>
        </w:rPr>
        <w:t xml:space="preserve">Honest boundary (§11.4.6).</w:t>
      </w:r>
      <w:r>
        <w:rPr>
          <w:lang w:val="en"/>
        </w:rPr>
        <w:t xml:space="preserve"> </w:t>
      </w:r>
      <w:r>
        <w:rPr>
          <w:lang w:val="en"/>
        </w:rP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rPr>
          <w:lang w:val="en"/>
        </w:rPr>
        <w:t xml:space="preserve"> </w:t>
      </w:r>
      <w:r>
        <w:rPr>
          <w:b/>
          <w:bCs/>
          <w:lang w:val="en"/>
        </w:rPr>
        <w:t xml:space="preserve">Classification: universal (§11.4.17)</w:t>
      </w:r>
      <w:r>
        <w:rPr>
          <w:lang w:val="en"/>
        </w:rPr>
        <w:t xml:space="preserve"> </w:t>
      </w:r>
      <w:r>
        <w:rPr>
          <w:lang w:val="en"/>
        </w:rP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rPr>
          <w:lang w:val="en"/>
        </w:rPr>
        <w:t xml:space="preserve"> </w:t>
      </w:r>
      <w:r>
        <w:rPr>
          <w:lang w:val="en"/>
        </w:rPr>
        <w:t xml:space="preserve">Propagation gate</w:t>
      </w:r>
      <w:r>
        <w:rPr>
          <w:lang w:val="en"/>
        </w:rPr>
        <w:t xml:space="preserve"> </w:t>
      </w:r>
      <w:r>
        <w:rPr>
          <w:rStyle w:val="VerbatimChar"/>
          <w:lang w:val="en"/>
        </w:rPr>
        <w:t xml:space="preserve">CM-COVENANT-114-268-PROPAGATION</w:t>
      </w:r>
      <w:r>
        <w:rPr>
          <w:lang w:val="en"/>
        </w:rPr>
        <w:t xml:space="preserve"> </w:t>
      </w:r>
      <w:r>
        <w:rPr>
          <w:lang w:val="en"/>
        </w:rPr>
        <w:t xml:space="preserve">(literal</w:t>
      </w:r>
      <w:r>
        <w:rPr>
          <w:lang w:val="en"/>
        </w:rPr>
        <w:t xml:space="preserve"> </w:t>
      </w:r>
      <w:r>
        <w:rPr>
          <w:rStyle w:val="VerbatimChar"/>
          <w:lang w:val="en"/>
        </w:rPr>
        <w:t xml:space="preserve">11.4.268</w:t>
      </w:r>
      <w:r>
        <w:rPr>
          <w:lang w:val="en"/>
        </w:rPr>
        <w:t xml:space="preserve"> </w:t>
      </w:r>
      <w:r>
        <w:rPr>
          <w:lang w:val="en"/>
        </w:rPr>
        <w:t xml:space="preserve">present as a block-start, exactly-once per governance file, lockstep content-hash equality across the mirror set per §11.4.227(B)) + recommended mechanism gates</w:t>
      </w:r>
      <w:r>
        <w:rPr>
          <w:lang w:val="en"/>
        </w:rPr>
        <w:t xml:space="preserve"> </w:t>
      </w:r>
      <w:r>
        <w:rPr>
          <w:rStyle w:val="VerbatimChar"/>
          <w:lang w:val="en"/>
        </w:rPr>
        <w:t xml:space="preserve">CM-EVIDENCE-CHAIN-DELETE-REORDER-DETECTED</w:t>
      </w:r>
      <w:r>
        <w:rPr>
          <w:lang w:val="en"/>
        </w:rPr>
        <w:t xml:space="preserve"> </w:t>
      </w:r>
      <w:r>
        <w:rPr>
          <w:lang w:val="en"/>
        </w:rPr>
        <w:t xml:space="preserve">(chain-walk verification detects a deleted or reordered entry left internally inconsistent) +</w:t>
      </w:r>
      <w:r>
        <w:rPr>
          <w:lang w:val="en"/>
        </w:rPr>
        <w:t xml:space="preserve"> </w:t>
      </w:r>
      <w:r>
        <w:rPr>
          <w:rStyle w:val="VerbatimChar"/>
          <w:lang w:val="en"/>
        </w:rPr>
        <w:t xml:space="preserve">CM-EVIDENCE-CHAIN-ANCHOR-CATCHES-RECOMPUTE-AND-TRUNCATION</w:t>
      </w:r>
      <w:r>
        <w:rPr>
          <w:lang w:val="en"/>
        </w:rPr>
        <w:t xml:space="preserve"> </w:t>
      </w:r>
      <w:r>
        <w:rPr>
          <w:lang w:val="en"/>
        </w:rPr>
        <w:t xml:space="preserve">(an anchor record exists on the declared interval, carries head-digest + entry-count + an honest</w:t>
      </w:r>
      <w:r>
        <w:rPr>
          <w:lang w:val="en"/>
        </w:rPr>
        <w:t xml:space="preserve"> </w:t>
      </w:r>
      <w:r>
        <w:rPr>
          <w:rStyle w:val="VerbatimChar"/>
          <w:lang w:val="en"/>
        </w:rPr>
        <w:t xml:space="preserve">mechanism</w:t>
      </w:r>
      <w:r>
        <w:rPr>
          <w:lang w:val="en"/>
        </w:rPr>
        <w:t xml:space="preserve">/</w:t>
      </w:r>
      <w:r>
        <w:rPr>
          <w:lang w:val="en"/>
        </w:rPr>
        <w:t xml:space="preserve"> </w:t>
      </w:r>
      <w:r>
        <w:rPr>
          <w:rStyle w:val="VerbatimChar"/>
          <w:lang w:val="en"/>
        </w:rPr>
        <w:t xml:space="preserve">policy</w:t>
      </w:r>
      <w:r>
        <w:rPr>
          <w:lang w:val="en"/>
        </w:rPr>
        <w:t xml:space="preserve"> </w:t>
      </w:r>
      <w:r>
        <w:rPr>
          <w:lang w:val="en"/>
        </w:rPr>
        <w:t xml:space="preserve">strength, and anchor-cross-check verification detects a recomputed-forward deletion and a tail truncation that chain-alone verification misses) +</w:t>
      </w:r>
      <w:r>
        <w:rPr>
          <w:lang w:val="en"/>
        </w:rPr>
        <w:t xml:space="preserve"> </w:t>
      </w:r>
      <w:r>
        <w:rPr>
          <w:rStyle w:val="VerbatimChar"/>
          <w:lang w:val="en"/>
        </w:rPr>
        <w:t xml:space="preserve">CM-EVIDENCE-CHAIN-INCOMPLETE-VERIFICATION-REFUSES</w:t>
      </w:r>
      <w:r>
        <w:rPr>
          <w:lang w:val="en"/>
        </w:rPr>
        <w:t xml:space="preserve"> </w:t>
      </w:r>
      <w:r>
        <w:rPr>
          <w:lang w:val="en"/>
        </w:rP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§11.4.268 (pending landing). Non-compliance is a release blocker regardless of context. No escape hatch — no</w:t>
      </w:r>
      <w:r>
        <w:rPr>
          <w:lang w:val="en"/>
        </w:rPr>
        <w:t xml:space="preserve"> </w:t>
      </w:r>
      <w:r>
        <w:rPr>
          <w:rStyle w:val="VerbatimChar"/>
          <w:lang w:val="en"/>
        </w:rPr>
        <w:t xml:space="preserve">--content-mutation-detection-suffices</w:t>
      </w:r>
      <w:r>
        <w:rPr>
          <w:lang w:val="en"/>
        </w:rPr>
        <w:t xml:space="preserve">,</w:t>
      </w:r>
      <w:r>
        <w:rPr>
          <w:lang w:val="en"/>
        </w:rPr>
        <w:t xml:space="preserve"> </w:t>
      </w:r>
      <w:r>
        <w:rPr>
          <w:rStyle w:val="VerbatimChar"/>
          <w:lang w:val="en"/>
        </w:rPr>
        <w:t xml:space="preserve">--skip-anchor-record</w:t>
      </w:r>
      <w:r>
        <w:rPr>
          <w:lang w:val="en"/>
        </w:rPr>
        <w:t xml:space="preserve">,</w:t>
      </w:r>
      <w:r>
        <w:rPr>
          <w:lang w:val="en"/>
        </w:rPr>
        <w:t xml:space="preserve"> </w:t>
      </w:r>
      <w:r>
        <w:rPr>
          <w:rStyle w:val="VerbatimChar"/>
          <w:lang w:val="en"/>
        </w:rPr>
        <w:t xml:space="preserve">--claim-mechanism-strength-unverified</w:t>
      </w:r>
      <w:r>
        <w:rPr>
          <w:lang w:val="en"/>
        </w:rPr>
        <w:t xml:space="preserve">,</w:t>
      </w:r>
      <w:r>
        <w:rPr>
          <w:lang w:val="en"/>
        </w:rPr>
        <w:t xml:space="preserve"> </w:t>
      </w:r>
      <w:r>
        <w:rPr>
          <w:rStyle w:val="VerbatimChar"/>
          <w:lang w:val="en"/>
        </w:rPr>
        <w:t xml:space="preserve">--chain-truncation-passes-by-default</w:t>
      </w:r>
      <w:r>
        <w:rPr>
          <w:lang w:val="en"/>
        </w:rPr>
        <w:t xml:space="preserve">,</w:t>
      </w:r>
      <w:r>
        <w:rPr>
          <w:lang w:val="en"/>
        </w:rPr>
        <w:t xml:space="preserve"> </w:t>
      </w:r>
      <w:r>
        <w:rPr>
          <w:rStyle w:val="VerbatimChar"/>
          <w:lang w:val="en"/>
        </w:rPr>
        <w:t xml:space="preserve">--reconstructed-chain-is-clean</w:t>
      </w:r>
      <w:r>
        <w:rPr>
          <w:lang w:val="en"/>
        </w:rPr>
        <w:t xml:space="preserve"> </w:t>
      </w:r>
      <w:r>
        <w:rPr>
          <w:lang w:val="en"/>
        </w:rPr>
        <w:t xml:space="preserve">flag.</w:t>
      </w:r>
    </w:p>
    <w:p>
      <w:r>
        <w:pict>
          <v:rect style="width:0;height:1.5pt" o:hralign="center" o:hrstd="t" o:hr="t"/>
        </w:pict>
      </w:r>
    </w:p>
    <w:bookmarkEnd w:id="72"/>
    <w:bookmarkStart w:id="73" w:name="X7f75098c479a13fe8aa225cff3c761c8628462b"/>
    <w:p>
      <w:pPr>
        <w:pStyle w:val="Heading3"/>
      </w:pPr>
      <w:r>
        <w:rPr>
          <w:lang w:val="en"/>
        </w:rPr>
        <w:t xml:space="preserve">§11.4.269 — Critic/consensus advisory-only ban AT THE EVIDENCE-ACCEPTANCE SEAM: an ungoverned confidence/consensus signal MAY inform but MUST NEVER substitute for a receipt or adjudicate producer-verifier disagreement; role recorded</w:t>
      </w:r>
      <w:r>
        <w:rPr>
          <w:lang w:val="en"/>
        </w:rPr>
        <w:t xml:space="preserve"> </w:t>
      </w:r>
      <w:r>
        <w:rPr>
          <w:rStyle w:val="VerbatimChar"/>
          <w:lang w:val="en"/>
        </w:rPr>
        <w:t xml:space="preserve">advisory</w:t>
      </w:r>
      <w:r>
        <w:rPr>
          <w:lang w:val="en"/>
        </w:rPr>
        <w:t xml:space="preserve">, never entered into an evidence chain — the CONSTITUTION'S MANDATORY INDEPENDENT-REVIEW-VERDICT FAMILY (§11.4.125/.134/.142/.165/.209/.237/.256) IS UNWEAKENED (spec-derived, speckit 002-anti-slop-enforcement, 2026-08-26)</w:t>
      </w:r>
    </w:p>
    <w:p>
      <w:pPr>
        <w:pStyle w:val="FirstParagraph"/>
      </w:pPr>
      <w:r>
        <w:rPr>
          <w:b/>
          <w:bCs/>
          <w:lang w:val="en"/>
        </w:rPr>
        <w:t xml:space="preserve">Compact summary:</w:t>
      </w:r>
      <w:r>
        <w:rPr>
          <w:lang w:val="en"/>
        </w:rPr>
        <w:t xml:space="preserve"> </w:t>
      </w:r>
      <w:r>
        <w:rPr>
          <w:lang w:val="en"/>
        </w:rP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rPr>
          <w:lang w:val="en"/>
        </w:rPr>
        <w:t xml:space="preserve"> </w:t>
      </w:r>
      <w:r>
        <w:rPr>
          <w:i/>
          <w:iCs/>
          <w:lang w:val="en"/>
        </w:rPr>
        <w:t xml:space="preserve">"Current rules adjudicate producer-verifier disagreement on the recorded receipt, never on confidence or argument quality, and explicitly bar an LLM judge from being the gate."</w:t>
      </w:r>
      <w:r>
        <w:rPr>
          <w:lang w:val="en"/>
        </w:rPr>
        <w:t xml:space="preserve"> </w:t>
      </w:r>
      <w:r>
        <w:rPr>
          <w:lang w:val="en"/>
        </w:rP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rPr>
          <w:lang w:val="en"/>
        </w:rPr>
        <w:t xml:space="preserve"> </w:t>
      </w:r>
      <w:r>
        <w:rPr>
          <w:b/>
          <w:bCs/>
          <w:lang w:val="en"/>
        </w:rPr>
        <w:t xml:space="preserve">This anchor is NARROWER than "no second model may ever review a producer's work"</w:t>
      </w:r>
      <w:r>
        <w:rPr>
          <w:lang w:val="en"/>
        </w:rPr>
        <w:t xml:space="preserve"> </w:t>
      </w:r>
      <w:r>
        <w:rPr>
          <w:lang w:val="en"/>
        </w:rP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lang w:val="en"/>
        </w:rPr>
        <w:t xml:space="preserve">xhigh</w:t>
      </w:r>
      <w:r>
        <w:rPr>
          <w:lang w:val="en"/>
        </w:rPr>
        <w:t xml:space="preserve"> </w:t>
      </w:r>
      <w:r>
        <w:rPr>
          <w:lang w:val="en"/>
        </w:rP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rPr>
          <w:lang w:val="en"/>
        </w:rPr>
        <w:t xml:space="preserve"> </w:t>
      </w:r>
      <w:r>
        <w:rPr>
          <w:b/>
          <w:bCs/>
          <w:lang w:val="en"/>
        </w:rPr>
        <w:t xml:space="preserve">The mandate (ALL hold):</w:t>
      </w:r>
      <w:r>
        <w:rPr>
          <w:lang w:val="en"/>
        </w:rPr>
        <w:t xml:space="preserve"> </w:t>
      </w:r>
      <w:r>
        <w:rPr>
          <w:b/>
          <w:bCs/>
          <w:lang w:val="en"/>
        </w:rPr>
        <w:t xml:space="preserve">(A) TWO CLOSED TERM DEFINITIONS, EXCLUDING THE MANDATORY REVIEW FAMILY.</w:t>
      </w:r>
      <w:r>
        <w:rPr>
          <w:lang w:val="en"/>
        </w:rPr>
        <w:t xml:space="preserve"> </w:t>
      </w:r>
      <w:r>
        <w:rPr>
          <w:rStyle w:val="VerbatimChar"/>
          <w:lang w:val="en"/>
        </w:rPr>
        <w:t xml:space="preserve">critic</w:t>
      </w:r>
      <w:r>
        <w:rPr>
          <w:lang w:val="en"/>
        </w:rPr>
        <w:t xml:space="preserve"> </w:t>
      </w:r>
      <w:r>
        <w:rPr>
          <w:lang w:val="en"/>
        </w:rP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rPr>
          <w:lang w:val="en"/>
        </w:rPr>
        <w:t xml:space="preserve"> </w:t>
      </w:r>
      <w:r>
        <w:rPr>
          <w:rStyle w:val="VerbatimChar"/>
          <w:lang w:val="en"/>
        </w:rPr>
        <w:t xml:space="preserve">consensus</w:t>
      </w:r>
      <w:r>
        <w:rPr>
          <w:lang w:val="en"/>
        </w:rPr>
        <w:t xml:space="preserve"> </w:t>
      </w:r>
      <w:r>
        <w:rPr>
          <w:lang w:val="en"/>
        </w:rP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rPr>
          <w:lang w:val="en"/>
        </w:rPr>
        <w:t xml:space="preserve"> </w:t>
      </w:r>
      <w:r>
        <w:rPr>
          <w:b/>
          <w:bCs/>
          <w:lang w:val="en"/>
        </w:rPr>
        <w:t xml:space="preserve">(B) A CLAIM WHOSE ONLY SUPPORT IS AN UNGOVERNED CRITIC/CONSENSUS SIGNAL IS REFUSED.</w:t>
      </w:r>
      <w:r>
        <w:rPr>
          <w:lang w:val="en"/>
        </w:rPr>
        <w:t xml:space="preserve"> </w:t>
      </w:r>
      <w:r>
        <w:rPr>
          <w:lang w:val="en"/>
        </w:rPr>
        <w:t xml:space="preserve">Per spec.md:163 (FR-023):</w:t>
      </w:r>
      <w:r>
        <w:rPr>
          <w:lang w:val="en"/>
        </w:rPr>
        <w:t xml:space="preserve"> </w:t>
      </w:r>
      <w:r>
        <w:rPr>
          <w:i/>
          <w:iCs/>
          <w:lang w:val="en"/>
        </w:rPr>
        <w:t xml:space="preserve">"Given a claim whose only support is a critic consensus or confidence score, the seam MUST refuse it"</w:t>
      </w:r>
      <w:r>
        <w:rPr>
          <w:lang w:val="en"/>
        </w:rPr>
        <w:t xml:space="preserve"> </w:t>
      </w:r>
      <w:r>
        <w:rPr>
          <w:lang w:val="en"/>
        </w:rP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rPr>
          <w:lang w:val="en"/>
        </w:rPr>
        <w:t xml:space="preserve"> </w:t>
      </w:r>
      <w:r>
        <w:rPr>
          <w:b/>
          <w:bCs/>
          <w:lang w:val="en"/>
        </w:rPr>
        <w:t xml:space="preserve">(C) DETERMINISTIC WITH AND WITHOUT THE UNGOVERNED CRITIC.</w:t>
      </w:r>
      <w:r>
        <w:rPr>
          <w:lang w:val="en"/>
        </w:rPr>
        <w:t xml:space="preserve"> </w:t>
      </w:r>
      <w:r>
        <w:rPr>
          <w:lang w:val="en"/>
        </w:rP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rPr>
          <w:lang w:val="en"/>
        </w:rPr>
        <w:t xml:space="preserve"> </w:t>
      </w:r>
      <w:r>
        <w:rPr>
          <w:b/>
          <w:bCs/>
          <w:lang w:val="en"/>
        </w:rPr>
        <w:t xml:space="preserve">(D) UNGOVERNED CRITIC OUTPUT IS RECORDED</w:t>
      </w:r>
      <w:r>
        <w:rPr>
          <w:b/>
          <w:bCs/>
          <w:lang w:val="en"/>
        </w:rPr>
        <w:t xml:space="preserve"> </w:t>
      </w:r>
      <w:r>
        <w:rPr>
          <w:rStyle w:val="VerbatimChar"/>
          <w:b/>
          <w:bCs/>
          <w:lang w:val="en"/>
        </w:rPr>
        <w:t xml:space="preserve">advisory</w:t>
      </w:r>
      <w:r>
        <w:rPr>
          <w:b/>
          <w:bCs/>
          <w:lang w:val="en"/>
        </w:rPr>
        <w:t xml:space="preserve"> </w:t>
      </w:r>
      <w:r>
        <w:rPr>
          <w:b/>
          <w:bCs/>
          <w:lang w:val="en"/>
        </w:rPr>
        <w:t xml:space="preserve">IN A SEPARATE STORE, NEVER ENTERED INTO AN EVIDENCE CHAIN.</w:t>
      </w:r>
      <w:r>
        <w:rPr>
          <w:lang w:val="en"/>
        </w:rPr>
        <w:t xml:space="preserve"> </w:t>
      </w:r>
      <w:r>
        <w:rPr>
          <w:lang w:val="en"/>
        </w:rPr>
        <w:t xml:space="preserve">Per spec.md:165 (FR-025): ungoverned critic output MUST be recorded with a role of</w:t>
      </w:r>
      <w:r>
        <w:rPr>
          <w:lang w:val="en"/>
        </w:rPr>
        <w:t xml:space="preserve"> </w:t>
      </w:r>
      <w:r>
        <w:rPr>
          <w:rStyle w:val="VerbatimChar"/>
          <w:lang w:val="en"/>
        </w:rPr>
        <w:t xml:space="preserve">advisory</w:t>
      </w:r>
      <w:r>
        <w:rPr>
          <w:lang w:val="en"/>
        </w:rPr>
        <w:t xml:space="preserve"> </w:t>
      </w:r>
      <w:r>
        <w:rPr>
          <w:lang w:val="en"/>
        </w:rP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rPr>
          <w:lang w:val="en"/>
        </w:rPr>
        <w:t xml:space="preserve"> </w:t>
      </w:r>
      <w:r>
        <w:rPr>
          <w:rStyle w:val="VerbatimChar"/>
          <w:lang w:val="en"/>
        </w:rPr>
        <w:t xml:space="preserve">advisory</w:t>
      </w:r>
      <w:r>
        <w:rPr>
          <w:lang w:val="en"/>
        </w:rPr>
        <w:t xml:space="preserve"> </w:t>
      </w:r>
      <w:r>
        <w:rPr>
          <w:lang w:val="en"/>
        </w:rPr>
        <w:t xml:space="preserve">by this clause.</w:t>
      </w:r>
      <w:r>
        <w:rPr>
          <w:lang w:val="en"/>
        </w:rPr>
        <w:t xml:space="preserve"> </w:t>
      </w:r>
      <w:r>
        <w:rPr>
          <w:b/>
          <w:bCs/>
          <w:lang w:val="en"/>
        </w:rPr>
        <w:t xml:space="preserve">(E) WHY THE UNGOVERNED-CRITIC COLLAPSE MATTERS.</w:t>
      </w:r>
      <w:r>
        <w:rPr>
          <w:lang w:val="en"/>
        </w:rPr>
        <w:t xml:space="preserve"> </w:t>
      </w:r>
      <w:r>
        <w:rPr>
          <w:lang w:val="en"/>
        </w:rP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rPr>
          <w:lang w:val="en"/>
        </w:rPr>
        <w:t xml:space="preserve"> </w:t>
      </w:r>
      <w:r>
        <w:rPr>
          <w:b/>
          <w:bCs/>
          <w:lang w:val="en"/>
        </w:rPr>
        <w:t xml:space="preserve">(F) THIS BAN IS SCOPED TO THE EVIDENCE-ACCEPTANCE / CLAIM-ADJUDICATION SEAM — IT DOES NOT WEAKEN, OVERRIDE, OR SUBSTITUTE FOR THE MANDATORY INDEPENDENT-REVIEW-VERDICT FAMILY.</w:t>
      </w:r>
      <w:r>
        <w:rPr>
          <w:lang w:val="en"/>
        </w:rPr>
        <w:t xml:space="preserve"> </w:t>
      </w:r>
      <w:r>
        <w:rPr>
          <w:lang w:val="en"/>
        </w:rPr>
        <w:t xml:space="preserve">§11.4.125 (code-review-agent gate before pre-build + main build), §11.4.134 (iterate-to-GO with rock-solid evidence), §11.4.142 (universal code-review — every change reviewed, always), §11.4.165 (independent verification agent), §11.4.209 (code-review MUST run on the Opus model at</w:t>
      </w:r>
      <w:r>
        <w:rPr>
          <w:lang w:val="en"/>
        </w:rPr>
        <w:t xml:space="preserve"> </w:t>
      </w:r>
      <w:r>
        <w:rPr>
          <w:rStyle w:val="VerbatimChar"/>
          <w:lang w:val="en"/>
        </w:rPr>
        <w:t xml:space="preserve">xhigh</w:t>
      </w:r>
      <w:r>
        <w:rPr>
          <w:lang w:val="en"/>
        </w:rPr>
        <w:t xml:space="preserve"> </w:t>
      </w:r>
      <w:r>
        <w:rPr>
          <w:lang w:val="en"/>
        </w:rP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rPr>
          <w:lang w:val="en"/>
        </w:rPr>
        <w:t xml:space="preserve"> </w:t>
      </w:r>
      <w:r>
        <w:rPr>
          <w:b/>
          <w:bCs/>
          <w:lang w:val="en"/>
        </w:rPr>
        <w:t xml:space="preserve">Honest boundary (§11.4.6).</w:t>
      </w:r>
      <w:r>
        <w:rPr>
          <w:lang w:val="en"/>
        </w:rPr>
        <w:t xml:space="preserve"> </w:t>
      </w:r>
      <w:r>
        <w:rPr>
          <w:lang w:val="en"/>
        </w:rP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rPr>
          <w:lang w:val="en"/>
        </w:rPr>
        <w:t xml:space="preserve"> </w:t>
      </w:r>
      <w:r>
        <w:rPr>
          <w:b/>
          <w:bCs/>
          <w:lang w:val="en"/>
        </w:rPr>
        <w:t xml:space="preserve">Classification: universal (§11.4.17)</w:t>
      </w:r>
      <w:r>
        <w:rPr>
          <w:lang w:val="en"/>
        </w:rPr>
        <w:t xml:space="preserve"> </w:t>
      </w:r>
      <w:r>
        <w:rPr>
          <w:lang w:val="en"/>
        </w:rP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rPr>
          <w:lang w:val="en"/>
        </w:rPr>
        <w:t xml:space="preserve"> </w:t>
      </w:r>
      <w:r>
        <w:rPr>
          <w:lang w:val="en"/>
        </w:rPr>
        <w:t xml:space="preserve">Propagation gate</w:t>
      </w:r>
      <w:r>
        <w:rPr>
          <w:lang w:val="en"/>
        </w:rPr>
        <w:t xml:space="preserve"> </w:t>
      </w:r>
      <w:r>
        <w:rPr>
          <w:rStyle w:val="VerbatimChar"/>
          <w:lang w:val="en"/>
        </w:rPr>
        <w:t xml:space="preserve">CM-COVENANT-114-269-PROPAGATION</w:t>
      </w:r>
      <w:r>
        <w:rPr>
          <w:lang w:val="en"/>
        </w:rPr>
        <w:t xml:space="preserve"> </w:t>
      </w:r>
      <w:r>
        <w:rPr>
          <w:lang w:val="en"/>
        </w:rPr>
        <w:t xml:space="preserve">(literal</w:t>
      </w:r>
      <w:r>
        <w:rPr>
          <w:lang w:val="en"/>
        </w:rPr>
        <w:t xml:space="preserve"> </w:t>
      </w:r>
      <w:r>
        <w:rPr>
          <w:rStyle w:val="VerbatimChar"/>
          <w:lang w:val="en"/>
        </w:rPr>
        <w:t xml:space="preserve">11.4.269</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CM-CRITIC-CONSENSUS-ADVISORY-ONLY</w:t>
      </w:r>
      <w:r>
        <w:rPr>
          <w:lang w:val="en"/>
        </w:rPr>
        <w:t xml:space="preserve"> </w:t>
      </w:r>
      <w:r>
        <w:rPr>
          <w:lang w:val="en"/>
        </w:rP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rPr>
          <w:lang w:val="en"/>
        </w:rPr>
        <w:t xml:space="preserve"> </w:t>
      </w:r>
      <w:r>
        <w:rPr>
          <w:rStyle w:val="VerbatimChar"/>
          <w:lang w:val="en"/>
        </w:rPr>
        <w:t xml:space="preserve">advisory</w:t>
      </w:r>
      <w:r>
        <w:rPr>
          <w:lang w:val="en"/>
        </w:rPr>
        <w:t xml:space="preserve"> </w:t>
      </w:r>
      <w:r>
        <w:rPr>
          <w:lang w:val="en"/>
        </w:rPr>
        <w:t xml:space="preserve">and appears in no evidence chain; a mandatory review under §11.4.125/.134/.142/.165/ .209/.237/.256 is NEVER downgraded to</w:t>
      </w:r>
      <w:r>
        <w:rPr>
          <w:lang w:val="en"/>
        </w:rPr>
        <w:t xml:space="preserve"> </w:t>
      </w:r>
      <w:r>
        <w:rPr>
          <w:rStyle w:val="VerbatimChar"/>
          <w:lang w:val="en"/>
        </w:rPr>
        <w:t xml:space="preserve">advisory</w:t>
      </w:r>
      <w:r>
        <w:rPr>
          <w:lang w:val="en"/>
        </w:rPr>
        <w:t xml:space="preserve"> </w:t>
      </w:r>
      <w:r>
        <w:rPr>
          <w:lang w:val="en"/>
        </w:rPr>
        <w:t xml:space="preserve">or excluded from gating by this gate) + paired §1.1 mutation (wire an ungoverned critic's approve/reject value directly into the pass/fail decision → the gate MUST FAIL; store an ungoverned critic output with no role field, or role</w:t>
      </w:r>
      <w:r>
        <w:rPr>
          <w:lang w:val="en"/>
        </w:rPr>
        <w:t xml:space="preserve"> </w:t>
      </w:r>
      <w:r>
        <w:rPr>
          <w:rStyle w:val="VerbatimChar"/>
          <w:lang w:val="en"/>
        </w:rPr>
        <w:t xml:space="preserve">verdict</w:t>
      </w:r>
      <w:r>
        <w:rPr>
          <w:lang w:val="en"/>
        </w:rPr>
        <w:t xml:space="preserve">, or entered into the evidence chain → the gate MUST FAIL; downgrade a §11.4.125/.134/.142/.165/.209/.237/.256 review's own GO/NO-GO record to</w:t>
      </w:r>
      <w:r>
        <w:rPr>
          <w:lang w:val="en"/>
        </w:rPr>
        <w:t xml:space="preserve"> </w:t>
      </w:r>
      <w:r>
        <w:rPr>
          <w:rStyle w:val="VerbatimChar"/>
          <w:lang w:val="en"/>
        </w:rPr>
        <w:t xml:space="preserve">advisory</w:t>
      </w:r>
      <w:r>
        <w:rPr>
          <w:lang w:val="en"/>
        </w:rPr>
        <w:t xml:space="preserve">, or exclude it from gating, citing §11.4.269 as the reason → the gate MUST FAIL; golden-FALSE per §11.4.201(1): (i) an ungoverned critic present, its output stored with role</w:t>
      </w:r>
      <w:r>
        <w:rPr>
          <w:lang w:val="en"/>
        </w:rPr>
        <w:t xml:space="preserve"> </w:t>
      </w:r>
      <w:r>
        <w:rPr>
          <w:rStyle w:val="VerbatimChar"/>
          <w:lang w:val="en"/>
        </w:rPr>
        <w:t xml:space="preserve">advisory</w:t>
      </w:r>
      <w:r>
        <w:rPr>
          <w:lang w:val="en"/>
        </w:rP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§11.4.269 (pending landing). Non-compliance is a release blocker regardless of context. No escape hatch — no</w:t>
      </w:r>
      <w:r>
        <w:rPr>
          <w:lang w:val="en"/>
        </w:rPr>
        <w:t xml:space="preserve"> </w:t>
      </w:r>
      <w:r>
        <w:rPr>
          <w:rStyle w:val="VerbatimChar"/>
          <w:lang w:val="en"/>
        </w:rPr>
        <w:t xml:space="preserve">--critic-may-gate</w:t>
      </w:r>
      <w:r>
        <w:rPr>
          <w:lang w:val="en"/>
        </w:rPr>
        <w:t xml:space="preserve">,</w:t>
      </w:r>
      <w:r>
        <w:rPr>
          <w:lang w:val="en"/>
        </w:rPr>
        <w:t xml:space="preserve"> </w:t>
      </w:r>
      <w:r>
        <w:rPr>
          <w:rStyle w:val="VerbatimChar"/>
          <w:lang w:val="en"/>
        </w:rPr>
        <w:t xml:space="preserve">--consensus-score-is-a-receipt</w:t>
      </w:r>
      <w:r>
        <w:rPr>
          <w:lang w:val="en"/>
        </w:rPr>
        <w:t xml:space="preserve">,</w:t>
      </w:r>
      <w:r>
        <w:rPr>
          <w:lang w:val="en"/>
        </w:rPr>
        <w:t xml:space="preserve"> </w:t>
      </w:r>
      <w:r>
        <w:rPr>
          <w:rStyle w:val="VerbatimChar"/>
          <w:lang w:val="en"/>
        </w:rPr>
        <w:t xml:space="preserve">--llm-judge-is-the-gate</w:t>
      </w:r>
      <w:r>
        <w:rPr>
          <w:lang w:val="en"/>
        </w:rPr>
        <w:t xml:space="preserve">,</w:t>
      </w:r>
      <w:r>
        <w:rPr>
          <w:lang w:val="en"/>
        </w:rPr>
        <w:t xml:space="preserve"> </w:t>
      </w:r>
      <w:r>
        <w:rPr>
          <w:rStyle w:val="VerbatimChar"/>
          <w:lang w:val="en"/>
        </w:rPr>
        <w:t xml:space="preserve">--critic-output-in-evidence-chain-OK</w:t>
      </w:r>
      <w:r>
        <w:rPr>
          <w:lang w:val="en"/>
        </w:rPr>
        <w:t xml:space="preserve">,</w:t>
      </w:r>
      <w:r>
        <w:rPr>
          <w:lang w:val="en"/>
        </w:rPr>
        <w:t xml:space="preserve"> </w:t>
      </w:r>
      <w:r>
        <w:rPr>
          <w:rStyle w:val="VerbatimChar"/>
          <w:lang w:val="en"/>
        </w:rPr>
        <w:t xml:space="preserve">--outcome-may-differ-with-critic</w:t>
      </w:r>
      <w:r>
        <w:rPr>
          <w:lang w:val="en"/>
        </w:rPr>
        <w:t xml:space="preserve">,</w:t>
      </w:r>
      <w:r>
        <w:rPr>
          <w:lang w:val="en"/>
        </w:rPr>
        <w:t xml:space="preserve"> </w:t>
      </w:r>
      <w:r>
        <w:rPr>
          <w:rStyle w:val="VerbatimChar"/>
          <w:lang w:val="en"/>
        </w:rPr>
        <w:t xml:space="preserve">--269-overrides-mandatory-review</w:t>
      </w:r>
      <w:r>
        <w:rPr>
          <w:lang w:val="en"/>
        </w:rPr>
        <w:t xml:space="preserve">,</w:t>
      </w:r>
      <w:r>
        <w:rPr>
          <w:lang w:val="en"/>
        </w:rPr>
        <w:t xml:space="preserve"> </w:t>
      </w:r>
      <w:r>
        <w:rPr>
          <w:rStyle w:val="VerbatimChar"/>
          <w:lang w:val="en"/>
        </w:rPr>
        <w:t xml:space="preserve">--downgrade-mandatory-review-to-advisory</w:t>
      </w:r>
      <w:r>
        <w:rPr>
          <w:lang w:val="en"/>
        </w:rPr>
        <w:t xml:space="preserve"> </w:t>
      </w:r>
      <w:r>
        <w:rPr>
          <w:lang w:val="en"/>
        </w:rPr>
        <w:t xml:space="preserve">flag.</w:t>
      </w:r>
    </w:p>
    <w:p>
      <w:r>
        <w:pict>
          <v:rect style="width:0;height:1.5pt" o:hralign="center" o:hrstd="t" o:hr="t"/>
        </w:pict>
      </w:r>
    </w:p>
    <w:bookmarkEnd w:id="73"/>
    <w:bookmarkStart w:id="74" w:name="Xdeb0892ed326786af4ca08a5eb33f33fa807700"/>
    <w:p>
      <w:pPr>
        <w:pStyle w:val="Heading3"/>
      </w:pPr>
      <w:r>
        <w:rPr>
          <w:lang w:val="en"/>
        </w:rP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lang w:val="en"/>
        </w:rPr>
        <w:t xml:space="preserve">Compact summary:</w:t>
      </w:r>
      <w:r>
        <w:rPr>
          <w:lang w:val="en"/>
        </w:rPr>
        <w:t xml:space="preserve"> </w:t>
      </w:r>
      <w:r>
        <w:rPr>
          <w:lang w:val="en"/>
        </w:rP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rPr>
          <w:lang w:val="en"/>
        </w:rPr>
        <w:t xml:space="preserve"> </w:t>
      </w:r>
      <w:r>
        <w:rPr>
          <w:i/>
          <w:iCs/>
          <w:lang w:val="en"/>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rPr>
          <w:lang w:val="en"/>
        </w:rPr>
        <w:t xml:space="preserve">) — a VERIFIED existence verdict is the FLOOR a dependency clears before it may even be considered adopted, never a claim that it is fit for the purpose it is being adopted for.</w:t>
      </w:r>
      <w:r>
        <w:rPr>
          <w:lang w:val="en"/>
        </w:rPr>
        <w:t xml:space="preserve"> </w:t>
      </w:r>
      <w:r>
        <w:rPr>
          <w:b/>
          <w:bCs/>
          <w:lang w:val="en"/>
        </w:rPr>
        <w:t xml:space="preserve">The mandate (ALL hold):</w:t>
      </w:r>
      <w:r>
        <w:rPr>
          <w:lang w:val="en"/>
        </w:rPr>
        <w:t xml:space="preserve"> </w:t>
      </w:r>
      <w:r>
        <w:rPr>
          <w:b/>
          <w:bCs/>
          <w:lang w:val="en"/>
        </w:rPr>
        <w:t xml:space="preserve">(A) THE REGISTER, ONE ROW PER CLAIMED DEPENDENCY.</w:t>
      </w:r>
      <w:r>
        <w:rPr>
          <w:lang w:val="en"/>
        </w:rPr>
        <w:t xml:space="preserve"> </w:t>
      </w:r>
      <w:r>
        <w:rPr>
          <w:lang w:val="en"/>
        </w:rPr>
        <w:t xml:space="preserve">Every dependency a project proposes to adopt gets exactly one register row, keyed by a stable identifier (name + version + source per §11.4.111 resolve-by-stable-name). The row carries the verdict + its evidence field (spec.md:114, FR-013:</w:t>
      </w:r>
      <w:r>
        <w:rPr>
          <w:lang w:val="en"/>
        </w:rPr>
        <w:t xml:space="preserve"> </w:t>
      </w:r>
      <w:r>
        <w:rPr>
          <w:i/>
          <w:iCs/>
          <w:lang w:val="en"/>
        </w:rPr>
        <w:t xml:space="preserve">"MUST carry a verdict of VERIFIED, AMBIGUOUS or UNVERIFIED with a citable artifact or an explicit statement that none was found"</w:t>
      </w:r>
      <w:r>
        <w:rPr>
          <w:lang w:val="en"/>
        </w:rPr>
        <w:t xml:space="preserve">).</w:t>
      </w:r>
      <w:r>
        <w:rPr>
          <w:lang w:val="en"/>
        </w:rPr>
        <w:t xml:space="preserve"> </w:t>
      </w:r>
      <w:r>
        <w:rPr>
          <w:b/>
          <w:bCs/>
          <w:lang w:val="en"/>
        </w:rPr>
        <w:t xml:space="preserve">(B) VERDICT SEMANTICS, EVIDENCE-BASED, NEVER PROMOTED BY OMISSION.</w:t>
      </w:r>
      <w:r>
        <w:rPr>
          <w:lang w:val="en"/>
        </w:rPr>
        <w:t xml:space="preserve"> </w:t>
      </w:r>
      <w:r>
        <w:rPr>
          <w:lang w:val="en"/>
        </w:rP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rPr>
          <w:lang w:val="en"/>
        </w:rPr>
        <w:t xml:space="preserve"> </w:t>
      </w:r>
      <w:r>
        <w:rPr>
          <w:i/>
          <w:iCs/>
          <w:lang w:val="en"/>
        </w:rPr>
        <w:t xml:space="preserve">"a dependency name that collides with an unrelated project" gets AMBIGUOUS, never VERIFIED</w:t>
      </w:r>
      <w:r>
        <w:rPr>
          <w:lang w:val="en"/>
        </w:rPr>
        <w:t xml:space="preserve"> </w:t>
      </w:r>
      <w:r>
        <w:rPr>
          <w:lang w:val="en"/>
        </w:rP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rPr>
          <w:lang w:val="en"/>
        </w:rPr>
        <w:t xml:space="preserve"> </w:t>
      </w:r>
      <w:r>
        <w:rPr>
          <w:b/>
          <w:bCs/>
          <w:lang w:val="en"/>
        </w:rPr>
        <w:t xml:space="preserve">(C) ADOPTION REFUSED WHILE THE VERDICT IS NON-VERIFIED.</w:t>
      </w:r>
      <w:r>
        <w:rPr>
          <w:lang w:val="en"/>
        </w:rPr>
        <w:t xml:space="preserve"> </w:t>
      </w:r>
      <w:r>
        <w:rPr>
          <w:lang w:val="en"/>
        </w:rPr>
        <w:t xml:space="preserve">Per spec.md:115 (FR-014):</w:t>
      </w:r>
      <w:r>
        <w:rPr>
          <w:lang w:val="en"/>
        </w:rPr>
        <w:t xml:space="preserve"> </w:t>
      </w:r>
      <w:r>
        <w:rPr>
          <w:i/>
          <w:iCs/>
          <w:lang w:val="en"/>
        </w:rPr>
        <w:t xml:space="preserve">"Given a dependency whose verdict is UNVERIFIED or AMBIGUOUS, adoption MUST be refused."</w:t>
      </w:r>
      <w:r>
        <w:rPr>
          <w:lang w:val="en"/>
        </w:rPr>
        <w:t xml:space="preserve"> </w:t>
      </w:r>
      <w:r>
        <w:rPr>
          <w:lang w:val="en"/>
        </w:rPr>
        <w:t xml:space="preserve">Adoption is admitted ONLY after the row resolves to VERIFIED (or the AMBIGUOUS conflict is investigated and the row is re-verdicted).</w:t>
      </w:r>
      <w:r>
        <w:rPr>
          <w:lang w:val="en"/>
        </w:rPr>
        <w:t xml:space="preserve"> </w:t>
      </w:r>
      <w:r>
        <w:rPr>
          <w:b/>
          <w:bCs/>
          <w:lang w:val="en"/>
        </w:rPr>
        <w:t xml:space="preserve">(D) ADOPTION IS GATED BEHIND MAPPING TO A RECORDED UNCOVERED GAP + BEHIND THE WIRING-SWEEP RESULT.</w:t>
      </w:r>
      <w:r>
        <w:rPr>
          <w:lang w:val="en"/>
        </w:rPr>
        <w:t xml:space="preserve"> </w:t>
      </w:r>
      <w:r>
        <w:rPr>
          <w:lang w:val="en"/>
        </w:rP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rPr>
          <w:lang w:val="en"/>
        </w:rPr>
        <w:t xml:space="preserve"> </w:t>
      </w:r>
      <w:r>
        <w:rPr>
          <w:i/>
          <w:iCs/>
          <w:lang w:val="en"/>
        </w:rPr>
        <w:t xml:space="preserve">"the adoption step MUST NOT be accepted before the wiring step reports its sweep result"</w:t>
      </w:r>
      <w:r>
        <w:rPr>
          <w:lang w:val="en"/>
        </w:rPr>
        <w:t xml:space="preserve"> </w:t>
      </w:r>
      <w:r>
        <w:rPr>
          <w:lang w:val="en"/>
        </w:rP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rPr>
          <w:lang w:val="en"/>
        </w:rPr>
        <w:t xml:space="preserve"> </w:t>
      </w:r>
      <w:r>
        <w:rPr>
          <w:b/>
          <w:bCs/>
          <w:lang w:val="en"/>
        </w:rPr>
        <w:t xml:space="preserve">(E) ZERO ADOPTED WITHOUT VERIFIED — MONOTONIC.</w:t>
      </w:r>
      <w:r>
        <w:rPr>
          <w:lang w:val="en"/>
        </w:rPr>
        <w:t xml:space="preserve"> </w:t>
      </w:r>
      <w:r>
        <w:rPr>
          <w:lang w:val="en"/>
        </w:rP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rPr>
          <w:lang w:val="en"/>
        </w:rPr>
        <w:t xml:space="preserve"> </w:t>
      </w:r>
      <w:r>
        <w:rPr>
          <w:b/>
          <w:bCs/>
          <w:lang w:val="en"/>
        </w:rPr>
        <w:t xml:space="preserve">Honest boundary (§11.4.6).</w:t>
      </w:r>
      <w:r>
        <w:rPr>
          <w:lang w:val="en"/>
        </w:rPr>
        <w:t xml:space="preserve"> </w:t>
      </w:r>
      <w:r>
        <w:rPr>
          <w:lang w:val="en"/>
        </w:rP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rPr>
          <w:lang w:val="en"/>
        </w:rPr>
        <w:t xml:space="preserve"> </w:t>
      </w:r>
      <w:r>
        <w:rPr>
          <w:b/>
          <w:bCs/>
          <w:lang w:val="en"/>
        </w:rPr>
        <w:t xml:space="preserve">Classification: universal (§11.4.17)</w:t>
      </w:r>
      <w:r>
        <w:rPr>
          <w:lang w:val="en"/>
        </w:rPr>
        <w:t xml:space="preserve"> </w:t>
      </w:r>
      <w:r>
        <w:rPr>
          <w:lang w:val="en"/>
        </w:rP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rPr>
          <w:lang w:val="en"/>
        </w:rPr>
        <w:t xml:space="preserve"> </w:t>
      </w:r>
      <w:r>
        <w:rPr>
          <w:rStyle w:val="VerbatimChar"/>
          <w:lang w:val="en"/>
        </w:rPr>
        <w:t xml:space="preserve">helix-deps.yaml</w:t>
      </w:r>
      <w:r>
        <w:rPr>
          <w:lang w:val="en"/>
        </w:rPr>
        <w:t xml:space="preserve"> </w:t>
      </w:r>
      <w:r>
        <w:rPr>
          <w:lang w:val="en"/>
        </w:rPr>
        <w:t xml:space="preserve">is itself citable evidence toward a VERIFIED verdict) / §11.4.150 (mandatory deep multi-angle web research before declaring a capability covered — the research pass that PRODUCES a register row's citable evidence, or its explicit none-found statement) / §1.1.</w:t>
      </w:r>
      <w:r>
        <w:rPr>
          <w:lang w:val="en"/>
        </w:rPr>
        <w:t xml:space="preserve"> </w:t>
      </w:r>
      <w:r>
        <w:rPr>
          <w:lang w:val="en"/>
        </w:rPr>
        <w:t xml:space="preserve">Propagation gate</w:t>
      </w:r>
      <w:r>
        <w:rPr>
          <w:lang w:val="en"/>
        </w:rPr>
        <w:t xml:space="preserve"> </w:t>
      </w:r>
      <w:r>
        <w:rPr>
          <w:rStyle w:val="VerbatimChar"/>
          <w:lang w:val="en"/>
        </w:rPr>
        <w:t xml:space="preserve">CM-COVENANT-114-270-PROPAGATION</w:t>
      </w:r>
      <w:r>
        <w:rPr>
          <w:lang w:val="en"/>
        </w:rPr>
        <w:t xml:space="preserve"> </w:t>
      </w:r>
      <w:r>
        <w:rPr>
          <w:lang w:val="en"/>
        </w:rPr>
        <w:t xml:space="preserve">(literal</w:t>
      </w:r>
      <w:r>
        <w:rPr>
          <w:lang w:val="en"/>
        </w:rPr>
        <w:t xml:space="preserve"> </w:t>
      </w:r>
      <w:r>
        <w:rPr>
          <w:rStyle w:val="VerbatimChar"/>
          <w:lang w:val="en"/>
        </w:rPr>
        <w:t xml:space="preserve">11.4.270</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CM-DEPENDENCY-EXISTENCE-VERDICT-REGISTER</w:t>
      </w:r>
      <w:r>
        <w:rPr>
          <w:lang w:val="en"/>
        </w:rPr>
        <w:t xml:space="preserve"> </w:t>
      </w:r>
      <w:r>
        <w:rPr>
          <w:lang w:val="en"/>
        </w:rP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§11.4.270 (pending landing). Non-compliance is a release blocker regardless of context. No escape hatch — no</w:t>
      </w:r>
      <w:r>
        <w:rPr>
          <w:lang w:val="en"/>
        </w:rPr>
        <w:t xml:space="preserve"> </w:t>
      </w:r>
      <w:r>
        <w:rPr>
          <w:rStyle w:val="VerbatimChar"/>
          <w:lang w:val="en"/>
        </w:rPr>
        <w:t xml:space="preserve">--unverified-adoption-OK</w:t>
      </w:r>
      <w:r>
        <w:rPr>
          <w:lang w:val="en"/>
        </w:rPr>
        <w:t xml:space="preserve">,</w:t>
      </w:r>
      <w:r>
        <w:rPr>
          <w:lang w:val="en"/>
        </w:rPr>
        <w:t xml:space="preserve"> </w:t>
      </w:r>
      <w:r>
        <w:rPr>
          <w:rStyle w:val="VerbatimChar"/>
          <w:lang w:val="en"/>
        </w:rPr>
        <w:t xml:space="preserve">--ambiguous-treated-as-verified</w:t>
      </w:r>
      <w:r>
        <w:rPr>
          <w:lang w:val="en"/>
        </w:rPr>
        <w:t xml:space="preserve">,</w:t>
      </w:r>
      <w:r>
        <w:rPr>
          <w:lang w:val="en"/>
        </w:rPr>
        <w:t xml:space="preserve"> </w:t>
      </w:r>
      <w:r>
        <w:rPr>
          <w:rStyle w:val="VerbatimChar"/>
          <w:lang w:val="en"/>
        </w:rPr>
        <w:t xml:space="preserve">--skip-wiring-sweep-before-adopt</w:t>
      </w:r>
      <w:r>
        <w:rPr>
          <w:lang w:val="en"/>
        </w:rPr>
        <w:t xml:space="preserve">,</w:t>
      </w:r>
      <w:r>
        <w:rPr>
          <w:lang w:val="en"/>
        </w:rPr>
        <w:t xml:space="preserve"> </w:t>
      </w:r>
      <w:r>
        <w:rPr>
          <w:rStyle w:val="VerbatimChar"/>
          <w:lang w:val="en"/>
        </w:rPr>
        <w:t xml:space="preserve">--adopt-already-covered-capability</w:t>
      </w:r>
      <w:r>
        <w:rPr>
          <w:lang w:val="en"/>
        </w:rPr>
        <w:t xml:space="preserve">,</w:t>
      </w:r>
      <w:r>
        <w:rPr>
          <w:lang w:val="en"/>
        </w:rPr>
        <w:t xml:space="preserve"> </w:t>
      </w:r>
      <w:r>
        <w:rPr>
          <w:rStyle w:val="VerbatimChar"/>
          <w:lang w:val="en"/>
        </w:rPr>
        <w:t xml:space="preserve">--existence-proves-fitness</w:t>
      </w:r>
      <w:r>
        <w:rPr>
          <w:lang w:val="en"/>
        </w:rPr>
        <w:t xml:space="preserve"> </w:t>
      </w:r>
      <w:r>
        <w:rPr>
          <w:lang w:val="en"/>
        </w:rPr>
        <w:t xml:space="preserve">flag.</w:t>
      </w:r>
    </w:p>
    <w:p>
      <w:r>
        <w:pict>
          <v:rect style="width:0;height:1.5pt" o:hralign="center" o:hrstd="t" o:hr="t"/>
        </w:pict>
      </w:r>
    </w:p>
    <w:bookmarkEnd w:id="74"/>
    <w:bookmarkStart w:id="75" w:name="Xc5becaade5f09397f866d8f009392a4c76b7b21"/>
    <w:p>
      <w:pPr>
        <w:pStyle w:val="Heading3"/>
      </w:pPr>
      <w:r>
        <w:rPr>
          <w:lang w:val="en"/>
        </w:rP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lang w:val="en"/>
        </w:rPr>
        <w:t xml:space="preserve">Compact summary:</w:t>
      </w:r>
      <w:r>
        <w:rPr>
          <w:lang w:val="en"/>
        </w:rPr>
        <w:t xml:space="preserve"> </w:t>
      </w:r>
      <w:r>
        <w:rPr>
          <w:lang w:val="en"/>
        </w:rPr>
        <w:t xml:space="preserve">every project needs, on rare occasion, a mechanism to ALLOW a change to proceed despite a normally-blocking missing-evidence condition — never a silent, never a permanent bypass, but a tracked, expiring, human-authorised exception.</w:t>
      </w:r>
      <w:r>
        <w:rPr>
          <w:lang w:val="en"/>
        </w:rPr>
        <w:t xml:space="preserve"> </w:t>
      </w:r>
      <w:r>
        <w:rPr>
          <w:b/>
          <w:bCs/>
          <w:lang w:val="en"/>
        </w:rPr>
        <w:t xml:space="preserve">This is NOT an absent capability being introduced here</w:t>
      </w:r>
      <w:r>
        <w:rPr>
          <w:lang w:val="en"/>
        </w:rPr>
        <w:t xml:space="preserve"> </w:t>
      </w:r>
      <w:r>
        <w:rPr>
          <w:lang w:val="en"/>
        </w:rP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rPr>
          <w:lang w:val="en"/>
        </w:rPr>
        <w:t xml:space="preserve"> </w:t>
      </w:r>
      <w:r>
        <w:rPr>
          <w:rStyle w:val="VerbatimChar"/>
          <w:lang w:val="en"/>
        </w:rPr>
        <w:t xml:space="preserve">tests/quarantine/</w:t>
      </w:r>
      <w:r>
        <w:rPr>
          <w:lang w:val="en"/>
        </w:rPr>
        <w:t xml:space="preserve"> </w:t>
      </w:r>
      <w:r>
        <w:rPr>
          <w:lang w:val="en"/>
        </w:rPr>
        <w:t xml:space="preserve">with a tracked §11.4.197 stabilisation deadline). Those three are genuine allow-with-known-debt PRECEDENTS this anchor does not discover but FORMALIZES. What §11.4.271 genuinely adds — needled:</w:t>
      </w:r>
      <w:r>
        <w:rPr>
          <w:lang w:val="en"/>
        </w:rPr>
        <w:t xml:space="preserve"> </w:t>
      </w:r>
      <w:r>
        <w:rPr>
          <w:rStyle w:val="VerbatimChar"/>
          <w:lang w:val="en"/>
        </w:rPr>
        <w:t xml:space="preserve">waiv*</w:t>
      </w:r>
      <w:r>
        <w:rPr>
          <w:lang w:val="en"/>
        </w:rPr>
        <w:t xml:space="preserve"> </w:t>
      </w:r>
      <w:r>
        <w:rPr>
          <w:lang w:val="en"/>
        </w:rPr>
        <w:t xml:space="preserve">returns ZERO hits anywhere in</w:t>
      </w:r>
      <w:r>
        <w:rPr>
          <w:lang w:val="en"/>
        </w:rPr>
        <w:t xml:space="preserve"> </w:t>
      </w:r>
      <w:r>
        <w:rPr>
          <w:rStyle w:val="VerbatimChar"/>
          <w:lang w:val="en"/>
        </w:rPr>
        <w:t xml:space="preserve">constitution/Constitution.md</w:t>
      </w:r>
      <w:r>
        <w:rPr>
          <w:lang w:val="en"/>
        </w:rPr>
        <w:t xml:space="preserve"> </w:t>
      </w:r>
      <w:r>
        <w:rPr>
          <w:lang w:val="en"/>
        </w:rP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rPr>
          <w:lang w:val="en"/>
        </w:rPr>
        <w:t xml:space="preserve"> </w:t>
      </w:r>
      <w:r>
        <w:rPr>
          <w:rStyle w:val="VerbatimChar"/>
          <w:lang w:val="en"/>
        </w:rPr>
        <w:t xml:space="preserve">scripts/lib/critical_blocker_gate.sh</w:t>
      </w:r>
      <w:r>
        <w:rPr>
          <w:lang w:val="en"/>
        </w:rPr>
        <w:t xml:space="preserve"> </w:t>
      </w:r>
      <w:r>
        <w:rPr>
          <w:lang w:val="en"/>
        </w:rPr>
        <w:t xml:space="preserve">(built for the §11.4.236 seam) already implements</w:t>
      </w:r>
      <w:r>
        <w:rPr>
          <w:lang w:val="en"/>
        </w:rPr>
        <w:t xml:space="preserve"> </w:t>
      </w:r>
      <w:r>
        <w:rPr>
          <w:rStyle w:val="VerbatimChar"/>
          <w:lang w:val="en"/>
        </w:rPr>
        <w:t xml:space="preserve">waive</w:t>
      </w:r>
      <w:r>
        <w:rPr>
          <w:lang w:val="en"/>
        </w:rPr>
        <w:t xml:space="preserve">/</w:t>
      </w:r>
      <w:r>
        <w:rPr>
          <w:rStyle w:val="VerbatimChar"/>
          <w:lang w:val="en"/>
        </w:rPr>
        <w:t xml:space="preserve">override</w:t>
      </w:r>
      <w:r>
        <w:rPr>
          <w:lang w:val="en"/>
        </w:rPr>
        <w:t xml:space="preserve"> </w:t>
      </w:r>
      <w:r>
        <w:rPr>
          <w:lang w:val="en"/>
        </w:rPr>
        <w:t xml:space="preserve">operations by name, direct evidence this schema generalises code the project has already written, not a speculative addition.</w:t>
      </w:r>
      <w:r>
        <w:rPr>
          <w:lang w:val="en"/>
        </w:rPr>
        <w:t xml:space="preserve"> </w:t>
      </w:r>
      <w:r>
        <w:rPr>
          <w:b/>
          <w:bCs/>
          <w:lang w:val="en"/>
        </w:rPr>
        <w:t xml:space="preserve">The mandate (ALL hold):</w:t>
      </w:r>
      <w:r>
        <w:rPr>
          <w:lang w:val="en"/>
        </w:rPr>
        <w:t xml:space="preserve"> </w:t>
      </w:r>
      <w:r>
        <w:rPr>
          <w:b/>
          <w:bCs/>
          <w:lang w:val="en"/>
        </w:rPr>
        <w:t xml:space="preserve">(A) THE WAIVER IS THE ONE FORMALIZED SCHEMA FOR AN ALLOW-WITH-KNOWN-DEBT PATH.</w:t>
      </w:r>
      <w:r>
        <w:rPr>
          <w:lang w:val="en"/>
        </w:rPr>
        <w:t xml:space="preserve"> </w:t>
      </w:r>
      <w:r>
        <w:rPr>
          <w:lang w:val="en"/>
        </w:rP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rPr>
          <w:lang w:val="en"/>
        </w:rPr>
        <w:t xml:space="preserve"> </w:t>
      </w:r>
      <w:r>
        <w:rPr>
          <w:b/>
          <w:bCs/>
          <w:lang w:val="en"/>
        </w:rPr>
        <w:t xml:space="preserve">(B) AUTHORISATION MUST RESOLVE TO A ROSTERED IDENTITY, NEVER THE PRODUCER.</w:t>
      </w:r>
      <w:r>
        <w:rPr>
          <w:lang w:val="en"/>
        </w:rPr>
        <w:t xml:space="preserve"> </w:t>
      </w:r>
      <w:r>
        <w:rPr>
          <w:lang w:val="en"/>
        </w:rPr>
        <w:t xml:space="preserve">Per spec.md:157 (FR-040):</w:t>
      </w:r>
      <w:r>
        <w:rPr>
          <w:lang w:val="en"/>
        </w:rPr>
        <w:t xml:space="preserve"> </w:t>
      </w:r>
      <w:r>
        <w:rPr>
          <w:i/>
          <w:iCs/>
          <w:lang w:val="en"/>
        </w:rPr>
        <w:t xml:space="preserve">"Given a waiver whose authorisation value does not resolve to an identity in the declared authoriser roster, the seam MUST refuse it"</w:t>
      </w:r>
      <w:r>
        <w:rPr>
          <w:lang w:val="en"/>
        </w:rPr>
        <w:t xml:space="preserve"> </w:t>
      </w:r>
      <w:r>
        <w:rPr>
          <w:lang w:val="en"/>
        </w:rP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rPr>
          <w:lang w:val="en"/>
        </w:rPr>
        <w:t xml:space="preserve"> </w:t>
      </w:r>
      <w:r>
        <w:rPr>
          <w:b/>
          <w:bCs/>
          <w:lang w:val="en"/>
        </w:rPr>
        <w:t xml:space="preserve">(C) EXPIRY IS REQUIRED AND MUST NOT HAVE ELAPSED.</w:t>
      </w:r>
      <w:r>
        <w:rPr>
          <w:lang w:val="en"/>
        </w:rPr>
        <w:t xml:space="preserve"> </w:t>
      </w:r>
      <w:r>
        <w:rPr>
          <w:lang w:val="en"/>
        </w:rPr>
        <w:t xml:space="preserve">Per spec.md:158 (FR-041): a waiver with NO expiry, or whose expiry HAS elapsed, is refused; a waiver whose expiry is in the future is accepted. An absent expiry is NOT read as "valid forever" — the spec's own framing is exact:</w:t>
      </w:r>
      <w:r>
        <w:rPr>
          <w:lang w:val="en"/>
        </w:rPr>
        <w:t xml:space="preserve"> </w:t>
      </w:r>
      <w:r>
        <w:rPr>
          <w:i/>
          <w:iCs/>
          <w:lang w:val="en"/>
        </w:rPr>
        <w:t xml:space="preserve">"An expiry absent by omission is not 'valid for every candidate forever' — that is the same downgrade-by-omission the satisfaction path already refuses"</w:t>
      </w:r>
      <w:r>
        <w:rPr>
          <w:lang w:val="en"/>
        </w:rPr>
        <w:t xml:space="preserve"> </w:t>
      </w:r>
      <w:r>
        <w:rPr>
          <w:lang w:val="en"/>
        </w:rPr>
        <w:t xml:space="preserve">elsewhere in this family (§11.4.146(D3)/§11.4.115(F) fingerprint-absent-is-refused, the general pattern this clause instantiates for waivers). An elapsed waiver's gate reverts to blocking automatically — no grace period, no silent auto-renewal.</w:t>
      </w:r>
      <w:r>
        <w:rPr>
          <w:lang w:val="en"/>
        </w:rPr>
        <w:t xml:space="preserve"> </w:t>
      </w:r>
      <w:r>
        <w:rPr>
          <w:b/>
          <w:bCs/>
          <w:lang w:val="en"/>
        </w:rPr>
        <w:t xml:space="preserve">(D) A TRACKED ITEM NAMES THE DEBT; A WAIVER NAMING NONE IS REFUSED.</w:t>
      </w:r>
      <w:r>
        <w:rPr>
          <w:lang w:val="en"/>
        </w:rPr>
        <w:t xml:space="preserve"> </w:t>
      </w:r>
      <w:r>
        <w:rPr>
          <w:lang w:val="en"/>
        </w:rPr>
        <w:t xml:space="preserve">Per spec.md:159 (FR-042):</w:t>
      </w:r>
      <w:r>
        <w:rPr>
          <w:lang w:val="en"/>
        </w:rPr>
        <w:t xml:space="preserve"> </w:t>
      </w:r>
      <w:r>
        <w:rPr>
          <w:i/>
          <w:iCs/>
          <w:lang w:val="en"/>
        </w:rPr>
        <w:t xml:space="preserve">"Given a waiver, it MUST name a tracked item for the blocker that remains open, and a waiver naming none MUST be refused"</w:t>
      </w:r>
      <w:r>
        <w:rPr>
          <w:lang w:val="en"/>
        </w:rPr>
        <w:t xml:space="preserve"> </w:t>
      </w:r>
      <w:r>
        <w:rPr>
          <w:lang w:val="en"/>
        </w:rPr>
        <w:t xml:space="preserve">— because</w:t>
      </w:r>
      <w:r>
        <w:rPr>
          <w:lang w:val="en"/>
        </w:rPr>
        <w:t xml:space="preserve"> </w:t>
      </w:r>
      <w:r>
        <w:rPr>
          <w:i/>
          <w:iCs/>
          <w:lang w:val="en"/>
        </w:rPr>
        <w:t xml:space="preserve">"a waiver is the only ALLOW that leaves the defect unfixed, so it is the one path on which the owed work must stay traceable."</w:t>
      </w:r>
      <w:r>
        <w:rPr>
          <w:lang w:val="en"/>
        </w:rPr>
        <w:t xml:space="preserve"> </w:t>
      </w:r>
      <w:r>
        <w:rPr>
          <w:lang w:val="en"/>
        </w:rP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rPr>
          <w:lang w:val="en"/>
        </w:rPr>
        <w:t xml:space="preserve"> </w:t>
      </w:r>
      <w:r>
        <w:rPr>
          <w:b/>
          <w:bCs/>
          <w:lang w:val="en"/>
        </w:rPr>
        <w:t xml:space="preserve">(E) COMPOSITION, NOT SUBSTITUTION — INCLUDING WITH THE THREE PRECEDENT MECHANISMS.</w:t>
      </w:r>
      <w:r>
        <w:rPr>
          <w:lang w:val="en"/>
        </w:rPr>
        <w:t xml:space="preserve"> </w:t>
      </w:r>
      <w:r>
        <w:rPr>
          <w:lang w:val="en"/>
        </w:rP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rPr>
          <w:lang w:val="en"/>
        </w:rPr>
        <w:t xml:space="preserve"> </w:t>
      </w:r>
      <w:r>
        <w:rPr>
          <w:b/>
          <w:bCs/>
          <w:lang w:val="en"/>
        </w:rPr>
        <w:t xml:space="preserve">Honest boundary (§11.4.6).</w:t>
      </w:r>
      <w:r>
        <w:rPr>
          <w:lang w:val="en"/>
        </w:rPr>
        <w:t xml:space="preserve"> </w:t>
      </w:r>
      <w:r>
        <w:rPr>
          <w:lang w:val="en"/>
        </w:rP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rPr>
          <w:lang w:val="en"/>
        </w:rPr>
        <w:t xml:space="preserve"> </w:t>
      </w:r>
      <w:r>
        <w:rPr>
          <w:b/>
          <w:bCs/>
          <w:lang w:val="en"/>
        </w:rPr>
        <w:t xml:space="preserve">Classification: universal (§11.4.17)</w:t>
      </w:r>
      <w:r>
        <w:rPr>
          <w:lang w:val="en"/>
        </w:rPr>
        <w:t xml:space="preserve"> </w:t>
      </w:r>
      <w:r>
        <w:rPr>
          <w:lang w:val="en"/>
        </w:rP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rPr>
          <w:lang w:val="en"/>
        </w:rPr>
        <w:t xml:space="preserve"> </w:t>
      </w:r>
      <w:r>
        <w:rPr>
          <w:lang w:val="en"/>
        </w:rPr>
        <w:t xml:space="preserve">Propagation gate</w:t>
      </w:r>
      <w:r>
        <w:rPr>
          <w:lang w:val="en"/>
        </w:rPr>
        <w:t xml:space="preserve"> </w:t>
      </w:r>
      <w:r>
        <w:rPr>
          <w:rStyle w:val="VerbatimChar"/>
          <w:lang w:val="en"/>
        </w:rPr>
        <w:t xml:space="preserve">CM-COVENANT-114-271-PROPAGATION</w:t>
      </w:r>
      <w:r>
        <w:rPr>
          <w:lang w:val="en"/>
        </w:rPr>
        <w:t xml:space="preserve"> </w:t>
      </w:r>
      <w:r>
        <w:rPr>
          <w:lang w:val="en"/>
        </w:rPr>
        <w:t xml:space="preserve">(literal</w:t>
      </w:r>
      <w:r>
        <w:rPr>
          <w:lang w:val="en"/>
        </w:rPr>
        <w:t xml:space="preserve"> </w:t>
      </w:r>
      <w:r>
        <w:rPr>
          <w:rStyle w:val="VerbatimChar"/>
          <w:lang w:val="en"/>
        </w:rPr>
        <w:t xml:space="preserve">11.4.271</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CM-WAIVER-ROSTERED-EXPIRY-TRACKED</w:t>
      </w:r>
      <w:r>
        <w:rPr>
          <w:lang w:val="en"/>
        </w:rPr>
        <w:t xml:space="preserve"> </w:t>
      </w:r>
      <w:r>
        <w:rPr>
          <w:lang w:val="en"/>
        </w:rP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§11.4.271 (pending landing). Non-compliance is a release blocker regardless of context. No escape hatch — no</w:t>
      </w:r>
      <w:r>
        <w:rPr>
          <w:lang w:val="en"/>
        </w:rPr>
        <w:t xml:space="preserve"> </w:t>
      </w:r>
      <w:r>
        <w:rPr>
          <w:rStyle w:val="VerbatimChar"/>
          <w:lang w:val="en"/>
        </w:rPr>
        <w:t xml:space="preserve">--free-text-authorisation-OK</w:t>
      </w:r>
      <w:r>
        <w:rPr>
          <w:lang w:val="en"/>
        </w:rPr>
        <w:t xml:space="preserve">,</w:t>
      </w:r>
      <w:r>
        <w:rPr>
          <w:lang w:val="en"/>
        </w:rPr>
        <w:t xml:space="preserve"> </w:t>
      </w:r>
      <w:r>
        <w:rPr>
          <w:rStyle w:val="VerbatimChar"/>
          <w:lang w:val="en"/>
        </w:rPr>
        <w:t xml:space="preserve">--waiver-without-expiry</w:t>
      </w:r>
      <w:r>
        <w:rPr>
          <w:lang w:val="en"/>
        </w:rPr>
        <w:t xml:space="preserve">,</w:t>
      </w:r>
      <w:r>
        <w:rPr>
          <w:lang w:val="en"/>
        </w:rPr>
        <w:t xml:space="preserve"> </w:t>
      </w:r>
      <w:r>
        <w:rPr>
          <w:rStyle w:val="VerbatimChar"/>
          <w:lang w:val="en"/>
        </w:rPr>
        <w:t xml:space="preserve">--elapsed-waiver-still-valid</w:t>
      </w:r>
      <w:r>
        <w:rPr>
          <w:lang w:val="en"/>
        </w:rPr>
        <w:t xml:space="preserve">,</w:t>
      </w:r>
      <w:r>
        <w:rPr>
          <w:lang w:val="en"/>
        </w:rPr>
        <w:t xml:space="preserve"> </w:t>
      </w:r>
      <w:r>
        <w:rPr>
          <w:rStyle w:val="VerbatimChar"/>
          <w:lang w:val="en"/>
        </w:rPr>
        <w:t xml:space="preserve">--waiver-without-tracked-item</w:t>
      </w:r>
      <w:r>
        <w:rPr>
          <w:lang w:val="en"/>
        </w:rPr>
        <w:t xml:space="preserve">,</w:t>
      </w:r>
      <w:r>
        <w:rPr>
          <w:lang w:val="en"/>
        </w:rPr>
        <w:t xml:space="preserve"> </w:t>
      </w:r>
      <w:r>
        <w:rPr>
          <w:rStyle w:val="VerbatimChar"/>
          <w:lang w:val="en"/>
        </w:rPr>
        <w:t xml:space="preserve">--producer-may-self-waive</w:t>
      </w:r>
      <w:r>
        <w:rPr>
          <w:lang w:val="en"/>
        </w:rPr>
        <w:t xml:space="preserve">,</w:t>
      </w:r>
      <w:r>
        <w:rPr>
          <w:lang w:val="en"/>
        </w:rPr>
        <w:t xml:space="preserve"> </w:t>
      </w:r>
      <w:r>
        <w:rPr>
          <w:rStyle w:val="VerbatimChar"/>
          <w:lang w:val="en"/>
        </w:rPr>
        <w:t xml:space="preserve">--permanent-waiver-renewal</w:t>
      </w:r>
      <w:r>
        <w:rPr>
          <w:lang w:val="en"/>
        </w:rPr>
        <w:t xml:space="preserve"> </w:t>
      </w:r>
      <w:r>
        <w:rPr>
          <w:lang w:val="en"/>
        </w:rPr>
        <w:t xml:space="preserve">flag.</w:t>
      </w:r>
    </w:p>
    <w:p>
      <w:pPr>
        <w:pStyle w:val="BodyText"/>
      </w:pPr>
      <w:r>
        <w:rPr>
          <w:b/>
          <w:bCs/>
          <w:lang w:val="en"/>
        </w:rPr>
        <w:t xml:space="preserve">§11.4.272 — Dynamic, on-demand skill/extension activation: the active capability surface is the MINIMUM needed now, everything else stays DISCOVERABLE and one command away (User mandate, 2026-09-07).</w:t>
      </w:r>
      <w:r>
        <w:rPr>
          <w:lang w:val="en"/>
        </w:rPr>
        <w:t xml:space="preserve"> </w:t>
      </w:r>
      <w:r>
        <w:rPr>
          <w:lang w:val="en"/>
        </w:rP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rPr>
          <w:lang w:val="en"/>
        </w:rPr>
        <w:t xml:space="preserve"> </w:t>
      </w:r>
      <w:r>
        <w:rPr>
          <w:rStyle w:val="VerbatimChar"/>
          <w:lang w:val="en"/>
        </w:rPr>
        <w:t xml:space="preserve">core</w:t>
      </w:r>
      <w:r>
        <w:rPr>
          <w:lang w:val="en"/>
        </w:rPr>
        <w:t xml:space="preserve"> </w:t>
      </w:r>
      <w:r>
        <w:rPr>
          <w:lang w:val="en"/>
        </w:rP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rPr>
          <w:lang w:val="en"/>
        </w:rPr>
        <w:t xml:space="preserve"> </w:t>
      </w:r>
      <w:r>
        <w:rPr>
          <w:rStyle w:val="VerbatimChar"/>
          <w:lang w:val="en"/>
        </w:rPr>
        <w:t xml:space="preserve">permissions.deny Skill(name)</w:t>
      </w:r>
      <w:r>
        <w:rPr>
          <w:lang w:val="en"/>
        </w:rPr>
        <w:t xml:space="preserve"> </w:t>
      </w:r>
      <w:r>
        <w:rPr>
          <w:lang w:val="en"/>
        </w:rP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rPr>
          <w:lang w:val="en"/>
        </w:rPr>
        <w:t xml:space="preserve"> </w:t>
      </w:r>
      <w:r>
        <w:rPr>
          <w:rStyle w:val="VerbatimChar"/>
          <w:lang w:val="en"/>
        </w:rPr>
        <w:t xml:space="preserve">CM-COVENANT-114-272-PROPAGATION</w:t>
      </w:r>
      <w:r>
        <w:rPr>
          <w:lang w:val="en"/>
        </w:rPr>
        <w:t xml:space="preserve"> </w:t>
      </w:r>
      <w:r>
        <w:rPr>
          <w:lang w:val="en"/>
        </w:rPr>
        <w:t xml:space="preserve">(literal</w:t>
      </w:r>
      <w:r>
        <w:rPr>
          <w:lang w:val="en"/>
        </w:rPr>
        <w:t xml:space="preserve"> </w:t>
      </w:r>
      <w:r>
        <w:rPr>
          <w:rStyle w:val="VerbatimChar"/>
          <w:lang w:val="en"/>
        </w:rPr>
        <w:t xml:space="preserve">11.4.272</w:t>
      </w:r>
      <w:r>
        <w:rPr>
          <w:lang w:val="en"/>
        </w:rPr>
        <w:t xml:space="preserve">) + recommended gates</w:t>
      </w:r>
      <w:r>
        <w:rPr>
          <w:lang w:val="en"/>
        </w:rPr>
        <w:t xml:space="preserve"> </w:t>
      </w:r>
      <w:r>
        <w:rPr>
          <w:rStyle w:val="VerbatimChar"/>
          <w:lang w:val="en"/>
        </w:rPr>
        <w:t xml:space="preserve">CM-SKILL-SURFACE-BUDGET</w:t>
      </w:r>
      <w:r>
        <w:rPr>
          <w:lang w:val="en"/>
        </w:rPr>
        <w:t xml:space="preserve"> </w:t>
      </w:r>
      <w:r>
        <w:rPr>
          <w:lang w:val="en"/>
        </w:rPr>
        <w:t xml:space="preserve">/</w:t>
      </w:r>
      <w:r>
        <w:rPr>
          <w:lang w:val="en"/>
        </w:rPr>
        <w:t xml:space="preserve"> </w:t>
      </w:r>
      <w:r>
        <w:rPr>
          <w:rStyle w:val="VerbatimChar"/>
          <w:lang w:val="en"/>
        </w:rPr>
        <w:t xml:space="preserve">CM-SKILL-ACTIVATION-FAIL-SAFE</w:t>
      </w:r>
      <w:r>
        <w:rPr>
          <w:lang w:val="en"/>
        </w:rPr>
        <w:t xml:space="preserve"> </w:t>
      </w:r>
      <w:r>
        <w:rPr>
          <w:lang w:val="en"/>
        </w:rPr>
        <w:t xml:space="preserve">/</w:t>
      </w:r>
      <w:r>
        <w:rPr>
          <w:lang w:val="en"/>
        </w:rPr>
        <w:t xml:space="preserve"> </w:t>
      </w:r>
      <w:r>
        <w:rPr>
          <w:rStyle w:val="VerbatimChar"/>
          <w:lang w:val="en"/>
        </w:rPr>
        <w:t xml:space="preserve">CM-SKILL-PRUNE-PRESERVES-CONTENT</w:t>
      </w:r>
      <w:r>
        <w:rPr>
          <w:lang w:val="en"/>
        </w:rPr>
        <w:t xml:space="preserve"> </w:t>
      </w:r>
      <w:r>
        <w:rPr>
          <w:lang w:val="en"/>
        </w:rP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§11.4.272. Non-compliance is a release blocker. No escape hatch — no</w:t>
      </w:r>
      <w:r>
        <w:rPr>
          <w:lang w:val="en"/>
        </w:rPr>
        <w:t xml:space="preserve"> </w:t>
      </w:r>
      <w:r>
        <w:rPr>
          <w:rStyle w:val="VerbatimChar"/>
          <w:lang w:val="en"/>
        </w:rPr>
        <w:t xml:space="preserve">--all-skills-always-on</w:t>
      </w:r>
      <w:r>
        <w:rPr>
          <w:lang w:val="en"/>
        </w:rPr>
        <w:t xml:space="preserve">,</w:t>
      </w:r>
      <w:r>
        <w:rPr>
          <w:lang w:val="en"/>
        </w:rPr>
        <w:t xml:space="preserve"> </w:t>
      </w:r>
      <w:r>
        <w:rPr>
          <w:rStyle w:val="VerbatimChar"/>
          <w:lang w:val="en"/>
        </w:rPr>
        <w:t xml:space="preserve">--skip-activation-engine</w:t>
      </w:r>
      <w:r>
        <w:rPr>
          <w:lang w:val="en"/>
        </w:rPr>
        <w:t xml:space="preserve">,</w:t>
      </w:r>
      <w:r>
        <w:rPr>
          <w:lang w:val="en"/>
        </w:rPr>
        <w:t xml:space="preserve"> </w:t>
      </w:r>
      <w:r>
        <w:rPr>
          <w:rStyle w:val="VerbatimChar"/>
          <w:lang w:val="en"/>
        </w:rPr>
        <w:t xml:space="preserve">--hide-inactive-skills</w:t>
      </w:r>
      <w:r>
        <w:rPr>
          <w:lang w:val="en"/>
        </w:rPr>
        <w:t xml:space="preserve">,</w:t>
      </w:r>
      <w:r>
        <w:rPr>
          <w:lang w:val="en"/>
        </w:rPr>
        <w:t xml:space="preserve"> </w:t>
      </w:r>
      <w:r>
        <w:rPr>
          <w:rStyle w:val="VerbatimChar"/>
          <w:lang w:val="en"/>
        </w:rPr>
        <w:t xml:space="preserve">--silent-activation-failure</w:t>
      </w:r>
      <w:r>
        <w:rPr>
          <w:lang w:val="en"/>
        </w:rPr>
        <w:t xml:space="preserve">,</w:t>
      </w:r>
      <w:r>
        <w:rPr>
          <w:lang w:val="en"/>
        </w:rPr>
        <w:t xml:space="preserve"> </w:t>
      </w:r>
      <w:r>
        <w:rPr>
          <w:rStyle w:val="VerbatimChar"/>
          <w:lang w:val="en"/>
        </w:rPr>
        <w:t xml:space="preserve">--ignore-surface-budget</w:t>
      </w:r>
      <w:r>
        <w:rPr>
          <w:lang w:val="en"/>
        </w:rPr>
        <w:t xml:space="preserve">,</w:t>
      </w:r>
      <w:r>
        <w:rPr>
          <w:lang w:val="en"/>
        </w:rPr>
        <w:t xml:space="preserve"> </w:t>
      </w:r>
      <w:r>
        <w:rPr>
          <w:rStyle w:val="VerbatimChar"/>
          <w:lang w:val="en"/>
        </w:rPr>
        <w:t xml:space="preserve">--assume-skill-loaded</w:t>
      </w:r>
      <w:r>
        <w:rPr>
          <w:lang w:val="en"/>
        </w:rPr>
        <w:t xml:space="preserve"> </w:t>
      </w:r>
      <w:r>
        <w:rPr>
          <w:lang w:val="en"/>
        </w:rPr>
        <w:t xml:space="preserve">flag.</w:t>
      </w:r>
    </w:p>
    <w:p>
      <w:pPr>
        <w:pStyle w:val="BodyText"/>
      </w:pPr>
      <w:r>
        <w:rPr>
          <w:b/>
          <w:bCs/>
          <w:lang w:val="en"/>
        </w:rPr>
        <w:t xml:space="preserve">§11.4.273 — Measuring-instrument verification: a census that INFORMS a decision must be control-needled before its result is believed (research-derived, 2026-09-08).</w:t>
      </w:r>
      <w:r>
        <w:rPr>
          <w:lang w:val="en"/>
        </w:rPr>
        <w:t xml:space="preserve"> </w:t>
      </w:r>
      <w:r>
        <w:rPr>
          <w:lang w:val="en"/>
        </w:rP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rPr>
          <w:lang w:val="en"/>
        </w:rPr>
        <w:t xml:space="preserve"> </w:t>
      </w:r>
      <w:r>
        <w:rPr>
          <w:rStyle w:val="VerbatimChar"/>
          <w:lang w:val="en"/>
        </w:rPr>
        <w:t xml:space="preserve">comm</w:t>
      </w:r>
      <w:r>
        <w:rPr>
          <w:lang w:val="en"/>
        </w:rPr>
        <w:t xml:space="preserve"> </w:t>
      </w:r>
      <w:r>
        <w:rPr>
          <w:lang w:val="en"/>
        </w:rPr>
        <w:t xml:space="preserve">on non-lexicographically-sorted input reported all 34 anchors missing from a file containing none missing;</w:t>
      </w:r>
      <w:r>
        <w:rPr>
          <w:lang w:val="en"/>
        </w:rPr>
        <w:t xml:space="preserve"> </w:t>
      </w:r>
      <w:r>
        <w:rPr>
          <w:rStyle w:val="VerbatimChar"/>
          <w:lang w:val="en"/>
        </w:rPr>
        <w:t xml:space="preserve">$?</w:t>
      </w:r>
      <w:r>
        <w:rPr>
          <w:lang w:val="en"/>
        </w:rPr>
        <w:t xml:space="preserve"> </w:t>
      </w:r>
      <w:r>
        <w:rPr>
          <w:lang w:val="en"/>
        </w:rPr>
        <w:t xml:space="preserve">read after a pipeline reported the pipeline's LAST stage, turning exit 1 into reported exit 0; a field-name typo returned</w:t>
      </w:r>
      <w:r>
        <w:rPr>
          <w:lang w:val="en"/>
        </w:rPr>
        <w:t xml:space="preserve"> </w:t>
      </w:r>
      <w:r>
        <w:rPr>
          <w:rStyle w:val="VerbatimChar"/>
          <w:lang w:val="en"/>
        </w:rPr>
        <w:t xml:space="preserve">&lt;none&gt;</w:t>
      </w:r>
      <w:r>
        <w:rPr>
          <w:lang w:val="en"/>
        </w:rPr>
        <w:t xml:space="preserve"> </w:t>
      </w:r>
      <w:r>
        <w:rPr>
          <w:lang w:val="en"/>
        </w:rPr>
        <w:t xml:space="preserve">for every record;</w:t>
      </w:r>
      <w:r>
        <w:rPr>
          <w:lang w:val="en"/>
        </w:rPr>
        <w:t xml:space="preserve"> </w:t>
      </w:r>
      <w:r>
        <w:rPr>
          <w:rStyle w:val="VerbatimChar"/>
          <w:lang w:val="en"/>
        </w:rPr>
        <w:t xml:space="preserve">grep -w</w:t>
      </w:r>
      <w:r>
        <w:rPr>
          <w:lang w:val="en"/>
        </w:rPr>
        <w:t xml:space="preserve"> </w:t>
      </w:r>
      <w:r>
        <w:rPr>
          <w:lang w:val="en"/>
        </w:rPr>
        <w:t xml:space="preserve">treated</w:t>
      </w:r>
      <w:r>
        <w:rPr>
          <w:lang w:val="en"/>
        </w:rPr>
        <w:t xml:space="preserve"> </w:t>
      </w:r>
      <w:r>
        <w:rPr>
          <w:rStyle w:val="VerbatimChar"/>
          <w:lang w:val="en"/>
        </w:rPr>
        <w:t xml:space="preserve">-</w:t>
      </w:r>
      <w:r>
        <w:rPr>
          <w:lang w:val="en"/>
        </w:rPr>
        <w:t xml:space="preserve"> </w:t>
      </w:r>
      <w:r>
        <w:rPr>
          <w:lang w:val="en"/>
        </w:rPr>
        <w:t xml:space="preserve">as a word boundary and silently reclassified a record; a summary-line grep assumed field order that flips on failure, reading a real failure as merely quiet;</w:t>
      </w:r>
      <w:r>
        <w:rPr>
          <w:lang w:val="en"/>
        </w:rPr>
        <w:t xml:space="preserve"> </w:t>
      </w:r>
      <w:r>
        <w:rPr>
          <w:rStyle w:val="VerbatimChar"/>
          <w:lang w:val="en"/>
        </w:rPr>
        <w:t xml:space="preserve">while read</w:t>
      </w:r>
      <w:r>
        <w:rPr>
          <w:lang w:val="en"/>
        </w:rPr>
        <w:t xml:space="preserve"> </w:t>
      </w:r>
      <w:r>
        <w:rPr>
          <w:lang w:val="en"/>
        </w:rP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rPr>
          <w:lang w:val="en"/>
        </w:rPr>
        <w:t xml:space="preserve"> </w:t>
      </w:r>
      <w:r>
        <w:rPr>
          <w:rStyle w:val="VerbatimChar"/>
          <w:lang w:val="en"/>
        </w:rPr>
        <w:t xml:space="preserve">awk</w:t>
      </w:r>
      <w:r>
        <w:rPr>
          <w:lang w:val="en"/>
        </w:rPr>
        <w:t xml:space="preserve"> </w:t>
      </w:r>
      <w:r>
        <w:rPr>
          <w:lang w:val="en"/>
        </w:rP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rPr>
          <w:lang w:val="en"/>
        </w:rPr>
        <w:t xml:space="preserve"> </w:t>
      </w:r>
      <w:r>
        <w:rPr>
          <w:rStyle w:val="VerbatimChar"/>
          <w:lang w:val="en"/>
        </w:rPr>
        <w:t xml:space="preserve">$?</w:t>
      </w:r>
      <w:r>
        <w:rPr>
          <w:lang w:val="en"/>
        </w:rPr>
        <w:t xml:space="preserve"> </w:t>
      </w:r>
      <w:r>
        <w:rPr>
          <w:lang w:val="en"/>
        </w:rPr>
        <w:t xml:space="preserve">was clobbered by a command substitution sitting earlier in the SAME statement, reporting a failed</w:t>
      </w:r>
      <w:r>
        <w:rPr>
          <w:lang w:val="en"/>
        </w:rPr>
        <w:t xml:space="preserve"> </w:t>
      </w:r>
      <w:r>
        <w:rPr>
          <w:rStyle w:val="VerbatimChar"/>
          <w:lang w:val="en"/>
        </w:rPr>
        <w:t xml:space="preserve">pandoc</w:t>
      </w:r>
      <w:r>
        <w:rPr>
          <w:lang w:val="en"/>
        </w:rPr>
        <w:t xml:space="preserve"> </w:t>
      </w:r>
      <w:r>
        <w:rPr>
          <w:lang w:val="en"/>
        </w:rP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rPr>
          <w:lang w:val="en"/>
        </w:rPr>
        <w:t xml:space="preserve"> </w:t>
      </w:r>
      <w:r>
        <w:rPr>
          <w:rStyle w:val="VerbatimChar"/>
          <w:lang w:val="en"/>
        </w:rPr>
        <w:t xml:space="preserve">$?</w:t>
      </w:r>
      <w:r>
        <w:rPr>
          <w:lang w:val="en"/>
        </w:rPr>
        <w:t xml:space="preserve"> </w:t>
      </w:r>
      <w:r>
        <w:rPr>
          <w:lang w:val="en"/>
        </w:rP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rPr>
          <w:lang w:val="en"/>
        </w:rPr>
        <w:t xml:space="preserve"> </w:t>
      </w:r>
      <w:r>
        <w:rPr>
          <w:rStyle w:val="VerbatimChar"/>
          <w:lang w:val="en"/>
        </w:rPr>
        <w:t xml:space="preserve">CM-COVENANT-114-273-PROPAGATION</w:t>
      </w:r>
      <w:r>
        <w:rPr>
          <w:lang w:val="en"/>
        </w:rPr>
        <w:t xml:space="preserve"> </w:t>
      </w:r>
      <w:r>
        <w:rPr>
          <w:lang w:val="en"/>
        </w:rPr>
        <w:t xml:space="preserve">(literal</w:t>
      </w:r>
      <w:r>
        <w:rPr>
          <w:lang w:val="en"/>
        </w:rPr>
        <w:t xml:space="preserve"> </w:t>
      </w:r>
      <w:r>
        <w:rPr>
          <w:rStyle w:val="VerbatimChar"/>
          <w:lang w:val="en"/>
        </w:rPr>
        <w:t xml:space="preserve">11.4.273</w:t>
      </w:r>
      <w:r>
        <w:rPr>
          <w:lang w:val="en"/>
        </w:rPr>
        <w:t xml:space="preserve">) + recommended gate</w:t>
      </w:r>
      <w:r>
        <w:rPr>
          <w:lang w:val="en"/>
        </w:rPr>
        <w:t xml:space="preserve"> </w:t>
      </w:r>
      <w:r>
        <w:rPr>
          <w:rStyle w:val="VerbatimChar"/>
          <w:lang w:val="en"/>
        </w:rPr>
        <w:t xml:space="preserve">CM-CENSUS-CONTROL-NEEDLED</w:t>
      </w:r>
      <w:r>
        <w:rPr>
          <w:lang w:val="en"/>
        </w:rPr>
        <w:t xml:space="preserve"> </w:t>
      </w:r>
      <w:r>
        <w:rPr>
          <w:lang w:val="en"/>
        </w:rPr>
        <w:t xml:space="preserve">(a decision-bearing census cites its positive and negative control) + paired §1.1 mutation (accept a decision-bearing census with no control → the gate MUST FAIL).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§11.4.273. Non-compliance is a release blocker. No escape hatch — no</w:t>
      </w:r>
      <w:r>
        <w:rPr>
          <w:lang w:val="en"/>
        </w:rPr>
        <w:t xml:space="preserve"> </w:t>
      </w:r>
      <w:r>
        <w:rPr>
          <w:rStyle w:val="VerbatimChar"/>
          <w:lang w:val="en"/>
        </w:rPr>
        <w:t xml:space="preserve">--skip-control-needle</w:t>
      </w:r>
      <w:r>
        <w:rPr>
          <w:lang w:val="en"/>
        </w:rPr>
        <w:t xml:space="preserve">,</w:t>
      </w:r>
      <w:r>
        <w:rPr>
          <w:lang w:val="en"/>
        </w:rPr>
        <w:t xml:space="preserve"> </w:t>
      </w:r>
      <w:r>
        <w:rPr>
          <w:rStyle w:val="VerbatimChar"/>
          <w:lang w:val="en"/>
        </w:rPr>
        <w:t xml:space="preserve">--empty-is-absent</w:t>
      </w:r>
      <w:r>
        <w:rPr>
          <w:lang w:val="en"/>
        </w:rPr>
        <w:t xml:space="preserve">,</w:t>
      </w:r>
      <w:r>
        <w:rPr>
          <w:lang w:val="en"/>
        </w:rPr>
        <w:t xml:space="preserve"> </w:t>
      </w:r>
      <w:r>
        <w:rPr>
          <w:rStyle w:val="VerbatimChar"/>
          <w:lang w:val="en"/>
        </w:rPr>
        <w:t xml:space="preserve">--trust-the-grep</w:t>
      </w:r>
      <w:r>
        <w:rPr>
          <w:lang w:val="en"/>
        </w:rPr>
        <w:t xml:space="preserve">,</w:t>
      </w:r>
      <w:r>
        <w:rPr>
          <w:lang w:val="en"/>
        </w:rPr>
        <w:t xml:space="preserve"> </w:t>
      </w:r>
      <w:r>
        <w:rPr>
          <w:rStyle w:val="VerbatimChar"/>
          <w:lang w:val="en"/>
        </w:rPr>
        <w:t xml:space="preserve">--census-needs-no-proof</w:t>
      </w:r>
      <w:r>
        <w:rPr>
          <w:lang w:val="en"/>
        </w:rPr>
        <w:t xml:space="preserve">,</w:t>
      </w:r>
      <w:r>
        <w:rPr>
          <w:lang w:val="en"/>
        </w:rPr>
        <w:t xml:space="preserve"> </w:t>
      </w:r>
      <w:r>
        <w:rPr>
          <w:rStyle w:val="VerbatimChar"/>
          <w:lang w:val="en"/>
        </w:rPr>
        <w:t xml:space="preserve">--obvious-result-exempt</w:t>
      </w:r>
      <w:r>
        <w:rPr>
          <w:lang w:val="en"/>
        </w:rPr>
        <w:t xml:space="preserve">,</w:t>
      </w:r>
      <w:r>
        <w:rPr>
          <w:lang w:val="en"/>
        </w:rPr>
        <w:t xml:space="preserve"> </w:t>
      </w:r>
      <w:r>
        <w:rPr>
          <w:rStyle w:val="VerbatimChar"/>
          <w:lang w:val="en"/>
        </w:rPr>
        <w:t xml:space="preserve">--one-needle-covers-the-set</w:t>
      </w:r>
      <w:r>
        <w:rPr>
          <w:lang w:val="en"/>
        </w:rPr>
        <w:t xml:space="preserve">,</w:t>
      </w:r>
      <w:r>
        <w:rPr>
          <w:lang w:val="en"/>
        </w:rPr>
        <w:t xml:space="preserve"> </w:t>
      </w:r>
      <w:r>
        <w:rPr>
          <w:rStyle w:val="VerbatimChar"/>
          <w:lang w:val="en"/>
        </w:rPr>
        <w:t xml:space="preserve">--read-status-after-substitution</w:t>
      </w:r>
      <w:r>
        <w:rPr>
          <w:lang w:val="en"/>
        </w:rPr>
        <w:t xml:space="preserve"> </w:t>
      </w:r>
      <w:r>
        <w:rPr>
          <w:lang w:val="en"/>
        </w:rPr>
        <w:t xml:space="preserve">flag.</w:t>
      </w:r>
    </w:p>
    <w:p>
      <w:pPr>
        <w:pStyle w:val="BodyText"/>
      </w:pPr>
      <w:r>
        <w:rPr>
          <w:b/>
          <w:bCs/>
          <w:lang w:val="en"/>
        </w:rPr>
        <w:t xml:space="preserve">§11.4.274 — Mechanical work belongs in a script, not in an agent's context: extract it, test it, and re-scan for it on a cadence (User mandate, 2026-09-08).</w:t>
      </w:r>
      <w:r>
        <w:rPr>
          <w:lang w:val="en"/>
        </w:rPr>
        <w:t xml:space="preserve"> </w:t>
      </w:r>
      <w:r>
        <w:rPr>
          <w:lang w:val="en"/>
        </w:rP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rPr>
          <w:lang w:val="en"/>
        </w:rPr>
        <w:t xml:space="preserve"> </w:t>
      </w:r>
      <w:r>
        <w:rPr>
          <w:rStyle w:val="VerbatimChar"/>
          <w:lang w:val="en"/>
        </w:rPr>
        <w:t xml:space="preserve">CM-COVENANT-114-274-PROPAGATION</w:t>
      </w:r>
      <w:r>
        <w:rPr>
          <w:lang w:val="en"/>
        </w:rPr>
        <w:t xml:space="preserve"> </w:t>
      </w:r>
      <w:r>
        <w:rPr>
          <w:lang w:val="en"/>
        </w:rPr>
        <w:t xml:space="preserve">(literal</w:t>
      </w:r>
      <w:r>
        <w:rPr>
          <w:lang w:val="en"/>
        </w:rPr>
        <w:t xml:space="preserve"> </w:t>
      </w:r>
      <w:r>
        <w:rPr>
          <w:rStyle w:val="VerbatimChar"/>
          <w:lang w:val="en"/>
        </w:rPr>
        <w:t xml:space="preserve">11.4.274</w:t>
      </w:r>
      <w:r>
        <w:rPr>
          <w:lang w:val="en"/>
        </w:rPr>
        <w:t xml:space="preserve">) + recommended gates</w:t>
      </w:r>
      <w:r>
        <w:rPr>
          <w:lang w:val="en"/>
        </w:rPr>
        <w:t xml:space="preserve"> </w:t>
      </w:r>
      <w:r>
        <w:rPr>
          <w:rStyle w:val="VerbatimChar"/>
          <w:lang w:val="en"/>
        </w:rPr>
        <w:t xml:space="preserve">CM-MECHANICAL-WORK-EXTRACTED</w:t>
      </w:r>
      <w:r>
        <w:rPr>
          <w:lang w:val="en"/>
        </w:rPr>
        <w:t xml:space="preserve"> </w:t>
      </w:r>
      <w:r>
        <w:rPr>
          <w:lang w:val="en"/>
        </w:rPr>
        <w:t xml:space="preserve">(a hand-performed mechanical sequence used more than twice has an extraction item) /</w:t>
      </w:r>
      <w:r>
        <w:rPr>
          <w:lang w:val="en"/>
        </w:rPr>
        <w:t xml:space="preserve"> </w:t>
      </w:r>
      <w:r>
        <w:rPr>
          <w:rStyle w:val="VerbatimChar"/>
          <w:lang w:val="en"/>
        </w:rPr>
        <w:t xml:space="preserve">CM-EXTRACTED-TOOL-DOCUMENTED-AND-TESTED</w:t>
      </w:r>
      <w:r>
        <w:rPr>
          <w:lang w:val="en"/>
        </w:rPr>
        <w:t xml:space="preserve"> </w:t>
      </w:r>
      <w:r>
        <w:rPr>
          <w:lang w:val="en"/>
        </w:rPr>
        <w:t xml:space="preserve">(every extracted tool carries docs + tests + deterministic machine evidence) + paired §1.1 mutation.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§11.4.274. Non-compliance is a release blocker. No escape hatch — no</w:t>
      </w:r>
      <w:r>
        <w:rPr>
          <w:lang w:val="en"/>
        </w:rPr>
        <w:t xml:space="preserve"> </w:t>
      </w:r>
      <w:r>
        <w:rPr>
          <w:rStyle w:val="VerbatimChar"/>
          <w:lang w:val="en"/>
        </w:rPr>
        <w:t xml:space="preserve">--skip-extraction</w:t>
      </w:r>
      <w:r>
        <w:rPr>
          <w:lang w:val="en"/>
        </w:rPr>
        <w:t xml:space="preserve">,</w:t>
      </w:r>
      <w:r>
        <w:rPr>
          <w:lang w:val="en"/>
        </w:rPr>
        <w:t xml:space="preserve"> </w:t>
      </w:r>
      <w:r>
        <w:rPr>
          <w:rStyle w:val="VerbatimChar"/>
          <w:lang w:val="en"/>
        </w:rPr>
        <w:t xml:space="preserve">--agent-can-do-it</w:t>
      </w:r>
      <w:r>
        <w:rPr>
          <w:lang w:val="en"/>
        </w:rPr>
        <w:t xml:space="preserve">,</w:t>
      </w:r>
      <w:r>
        <w:rPr>
          <w:lang w:val="en"/>
        </w:rPr>
        <w:t xml:space="preserve"> </w:t>
      </w:r>
      <w:r>
        <w:rPr>
          <w:rStyle w:val="VerbatimChar"/>
          <w:lang w:val="en"/>
        </w:rPr>
        <w:t xml:space="preserve">--one-off-is-fine</w:t>
      </w:r>
      <w:r>
        <w:rPr>
          <w:lang w:val="en"/>
        </w:rPr>
        <w:t xml:space="preserve">,</w:t>
      </w:r>
      <w:r>
        <w:rPr>
          <w:lang w:val="en"/>
        </w:rPr>
        <w:t xml:space="preserve"> </w:t>
      </w:r>
      <w:r>
        <w:rPr>
          <w:rStyle w:val="VerbatimChar"/>
          <w:lang w:val="en"/>
        </w:rPr>
        <w:t xml:space="preserve">--script-the-review</w:t>
      </w:r>
      <w:r>
        <w:rPr>
          <w:lang w:val="en"/>
        </w:rPr>
        <w:t xml:space="preserve">,</w:t>
      </w:r>
      <w:r>
        <w:rPr>
          <w:lang w:val="en"/>
        </w:rPr>
        <w:t xml:space="preserve"> </w:t>
      </w:r>
      <w:r>
        <w:rPr>
          <w:rStyle w:val="VerbatimChar"/>
          <w:lang w:val="en"/>
        </w:rPr>
        <w:t xml:space="preserve">--extract-without-tests</w:t>
      </w:r>
      <w:r>
        <w:rPr>
          <w:lang w:val="en"/>
        </w:rPr>
        <w:t xml:space="preserve"> </w:t>
      </w:r>
      <w:r>
        <w:rPr>
          <w:lang w:val="en"/>
        </w:rPr>
        <w:t xml:space="preserve">flag.</w:t>
      </w:r>
    </w:p>
    <w:p>
      <w:pPr>
        <w:pStyle w:val="BodyText"/>
      </w:pPr>
      <w:r>
        <w:rPr>
          <w:b/>
          <w:bCs/>
          <w:lang w:val="en"/>
        </w:rPr>
        <w:t xml:space="preserve">§11.4.275 — Semantic (Lumen) index + indexing-efficiency gate + universal agent/subagent accessibility (research-derived, 2026-09-24).</w:t>
      </w:r>
      <w:r>
        <w:rPr>
          <w:lang w:val="en"/>
        </w:rPr>
        <w:t xml:space="preserve"> </w:t>
      </w:r>
      <w:r>
        <w:rPr>
          <w:lang w:val="en"/>
        </w:rP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lang w:val="en"/>
        </w:rPr>
        <w:t xml:space="preserve">&lt;constitution&gt;/scripts/lumen/gen_lumenignore.py</w:t>
      </w:r>
      <w:r>
        <w:rPr>
          <w:lang w:val="en"/>
        </w:rP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rPr>
          <w:lang w:val="en"/>
        </w:rPr>
        <w:t xml:space="preserve"> </w:t>
      </w:r>
      <w:r>
        <w:rPr>
          <w:rStyle w:val="VerbatimChar"/>
          <w:lang w:val="en"/>
        </w:rPr>
        <w:t xml:space="preserve">sync</w:t>
      </w:r>
      <w:r>
        <w:rPr>
          <w:lang w:val="en"/>
        </w:rPr>
        <w:t xml:space="preserve"> </w:t>
      </w:r>
      <w:r>
        <w:rPr>
          <w:lang w:val="en"/>
        </w:rP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rPr>
          <w:lang w:val="en"/>
        </w:rPr>
        <w:t xml:space="preserve"> </w:t>
      </w:r>
      <w:r>
        <w:rPr>
          <w:rStyle w:val="VerbatimChar"/>
          <w:lang w:val="en"/>
        </w:rPr>
        <w:t xml:space="preserve">CM-COVENANT-114-275-PROPAGATION</w:t>
      </w:r>
      <w:r>
        <w:rPr>
          <w:lang w:val="en"/>
        </w:rPr>
        <w:t xml:space="preserve"> </w:t>
      </w:r>
      <w:r>
        <w:rPr>
          <w:lang w:val="en"/>
        </w:rPr>
        <w:t xml:space="preserve">(literal</w:t>
      </w:r>
      <w:r>
        <w:rPr>
          <w:lang w:val="en"/>
        </w:rPr>
        <w:t xml:space="preserve"> </w:t>
      </w:r>
      <w:r>
        <w:rPr>
          <w:rStyle w:val="VerbatimChar"/>
          <w:lang w:val="en"/>
        </w:rPr>
        <w:t xml:space="preserve">11.4.275</w:t>
      </w:r>
      <w:r>
        <w:rPr>
          <w:lang w:val="en"/>
        </w:rPr>
        <w:t xml:space="preserve">) + recommended gates</w:t>
      </w:r>
      <w:r>
        <w:rPr>
          <w:lang w:val="en"/>
        </w:rPr>
        <w:t xml:space="preserve"> </w:t>
      </w:r>
      <w:r>
        <w:rPr>
          <w:rStyle w:val="VerbatimChar"/>
          <w:lang w:val="en"/>
        </w:rPr>
        <w:t xml:space="preserve">CM-CODE-INDEX-AGENT-ACCESSIBLE</w:t>
      </w:r>
      <w:r>
        <w:rPr>
          <w:lang w:val="en"/>
        </w:rPr>
        <w:t xml:space="preserve"> </w:t>
      </w:r>
      <w:r>
        <w:rPr>
          <w:lang w:val="en"/>
        </w:rPr>
        <w:t xml:space="preserve">/</w:t>
      </w:r>
      <w:r>
        <w:rPr>
          <w:lang w:val="en"/>
        </w:rPr>
        <w:t xml:space="preserve"> </w:t>
      </w:r>
      <w:r>
        <w:rPr>
          <w:rStyle w:val="VerbatimChar"/>
          <w:lang w:val="en"/>
        </w:rPr>
        <w:t xml:space="preserve">CM-CODE-INDEX-COMPLETE-BEFORE-READY</w:t>
      </w:r>
      <w:r>
        <w:rPr>
          <w:lang w:val="en"/>
        </w:rPr>
        <w:t xml:space="preserve"> </w:t>
      </w:r>
      <w:r>
        <w:rPr>
          <w:lang w:val="en"/>
        </w:rPr>
        <w:t xml:space="preserve">/</w:t>
      </w:r>
      <w:r>
        <w:rPr>
          <w:lang w:val="en"/>
        </w:rPr>
        <w:t xml:space="preserve"> </w:t>
      </w:r>
      <w:r>
        <w:rPr>
          <w:rStyle w:val="VerbatimChar"/>
          <w:lang w:val="en"/>
        </w:rPr>
        <w:t xml:space="preserve">CM-LUMEN-MODEL-PROVEN</w:t>
      </w:r>
      <w:r>
        <w:rPr>
          <w:lang w:val="en"/>
        </w:rPr>
        <w:t xml:space="preserve"> </w:t>
      </w:r>
      <w:r>
        <w:rPr>
          <w:lang w:val="en"/>
        </w:rPr>
        <w:t xml:space="preserve">/</w:t>
      </w:r>
      <w:r>
        <w:rPr>
          <w:lang w:val="en"/>
        </w:rPr>
        <w:t xml:space="preserve"> </w:t>
      </w:r>
      <w:r>
        <w:rPr>
          <w:rStyle w:val="VerbatimChar"/>
          <w:lang w:val="en"/>
        </w:rPr>
        <w:t xml:space="preserve">CM-LUMEN-SCOPED-FRESH</w:t>
      </w:r>
      <w:r>
        <w:rPr>
          <w:lang w:val="en"/>
        </w:rPr>
        <w:t xml:space="preserve"> </w:t>
      </w:r>
      <w:r>
        <w:rPr>
          <w:lang w:val="en"/>
        </w:rPr>
        <w:t xml:space="preserve">/</w:t>
      </w:r>
      <w:r>
        <w:rPr>
          <w:lang w:val="en"/>
        </w:rPr>
        <w:t xml:space="preserve"> </w:t>
      </w:r>
      <w:r>
        <w:rPr>
          <w:rStyle w:val="VerbatimChar"/>
          <w:lang w:val="en"/>
        </w:rPr>
        <w:t xml:space="preserve">CM-CODE-INDEX-BENCH</w:t>
      </w:r>
      <w:r>
        <w:rPr>
          <w:lang w:val="en"/>
        </w:rPr>
        <w:t xml:space="preserve"> </w:t>
      </w:r>
      <w:r>
        <w:rPr>
          <w:lang w:val="en"/>
        </w:rPr>
        <w:t xml:space="preserve">/</w:t>
      </w:r>
      <w:r>
        <w:rPr>
          <w:lang w:val="en"/>
        </w:rPr>
        <w:t xml:space="preserve"> </w:t>
      </w:r>
      <w:r>
        <w:rPr>
          <w:rStyle w:val="VerbatimChar"/>
          <w:lang w:val="en"/>
        </w:rPr>
        <w:t xml:space="preserve">CM-CODEGRAPH-SCOPE-PROOF</w:t>
      </w:r>
      <w:r>
        <w:rPr>
          <w:lang w:val="en"/>
        </w:rPr>
        <w:t xml:space="preserve"> </w:t>
      </w:r>
      <w:r>
        <w:rPr>
          <w:lang w:val="en"/>
        </w:rPr>
        <w:t xml:space="preserve">/</w:t>
      </w:r>
      <w:r>
        <w:rPr>
          <w:lang w:val="en"/>
        </w:rPr>
        <w:t xml:space="preserve"> </w:t>
      </w:r>
      <w:r>
        <w:rPr>
          <w:rStyle w:val="VerbatimChar"/>
          <w:lang w:val="en"/>
        </w:rPr>
        <w:t xml:space="preserve">CM-CODEGRAPH-UPGRADE-PROBE-GATED</w:t>
      </w:r>
      <w:r>
        <w:rPr>
          <w:lang w:val="en"/>
        </w:rPr>
        <w:t xml:space="preserve"> </w:t>
      </w:r>
      <w:r>
        <w:rPr>
          <w:lang w:val="en"/>
        </w:rPr>
        <w:t xml:space="preserve">/</w:t>
      </w:r>
      <w:r>
        <w:rPr>
          <w:lang w:val="en"/>
        </w:rPr>
        <w:t xml:space="preserve"> </w:t>
      </w:r>
      <w:r>
        <w:rPr>
          <w:rStyle w:val="VerbatimChar"/>
          <w:lang w:val="en"/>
        </w:rPr>
        <w:t xml:space="preserve">CM-CODEGRAPH-WRITER-EXCLUSIVE</w:t>
      </w:r>
      <w:r>
        <w:rPr>
          <w:lang w:val="en"/>
        </w:rPr>
        <w:t xml:space="preserve"> </w:t>
      </w:r>
      <w:r>
        <w:rPr>
          <w:lang w:val="en"/>
        </w:rPr>
        <w:t xml:space="preserve">/</w:t>
      </w:r>
      <w:r>
        <w:rPr>
          <w:lang w:val="en"/>
        </w:rPr>
        <w:t xml:space="preserve"> </w:t>
      </w:r>
      <w:r>
        <w:rPr>
          <w:rStyle w:val="VerbatimChar"/>
          <w:lang w:val="en"/>
        </w:rPr>
        <w:t xml:space="preserve">CM-CODEGRAPH-BULK-BY-BACKLOG</w:t>
      </w:r>
      <w:r>
        <w:rPr>
          <w:lang w:val="en"/>
        </w:rPr>
        <w:t xml:space="preserve"> </w:t>
      </w:r>
      <w:r>
        <w:rPr>
          <w:lang w:val="en"/>
        </w:rPr>
        <w:t xml:space="preserve">/</w:t>
      </w:r>
      <w:r>
        <w:rPr>
          <w:lang w:val="en"/>
        </w:rPr>
        <w:t xml:space="preserve"> </w:t>
      </w:r>
      <w:r>
        <w:rPr>
          <w:rStyle w:val="VerbatimChar"/>
          <w:lang w:val="en"/>
        </w:rPr>
        <w:t xml:space="preserve">CM-CODEGRAPH-STALL-WATCHDOG</w:t>
      </w:r>
      <w:r>
        <w:rPr>
          <w:lang w:val="en"/>
        </w:rPr>
        <w:t xml:space="preserve"> </w:t>
      </w:r>
      <w:r>
        <w:rPr>
          <w:lang w:val="en"/>
        </w:rP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§11.4.275. Non-compliance is a release blocker. No escape hatch — no</w:t>
      </w:r>
      <w:r>
        <w:rPr>
          <w:lang w:val="en"/>
        </w:rPr>
        <w:t xml:space="preserve"> </w:t>
      </w:r>
      <w:r>
        <w:rPr>
          <w:rStyle w:val="VerbatimChar"/>
          <w:lang w:val="en"/>
        </w:rPr>
        <w:t xml:space="preserve">--index-partial-ready</w:t>
      </w:r>
      <w:r>
        <w:rPr>
          <w:lang w:val="en"/>
        </w:rPr>
        <w:t xml:space="preserve">,</w:t>
      </w:r>
      <w:r>
        <w:rPr>
          <w:lang w:val="en"/>
        </w:rPr>
        <w:t xml:space="preserve"> </w:t>
      </w:r>
      <w:r>
        <w:rPr>
          <w:rStyle w:val="VerbatimChar"/>
          <w:lang w:val="en"/>
        </w:rPr>
        <w:t xml:space="preserve">--enabled-is-declared</w:t>
      </w:r>
      <w:r>
        <w:rPr>
          <w:lang w:val="en"/>
        </w:rPr>
        <w:t xml:space="preserve">,</w:t>
      </w:r>
      <w:r>
        <w:rPr>
          <w:lang w:val="en"/>
        </w:rPr>
        <w:t xml:space="preserve"> </w:t>
      </w:r>
      <w:r>
        <w:rPr>
          <w:rStyle w:val="VerbatimChar"/>
          <w:lang w:val="en"/>
        </w:rPr>
        <w:t xml:space="preserve">--main-session-only-index</w:t>
      </w:r>
      <w:r>
        <w:rPr>
          <w:lang w:val="en"/>
        </w:rPr>
        <w:t xml:space="preserve">,</w:t>
      </w:r>
      <w:r>
        <w:rPr>
          <w:lang w:val="en"/>
        </w:rPr>
        <w:t xml:space="preserve"> </w:t>
      </w:r>
      <w:r>
        <w:rPr>
          <w:rStyle w:val="VerbatimChar"/>
          <w:lang w:val="en"/>
        </w:rPr>
        <w:t xml:space="preserve">--skip-model-proof</w:t>
      </w:r>
      <w:r>
        <w:rPr>
          <w:lang w:val="en"/>
        </w:rPr>
        <w:t xml:space="preserve">,</w:t>
      </w:r>
      <w:r>
        <w:rPr>
          <w:lang w:val="en"/>
        </w:rPr>
        <w:t xml:space="preserve"> </w:t>
      </w:r>
      <w:r>
        <w:rPr>
          <w:rStyle w:val="VerbatimChar"/>
          <w:lang w:val="en"/>
        </w:rPr>
        <w:t xml:space="preserve">--reduction-without-wrong-answers</w:t>
      </w:r>
      <w:r>
        <w:rPr>
          <w:lang w:val="en"/>
        </w:rPr>
        <w:t xml:space="preserve">,</w:t>
      </w:r>
      <w:r>
        <w:rPr>
          <w:lang w:val="en"/>
        </w:rPr>
        <w:t xml:space="preserve"> </w:t>
      </w:r>
      <w:r>
        <w:rPr>
          <w:rStyle w:val="VerbatimChar"/>
          <w:lang w:val="en"/>
        </w:rPr>
        <w:t xml:space="preserve">--bulk-by-row-count</w:t>
      </w:r>
      <w:r>
        <w:rPr>
          <w:lang w:val="en"/>
        </w:rPr>
        <w:t xml:space="preserve">,</w:t>
      </w:r>
      <w:r>
        <w:rPr>
          <w:lang w:val="en"/>
        </w:rPr>
        <w:t xml:space="preserve"> </w:t>
      </w:r>
      <w:r>
        <w:rPr>
          <w:rStyle w:val="VerbatimChar"/>
          <w:lang w:val="en"/>
        </w:rPr>
        <w:t xml:space="preserve">--lock-age-is-liveness</w:t>
      </w:r>
      <w:r>
        <w:rPr>
          <w:lang w:val="en"/>
        </w:rPr>
        <w:t xml:space="preserve"> </w:t>
      </w:r>
      <w:r>
        <w:rPr>
          <w:lang w:val="en"/>
        </w:rPr>
        <w:t xml:space="preserve">flag.</w:t>
      </w:r>
    </w:p>
    <w:p>
      <w:pPr>
        <w:pStyle w:val="BodyText"/>
      </w:pPr>
      <w:r>
        <w:rPr>
          <w:b/>
          <w:bCs/>
          <w:lang w:val="en"/>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rPr>
          <w:lang w:val="en"/>
        </w:rPr>
        <w:t xml:space="preserve"> </w:t>
      </w:r>
      <w:r>
        <w:rPr>
          <w:lang w:val="en"/>
        </w:rPr>
        <w:t xml:space="preserve">Compact summary: every item passing through the §11.4.125/§11.4.134/§11.4.142/§11.4.194 review loop carries a round budget</w:t>
      </w:r>
      <w:r>
        <w:rPr>
          <w:lang w:val="en"/>
        </w:rPr>
        <w:t xml:space="preserve"> </w:t>
      </w:r>
      <w:r>
        <w:rPr>
          <w:rStyle w:val="VerbatimChar"/>
          <w:lang w:val="en"/>
        </w:rPr>
        <w:t xml:space="preserve">R_max</w:t>
      </w:r>
      <w:r>
        <w:rPr>
          <w:lang w:val="en"/>
        </w:rPr>
        <w:t xml:space="preserve"> </w:t>
      </w:r>
      <w:r>
        <w:rPr>
          <w:lang w:val="en"/>
        </w:rPr>
        <w:t xml:space="preserve">in the closed range 5–7 (operator-mandated ceiling, verbatim: "all work ALWAYS gets done with 5 to 7 reviews max"; absent declaration resolves to 5); this is NOT the invented-</w:t>
      </w:r>
      <w:r>
        <w:rPr>
          <w:rStyle w:val="VerbatimChar"/>
          <w:lang w:val="en"/>
        </w:rPr>
        <w:t xml:space="preserve">N</w:t>
      </w:r>
      <w:r>
        <w:rPr>
          <w:lang w:val="en"/>
        </w:rPr>
        <w:t xml:space="preserve"> </w:t>
      </w:r>
      <w:r>
        <w:rPr>
          <w:lang w:val="en"/>
        </w:rPr>
        <w:t xml:space="preserve">case §11.4.267(E) forbids — the consumer's</w:t>
      </w:r>
      <w:r>
        <w:rPr>
          <w:lang w:val="en"/>
        </w:rPr>
        <w:t xml:space="preserve"> </w:t>
      </w:r>
      <w:r>
        <w:rPr>
          <w:rStyle w:val="VerbatimChar"/>
          <w:lang w:val="en"/>
        </w:rPr>
        <w:t xml:space="preserve">R_max</w:t>
      </w:r>
      <w:r>
        <w:rPr>
          <w:lang w:val="en"/>
        </w:rPr>
        <w:t xml:space="preserve"> </w:t>
      </w:r>
      <w:r>
        <w:rPr>
          <w:lang w:val="en"/>
        </w:rPr>
        <w:t xml:space="preserve">within the operator ceiling IS §11.4.267's</w:t>
      </w:r>
      <w:r>
        <w:rPr>
          <w:lang w:val="en"/>
        </w:rPr>
        <w:t xml:space="preserve"> </w:t>
      </w:r>
      <w:r>
        <w:rPr>
          <w:rStyle w:val="VerbatimChar"/>
          <w:lang w:val="en"/>
        </w:rPr>
        <w:t xml:space="preserve">N</w:t>
      </w:r>
      <w:r>
        <w:rPr>
          <w:lang w:val="en"/>
        </w:rPr>
        <w:t xml:space="preserve"> </w:t>
      </w:r>
      <w:r>
        <w:rPr>
          <w:lang w:val="en"/>
        </w:rP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rPr>
          <w:lang w:val="en"/>
        </w:rPr>
        <w:t xml:space="preserve"> </w:t>
      </w:r>
      <w:r>
        <w:rPr>
          <w:rStyle w:val="VerbatimChar"/>
          <w:lang w:val="en"/>
        </w:rPr>
        <w:t xml:space="preserve">N</w:t>
      </w:r>
      <w:r>
        <w:rPr>
          <w:lang w:val="en"/>
        </w:rPr>
        <w:t xml:space="preserve"> </w:t>
      </w:r>
      <w:r>
        <w:rPr>
          <w:lang w:val="en"/>
        </w:rP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rPr>
          <w:lang w:val="en"/>
        </w:rPr>
        <w:t xml:space="preserve"> </w:t>
      </w:r>
      <w:r>
        <w:rPr>
          <w:rStyle w:val="VerbatimChar"/>
          <w:lang w:val="en"/>
        </w:rPr>
        <w:t xml:space="preserve">source-defect</w:t>
      </w:r>
      <w:r>
        <w:rPr>
          <w:lang w:val="en"/>
        </w:rPr>
        <w:t xml:space="preserve"> </w:t>
      </w:r>
      <w:r>
        <w:rPr>
          <w:lang w:val="en"/>
        </w:rP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rPr>
          <w:lang w:val="en"/>
        </w:rPr>
        <w:t xml:space="preserve"> </w:t>
      </w:r>
      <w:r>
        <w:rPr>
          <w:rStyle w:val="VerbatimChar"/>
          <w:lang w:val="en"/>
        </w:rPr>
        <w:t xml:space="preserve">R_max</w:t>
      </w:r>
      <w:r>
        <w:rPr>
          <w:lang w:val="en"/>
        </w:rPr>
        <w:t xml:space="preserve"> </w:t>
      </w:r>
      <w:r>
        <w:rPr>
          <w:lang w:val="en"/>
        </w:rPr>
        <w:t xml:space="preserve">without GO the item STOPS (never runs</w:t>
      </w:r>
      <w:r>
        <w:rPr>
          <w:lang w:val="en"/>
        </w:rPr>
        <w:t xml:space="preserve"> </w:t>
      </w:r>
      <w:r>
        <w:rPr>
          <w:rStyle w:val="VerbatimChar"/>
          <w:lang w:val="en"/>
        </w:rPr>
        <w:t xml:space="preserve">R_max</w:t>
      </w:r>
      <w:r>
        <w:rPr>
          <w:lang w:val="en"/>
        </w:rP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rPr>
          <w:lang w:val="en"/>
        </w:rPr>
        <w:t xml:space="preserve"> </w:t>
      </w:r>
      <w:r>
        <w:rPr>
          <w:rStyle w:val="VerbatimChar"/>
          <w:lang w:val="en"/>
        </w:rPr>
        <w:t xml:space="preserve">R_max</w:t>
      </w:r>
      <w:r>
        <w:rPr>
          <w:lang w:val="en"/>
        </w:rPr>
        <w:t xml:space="preserve"> </w:t>
      </w:r>
      <w:r>
        <w:rPr>
          <w:lang w:val="en"/>
        </w:rP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rPr>
          <w:lang w:val="en"/>
        </w:rPr>
        <w:t xml:space="preserve"> </w:t>
      </w:r>
      <w:r>
        <w:rPr>
          <w:rStyle w:val="VerbatimChar"/>
          <w:lang w:val="en"/>
        </w:rPr>
        <w:t xml:space="preserve">N</w:t>
      </w:r>
      <w:r>
        <w:rPr>
          <w:lang w:val="en"/>
        </w:rPr>
        <w:t xml:space="preserve">-bound literal). Honest boundary (§11.4.6): does not promise every item converges within</w:t>
      </w:r>
      <w:r>
        <w:rPr>
          <w:lang w:val="en"/>
        </w:rPr>
        <w:t xml:space="preserve"> </w:t>
      </w:r>
      <w:r>
        <w:rPr>
          <w:rStyle w:val="VerbatimChar"/>
          <w:lang w:val="en"/>
        </w:rPr>
        <w:t xml:space="preserve">R_max</w:t>
      </w:r>
      <w:r>
        <w:rPr>
          <w:lang w:val="en"/>
        </w:rPr>
        <w:t xml:space="preserve"> </w:t>
      </w:r>
      <w:r>
        <w:rPr>
          <w:lang w:val="en"/>
        </w:rP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rPr>
          <w:lang w:val="en"/>
        </w:rPr>
        <w:t xml:space="preserve"> </w:t>
      </w:r>
      <w:r>
        <w:rPr>
          <w:rStyle w:val="VerbatimChar"/>
          <w:lang w:val="en"/>
        </w:rPr>
        <w:t xml:space="preserve">CM-COVENANT-114-276-PROPAGATION</w:t>
      </w:r>
      <w:r>
        <w:rPr>
          <w:lang w:val="en"/>
        </w:rPr>
        <w:t xml:space="preserve"> </w:t>
      </w:r>
      <w:r>
        <w:rPr>
          <w:lang w:val="en"/>
        </w:rPr>
        <w:t xml:space="preserve">(literal</w:t>
      </w:r>
      <w:r>
        <w:rPr>
          <w:lang w:val="en"/>
        </w:rPr>
        <w:t xml:space="preserve"> </w:t>
      </w:r>
      <w:r>
        <w:rPr>
          <w:rStyle w:val="VerbatimChar"/>
          <w:lang w:val="en"/>
        </w:rPr>
        <w:t xml:space="preserve">11.4.276</w:t>
      </w:r>
      <w:r>
        <w:rPr>
          <w:lang w:val="en"/>
        </w:rPr>
        <w:t xml:space="preserve">, implemented in this change) + recommended gates</w:t>
      </w:r>
      <w:r>
        <w:rPr>
          <w:lang w:val="en"/>
        </w:rPr>
        <w:t xml:space="preserve"> </w:t>
      </w:r>
      <w:r>
        <w:rPr>
          <w:rStyle w:val="VerbatimChar"/>
          <w:lang w:val="en"/>
        </w:rPr>
        <w:t xml:space="preserve">CM-REVIEW-ROUND-BUDGET</w:t>
      </w:r>
      <w:r>
        <w:rPr>
          <w:lang w:val="en"/>
        </w:rPr>
        <w:t xml:space="preserve"> </w:t>
      </w:r>
      <w:r>
        <w:rPr>
          <w:lang w:val="en"/>
        </w:rPr>
        <w:t xml:space="preserve">/</w:t>
      </w:r>
      <w:r>
        <w:rPr>
          <w:lang w:val="en"/>
        </w:rPr>
        <w:t xml:space="preserve"> </w:t>
      </w:r>
      <w:r>
        <w:rPr>
          <w:rStyle w:val="VerbatimChar"/>
          <w:lang w:val="en"/>
        </w:rPr>
        <w:t xml:space="preserve">CM-REVIEW-ROUND3-CONVERGENCE-ASSESSMENT</w:t>
      </w:r>
      <w:r>
        <w:rPr>
          <w:lang w:val="en"/>
        </w:rPr>
        <w:t xml:space="preserve"> </w:t>
      </w:r>
      <w:r>
        <w:rPr>
          <w:lang w:val="en"/>
        </w:rPr>
        <w:t xml:space="preserve">/</w:t>
      </w:r>
      <w:r>
        <w:rPr>
          <w:lang w:val="en"/>
        </w:rPr>
        <w:t xml:space="preserve"> </w:t>
      </w:r>
      <w:r>
        <w:rPr>
          <w:rStyle w:val="VerbatimChar"/>
          <w:lang w:val="en"/>
        </w:rPr>
        <w:t xml:space="preserve">CM-FIX-GROUND-TRUTH-AND-CLASS-INVENTORY</w:t>
      </w:r>
      <w:r>
        <w:rPr>
          <w:lang w:val="en"/>
        </w:rPr>
        <w:t xml:space="preserve"> </w:t>
      </w:r>
      <w:r>
        <w:rPr>
          <w:lang w:val="en"/>
        </w:rP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§11.4.276. Non-compliance is a release blocker. No escape hatch — no</w:t>
      </w:r>
      <w:r>
        <w:rPr>
          <w:lang w:val="en"/>
        </w:rPr>
        <w:t xml:space="preserve"> </w:t>
      </w:r>
      <w:r>
        <w:rPr>
          <w:rStyle w:val="VerbatimChar"/>
          <w:lang w:val="en"/>
        </w:rPr>
        <w:t xml:space="preserve">--unbounded-review-rounds</w:t>
      </w:r>
      <w:r>
        <w:rPr>
          <w:lang w:val="en"/>
        </w:rPr>
        <w:t xml:space="preserve">,</w:t>
      </w:r>
      <w:r>
        <w:rPr>
          <w:lang w:val="en"/>
        </w:rPr>
        <w:t xml:space="preserve"> </w:t>
      </w:r>
      <w:r>
        <w:rPr>
          <w:rStyle w:val="VerbatimChar"/>
          <w:lang w:val="en"/>
        </w:rPr>
        <w:t xml:space="preserve">--fix-instance-not-class</w:t>
      </w:r>
      <w:r>
        <w:rPr>
          <w:lang w:val="en"/>
        </w:rPr>
        <w:t xml:space="preserve">,</w:t>
      </w:r>
      <w:r>
        <w:rPr>
          <w:lang w:val="en"/>
        </w:rPr>
        <w:t xml:space="preserve"> </w:t>
      </w:r>
      <w:r>
        <w:rPr>
          <w:rStyle w:val="VerbatimChar"/>
          <w:lang w:val="en"/>
        </w:rPr>
        <w:t xml:space="preserve">--defer-ground-truth-probe</w:t>
      </w:r>
      <w:r>
        <w:rPr>
          <w:lang w:val="en"/>
        </w:rPr>
        <w:t xml:space="preserve">,</w:t>
      </w:r>
      <w:r>
        <w:rPr>
          <w:lang w:val="en"/>
        </w:rPr>
        <w:t xml:space="preserve"> </w:t>
      </w:r>
      <w:r>
        <w:rPr>
          <w:rStyle w:val="VerbatimChar"/>
          <w:lang w:val="en"/>
        </w:rPr>
        <w:t xml:space="preserve">--narrow-threat-model-to-reach-go</w:t>
      </w:r>
      <w:r>
        <w:rPr>
          <w:lang w:val="en"/>
        </w:rPr>
        <w:t xml:space="preserve">,</w:t>
      </w:r>
      <w:r>
        <w:rPr>
          <w:lang w:val="en"/>
        </w:rPr>
        <w:t xml:space="preserve"> </w:t>
      </w:r>
      <w:r>
        <w:rPr>
          <w:rStyle w:val="VerbatimChar"/>
          <w:lang w:val="en"/>
        </w:rPr>
        <w:t xml:space="preserve">--reset-round-count-on-refile</w:t>
      </w:r>
      <w:r>
        <w:rPr>
          <w:lang w:val="en"/>
        </w:rPr>
        <w:t xml:space="preserve">,</w:t>
      </w:r>
      <w:r>
        <w:rPr>
          <w:lang w:val="en"/>
        </w:rPr>
        <w:t xml:space="preserve"> </w:t>
      </w:r>
      <w:r>
        <w:rPr>
          <w:rStyle w:val="VerbatimChar"/>
          <w:lang w:val="en"/>
        </w:rPr>
        <w:t xml:space="preserve">--defer-structural-fix-past-round-3</w:t>
      </w:r>
      <w:r>
        <w:rPr>
          <w:lang w:val="en"/>
        </w:rPr>
        <w:t xml:space="preserve"> </w:t>
      </w:r>
      <w:r>
        <w:rPr>
          <w:lang w:val="en"/>
        </w:rPr>
        <w:t xml:space="preserve">flag.</w:t>
      </w:r>
    </w:p>
    <w:p>
      <w:pPr>
        <w:pStyle w:val="BodyText"/>
      </w:pPr>
      <w:r>
        <w:rPr>
          <w:b/>
          <w:bCs/>
          <w:lang w:val="en"/>
        </w:rPr>
        <w:t xml:space="preserve">§11.4.277 — llmctl model validation gate: every model run through llmctl (Vision included) by a project or any of its components / services / submodules (recursively) passes deterministic known-answer validation BEFORE decision-bearing use; decision-bearing use runs with</w:t>
      </w:r>
      <w:r>
        <w:rPr>
          <w:b/>
          <w:bCs/>
          <w:lang w:val="en"/>
        </w:rPr>
        <w:t xml:space="preserve"> </w:t>
      </w:r>
      <w:r>
        <w:rPr>
          <w:rStyle w:val="VerbatimChar"/>
          <w:b/>
          <w:bCs/>
          <w:lang w:val="en"/>
        </w:rPr>
        <w:t xml:space="preserve">LLMCTL_VALIDATE_STRICT=1</w:t>
      </w:r>
      <w:r>
        <w:rPr>
          <w:b/>
          <w:bCs/>
          <w:lang w:val="en"/>
        </w:rPr>
        <w:t xml:space="preserve"> </w:t>
      </w:r>
      <w:r>
        <w:rPr>
          <w:b/>
          <w:bCs/>
          <w:lang w:val="en"/>
        </w:rPr>
        <w:t xml:space="preserve">and gates on</w:t>
      </w:r>
      <w:r>
        <w:rPr>
          <w:b/>
          <w:bCs/>
          <w:lang w:val="en"/>
        </w:rPr>
        <w:t xml:space="preserve"> </w:t>
      </w:r>
      <w:r>
        <w:rPr>
          <w:rStyle w:val="VerbatimChar"/>
          <w:b/>
          <w:bCs/>
          <w:lang w:val="en"/>
        </w:rPr>
        <w:t xml:space="preserve">llmctl require-validated &lt;profile&gt;</w:t>
      </w:r>
      <w:r>
        <w:rPr>
          <w:b/>
          <w:bCs/>
          <w:lang w:val="en"/>
        </w:rPr>
        <w:t xml:space="preserve">; models are acquired and run ONLY through the constitution-vendored llmctl (</w:t>
      </w:r>
      <w:r>
        <w:rPr>
          <w:rStyle w:val="VerbatimChar"/>
          <w:b/>
          <w:bCs/>
          <w:lang w:val="en"/>
        </w:rPr>
        <w:t xml:space="preserve">submodules/llmctl</w:t>
      </w:r>
      <w:r>
        <w:rPr>
          <w:b/>
          <w:bCs/>
          <w:lang w:val="en"/>
        </w:rPr>
        <w:t xml:space="preserve">); a wrong answer means the model or runtime is defective and is investigated, never retried-until-green; llmctl units are host-safe by construction (User mandate, 2026-10-12).</w:t>
      </w:r>
      <w:r>
        <w:rPr>
          <w:lang w:val="en"/>
        </w:rPr>
        <w:t xml:space="preserve"> </w:t>
      </w:r>
      <w:r>
        <w:rPr>
          <w:lang w:val="en"/>
        </w:rPr>
        <w:t xml:space="preserve">Compact summary: (A) UNDETERMINED is never a pass: no decision-bearing use until</w:t>
      </w:r>
      <w:r>
        <w:rPr>
          <w:lang w:val="en"/>
        </w:rPr>
        <w:t xml:space="preserve"> </w:t>
      </w:r>
      <w:r>
        <w:rPr>
          <w:rStyle w:val="VerbatimChar"/>
          <w:lang w:val="en"/>
        </w:rPr>
        <w:t xml:space="preserve">llmctl require-validated &lt;profile&gt;</w:t>
      </w:r>
      <w:r>
        <w:rPr>
          <w:lang w:val="en"/>
        </w:rPr>
        <w:t xml:space="preserve"> </w:t>
      </w:r>
      <w:r>
        <w:rPr>
          <w:lang w:val="en"/>
        </w:rPr>
        <w:t xml:space="preserve">exits 0 (fresh PASS record), run with</w:t>
      </w:r>
      <w:r>
        <w:rPr>
          <w:lang w:val="en"/>
        </w:rPr>
        <w:t xml:space="preserve"> </w:t>
      </w:r>
      <w:r>
        <w:rPr>
          <w:rStyle w:val="VerbatimChar"/>
          <w:lang w:val="en"/>
        </w:rPr>
        <w:t xml:space="preserve">LLMCTL_VALIDATE_STRICT=1</w:t>
      </w:r>
      <w:r>
        <w:rPr>
          <w:lang w:val="en"/>
        </w:rPr>
        <w:t xml:space="preserve">;</w:t>
      </w:r>
      <w:r>
        <w:rPr>
          <w:lang w:val="en"/>
        </w:rPr>
        <w:t xml:space="preserve"> </w:t>
      </w:r>
      <w:r>
        <w:rPr>
          <w:rStyle w:val="VerbatimChar"/>
          <w:lang w:val="en"/>
        </w:rPr>
        <w:t xml:space="preserve">LLMCTL_VALIDATE_ON_START=0</w:t>
      </w:r>
      <w:r>
        <w:rPr>
          <w:lang w:val="en"/>
        </w:rPr>
        <w:t xml:space="preserve"> </w:t>
      </w:r>
      <w:r>
        <w:rPr>
          <w:lang w:val="en"/>
        </w:rPr>
        <w:t xml:space="preserve">is explicit-diagnostics only (then</w:t>
      </w:r>
      <w:r>
        <w:rPr>
          <w:lang w:val="en"/>
        </w:rPr>
        <w:t xml:space="preserve"> </w:t>
      </w:r>
      <w:r>
        <w:rPr>
          <w:rStyle w:val="VerbatimChar"/>
          <w:lang w:val="en"/>
        </w:rPr>
        <w:t xml:space="preserve">require-validated</w:t>
      </w:r>
      <w:r>
        <w:rPr>
          <w:lang w:val="en"/>
        </w:rPr>
        <w:t xml:space="preserve"> </w:t>
      </w:r>
      <w:r>
        <w:rPr>
          <w:lang w:val="en"/>
        </w:rPr>
        <w:t xml:space="preserve">refuses unless a fresh PASS record for the same key already exists). Reference gate (llmctl</w:t>
      </w:r>
      <w:r>
        <w:rPr>
          <w:lang w:val="en"/>
        </w:rPr>
        <w:t xml:space="preserve"> </w:t>
      </w:r>
      <w:r>
        <w:rPr>
          <w:rStyle w:val="VerbatimChar"/>
          <w:lang w:val="en"/>
        </w:rPr>
        <w:t xml:space="preserve">v3.2.2</w:t>
      </w:r>
      <w:r>
        <w:rPr>
          <w:lang w:val="en"/>
        </w:rPr>
        <w:t xml:space="preserve">, commit</w:t>
      </w:r>
      <w:r>
        <w:rPr>
          <w:lang w:val="en"/>
        </w:rPr>
        <w:t xml:space="preserve"> </w:t>
      </w:r>
      <w:r>
        <w:rPr>
          <w:rStyle w:val="VerbatimChar"/>
          <w:lang w:val="en"/>
        </w:rPr>
        <w:t xml:space="preserve">5c3dea5</w:t>
      </w:r>
      <w:r>
        <w:rPr>
          <w:lang w:val="en"/>
        </w:rPr>
        <w:t xml:space="preserve">): exits 0 pass / 1 wrong result / 2 could not determine (75 = pressure refusal, mapped to 2; 98 = port in use, from the</w:t>
      </w:r>
      <w:r>
        <w:rPr>
          <w:lang w:val="en"/>
        </w:rPr>
        <w:t xml:space="preserve"> </w:t>
      </w:r>
      <w:r>
        <w:rPr>
          <w:rStyle w:val="VerbatimChar"/>
          <w:lang w:val="en"/>
        </w:rPr>
        <w:t xml:space="preserve">ExecCondition</w:t>
      </w:r>
      <w:r>
        <w:rPr>
          <w:lang w:val="en"/>
        </w:rPr>
        <w:t xml:space="preserve"> </w:t>
      </w:r>
      <w:r>
        <w:rPr>
          <w:lang w:val="en"/>
        </w:rPr>
        <w:t xml:space="preserve">portcheck skip and, in the v3.2.2 pin, the onnx server (a llama-server bind failure's exit status is UNKNOWN) —</w:t>
      </w:r>
      <w:r>
        <w:rPr>
          <w:lang w:val="en"/>
        </w:rPr>
        <w:t xml:space="preserve"> </w:t>
      </w:r>
      <w:r>
        <w:rPr>
          <w:rStyle w:val="VerbatimChar"/>
          <w:lang w:val="en"/>
        </w:rPr>
        <w:t xml:space="preserve">RestartPreventExitStatus</w:t>
      </w:r>
      <w:r>
        <w:rPr>
          <w:lang w:val="en"/>
        </w:rPr>
        <w:t xml:space="preserve"> </w:t>
      </w:r>
      <w:r>
        <w:rPr>
          <w:lang w:val="en"/>
        </w:rPr>
        <w:t xml:space="preserve">covers the main process only); FAIL stops the profile, UNDETERMINED stops it only under STRICT; the hook runs on start/switch/auto/enable/restart, and the systemd waiter only when the port registry is active and only for catalog LLM profiles. (B) Acquire and run ONLY through the vendored llmctl; no ad-hoc</w:t>
      </w:r>
      <w:r>
        <w:rPr>
          <w:lang w:val="en"/>
        </w:rPr>
        <w:t xml:space="preserve"> </w:t>
      </w:r>
      <w:r>
        <w:rPr>
          <w:rStyle w:val="VerbatimChar"/>
          <w:lang w:val="en"/>
        </w:rPr>
        <w:t xml:space="preserve">llama-server</w:t>
      </w:r>
      <w:r>
        <w:rPr>
          <w:lang w:val="en"/>
        </w:rPr>
        <w:t xml:space="preserve">, hand-written units or manual downloads; catalog SHA256 checked where the catalog carries one (small non-LFS files may have a null sha256, recorded as</w:t>
      </w:r>
      <w:r>
        <w:rPr>
          <w:lang w:val="en"/>
        </w:rPr>
        <w:t xml:space="preserve"> </w:t>
      </w:r>
      <w:r>
        <w:rPr>
          <w:rStyle w:val="VerbatimChar"/>
          <w:lang w:val="en"/>
        </w:rPr>
        <w:t xml:space="preserve">none</w:t>
      </w:r>
      <w:r>
        <w:rPr>
          <w:lang w:val="en"/>
        </w:rPr>
        <w:t xml:space="preserve">); credentials per §11.4.10; STRUCTURE (amended 2026-10-21 by the §11.4.28(C) EXTENSION, superseding the 2026-10-13 mutual-reference decision): llmctl is a hub engine and MUST NOT nest this constitution or any own-org repository; it resolves the canon via the single §11.4.28(C) resolver;</w:t>
      </w:r>
      <w:r>
        <w:rPr>
          <w:lang w:val="en"/>
        </w:rPr>
        <w:t xml:space="preserve"> </w:t>
      </w:r>
      <w:r>
        <w:rPr>
          <w:rStyle w:val="VerbatimChar"/>
          <w:lang w:val="en"/>
        </w:rPr>
        <w:t xml:space="preserve">CM-HUB-ENGINE-NO-OWNORG-NESTING</w:t>
      </w:r>
      <w:r>
        <w:rPr>
          <w:lang w:val="en"/>
        </w:rPr>
        <w:t xml:space="preserve"> </w:t>
      </w:r>
      <w:r>
        <w:rPr>
          <w:lang w:val="en"/>
        </w:rPr>
        <w:t xml:space="preserve">enforces that,</w:t>
      </w:r>
      <w:r>
        <w:rPr>
          <w:lang w:val="en"/>
        </w:rPr>
        <w:t xml:space="preserve"> </w:t>
      </w:r>
      <w:r>
        <w:rPr>
          <w:rStyle w:val="VerbatimChar"/>
          <w:lang w:val="en"/>
        </w:rPr>
        <w:t xml:space="preserve">recursive_init: false</w:t>
      </w:r>
      <w:r>
        <w:rPr>
          <w:lang w:val="en"/>
        </w:rPr>
        <w:t xml:space="preserve"> </w:t>
      </w:r>
      <w:r>
        <w:rPr>
          <w:lang w:val="en"/>
        </w:rPr>
        <w:t xml:space="preserve">stays in</w:t>
      </w:r>
      <w:r>
        <w:rPr>
          <w:lang w:val="en"/>
        </w:rPr>
        <w:t xml:space="preserve"> </w:t>
      </w:r>
      <w:r>
        <w:rPr>
          <w:rStyle w:val="VerbatimChar"/>
          <w:lang w:val="en"/>
        </w:rPr>
        <w:t xml:space="preserve">helix-deps.yaml</w:t>
      </w:r>
      <w:r>
        <w:rPr>
          <w:lang w:val="en"/>
        </w:rPr>
        <w:t xml:space="preserve">, and</w:t>
      </w:r>
      <w:r>
        <w:rPr>
          <w:lang w:val="en"/>
        </w:rPr>
        <w:t xml:space="preserve"> </w:t>
      </w:r>
      <w:r>
        <w:rPr>
          <w:rStyle w:val="VerbatimChar"/>
          <w:lang w:val="en"/>
        </w:rPr>
        <w:t xml:space="preserve">CM-LLMCTL-SUBMODULE-NONRECURSIVE</w:t>
      </w:r>
      <w:r>
        <w:rPr>
          <w:lang w:val="en"/>
        </w:rPr>
        <w:t xml:space="preserve"> </w:t>
      </w:r>
      <w:r>
        <w:rPr>
          <w:lang w:val="en"/>
        </w:rPr>
        <w:t xml:space="preserve">stays as a narrower re-entry check (unresolvable pin = BLIND); honest boundary: the llmctl commit recorded at amendment time still nested</w:t>
      </w:r>
      <w:r>
        <w:rPr>
          <w:lang w:val="en"/>
        </w:rPr>
        <w:t xml:space="preserve"> </w:t>
      </w:r>
      <w:r>
        <w:rPr>
          <w:rStyle w:val="VerbatimChar"/>
          <w:lang w:val="en"/>
        </w:rPr>
        <w:t xml:space="preserve">constitution</w:t>
      </w:r>
      <w:r>
        <w:rPr>
          <w:lang w:val="en"/>
        </w:rPr>
        <w:t xml:space="preserve"> </w:t>
      </w:r>
      <w:r>
        <w:rPr>
          <w:lang w:val="en"/>
        </w:rPr>
        <w:t xml:space="preserve">and</w:t>
      </w:r>
      <w:r>
        <w:rPr>
          <w:lang w:val="en"/>
        </w:rPr>
        <w:t xml:space="preserve"> </w:t>
      </w:r>
      <w:r>
        <w:rPr>
          <w:rStyle w:val="VerbatimChar"/>
          <w:lang w:val="en"/>
        </w:rPr>
        <w:t xml:space="preserve">submodules/containers</w:t>
      </w:r>
      <w:r>
        <w:rPr>
          <w:lang w:val="en"/>
        </w:rPr>
        <w:t xml:space="preserve">; measured 2026-10-21 with the llmctl pin at</w:t>
      </w:r>
      <w:r>
        <w:rPr>
          <w:lang w:val="en"/>
        </w:rPr>
        <w:t xml:space="preserve"> </w:t>
      </w:r>
      <w:r>
        <w:rPr>
          <w:rStyle w:val="VerbatimChar"/>
          <w:lang w:val="en"/>
        </w:rPr>
        <w:t xml:space="preserve">f42bad6</w:t>
      </w:r>
      <w:r>
        <w:rPr>
          <w:lang w:val="en"/>
        </w:rPr>
        <w:t xml:space="preserve"> </w:t>
      </w:r>
      <w:r>
        <w:rPr>
          <w:lang w:val="en"/>
        </w:rPr>
        <w:t xml:space="preserve">(staged gitlink; it nests only third-party</w:t>
      </w:r>
      <w:r>
        <w:rPr>
          <w:lang w:val="en"/>
        </w:rPr>
        <w:t xml:space="preserve"> </w:t>
      </w:r>
      <w:r>
        <w:rPr>
          <w:rStyle w:val="VerbatimChar"/>
          <w:lang w:val="en"/>
        </w:rPr>
        <w:t xml:space="preserve">llama.cpp</w:t>
      </w:r>
      <w:r>
        <w:rPr>
          <w:lang w:val="en"/>
        </w:rPr>
        <w:t xml:space="preserve"> </w:t>
      </w:r>
      <w:r>
        <w:rPr>
          <w:lang w:val="en"/>
        </w:rPr>
        <w:t xml:space="preserve">and</w:t>
      </w:r>
      <w:r>
        <w:rPr>
          <w:lang w:val="en"/>
        </w:rPr>
        <w:t xml:space="preserve"> </w:t>
      </w:r>
      <w:r>
        <w:rPr>
          <w:rStyle w:val="VerbatimChar"/>
          <w:lang w:val="en"/>
        </w:rPr>
        <w:t xml:space="preserve">colibri</w:t>
      </w:r>
      <w:r>
        <w:rPr>
          <w:lang w:val="en"/>
        </w:rPr>
        <w:t xml:space="preserve"> </w:t>
      </w:r>
      <w:r>
        <w:rPr>
          <w:lang w:val="en"/>
        </w:rPr>
        <w:t xml:space="preserve">and resolves the rest via</w:t>
      </w:r>
      <w:r>
        <w:rPr>
          <w:lang w:val="en"/>
        </w:rPr>
        <w:t xml:space="preserve"> </w:t>
      </w:r>
      <w:r>
        <w:rPr>
          <w:rStyle w:val="VerbatimChar"/>
          <w:lang w:val="en"/>
        </w:rPr>
        <w:t xml:space="preserve">lib/resolve_deps.sh</w:t>
      </w:r>
      <w:r>
        <w:rPr>
          <w:lang w:val="en"/>
        </w:rPr>
        <w:t xml:space="preserve">), both gates PASS for llmctl. (C) Vision: screenshots with KNOWN content and a machine-readable expected-answer manifest prepared IN ADVANCE (manifest commit precedes the first run), negative controls, temperature 0 / fixed seed / top-k 1, a mechanical self-validated judge (never a model), determinism repeats (reference value one; consumers may require more); the reference suite</w:t>
      </w:r>
      <w:r>
        <w:rPr>
          <w:lang w:val="en"/>
        </w:rPr>
        <w:t xml:space="preserve"> </w:t>
      </w:r>
      <w:r>
        <w:rPr>
          <w:rStyle w:val="VerbatimChar"/>
          <w:lang w:val="en"/>
        </w:rPr>
        <w:t xml:space="preserve">vision-golden-v1</w:t>
      </w:r>
      <w:r>
        <w:rPr>
          <w:lang w:val="en"/>
        </w:rPr>
        <w:t xml:space="preserve"> </w:t>
      </w:r>
      <w:r>
        <w:rPr>
          <w:lang w:val="en"/>
        </w:rPr>
        <w:t xml:space="preserve">is 11 generated fixtures (9 golden carrying 16 probes, 2 golden-bad controls carrying 2 control-self probes, cross-checked by 2 discrimination controls), 1 determinism probe, 19 judge self-test entries reported separately (the recorded run's 21 = 16 + 2 + 2 + 1), and claims nothing about CJK/RTL or real-application screens. (D) A wrong answer is a model/quant/</w:t>
      </w:r>
      <w:r>
        <w:rPr>
          <w:rStyle w:val="VerbatimChar"/>
          <w:lang w:val="en"/>
        </w:rPr>
        <w:t xml:space="preserve">mmproj</w:t>
      </w:r>
      <w:r>
        <w:rPr>
          <w:lang w:val="en"/>
        </w:rPr>
        <w:t xml:space="preserve">/template/engine defect: §11.4.102 root cause + §11.4.115 RED baseline, change the cause, re-validate from clean; no retry-until-green, re-seed, temperature raise, threshold lowering or manifest edit after a failure. (E) Host safety (real incident 2026-10-12:</w:t>
      </w:r>
      <w:r>
        <w:rPr>
          <w:lang w:val="en"/>
        </w:rPr>
        <w:t xml:space="preserve"> </w:t>
      </w:r>
      <w:r>
        <w:rPr>
          <w:rStyle w:val="VerbatimChar"/>
          <w:lang w:val="en"/>
        </w:rPr>
        <w:t xml:space="preserve">Restart=always</w:t>
      </w:r>
      <w:r>
        <w:rPr>
          <w:lang w:val="en"/>
        </w:rPr>
        <w:t xml:space="preserve">,</w:t>
      </w:r>
      <w:r>
        <w:rPr>
          <w:lang w:val="en"/>
        </w:rPr>
        <w:t xml:space="preserve"> </w:t>
      </w:r>
      <w:r>
        <w:rPr>
          <w:rStyle w:val="VerbatimChar"/>
          <w:lang w:val="en"/>
        </w:rPr>
        <w:t xml:space="preserve">RestartSec=5</w:t>
      </w:r>
      <w:r>
        <w:rPr>
          <w:lang w:val="en"/>
        </w:rPr>
        <w:t xml:space="preserve">,</w:t>
      </w:r>
      <w:r>
        <w:rPr>
          <w:lang w:val="en"/>
        </w:rPr>
        <w:t xml:space="preserve"> </w:t>
      </w:r>
      <w:r>
        <w:rPr>
          <w:rStyle w:val="VerbatimChar"/>
          <w:lang w:val="en"/>
        </w:rPr>
        <w:t xml:space="preserve">MemoryMax</w:t>
      </w:r>
      <w:r>
        <w:rPr>
          <w:lang w:val="en"/>
        </w:rPr>
        <w:t xml:space="preserve"> </w:t>
      </w:r>
      <w:r>
        <w:rPr>
          <w:lang w:val="en"/>
        </w:rPr>
        <w:t xml:space="preserve">= RAM, 8 OOM kills in about an hour, ~3.3 GB re-read per restart, load ≈160, mem PSI full 97–99 %, forced power-off); mechanisms mandatory, numbers are llmctl</w:t>
      </w:r>
      <w:r>
        <w:rPr>
          <w:lang w:val="en"/>
        </w:rPr>
        <w:t xml:space="preserve"> </w:t>
      </w:r>
      <w:r>
        <w:rPr>
          <w:rStyle w:val="VerbatimChar"/>
          <w:lang w:val="en"/>
        </w:rPr>
        <w:t xml:space="preserve">v3.2.2</w:t>
      </w:r>
      <w:r>
        <w:rPr>
          <w:lang w:val="en"/>
        </w:rPr>
        <w:t xml:space="preserve"> </w:t>
      </w:r>
      <w:r>
        <w:rPr>
          <w:lang w:val="en"/>
        </w:rPr>
        <w:t xml:space="preserve">reference values and HOST-DEPENDENT (stricter allowed, looser never):</w:t>
      </w:r>
      <w:r>
        <w:rPr>
          <w:lang w:val="en"/>
        </w:rPr>
        <w:t xml:space="preserve"> </w:t>
      </w:r>
      <w:r>
        <w:rPr>
          <w:rStyle w:val="VerbatimChar"/>
          <w:lang w:val="en"/>
        </w:rPr>
        <w:t xml:space="preserve">Restart=on-failure</w:t>
      </w:r>
      <w:r>
        <w:rPr>
          <w:lang w:val="en"/>
        </w:rPr>
        <w:t xml:space="preserve"> </w:t>
      </w:r>
      <w:r>
        <w:rPr>
          <w:lang w:val="en"/>
        </w:rPr>
        <w:t xml:space="preserve">with backoff,</w:t>
      </w:r>
      <w:r>
        <w:rPr>
          <w:lang w:val="en"/>
        </w:rPr>
        <w:t xml:space="preserve"> </w:t>
      </w:r>
      <w:r>
        <w:rPr>
          <w:rStyle w:val="VerbatimChar"/>
          <w:lang w:val="en"/>
        </w:rPr>
        <w:t xml:space="preserve">StartLimitBurst=3</w:t>
      </w:r>
      <w:r>
        <w:rPr>
          <w:lang w:val="en"/>
        </w:rPr>
        <w:t xml:space="preserve"> </w:t>
      </w:r>
      <w:r>
        <w:rPr>
          <w:lang w:val="en"/>
        </w:rPr>
        <w:t xml:space="preserve">/</w:t>
      </w:r>
      <w:r>
        <w:rPr>
          <w:lang w:val="en"/>
        </w:rPr>
        <w:t xml:space="preserve"> </w:t>
      </w:r>
      <w:r>
        <w:rPr>
          <w:rStyle w:val="VerbatimChar"/>
          <w:lang w:val="en"/>
        </w:rPr>
        <w:t xml:space="preserve">StartLimitIntervalSec=900</w:t>
      </w:r>
      <w:r>
        <w:rPr>
          <w:lang w:val="en"/>
        </w:rPr>
        <w:t xml:space="preserve"> </w:t>
      </w:r>
      <w:r>
        <w:rPr>
          <w:lang w:val="en"/>
        </w:rPr>
        <w:t xml:space="preserve">in</w:t>
      </w:r>
      <w:r>
        <w:rPr>
          <w:lang w:val="en"/>
        </w:rPr>
        <w:t xml:space="preserve"> </w:t>
      </w:r>
      <w:r>
        <w:rPr>
          <w:rStyle w:val="VerbatimChar"/>
          <w:lang w:val="en"/>
        </w:rPr>
        <w:t xml:space="preserve">[Unit]</w:t>
      </w:r>
      <w:r>
        <w:rPr>
          <w:lang w:val="en"/>
        </w:rPr>
        <w:t xml:space="preserve">,</w:t>
      </w:r>
      <w:r>
        <w:rPr>
          <w:lang w:val="en"/>
        </w:rPr>
        <w:t xml:space="preserve"> </w:t>
      </w:r>
      <w:r>
        <w:rPr>
          <w:rStyle w:val="VerbatimChar"/>
          <w:lang w:val="en"/>
        </w:rPr>
        <w:t xml:space="preserve">RestartPreventExitStatus=SIGKILL SIGTERM 98</w:t>
      </w:r>
      <w:r>
        <w:rPr>
          <w:lang w:val="en"/>
        </w:rPr>
        <w:t xml:space="preserve"> </w:t>
      </w:r>
      <w:r>
        <w:rPr>
          <w:lang w:val="en"/>
        </w:rPr>
        <w:t xml:space="preserve">(OOM/SIGKILL never auto-restarted, main process only;</w:t>
      </w:r>
      <w:r>
        <w:rPr>
          <w:lang w:val="en"/>
        </w:rPr>
        <w:t xml:space="preserve"> </w:t>
      </w:r>
      <w:r>
        <w:rPr>
          <w:rStyle w:val="VerbatimChar"/>
          <w:lang w:val="en"/>
        </w:rPr>
        <w:t xml:space="preserve">Restart=always</w:t>
      </w:r>
      <w:r>
        <w:rPr>
          <w:lang w:val="en"/>
        </w:rPr>
        <w:t xml:space="preserve"> </w:t>
      </w:r>
      <w:r>
        <w:rPr>
          <w:lang w:val="en"/>
        </w:rPr>
        <w:t xml:space="preserve">forbidden); per-profile (engine unit)</w:t>
      </w:r>
      <w:r>
        <w:rPr>
          <w:lang w:val="en"/>
        </w:rPr>
        <w:t xml:space="preserve"> </w:t>
      </w:r>
      <w:r>
        <w:rPr>
          <w:rStyle w:val="VerbatimChar"/>
          <w:lang w:val="en"/>
        </w:rPr>
        <w:t xml:space="preserve">MemoryHigh</w:t>
      </w:r>
      <w:r>
        <w:rPr>
          <w:lang w:val="en"/>
        </w:rPr>
        <w:t xml:space="preserve"> </w:t>
      </w:r>
      <w:r>
        <w:rPr>
          <w:lang w:val="en"/>
        </w:rPr>
        <w:t xml:space="preserve">1.25x /</w:t>
      </w:r>
      <w:r>
        <w:rPr>
          <w:lang w:val="en"/>
        </w:rPr>
        <w:t xml:space="preserve"> </w:t>
      </w:r>
      <w:r>
        <w:rPr>
          <w:rStyle w:val="VerbatimChar"/>
          <w:lang w:val="en"/>
        </w:rPr>
        <w:t xml:space="preserve">MemoryMax</w:t>
      </w:r>
      <w:r>
        <w:rPr>
          <w:lang w:val="en"/>
        </w:rPr>
        <w:t xml:space="preserve"> </w:t>
      </w:r>
      <w:r>
        <w:rPr>
          <w:lang w:val="en"/>
        </w:rPr>
        <w:t xml:space="preserve">1.5x footprint with floors (1024/1280 MiB; 5120/6144 MiB for unmeasured GPU-mode profiles), always below 90 % of RAM,</w:t>
      </w:r>
      <w:r>
        <w:rPr>
          <w:lang w:val="en"/>
        </w:rPr>
        <w:t xml:space="preserve"> </w:t>
      </w:r>
      <w:r>
        <w:rPr>
          <w:rStyle w:val="VerbatimChar"/>
          <w:lang w:val="en"/>
        </w:rPr>
        <w:t xml:space="preserve">MemorySwapMax=0</w:t>
      </w:r>
      <w:r>
        <w:rPr>
          <w:lang w:val="en"/>
        </w:rPr>
        <w:t xml:space="preserve">; refuse to start an ENGINE unit (exit 75, no partial start; the unit gate waits up to 120 s for pressure to clear first) at memory PSI some avg10 &gt; 10 or full avg10 &gt; 2 or</w:t>
      </w:r>
      <w:r>
        <w:rPr>
          <w:lang w:val="en"/>
        </w:rPr>
        <w:t xml:space="preserve"> </w:t>
      </w:r>
      <w:r>
        <w:rPr>
          <w:rStyle w:val="VerbatimChar"/>
          <w:lang w:val="en"/>
        </w:rPr>
        <w:t xml:space="preserve">MemAvailable</w:t>
      </w:r>
      <w:r>
        <w:rPr>
          <w:lang w:val="en"/>
        </w:rPr>
        <w:t xml:space="preserve"> </w:t>
      </w:r>
      <w:r>
        <w:rPr>
          <w:lang w:val="en"/>
        </w:rPr>
        <w:t xml:space="preserve">&lt; footprint + 4 GiB, also gating restarts and boot (</w:t>
      </w:r>
      <w:r>
        <w:rPr>
          <w:rStyle w:val="VerbatimChar"/>
          <w:lang w:val="en"/>
        </w:rPr>
        <w:t xml:space="preserve">switch</w:t>
      </w:r>
      <w:r>
        <w:rPr>
          <w:lang w:val="en"/>
        </w:rPr>
        <w:t xml:space="preserve"> </w:t>
      </w:r>
      <w:r>
        <w:rPr>
          <w:lang w:val="en"/>
        </w:rPr>
        <w:t xml:space="preserve">runs a PSI-only pre-stop gate and then the normal footprint gate for its target; the decision-gateway unit has no such gate and is capped at 20 %/25 % of RAM); co-residency is a live RAM/VRAM budget, not a count; measured data point: one host, run 2 of 2,</w:t>
      </w:r>
      <w:r>
        <w:rPr>
          <w:lang w:val="en"/>
        </w:rPr>
        <w:t xml:space="preserve"> </w:t>
      </w:r>
      <w:r>
        <w:rPr>
          <w:rStyle w:val="VerbatimChar"/>
          <w:lang w:val="en"/>
        </w:rPr>
        <w:t xml:space="preserve">vision</w:t>
      </w:r>
      <w:r>
        <w:rPr>
          <w:lang w:val="en"/>
        </w:rPr>
        <w:t xml:space="preserve"> </w:t>
      </w:r>
      <w:r>
        <w:rPr>
          <w:lang w:val="en"/>
        </w:rPr>
        <w:t xml:space="preserve">profile peak 3005 MiB (committed in llmctl</w:t>
      </w:r>
      <w:r>
        <w:rPr>
          <w:lang w:val="en"/>
        </w:rPr>
        <w:t xml:space="preserve"> </w:t>
      </w:r>
      <w:r>
        <w:rPr>
          <w:rStyle w:val="VerbatimChar"/>
          <w:lang w:val="en"/>
        </w:rPr>
        <w:t xml:space="preserve">v3.2.2</w:t>
      </w:r>
      <w:r>
        <w:rPr>
          <w:lang w:val="en"/>
        </w:rPr>
        <w:t xml:space="preserve"> </w:t>
      </w:r>
      <w:r>
        <w:rPr>
          <w:lang w:val="en"/>
        </w:rPr>
        <w:t xml:space="preserve">as</w:t>
      </w:r>
      <w:r>
        <w:rPr>
          <w:lang w:val="en"/>
        </w:rPr>
        <w:t xml:space="preserve"> </w:t>
      </w:r>
      <w:r>
        <w:rPr>
          <w:rStyle w:val="VerbatimChar"/>
          <w:lang w:val="en"/>
        </w:rPr>
        <w:t xml:space="preserve">docs/qa/vision-live-2026-10-13-run2/</w:t>
      </w:r>
      <w:r>
        <w:rPr>
          <w:lang w:val="en"/>
        </w:rPr>
        <w:t xml:space="preserve">; one host, not a constant). (F) Evidence: llmctl keeps a 0600 evidence log and a JSON record per profile; NOT hash-chained and no host-class fingerprint in</w:t>
      </w:r>
      <w:r>
        <w:rPr>
          <w:lang w:val="en"/>
        </w:rPr>
        <w:t xml:space="preserve"> </w:t>
      </w:r>
      <w:r>
        <w:rPr>
          <w:rStyle w:val="VerbatimChar"/>
          <w:lang w:val="en"/>
        </w:rPr>
        <w:t xml:space="preserve">v3.2.2</w:t>
      </w:r>
      <w:r>
        <w:rPr>
          <w:lang w:val="en"/>
        </w:rPr>
        <w:t xml:space="preserve"> </w:t>
      </w:r>
      <w:r>
        <w:rPr>
          <w:lang w:val="en"/>
        </w:rPr>
        <w:t xml:space="preserve">— consumer obligations (§11.4.268), UNKNOWN until built. (G) Other kinds: llmctl ships chat/coder/embedding suites; any kind without a closed-form oracle is</w:t>
      </w:r>
      <w:r>
        <w:rPr>
          <w:lang w:val="en"/>
        </w:rPr>
        <w:t xml:space="preserve"> </w:t>
      </w:r>
      <w:r>
        <w:rPr>
          <w:rStyle w:val="VerbatimChar"/>
          <w:lang w:val="en"/>
        </w:rPr>
        <w:t xml:space="preserve">UNKNOWN</w:t>
      </w:r>
      <w:r>
        <w:rPr>
          <w:lang w:val="en"/>
        </w:rPr>
        <w:t xml:space="preserve"> </w:t>
      </w:r>
      <w:r>
        <w:rPr>
          <w:lang w:val="en"/>
        </w:rPr>
        <w:t xml:space="preserve">and stays unvalidated. (H) The record binds catalog model SHA256 list (incl.</w:t>
      </w:r>
      <w:r>
        <w:rPr>
          <w:lang w:val="en"/>
        </w:rPr>
        <w:t xml:space="preserve"> </w:t>
      </w:r>
      <w:r>
        <w:rPr>
          <w:rStyle w:val="VerbatimChar"/>
          <w:lang w:val="en"/>
        </w:rPr>
        <w:t xml:space="preserve">mmproj</w:t>
      </w:r>
      <w:r>
        <w:rPr>
          <w:lang w:val="en"/>
        </w:rPr>
        <w:t xml:space="preserve">), file size/mtime, engine version line, launch fingerprint (argv minus host/port) and suite content hashes, and expires after</w:t>
      </w:r>
      <w:r>
        <w:rPr>
          <w:lang w:val="en"/>
        </w:rPr>
        <w:t xml:space="preserve"> </w:t>
      </w:r>
      <w:r>
        <w:rPr>
          <w:rStyle w:val="VerbatimChar"/>
          <w:lang w:val="en"/>
        </w:rPr>
        <w:t xml:space="preserve">LLMCTL_VALIDATION_MAX_AGE</w:t>
      </w:r>
      <w:r>
        <w:rPr>
          <w:lang w:val="en"/>
        </w:rPr>
        <w:t xml:space="preserve"> </w:t>
      </w:r>
      <w:r>
        <w:rPr>
          <w:lang w:val="en"/>
        </w:rPr>
        <w:t xml:space="preserve">(reference 7 days); NOT bound: host class, driver/CUDA, OS/kernel, build flags beyond the version line, external chat template — consumers bind those or record the gap; any change voids the record. (I) Validation is per host;</w:t>
      </w:r>
      <w:r>
        <w:rPr>
          <w:lang w:val="en"/>
        </w:rPr>
        <w:t xml:space="preserve"> </w:t>
      </w:r>
      <w:r>
        <w:rPr>
          <w:rStyle w:val="VerbatimChar"/>
          <w:lang w:val="en"/>
        </w:rPr>
        <w:t xml:space="preserve">llmctl validate --host URL</w:t>
      </w:r>
      <w:r>
        <w:rPr>
          <w:lang w:val="en"/>
        </w:rPr>
        <w:t xml:space="preserve"> </w:t>
      </w:r>
      <w:r>
        <w:rPr>
          <w:lang w:val="en"/>
        </w:rPr>
        <w:t xml:space="preserve">is evidence only; remote hosts via SSH keys, never passwords. (J) Consumer data: model inventory, extra fixtures, repeats, tightened thresholds, record age, remote hosts. Evidence honesty: v3.2.2's Vision evidence is TWO runs on ONE host of the</w:t>
      </w:r>
      <w:r>
        <w:rPr>
          <w:lang w:val="en"/>
        </w:rPr>
        <w:t xml:space="preserve"> </w:t>
      </w:r>
      <w:r>
        <w:rPr>
          <w:rStyle w:val="VerbatimChar"/>
          <w:lang w:val="en"/>
        </w:rPr>
        <w:t xml:space="preserve">vision</w:t>
      </w:r>
      <w:r>
        <w:rPr>
          <w:lang w:val="en"/>
        </w:rPr>
        <w:t xml:space="preserve"> </w:t>
      </w:r>
      <w:r>
        <w:rPr>
          <w:lang w:val="en"/>
        </w:rPr>
        <w:t xml:space="preserve">profile (each pass 21 / fail 0 / undetermined 0 = 16 golden + 2 control-self + 2 discrimination + 1 determinism; judge self-test 19/19 separately);</w:t>
      </w:r>
      <w:r>
        <w:rPr>
          <w:lang w:val="en"/>
        </w:rPr>
        <w:t xml:space="preserve"> </w:t>
      </w:r>
      <w:r>
        <w:rPr>
          <w:rStyle w:val="VerbatimChar"/>
          <w:lang w:val="en"/>
        </w:rPr>
        <w:t xml:space="preserve">vision-pro</w:t>
      </w:r>
      <w:r>
        <w:rPr>
          <w:lang w:val="en"/>
        </w:rPr>
        <w:t xml:space="preserve"> </w:t>
      </w:r>
      <w:r>
        <w:rPr>
          <w:lang w:val="en"/>
        </w:rPr>
        <w:t xml:space="preserve">and every other profile are not validated. Gates:</w:t>
      </w:r>
      <w:r>
        <w:rPr>
          <w:lang w:val="en"/>
        </w:rPr>
        <w:t xml:space="preserve"> </w:t>
      </w:r>
      <w:r>
        <w:rPr>
          <w:rStyle w:val="VerbatimChar"/>
          <w:lang w:val="en"/>
        </w:rPr>
        <w:t xml:space="preserve">CM-COVENANT-114-277-PROPAGATION</w:t>
      </w:r>
      <w:r>
        <w:rPr>
          <w:lang w:val="en"/>
        </w:rPr>
        <w:t xml:space="preserve"> </w:t>
      </w:r>
      <w:r>
        <w:rPr>
          <w:lang w:val="en"/>
        </w:rPr>
        <w:t xml:space="preserve">(implemented) + implemented</w:t>
      </w:r>
      <w:r>
        <w:rPr>
          <w:lang w:val="en"/>
        </w:rPr>
        <w:t xml:space="preserve"> </w:t>
      </w:r>
      <w:r>
        <w:rPr>
          <w:rStyle w:val="VerbatimChar"/>
          <w:lang w:val="en"/>
        </w:rPr>
        <w:t xml:space="preserve">CM-LLMCTL-SUBMODULE-NONRECURSIVE</w:t>
      </w:r>
      <w:r>
        <w:rPr>
          <w:lang w:val="en"/>
        </w:rPr>
        <w:t xml:space="preserve"> </w:t>
      </w:r>
      <w:r>
        <w:rPr>
          <w:lang w:val="en"/>
        </w:rPr>
        <w:t xml:space="preserve">+ deferred</w:t>
      </w:r>
      <w:r>
        <w:rPr>
          <w:lang w:val="en"/>
        </w:rPr>
        <w:t xml:space="preserve"> </w:t>
      </w:r>
      <w:r>
        <w:rPr>
          <w:rStyle w:val="VerbatimChar"/>
          <w:lang w:val="en"/>
        </w:rPr>
        <w:t xml:space="preserve">CM-LLMCTL-VALIDATED-BEFORE-DECISION-USE</w:t>
      </w:r>
      <w:r>
        <w:rPr>
          <w:lang w:val="en"/>
        </w:rPr>
        <w:t xml:space="preserve"> </w:t>
      </w:r>
      <w:r>
        <w:rPr>
          <w:lang w:val="en"/>
        </w:rPr>
        <w:t xml:space="preserve">/</w:t>
      </w:r>
      <w:r>
        <w:rPr>
          <w:lang w:val="en"/>
        </w:rPr>
        <w:t xml:space="preserve"> </w:t>
      </w:r>
      <w:r>
        <w:rPr>
          <w:rStyle w:val="VerbatimChar"/>
          <w:lang w:val="en"/>
        </w:rPr>
        <w:t xml:space="preserve">CM-VISION-KNOWN-ANSWER-FIXTURES</w:t>
      </w:r>
      <w:r>
        <w:rPr>
          <w:lang w:val="en"/>
        </w:rPr>
        <w:t xml:space="preserve"> </w:t>
      </w:r>
      <w:r>
        <w:rPr>
          <w:lang w:val="en"/>
        </w:rPr>
        <w:t xml:space="preserve">/</w:t>
      </w:r>
      <w:r>
        <w:rPr>
          <w:lang w:val="en"/>
        </w:rPr>
        <w:t xml:space="preserve"> </w:t>
      </w:r>
      <w:r>
        <w:rPr>
          <w:rStyle w:val="VerbatimChar"/>
          <w:lang w:val="en"/>
        </w:rPr>
        <w:t xml:space="preserve">CM-MODEL-ANSWER-COMPARATOR-SELF-VALIDATED</w:t>
      </w:r>
      <w:r>
        <w:rPr>
          <w:lang w:val="en"/>
        </w:rPr>
        <w:t xml:space="preserve"> </w:t>
      </w:r>
      <w:r>
        <w:rPr>
          <w:lang w:val="en"/>
        </w:rPr>
        <w:t xml:space="preserve">/</w:t>
      </w:r>
      <w:r>
        <w:rPr>
          <w:lang w:val="en"/>
        </w:rPr>
        <w:t xml:space="preserve"> </w:t>
      </w:r>
      <w:r>
        <w:rPr>
          <w:rStyle w:val="VerbatimChar"/>
          <w:lang w:val="en"/>
        </w:rPr>
        <w:t xml:space="preserve">CM-MODEL-DETERMINISM-PINNED</w:t>
      </w:r>
      <w:r>
        <w:rPr>
          <w:lang w:val="en"/>
        </w:rPr>
        <w:t xml:space="preserve"> </w:t>
      </w:r>
      <w:r>
        <w:rPr>
          <w:lang w:val="en"/>
        </w:rPr>
        <w:t xml:space="preserve">/</w:t>
      </w:r>
      <w:r>
        <w:rPr>
          <w:lang w:val="en"/>
        </w:rPr>
        <w:t xml:space="preserve"> </w:t>
      </w:r>
      <w:r>
        <w:rPr>
          <w:rStyle w:val="VerbatimChar"/>
          <w:lang w:val="en"/>
        </w:rPr>
        <w:t xml:space="preserve">CM-MODEL-WRONG-ANSWER-NOT-RETRIED</w:t>
      </w:r>
      <w:r>
        <w:rPr>
          <w:lang w:val="en"/>
        </w:rPr>
        <w:t xml:space="preserve"> </w:t>
      </w:r>
      <w:r>
        <w:rPr>
          <w:lang w:val="en"/>
        </w:rPr>
        <w:t xml:space="preserve">/</w:t>
      </w:r>
      <w:r>
        <w:rPr>
          <w:lang w:val="en"/>
        </w:rPr>
        <w:t xml:space="preserve"> </w:t>
      </w:r>
      <w:r>
        <w:rPr>
          <w:rStyle w:val="VerbatimChar"/>
          <w:lang w:val="en"/>
        </w:rPr>
        <w:t xml:space="preserve">CM-LLMCTL-ONLY-ACQUISITION</w:t>
      </w:r>
      <w:r>
        <w:rPr>
          <w:lang w:val="en"/>
        </w:rPr>
        <w:t xml:space="preserve"> </w:t>
      </w:r>
      <w:r>
        <w:rPr>
          <w:lang w:val="en"/>
        </w:rPr>
        <w:t xml:space="preserve">/</w:t>
      </w:r>
      <w:r>
        <w:rPr>
          <w:lang w:val="en"/>
        </w:rPr>
        <w:t xml:space="preserve"> </w:t>
      </w:r>
      <w:r>
        <w:rPr>
          <w:rStyle w:val="VerbatimChar"/>
          <w:lang w:val="en"/>
        </w:rPr>
        <w:t xml:space="preserve">CM-LLMCTL-UNIT-HOST-SAFE</w:t>
      </w:r>
      <w:r>
        <w:rPr>
          <w:lang w:val="en"/>
        </w:rPr>
        <w:t xml:space="preserve"> </w:t>
      </w:r>
      <w:r>
        <w:rPr>
          <w:lang w:val="en"/>
        </w:rPr>
        <w:t xml:space="preserve">/</w:t>
      </w:r>
      <w:r>
        <w:rPr>
          <w:lang w:val="en"/>
        </w:rPr>
        <w:t xml:space="preserve"> </w:t>
      </w:r>
      <w:r>
        <w:rPr>
          <w:rStyle w:val="VerbatimChar"/>
          <w:lang w:val="en"/>
        </w:rPr>
        <w:t xml:space="preserve">CM-LLMCTL-PREFLIGHT-PRESSURE-ABORT</w:t>
      </w:r>
      <w:r>
        <w:rPr>
          <w:lang w:val="en"/>
        </w:rPr>
        <w:t xml:space="preserve"> </w:t>
      </w:r>
      <w:r>
        <w:rPr>
          <w:lang w:val="en"/>
        </w:rPr>
        <w:t xml:space="preserve">/</w:t>
      </w:r>
      <w:r>
        <w:rPr>
          <w:lang w:val="en"/>
        </w:rPr>
        <w:t xml:space="preserve"> </w:t>
      </w:r>
      <w:r>
        <w:rPr>
          <w:rStyle w:val="VerbatimChar"/>
          <w:lang w:val="en"/>
        </w:rPr>
        <w:t xml:space="preserve">CM-MODEL-VALIDATION-KEY-COMPLETE</w:t>
      </w:r>
      <w:r>
        <w:rPr>
          <w:lang w:val="en"/>
        </w:rPr>
        <w:t xml:space="preserve"> </w:t>
      </w:r>
      <w:r>
        <w:rPr>
          <w:lang w:val="en"/>
        </w:rPr>
        <w:t xml:space="preserve">/</w:t>
      </w:r>
      <w:r>
        <w:rPr>
          <w:lang w:val="en"/>
        </w:rPr>
        <w:t xml:space="preserve"> </w:t>
      </w:r>
      <w:r>
        <w:rPr>
          <w:rStyle w:val="VerbatimChar"/>
          <w:lang w:val="en"/>
        </w:rPr>
        <w:t xml:space="preserve">CM-MODEL-VALIDATION-EVIDENCE</w:t>
      </w:r>
      <w:r>
        <w:rPr>
          <w:lang w:val="en"/>
        </w:rPr>
        <w:t xml:space="preserve">. Composes §11.4.5/.6/.10/.26/.28/.31/.74/.102/.107/.115/.117/.160/.163/.262/.268 and §12.3/.6/.12. Classification: universal (§11.4.17). Canonical authority:</w:t>
      </w:r>
      <w:r>
        <w:rPr>
          <w:lang w:val="en"/>
        </w:rPr>
        <w:t xml:space="preserve"> </w:t>
      </w:r>
      <w:r>
        <w:rPr>
          <w:rStyle w:val="VerbatimChar"/>
          <w:lang w:val="en"/>
        </w:rPr>
        <w:t xml:space="preserve">Constitution.md</w:t>
      </w:r>
      <w:r>
        <w:rPr>
          <w:lang w:val="en"/>
        </w:rPr>
        <w:t xml:space="preserve"> </w:t>
      </w:r>
      <w:r>
        <w:rPr>
          <w:lang w:val="en"/>
        </w:rPr>
        <w:t xml:space="preserve">§11.4.277. No escape hatch.</w:t>
      </w:r>
    </w:p>
    <w:p>
      <w:pPr>
        <w:pStyle w:val="BodyText"/>
      </w:pPr>
      <w:r>
        <w:rPr>
          <w:b/>
          <w:bCs/>
          <w:lang w:val="en"/>
        </w:rPr>
        <w:t xml:space="preserve">§11.4.278 — Mandatory HelixQA UI QA with Vision eyes: every project with a UI on ANY platform or OS passes HelixQA full suites over all screens, flows, use cases and edge cases, driven and read by a Vision model validated under §11.4.277 that recognises the real content of every screen / page / component / widget, against deterministic expected-content oracles, with no skip flags and a per-frame evidence path for every verdict (User mandate, 2026-10-12).</w:t>
      </w:r>
      <w:r>
        <w:rPr>
          <w:lang w:val="en"/>
        </w:rPr>
        <w:t xml:space="preserve"> </w:t>
      </w:r>
      <w:r>
        <w:rPr>
          <w:lang w:val="en"/>
        </w:rPr>
        <w:t xml:space="preserve">Compact summary: (A) every shipped platform/surface (web, desktop, mobile, TV, installer wizard, kiosk, TUI and so on) is covered; an un-drivable surface is recorded</w:t>
      </w:r>
      <w:r>
        <w:rPr>
          <w:lang w:val="en"/>
        </w:rPr>
        <w:t xml:space="preserve"> </w:t>
      </w:r>
      <w:r>
        <w:rPr>
          <w:rStyle w:val="VerbatimChar"/>
          <w:lang w:val="en"/>
        </w:rPr>
        <w:t xml:space="preserve">structurally_impossible</w:t>
      </w:r>
      <w:r>
        <w:rPr>
          <w:lang w:val="en"/>
        </w:rPr>
        <w:t xml:space="preserve"> </w:t>
      </w:r>
      <w:r>
        <w:rPr>
          <w:lang w:val="en"/>
        </w:rPr>
        <w:t xml:space="preserve">/</w:t>
      </w:r>
      <w:r>
        <w:rPr>
          <w:lang w:val="en"/>
        </w:rPr>
        <w:t xml:space="preserve"> </w:t>
      </w:r>
      <w:r>
        <w:rPr>
          <w:rStyle w:val="VerbatimChar"/>
          <w:lang w:val="en"/>
        </w:rPr>
        <w:t xml:space="preserve">topology_unsupported</w:t>
      </w:r>
      <w:r>
        <w:rPr>
          <w:lang w:val="en"/>
        </w:rPr>
        <w:t xml:space="preserve"> </w:t>
      </w:r>
      <w:r>
        <w:rPr>
          <w:lang w:val="en"/>
        </w:rPr>
        <w:t xml:space="preserve">/</w:t>
      </w:r>
      <w:r>
        <w:rPr>
          <w:lang w:val="en"/>
        </w:rPr>
        <w:t xml:space="preserve"> </w:t>
      </w:r>
      <w:r>
        <w:rPr>
          <w:rStyle w:val="VerbatimChar"/>
          <w:lang w:val="en"/>
        </w:rPr>
        <w:t xml:space="preserve">operator_attended</w:t>
      </w:r>
      <w:r>
        <w:rPr>
          <w:lang w:val="en"/>
        </w:rPr>
        <w:t xml:space="preserve"> </w:t>
      </w:r>
      <w:r>
        <w:rPr>
          <w:lang w:val="en"/>
        </w:rPr>
        <w:t xml:space="preserve">with a tracked item, never omitted. (B) A closed, machine-readable screen-and-flow catalogue (screens, component × state, flows, edge cases); 100 % of non-waived entries read-verified; the catalogue is cross-checked against the build's real route/view inventory. (C) HelixQA drives: UI-driven and intent variants on the real artifact on a clean target, record → read → score, the §11.4.160 frame bridge, ALL test types (§11.4.169) — vision is added, never substituted. (D) The eyes are a Vision model with a fresh</w:t>
      </w:r>
      <w:r>
        <w:rPr>
          <w:lang w:val="en"/>
        </w:rPr>
        <w:t xml:space="preserve"> </w:t>
      </w:r>
      <w:r>
        <w:rPr>
          <w:rStyle w:val="VerbatimChar"/>
          <w:lang w:val="en"/>
        </w:rPr>
        <w:t xml:space="preserve">llmctl require-validated &lt;profile&gt;</w:t>
      </w:r>
      <w:r>
        <w:rPr>
          <w:lang w:val="en"/>
        </w:rPr>
        <w:t xml:space="preserve"> </w:t>
      </w:r>
      <w:r>
        <w:rPr>
          <w:lang w:val="en"/>
        </w:rPr>
        <w:t xml:space="preserve">PASS under</w:t>
      </w:r>
      <w:r>
        <w:rPr>
          <w:lang w:val="en"/>
        </w:rPr>
        <w:t xml:space="preserve"> </w:t>
      </w:r>
      <w:r>
        <w:rPr>
          <w:rStyle w:val="VerbatimChar"/>
          <w:lang w:val="en"/>
        </w:rPr>
        <w:t xml:space="preserve">LLMCTL_VALIDATE_STRICT=1</w:t>
      </w:r>
      <w:r>
        <w:rPr>
          <w:lang w:val="en"/>
        </w:rPr>
        <w:t xml:space="preserve"> </w:t>
      </w:r>
      <w:r>
        <w:rPr>
          <w:lang w:val="en"/>
        </w:rPr>
        <w:t xml:space="preserve">(§11.4.277); otherwise the vision step refuses and its checks are</w:t>
      </w:r>
      <w:r>
        <w:rPr>
          <w:lang w:val="en"/>
        </w:rPr>
        <w:t xml:space="preserve"> </w:t>
      </w:r>
      <w:r>
        <w:rPr>
          <w:rStyle w:val="VerbatimChar"/>
          <w:lang w:val="en"/>
        </w:rPr>
        <w:t xml:space="preserve">not_validated</w:t>
      </w:r>
      <w:r>
        <w:rPr>
          <w:lang w:val="en"/>
        </w:rPr>
        <w:t xml:space="preserve">, and the §11.4.277(E) host-safety limits (host-dependent reference values) apply. (E) Per frame: screen identity, component/widget inventory and state, the actual content, health (no clipping, placeholder or frozen frame), consistency with backend data; plausibility is a FAIL. (F) The expected-content spec is written BEFORE the run; oracle order is accessibility tree / DOM &gt; deterministic OCR/template &gt; validated Vision (a</w:t>
      </w:r>
      <w:r>
        <w:rPr>
          <w:lang w:val="en"/>
        </w:rPr>
        <w:t xml:space="preserve"> </w:t>
      </w:r>
      <w:r>
        <w:rPr>
          <w:rStyle w:val="VerbatimChar"/>
          <w:lang w:val="en"/>
        </w:rPr>
        <w:t xml:space="preserve">model-decided</w:t>
      </w:r>
      <w:r>
        <w:rPr>
          <w:lang w:val="en"/>
        </w:rPr>
        <w:t xml:space="preserve"> </w:t>
      </w:r>
      <w:r>
        <w:rPr>
          <w:lang w:val="en"/>
        </w:rPr>
        <w:t xml:space="preserve">assertion needs a corroborating second angle); a mechanical, self-validated comparator. (G) No skip flags, partial suites or silent skips; the only non-PASS outcomes are</w:t>
      </w:r>
      <w:r>
        <w:rPr>
          <w:lang w:val="en"/>
        </w:rPr>
        <w:t xml:space="preserve"> </w:t>
      </w:r>
      <w:r>
        <w:rPr>
          <w:rStyle w:val="VerbatimChar"/>
          <w:lang w:val="en"/>
        </w:rPr>
        <w:t xml:space="preserve">FAIL</w:t>
      </w:r>
      <w:r>
        <w:rPr>
          <w:lang w:val="en"/>
        </w:rPr>
        <w:t xml:space="preserve">,</w:t>
      </w:r>
      <w:r>
        <w:rPr>
          <w:lang w:val="en"/>
        </w:rPr>
        <w:t xml:space="preserve"> </w:t>
      </w:r>
      <w:r>
        <w:rPr>
          <w:rStyle w:val="VerbatimChar"/>
          <w:lang w:val="en"/>
        </w:rPr>
        <w:t xml:space="preserve">not_validated</w:t>
      </w:r>
      <w:r>
        <w:rPr>
          <w:lang w:val="en"/>
        </w:rPr>
        <w:t xml:space="preserve">,</w:t>
      </w:r>
      <w:r>
        <w:rPr>
          <w:lang w:val="en"/>
        </w:rPr>
        <w:t xml:space="preserve"> </w:t>
      </w:r>
      <w:r>
        <w:rPr>
          <w:rStyle w:val="VerbatimChar"/>
          <w:lang w:val="en"/>
        </w:rPr>
        <w:t xml:space="preserve">topology_unsupported</w:t>
      </w:r>
      <w:r>
        <w:rPr>
          <w:lang w:val="en"/>
        </w:rPr>
        <w:t xml:space="preserve">,</w:t>
      </w:r>
      <w:r>
        <w:rPr>
          <w:lang w:val="en"/>
        </w:rPr>
        <w:t xml:space="preserve"> </w:t>
      </w:r>
      <w:r>
        <w:rPr>
          <w:rStyle w:val="VerbatimChar"/>
          <w:lang w:val="en"/>
        </w:rPr>
        <w:t xml:space="preserve">operator_attended</w:t>
      </w:r>
      <w:r>
        <w:rPr>
          <w:lang w:val="en"/>
        </w:rPr>
        <w:t xml:space="preserve">,</w:t>
      </w:r>
      <w:r>
        <w:rPr>
          <w:lang w:val="en"/>
        </w:rPr>
        <w:t xml:space="preserve"> </w:t>
      </w:r>
      <w:r>
        <w:rPr>
          <w:rStyle w:val="VerbatimChar"/>
          <w:lang w:val="en"/>
        </w:rPr>
        <w:t xml:space="preserve">structurally_impossible</w:t>
      </w:r>
      <w:r>
        <w:rPr>
          <w:lang w:val="en"/>
        </w:rPr>
        <w:t xml:space="preserve">,</w:t>
      </w:r>
      <w:r>
        <w:rPr>
          <w:lang w:val="en"/>
        </w:rPr>
        <w:t xml:space="preserve"> </w:t>
      </w:r>
      <w:r>
        <w:rPr>
          <w:rStyle w:val="VerbatimChar"/>
          <w:lang w:val="en"/>
        </w:rPr>
        <w:t xml:space="preserve">waived</w:t>
      </w:r>
      <w:r>
        <w:rPr>
          <w:lang w:val="en"/>
        </w:rPr>
        <w:t xml:space="preserve">. (H) Per-frame evidence: PNG + SHA256, OCR, Vision record, spec, matched/unmatched patterns, validation-record id, MP4 segment; machine-created, credentials redacted, no blind typing (§11.4.193). (I) An escape triggers the §11.4.138 audit, a §11.4.277(H) re-validation review and a §11.4.135 regression-bank entry. (J) Artifacts: catalogues, banks/challenges with §1.1 mutations, specs, the §11.4.277 record, the coverage ledger, manuals/guides/FAQ, diagrams, README badges, translations. (K) Adoption as data by each consumer. Status: PROPOSED (operator decision 2026-10-13: ship as proposed, evidence PENDING) — no HelixQA/consumer end-to-end evidence exists yet; a real HelixQA bank run through llmctl</w:t>
      </w:r>
      <w:r>
        <w:rPr>
          <w:lang w:val="en"/>
        </w:rPr>
        <w:t xml:space="preserve"> </w:t>
      </w:r>
      <w:r>
        <w:rPr>
          <w:rStyle w:val="VerbatimChar"/>
          <w:lang w:val="en"/>
        </w:rPr>
        <w:t xml:space="preserve">vision</w:t>
      </w:r>
      <w:r>
        <w:rPr>
          <w:lang w:val="en"/>
        </w:rPr>
        <w:t xml:space="preserve"> </w:t>
      </w:r>
      <w:r>
        <w:rPr>
          <w:lang w:val="en"/>
        </w:rPr>
        <w:t xml:space="preserve">with STRICT +</w:t>
      </w:r>
      <w:r>
        <w:rPr>
          <w:lang w:val="en"/>
        </w:rPr>
        <w:t xml:space="preserve"> </w:t>
      </w:r>
      <w:r>
        <w:rPr>
          <w:rStyle w:val="VerbatimChar"/>
          <w:lang w:val="en"/>
        </w:rPr>
        <w:t xml:space="preserve">require-validated</w:t>
      </w:r>
      <w:r>
        <w:rPr>
          <w:lang w:val="en"/>
        </w:rPr>
        <w:t xml:space="preserve"> </w:t>
      </w:r>
      <w:r>
        <w:rPr>
          <w:lang w:val="en"/>
        </w:rPr>
        <w:t xml:space="preserve">is a separate future work item and every mechanism gate below is a deferral. Gates:</w:t>
      </w:r>
      <w:r>
        <w:rPr>
          <w:lang w:val="en"/>
        </w:rPr>
        <w:t xml:space="preserve"> </w:t>
      </w:r>
      <w:r>
        <w:rPr>
          <w:rStyle w:val="VerbatimChar"/>
          <w:lang w:val="en"/>
        </w:rPr>
        <w:t xml:space="preserve">CM-COVENANT-114-278-PROPAGATION</w:t>
      </w:r>
      <w:r>
        <w:rPr>
          <w:lang w:val="en"/>
        </w:rPr>
        <w:t xml:space="preserve"> </w:t>
      </w:r>
      <w:r>
        <w:rPr>
          <w:lang w:val="en"/>
        </w:rPr>
        <w:t xml:space="preserve">(implemented) + deferred</w:t>
      </w:r>
      <w:r>
        <w:rPr>
          <w:lang w:val="en"/>
        </w:rPr>
        <w:t xml:space="preserve"> </w:t>
      </w:r>
      <w:r>
        <w:rPr>
          <w:rStyle w:val="VerbatimChar"/>
          <w:lang w:val="en"/>
        </w:rPr>
        <w:t xml:space="preserve">CM-HELIXQA-UI-SUITE-PER-PLATFORM</w:t>
      </w:r>
      <w:r>
        <w:rPr>
          <w:lang w:val="en"/>
        </w:rPr>
        <w:t xml:space="preserve"> </w:t>
      </w:r>
      <w:r>
        <w:rPr>
          <w:lang w:val="en"/>
        </w:rPr>
        <w:t xml:space="preserve">/</w:t>
      </w:r>
      <w:r>
        <w:rPr>
          <w:lang w:val="en"/>
        </w:rPr>
        <w:t xml:space="preserve"> </w:t>
      </w:r>
      <w:r>
        <w:rPr>
          <w:rStyle w:val="VerbatimChar"/>
          <w:lang w:val="en"/>
        </w:rPr>
        <w:t xml:space="preserve">CM-UI-CATALOGUE-COVERAGE-100</w:t>
      </w:r>
      <w:r>
        <w:rPr>
          <w:lang w:val="en"/>
        </w:rPr>
        <w:t xml:space="preserve"> </w:t>
      </w:r>
      <w:r>
        <w:rPr>
          <w:lang w:val="en"/>
        </w:rPr>
        <w:t xml:space="preserve">/</w:t>
      </w:r>
      <w:r>
        <w:rPr>
          <w:lang w:val="en"/>
        </w:rPr>
        <w:t xml:space="preserve"> </w:t>
      </w:r>
      <w:r>
        <w:rPr>
          <w:rStyle w:val="VerbatimChar"/>
          <w:lang w:val="en"/>
        </w:rPr>
        <w:t xml:space="preserve">CM-UI-CATALOGUE-MATCHES-BUILD-INVENTORY</w:t>
      </w:r>
      <w:r>
        <w:rPr>
          <w:lang w:val="en"/>
        </w:rPr>
        <w:t xml:space="preserve"> </w:t>
      </w:r>
      <w:r>
        <w:rPr>
          <w:lang w:val="en"/>
        </w:rPr>
        <w:t xml:space="preserve">/</w:t>
      </w:r>
      <w:r>
        <w:rPr>
          <w:lang w:val="en"/>
        </w:rPr>
        <w:t xml:space="preserve"> </w:t>
      </w:r>
      <w:r>
        <w:rPr>
          <w:rStyle w:val="VerbatimChar"/>
          <w:lang w:val="en"/>
        </w:rPr>
        <w:t xml:space="preserve">CM-HELIXQA-VISION-VALIDATED</w:t>
      </w:r>
      <w:r>
        <w:rPr>
          <w:lang w:val="en"/>
        </w:rPr>
        <w:t xml:space="preserve"> </w:t>
      </w:r>
      <w:r>
        <w:rPr>
          <w:lang w:val="en"/>
        </w:rPr>
        <w:t xml:space="preserve">/</w:t>
      </w:r>
      <w:r>
        <w:rPr>
          <w:lang w:val="en"/>
        </w:rPr>
        <w:t xml:space="preserve"> </w:t>
      </w:r>
      <w:r>
        <w:rPr>
          <w:rStyle w:val="VerbatimChar"/>
          <w:lang w:val="en"/>
        </w:rPr>
        <w:t xml:space="preserve">CM-UI-EXPECTED-CONTENT-SPEC-BEFORE-RUN</w:t>
      </w:r>
      <w:r>
        <w:rPr>
          <w:lang w:val="en"/>
        </w:rPr>
        <w:t xml:space="preserve"> </w:t>
      </w:r>
      <w:r>
        <w:rPr>
          <w:lang w:val="en"/>
        </w:rPr>
        <w:t xml:space="preserve">/</w:t>
      </w:r>
      <w:r>
        <w:rPr>
          <w:lang w:val="en"/>
        </w:rPr>
        <w:t xml:space="preserve"> </w:t>
      </w:r>
      <w:r>
        <w:rPr>
          <w:rStyle w:val="VerbatimChar"/>
          <w:lang w:val="en"/>
        </w:rPr>
        <w:t xml:space="preserve">CM-UI-VERDICT-PER-FRAME-EVIDENCE</w:t>
      </w:r>
      <w:r>
        <w:rPr>
          <w:lang w:val="en"/>
        </w:rPr>
        <w:t xml:space="preserve"> </w:t>
      </w:r>
      <w:r>
        <w:rPr>
          <w:lang w:val="en"/>
        </w:rPr>
        <w:t xml:space="preserve">/</w:t>
      </w:r>
      <w:r>
        <w:rPr>
          <w:lang w:val="en"/>
        </w:rPr>
        <w:t xml:space="preserve"> </w:t>
      </w:r>
      <w:r>
        <w:rPr>
          <w:rStyle w:val="VerbatimChar"/>
          <w:lang w:val="en"/>
        </w:rPr>
        <w:t xml:space="preserve">CM-UI-SCREEN-IDENTITY-NOT-PLAUSIBILITY</w:t>
      </w:r>
      <w:r>
        <w:rPr>
          <w:lang w:val="en"/>
        </w:rPr>
        <w:t xml:space="preserve"> </w:t>
      </w:r>
      <w:r>
        <w:rPr>
          <w:lang w:val="en"/>
        </w:rPr>
        <w:t xml:space="preserve">/</w:t>
      </w:r>
      <w:r>
        <w:rPr>
          <w:lang w:val="en"/>
        </w:rPr>
        <w:t xml:space="preserve"> </w:t>
      </w:r>
      <w:r>
        <w:rPr>
          <w:rStyle w:val="VerbatimChar"/>
          <w:lang w:val="en"/>
        </w:rPr>
        <w:t xml:space="preserve">CM-UI-NO-SKIP-FLAGS</w:t>
      </w:r>
      <w:r>
        <w:rPr>
          <w:lang w:val="en"/>
        </w:rPr>
        <w:t xml:space="preserve"> </w:t>
      </w:r>
      <w:r>
        <w:rPr>
          <w:lang w:val="en"/>
        </w:rPr>
        <w:t xml:space="preserve">/</w:t>
      </w:r>
      <w:r>
        <w:rPr>
          <w:lang w:val="en"/>
        </w:rPr>
        <w:t xml:space="preserve"> </w:t>
      </w:r>
      <w:r>
        <w:rPr>
          <w:rStyle w:val="VerbatimChar"/>
          <w:lang w:val="en"/>
        </w:rPr>
        <w:t xml:space="preserve">CM-UI-EDGE-CASE-MATRIX-COVERED</w:t>
      </w:r>
      <w:r>
        <w:rPr>
          <w:lang w:val="en"/>
        </w:rPr>
        <w:t xml:space="preserve"> </w:t>
      </w:r>
      <w:r>
        <w:rPr>
          <w:lang w:val="en"/>
        </w:rPr>
        <w:t xml:space="preserve">/</w:t>
      </w:r>
      <w:r>
        <w:rPr>
          <w:lang w:val="en"/>
        </w:rPr>
        <w:t xml:space="preserve"> </w:t>
      </w:r>
      <w:r>
        <w:rPr>
          <w:rStyle w:val="VerbatimChar"/>
          <w:lang w:val="en"/>
        </w:rPr>
        <w:t xml:space="preserve">CM-UI-ESCAPE-TRIGGERS-REVALIDATION</w:t>
      </w:r>
      <w:r>
        <w:rPr>
          <w:lang w:val="en"/>
        </w:rPr>
        <w:t xml:space="preserve"> </w:t>
      </w:r>
      <w:r>
        <w:rPr>
          <w:lang w:val="en"/>
        </w:rPr>
        <w:t xml:space="preserve">/</w:t>
      </w:r>
      <w:r>
        <w:rPr>
          <w:lang w:val="en"/>
        </w:rPr>
        <w:t xml:space="preserve"> </w:t>
      </w:r>
      <w:r>
        <w:rPr>
          <w:rStyle w:val="VerbatimChar"/>
          <w:lang w:val="en"/>
        </w:rPr>
        <w:t xml:space="preserve">CM-UI-QA-DOCS-DIAGRAMS-SYNC</w:t>
      </w:r>
      <w:r>
        <w:rPr>
          <w:lang w:val="en"/>
        </w:rPr>
        <w:t xml:space="preserve"> </w:t>
      </w:r>
      <w:r>
        <w:rPr>
          <w:lang w:val="en"/>
        </w:rPr>
        <w:t xml:space="preserve">/</w:t>
      </w:r>
      <w:r>
        <w:rPr>
          <w:lang w:val="en"/>
        </w:rPr>
        <w:t xml:space="preserve"> </w:t>
      </w:r>
      <w:r>
        <w:rPr>
          <w:rStyle w:val="VerbatimChar"/>
          <w:lang w:val="en"/>
        </w:rPr>
        <w:t xml:space="preserve">CM-UI-QA-READINESS-GATE</w:t>
      </w:r>
      <w:r>
        <w:rPr>
          <w:lang w:val="en"/>
        </w:rPr>
        <w:t xml:space="preserve">. Composes §11.4.27/.52/.107/.117/.118/.158/.159/.160/.163/.193/.238/.262/.277. Classification: universal (§11.4.17). Canonical authority:</w:t>
      </w:r>
      <w:r>
        <w:rPr>
          <w:lang w:val="en"/>
        </w:rPr>
        <w:t xml:space="preserve"> </w:t>
      </w:r>
      <w:r>
        <w:rPr>
          <w:rStyle w:val="VerbatimChar"/>
          <w:lang w:val="en"/>
        </w:rPr>
        <w:t xml:space="preserve">Constitution.md</w:t>
      </w:r>
      <w:r>
        <w:rPr>
          <w:lang w:val="en"/>
        </w:rPr>
        <w:t xml:space="preserve"> </w:t>
      </w:r>
      <w:r>
        <w:rPr>
          <w:lang w:val="en"/>
        </w:rPr>
        <w:t xml:space="preserve">§11.4.278. No escape hatch.</w:t>
      </w:r>
    </w:p>
    <w:p>
      <w:pPr>
        <w:pStyle w:val="BodyText"/>
      </w:pPr>
      <w:r>
        <w:rPr>
          <w:b/>
          <w:bCs/>
          <w:lang w:val="en"/>
        </w:rPr>
        <w:t xml:space="preserve">§11.4.279 — Decision-model detection-first mandate (User mandate, 2026-10-07).</w:t>
      </w:r>
      <w:r>
        <w:rPr>
          <w:lang w:val="en"/>
        </w:rPr>
        <w:t xml:space="preserve"> </w:t>
      </w:r>
      <w:r>
        <w:rPr>
          <w:lang w:val="en"/>
        </w:rPr>
        <w:t xml:space="preserve">Compact summary: every project using the constitution MUST detect available decision models BEFORE the first generative-LLM invocation of a work item —</w:t>
      </w:r>
      <w:r>
        <w:rPr>
          <w:lang w:val="en"/>
        </w:rPr>
        <w:t xml:space="preserve"> </w:t>
      </w:r>
      <w:r>
        <w:rPr>
          <w:rStyle w:val="VerbatimChar"/>
          <w:lang w:val="en"/>
        </w:rPr>
        <w:t xml:space="preserve">llmctl plan --json</w:t>
      </w:r>
      <w:r>
        <w:rPr>
          <w:lang w:val="en"/>
        </w:rPr>
        <w:t xml:space="preserve"> </w:t>
      </w:r>
      <w:r>
        <w:rPr>
          <w:lang w:val="en"/>
        </w:rPr>
        <w:t xml:space="preserve">(local</w:t>
      </w:r>
      <w:r>
        <w:rPr>
          <w:lang w:val="en"/>
        </w:rPr>
        <w:t xml:space="preserve"> </w:t>
      </w:r>
      <w:r>
        <w:rPr>
          <w:rStyle w:val="VerbatimChar"/>
          <w:lang w:val="en"/>
        </w:rPr>
        <w:t xml:space="preserve">decision_instances</w:t>
      </w:r>
      <w:r>
        <w:rPr>
          <w:lang w:val="en"/>
        </w:rPr>
        <w:t xml:space="preserve">) plus</w:t>
      </w:r>
      <w:r>
        <w:rPr>
          <w:lang w:val="en"/>
        </w:rPr>
        <w:t xml:space="preserve"> </w:t>
      </w:r>
      <w:r>
        <w:rPr>
          <w:rStyle w:val="VerbatimChar"/>
          <w:lang w:val="en"/>
        </w:rPr>
        <w:t xml:space="preserve">claude-providers sync-jev</w:t>
      </w:r>
      <w:r>
        <w:rPr>
          <w:lang w:val="en"/>
        </w:rPr>
        <w:t xml:space="preserve"> </w:t>
      </w:r>
      <w:r>
        <w:rPr>
          <w:lang w:val="en"/>
        </w:rPr>
        <w:t xml:space="preserve">(ranked endpoint cache: local decide gateway, LAN pins, OpenRouter, TypeSafe-hosted Jev) — and persist</w:t>
      </w:r>
      <w:r>
        <w:rPr>
          <w:lang w:val="en"/>
        </w:rPr>
        <w:t xml:space="preserve"> </w:t>
      </w:r>
      <w:r>
        <w:rPr>
          <w:rStyle w:val="VerbatimChar"/>
          <w:lang w:val="en"/>
        </w:rPr>
        <w:t xml:space="preserve">jev-detection.json</w:t>
      </w:r>
      <w:r>
        <w:rPr>
          <w:lang w:val="en"/>
        </w:rPr>
        <w:t xml:space="preserve"> </w:t>
      </w:r>
      <w:r>
        <w:rPr>
          <w:lang w:val="en"/>
        </w:rPr>
        <w:t xml:space="preserve">(endpoints, model IDs, probe timestamps, absence reasons); no hosted network I/O at work-item time (TTL cache + local plan only); zero endpoints MUST yield an explicit</w:t>
      </w:r>
      <w:r>
        <w:rPr>
          <w:lang w:val="en"/>
        </w:rPr>
        <w:t xml:space="preserve"> </w:t>
      </w:r>
      <w:r>
        <w:rPr>
          <w:rStyle w:val="VerbatimChar"/>
          <w:lang w:val="en"/>
        </w:rPr>
        <w:t xml:space="preserve">{"endpoints": [], "reason": "…"}</w:t>
      </w:r>
      <w:r>
        <w:rPr>
          <w:lang w:val="en"/>
        </w:rPr>
        <w:t xml:space="preserve"> </w:t>
      </w:r>
      <w:r>
        <w:rPr>
          <w:lang w:val="en"/>
        </w:rPr>
        <w:t xml:space="preserve">record (silent absence is a §7.1 bluff); §11.4.141 token claims not referencing the session's</w:t>
      </w:r>
      <w:r>
        <w:rPr>
          <w:lang w:val="en"/>
        </w:rPr>
        <w:t xml:space="preserve"> </w:t>
      </w:r>
      <w:r>
        <w:rPr>
          <w:rStyle w:val="VerbatimChar"/>
          <w:lang w:val="en"/>
        </w:rPr>
        <w:t xml:space="preserve">jev-detection.json</w:t>
      </w:r>
      <w:r>
        <w:rPr>
          <w:lang w:val="en"/>
        </w:rPr>
        <w:t xml:space="preserve"> </w:t>
      </w:r>
      <w:r>
        <w:rPr>
          <w:lang w:val="en"/>
        </w:rPr>
        <w:t xml:space="preserve">are non-compliant. Classification: universal (§11.4.17); keys file, llmctl host and evidence path are DATA (§11.4.35). Gates:</w:t>
      </w:r>
      <w:r>
        <w:rPr>
          <w:lang w:val="en"/>
        </w:rPr>
        <w:t xml:space="preserve"> </w:t>
      </w:r>
      <w:r>
        <w:rPr>
          <w:rStyle w:val="VerbatimChar"/>
          <w:lang w:val="en"/>
        </w:rPr>
        <w:t xml:space="preserve">CM-COVENANT-114-279-PROPAGATION</w:t>
      </w:r>
      <w:r>
        <w:rPr>
          <w:lang w:val="en"/>
        </w:rPr>
        <w:t xml:space="preserve">,</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§11.4.279. Non-compliance is a release blocker. No escape hatch.</w:t>
      </w:r>
    </w:p>
    <w:p>
      <w:pPr>
        <w:pStyle w:val="BodyText"/>
      </w:pPr>
      <w:r>
        <w:rPr>
          <w:b/>
          <w:bCs/>
          <w:lang w:val="en"/>
        </w:rPr>
        <w:t xml:space="preserve">§11.4.280 — Per-agent decision-layer installation mandate (User mandate, 2026-10-07).</w:t>
      </w:r>
      <w:r>
        <w:rPr>
          <w:lang w:val="en"/>
        </w:rPr>
        <w:t xml:space="preserve"> </w:t>
      </w:r>
      <w:r>
        <w:rPr>
          <w:lang w:val="en"/>
        </w:rPr>
        <w:t xml:space="preserve">Compact summary: for every agent platform detected on the host (Claude Code, Kimi Code, pi, opencode, and any platform SUPPORTED in the §11.4.228 compatibility matrix) the project MUST install the decision-layer artifacts that platform's verified mechanics allow — PreToolUse/UserPromptSubmit hook (</w:t>
      </w:r>
      <w:r>
        <w:rPr>
          <w:rStyle w:val="VerbatimChar"/>
          <w:lang w:val="en"/>
        </w:rPr>
        <w:t xml:space="preserve">jev-gate.sh</w:t>
      </w:r>
      <w:r>
        <w:rPr>
          <w:lang w:val="en"/>
        </w:rPr>
        <w:t xml:space="preserve">), MCP registration (</w:t>
      </w:r>
      <w:r>
        <w:rPr>
          <w:rStyle w:val="VerbatimChar"/>
          <w:lang w:val="en"/>
        </w:rPr>
        <w:t xml:space="preserve">jev_mcp.py</w:t>
      </w:r>
      <w:r>
        <w:rPr>
          <w:lang w:val="en"/>
        </w:rPr>
        <w:t xml:space="preserve">,</w:t>
      </w:r>
      <w:r>
        <w:rPr>
          <w:lang w:val="en"/>
        </w:rPr>
        <w:t xml:space="preserve"> </w:t>
      </w:r>
      <w:r>
        <w:rPr>
          <w:rStyle w:val="VerbatimChar"/>
          <w:lang w:val="en"/>
        </w:rPr>
        <w:t xml:space="preserve">mcp/jev-decisions.json</w:t>
      </w:r>
      <w:r>
        <w:rPr>
          <w:lang w:val="en"/>
        </w:rPr>
        <w:t xml:space="preserve">), provider-alias env exports, plugin commands (</w:t>
      </w:r>
      <w:r>
        <w:rPr>
          <w:rStyle w:val="VerbatimChar"/>
          <w:lang w:val="en"/>
        </w:rPr>
        <w:t xml:space="preserve">plugins/helix</w:t>
      </w:r>
      <w:r>
        <w:rPr>
          <w:lang w:val="en"/>
        </w:rPr>
        <w:t xml:space="preserve">), skill</w:t>
      </w:r>
      <w:r>
        <w:rPr>
          <w:lang w:val="en"/>
        </w:rPr>
        <w:t xml:space="preserve"> </w:t>
      </w:r>
      <w:r>
        <w:rPr>
          <w:rStyle w:val="VerbatimChar"/>
          <w:lang w:val="en"/>
        </w:rPr>
        <w:t xml:space="preserve">skills/jev-decision-layer/</w:t>
      </w:r>
      <w:r>
        <w:rPr>
          <w:lang w:val="en"/>
        </w:rPr>
        <w:t xml:space="preserve"> </w:t>
      </w:r>
      <w:r>
        <w:rPr>
          <w:lang w:val="en"/>
        </w:rPr>
        <w:t xml:space="preserve">— via the per-agent installer</w:t>
      </w:r>
      <w:r>
        <w:rPr>
          <w:lang w:val="en"/>
        </w:rPr>
        <w:t xml:space="preserve"> </w:t>
      </w:r>
      <w:r>
        <w:rPr>
          <w:rStyle w:val="VerbatimChar"/>
          <w:lang w:val="en"/>
        </w:rPr>
        <w:t xml:space="preserve">jev-setup.sh</w:t>
      </w:r>
      <w:r>
        <w:rPr>
          <w:lang w:val="en"/>
        </w:rPr>
        <w:t xml:space="preserve"> </w:t>
      </w:r>
      <w:r>
        <w:rPr>
          <w:lang w:val="en"/>
        </w:rPr>
        <w:t xml:space="preserve">invoked by the §11.4.281 wizard; install/update/removal follows §11.4.228 and §11.4.272; any call class a platform cannot intercept MUST be stated verbatim as a coverage gap (claiming full coverage is a §7.1 bluff). Gates:</w:t>
      </w:r>
      <w:r>
        <w:rPr>
          <w:lang w:val="en"/>
        </w:rPr>
        <w:t xml:space="preserve"> </w:t>
      </w:r>
      <w:r>
        <w:rPr>
          <w:rStyle w:val="VerbatimChar"/>
          <w:lang w:val="en"/>
        </w:rPr>
        <w:t xml:space="preserve">CM-COVENANT-114-280-PROPAGATION</w:t>
      </w:r>
      <w:r>
        <w:rPr>
          <w:lang w:val="en"/>
        </w:rPr>
        <w:t xml:space="preserve">,</w:t>
      </w:r>
      <w:r>
        <w:rPr>
          <w:lang w:val="en"/>
        </w:rPr>
        <w:t xml:space="preserve"> </w:t>
      </w:r>
      <w:r>
        <w:rPr>
          <w:rStyle w:val="VerbatimChar"/>
          <w:lang w:val="en"/>
        </w:rPr>
        <w:t xml:space="preserve">CM-JEV-WIRING</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§11.4.280. Non-compliance is a release blocker. No escape hatch; uninstall is a logged operator act (</w:t>
      </w:r>
      <w:r>
        <w:rPr>
          <w:rStyle w:val="VerbatimChar"/>
          <w:lang w:val="en"/>
        </w:rPr>
        <w:t xml:space="preserve">jev-setup --uninstall</w:t>
      </w:r>
      <w:r>
        <w:rPr>
          <w:lang w:val="en"/>
        </w:rPr>
        <w:t xml:space="preserve">).</w:t>
      </w:r>
    </w:p>
    <w:p>
      <w:pPr>
        <w:pStyle w:val="BodyText"/>
      </w:pPr>
      <w:r>
        <w:rPr>
          <w:b/>
          <w:bCs/>
          <w:lang w:val="en"/>
        </w:rPr>
        <w:t xml:space="preserve">§11.4.281 — Bootstrap wizard and post-update auto-trigger (User mandate, 2026-10-07).</w:t>
      </w:r>
      <w:r>
        <w:rPr>
          <w:lang w:val="en"/>
        </w:rPr>
        <w:t xml:space="preserve"> </w:t>
      </w:r>
      <w:r>
        <w:rPr>
          <w:lang w:val="en"/>
        </w:rPr>
        <w:t xml:space="preserve">Compact summary:</w:t>
      </w:r>
      <w:r>
        <w:rPr>
          <w:lang w:val="en"/>
        </w:rPr>
        <w:t xml:space="preserve"> </w:t>
      </w:r>
      <w:r>
        <w:rPr>
          <w:rStyle w:val="VerbatimChar"/>
          <w:lang w:val="en"/>
        </w:rPr>
        <w:t xml:space="preserve">scripts/jev/bootstrap.sh</w:t>
      </w:r>
      <w:r>
        <w:rPr>
          <w:lang w:val="en"/>
        </w:rPr>
        <w:t xml:space="preserve"> </w:t>
      </w:r>
      <w:r>
        <w:rPr>
          <w:lang w:val="en"/>
        </w:rPr>
        <w:t xml:space="preserve">is the single master wizard (detect → provision llmctl + claude_toolkit → detect decision models → install per-agent artifacts → configure → calibrate in shadow → enforce); interactive on a TTY, fully automatable with</w:t>
      </w:r>
      <w:r>
        <w:rPr>
          <w:lang w:val="en"/>
        </w:rPr>
        <w:t xml:space="preserve"> </w:t>
      </w:r>
      <w:r>
        <w:rPr>
          <w:rStyle w:val="VerbatimChar"/>
          <w:lang w:val="en"/>
        </w:rPr>
        <w:t xml:space="preserve">--non-interactive</w:t>
      </w:r>
      <w:r>
        <w:rPr>
          <w:lang w:val="en"/>
        </w:rPr>
        <w:t xml:space="preserve"> </w:t>
      </w:r>
      <w:r>
        <w:rPr>
          <w:lang w:val="en"/>
        </w:rPr>
        <w:t xml:space="preserve">and</w:t>
      </w:r>
      <w:r>
        <w:rPr>
          <w:lang w:val="en"/>
        </w:rPr>
        <w:t xml:space="preserve"> </w:t>
      </w:r>
      <w:r>
        <w:rPr>
          <w:rStyle w:val="VerbatimChar"/>
          <w:lang w:val="en"/>
        </w:rPr>
        <w:t xml:space="preserve">JEV_BOOTSTRAP_*</w:t>
      </w:r>
      <w:r>
        <w:rPr>
          <w:lang w:val="en"/>
        </w:rPr>
        <w:t xml:space="preserve"> </w:t>
      </w:r>
      <w:r>
        <w:rPr>
          <w:lang w:val="en"/>
        </w:rPr>
        <w:t xml:space="preserve">env (non-TTY without the flag is an error, never a hang);</w:t>
      </w:r>
      <w:r>
        <w:rPr>
          <w:lang w:val="en"/>
        </w:rPr>
        <w:t xml:space="preserve"> </w:t>
      </w:r>
      <w:r>
        <w:rPr>
          <w:rStyle w:val="VerbatimChar"/>
          <w:lang w:val="en"/>
        </w:rPr>
        <w:t xml:space="preserve">scripts/post_update_hook.sh</w:t>
      </w:r>
      <w:r>
        <w:rPr>
          <w:lang w:val="en"/>
        </w:rPr>
        <w:t xml:space="preserve"> </w:t>
      </w:r>
      <w:r>
        <w:rPr>
          <w:lang w:val="en"/>
        </w:rPr>
        <w:t xml:space="preserve">MUST run it on every constitution pull that changes the Jev extension files — guarded (opt-out marker), idempotent (second run is a byte-stable no-op), deferrable (</w:t>
      </w:r>
      <w:r>
        <w:rPr>
          <w:rStyle w:val="VerbatimChar"/>
          <w:lang w:val="en"/>
        </w:rPr>
        <w:t xml:space="preserve">--defer</w:t>
      </w:r>
      <w:r>
        <w:rPr>
          <w:lang w:val="en"/>
        </w:rPr>
        <w:t xml:space="preserve"> </w:t>
      </w:r>
      <w:r>
        <w:rPr>
          <w:lang w:val="en"/>
        </w:rPr>
        <w:t xml:space="preserve">writes a pending stamp); CLI-agent triggers</w:t>
      </w:r>
      <w:r>
        <w:rPr>
          <w:lang w:val="en"/>
        </w:rPr>
        <w:t xml:space="preserve"> </w:t>
      </w:r>
      <w:r>
        <w:rPr>
          <w:rStyle w:val="VerbatimChar"/>
          <w:lang w:val="en"/>
        </w:rPr>
        <w:t xml:space="preserve">/jev_bootstrap</w:t>
      </w:r>
      <w:r>
        <w:rPr>
          <w:lang w:val="en"/>
        </w:rPr>
        <w:t xml:space="preserve"> </w:t>
      </w:r>
      <w:r>
        <w:rPr>
          <w:lang w:val="en"/>
        </w:rPr>
        <w:t xml:space="preserve">and</w:t>
      </w:r>
      <w:r>
        <w:rPr>
          <w:lang w:val="en"/>
        </w:rPr>
        <w:t xml:space="preserve"> </w:t>
      </w:r>
      <w:r>
        <w:rPr>
          <w:rStyle w:val="VerbatimChar"/>
          <w:lang w:val="en"/>
        </w:rPr>
        <w:t xml:space="preserve">/jev_status</w:t>
      </w:r>
      <w:r>
        <w:rPr>
          <w:lang w:val="en"/>
        </w:rPr>
        <w:t xml:space="preserve"> </w:t>
      </w:r>
      <w:r>
        <w:rPr>
          <w:lang w:val="en"/>
        </w:rPr>
        <w:t xml:space="preserve">come from</w:t>
      </w:r>
      <w:r>
        <w:rPr>
          <w:lang w:val="en"/>
        </w:rPr>
        <w:t xml:space="preserve"> </w:t>
      </w:r>
      <w:r>
        <w:rPr>
          <w:rStyle w:val="VerbatimChar"/>
          <w:lang w:val="en"/>
        </w:rPr>
        <w:t xml:space="preserve">actions/registry.yaml</w:t>
      </w:r>
      <w:r>
        <w:rPr>
          <w:lang w:val="en"/>
        </w:rPr>
        <w:t xml:space="preserve"> </w:t>
      </w:r>
      <w:r>
        <w:rPr>
          <w:lang w:val="en"/>
        </w:rPr>
        <w:t xml:space="preserve">rows (data, not code). Gates:</w:t>
      </w:r>
      <w:r>
        <w:rPr>
          <w:lang w:val="en"/>
        </w:rPr>
        <w:t xml:space="preserve"> </w:t>
      </w:r>
      <w:r>
        <w:rPr>
          <w:rStyle w:val="VerbatimChar"/>
          <w:lang w:val="en"/>
        </w:rPr>
        <w:t xml:space="preserve">CM-COVENANT-114-281-PROPAGATION</w:t>
      </w:r>
      <w:r>
        <w:rPr>
          <w:lang w:val="en"/>
        </w:rPr>
        <w:t xml:space="preserve">,</w:t>
      </w:r>
      <w:r>
        <w:rPr>
          <w:lang w:val="en"/>
        </w:rPr>
        <w:t xml:space="preserve"> </w:t>
      </w:r>
      <w:r>
        <w:rPr>
          <w:rStyle w:val="VerbatimChar"/>
          <w:lang w:val="en"/>
        </w:rPr>
        <w:t xml:space="preserve">CM-JEV-BOOTSTRAP-IDEMPOTENT</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§11.4.281. Non-compliance is a release blocker. No escape hatch; deferral is bounded and logged.</w:t>
      </w:r>
    </w:p>
    <w:p>
      <w:pPr>
        <w:pStyle w:val="BodyText"/>
      </w:pPr>
      <w:r>
        <w:rPr>
          <w:b/>
          <w:bCs/>
          <w:lang w:val="en"/>
        </w:rPr>
        <w:t xml:space="preserve">§11.4.282 — Maximal decision-instance utilization (User mandate, 2026-10-07).</w:t>
      </w:r>
      <w:r>
        <w:rPr>
          <w:lang w:val="en"/>
        </w:rPr>
        <w:t xml:space="preserve"> </w:t>
      </w:r>
      <w:r>
        <w:rPr>
          <w:lang w:val="en"/>
        </w:rPr>
        <w:t xml:space="preserve">Compact summary: decision capacity is COMPUTED from</w:t>
      </w:r>
      <w:r>
        <w:rPr>
          <w:lang w:val="en"/>
        </w:rPr>
        <w:t xml:space="preserve"> </w:t>
      </w:r>
      <w:r>
        <w:rPr>
          <w:rStyle w:val="VerbatimChar"/>
          <w:lang w:val="en"/>
        </w:rPr>
        <w:t xml:space="preserve">llmctl plan --json</w:t>
      </w:r>
      <w:r>
        <w:rPr>
          <w:lang w:val="en"/>
        </w:rPr>
        <w:t xml:space="preserve"> </w:t>
      </w:r>
      <w:r>
        <w:rPr>
          <w:rStyle w:val="VerbatimChar"/>
          <w:lang w:val="en"/>
        </w:rPr>
        <w:t xml:space="preserve">decision_instances</w:t>
      </w:r>
      <w:r>
        <w:rPr>
          <w:lang w:val="en"/>
        </w:rPr>
        <w:t xml:space="preserve"> </w:t>
      </w:r>
      <w:r>
        <w:rPr>
          <w:lang w:val="en"/>
        </w:rPr>
        <w:t xml:space="preserve">and recorded in</w:t>
      </w:r>
      <w:r>
        <w:rPr>
          <w:lang w:val="en"/>
        </w:rPr>
        <w:t xml:space="preserve"> </w:t>
      </w:r>
      <w:r>
        <w:rPr>
          <w:rStyle w:val="VerbatimChar"/>
          <w:lang w:val="en"/>
        </w:rPr>
        <w:t xml:space="preserve">jev-detection.json</w:t>
      </w:r>
      <w:r>
        <w:rPr>
          <w:lang w:val="en"/>
        </w:rPr>
        <w:t xml:space="preserve">; when more than one decision endpoint or instance exists, decision traffic (gates, routing, scoring, calibration probes) MUST be distributed across them — local first, then LAN pins, then hosted — bounded per endpoint by the profile's</w:t>
      </w:r>
      <w:r>
        <w:rPr>
          <w:lang w:val="en"/>
        </w:rPr>
        <w:t xml:space="preserve"> </w:t>
      </w:r>
      <w:r>
        <w:rPr>
          <w:rStyle w:val="VerbatimChar"/>
          <w:lang w:val="en"/>
        </w:rPr>
        <w:t xml:space="preserve">parallel</w:t>
      </w:r>
      <w:r>
        <w:rPr>
          <w:lang w:val="en"/>
        </w:rPr>
        <w:t xml:space="preserve"> </w:t>
      </w:r>
      <w:r>
        <w:rPr>
          <w:lang w:val="en"/>
        </w:rPr>
        <w:t xml:space="preserve">slots; count 1 or 0 is recorded with its reason and the §11.4.231 ladder proceeds unchanged; §9/§12 host-safety budgets are never overridden (headroom is the only legitimate limiter). Gates:</w:t>
      </w:r>
      <w:r>
        <w:rPr>
          <w:lang w:val="en"/>
        </w:rPr>
        <w:t xml:space="preserve"> </w:t>
      </w:r>
      <w:r>
        <w:rPr>
          <w:rStyle w:val="VerbatimChar"/>
          <w:lang w:val="en"/>
        </w:rPr>
        <w:t xml:space="preserve">CM-COVENANT-114-282-PROPAGATION</w:t>
      </w:r>
      <w:r>
        <w:rPr>
          <w:lang w:val="en"/>
        </w:rPr>
        <w:t xml:space="preserve">; capacity fields via</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§11.4.282. Non-compliance is a release blocker. No escape hatch.</w:t>
      </w:r>
    </w:p>
    <w:p>
      <w:pPr>
        <w:pStyle w:val="BodyText"/>
      </w:pPr>
      <w:r>
        <w:rPr>
          <w:b/>
          <w:bCs/>
          <w:lang w:val="en"/>
        </w:rPr>
        <w:t xml:space="preserve">§11.4.283 — Decision-layer token-reduction proof (User mandate, 2026-10-07).</w:t>
      </w:r>
      <w:r>
        <w:rPr>
          <w:lang w:val="en"/>
        </w:rPr>
        <w:t xml:space="preserve"> </w:t>
      </w:r>
      <w:r>
        <w:rPr>
          <w:lang w:val="en"/>
        </w:rPr>
        <w:t xml:space="preserve">Compact summary: every incorporating project MUST extend its §11.4.141 BEFORE/AFTER harness with a decision-layer arm — BEFORE = frozen workload with</w:t>
      </w:r>
      <w:r>
        <w:rPr>
          <w:lang w:val="en"/>
        </w:rPr>
        <w:t xml:space="preserve"> </w:t>
      </w:r>
      <w:r>
        <w:rPr>
          <w:rStyle w:val="VerbatimChar"/>
          <w:lang w:val="en"/>
        </w:rPr>
        <w:t xml:space="preserve">JEV_GATE=off</w:t>
      </w:r>
      <w:r>
        <w:rPr>
          <w:lang w:val="en"/>
        </w:rPr>
        <w:t xml:space="preserve">, AFTER = the identical workload with the layer active, accounted on provider</w:t>
      </w:r>
      <w:r>
        <w:rPr>
          <w:lang w:val="en"/>
        </w:rPr>
        <w:t xml:space="preserve"> </w:t>
      </w:r>
      <w:r>
        <w:rPr>
          <w:rStyle w:val="VerbatimChar"/>
          <w:lang w:val="en"/>
        </w:rPr>
        <w:t xml:space="preserve">usage</w:t>
      </w:r>
      <w:r>
        <w:rPr>
          <w:lang w:val="en"/>
        </w:rPr>
        <w:t xml:space="preserve"> </w:t>
      </w:r>
      <w:r>
        <w:rPr>
          <w:lang w:val="en"/>
        </w:rPr>
        <w:t xml:space="preserve">fields; pass = AFTER ≤ BEFORE (or the project's declared floor, DATA per §11.4.35) AND</w:t>
      </w:r>
      <w:r>
        <w:rPr>
          <w:lang w:val="en"/>
        </w:rPr>
        <w:t xml:space="preserve"> </w:t>
      </w:r>
      <w:r>
        <w:rPr>
          <w:rStyle w:val="VerbatimChar"/>
          <w:lang w:val="en"/>
        </w:rPr>
        <w:t xml:space="preserve">decisions.jsonl</w:t>
      </w:r>
      <w:r>
        <w:rPr>
          <w:lang w:val="en"/>
        </w:rPr>
        <w:t xml:space="preserve"> </w:t>
      </w:r>
      <w:r>
        <w:rPr>
          <w:lang w:val="en"/>
        </w:rPr>
        <w:t xml:space="preserve">shows ≥1 decision served per gated tool-call class, with the §11.4.141 aggregate bar unchanged;</w:t>
      </w:r>
      <w:r>
        <w:rPr>
          <w:lang w:val="en"/>
        </w:rPr>
        <w:t xml:space="preserve"> </w:t>
      </w:r>
      <w:r>
        <w:rPr>
          <w:rStyle w:val="VerbatimChar"/>
          <w:lang w:val="en"/>
        </w:rPr>
        <w:t xml:space="preserve">jev-stats.sh</w:t>
      </w:r>
      <w:r>
        <w:rPr>
          <w:lang w:val="en"/>
        </w:rPr>
        <w:t xml:space="preserve"> </w:t>
      </w:r>
      <w:r>
        <w:rPr>
          <w:lang w:val="en"/>
        </w:rPr>
        <w:t xml:space="preserve">figures are ESTIMATES, never a substitute for the measured harness. Gates:</w:t>
      </w:r>
      <w:r>
        <w:rPr>
          <w:lang w:val="en"/>
        </w:rPr>
        <w:t xml:space="preserve"> </w:t>
      </w:r>
      <w:r>
        <w:rPr>
          <w:rStyle w:val="VerbatimChar"/>
          <w:lang w:val="en"/>
        </w:rPr>
        <w:t xml:space="preserve">CM-COVENANT-114-283-PROPAGATION</w:t>
      </w:r>
      <w:r>
        <w:rPr>
          <w:lang w:val="en"/>
        </w:rPr>
        <w:t xml:space="preserve">,</w:t>
      </w:r>
      <w:r>
        <w:rPr>
          <w:lang w:val="en"/>
        </w:rPr>
        <w:t xml:space="preserve"> </w:t>
      </w:r>
      <w:r>
        <w:rPr>
          <w:rStyle w:val="VerbatimChar"/>
          <w:lang w:val="en"/>
        </w:rPr>
        <w:t xml:space="preserve">CM-JEV-TOKEN-REDUCTION</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§11.4.283. Non-compliance is a release blocker. No escape hatch — no</w:t>
      </w:r>
      <w:r>
        <w:rPr>
          <w:lang w:val="en"/>
        </w:rPr>
        <w:t xml:space="preserve"> </w:t>
      </w:r>
      <w:r>
        <w:rPr>
          <w:rStyle w:val="VerbatimChar"/>
          <w:lang w:val="en"/>
        </w:rPr>
        <w:t xml:space="preserve">--skip-token-efficiency</w:t>
      </w:r>
      <w:r>
        <w:rPr>
          <w:lang w:val="en"/>
        </w:rPr>
        <w:t xml:space="preserve"> </w:t>
      </w:r>
      <w:r>
        <w:rPr>
          <w:lang w:val="en"/>
        </w:rPr>
        <w:t xml:space="preserve">flag exists.</w:t>
      </w:r>
    </w:p>
    <w:p>
      <w:pPr>
        <w:pStyle w:val="BodyText"/>
      </w:pPr>
      <w:r>
        <w:rPr>
          <w:b/>
          <w:bCs/>
          <w:lang w:val="en"/>
        </w:rPr>
        <w:t xml:space="preserve">§11.4.284 — Decision layer as pre-ladder routing stage (amends §11.4.231) (User mandate, 2026-10-07).</w:t>
      </w:r>
      <w:r>
        <w:rPr>
          <w:lang w:val="en"/>
        </w:rPr>
        <w:t xml:space="preserve"> </w:t>
      </w:r>
      <w:r>
        <w:rPr>
          <w:lang w:val="en"/>
        </w:rPr>
        <w:t xml:space="preserve">Compact summary: the decision layer runs BEFORE the §11.4.231 ladder — a judgment expressible as a typed decision (yes/no, choice, score) MUST be answered by a decision model, and only generative work enters the ladder; the closed ladder (</w:t>
      </w:r>
      <w:r>
        <w:rPr>
          <w:rStyle w:val="VerbatimChar"/>
          <w:lang w:val="en"/>
        </w:rPr>
        <w:t xml:space="preserve">sonnet &lt; opus</w:t>
      </w:r>
      <w:r>
        <w:rPr>
          <w:lang w:val="en"/>
        </w:rPr>
        <w:t xml:space="preserve">;</w:t>
      </w:r>
      <w:r>
        <w:rPr>
          <w:lang w:val="en"/>
        </w:rPr>
        <w:t xml:space="preserve"> </w:t>
      </w:r>
      <w:r>
        <w:rPr>
          <w:rStyle w:val="VerbatimChar"/>
          <w:lang w:val="en"/>
        </w:rPr>
        <w:t xml:space="preserve">fable</w:t>
      </w:r>
      <w:r>
        <w:rPr>
          <w:lang w:val="en"/>
        </w:rPr>
        <w:t xml:space="preserve"> </w:t>
      </w:r>
      <w:r>
        <w:rPr>
          <w:lang w:val="en"/>
        </w:rPr>
        <w:t xml:space="preserve">not a rung; haiku context-floor prohibition) is neither extended nor weakened and decision models are not a rung, tier or chat model; below its §11.4.285 threshold a decision — and only that decision — escalates to the lightest capable rung; wiring a decision endpoint into any chat-model/provider configuration is a critical defect. §11.4.231 carries the dated amendment paragraph. Gates:</w:t>
      </w:r>
      <w:r>
        <w:rPr>
          <w:lang w:val="en"/>
        </w:rPr>
        <w:t xml:space="preserve"> </w:t>
      </w:r>
      <w:r>
        <w:rPr>
          <w:rStyle w:val="VerbatimChar"/>
          <w:lang w:val="en"/>
        </w:rPr>
        <w:t xml:space="preserve">CM-COVENANT-114-284-PROPAGATION</w:t>
      </w:r>
      <w:r>
        <w:rPr>
          <w:lang w:val="en"/>
        </w:rPr>
        <w:t xml:space="preserve">;</w:t>
      </w:r>
      <w:r>
        <w:rPr>
          <w:lang w:val="en"/>
        </w:rPr>
        <w:t xml:space="preserve"> </w:t>
      </w:r>
      <w:r>
        <w:rPr>
          <w:rStyle w:val="VerbatimChar"/>
          <w:lang w:val="en"/>
        </w:rPr>
        <w:t xml:space="preserve">CM-JEV-WIRING</w:t>
      </w:r>
      <w:r>
        <w:rPr>
          <w:lang w:val="en"/>
        </w:rPr>
        <w:t xml:space="preserve"> </w:t>
      </w:r>
      <w:r>
        <w:rPr>
          <w:lang w:val="en"/>
        </w:rPr>
        <w:t xml:space="preserve">asserts no decision endpoint in a chat-model config.</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§11.4.284. Non-compliance is a release blocker. No bypass flag; zero endpoints is lawful only via the §11.4.279 detection record.</w:t>
      </w:r>
    </w:p>
    <w:p>
      <w:pPr>
        <w:pStyle w:val="BodyText"/>
      </w:pPr>
      <w:r>
        <w:rPr>
          <w:b/>
          <w:bCs/>
          <w:lang w:val="en"/>
        </w:rPr>
        <w:t xml:space="preserve">§11.4.285 — Traditional-LLM auto-tuning of decision thresholds, shadow-first (User mandate, 2026-10-07).</w:t>
      </w:r>
      <w:r>
        <w:rPr>
          <w:lang w:val="en"/>
        </w:rPr>
        <w:t xml:space="preserve"> </w:t>
      </w:r>
      <w:r>
        <w:rPr>
          <w:lang w:val="en"/>
        </w:rPr>
        <w:t xml:space="preserve">Compact summary: the layer starts in shadow mode (decisions logged to</w:t>
      </w:r>
      <w:r>
        <w:rPr>
          <w:lang w:val="en"/>
        </w:rPr>
        <w:t xml:space="preserve"> </w:t>
      </w:r>
      <w:r>
        <w:rPr>
          <w:rStyle w:val="VerbatimChar"/>
          <w:lang w:val="en"/>
        </w:rPr>
        <w:t xml:space="preserve">decisions.jsonl</w:t>
      </w:r>
      <w:r>
        <w:rPr>
          <w:lang w:val="en"/>
        </w:rPr>
        <w:t xml:space="preserve">, state hash only — never raw state); weekly and on demand (</w:t>
      </w:r>
      <w:r>
        <w:rPr>
          <w:rStyle w:val="VerbatimChar"/>
          <w:lang w:val="en"/>
        </w:rPr>
        <w:t xml:space="preserve">jev-calibrate.sh --now</w:t>
      </w:r>
      <w:r>
        <w:rPr>
          <w:lang w:val="en"/>
        </w:rPr>
        <w:t xml:space="preserve">) a deterministic sample per question type is labeled by the project's main LLM (lightest capable §11.4.231 tier) and per-type thresholds are written to</w:t>
      </w:r>
      <w:r>
        <w:rPr>
          <w:lang w:val="en"/>
        </w:rPr>
        <w:t xml:space="preserve"> </w:t>
      </w:r>
      <w:r>
        <w:rPr>
          <w:rStyle w:val="VerbatimChar"/>
          <w:lang w:val="en"/>
        </w:rPr>
        <w:t xml:space="preserve">jev-thresholds.json</w:t>
      </w:r>
      <w:r>
        <w:rPr>
          <w:lang w:val="en"/>
        </w:rPr>
        <w:t xml:space="preserve"> </w:t>
      </w:r>
      <w:r>
        <w:rPr>
          <w:lang w:val="en"/>
        </w:rPr>
        <w:t xml:space="preserve">(DATA); a type enters enforce mode ONLY when calibrated agreement meets the declared floor (absent: 0.90) and the sample meets the declared minimum (absent: 30); constitution updates and decision-model version changes trigger recalibration. Gates:</w:t>
      </w:r>
      <w:r>
        <w:rPr>
          <w:lang w:val="en"/>
        </w:rPr>
        <w:t xml:space="preserve"> </w:t>
      </w:r>
      <w:r>
        <w:rPr>
          <w:rStyle w:val="VerbatimChar"/>
          <w:lang w:val="en"/>
        </w:rPr>
        <w:t xml:space="preserve">CM-COVENANT-114-285-PROPAGATION</w:t>
      </w:r>
      <w:r>
        <w:rPr>
          <w:lang w:val="en"/>
        </w:rPr>
        <w:t xml:space="preserve">; thresholds schema via</w:t>
      </w:r>
      <w:r>
        <w:rPr>
          <w:lang w:val="en"/>
        </w:rPr>
        <w:t xml:space="preserve"> </w:t>
      </w:r>
      <w:r>
        <w:rPr>
          <w:rStyle w:val="VerbatimChar"/>
          <w:lang w:val="en"/>
        </w:rPr>
        <w:t xml:space="preserve">CM-JEV-WIRING</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§11.4.285. Non-compliance is a release blocker. No escape hatch —</w:t>
      </w:r>
      <w:r>
        <w:rPr>
          <w:lang w:val="en"/>
        </w:rPr>
        <w:t xml:space="preserve"> </w:t>
      </w:r>
      <w:r>
        <w:rPr>
          <w:rStyle w:val="VerbatimChar"/>
          <w:lang w:val="en"/>
        </w:rPr>
        <w:t xml:space="preserve">JEV_MODE=shadow</w:t>
      </w:r>
      <w:r>
        <w:rPr>
          <w:lang w:val="en"/>
        </w:rPr>
        <w:t xml:space="preserve"> </w:t>
      </w:r>
      <w:r>
        <w:rPr>
          <w:lang w:val="en"/>
        </w:rPr>
        <w:t xml:space="preserve">is the only alternative to calibrated enforcement.</w:t>
      </w:r>
    </w:p>
    <w:p>
      <w:pPr>
        <w:pStyle w:val="BodyText"/>
      </w:pPr>
      <w:r>
        <w:rPr>
          <w:b/>
          <w:bCs/>
          <w:lang w:val="en"/>
        </w:rPr>
        <w:t xml:space="preserve">§11.4.286 — llmctl and claude_toolkit as dependency submodules (User mandate, 2026-10-07).</w:t>
      </w:r>
      <w:r>
        <w:rPr>
          <w:lang w:val="en"/>
        </w:rPr>
        <w:t xml:space="preserve"> </w:t>
      </w:r>
      <w:r>
        <w:rPr>
          <w:lang w:val="en"/>
        </w:rPr>
        <w:t xml:space="preserve">Compact summary:</w:t>
      </w:r>
      <w:r>
        <w:rPr>
          <w:lang w:val="en"/>
        </w:rPr>
        <w:t xml:space="preserve"> </w:t>
      </w:r>
      <w:r>
        <w:rPr>
          <w:rStyle w:val="VerbatimChar"/>
          <w:lang w:val="en"/>
        </w:rPr>
        <w:t xml:space="preserve">llmctl</w:t>
      </w:r>
      <w:r>
        <w:rPr>
          <w:lang w:val="en"/>
        </w:rPr>
        <w:t xml:space="preserve"> </w:t>
      </w:r>
      <w:r>
        <w:rPr>
          <w:lang w:val="en"/>
        </w:rPr>
        <w:t xml:space="preserve">and</w:t>
      </w:r>
      <w:r>
        <w:rPr>
          <w:lang w:val="en"/>
        </w:rPr>
        <w:t xml:space="preserve"> </w:t>
      </w:r>
      <w:r>
        <w:rPr>
          <w:rStyle w:val="VerbatimChar"/>
          <w:lang w:val="en"/>
        </w:rPr>
        <w:t xml:space="preserve">claude_toolkit</w:t>
      </w:r>
      <w:r>
        <w:rPr>
          <w:lang w:val="en"/>
        </w:rPr>
        <w:t xml:space="preserve"> </w:t>
      </w:r>
      <w:r>
        <w:rPr>
          <w:lang w:val="en"/>
        </w:rPr>
        <w:t xml:space="preserve">MUST be git submodules at</w:t>
      </w:r>
      <w:r>
        <w:rPr>
          <w:lang w:val="en"/>
        </w:rPr>
        <w:t xml:space="preserve"> </w:t>
      </w:r>
      <w:r>
        <w:rPr>
          <w:rStyle w:val="VerbatimChar"/>
          <w:lang w:val="en"/>
        </w:rPr>
        <w:t xml:space="preserve">submodules/llmctl</w:t>
      </w:r>
      <w:r>
        <w:rPr>
          <w:lang w:val="en"/>
        </w:rPr>
        <w:t xml:space="preserve"> </w:t>
      </w:r>
      <w:r>
        <w:rPr>
          <w:lang w:val="en"/>
        </w:rPr>
        <w:t xml:space="preserve">and</w:t>
      </w:r>
      <w:r>
        <w:rPr>
          <w:lang w:val="en"/>
        </w:rPr>
        <w:t xml:space="preserve"> </w:t>
      </w:r>
      <w:r>
        <w:rPr>
          <w:rStyle w:val="VerbatimChar"/>
          <w:lang w:val="en"/>
        </w:rPr>
        <w:t xml:space="preserve">submodules/claude_toolkit</w:t>
      </w:r>
      <w:r>
        <w:rPr>
          <w:lang w:val="en"/>
        </w:rPr>
        <w:t xml:space="preserve">, pinned in</w:t>
      </w:r>
      <w:r>
        <w:rPr>
          <w:lang w:val="en"/>
        </w:rPr>
        <w:t xml:space="preserve"> </w:t>
      </w:r>
      <w:r>
        <w:rPr>
          <w:rStyle w:val="VerbatimChar"/>
          <w:lang w:val="en"/>
        </w:rPr>
        <w:t xml:space="preserve">helix-deps.yaml</w:t>
      </w:r>
      <w:r>
        <w:rPr>
          <w:lang w:val="en"/>
        </w:rPr>
        <w:t xml:space="preserve"> </w:t>
      </w:r>
      <w:r>
        <w:rPr>
          <w:lang w:val="en"/>
        </w:rPr>
        <w:t xml:space="preserve">(the single source of pin truth, §11.4.31);</w:t>
      </w:r>
      <w:r>
        <w:rPr>
          <w:lang w:val="en"/>
        </w:rPr>
        <w:t xml:space="preserve"> </w:t>
      </w:r>
      <w:r>
        <w:rPr>
          <w:rStyle w:val="VerbatimChar"/>
          <w:lang w:val="en"/>
        </w:rPr>
        <w:t xml:space="preserve">scripts/jev/bootstrap.sh</w:t>
      </w:r>
      <w:r>
        <w:rPr>
          <w:lang w:val="en"/>
        </w:rPr>
        <w:t xml:space="preserve"> </w:t>
      </w:r>
      <w:r>
        <w:rPr>
          <w:lang w:val="en"/>
        </w:rPr>
        <w:t xml:space="preserve">installs/updates them from the checkouts by invoking each tool's own installer (never reimplementing it) and falls back to a managed clone at the same pinned refs; a pin advance marks the bootstrap pending (§11.4.281). Gates:</w:t>
      </w:r>
      <w:r>
        <w:rPr>
          <w:lang w:val="en"/>
        </w:rPr>
        <w:t xml:space="preserve"> </w:t>
      </w:r>
      <w:r>
        <w:rPr>
          <w:rStyle w:val="VerbatimChar"/>
          <w:lang w:val="en"/>
        </w:rPr>
        <w:t xml:space="preserve">CM-COVENANT-114-286-PROPAGATION</w:t>
      </w:r>
      <w:r>
        <w:rPr>
          <w:lang w:val="en"/>
        </w:rPr>
        <w:t xml:space="preserve">; provenance record (path, ref, source) via</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69">
        <w:r>
          <w:rPr>
            <w:rStyle w:val="VerbatimChar"/>
            <w:lang w:val="en"/>
          </w:rPr>
          <w:t xml:space="preserve">Constitution.md</w:t>
        </w:r>
      </w:hyperlink>
      <w:r>
        <w:rPr>
          <w:lang w:val="en"/>
        </w:rPr>
        <w:t xml:space="preserve"> </w:t>
      </w:r>
      <w:r>
        <w:rPr>
          <w:lang w:val="en"/>
        </w:rPr>
        <w:t xml:space="preserve">§11.4.286. Non-compliance is a release blocker. No escape hatch — an unpinned, unprovenanced install is non-compliance.</w:t>
      </w:r>
    </w:p>
    <w:p>
      <w:pPr>
        <w:pStyle w:val="BodyText"/>
      </w:pPr>
      <w:r>
        <w:rPr>
          <w:b/>
          <w:bCs/>
          <w:lang w:val="en"/>
        </w:rPr>
        <w:t xml:space="preserve">EXTENSIONS landed 2026-10-21 (existing anchors strengthened — full text in</w:t>
      </w:r>
      <w:r>
        <w:rPr>
          <w:b/>
          <w:bCs/>
          <w:lang w:val="en"/>
        </w:rPr>
        <w:t xml:space="preserve"> </w:t>
      </w:r>
      <w:r>
        <w:rPr>
          <w:rStyle w:val="VerbatimChar"/>
          <w:b/>
          <w:bCs/>
          <w:lang w:val="en"/>
        </w:rPr>
        <w:t xml:space="preserve">Constitution.md</w:t>
      </w:r>
      <w:r>
        <w:rPr>
          <w:b/>
          <w:bCs/>
          <w:lang w:val="en"/>
        </w:rPr>
        <w:t xml:space="preserve">; owner mandates of 2026-10-21).</w:t>
      </w:r>
      <w:r>
        <w:rPr>
          <w:lang w:val="en"/>
        </w:rPr>
        <w:t xml:space="preserve"> </w:t>
      </w:r>
      <w:r>
        <w:rPr>
          <w:b/>
          <w:bCs/>
          <w:lang w:val="en"/>
        </w:rPr>
        <w:t xml:space="preserve">§11.4.28(C) — one source of truth, resolver instead of nested copies:</w:t>
      </w:r>
      <w:r>
        <w:rPr>
          <w:lang w:val="en"/>
        </w:rPr>
        <w:t xml:space="preserve"> </w:t>
      </w:r>
      <w:r>
        <w:rPr>
          <w:lang w:val="en"/>
        </w:rPr>
        <w:t xml:space="preserve">an owned submodule (a hub engine included) MUST NOT declare as a nested submodule the constitution, the hub or any hub engine, or any owned repository the parent already provides flat; a nested</w:t>
      </w:r>
      <w:r>
        <w:rPr>
          <w:lang w:val="en"/>
        </w:rPr>
        <w:t xml:space="preserve"> </w:t>
      </w:r>
      <w:r>
        <w:rPr>
          <w:rStyle w:val="VerbatimChar"/>
          <w:lang w:val="en"/>
        </w:rPr>
        <w:t xml:space="preserve">constitution</w:t>
      </w:r>
      <w:r>
        <w:rPr>
          <w:lang w:val="en"/>
        </w:rPr>
        <w:t xml:space="preserve"> </w:t>
      </w:r>
      <w:r>
        <w:rPr>
          <w:lang w:val="en"/>
        </w:rPr>
        <w:t xml:space="preserve">inside a hub engine is the canonical forbidden case (mutual reference + a second drifting canon copy). The engine finds the canon and its siblings with ONE documented resolver (env override -&gt; parent hub at</w:t>
      </w:r>
      <w:r>
        <w:rPr>
          <w:lang w:val="en"/>
        </w:rPr>
        <w:t xml:space="preserve"> </w:t>
      </w:r>
      <w:r>
        <w:rPr>
          <w:rStyle w:val="VerbatimChar"/>
          <w:lang w:val="en"/>
        </w:rPr>
        <w:t xml:space="preserve">&lt;hub&gt;/submodules/&lt;name&gt;</w:t>
      </w:r>
      <w:r>
        <w:rPr>
          <w:lang w:val="en"/>
        </w:rPr>
        <w:t xml:space="preserve"> </w:t>
      </w:r>
      <w:r>
        <w:rPr>
          <w:lang w:val="en"/>
        </w:rPr>
        <w:t xml:space="preserve">-&gt;</w:t>
      </w:r>
      <w:r>
        <w:rPr>
          <w:lang w:val="en"/>
        </w:rPr>
        <w:t xml:space="preserve"> </w:t>
      </w:r>
      <w:r>
        <w:rPr>
          <w:rStyle w:val="VerbatimChar"/>
          <w:lang w:val="en"/>
        </w:rPr>
        <w:t xml:space="preserve">&lt;project_root&gt;/constitution</w:t>
      </w:r>
      <w:r>
        <w:rPr>
          <w:lang w:val="en"/>
        </w:rPr>
        <w:t xml:space="preserve"> </w:t>
      </w:r>
      <w:r>
        <w:rPr>
          <w:lang w:val="en"/>
        </w:rPr>
        <w:t xml:space="preserve">and</w:t>
      </w:r>
      <w:r>
        <w:rPr>
          <w:lang w:val="en"/>
        </w:rPr>
        <w:t xml:space="preserve"> </w:t>
      </w:r>
      <w:r>
        <w:rPr>
          <w:rStyle w:val="VerbatimChar"/>
          <w:lang w:val="en"/>
        </w:rPr>
        <w:t xml:space="preserve">&lt;project_root&gt;/submodules/&lt;name&gt;</w:t>
      </w:r>
      <w:r>
        <w:rPr>
          <w:lang w:val="en"/>
        </w:rPr>
        <w:t xml:space="preserve"> </w:t>
      </w:r>
      <w:r>
        <w:rPr>
          <w:lang w:val="en"/>
        </w:rPr>
        <w:t xml:space="preserve">-&gt; sibling -&gt;</w:t>
      </w:r>
      <w:r>
        <w:rPr>
          <w:lang w:val="en"/>
        </w:rPr>
        <w:t xml:space="preserve"> </w:t>
      </w:r>
      <w:r>
        <w:rPr>
          <w:rStyle w:val="VerbatimChar"/>
          <w:lang w:val="en"/>
        </w:rPr>
        <w:t xml:space="preserve">find_constitution.sh</w:t>
      </w:r>
      <w:r>
        <w:rPr>
          <w:lang w:val="en"/>
        </w:rPr>
        <w:t xml:space="preserve"> </w:t>
      </w:r>
      <w:r>
        <w:rPr>
          <w:lang w:val="en"/>
        </w:rPr>
        <w:t xml:space="preserve">host fallback), fails LOUDLY when nothing resolves, and the version of a shared dependency is the parent's pin (latest by default). Third-party repositories an engine really builds against stay legal nested submodules (third-party, never initialised recursively). Gate</w:t>
      </w:r>
      <w:r>
        <w:rPr>
          <w:lang w:val="en"/>
        </w:rPr>
        <w:t xml:space="preserve"> </w:t>
      </w:r>
      <w:r>
        <w:rPr>
          <w:rStyle w:val="VerbatimChar"/>
          <w:lang w:val="en"/>
        </w:rPr>
        <w:t xml:space="preserve">CM-HUB-ENGINE-NO-OWNORG-NESTING</w:t>
      </w:r>
      <w:r>
        <w:rPr>
          <w:lang w:val="en"/>
        </w:rPr>
        <w:t xml:space="preserve"> </w:t>
      </w:r>
      <w:r>
        <w:rPr>
          <w:lang w:val="en"/>
        </w:rPr>
        <w:t xml:space="preserve">(</w:t>
      </w:r>
      <w:r>
        <w:rPr>
          <w:rStyle w:val="VerbatimChar"/>
          <w:lang w:val="en"/>
        </w:rPr>
        <w:t xml:space="preserve">scripts/gates/cm_hub_engine_no_ownorg_nesting.sh</w:t>
      </w:r>
      <w:r>
        <w:rPr>
          <w:lang w:val="en"/>
        </w:rPr>
        <w:t xml:space="preserve">, IMPLEMENTED with a paired mutation test) reads each checked-out engine's</w:t>
      </w:r>
      <w:r>
        <w:rPr>
          <w:lang w:val="en"/>
        </w:rPr>
        <w:t xml:space="preserve"> </w:t>
      </w:r>
      <w:r>
        <w:rPr>
          <w:rStyle w:val="VerbatimChar"/>
          <w:lang w:val="en"/>
        </w:rPr>
        <w:t xml:space="preserve">.gitmodules</w:t>
      </w:r>
      <w:r>
        <w:rPr>
          <w:lang w:val="en"/>
        </w:rPr>
        <w:t xml:space="preserve"> </w:t>
      </w:r>
      <w:r>
        <w:rPr>
          <w:lang w:val="en"/>
        </w:rPr>
        <w:t xml:space="preserve">at the recorded (or staged) gitlink and FAILs by NAME MATCHING on nested URLs (owner</w:t>
      </w:r>
      <w:r>
        <w:rPr>
          <w:lang w:val="en"/>
        </w:rPr>
        <w:t xml:space="preserve"> </w:t>
      </w:r>
      <w:r>
        <w:rPr>
          <w:rStyle w:val="VerbatimChar"/>
          <w:lang w:val="en"/>
        </w:rPr>
        <w:t xml:space="preserve">vasic-digital</w:t>
      </w:r>
      <w:r>
        <w:rPr>
          <w:lang w:val="en"/>
        </w:rPr>
        <w:t xml:space="preserve">/</w:t>
      </w:r>
      <w:r>
        <w:rPr>
          <w:rStyle w:val="VerbatimChar"/>
          <w:lang w:val="en"/>
        </w:rPr>
        <w:t xml:space="preserve">HelixDevelopment</w:t>
      </w:r>
      <w:r>
        <w:rPr>
          <w:lang w:val="en"/>
        </w:rPr>
        <w:t xml:space="preserve">, or a repository named</w:t>
      </w:r>
      <w:r>
        <w:rPr>
          <w:lang w:val="en"/>
        </w:rPr>
        <w:t xml:space="preserve"> </w:t>
      </w:r>
      <w:r>
        <w:rPr>
          <w:rStyle w:val="VerbatimChar"/>
          <w:lang w:val="en"/>
        </w:rPr>
        <w:t xml:space="preserve">constitution</w:t>
      </w:r>
      <w:r>
        <w:rPr>
          <w:lang w:val="en"/>
        </w:rPr>
        <w:t xml:space="preserve">/</w:t>
      </w:r>
      <w:r>
        <w:rPr>
          <w:rStyle w:val="VerbatimChar"/>
          <w:lang w:val="en"/>
        </w:rPr>
        <w:t xml:space="preserve">HelixConstitution</w:t>
      </w:r>
      <w:r>
        <w:rPr>
          <w:lang w:val="en"/>
        </w:rPr>
        <w:t xml:space="preserve"> </w:t>
      </w:r>
      <w:r>
        <w:rPr>
          <w:lang w:val="en"/>
        </w:rPr>
        <w:t xml:space="preserve">under any owner); exit 0 PASS / 1 FAIL / 2 BLIND / 3 SKIP (nothing inspected); it runs on every pull from</w:t>
      </w:r>
      <w:r>
        <w:rPr>
          <w:lang w:val="en"/>
        </w:rPr>
        <w:t xml:space="preserve"> </w:t>
      </w:r>
      <w:r>
        <w:rPr>
          <w:rStyle w:val="VerbatimChar"/>
          <w:lang w:val="en"/>
        </w:rPr>
        <w:t xml:space="preserve">scripts/post_update_hook.sh</w:t>
      </w:r>
      <w:r>
        <w:rPr>
          <w:lang w:val="en"/>
        </w:rPr>
        <w:t xml:space="preserve"> </w:t>
      </w:r>
      <w:r>
        <w:rPr>
          <w:lang w:val="en"/>
        </w:rPr>
        <w:t xml:space="preserve">and generalises</w:t>
      </w:r>
      <w:r>
        <w:rPr>
          <w:lang w:val="en"/>
        </w:rPr>
        <w:t xml:space="preserve"> </w:t>
      </w:r>
      <w:r>
        <w:rPr>
          <w:rStyle w:val="VerbatimChar"/>
          <w:lang w:val="en"/>
        </w:rPr>
        <w:t xml:space="preserve">CM-LLMCTL-SUBMODULE-NONRECURSIVE</w:t>
      </w:r>
      <w:r>
        <w:rPr>
          <w:lang w:val="en"/>
        </w:rPr>
        <w:t xml:space="preserve">.</w:t>
      </w:r>
      <w:r>
        <w:rPr>
          <w:lang w:val="en"/>
        </w:rPr>
        <w:t xml:space="preserve"> </w:t>
      </w:r>
      <w:r>
        <w:rPr>
          <w:b/>
          <w:bCs/>
          <w:lang w:val="en"/>
        </w:rPr>
        <w:t xml:space="preserve">§11.4.162 — OpenDesign:</w:t>
      </w:r>
      <w:r>
        <w:rPr>
          <w:lang w:val="en"/>
        </w:rPr>
        <w:t xml:space="preserve"> </w:t>
      </w:r>
      <w:r>
        <w:rPr>
          <w:lang w:val="en"/>
        </w:rPr>
        <w:t xml:space="preserve">consumed as a project dependency and never forked; the hub MAY carry ONE pinned REFERENCE checkout at</w:t>
      </w:r>
      <w:r>
        <w:rPr>
          <w:lang w:val="en"/>
        </w:rPr>
        <w:t xml:space="preserve"> </w:t>
      </w:r>
      <w:r>
        <w:rPr>
          <w:rStyle w:val="VerbatimChar"/>
          <w:lang w:val="en"/>
        </w:rPr>
        <w:t xml:space="preserve">constitution/submodules/open_design</w:t>
      </w:r>
      <w:r>
        <w:rPr>
          <w:lang w:val="en"/>
        </w:rPr>
        <w:t xml:space="preserve"> </w:t>
      </w:r>
      <w:r>
        <w:rPr>
          <w:lang w:val="en"/>
        </w:rPr>
        <w:t xml:space="preserve">(third-party, Apache-2.0,</w:t>
      </w:r>
      <w:r>
        <w:rPr>
          <w:lang w:val="en"/>
        </w:rPr>
        <w:t xml:space="preserve"> </w:t>
      </w:r>
      <w:r>
        <w:rPr>
          <w:rStyle w:val="VerbatimChar"/>
          <w:lang w:val="en"/>
        </w:rPr>
        <w:t xml:space="preserve">third_party: true</w:t>
      </w:r>
      <w:r>
        <w:rPr>
          <w:lang w:val="en"/>
        </w:rPr>
        <w:t xml:space="preserve"> </w:t>
      </w:r>
      <w:r>
        <w:rPr>
          <w:lang w:val="en"/>
        </w:rPr>
        <w:t xml:space="preserve">in</w:t>
      </w:r>
      <w:r>
        <w:rPr>
          <w:lang w:val="en"/>
        </w:rPr>
        <w:t xml:space="preserve"> </w:t>
      </w:r>
      <w:r>
        <w:rPr>
          <w:rStyle w:val="VerbatimChar"/>
          <w:lang w:val="en"/>
        </w:rPr>
        <w:t xml:space="preserve">helix-deps.yaml</w:t>
      </w:r>
      <w:r>
        <w:rPr>
          <w:lang w:val="en"/>
        </w:rPr>
        <w:t xml:space="preserve">, excluded from the index/coverage/own-org review, never a product's consumption path);</w:t>
      </w:r>
      <w:r>
        <w:rPr>
          <w:lang w:val="en"/>
        </w:rPr>
        <w:t xml:space="preserve"> </w:t>
      </w:r>
      <w:r>
        <w:rPr>
          <w:rStyle w:val="VerbatimChar"/>
          <w:lang w:val="en"/>
        </w:rPr>
        <w:t xml:space="preserve">design-toolkit</w:t>
      </w:r>
      <w:r>
        <w:rPr>
          <w:lang w:val="en"/>
        </w:rPr>
        <w:t xml:space="preserve"> </w:t>
      </w:r>
      <w:r>
        <w:rPr>
          <w:lang w:val="en"/>
        </w:rPr>
        <w:t xml:space="preserve">carries the token/brand/catalogue mechanisms.</w:t>
      </w:r>
      <w:r>
        <w:rPr>
          <w:lang w:val="en"/>
        </w:rPr>
        <w:t xml:space="preserve"> </w:t>
      </w:r>
      <w:r>
        <w:rPr>
          <w:b/>
          <w:bCs/>
          <w:lang w:val="en"/>
        </w:rPr>
        <w:t xml:space="preserve">§11.4.278(L) — Vision model identity and tiers:</w:t>
      </w:r>
      <w:r>
        <w:rPr>
          <w:lang w:val="en"/>
        </w:rPr>
        <w:t xml:space="preserve"> </w:t>
      </w:r>
      <w:r>
        <w:rPr>
          <w:lang w:val="en"/>
        </w:rPr>
        <w:t xml:space="preserve">the consumer declares an ordered ladder of at least two validated Vision tiers; EVERY verdict, per-frame record and run summary carries the model identity (llmctl profile, tier, model +</w:t>
      </w:r>
      <w:r>
        <w:rPr>
          <w:lang w:val="en"/>
        </w:rPr>
        <w:t xml:space="preserve"> </w:t>
      </w:r>
      <w:r>
        <w:rPr>
          <w:rStyle w:val="VerbatimChar"/>
          <w:lang w:val="en"/>
        </w:rPr>
        <w:t xml:space="preserve">mmproj</w:t>
      </w:r>
      <w:r>
        <w:rPr>
          <w:lang w:val="en"/>
        </w:rPr>
        <w:t xml:space="preserve"> </w:t>
      </w:r>
      <w:r>
        <w:rPr>
          <w:lang w:val="en"/>
        </w:rPr>
        <w:t xml:space="preserve">sha256, quantisation, engine/version, launch fingerprint, validation-record id and age); a lower-tier PASS is never presented as a higher-tier one; recommended gate</w:t>
      </w:r>
      <w:r>
        <w:rPr>
          <w:lang w:val="en"/>
        </w:rPr>
        <w:t xml:space="preserve"> </w:t>
      </w:r>
      <w:r>
        <w:rPr>
          <w:rStyle w:val="VerbatimChar"/>
          <w:lang w:val="en"/>
        </w:rPr>
        <w:t xml:space="preserve">CM-VISION-MODEL-IDENTITY-RECORDED</w:t>
      </w:r>
      <w:r>
        <w:rPr>
          <w:lang w:val="en"/>
        </w:rPr>
        <w:t xml:space="preserve"> </w:t>
      </w:r>
      <w:r>
        <w:rPr>
          <w:lang w:val="en"/>
        </w:rPr>
        <w:t xml:space="preserve">(OWED-GATE-143). Classification: universal (§11.4.17). No escape hatch — no</w:t>
      </w:r>
      <w:r>
        <w:rPr>
          <w:lang w:val="en"/>
        </w:rPr>
        <w:t xml:space="preserve"> </w:t>
      </w:r>
      <w:r>
        <w:rPr>
          <w:rStyle w:val="VerbatimChar"/>
          <w:lang w:val="en"/>
        </w:rPr>
        <w:t xml:space="preserve">--nested-constitution-in-engine</w:t>
      </w:r>
      <w:r>
        <w:rPr>
          <w:lang w:val="en"/>
        </w:rPr>
        <w:t xml:space="preserve">,</w:t>
      </w:r>
      <w:r>
        <w:rPr>
          <w:lang w:val="en"/>
        </w:rPr>
        <w:t xml:space="preserve"> </w:t>
      </w:r>
      <w:r>
        <w:rPr>
          <w:rStyle w:val="VerbatimChar"/>
          <w:lang w:val="en"/>
        </w:rPr>
        <w:t xml:space="preserve">--copy-instead-of-resolve</w:t>
      </w:r>
      <w:r>
        <w:rPr>
          <w:lang w:val="en"/>
        </w:rPr>
        <w:t xml:space="preserve">,</w:t>
      </w:r>
      <w:r>
        <w:rPr>
          <w:lang w:val="en"/>
        </w:rPr>
        <w:t xml:space="preserve"> </w:t>
      </w:r>
      <w:r>
        <w:rPr>
          <w:rStyle w:val="VerbatimChar"/>
          <w:lang w:val="en"/>
        </w:rPr>
        <w:t xml:space="preserve">--vision-verdict-without-model-identity</w:t>
      </w:r>
      <w:r>
        <w:rPr>
          <w:lang w:val="en"/>
        </w:rPr>
        <w:t xml:space="preserve">,</w:t>
      </w:r>
      <w:r>
        <w:rPr>
          <w:lang w:val="en"/>
        </w:rPr>
        <w:t xml:space="preserve"> </w:t>
      </w:r>
      <w:r>
        <w:rPr>
          <w:rStyle w:val="VerbatimChar"/>
          <w:lang w:val="en"/>
        </w:rPr>
        <w:t xml:space="preserve">--unlisted-vision-tier</w:t>
      </w:r>
      <w:r>
        <w:rPr>
          <w:lang w:val="en"/>
        </w:rPr>
        <w:t xml:space="preserve"> </w:t>
      </w:r>
      <w:r>
        <w:rPr>
          <w:lang w:val="en"/>
        </w:rPr>
        <w:t xml:space="preserve">flag.</w:t>
      </w:r>
    </w:p>
    <w:p>
      <w:pPr>
        <w:pStyle w:val="BodyText"/>
      </w:pPr>
      <w:r>
        <w:rPr>
          <w:b/>
          <w:bCs/>
          <w:lang w:val="en"/>
        </w:rPr>
        <w:t xml:space="preserve">EXTENSION landed 2026-10-21 — §11.4.31 a tracked</w:t>
      </w:r>
      <w:r>
        <w:rPr>
          <w:b/>
          <w:bCs/>
          <w:lang w:val="en"/>
        </w:rPr>
        <w:t xml:space="preserve"> </w:t>
      </w:r>
      <w:r>
        <w:rPr>
          <w:rStyle w:val="VerbatimChar"/>
          <w:b/>
          <w:bCs/>
          <w:lang w:val="en"/>
        </w:rPr>
        <w:t xml:space="preserve">helix-deps.yaml</w:t>
      </w:r>
      <w:r>
        <w:rPr>
          <w:b/>
          <w:bCs/>
          <w:lang w:val="en"/>
        </w:rPr>
        <w:t xml:space="preserve"> </w:t>
      </w:r>
      <w:r>
        <w:rPr>
          <w:b/>
          <w:bCs/>
          <w:lang w:val="en"/>
        </w:rPr>
        <w:t xml:space="preserve">in EVERY own-org repository, one canonical engine, one gate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§11.4.31; it is not a second block-start for it (§11.4.227(B)). Operator mandate (2026-10-21, relayed, not verbatim): every repository MUST carry the list of its submodule dependencies in the §11.4.31 format at the expected locations (</w:t>
      </w:r>
      <w:r>
        <w:rPr>
          <w:rStyle w:val="VerbatimChar"/>
          <w:lang w:val="en"/>
        </w:rPr>
        <w:t xml:space="preserve">&lt;root&gt;/submodules</w:t>
      </w:r>
      <w:r>
        <w:rPr>
          <w:lang w:val="en"/>
        </w:rPr>
        <w:t xml:space="preserve">,</w:t>
      </w:r>
      <w:r>
        <w:rPr>
          <w:lang w:val="en"/>
        </w:rPr>
        <w:t xml:space="preserve"> </w:t>
      </w:r>
      <w:r>
        <w:rPr>
          <w:rStyle w:val="VerbatimChar"/>
          <w:lang w:val="en"/>
        </w:rPr>
        <w:t xml:space="preserve">&lt;root&gt;/constitution/submodules</w:t>
      </w:r>
      <w:r>
        <w:rPr>
          <w:lang w:val="en"/>
        </w:rPr>
        <w:t xml:space="preserve">), systematically, for every existing and new project. (A) A tracked</w:t>
      </w:r>
      <w:r>
        <w:rPr>
          <w:lang w:val="en"/>
        </w:rPr>
        <w:t xml:space="preserve"> </w:t>
      </w:r>
      <w:r>
        <w:rPr>
          <w:rStyle w:val="VerbatimChar"/>
          <w:lang w:val="en"/>
        </w:rPr>
        <w:t xml:space="preserve">helix-deps.yaml</w:t>
      </w:r>
      <w:r>
        <w:rPr>
          <w:lang w:val="en"/>
        </w:rPr>
        <w:t xml:space="preserve"> </w:t>
      </w:r>
      <w:r>
        <w:rPr>
          <w:lang w:val="en"/>
        </w:rPr>
        <w:t xml:space="preserve">MUST exist at the root of the project root (always), of every own-org repository the root or the</w:t>
      </w:r>
      <w:r>
        <w:rPr>
          <w:lang w:val="en"/>
        </w:rPr>
        <w:t xml:space="preserve"> </w:t>
      </w:r>
      <w:r>
        <w:rPr>
          <w:rStyle w:val="VerbatimChar"/>
          <w:lang w:val="en"/>
        </w:rPr>
        <w:t xml:space="preserve">constitution</w:t>
      </w:r>
      <w:r>
        <w:rPr>
          <w:lang w:val="en"/>
        </w:rPr>
        <w:t xml:space="preserve"> </w:t>
      </w:r>
      <w:r>
        <w:rPr>
          <w:lang w:val="en"/>
        </w:rPr>
        <w:t xml:space="preserve">hub declares in</w:t>
      </w:r>
      <w:r>
        <w:rPr>
          <w:lang w:val="en"/>
        </w:rPr>
        <w:t xml:space="preserve"> </w:t>
      </w:r>
      <w:r>
        <w:rPr>
          <w:rStyle w:val="VerbatimChar"/>
          <w:lang w:val="en"/>
        </w:rPr>
        <w:t xml:space="preserve">.gitmodules</w:t>
      </w:r>
      <w:r>
        <w:rPr>
          <w:lang w:val="en"/>
        </w:rPr>
        <w:t xml:space="preserve">, and of every checked-out own-org repository under</w:t>
      </w:r>
      <w:r>
        <w:rPr>
          <w:lang w:val="en"/>
        </w:rPr>
        <w:t xml:space="preserve"> </w:t>
      </w:r>
      <w:r>
        <w:rPr>
          <w:rStyle w:val="VerbatimChar"/>
          <w:lang w:val="en"/>
        </w:rPr>
        <w:t xml:space="preserve">&lt;root&gt;/submodules/*</w:t>
      </w:r>
      <w:r>
        <w:rPr>
          <w:lang w:val="en"/>
        </w:rPr>
        <w:t xml:space="preserve"> </w:t>
      </w:r>
      <w:r>
        <w:rPr>
          <w:lang w:val="en"/>
        </w:rPr>
        <w:t xml:space="preserve">or</w:t>
      </w:r>
      <w:r>
        <w:rPr>
          <w:lang w:val="en"/>
        </w:rPr>
        <w:t xml:space="preserve"> </w:t>
      </w:r>
      <w:r>
        <w:rPr>
          <w:rStyle w:val="VerbatimChar"/>
          <w:lang w:val="en"/>
        </w:rPr>
        <w:t xml:space="preserve">&lt;root&gt;/constitution/submodules/*</w:t>
      </w:r>
      <w:r>
        <w:rPr>
          <w:lang w:val="en"/>
        </w:rPr>
        <w:t xml:space="preserve">; own-org = remote organisation in the consumer's own-org list (DATA, default</w:t>
      </w:r>
      <w:r>
        <w:rPr>
          <w:lang w:val="en"/>
        </w:rPr>
        <w:t xml:space="preserve"> </w:t>
      </w:r>
      <w:r>
        <w:rPr>
          <w:rStyle w:val="VerbatimChar"/>
          <w:lang w:val="en"/>
        </w:rPr>
        <w:t xml:space="preserve">vasic-digital</w:t>
      </w:r>
      <w:r>
        <w:rPr>
          <w:lang w:val="en"/>
        </w:rPr>
        <w:t xml:space="preserve">,</w:t>
      </w:r>
      <w:r>
        <w:rPr>
          <w:lang w:val="en"/>
        </w:rPr>
        <w:t xml:space="preserve"> </w:t>
      </w:r>
      <w:r>
        <w:rPr>
          <w:rStyle w:val="VerbatimChar"/>
          <w:lang w:val="en"/>
        </w:rPr>
        <w:t xml:space="preserve">HelixDevelopment</w:t>
      </w:r>
      <w:r>
        <w:rPr>
          <w:lang w:val="en"/>
        </w:rPr>
        <w:t xml:space="preserve">); a third-party repository is</w:t>
      </w:r>
      <w:r>
        <w:rPr>
          <w:lang w:val="en"/>
        </w:rPr>
        <w:t xml:space="preserve"> </w:t>
      </w:r>
      <w:r>
        <w:rPr>
          <w:rStyle w:val="VerbatimChar"/>
          <w:lang w:val="en"/>
        </w:rPr>
        <w:t xml:space="preserve">SKIP(third_party)</w:t>
      </w:r>
      <w:r>
        <w:rPr>
          <w:lang w:val="en"/>
        </w:rPr>
        <w:t xml:space="preserve">, never PASS; an untracked manifest does not count (§11.4.215). (B) Closed, strings-only schema:</w:t>
      </w:r>
      <w:r>
        <w:rPr>
          <w:lang w:val="en"/>
        </w:rPr>
        <w:t xml:space="preserve"> </w:t>
      </w:r>
      <w:r>
        <w:rPr>
          <w:rStyle w:val="VerbatimChar"/>
          <w:lang w:val="en"/>
        </w:rPr>
        <w:t xml:space="preserve">schema_version: 1</w:t>
      </w:r>
      <w:r>
        <w:rPr>
          <w:lang w:val="en"/>
        </w:rPr>
        <w:t xml:space="preserve">,</w:t>
      </w:r>
      <w:r>
        <w:rPr>
          <w:lang w:val="en"/>
        </w:rPr>
        <w:t xml:space="preserve"> </w:t>
      </w:r>
      <w:r>
        <w:rPr>
          <w:rStyle w:val="VerbatimChar"/>
          <w:lang w:val="en"/>
        </w:rPr>
        <w:t xml:space="preserve">deps</w:t>
      </w:r>
      <w:r>
        <w:rPr>
          <w:lang w:val="en"/>
        </w:rPr>
        <w:t xml:space="preserve"> </w:t>
      </w:r>
      <w:r>
        <w:rPr>
          <w:lang w:val="en"/>
        </w:rPr>
        <w:t xml:space="preserve">(list,</w:t>
      </w:r>
      <w:r>
        <w:rPr>
          <w:lang w:val="en"/>
        </w:rPr>
        <w:t xml:space="preserve"> </w:t>
      </w:r>
      <w:r>
        <w:rPr>
          <w:rStyle w:val="VerbatimChar"/>
          <w:lang w:val="en"/>
        </w:rPr>
        <w:t xml:space="preserve">deps: []</w:t>
      </w:r>
      <w:r>
        <w:rPr>
          <w:lang w:val="en"/>
        </w:rPr>
        <w:t xml:space="preserve"> </w:t>
      </w:r>
      <w:r>
        <w:rPr>
          <w:lang w:val="en"/>
        </w:rPr>
        <w:t xml:space="preserve">when empty),</w:t>
      </w:r>
      <w:r>
        <w:rPr>
          <w:lang w:val="en"/>
        </w:rPr>
        <w:t xml:space="preserve"> </w:t>
      </w:r>
      <w:r>
        <w:rPr>
          <w:rStyle w:val="VerbatimChar"/>
          <w:lang w:val="en"/>
        </w:rPr>
        <w:t xml:space="preserve">transitive_handling</w:t>
      </w:r>
      <w:r>
        <w:rPr>
          <w:lang w:val="en"/>
        </w:rPr>
        <w:t xml:space="preserve"> </w:t>
      </w:r>
      <w:r>
        <w:rPr>
          <w:lang w:val="en"/>
        </w:rPr>
        <w:t xml:space="preserve">(</w:t>
      </w:r>
      <w:r>
        <w:rPr>
          <w:rStyle w:val="VerbatimChar"/>
          <w:lang w:val="en"/>
        </w:rPr>
        <w:t xml:space="preserve">recursive</w:t>
      </w:r>
      <w:r>
        <w:rPr>
          <w:lang w:val="en"/>
        </w:rPr>
        <w:t xml:space="preserve">,</w:t>
      </w:r>
      <w:r>
        <w:rPr>
          <w:lang w:val="en"/>
        </w:rPr>
        <w:t xml:space="preserve"> </w:t>
      </w:r>
      <w:r>
        <w:rPr>
          <w:rStyle w:val="VerbatimChar"/>
          <w:lang w:val="en"/>
        </w:rPr>
        <w:t xml:space="preserve">conflict_resolution: operator-required</w:t>
      </w:r>
      <w:r>
        <w:rPr>
          <w:lang w:val="en"/>
        </w:rPr>
        <w:t xml:space="preserve">),</w:t>
      </w:r>
      <w:r>
        <w:rPr>
          <w:lang w:val="en"/>
        </w:rPr>
        <w:t xml:space="preserve"> </w:t>
      </w:r>
      <w:r>
        <w:rPr>
          <w:rStyle w:val="VerbatimChar"/>
          <w:lang w:val="en"/>
        </w:rPr>
        <w:t xml:space="preserve">language_specific_subtree</w:t>
      </w:r>
      <w:r>
        <w:rPr>
          <w:lang w:val="en"/>
        </w:rPr>
        <w:t xml:space="preserve">; each dep</w:t>
      </w:r>
      <w:r>
        <w:rPr>
          <w:lang w:val="en"/>
        </w:rPr>
        <w:t xml:space="preserve"> </w:t>
      </w:r>
      <w:r>
        <w:rPr>
          <w:rStyle w:val="VerbatimChar"/>
          <w:lang w:val="en"/>
        </w:rPr>
        <w:t xml:space="preserve">name</w:t>
      </w:r>
      <w:r>
        <w:rPr>
          <w:lang w:val="en"/>
        </w:rPr>
        <w:t xml:space="preserve">,</w:t>
      </w:r>
      <w:r>
        <w:rPr>
          <w:lang w:val="en"/>
        </w:rPr>
        <w:t xml:space="preserve"> </w:t>
      </w:r>
      <w:r>
        <w:rPr>
          <w:rStyle w:val="VerbatimChar"/>
          <w:lang w:val="en"/>
        </w:rPr>
        <w:t xml:space="preserve">ssh_url</w:t>
      </w:r>
      <w:r>
        <w:rPr>
          <w:lang w:val="en"/>
        </w:rPr>
        <w:t xml:space="preserve"> </w:t>
      </w:r>
      <w:r>
        <w:rPr>
          <w:lang w:val="en"/>
        </w:rPr>
        <w:t xml:space="preserve">(</w:t>
      </w:r>
      <w:r>
        <w:rPr>
          <w:rStyle w:val="VerbatimChar"/>
          <w:lang w:val="en"/>
        </w:rPr>
        <w:t xml:space="preserve">git@host:org/repo.git</w:t>
      </w:r>
      <w:r>
        <w:rPr>
          <w:lang w:val="en"/>
        </w:rPr>
        <w:t xml:space="preserve">),</w:t>
      </w:r>
      <w:r>
        <w:rPr>
          <w:lang w:val="en"/>
        </w:rPr>
        <w:t xml:space="preserve"> </w:t>
      </w:r>
      <w:r>
        <w:rPr>
          <w:rStyle w:val="VerbatimChar"/>
          <w:lang w:val="en"/>
        </w:rPr>
        <w:t xml:space="preserve">ref</w:t>
      </w:r>
      <w:r>
        <w:rPr>
          <w:lang w:val="en"/>
        </w:rPr>
        <w:t xml:space="preserve">,</w:t>
      </w:r>
      <w:r>
        <w:rPr>
          <w:lang w:val="en"/>
        </w:rPr>
        <w:t xml:space="preserve"> </w:t>
      </w:r>
      <w:r>
        <w:rPr>
          <w:rStyle w:val="VerbatimChar"/>
          <w:lang w:val="en"/>
        </w:rPr>
        <w:t xml:space="preserve">why</w:t>
      </w:r>
      <w:r>
        <w:rPr>
          <w:lang w:val="en"/>
        </w:rPr>
        <w:t xml:space="preserve">,</w:t>
      </w:r>
      <w:r>
        <w:rPr>
          <w:lang w:val="en"/>
        </w:rPr>
        <w:t xml:space="preserve"> </w:t>
      </w:r>
      <w:r>
        <w:rPr>
          <w:rStyle w:val="VerbatimChar"/>
          <w:lang w:val="en"/>
        </w:rPr>
        <w:t xml:space="preserve">layout</w:t>
      </w:r>
      <w:r>
        <w:rPr>
          <w:lang w:val="en"/>
        </w:rPr>
        <w:t xml:space="preserve"> </w:t>
      </w:r>
      <w:r>
        <w:rPr>
          <w:lang w:val="en"/>
        </w:rPr>
        <w:t xml:space="preserve">(</w:t>
      </w:r>
      <w:r>
        <w:rPr>
          <w:rStyle w:val="VerbatimChar"/>
          <w:lang w:val="en"/>
        </w:rPr>
        <w:t xml:space="preserve">flat</w:t>
      </w:r>
      <w:r>
        <w:rPr>
          <w:lang w:val="en"/>
        </w:rPr>
        <w:t xml:space="preserve">|</w:t>
      </w:r>
      <w:r>
        <w:rPr>
          <w:rStyle w:val="VerbatimChar"/>
          <w:lang w:val="en"/>
        </w:rPr>
        <w:t xml:space="preserve">grouped</w:t>
      </w:r>
      <w:r>
        <w:rPr>
          <w:lang w:val="en"/>
        </w:rPr>
        <w:t xml:space="preserve">|</w:t>
      </w:r>
      <w:r>
        <w:rPr>
          <w:rStyle w:val="VerbatimChar"/>
          <w:lang w:val="en"/>
        </w:rPr>
        <w:t xml:space="preserve">hub</w:t>
      </w:r>
      <w:r>
        <w:rPr>
          <w:lang w:val="en"/>
        </w:rPr>
        <w:t xml:space="preserve">), optional</w:t>
      </w:r>
      <w:r>
        <w:rPr>
          <w:lang w:val="en"/>
        </w:rPr>
        <w:t xml:space="preserve"> </w:t>
      </w:r>
      <w:r>
        <w:rPr>
          <w:rStyle w:val="VerbatimChar"/>
          <w:lang w:val="en"/>
        </w:rPr>
        <w:t xml:space="preserve">path</w:t>
      </w:r>
      <w:r>
        <w:rPr>
          <w:lang w:val="en"/>
        </w:rPr>
        <w:t xml:space="preserve">,</w:t>
      </w:r>
      <w:r>
        <w:rPr>
          <w:lang w:val="en"/>
        </w:rPr>
        <w:t xml:space="preserve"> </w:t>
      </w:r>
      <w:r>
        <w:rPr>
          <w:rStyle w:val="VerbatimChar"/>
          <w:lang w:val="en"/>
        </w:rPr>
        <w:t xml:space="preserve">recursive_init</w:t>
      </w:r>
      <w:r>
        <w:rPr>
          <w:lang w:val="en"/>
        </w:rPr>
        <w:t xml:space="preserve">,</w:t>
      </w:r>
      <w:r>
        <w:rPr>
          <w:lang w:val="en"/>
        </w:rPr>
        <w:t xml:space="preserve"> </w:t>
      </w:r>
      <w:r>
        <w:rPr>
          <w:rStyle w:val="VerbatimChar"/>
          <w:lang w:val="en"/>
        </w:rPr>
        <w:t xml:space="preserve">third_party</w:t>
      </w:r>
      <w:r>
        <w:rPr>
          <w:lang w:val="en"/>
        </w:rPr>
        <w:t xml:space="preserve"> </w:t>
      </w:r>
      <w:r>
        <w:rPr>
          <w:lang w:val="en"/>
        </w:rPr>
        <w:t xml:space="preserve">(+ required</w:t>
      </w:r>
      <w:r>
        <w:rPr>
          <w:lang w:val="en"/>
        </w:rPr>
        <w:t xml:space="preserve"> </w:t>
      </w:r>
      <w:r>
        <w:rPr>
          <w:rStyle w:val="VerbatimChar"/>
          <w:lang w:val="en"/>
        </w:rPr>
        <w:t xml:space="preserve">licence</w:t>
      </w:r>
      <w:r>
        <w:rPr>
          <w:lang w:val="en"/>
        </w:rPr>
        <w:t xml:space="preserve">); a non-own-org dep MUST be</w:t>
      </w:r>
      <w:r>
        <w:rPr>
          <w:lang w:val="en"/>
        </w:rPr>
        <w:t xml:space="preserve"> </w:t>
      </w:r>
      <w:r>
        <w:rPr>
          <w:rStyle w:val="VerbatimChar"/>
          <w:lang w:val="en"/>
        </w:rPr>
        <w:t xml:space="preserve">third_party: true</w:t>
      </w:r>
      <w:r>
        <w:rPr>
          <w:lang w:val="en"/>
        </w:rPr>
        <w:t xml:space="preserve">; unknown/duplicate keys, duplicate names/URLs and UNKNOWN/TODO/TBD/FIXME placeholders are defects. (C) Root and hub declare every own-org submodule they carry (the hub itself is inherited by reference, not listed); a leaf nests no own-org or hub repository (§11.4.28(C)) — with</w:t>
      </w:r>
      <w:r>
        <w:rPr>
          <w:lang w:val="en"/>
        </w:rPr>
        <w:t xml:space="preserve"> </w:t>
      </w:r>
      <w:r>
        <w:rPr>
          <w:rStyle w:val="VerbatimChar"/>
          <w:lang w:val="en"/>
        </w:rPr>
        <w:t xml:space="preserve">recursive_init: false</w:t>
      </w:r>
      <w:r>
        <w:rPr>
          <w:lang w:val="en"/>
        </w:rPr>
        <w:t xml:space="preserve"> </w:t>
      </w:r>
      <w:r>
        <w:rPr>
          <w:lang w:val="en"/>
        </w:rPr>
        <w:t xml:space="preserve">on the parent entry it is reported</w:t>
      </w:r>
      <w:r>
        <w:rPr>
          <w:lang w:val="en"/>
        </w:rPr>
        <w:t xml:space="preserve"> </w:t>
      </w:r>
      <w:r>
        <w:rPr>
          <w:rStyle w:val="VerbatimChar"/>
          <w:lang w:val="en"/>
        </w:rPr>
        <w:t xml:space="preserve">KNOWN</w:t>
      </w:r>
      <w:r>
        <w:rPr>
          <w:lang w:val="en"/>
        </w:rPr>
        <w:t xml:space="preserve">, owned by</w:t>
      </w:r>
      <w:r>
        <w:rPr>
          <w:lang w:val="en"/>
        </w:rPr>
        <w:t xml:space="preserve"> </w:t>
      </w:r>
      <w:r>
        <w:rPr>
          <w:rStyle w:val="VerbatimChar"/>
          <w:lang w:val="en"/>
        </w:rPr>
        <w:t xml:space="preserve">CM-HUB-ENGINE-NO-OWNORG-NESTING</w:t>
      </w:r>
      <w:r>
        <w:rPr>
          <w:lang w:val="en"/>
        </w:rPr>
        <w:t xml:space="preserve">. (D) Canonical engine</w:t>
      </w:r>
      <w:r>
        <w:rPr>
          <w:lang w:val="en"/>
        </w:rPr>
        <w:t xml:space="preserve"> </w:t>
      </w:r>
      <w:r>
        <w:rPr>
          <w:rStyle w:val="VerbatimChar"/>
          <w:lang w:val="en"/>
        </w:rPr>
        <w:t xml:space="preserve">scripts/deps_manifest/verify_helix_deps_manifests.sh</w:t>
      </w:r>
      <w:r>
        <w:rPr>
          <w:lang w:val="en"/>
        </w:rPr>
        <w:t xml:space="preserve"> </w:t>
      </w:r>
      <w:r>
        <w:rPr>
          <w:lang w:val="en"/>
        </w:rPr>
        <w:t xml:space="preserve">(</w:t>
      </w:r>
      <w:r>
        <w:rPr>
          <w:rStyle w:val="VerbatimChar"/>
          <w:lang w:val="en"/>
        </w:rPr>
        <w:t xml:space="preserve">--root</w:t>
      </w:r>
      <w:r>
        <w:rPr>
          <w:lang w:val="en"/>
        </w:rPr>
        <w:t xml:space="preserve">,</w:t>
      </w:r>
      <w:r>
        <w:rPr>
          <w:lang w:val="en"/>
        </w:rPr>
        <w:t xml:space="preserve"> </w:t>
      </w:r>
      <w:r>
        <w:rPr>
          <w:rStyle w:val="VerbatimChar"/>
          <w:lang w:val="en"/>
        </w:rPr>
        <w:t xml:space="preserve">--validate-file</w:t>
      </w:r>
      <w:r>
        <w:rPr>
          <w:lang w:val="en"/>
        </w:rPr>
        <w:t xml:space="preserve">,</w:t>
      </w:r>
      <w:r>
        <w:rPr>
          <w:lang w:val="en"/>
        </w:rPr>
        <w:t xml:space="preserve"> </w:t>
      </w:r>
      <w:r>
        <w:rPr>
          <w:rStyle w:val="VerbatimChar"/>
          <w:lang w:val="en"/>
        </w:rPr>
        <w:t xml:space="preserve">--scaffold &lt;dir&gt; [--write]</w:t>
      </w:r>
      <w:r>
        <w:rPr>
          <w:lang w:val="en"/>
        </w:rPr>
        <w:t xml:space="preserve"> </w:t>
      </w:r>
      <w:r>
        <w:rPr>
          <w:lang w:val="en"/>
        </w:rPr>
        <w:t xml:space="preserve">never overwriting and emitting placeholders the verifier rejects,</w:t>
      </w:r>
      <w:r>
        <w:rPr>
          <w:lang w:val="en"/>
        </w:rPr>
        <w:t xml:space="preserve"> </w:t>
      </w:r>
      <w:r>
        <w:rPr>
          <w:rStyle w:val="VerbatimChar"/>
          <w:lang w:val="en"/>
        </w:rPr>
        <w:t xml:space="preserve">--selftest</w:t>
      </w:r>
      <w:r>
        <w:rPr>
          <w:lang w:val="en"/>
        </w:rPr>
        <w:t xml:space="preserve">), consumed BY REFERENCE (§11.4.28 / §11.4.177); a project script may only be a thin wrapper; exit 0 PASS / 1 FAIL / 2 BLIND / 64 usage. (E) Bootstrap: after adding the constitution,</w:t>
      </w:r>
      <w:r>
        <w:rPr>
          <w:lang w:val="en"/>
        </w:rPr>
        <w:t xml:space="preserve"> </w:t>
      </w:r>
      <w:r>
        <w:rPr>
          <w:rStyle w:val="VerbatimChar"/>
          <w:lang w:val="en"/>
        </w:rPr>
        <w:t xml:space="preserve">--scaffold . --write</w:t>
      </w:r>
      <w:r>
        <w:rPr>
          <w:lang w:val="en"/>
        </w:rPr>
        <w:t xml:space="preserve">, fill every placeholder,</w:t>
      </w:r>
      <w:r>
        <w:rPr>
          <w:lang w:val="en"/>
        </w:rPr>
        <w:t xml:space="preserve"> </w:t>
      </w:r>
      <w:r>
        <w:rPr>
          <w:rStyle w:val="VerbatimChar"/>
          <w:lang w:val="en"/>
        </w:rPr>
        <w:t xml:space="preserve">--validate-file</w:t>
      </w:r>
      <w:r>
        <w:rPr>
          <w:lang w:val="en"/>
        </w:rPr>
        <w:t xml:space="preserve">,</w:t>
      </w:r>
      <w:r>
        <w:rPr>
          <w:lang w:val="en"/>
        </w:rPr>
        <w:t xml:space="preserve"> </w:t>
      </w:r>
      <w:r>
        <w:rPr>
          <w:rStyle w:val="VerbatimChar"/>
          <w:lang w:val="en"/>
        </w:rPr>
        <w:t xml:space="preserve">git add</w:t>
      </w:r>
      <w:r>
        <w:rPr>
          <w:lang w:val="en"/>
        </w:rPr>
        <w:t xml:space="preserve">; every own-org submodule add/remove/re-pin updates its</w:t>
      </w:r>
      <w:r>
        <w:rPr>
          <w:lang w:val="en"/>
        </w:rPr>
        <w:t xml:space="preserve"> </w:t>
      </w:r>
      <w:r>
        <w:rPr>
          <w:rStyle w:val="VerbatimChar"/>
          <w:lang w:val="en"/>
        </w:rPr>
        <w:t xml:space="preserve">deps</w:t>
      </w:r>
      <w:r>
        <w:rPr>
          <w:lang w:val="en"/>
        </w:rPr>
        <w:t xml:space="preserve"> </w:t>
      </w:r>
      <w:r>
        <w:rPr>
          <w:lang w:val="en"/>
        </w:rPr>
        <w:t xml:space="preserve">entry in the same commit; a missing manifest is added in ITS OWN repository. (F) Gate</w:t>
      </w:r>
      <w:r>
        <w:rPr>
          <w:lang w:val="en"/>
        </w:rPr>
        <w:t xml:space="preserve"> </w:t>
      </w:r>
      <w:r>
        <w:rPr>
          <w:rStyle w:val="VerbatimChar"/>
          <w:lang w:val="en"/>
        </w:rPr>
        <w:t xml:space="preserve">CM-HELIX-DEPS-MANIFEST-PRESENT</w:t>
      </w:r>
      <w:r>
        <w:rPr>
          <w:lang w:val="en"/>
        </w:rPr>
        <w:t xml:space="preserve"> </w:t>
      </w:r>
      <w:r>
        <w:rPr>
          <w:lang w:val="en"/>
        </w:rPr>
        <w:t xml:space="preserve">(</w:t>
      </w:r>
      <w:r>
        <w:rPr>
          <w:rStyle w:val="VerbatimChar"/>
          <w:lang w:val="en"/>
        </w:rPr>
        <w:t xml:space="preserve">scripts/gates/cm_helix_deps_manifest_present.sh</w:t>
      </w:r>
      <w:r>
        <w:rPr>
          <w:lang w:val="en"/>
        </w:rPr>
        <w:t xml:space="preserve">, IMPLEMENTED with a paired mutation test) runs on every constitution pull from</w:t>
      </w:r>
      <w:r>
        <w:rPr>
          <w:lang w:val="en"/>
        </w:rPr>
        <w:t xml:space="preserve"> </w:t>
      </w:r>
      <w:r>
        <w:rPr>
          <w:rStyle w:val="VerbatimChar"/>
          <w:lang w:val="en"/>
        </w:rPr>
        <w:t xml:space="preserve">scripts/post_update_hook.sh</w:t>
      </w:r>
      <w:r>
        <w:rPr>
          <w:lang w:val="en"/>
        </w:rPr>
        <w:t xml:space="preserve"> </w:t>
      </w:r>
      <w:r>
        <w:rPr>
          <w:lang w:val="en"/>
        </w:rPr>
        <w:t xml:space="preserve">against the consumer</w:t>
      </w:r>
      <w:r>
        <w:rPr>
          <w:lang w:val="en"/>
        </w:rPr>
        <w:t xml:space="preserve"> </w:t>
      </w:r>
      <w:r>
        <w:rPr>
          <w:rStyle w:val="VerbatimChar"/>
          <w:lang w:val="en"/>
        </w:rPr>
        <w:t xml:space="preserve">PROJECT_ROOT</w:t>
      </w:r>
      <w:r>
        <w:rPr>
          <w:lang w:val="en"/>
        </w:rPr>
        <w:t xml:space="preserve">. Docs:</w:t>
      </w:r>
      <w:r>
        <w:rPr>
          <w:lang w:val="en"/>
        </w:rPr>
        <w:t xml:space="preserve"> </w:t>
      </w:r>
      <w:r>
        <w:rPr>
          <w:rStyle w:val="VerbatimChar"/>
          <w:lang w:val="en"/>
        </w:rPr>
        <w:t xml:space="preserve">docs/guides/dependency_manifest_user_guide.md</w:t>
      </w:r>
      <w:r>
        <w:rPr>
          <w:lang w:val="en"/>
        </w:rPr>
        <w:t xml:space="preserve">,</w:t>
      </w:r>
      <w:r>
        <w:rPr>
          <w:lang w:val="en"/>
        </w:rPr>
        <w:t xml:space="preserve"> </w:t>
      </w:r>
      <w:r>
        <w:rPr>
          <w:rStyle w:val="VerbatimChar"/>
          <w:lang w:val="en"/>
        </w:rPr>
        <w:t xml:space="preserve">docs/manuals/dependency_manifest_manual.md</w:t>
      </w:r>
      <w:r>
        <w:rPr>
          <w:lang w:val="en"/>
        </w:rPr>
        <w:t xml:space="preserve">,</w:t>
      </w:r>
      <w:r>
        <w:rPr>
          <w:lang w:val="en"/>
        </w:rPr>
        <w:t xml:space="preserve"> </w:t>
      </w:r>
      <w:r>
        <w:rPr>
          <w:rStyle w:val="VerbatimChar"/>
          <w:lang w:val="en"/>
        </w:rPr>
        <w:t xml:space="preserve">docs/faq/dependency_manifest_faq.md</w:t>
      </w:r>
      <w:r>
        <w:rPr>
          <w:lang w:val="en"/>
        </w:rPr>
        <w:t xml:space="preserve">. Honest boundary (§11.4.6): presence, form and own-org coverage only — ref-vs-gitlink drift stays</w:t>
      </w:r>
      <w:r>
        <w:rPr>
          <w:lang w:val="en"/>
        </w:rPr>
        <w:t xml:space="preserve"> </w:t>
      </w:r>
      <w:r>
        <w:rPr>
          <w:rStyle w:val="VerbatimChar"/>
          <w:lang w:val="en"/>
        </w:rPr>
        <w:t xml:space="preserve">CM-DEPENDENCY-POINTER-PREFLIGHT-FAIL-CLOSED</w:t>
      </w:r>
      <w:r>
        <w:rPr>
          <w:lang w:val="en"/>
        </w:rPr>
        <w:t xml:space="preserve"> </w:t>
      </w:r>
      <w:r>
        <w:rPr>
          <w:lang w:val="en"/>
        </w:rPr>
        <w:t xml:space="preserve">(§11.4.233(G)); measured at landing on the constitution's own tree: pass 9 / fail 2 (</w:t>
      </w:r>
      <w:r>
        <w:rPr>
          <w:rStyle w:val="VerbatimChar"/>
          <w:lang w:val="en"/>
        </w:rPr>
        <w:t xml:space="preserve">claude_toolkit</w:t>
      </w:r>
      <w:r>
        <w:rPr>
          <w:lang w:val="en"/>
        </w:rPr>
        <w:t xml:space="preserve"> </w:t>
      </w:r>
      <w:r>
        <w:rPr>
          <w:lang w:val="en"/>
        </w:rPr>
        <w:t xml:space="preserve">has no manifest;</w:t>
      </w:r>
      <w:r>
        <w:rPr>
          <w:lang w:val="en"/>
        </w:rPr>
        <w:t xml:space="preserve"> </w:t>
      </w:r>
      <w:r>
        <w:rPr>
          <w:rStyle w:val="VerbatimChar"/>
          <w:lang w:val="en"/>
        </w:rPr>
        <w:t xml:space="preserve">llmctl</w:t>
      </w:r>
      <w:r>
        <w:rPr>
          <w:lang w:val="en"/>
        </w:rPr>
        <w:t xml:space="preserve"> </w:t>
      </w:r>
      <w:r>
        <w:rPr>
          <w:lang w:val="en"/>
        </w:rPr>
        <w:t xml:space="preserve">lists</w:t>
      </w:r>
      <w:r>
        <w:rPr>
          <w:lang w:val="en"/>
        </w:rPr>
        <w:t xml:space="preserve"> </w:t>
      </w:r>
      <w:r>
        <w:rPr>
          <w:rStyle w:val="VerbatimChar"/>
          <w:lang w:val="en"/>
        </w:rPr>
        <w:t xml:space="preserve">superspec</w:t>
      </w:r>
      <w:r>
        <w:rPr>
          <w:lang w:val="en"/>
        </w:rPr>
        <w:t xml:space="preserve"> </w:t>
      </w:r>
      <w:r>
        <w:rPr>
          <w:lang w:val="en"/>
        </w:rPr>
        <w:t xml:space="preserve">without</w:t>
      </w:r>
      <w:r>
        <w:rPr>
          <w:lang w:val="en"/>
        </w:rPr>
        <w:t xml:space="preserve"> </w:t>
      </w:r>
      <w:r>
        <w:rPr>
          <w:rStyle w:val="VerbatimChar"/>
          <w:lang w:val="en"/>
        </w:rPr>
        <w:t xml:space="preserve">third_party: true</w:t>
      </w:r>
      <w:r>
        <w:rPr>
          <w:lang w:val="en"/>
        </w:rPr>
        <w:t xml:space="preserve">) / skip_third_party 17, both owed upstream; re-measured with the llmctl pin at</w:t>
      </w:r>
      <w:r>
        <w:rPr>
          <w:lang w:val="en"/>
        </w:rPr>
        <w:t xml:space="preserve"> </w:t>
      </w:r>
      <w:r>
        <w:rPr>
          <w:rStyle w:val="VerbatimChar"/>
          <w:lang w:val="en"/>
        </w:rPr>
        <w:t xml:space="preserve">f42bad6</w:t>
      </w:r>
      <w:r>
        <w:rPr>
          <w:lang w:val="en"/>
        </w:rPr>
        <w:t xml:space="preserve"> </w:t>
      </w:r>
      <w:r>
        <w:rPr>
          <w:lang w:val="en"/>
        </w:rPr>
        <w:t xml:space="preserve">(superspec marked</w:t>
      </w:r>
      <w:r>
        <w:rPr>
          <w:lang w:val="en"/>
        </w:rPr>
        <w:t xml:space="preserve"> </w:t>
      </w:r>
      <w:r>
        <w:rPr>
          <w:rStyle w:val="VerbatimChar"/>
          <w:lang w:val="en"/>
        </w:rPr>
        <w:t xml:space="preserve">third_party: true</w:t>
      </w:r>
      <w:r>
        <w:rPr>
          <w:lang w:val="en"/>
        </w:rPr>
        <w:t xml:space="preserve">): pass 10 / fail 1 / skip_third_party 17; re-measured 2026-10-22 with the</w:t>
      </w:r>
      <w:r>
        <w:rPr>
          <w:lang w:val="en"/>
        </w:rPr>
        <w:t xml:space="preserve"> </w:t>
      </w:r>
      <w:r>
        <w:rPr>
          <w:rStyle w:val="VerbatimChar"/>
          <w:lang w:val="en"/>
        </w:rPr>
        <w:t xml:space="preserve">claude_toolkit</w:t>
      </w:r>
      <w:r>
        <w:rPr>
          <w:lang w:val="en"/>
        </w:rPr>
        <w:t xml:space="preserve"> </w:t>
      </w:r>
      <w:r>
        <w:rPr>
          <w:lang w:val="en"/>
        </w:rPr>
        <w:t xml:space="preserve">pin at</w:t>
      </w:r>
      <w:r>
        <w:rPr>
          <w:lang w:val="en"/>
        </w:rPr>
        <w:t xml:space="preserve"> </w:t>
      </w:r>
      <w:r>
        <w:rPr>
          <w:rStyle w:val="VerbatimChar"/>
          <w:lang w:val="en"/>
        </w:rPr>
        <w:t xml:space="preserve">1f6dad3</w:t>
      </w:r>
      <w:r>
        <w:rPr>
          <w:lang w:val="en"/>
        </w:rPr>
        <w:t xml:space="preserve"> </w:t>
      </w:r>
      <w:r>
        <w:rPr>
          <w:lang w:val="en"/>
        </w:rPr>
        <w:t xml:space="preserve">(flat, no own-org nests, a tracked</w:t>
      </w:r>
      <w:r>
        <w:rPr>
          <w:lang w:val="en"/>
        </w:rPr>
        <w:t xml:space="preserve"> </w:t>
      </w:r>
      <w:r>
        <w:rPr>
          <w:rStyle w:val="VerbatimChar"/>
          <w:lang w:val="en"/>
        </w:rPr>
        <w:t xml:space="preserve">helix-deps.yaml</w:t>
      </w:r>
      <w:r>
        <w:rPr>
          <w:lang w:val="en"/>
        </w:rPr>
        <w:t xml:space="preserve">): pass 11 / fail 0 / blind 0 / skip_third_party 17 / known 0, and</w:t>
      </w:r>
      <w:r>
        <w:rPr>
          <w:lang w:val="en"/>
        </w:rPr>
        <w:t xml:space="preserve"> </w:t>
      </w:r>
      <w:r>
        <w:rPr>
          <w:rStyle w:val="VerbatimChar"/>
          <w:lang w:val="en"/>
        </w:rPr>
        <w:t xml:space="preserve">CM-HUB-ENGINE-NO-OWNORG-NESTING</w:t>
      </w:r>
      <w:r>
        <w:rPr>
          <w:lang w:val="en"/>
        </w:rPr>
        <w:t xml:space="preserve"> </w:t>
      </w:r>
      <w:r>
        <w:rPr>
          <w:lang w:val="en"/>
        </w:rPr>
        <w:t xml:space="preserve">PASS for every hub engine. Classification: universal (§11.4.17). No escape hatch — no</w:t>
      </w:r>
      <w:r>
        <w:rPr>
          <w:lang w:val="en"/>
        </w:rPr>
        <w:t xml:space="preserve"> </w:t>
      </w:r>
      <w:r>
        <w:rPr>
          <w:rStyle w:val="VerbatimChar"/>
          <w:lang w:val="en"/>
        </w:rPr>
        <w:t xml:space="preserve">--skip-manifest-check</w:t>
      </w:r>
      <w:r>
        <w:rPr>
          <w:lang w:val="en"/>
        </w:rPr>
        <w:t xml:space="preserve">,</w:t>
      </w:r>
      <w:r>
        <w:rPr>
          <w:lang w:val="en"/>
        </w:rPr>
        <w:t xml:space="preserve"> </w:t>
      </w:r>
      <w:r>
        <w:rPr>
          <w:rStyle w:val="VerbatimChar"/>
          <w:lang w:val="en"/>
        </w:rPr>
        <w:t xml:space="preserve">--manifest-optional</w:t>
      </w:r>
      <w:r>
        <w:rPr>
          <w:lang w:val="en"/>
        </w:rPr>
        <w:t xml:space="preserve">,</w:t>
      </w:r>
      <w:r>
        <w:rPr>
          <w:lang w:val="en"/>
        </w:rPr>
        <w:t xml:space="preserve"> </w:t>
      </w:r>
      <w:r>
        <w:rPr>
          <w:rStyle w:val="VerbatimChar"/>
          <w:lang w:val="en"/>
        </w:rPr>
        <w:t xml:space="preserve">--third-party-as-pass</w:t>
      </w:r>
      <w:r>
        <w:rPr>
          <w:lang w:val="en"/>
        </w:rPr>
        <w:t xml:space="preserve">,</w:t>
      </w:r>
      <w:r>
        <w:rPr>
          <w:lang w:val="en"/>
        </w:rPr>
        <w:t xml:space="preserve"> </w:t>
      </w:r>
      <w:r>
        <w:rPr>
          <w:rStyle w:val="VerbatimChar"/>
          <w:lang w:val="en"/>
        </w:rPr>
        <w:t xml:space="preserve">--scaffold-overwrite</w:t>
      </w:r>
      <w:r>
        <w:rPr>
          <w:lang w:val="en"/>
        </w:rPr>
        <w:t xml:space="preserve"> </w:t>
      </w:r>
      <w:r>
        <w:rPr>
          <w:lang w:val="en"/>
        </w:rPr>
        <w:t xml:space="preserve">flag.</w:t>
      </w:r>
    </w:p>
    <w:p>
      <w:pPr>
        <w:pStyle w:val="BodyText"/>
      </w:pPr>
      <w:r>
        <w:rPr>
          <w:b/>
          <w:bCs/>
          <w:lang w:val="en"/>
        </w:rPr>
        <w:t xml:space="preserve">EXTENSION landed 2026-09-24 — §11.4.78 / §11.4.79 / §11.4.80 indexing mechanism is consumed BY REFERENCE; the consumer supplies only DATA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the three anchors; it is not a second block-start for any of them (§11.4.227(B)).</w:t>
      </w:r>
      <w:r>
        <w:rPr>
          <w:lang w:val="en"/>
        </w:rPr>
        <w:t xml:space="preserve"> </w:t>
      </w:r>
      <w:r>
        <w:rPr>
          <w:b/>
          <w:bCs/>
          <w:lang w:val="en"/>
        </w:rPr>
        <w:t xml:space="preserve">§11.4.78(7)-(10):</w:t>
      </w:r>
      <w:r>
        <w:rPr>
          <w:lang w:val="en"/>
        </w:rPr>
        <w:t xml:space="preserve"> </w:t>
      </w:r>
      <w:r>
        <w:rPr>
          <w:lang w:val="en"/>
        </w:rPr>
        <w:t xml:space="preserve">the scope renderer (</w:t>
      </w:r>
      <w:r>
        <w:rPr>
          <w:rStyle w:val="VerbatimChar"/>
          <w:lang w:val="en"/>
        </w:rPr>
        <w:t xml:space="preserve">&lt;constitution&gt;/scripts/codegraph/scope_render.py</w:t>
      </w:r>
      <w:r>
        <w:rPr>
          <w:lang w:val="en"/>
        </w:rPr>
        <w:t xml:space="preserve"> </w:t>
      </w:r>
      <w:r>
        <w:rPr>
          <w:lang w:val="en"/>
        </w:rPr>
        <w:t xml:space="preserve">+</w:t>
      </w:r>
      <w:r>
        <w:rPr>
          <w:lang w:val="en"/>
        </w:rPr>
        <w:t xml:space="preserve"> </w:t>
      </w:r>
      <w:r>
        <w:rPr>
          <w:rStyle w:val="VerbatimChar"/>
          <w:lang w:val="en"/>
        </w:rPr>
        <w:t xml:space="preserve">scope_enumerate.js</w:t>
      </w:r>
      <w:r>
        <w:rPr>
          <w:lang w:val="en"/>
        </w:rPr>
        <w:t xml:space="preserve"> </w:t>
      </w:r>
      <w:r>
        <w:rPr>
          <w:lang w:val="en"/>
        </w:rPr>
        <w:t xml:space="preserve">+</w:t>
      </w:r>
      <w:r>
        <w:rPr>
          <w:lang w:val="en"/>
        </w:rPr>
        <w:t xml:space="preserve"> </w:t>
      </w:r>
      <w:r>
        <w:rPr>
          <w:rStyle w:val="VerbatimChar"/>
          <w:lang w:val="en"/>
        </w:rPr>
        <w:t xml:space="preserve">scope_baseline.txt</w:t>
      </w:r>
      <w:r>
        <w:rPr>
          <w:lang w:val="en"/>
        </w:rPr>
        <w:t xml:space="preserve"> </w:t>
      </w:r>
      <w:r>
        <w:rPr>
          <w:lang w:val="en"/>
        </w:rPr>
        <w:t xml:space="preserve">+ template</w:t>
      </w:r>
      <w:r>
        <w:rPr>
          <w:lang w:val="en"/>
        </w:rPr>
        <w:t xml:space="preserve"> </w:t>
      </w:r>
      <w:r>
        <w:rPr>
          <w:rStyle w:val="VerbatimChar"/>
          <w:lang w:val="en"/>
        </w:rPr>
        <w:t xml:space="preserve">scope.example.yaml</w:t>
      </w:r>
      <w:r>
        <w:rPr>
          <w:lang w:val="en"/>
        </w:rPr>
        <w:t xml:space="preserve">), the single writer entry (</w:t>
      </w:r>
      <w:r>
        <w:rPr>
          <w:rStyle w:val="VerbatimChar"/>
          <w:lang w:val="en"/>
        </w:rPr>
        <w:t xml:space="preserve">codegraph_safe.sh</w:t>
      </w:r>
      <w:r>
        <w:rPr>
          <w:lang w:val="en"/>
        </w:rPr>
        <w:t xml:space="preserve"> </w:t>
      </w:r>
      <w:r>
        <w:rPr>
          <w:lang w:val="en"/>
        </w:rPr>
        <w:t xml:space="preserve">+ helper/guard/disk tripwire), the version-keyed runner patcher (</w:t>
      </w:r>
      <w:r>
        <w:rPr>
          <w:rStyle w:val="VerbatimChar"/>
          <w:lang w:val="en"/>
        </w:rPr>
        <w:t xml:space="preserve">fk_index_patch.py</w:t>
      </w:r>
      <w:r>
        <w:rPr>
          <w:lang w:val="en"/>
        </w:rPr>
        <w:t xml:space="preserve"> </w:t>
      </w:r>
      <w:r>
        <w:rPr>
          <w:lang w:val="en"/>
        </w:rPr>
        <w:t xml:space="preserve">+</w:t>
      </w:r>
      <w:r>
        <w:rPr>
          <w:lang w:val="en"/>
        </w:rPr>
        <w:t xml:space="preserve"> </w:t>
      </w:r>
      <w:r>
        <w:rPr>
          <w:rStyle w:val="VerbatimChar"/>
          <w:lang w:val="en"/>
        </w:rPr>
        <w:t xml:space="preserve">runner_patches/</w:t>
      </w:r>
      <w:r>
        <w:rPr>
          <w:lang w:val="en"/>
        </w:rPr>
        <w:t xml:space="preserve">), the hazard probe (</w:t>
      </w:r>
      <w:r>
        <w:rPr>
          <w:rStyle w:val="VerbatimChar"/>
          <w:lang w:val="en"/>
        </w:rPr>
        <w:t xml:space="preserve">fk_cascade_probe.py</w:t>
      </w:r>
      <w:r>
        <w:rPr>
          <w:lang w:val="en"/>
        </w:rPr>
        <w:t xml:space="preserve">), the progress-proven watchdog (</w:t>
      </w:r>
      <w:r>
        <w:rPr>
          <w:rStyle w:val="VerbatimChar"/>
          <w:lang w:val="en"/>
        </w:rPr>
        <w:t xml:space="preserve">index_watch.py</w:t>
      </w:r>
      <w:r>
        <w:rPr>
          <w:lang w:val="en"/>
        </w:rPr>
        <w:t xml:space="preserve">), the scope proof (</w:t>
      </w:r>
      <w:r>
        <w:rPr>
          <w:rStyle w:val="VerbatimChar"/>
          <w:lang w:val="en"/>
        </w:rPr>
        <w:t xml:space="preserve">codegraph_scope_guard.py</w:t>
      </w:r>
      <w:r>
        <w:rPr>
          <w:lang w:val="en"/>
        </w:rPr>
        <w:t xml:space="preserve">) and</w:t>
      </w:r>
      <w:r>
        <w:rPr>
          <w:lang w:val="en"/>
        </w:rPr>
        <w:t xml:space="preserve"> </w:t>
      </w:r>
      <w:r>
        <w:rPr>
          <w:rStyle w:val="VerbatimChar"/>
          <w:lang w:val="en"/>
        </w:rPr>
        <w:t xml:space="preserve">scripts/lumen/gen_lumenignore.py</w:t>
      </w:r>
      <w:r>
        <w:rPr>
          <w:lang w:val="en"/>
        </w:rPr>
        <w:t xml:space="preserve"> </w:t>
      </w:r>
      <w:r>
        <w:rPr>
          <w:lang w:val="en"/>
        </w:rP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rPr>
          <w:lang w:val="en"/>
        </w:rPr>
        <w:t xml:space="preserve"> </w:t>
      </w:r>
      <w:r>
        <w:rPr>
          <w:rStyle w:val="VerbatimChar"/>
          <w:lang w:val="en"/>
        </w:rPr>
        <w:t xml:space="preserve">index_watch.py</w:t>
      </w:r>
      <w:r>
        <w:rPr>
          <w:lang w:val="en"/>
        </w:rPr>
        <w:t xml:space="preserve"> </w:t>
      </w:r>
      <w:r>
        <w:rPr>
          <w:lang w:val="en"/>
        </w:rPr>
        <w:t xml:space="preserve">and</w:t>
      </w:r>
      <w:r>
        <w:rPr>
          <w:lang w:val="en"/>
        </w:rPr>
        <w:t xml:space="preserve"> </w:t>
      </w:r>
      <w:r>
        <w:rPr>
          <w:rStyle w:val="VerbatimChar"/>
          <w:lang w:val="en"/>
        </w:rPr>
        <w:t xml:space="preserve">fk_cascade_probe.py</w:t>
      </w:r>
      <w:r>
        <w:rPr>
          <w:lang w:val="en"/>
        </w:rPr>
        <w:t xml:space="preserve"> </w:t>
      </w:r>
      <w:r>
        <w:rPr>
          <w:lang w:val="en"/>
        </w:rPr>
        <w:t xml:space="preserve">(no test references of their own — the writer entry's unit test substitutes a stub for the probe), the runner patches</w:t>
      </w:r>
      <w:r>
        <w:rPr>
          <w:lang w:val="en"/>
        </w:rPr>
        <w:t xml:space="preserve"> </w:t>
      </w:r>
      <w:r>
        <w:rPr>
          <w:rStyle w:val="VerbatimChar"/>
          <w:lang w:val="en"/>
        </w:rPr>
        <w:t xml:space="preserve">lockfix1</w:t>
      </w:r>
      <w:r>
        <w:rPr>
          <w:lang w:val="en"/>
        </w:rPr>
        <w:t xml:space="preserve"> </w:t>
      </w:r>
      <w:r>
        <w:rPr>
          <w:lang w:val="en"/>
        </w:rPr>
        <w:t xml:space="preserve">and</w:t>
      </w:r>
      <w:r>
        <w:rPr>
          <w:lang w:val="en"/>
        </w:rPr>
        <w:t xml:space="preserve"> </w:t>
      </w:r>
      <w:r>
        <w:rPr>
          <w:rStyle w:val="VerbatimChar"/>
          <w:lang w:val="en"/>
        </w:rPr>
        <w:t xml:space="preserve">datafrag1</w:t>
      </w:r>
      <w:r>
        <w:rPr>
          <w:lang w:val="en"/>
        </w:rPr>
        <w:t xml:space="preserve"> </w:t>
      </w:r>
      <w:r>
        <w:rPr>
          <w:lang w:val="en"/>
        </w:rP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rPr>
          <w:lang w:val="en"/>
        </w:rPr>
        <w:t xml:space="preserve"> </w:t>
      </w:r>
      <w:r>
        <w:rPr>
          <w:b/>
          <w:bCs/>
          <w:lang w:val="en"/>
        </w:rPr>
        <w:t xml:space="preserve">§11.4.79(6)-(8):</w:t>
      </w:r>
      <w:r>
        <w:rPr>
          <w:lang w:val="en"/>
        </w:rPr>
        <w:t xml:space="preserve"> </w:t>
      </w:r>
      <w:r>
        <w:rPr>
          <w:lang w:val="en"/>
        </w:rPr>
        <w:t xml:space="preserve">own-org vs third-party is DERIVED by walking</w:t>
      </w:r>
      <w:r>
        <w:rPr>
          <w:lang w:val="en"/>
        </w:rPr>
        <w:t xml:space="preserve"> </w:t>
      </w:r>
      <w:r>
        <w:rPr>
          <w:rStyle w:val="VerbatimChar"/>
          <w:lang w:val="en"/>
        </w:rPr>
        <w:t xml:space="preserve">.gitmodules</w:t>
      </w:r>
      <w:r>
        <w:rPr>
          <w:lang w:val="en"/>
        </w:rPr>
        <w:t xml:space="preserve"> </w:t>
      </w:r>
      <w:r>
        <w:rPr>
          <w:lang w:val="en"/>
        </w:rP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rPr>
          <w:lang w:val="en"/>
        </w:rPr>
        <w:t xml:space="preserve"> </w:t>
      </w:r>
      <w:r>
        <w:rPr>
          <w:b/>
          <w:bCs/>
          <w:lang w:val="en"/>
        </w:rPr>
        <w:t xml:space="preserve">§11.4.80(4)-(8):</w:t>
      </w:r>
      <w:r>
        <w:rPr>
          <w:lang w:val="en"/>
        </w:rPr>
        <w:t xml:space="preserve"> </w:t>
      </w:r>
      <w:r>
        <w:rPr>
          <w:lang w:val="en"/>
        </w:rP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rPr>
          <w:lang w:val="en"/>
        </w:rPr>
        <w:t xml:space="preserve"> </w:t>
      </w:r>
      <w:r>
        <w:rPr>
          <w:rStyle w:val="VerbatimChar"/>
          <w:lang w:val="en"/>
        </w:rPr>
        <w:t xml:space="preserve">codegraph help</w:t>
      </w:r>
      <w:r>
        <w:rPr>
          <w:lang w:val="en"/>
        </w:rPr>
        <w:t xml:space="preserve"> </w:t>
      </w:r>
      <w:r>
        <w:rPr>
          <w:lang w:val="en"/>
        </w:rPr>
        <w:t xml:space="preserve">diff is authoritative over the embedded list, and telemetry MUST be off (per-host FACT, captured not assumed). The literals</w:t>
      </w:r>
      <w:r>
        <w:rPr>
          <w:lang w:val="en"/>
        </w:rPr>
        <w:t xml:space="preserve"> </w:t>
      </w:r>
      <w:r>
        <w:rPr>
          <w:rStyle w:val="VerbatimChar"/>
          <w:lang w:val="en"/>
        </w:rPr>
        <w:t xml:space="preserve">11.4.78</w:t>
      </w:r>
      <w:r>
        <w:rPr>
          <w:lang w:val="en"/>
        </w:rPr>
        <w:t xml:space="preserve"> </w:t>
      </w:r>
      <w:r>
        <w:rPr>
          <w:lang w:val="en"/>
        </w:rPr>
        <w:t xml:space="preserve">/</w:t>
      </w:r>
      <w:r>
        <w:rPr>
          <w:lang w:val="en"/>
        </w:rPr>
        <w:t xml:space="preserve"> </w:t>
      </w:r>
      <w:r>
        <w:rPr>
          <w:rStyle w:val="VerbatimChar"/>
          <w:lang w:val="en"/>
        </w:rPr>
        <w:t xml:space="preserve">11.4.79</w:t>
      </w:r>
      <w:r>
        <w:rPr>
          <w:lang w:val="en"/>
        </w:rPr>
        <w:t xml:space="preserve"> </w:t>
      </w:r>
      <w:r>
        <w:rPr>
          <w:lang w:val="en"/>
        </w:rPr>
        <w:t xml:space="preserve">/</w:t>
      </w:r>
      <w:r>
        <w:rPr>
          <w:lang w:val="en"/>
        </w:rPr>
        <w:t xml:space="preserve"> </w:t>
      </w:r>
      <w:r>
        <w:rPr>
          <w:rStyle w:val="VerbatimChar"/>
          <w:lang w:val="en"/>
        </w:rPr>
        <w:t xml:space="preserve">11.4.80</w:t>
      </w:r>
      <w:r>
        <w:rPr>
          <w:lang w:val="en"/>
        </w:rPr>
        <w:t xml:space="preserve"> </w:t>
      </w:r>
      <w:r>
        <w:rPr>
          <w:lang w:val="en"/>
        </w:rPr>
        <w:t xml:space="preserve">are unchanged; no</w:t>
      </w:r>
      <w:r>
        <w:rPr>
          <w:lang w:val="en"/>
        </w:rPr>
        <w:t xml:space="preserve"> </w:t>
      </w:r>
      <w:r>
        <w:rPr>
          <w:rStyle w:val="VerbatimChar"/>
          <w:lang w:val="en"/>
        </w:rPr>
        <w:t xml:space="preserve">CM-COVENANT-114-78/79/80-PROPAGATION</w:t>
      </w:r>
      <w:r>
        <w:rPr>
          <w:lang w:val="en"/>
        </w:rPr>
        <w:t xml:space="preserve"> </w:t>
      </w:r>
      <w:r>
        <w:rPr>
          <w:lang w:val="en"/>
        </w:rPr>
        <w:t xml:space="preserve">gate exists (none in</w:t>
      </w:r>
      <w:r>
        <w:rPr>
          <w:lang w:val="en"/>
        </w:rPr>
        <w:t xml:space="preserve"> </w:t>
      </w:r>
      <w:r>
        <w:rPr>
          <w:rStyle w:val="VerbatimChar"/>
          <w:lang w:val="en"/>
        </w:rPr>
        <w:t xml:space="preserve">constitution/scripts/gates/</w:t>
      </w:r>
      <w:r>
        <w:rPr>
          <w:lang w:val="en"/>
        </w:rPr>
        <w:t xml:space="preserve">), so no propagation gate is claimed for them.</w:t>
      </w:r>
    </w:p>
    <w:p>
      <w:pPr>
        <w:pStyle w:val="BodyText"/>
      </w:pPr>
      <w:r>
        <w:rPr>
          <w:b/>
          <w:bCs/>
          <w:lang w:val="en"/>
        </w:rPr>
        <w:t xml:space="preserve">EXTENSION landed 2026-09-25 — §11.4.78 host-adaptive V8 heap budget + §11.4.275(D) benchmark run, both live-verified on this project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§11.4.78's item-7 single writer entry</w:t>
      </w:r>
      <w:r>
        <w:rPr>
          <w:lang w:val="en"/>
        </w:rPr>
        <w:t xml:space="preserve"> </w:t>
      </w:r>
      <w:r>
        <w:rPr>
          <w:rStyle w:val="VerbatimChar"/>
          <w:lang w:val="en"/>
        </w:rPr>
        <w:t xml:space="preserve">codegraph_safe.sh</w:t>
      </w:r>
      <w:r>
        <w:rPr>
          <w:lang w:val="en"/>
        </w:rPr>
        <w:t xml:space="preserve"> </w:t>
      </w:r>
      <w:r>
        <w:rPr>
          <w:lang w:val="en"/>
        </w:rPr>
        <w:t xml:space="preserve">now computes its Node.js heap budget from measured</w:t>
      </w:r>
      <w:r>
        <w:rPr>
          <w:lang w:val="en"/>
        </w:rPr>
        <w:t xml:space="preserve"> </w:t>
      </w:r>
      <w:r>
        <w:rPr>
          <w:rStyle w:val="VerbatimChar"/>
          <w:lang w:val="en"/>
        </w:rPr>
        <w:t xml:space="preserve">MemAvailable</w:t>
      </w:r>
      <w:r>
        <w:rPr>
          <w:lang w:val="en"/>
        </w:rPr>
        <w:t xml:space="preserve"> </w:t>
      </w:r>
      <w:r>
        <w:rPr>
          <w:lang w:val="en"/>
        </w:rPr>
        <w:t xml:space="preserve">(never hardcoded, §12.11/§11.4.6) instead of inheriting V8's roughly-4-GiB stock default — closing a real bulk-index OOM crash (rc=134) on this repo's 584K-file/49M-edge tree; landed with 2 new regression tests + live</w:t>
      </w:r>
      <w:r>
        <w:rPr>
          <w:lang w:val="en"/>
        </w:rPr>
        <w:t xml:space="preserve"> </w:t>
      </w:r>
      <w:r>
        <w:rPr>
          <w:rStyle w:val="VerbatimChar"/>
          <w:lang w:val="en"/>
        </w:rPr>
        <w:t xml:space="preserve">/proc/&lt;pid&gt;/environ</w:t>
      </w:r>
      <w:r>
        <w:rPr>
          <w:lang w:val="en"/>
        </w:rPr>
        <w:t xml:space="preserve"> </w:t>
      </w:r>
      <w:r>
        <w:rPr>
          <w:lang w:val="en"/>
        </w:rPr>
        <w:t xml:space="preserve">verification + a zero-regression full-suite comparison (commit</w:t>
      </w:r>
      <w:r>
        <w:rPr>
          <w:lang w:val="en"/>
        </w:rPr>
        <w:t xml:space="preserve"> </w:t>
      </w:r>
      <w:r>
        <w:rPr>
          <w:rStyle w:val="VerbatimChar"/>
          <w:lang w:val="en"/>
        </w:rPr>
        <w:t xml:space="preserve">941841d3e7235a081e3199a4d3073b409d41753b</w:t>
      </w:r>
      <w:r>
        <w:rPr>
          <w:lang w:val="en"/>
        </w:rPr>
        <w:t xml:space="preserve">). §11.4.275(D)'s deterministic benchmark ran via the now-in-tree</w:t>
      </w:r>
      <w:r>
        <w:rPr>
          <w:lang w:val="en"/>
        </w:rPr>
        <w:t xml:space="preserve"> </w:t>
      </w:r>
      <w:r>
        <w:rPr>
          <w:rStyle w:val="VerbatimChar"/>
          <w:lang w:val="en"/>
        </w:rPr>
        <w:t xml:space="preserve">constitution/scripts/lumen/lumen_verify.sh</w:t>
      </w:r>
      <w:r>
        <w:rPr>
          <w:lang w:val="en"/>
        </w:rPr>
        <w:t xml:space="preserve"> </w:t>
      </w:r>
      <w:r>
        <w:rPr>
          <w:lang w:val="en"/>
        </w:rP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lang w:val="en"/>
        </w:rPr>
        <w:t xml:space="preserve">.sh</w:t>
      </w:r>
      <w:r>
        <w:rPr>
          <w:lang w:val="en"/>
        </w:rPr>
        <w:t xml:space="preserve">/</w:t>
      </w:r>
      <w:r>
        <w:rPr>
          <w:rStyle w:val="VerbatimChar"/>
          <w:lang w:val="en"/>
        </w:rPr>
        <w:t xml:space="preserve">.kt</w:t>
      </w:r>
      <w:r>
        <w:rPr>
          <w:lang w:val="en"/>
        </w:rPr>
        <w:t xml:space="preserve">, unindexed by Lumen's chunker — confirmed via direct</w:t>
      </w:r>
      <w:r>
        <w:rPr>
          <w:lang w:val="en"/>
        </w:rPr>
        <w:t xml:space="preserve"> </w:t>
      </w:r>
      <w:r>
        <w:rPr>
          <w:rStyle w:val="VerbatimChar"/>
          <w:lang w:val="en"/>
        </w:rPr>
        <w:t xml:space="preserve">sqlite3</w:t>
      </w:r>
      <w:r>
        <w:rPr>
          <w:lang w:val="en"/>
        </w:rPr>
        <w:t xml:space="preserve"> </w:t>
      </w:r>
      <w:r>
        <w:rPr>
          <w:lang w:val="en"/>
        </w:rPr>
        <w:t xml:space="preserve">+ Lumen's own source, not guessed) reported honestly and tracked, never averaged away (commit</w:t>
      </w:r>
      <w:r>
        <w:rPr>
          <w:lang w:val="en"/>
        </w:rPr>
        <w:t xml:space="preserve"> </w:t>
      </w:r>
      <w:r>
        <w:rPr>
          <w:rStyle w:val="VerbatimChar"/>
          <w:lang w:val="en"/>
        </w:rPr>
        <w:t xml:space="preserve">ac532a21df78a447c2aceec30f63476348e93077</w:t>
      </w:r>
      <w:r>
        <w:rPr>
          <w:lang w:val="en"/>
        </w:rPr>
        <w:t xml:space="preserve">,</w:t>
      </w:r>
      <w:r>
        <w:rPr>
          <w:lang w:val="en"/>
        </w:rPr>
        <w:t xml:space="preserve"> </w:t>
      </w:r>
      <w:r>
        <w:rPr>
          <w:rStyle w:val="VerbatimChar"/>
          <w:lang w:val="en"/>
        </w:rPr>
        <w:t xml:space="preserve">docs/research/lumen_benchmark_20260925/RESULTS_v2.md</w:t>
      </w:r>
      <w:r>
        <w:rPr>
          <w:lang w:val="en"/>
        </w:rPr>
        <w:t xml:space="preserve">). Gate code for both anchors remains owed, unchanged (§11.4.6/§11.4.227).</w:t>
      </w:r>
    </w:p>
    <w:p>
      <w:pPr>
        <w:pStyle w:val="BodyText"/>
      </w:pPr>
      <w:r>
        <w:rPr>
          <w:b/>
          <w:bCs/>
          <w:lang w:val="en"/>
        </w:rPr>
        <w:t xml:space="preserve">EXTENSION landed 2026-09-25 (round 2) — §11.4.78 heap ceiling corrected to the REAL §12.6 60%-of-total-RAM bound (was an invented 64 GiB) + CodeGraph now wired as a genuine, project-tracked MCP tool via a new incident-hardened wrapper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rPr>
          <w:lang w:val="en"/>
        </w:rPr>
        <w:t xml:space="preserve"> </w:t>
      </w:r>
      <w:r>
        <w:rPr>
          <w:rStyle w:val="VerbatimChar"/>
          <w:lang w:val="en"/>
        </w:rPr>
        <w:t xml:space="preserve">MemTotal * 60/100</w:t>
      </w:r>
      <w:r>
        <w:rPr>
          <w:lang w:val="en"/>
        </w:rPr>
        <w:t xml:space="preserve"> </w:t>
      </w:r>
      <w:r>
        <w:rPr>
          <w:lang w:val="en"/>
        </w:rPr>
        <w:t xml:space="preserve">computed fresh every run — the real, unweakened §12.6 bound, mathematically almost never binding an ordinary run (commit</w:t>
      </w:r>
      <w:r>
        <w:rPr>
          <w:lang w:val="en"/>
        </w:rPr>
        <w:t xml:space="preserve"> </w:t>
      </w:r>
      <w:r>
        <w:rPr>
          <w:rStyle w:val="VerbatimChar"/>
          <w:lang w:val="en"/>
        </w:rPr>
        <w:t xml:space="preserve">8a5f47ab2e0e7a05d1c1652ba5a3475751652062</w:t>
      </w:r>
      <w:r>
        <w:rPr>
          <w:lang w:val="en"/>
        </w:rPr>
        <w:t xml:space="preserve">, new regression test U46). (2) Audited further and found</w:t>
      </w:r>
      <w:r>
        <w:rPr>
          <w:lang w:val="en"/>
        </w:rPr>
        <w:t xml:space="preserve"> </w:t>
      </w:r>
      <w:r>
        <w:rPr>
          <w:rStyle w:val="VerbatimChar"/>
          <w:lang w:val="en"/>
        </w:rPr>
        <w:t xml:space="preserve">.mcp.json</w:t>
      </w:r>
      <w:r>
        <w:rPr>
          <w:lang w:val="en"/>
        </w:rPr>
        <w:t xml:space="preserve"> </w:t>
      </w:r>
      <w:r>
        <w:rPr>
          <w:lang w:val="en"/>
        </w:rPr>
        <w:t xml:space="preserve">was completely EMPTY — CodeGraph had ZERO agent-facing MCP presence in this repository despite shipping a full query toolset (</w:t>
      </w:r>
      <w:r>
        <w:rPr>
          <w:rStyle w:val="VerbatimChar"/>
          <w:lang w:val="en"/>
        </w:rPr>
        <w:t xml:space="preserve">codegraph_explore</w:t>
      </w:r>
      <w:r>
        <w:rPr>
          <w:lang w:val="en"/>
        </w:rPr>
        <w:t xml:space="preserve">/</w:t>
      </w:r>
      <w:r>
        <w:rPr>
          <w:rStyle w:val="VerbatimChar"/>
          <w:lang w:val="en"/>
        </w:rPr>
        <w:t xml:space="preserve">codegraph_node</w:t>
      </w:r>
      <w:r>
        <w:rPr>
          <w:lang w:val="en"/>
        </w:rPr>
        <w:t xml:space="preserve">/etc.) and its own installer; Lumen's own "prefer this over grep" nudge was found to be an UNTRACKED Claude Code PLUGIN hook, not anything this repository owns — neither tool's use was actually guaranteed for any future clone/agent/track. Fixed by registering</w:t>
      </w:r>
      <w:r>
        <w:rPr>
          <w:lang w:val="en"/>
        </w:rPr>
        <w:t xml:space="preserve"> </w:t>
      </w:r>
      <w:r>
        <w:rPr>
          <w:rStyle w:val="VerbatimChar"/>
          <w:lang w:val="en"/>
        </w:rPr>
        <w:t xml:space="preserve">.mcp.json</w:t>
      </w:r>
      <w:r>
        <w:rPr>
          <w:lang w:val="en"/>
        </w:rPr>
        <w:t xml:space="preserve">'s</w:t>
      </w:r>
      <w:r>
        <w:rPr>
          <w:lang w:val="en"/>
        </w:rPr>
        <w:t xml:space="preserve"> </w:t>
      </w:r>
      <w:r>
        <w:rPr>
          <w:rStyle w:val="VerbatimChar"/>
          <w:lang w:val="en"/>
        </w:rPr>
        <w:t xml:space="preserve">codegraph</w:t>
      </w:r>
      <w:r>
        <w:rPr>
          <w:lang w:val="en"/>
        </w:rPr>
        <w:t xml:space="preserve"> </w:t>
      </w:r>
      <w:r>
        <w:rPr>
          <w:lang w:val="en"/>
        </w:rPr>
        <w:t xml:space="preserve">server against a new, tested,</w:t>
      </w:r>
      <w:r>
        <w:rPr>
          <w:lang w:val="en"/>
        </w:rPr>
        <w:t xml:space="preserve"> </w:t>
      </w:r>
      <w:r>
        <w:rPr>
          <w:rStyle w:val="VerbatimChar"/>
          <w:lang w:val="en"/>
        </w:rPr>
        <w:t xml:space="preserve">§11.4.177</w:t>
      </w:r>
      <w:r>
        <w:rPr>
          <w:lang w:val="en"/>
        </w:rPr>
        <w:t xml:space="preserve">-decoupled wrapper (</w:t>
      </w:r>
      <w:r>
        <w:rPr>
          <w:rStyle w:val="VerbatimChar"/>
          <w:lang w:val="en"/>
        </w:rPr>
        <w:t xml:space="preserve">constitution/scripts/codegraph/codegraph_mcp_serve.sh</w:t>
      </w:r>
      <w:r>
        <w:rPr>
          <w:lang w:val="en"/>
        </w:rPr>
        <w:t xml:space="preserve">) that resolves the SAME validated patched runner</w:t>
      </w:r>
      <w:r>
        <w:rPr>
          <w:lang w:val="en"/>
        </w:rPr>
        <w:t xml:space="preserve"> </w:t>
      </w:r>
      <w:r>
        <w:rPr>
          <w:rStyle w:val="VerbatimChar"/>
          <w:lang w:val="en"/>
        </w:rPr>
        <w:t xml:space="preserve">codegraph_safe.sh</w:t>
      </w:r>
      <w:r>
        <w:rPr>
          <w:lang w:val="en"/>
        </w:rPr>
        <w:t xml:space="preserve"> </w:t>
      </w:r>
      <w:r>
        <w:rPr>
          <w:lang w:val="en"/>
        </w:rPr>
        <w:t xml:space="preserve">itself uses (never bare stock-on-PATH).</w:t>
      </w:r>
      <w:r>
        <w:rPr>
          <w:lang w:val="en"/>
        </w:rPr>
        <w:t xml:space="preserve"> </w:t>
      </w:r>
      <w:r>
        <w:rPr>
          <w:b/>
          <w:bCs/>
          <w:lang w:val="en"/>
        </w:rPr>
        <w:t xml:space="preserve">A separate, more serious forensic incident surfaced while building this</w:t>
      </w:r>
      <w:r>
        <w:rPr>
          <w:lang w:val="en"/>
        </w:rPr>
        <w:t xml:space="preserve">:</w:t>
      </w:r>
      <w:r>
        <w:rPr>
          <w:lang w:val="en"/>
        </w:rPr>
        <w:t xml:space="preserve"> </w:t>
      </w:r>
      <w:r>
        <w:rPr>
          <w:rStyle w:val="VerbatimChar"/>
          <w:lang w:val="en"/>
        </w:rPr>
        <w:t xml:space="preserve">serve --mcp</w:t>
      </w:r>
      <w:r>
        <w:rPr>
          <w:lang w:val="en"/>
        </w:rPr>
        <w:t xml:space="preserve">'s file watcher WRITES (auto-syncs) the database and the server daemonizes past its own parent's death — a single manual test against this project's own live checkout spawned a stray daemon that collided with an in-flight bulk</w:t>
      </w:r>
      <w:r>
        <w:rPr>
          <w:lang w:val="en"/>
        </w:rPr>
        <w:t xml:space="preserve"> </w:t>
      </w:r>
      <w:r>
        <w:rPr>
          <w:rStyle w:val="VerbatimChar"/>
          <w:lang w:val="en"/>
        </w:rPr>
        <w:t xml:space="preserve">sync</w:t>
      </w:r>
      <w:r>
        <w:rPr>
          <w:lang w:val="en"/>
        </w:rPr>
        <w:t xml:space="preserve">, crashing it with "database is locked" (a further ~85 minutes of progress lost, on top of the earlier heap-crash loss); recovered via a targeted</w:t>
      </w:r>
      <w:r>
        <w:rPr>
          <w:lang w:val="en"/>
        </w:rPr>
        <w:t xml:space="preserve"> </w:t>
      </w:r>
      <w:r>
        <w:rPr>
          <w:rStyle w:val="VerbatimChar"/>
          <w:lang w:val="en"/>
        </w:rPr>
        <w:t xml:space="preserve">REINDEX</w:t>
      </w:r>
      <w:r>
        <w:rPr>
          <w:lang w:val="en"/>
        </w:rPr>
        <w:t xml:space="preserve"> </w:t>
      </w:r>
      <w:r>
        <w:rPr>
          <w:lang w:val="en"/>
        </w:rPr>
        <w:t xml:space="preserve">(3 rows, confirmed non-corrupting) + a bulk</w:t>
      </w:r>
      <w:r>
        <w:rPr>
          <w:lang w:val="en"/>
        </w:rPr>
        <w:t xml:space="preserve"> </w:t>
      </w:r>
      <w:r>
        <w:rPr>
          <w:rStyle w:val="VerbatimChar"/>
          <w:lang w:val="en"/>
        </w:rPr>
        <w:t xml:space="preserve">sync</w:t>
      </w:r>
      <w:r>
        <w:rPr>
          <w:lang w:val="en"/>
        </w:rPr>
        <w:t xml:space="preserve"> </w:t>
      </w:r>
      <w:r>
        <w:rPr>
          <w:lang w:val="en"/>
        </w:rPr>
        <w:t xml:space="preserve">resume. Durable fix: the wrapper now ALWAYS passes</w:t>
      </w:r>
      <w:r>
        <w:rPr>
          <w:lang w:val="en"/>
        </w:rPr>
        <w:t xml:space="preserve"> </w:t>
      </w:r>
      <w:r>
        <w:rPr>
          <w:rStyle w:val="VerbatimChar"/>
          <w:lang w:val="en"/>
        </w:rPr>
        <w:t xml:space="preserve">--no-watch</w:t>
      </w:r>
      <w:r>
        <w:rPr>
          <w:lang w:val="en"/>
        </w:rPr>
        <w:t xml:space="preserve"> </w:t>
      </w:r>
      <w:r>
        <w:rPr>
          <w:lang w:val="en"/>
        </w:rP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lang w:val="en"/>
        </w:rPr>
        <w:t xml:space="preserve">tests/test_codegraph_mcp_serve.sh</w:t>
      </w:r>
      <w:r>
        <w:rPr>
          <w:lang w:val="en"/>
        </w:rPr>
        <w:t xml:space="preserve">), including the incident itself replayed as a repeatable test (T04); two unrelated bugs found and fixed during this same investigation before landing (a</w:t>
      </w:r>
      <w:r>
        <w:rPr>
          <w:lang w:val="en"/>
        </w:rPr>
        <w:t xml:space="preserve"> </w:t>
      </w:r>
      <w:r>
        <w:rPr>
          <w:rStyle w:val="VerbatimChar"/>
          <w:lang w:val="en"/>
        </w:rPr>
        <w:t xml:space="preserve">.sh</w:t>
      </w:r>
      <w:r>
        <w:rPr>
          <w:lang w:val="en"/>
        </w:rPr>
        <w:t xml:space="preserve">-stub force-fed to</w:t>
      </w:r>
      <w:r>
        <w:rPr>
          <w:lang w:val="en"/>
        </w:rPr>
        <w:t xml:space="preserve"> </w:t>
      </w:r>
      <w:r>
        <w:rPr>
          <w:rStyle w:val="VerbatimChar"/>
          <w:lang w:val="en"/>
        </w:rPr>
        <w:t xml:space="preserve">python3</w:t>
      </w:r>
      <w:r>
        <w:rPr>
          <w:lang w:val="en"/>
        </w:rPr>
        <w:t xml:space="preserve">; a submodule-vs-parent project-root resolution bug). Honest boundary (§11.4.6):</w:t>
      </w:r>
      <w:r>
        <w:rPr>
          <w:lang w:val="en"/>
        </w:rPr>
        <w:t xml:space="preserve"> </w:t>
      </w:r>
      <w:r>
        <w:rPr>
          <w:rStyle w:val="VerbatimChar"/>
          <w:lang w:val="en"/>
        </w:rPr>
        <w:t xml:space="preserve">.mcp.json</w:t>
      </w:r>
      <w:r>
        <w:rPr>
          <w:lang w:val="en"/>
        </w:rPr>
        <w:t xml:space="preserve"> </w:t>
      </w:r>
      <w:r>
        <w:rPr>
          <w:lang w:val="en"/>
        </w:rP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p>
      <w:pPr>
        <w:pStyle w:val="BodyText"/>
      </w:pPr>
      <w:r>
        <w:rPr>
          <w:b/>
          <w:bCs/>
          <w:lang w:val="en"/>
        </w:rPr>
        <w:t xml:space="preserve">EXTENSION landed 2026-10-08 — §11.4.54 / §11.4.248 ticket-id key is per-project DATA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the two anchors; it is not a second block-start for either (§11.4.227(B)). The ticket-id KEY is per-project DATA, not the literal</w:t>
      </w:r>
      <w:r>
        <w:rPr>
          <w:lang w:val="en"/>
        </w:rPr>
        <w:t xml:space="preserve"> </w:t>
      </w:r>
      <w:r>
        <w:rPr>
          <w:rStyle w:val="VerbatimChar"/>
          <w:lang w:val="en"/>
        </w:rPr>
        <w:t xml:space="preserve">ATM</w:t>
      </w:r>
      <w:r>
        <w:rPr>
          <w:lang w:val="en"/>
        </w:rPr>
        <w:t xml:space="preserve">: The spelling</w:t>
      </w:r>
      <w:r>
        <w:rPr>
          <w:lang w:val="en"/>
        </w:rPr>
        <w:t xml:space="preserve"> </w:t>
      </w:r>
      <w:r>
        <w:rPr>
          <w:rStyle w:val="VerbatimChar"/>
          <w:lang w:val="en"/>
        </w:rPr>
        <w:t xml:space="preserve">ATM-NNN</w:t>
      </w:r>
      <w:r>
        <w:rPr>
          <w:lang w:val="en"/>
        </w:rPr>
        <w:t xml:space="preserve"> </w:t>
      </w:r>
      <w:r>
        <w:rPr>
          <w:lang w:val="en"/>
        </w:rPr>
        <w:t xml:space="preserve">in this corpus (the</w:t>
      </w:r>
      <w:r>
        <w:rPr>
          <w:lang w:val="en"/>
        </w:rPr>
        <w:t xml:space="preserve"> </w:t>
      </w:r>
      <w:r>
        <w:rPr>
          <w:rStyle w:val="VerbatimChar"/>
          <w:lang w:val="en"/>
        </w:rPr>
        <w:t xml:space="preserve">[ATM-NNN]</w:t>
      </w:r>
      <w:r>
        <w:rPr>
          <w:lang w:val="en"/>
        </w:rPr>
        <w:t xml:space="preserve"> </w:t>
      </w:r>
      <w:r>
        <w:rPr>
          <w:lang w:val="en"/>
        </w:rPr>
        <w:t xml:space="preserve">heading token, the</w:t>
      </w:r>
      <w:r>
        <w:rPr>
          <w:lang w:val="en"/>
        </w:rPr>
        <w:t xml:space="preserve"> </w:t>
      </w:r>
      <w:r>
        <w:rPr>
          <w:rStyle w:val="VerbatimChar"/>
          <w:lang w:val="en"/>
        </w:rPr>
        <w:t xml:space="preserve">[PROTECTED-SPEC: ATM-NNN]</w:t>
      </w:r>
      <w:r>
        <w:rPr>
          <w:lang w:val="en"/>
        </w:rPr>
        <w:t xml:space="preserve"> </w:t>
      </w:r>
      <w:r>
        <w:rPr>
          <w:lang w:val="en"/>
        </w:rPr>
        <w:t xml:space="preserve">tag, the three gate contracts</w:t>
      </w:r>
      <w:r>
        <w:rPr>
          <w:lang w:val="en"/>
        </w:rPr>
        <w:t xml:space="preserve"> </w:t>
      </w:r>
      <w:r>
        <w:rPr>
          <w:rStyle w:val="VerbatimChar"/>
          <w:lang w:val="en"/>
        </w:rPr>
        <w:t xml:space="preserve">CM-ATM-TICKET-IDS-COMPLETE</w:t>
      </w:r>
      <w:r>
        <w:rPr>
          <w:lang w:val="en"/>
        </w:rPr>
        <w:t xml:space="preserve"> </w:t>
      </w:r>
      <w:r>
        <w:rPr>
          <w:lang w:val="en"/>
        </w:rPr>
        <w:t xml:space="preserve">/</w:t>
      </w:r>
      <w:r>
        <w:rPr>
          <w:lang w:val="en"/>
        </w:rPr>
        <w:t xml:space="preserve"> </w:t>
      </w:r>
      <w:r>
        <w:rPr>
          <w:rStyle w:val="VerbatimChar"/>
          <w:lang w:val="en"/>
        </w:rPr>
        <w:t xml:space="preserve">CM-ATM-TICKET-IDS-UNIQUE</w:t>
      </w:r>
      <w:r>
        <w:rPr>
          <w:lang w:val="en"/>
        </w:rPr>
        <w:t xml:space="preserve"> </w:t>
      </w:r>
      <w:r>
        <w:rPr>
          <w:lang w:val="en"/>
        </w:rPr>
        <w:t xml:space="preserve">/</w:t>
      </w:r>
      <w:r>
        <w:rPr>
          <w:lang w:val="en"/>
        </w:rPr>
        <w:t xml:space="preserve"> </w:t>
      </w:r>
      <w:r>
        <w:rPr>
          <w:rStyle w:val="VerbatimChar"/>
          <w:lang w:val="en"/>
        </w:rPr>
        <w:t xml:space="preserve">CM-ATM-TICKET-IDS-MONOTONIC</w:t>
      </w:r>
      <w:r>
        <w:rPr>
          <w:lang w:val="en"/>
        </w:rPr>
        <w:t xml:space="preserve">, the state-file field</w:t>
      </w:r>
      <w:r>
        <w:rPr>
          <w:lang w:val="en"/>
        </w:rPr>
        <w:t xml:space="preserve"> </w:t>
      </w:r>
      <w:r>
        <w:rPr>
          <w:rStyle w:val="VerbatimChar"/>
          <w:lang w:val="en"/>
        </w:rPr>
        <w:t xml:space="preserve">atm_id</w:t>
      </w:r>
      <w:r>
        <w:rPr>
          <w:lang w:val="en"/>
        </w:rPr>
        <w:t xml:space="preserve">) is the constitution's canonical NOTATION and the legacy key of the project that originated the rule; read it as</w:t>
      </w:r>
      <w:r>
        <w:rPr>
          <w:lang w:val="en"/>
        </w:rPr>
        <w:t xml:space="preserve"> </w:t>
      </w:r>
      <w:r>
        <w:rPr>
          <w:rStyle w:val="VerbatimChar"/>
          <w:lang w:val="en"/>
        </w:rPr>
        <w:t xml:space="preserve">&lt;KEY&gt;-NNN</w:t>
      </w:r>
      <w:r>
        <w:rPr>
          <w:lang w:val="en"/>
        </w:rPr>
        <w:t xml:space="preserve">, where</w:t>
      </w:r>
      <w:r>
        <w:rPr>
          <w:lang w:val="en"/>
        </w:rPr>
        <w:t xml:space="preserve"> </w:t>
      </w:r>
      <w:r>
        <w:rPr>
          <w:rStyle w:val="VerbatimChar"/>
          <w:lang w:val="en"/>
        </w:rPr>
        <w:t xml:space="preserve">&lt;KEY&gt;</w:t>
      </w:r>
      <w:r>
        <w:rPr>
          <w:lang w:val="en"/>
        </w:rPr>
        <w:t xml:space="preserve"> </w:t>
      </w:r>
      <w:r>
        <w:rPr>
          <w:lang w:val="en"/>
        </w:rPr>
        <w:t xml:space="preserve">is the consuming project's own declared key (</w:t>
      </w:r>
      <w:r>
        <w:rPr>
          <w:rStyle w:val="VerbatimChar"/>
          <w:lang w:val="en"/>
        </w:rPr>
        <w:t xml:space="preserve">ATM</w:t>
      </w:r>
      <w:r>
        <w:rPr>
          <w:lang w:val="en"/>
        </w:rPr>
        <w:t xml:space="preserve"> </w:t>
      </w:r>
      <w:r>
        <w:rPr>
          <w:lang w:val="en"/>
        </w:rPr>
        <w:t xml:space="preserve">remains the default notation). Concrete historical ids (for example</w:t>
      </w:r>
      <w:r>
        <w:rPr>
          <w:lang w:val="en"/>
        </w:rPr>
        <w:t xml:space="preserve"> </w:t>
      </w:r>
      <w:r>
        <w:rPr>
          <w:rStyle w:val="VerbatimChar"/>
          <w:lang w:val="en"/>
        </w:rPr>
        <w:t xml:space="preserve">ATM-627</w:t>
      </w:r>
      <w:r>
        <w:rPr>
          <w:lang w:val="en"/>
        </w:rPr>
        <w:t xml:space="preserve">,</w:t>
      </w:r>
      <w:r>
        <w:rPr>
          <w:lang w:val="en"/>
        </w:rPr>
        <w:t xml:space="preserve"> </w:t>
      </w:r>
      <w:r>
        <w:rPr>
          <w:rStyle w:val="VerbatimChar"/>
          <w:lang w:val="en"/>
        </w:rPr>
        <w:t xml:space="preserve">ATM-1117</w:t>
      </w:r>
      <w:r>
        <w:rPr>
          <w:lang w:val="en"/>
        </w:rPr>
        <w:t xml:space="preserve">) are NOT rewritten. A register's key MUST be DECLARED as consumer data (the</w:t>
      </w:r>
      <w:r>
        <w:rPr>
          <w:lang w:val="en"/>
        </w:rPr>
        <w:t xml:space="preserve"> </w:t>
      </w:r>
      <w:r>
        <w:rPr>
          <w:rStyle w:val="VerbatimChar"/>
          <w:lang w:val="en"/>
        </w:rPr>
        <w:t xml:space="preserve">id_prefix</w:t>
      </w:r>
      <w:r>
        <w:rPr>
          <w:lang w:val="en"/>
        </w:rPr>
        <w:t xml:space="preserve"> </w:t>
      </w:r>
      <w:r>
        <w:rPr>
          <w:lang w:val="en"/>
        </w:rPr>
        <w:t xml:space="preserve">key already carried by the reporting/feature config, §11.4.202/§11.4.213, passed to</w:t>
      </w:r>
      <w:r>
        <w:rPr>
          <w:lang w:val="en"/>
        </w:rPr>
        <w:t xml:space="preserve"> </w:t>
      </w:r>
      <w:r>
        <w:rPr>
          <w:rStyle w:val="VerbatimChar"/>
          <w:lang w:val="en"/>
        </w:rPr>
        <w:t xml:space="preserve">workable-items add --prefix</w:t>
      </w:r>
      <w:r>
        <w:rPr>
          <w:lang w:val="en"/>
        </w:rPr>
        <w:t xml:space="preserve">) and then used consistently: monotonic, unique, never renumbered, no gaps are per key; the engine's derived default (key from the §11.4.151 release prefix via</w:t>
      </w:r>
      <w:r>
        <w:rPr>
          <w:lang w:val="en"/>
        </w:rPr>
        <w:t xml:space="preserve"> </w:t>
      </w:r>
      <w:r>
        <w:rPr>
          <w:rStyle w:val="VerbatimChar"/>
          <w:lang w:val="en"/>
        </w:rPr>
        <w:t xml:space="preserve">defaultKeyPrefix()</w:t>
      </w:r>
      <w:r>
        <w:rPr>
          <w:lang w:val="en"/>
        </w:rPr>
        <w:t xml:space="preserve"> </w:t>
      </w:r>
      <w:r>
        <w:rPr>
          <w:lang w:val="en"/>
        </w:rPr>
        <w:t xml:space="preserve">in</w:t>
      </w:r>
      <w:r>
        <w:rPr>
          <w:lang w:val="en"/>
        </w:rPr>
        <w:t xml:space="preserve"> </w:t>
      </w:r>
      <w:r>
        <w:rPr>
          <w:rStyle w:val="VerbatimChar"/>
          <w:lang w:val="en"/>
        </w:rPr>
        <w:t xml:space="preserve">scripts/workable-items/cmd/workable-items/prefix.go</w:t>
      </w:r>
      <w:r>
        <w:rPr>
          <w:lang w:val="en"/>
        </w:rPr>
        <w:t xml:space="preserve">, last resort</w:t>
      </w:r>
      <w:r>
        <w:rPr>
          <w:lang w:val="en"/>
        </w:rPr>
        <w:t xml:space="preserve"> </w:t>
      </w:r>
      <w:r>
        <w:rPr>
          <w:rStyle w:val="VerbatimChar"/>
          <w:lang w:val="en"/>
        </w:rPr>
        <w:t xml:space="preserve">WIT</w:t>
      </w:r>
      <w:r>
        <w:rPr>
          <w:lang w:val="en"/>
        </w:rPr>
        <w:t xml:space="preserve">) only BOOTSTRAPS a key and depends on the clone directory name and</w:t>
      </w:r>
      <w:r>
        <w:rPr>
          <w:lang w:val="en"/>
        </w:rPr>
        <w:t xml:space="preserve"> </w:t>
      </w:r>
      <w:r>
        <w:rPr>
          <w:rStyle w:val="VerbatimChar"/>
          <w:lang w:val="en"/>
        </w:rPr>
        <w:t xml:space="preserve">HELIX_RELEASE_PREFIX</w:t>
      </w:r>
      <w:r>
        <w:rPr>
          <w:lang w:val="en"/>
        </w:rPr>
        <w:t xml:space="preserve">, so it is NOT a stable register key by itself. Switching a live register to a new key is a §11.4.66 operator decision that preserves every existing id. MEASURED ENGINE FACTS (WF26 independent review, 2026-10-08,</w:t>
      </w:r>
      <w:r>
        <w:rPr>
          <w:lang w:val="en"/>
        </w:rPr>
        <w:t xml:space="preserve"> </w:t>
      </w:r>
      <w:r>
        <w:rPr>
          <w:rStyle w:val="VerbatimChar"/>
          <w:lang w:val="en"/>
        </w:rPr>
        <w:t xml:space="preserve">specs/001-full-project-audit-remediation/evidence/wp07/constitution-0108/</w:t>
      </w:r>
      <w:r>
        <w:rPr>
          <w:lang w:val="en"/>
        </w:rPr>
        <w:t xml:space="preserve"> </w:t>
      </w:r>
      <w:r>
        <w:rPr>
          <w:lang w:val="en"/>
        </w:rPr>
        <w:t xml:space="preserve">and its reproduction log</w:t>
      </w:r>
      <w:r>
        <w:rPr>
          <w:lang w:val="en"/>
        </w:rPr>
        <w:t xml:space="preserve"> </w:t>
      </w:r>
      <w:r>
        <w:rPr>
          <w:rStyle w:val="VerbatimChar"/>
          <w:lang w:val="en"/>
        </w:rPr>
        <w:t xml:space="preserve">specs/001-full-project-audit-remediation/evidence/wp07/constitution-0108/fix-r2-exp6-reproduction.txt</w:t>
      </w:r>
      <w:r>
        <w:rPr>
          <w:lang w:val="en"/>
        </w:rPr>
        <w:t xml:space="preserve"> </w:t>
      </w:r>
      <w:r>
        <w:rPr>
          <w:lang w:val="en"/>
        </w:rPr>
        <w:t xml:space="preserve">— a file of the CONSUMER repository evidence pack, tracked with the consumer change and NOT part of this submodule tree, so the path resolves only in that consumer checkout; every figure below was RE-MEASURED first-hand 2026-10-12 with an id-level dump): the happy path is key-generic (with no</w:t>
      </w:r>
      <w:r>
        <w:rPr>
          <w:lang w:val="en"/>
        </w:rPr>
        <w:t xml:space="preserve"> </w:t>
      </w:r>
      <w:r>
        <w:rPr>
          <w:rStyle w:val="VerbatimChar"/>
          <w:lang w:val="en"/>
        </w:rPr>
        <w:t xml:space="preserve">--prefix</w:t>
      </w:r>
      <w:r>
        <w:rPr>
          <w:lang w:val="en"/>
        </w:rPr>
        <w:t xml:space="preserve">, in a clone directory named</w:t>
      </w:r>
      <w:r>
        <w:rPr>
          <w:lang w:val="en"/>
        </w:rPr>
        <w:t xml:space="preserve"> </w:t>
      </w:r>
      <w:r>
        <w:rPr>
          <w:rStyle w:val="VerbatimChar"/>
          <w:lang w:val="en"/>
        </w:rPr>
        <w:t xml:space="preserve">catalogizer</w:t>
      </w:r>
      <w:r>
        <w:rPr>
          <w:lang w:val="en"/>
        </w:rPr>
        <w:t xml:space="preserve">, the derived default</w:t>
      </w:r>
      <w:r>
        <w:rPr>
          <w:lang w:val="en"/>
        </w:rPr>
        <w:t xml:space="preserve"> </w:t>
      </w:r>
      <w:r>
        <w:rPr>
          <w:rStyle w:val="VerbatimChar"/>
          <w:lang w:val="en"/>
        </w:rPr>
        <w:t xml:space="preserve">CAT</w:t>
      </w:r>
      <w:r>
        <w:rPr>
          <w:lang w:val="en"/>
        </w:rPr>
        <w:t xml:space="preserve"> </w:t>
      </w:r>
      <w:r>
        <w:rPr>
          <w:lang w:val="en"/>
        </w:rPr>
        <w:t xml:space="preserve">minted</w:t>
      </w:r>
      <w:r>
        <w:rPr>
          <w:lang w:val="en"/>
        </w:rPr>
        <w:t xml:space="preserve"> </w:t>
      </w:r>
      <w:r>
        <w:rPr>
          <w:rStyle w:val="VerbatimChar"/>
          <w:lang w:val="en"/>
        </w:rPr>
        <w:t xml:space="preserve">CAT-001..003</w:t>
      </w:r>
      <w:r>
        <w:rPr>
          <w:lang w:val="en"/>
        </w:rPr>
        <w:t xml:space="preserve">; in a directory named</w:t>
      </w:r>
      <w:r>
        <w:rPr>
          <w:lang w:val="en"/>
        </w:rPr>
        <w:t xml:space="preserve"> </w:t>
      </w:r>
      <w:r>
        <w:rPr>
          <w:rStyle w:val="VerbatimChar"/>
          <w:lang w:val="en"/>
        </w:rPr>
        <w:t xml:space="preserve">other-proj</w:t>
      </w:r>
      <w:r>
        <w:rPr>
          <w:lang w:val="en"/>
        </w:rPr>
        <w:t xml:space="preserve"> </w:t>
      </w:r>
      <w:r>
        <w:rPr>
          <w:lang w:val="en"/>
        </w:rPr>
        <w:t xml:space="preserve">it was</w:t>
      </w:r>
      <w:r>
        <w:rPr>
          <w:lang w:val="en"/>
        </w:rPr>
        <w:t xml:space="preserve"> </w:t>
      </w:r>
      <w:r>
        <w:rPr>
          <w:rStyle w:val="VerbatimChar"/>
          <w:lang w:val="en"/>
        </w:rPr>
        <w:t xml:space="preserve">OTH</w:t>
      </w:r>
      <w:r>
        <w:rPr>
          <w:lang w:val="en"/>
        </w:rPr>
        <w:t xml:space="preserve">), and the heading parser accepts</w:t>
      </w:r>
      <w:r>
        <w:rPr>
          <w:lang w:val="en"/>
        </w:rPr>
        <w:t xml:space="preserve"> </w:t>
      </w:r>
      <w:r>
        <w:rPr>
          <w:rStyle w:val="VerbatimChar"/>
          <w:lang w:val="en"/>
        </w:rPr>
        <w:t xml:space="preserve">^## [A-Z]{3}-[0-9A-Za-z]+</w:t>
      </w:r>
      <w:r>
        <w:rPr>
          <w:lang w:val="en"/>
        </w:rPr>
        <w:t xml:space="preserve"> </w:t>
      </w:r>
      <w:r>
        <w:rPr>
          <w:lang w:val="en"/>
        </w:rPr>
        <w:t xml:space="preserve">(</w:t>
      </w:r>
      <w:r>
        <w:rPr>
          <w:rStyle w:val="VerbatimChar"/>
          <w:lang w:val="en"/>
        </w:rPr>
        <w:t xml:space="preserve">parse.go:21</w:t>
      </w:r>
      <w:r>
        <w:rPr>
          <w:lang w:val="en"/>
        </w:rPr>
        <w:t xml:space="preserve">) and the bracket form</w:t>
      </w:r>
      <w:r>
        <w:rPr>
          <w:lang w:val="en"/>
        </w:rPr>
        <w:t xml:space="preserve"> </w:t>
      </w:r>
      <w:r>
        <w:rPr>
          <w:rStyle w:val="VerbatimChar"/>
          <w:lang w:val="en"/>
        </w:rPr>
        <w:t xml:space="preserve">\[[A-Z]{2,}-\d+\]</w:t>
      </w:r>
      <w:r>
        <w:rPr>
          <w:lang w:val="en"/>
        </w:rPr>
        <w:t xml:space="preserve"> </w:t>
      </w:r>
      <w:r>
        <w:rPr>
          <w:lang w:val="en"/>
        </w:rPr>
        <w:t xml:space="preserve">(</w:t>
      </w:r>
      <w:r>
        <w:rPr>
          <w:rStyle w:val="VerbatimChar"/>
          <w:lang w:val="en"/>
        </w:rPr>
        <w:t xml:space="preserve">parse.go:32</w:t>
      </w:r>
      <w:r>
        <w:rPr>
          <w:lang w:val="en"/>
        </w:rPr>
        <w:t xml:space="preserve">); BUT the engine does NOT enforce a key grammar at mint or validate time:</w:t>
      </w:r>
      <w:r>
        <w:rPr>
          <w:lang w:val="en"/>
        </w:rPr>
        <w:t xml:space="preserve"> </w:t>
      </w:r>
      <w:r>
        <w:rPr>
          <w:rStyle w:val="VerbatimChar"/>
          <w:lang w:val="en"/>
        </w:rPr>
        <w:t xml:space="preserve">add --prefix</w:t>
      </w:r>
      <w:r>
        <w:rPr>
          <w:lang w:val="en"/>
        </w:rPr>
        <w:t xml:space="preserve"> </w:t>
      </w:r>
      <w:r>
        <w:rPr>
          <w:lang w:val="en"/>
        </w:rPr>
        <w:t xml:space="preserve">minted</w:t>
      </w:r>
      <w:r>
        <w:rPr>
          <w:lang w:val="en"/>
        </w:rPr>
        <w:t xml:space="preserve"> </w:t>
      </w:r>
      <w:r>
        <w:rPr>
          <w:rStyle w:val="VerbatimChar"/>
          <w:lang w:val="en"/>
        </w:rPr>
        <w:t xml:space="preserve">cat-001</w:t>
      </w:r>
      <w:r>
        <w:rPr>
          <w:lang w:val="en"/>
        </w:rPr>
        <w:t xml:space="preserve">,</w:t>
      </w:r>
      <w:r>
        <w:rPr>
          <w:lang w:val="en"/>
        </w:rPr>
        <w:t xml:space="preserve"> </w:t>
      </w:r>
      <w:r>
        <w:rPr>
          <w:rStyle w:val="VerbatimChar"/>
          <w:lang w:val="en"/>
        </w:rPr>
        <w:t xml:space="preserve">CATS-001</w:t>
      </w:r>
      <w:r>
        <w:rPr>
          <w:lang w:val="en"/>
        </w:rPr>
        <w:t xml:space="preserve">,</w:t>
      </w:r>
      <w:r>
        <w:rPr>
          <w:lang w:val="en"/>
        </w:rPr>
        <w:t xml:space="preserve"> </w:t>
      </w:r>
      <w:r>
        <w:rPr>
          <w:rStyle w:val="VerbatimChar"/>
          <w:lang w:val="en"/>
        </w:rPr>
        <w:t xml:space="preserve">C1T-001</w:t>
      </w:r>
      <w:r>
        <w:rPr>
          <w:lang w:val="en"/>
        </w:rPr>
        <w:t xml:space="preserve"> </w:t>
      </w:r>
      <w:r>
        <w:rPr>
          <w:lang w:val="en"/>
        </w:rPr>
        <w:t xml:space="preserve">and</w:t>
      </w:r>
      <w:r>
        <w:rPr>
          <w:lang w:val="en"/>
        </w:rPr>
        <w:t xml:space="preserve"> </w:t>
      </w:r>
      <w:r>
        <w:rPr>
          <w:rStyle w:val="VerbatimChar"/>
          <w:lang w:val="en"/>
        </w:rPr>
        <w:t xml:space="preserve">AB-001</w:t>
      </w:r>
      <w:r>
        <w:rPr>
          <w:lang w:val="en"/>
        </w:rPr>
        <w:t xml:space="preserve">;</w:t>
      </w:r>
      <w:r>
        <w:rPr>
          <w:lang w:val="en"/>
        </w:rPr>
        <w:t xml:space="preserve"> </w:t>
      </w:r>
      <w:r>
        <w:rPr>
          <w:rStyle w:val="VerbatimChar"/>
          <w:lang w:val="en"/>
        </w:rPr>
        <w:t xml:space="preserve">validate</w:t>
      </w:r>
      <w:r>
        <w:rPr>
          <w:lang w:val="en"/>
        </w:rPr>
        <w:t xml:space="preserve"> </w:t>
      </w:r>
      <w:r>
        <w:rPr>
          <w:lang w:val="en"/>
        </w:rPr>
        <w:t xml:space="preserve">reported "OK - 7 items" across 5 different keys (</w:t>
      </w:r>
      <w:r>
        <w:rPr>
          <w:rStyle w:val="VerbatimChar"/>
          <w:lang w:val="en"/>
        </w:rPr>
        <w:t xml:space="preserve">CAT</w:t>
      </w:r>
      <w:r>
        <w:rPr>
          <w:lang w:val="en"/>
        </w:rPr>
        <w:t xml:space="preserve">,</w:t>
      </w:r>
      <w:r>
        <w:rPr>
          <w:lang w:val="en"/>
        </w:rPr>
        <w:t xml:space="preserve"> </w:t>
      </w:r>
      <w:r>
        <w:rPr>
          <w:rStyle w:val="VerbatimChar"/>
          <w:lang w:val="en"/>
        </w:rPr>
        <w:t xml:space="preserve">cat</w:t>
      </w:r>
      <w:r>
        <w:rPr>
          <w:lang w:val="en"/>
        </w:rPr>
        <w:t xml:space="preserve">,</w:t>
      </w:r>
      <w:r>
        <w:rPr>
          <w:lang w:val="en"/>
        </w:rPr>
        <w:t xml:space="preserve"> </w:t>
      </w:r>
      <w:r>
        <w:rPr>
          <w:rStyle w:val="VerbatimChar"/>
          <w:lang w:val="en"/>
        </w:rPr>
        <w:t xml:space="preserve">CATS</w:t>
      </w:r>
      <w:r>
        <w:rPr>
          <w:lang w:val="en"/>
        </w:rPr>
        <w:t xml:space="preserve">,</w:t>
      </w:r>
      <w:r>
        <w:rPr>
          <w:lang w:val="en"/>
        </w:rPr>
        <w:t xml:space="preserve"> </w:t>
      </w:r>
      <w:r>
        <w:rPr>
          <w:rStyle w:val="VerbatimChar"/>
          <w:lang w:val="en"/>
        </w:rPr>
        <w:t xml:space="preserve">C1T</w:t>
      </w:r>
      <w:r>
        <w:rPr>
          <w:lang w:val="en"/>
        </w:rPr>
        <w:t xml:space="preserve">,</w:t>
      </w:r>
      <w:r>
        <w:rPr>
          <w:lang w:val="en"/>
        </w:rPr>
        <w:t xml:space="preserve"> </w:t>
      </w:r>
      <w:r>
        <w:rPr>
          <w:rStyle w:val="VerbatimChar"/>
          <w:lang w:val="en"/>
        </w:rPr>
        <w:t xml:space="preserve">AB</w:t>
      </w:r>
      <w:r>
        <w:rPr>
          <w:lang w:val="en"/>
        </w:rPr>
        <w:t xml:space="preserve">); and a db to markdown to db round trip silently dropped 2 of the 7 items (</w:t>
      </w:r>
      <w:r>
        <w:rPr>
          <w:rStyle w:val="VerbatimChar"/>
          <w:lang w:val="en"/>
        </w:rPr>
        <w:t xml:space="preserve">cat-001</w:t>
      </w:r>
      <w:r>
        <w:rPr>
          <w:lang w:val="en"/>
        </w:rPr>
        <w:t xml:space="preserve">,</w:t>
      </w:r>
      <w:r>
        <w:rPr>
          <w:lang w:val="en"/>
        </w:rPr>
        <w:t xml:space="preserve"> </w:t>
      </w:r>
      <w:r>
        <w:rPr>
          <w:rStyle w:val="VerbatimChar"/>
          <w:lang w:val="en"/>
        </w:rPr>
        <w:t xml:space="preserve">CATS-001</w:t>
      </w:r>
      <w:r>
        <w:rPr>
          <w:lang w:val="en"/>
        </w:rPr>
        <w:t xml:space="preserve">), ending with 5 items and</w:t>
      </w:r>
      <w:r>
        <w:rPr>
          <w:lang w:val="en"/>
        </w:rPr>
        <w:t xml:space="preserve"> </w:t>
      </w:r>
      <w:r>
        <w:rPr>
          <w:rStyle w:val="VerbatimChar"/>
          <w:lang w:val="en"/>
        </w:rPr>
        <w:t xml:space="preserve">validate</w:t>
      </w:r>
      <w:r>
        <w:rPr>
          <w:lang w:val="en"/>
        </w:rPr>
        <w:t xml:space="preserve"> </w:t>
      </w:r>
      <w:r>
        <w:rPr>
          <w:lang w:val="en"/>
        </w:rPr>
        <w:t xml:space="preserve">again reporting OK. These are OWED engine work (mint/validate-time key-grammar validation plus one-key-per-register validation), tracked per §11.4.197, not done here and not claimed fixed. The legacy NAMES</w:t>
      </w:r>
      <w:r>
        <w:rPr>
          <w:lang w:val="en"/>
        </w:rPr>
        <w:t xml:space="preserve"> </w:t>
      </w:r>
      <w:r>
        <w:rPr>
          <w:rStyle w:val="VerbatimChar"/>
          <w:lang w:val="en"/>
        </w:rPr>
        <w:t xml:space="preserve">atm_id</w:t>
      </w:r>
      <w:r>
        <w:rPr>
          <w:lang w:val="en"/>
        </w:rPr>
        <w:t xml:space="preserve">,</w:t>
      </w:r>
      <w:r>
        <w:rPr>
          <w:lang w:val="en"/>
        </w:rPr>
        <w:t xml:space="preserve"> </w:t>
      </w:r>
      <w:r>
        <w:rPr>
          <w:rStyle w:val="VerbatimChar"/>
          <w:lang w:val="en"/>
        </w:rPr>
        <w:t xml:space="preserve">new_atm_id</w:t>
      </w:r>
      <w:r>
        <w:rPr>
          <w:lang w:val="en"/>
        </w:rPr>
        <w:t xml:space="preserve">,</w:t>
      </w:r>
      <w:r>
        <w:rPr>
          <w:lang w:val="en"/>
        </w:rPr>
        <w:t xml:space="preserve"> </w:t>
      </w:r>
      <w:r>
        <w:rPr>
          <w:rStyle w:val="VerbatimChar"/>
          <w:lang w:val="en"/>
        </w:rPr>
        <w:t xml:space="preserve">head_atm_id</w:t>
      </w:r>
      <w:r>
        <w:rPr>
          <w:lang w:val="en"/>
        </w:rPr>
        <w:t xml:space="preserve"> </w:t>
      </w:r>
      <w:r>
        <w:rPr>
          <w:lang w:val="en"/>
        </w:rPr>
        <w:t xml:space="preserve">(DB columns, Go fields, state-file field) and the</w:t>
      </w:r>
      <w:r>
        <w:rPr>
          <w:lang w:val="en"/>
        </w:rPr>
        <w:t xml:space="preserve"> </w:t>
      </w:r>
      <w:r>
        <w:rPr>
          <w:rStyle w:val="VerbatimChar"/>
          <w:lang w:val="en"/>
        </w:rPr>
        <w:t xml:space="preserve">ATM-DERIVED-&lt;hash&gt;</w:t>
      </w:r>
      <w:r>
        <w:rPr>
          <w:lang w:val="en"/>
        </w:rPr>
        <w:t xml:space="preserve"> </w:t>
      </w:r>
      <w:r>
        <w:rPr>
          <w:lang w:val="en"/>
        </w:rPr>
        <w:t xml:space="preserve">legacy-import marker are NOT renamed: measured 2026-10-08,</w:t>
      </w:r>
      <w:r>
        <w:rPr>
          <w:lang w:val="en"/>
        </w:rPr>
        <w:t xml:space="preserve"> </w:t>
      </w:r>
      <w:r>
        <w:rPr>
          <w:rStyle w:val="VerbatimChar"/>
          <w:lang w:val="en"/>
        </w:rPr>
        <w:t xml:space="preserve">atm_id</w:t>
      </w:r>
      <w:r>
        <w:rPr>
          <w:lang w:val="en"/>
        </w:rPr>
        <w:t xml:space="preserve"> </w:t>
      </w:r>
      <w:r>
        <w:rPr>
          <w:lang w:val="en"/>
        </w:rPr>
        <w:t xml:space="preserve">occurs in 67 Go files (20 non-test) under</w:t>
      </w:r>
      <w:r>
        <w:rPr>
          <w:lang w:val="en"/>
        </w:rPr>
        <w:t xml:space="preserve"> </w:t>
      </w:r>
      <w:r>
        <w:rPr>
          <w:rStyle w:val="VerbatimChar"/>
          <w:lang w:val="en"/>
        </w:rPr>
        <w:t xml:space="preserve">scripts/workable-items</w:t>
      </w:r>
      <w:r>
        <w:rPr>
          <w:lang w:val="en"/>
        </w:rPr>
        <w:t xml:space="preserve"> </w:t>
      </w:r>
      <w:r>
        <w:rPr>
          <w:lang w:val="en"/>
        </w:rPr>
        <w:t xml:space="preserve">(68 with</w:t>
      </w:r>
      <w:r>
        <w:rPr>
          <w:lang w:val="en"/>
        </w:rPr>
        <w:t xml:space="preserve"> </w:t>
      </w:r>
      <w:r>
        <w:rPr>
          <w:rStyle w:val="VerbatimChar"/>
          <w:lang w:val="en"/>
        </w:rPr>
        <w:t xml:space="preserve">AtmID</w:t>
      </w:r>
      <w:r>
        <w:rPr>
          <w:lang w:val="en"/>
        </w:rPr>
        <w:t xml:space="preserve">/</w:t>
      </w:r>
      <w:r>
        <w:rPr>
          <w:rStyle w:val="VerbatimChar"/>
          <w:lang w:val="en"/>
        </w:rPr>
        <w:t xml:space="preserve">atmID</w:t>
      </w:r>
      <w:r>
        <w:rPr>
          <w:lang w:val="en"/>
        </w:rPr>
        <w:t xml:space="preserve">; 70 files of any type), and a rename (for example to</w:t>
      </w:r>
      <w:r>
        <w:rPr>
          <w:lang w:val="en"/>
        </w:rPr>
        <w:t xml:space="preserve"> </w:t>
      </w:r>
      <w:r>
        <w:rPr>
          <w:rStyle w:val="VerbatimChar"/>
          <w:lang w:val="en"/>
        </w:rPr>
        <w:t xml:space="preserve">ticket_id</w:t>
      </w:r>
      <w:r>
        <w:rPr>
          <w:lang w:val="en"/>
        </w:rPr>
        <w:t xml:space="preserve">) needs a schema migration plus a compatibility view, so it is OWED engine work too. Whether the engine's mechanical last-resort key should be</w:t>
      </w:r>
      <w:r>
        <w:rPr>
          <w:lang w:val="en"/>
        </w:rPr>
        <w:t xml:space="preserve"> </w:t>
      </w:r>
      <w:r>
        <w:rPr>
          <w:rStyle w:val="VerbatimChar"/>
          <w:lang w:val="en"/>
        </w:rPr>
        <w:t xml:space="preserve">ATM</w:t>
      </w:r>
      <w:r>
        <w:rPr>
          <w:lang w:val="en"/>
        </w:rPr>
        <w:t xml:space="preserve"> </w:t>
      </w:r>
      <w:r>
        <w:rPr>
          <w:lang w:val="en"/>
        </w:rPr>
        <w:t xml:space="preserve">instead of</w:t>
      </w:r>
      <w:r>
        <w:rPr>
          <w:lang w:val="en"/>
        </w:rPr>
        <w:t xml:space="preserve"> </w:t>
      </w:r>
      <w:r>
        <w:rPr>
          <w:rStyle w:val="VerbatimChar"/>
          <w:lang w:val="en"/>
        </w:rPr>
        <w:t xml:space="preserve">WIT</w:t>
      </w:r>
      <w:r>
        <w:rPr>
          <w:lang w:val="en"/>
        </w:rPr>
        <w:t xml:space="preserve"> </w:t>
      </w:r>
      <w:r>
        <w:rPr>
          <w:lang w:val="en"/>
        </w:rPr>
        <w:t xml:space="preserve">is an owner decision (UNCONFIRMED). This EXTENSION spells out the three existing gate names in full and introduces no new CM-* token (ledger unimplemented count measured before and after the change, identical; see the evidence pack). PROVENANCE (§11.4.26 step 2, stated truthfully): the owner approved, in an interactive question on 2026-10-08 (relayed, not verbatim; recorded in the audit-remediation memory file</w:t>
      </w:r>
      <w:r>
        <w:rPr>
          <w:lang w:val="en"/>
        </w:rPr>
        <w:t xml:space="preserve"> </w:t>
      </w:r>
      <w:r>
        <w:rPr>
          <w:rStyle w:val="VerbatimChar"/>
          <w:lang w:val="en"/>
        </w:rPr>
        <w:t xml:space="preserve">project_owner_decisions_2026_10_07.md</w:t>
      </w:r>
      <w:r>
        <w:rPr>
          <w:lang w:val="en"/>
        </w:rPr>
        <w:t xml:space="preserve">), that the agent commits this change set to the constitution repository fast-forward only; the decision ledger entry ODG-11 still records that the constitution wording needs separate approval, so the WORDING of this EXTENSION is PENDING the independent review and owner sight.</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