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36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2026-06-01T23:59:30Z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196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  <w:tc>
          <w:tcPr/>
          <w:p>
            <w:pPr>
              <w:pStyle w:val="Compact"/>
            </w:pPr>
            <w:r>
              <w:t xml:space="preserve">8e8cebb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