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HelixCluster Phase 3 ��� Edge &amp; Mobile Device Integration</w:t>
      </w:r>
    </w:p>
    <w:p>
      <w:pPr>
        <w:pStyle w:val="Author"/>
      </w:pPr>
      <w:r>
        <w:t xml:space="preserve">Helix Development Team</w:t>
      </w:r>
    </w:p>
    <w:p>
      <w:pPr>
        <w:pStyle w:val="Date"/>
      </w:pPr>
      <w:r>
        <w:t xml:space="preserve">2026-05-30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Xeb4bfa7f9e8bb3228251fafa34d5e318be68211"/>
    <w:p>
      <w:pPr>
        <w:pStyle w:val="Heading1"/>
      </w:pPr>
      <w:r>
        <w:t xml:space="preserve">HelixCluster Phase 3 — Edge &amp; Mobile Device Integration</w:t>
      </w:r>
    </w:p>
    <w:bookmarkStart w:id="27" w:name="executive-summary"/>
    <w:p>
      <w:pPr>
        <w:pStyle w:val="Heading2"/>
      </w:pPr>
      <w:r>
        <w:t xml:space="preserve">Executive Summary</w:t>
      </w:r>
    </w:p>
    <w:bookmarkStart w:id="20" w:name="Xda4cd478adbe2468ae0997015ce671bc70b9b36"/>
    <w:p>
      <w:pPr>
        <w:pStyle w:val="Heading3"/>
      </w:pPr>
      <w:r>
        <w:t xml:space="preserve">The Vision: Billions of Devices, One Compute Pool</w:t>
      </w:r>
    </w:p>
    <w:p>
      <w:pPr>
        <w:pStyle w:val="FirstParagraph"/>
      </w:pPr>
      <w:r>
        <w:t xml:space="preserve">HelixCluster Phase 3 is our most ambitious expansion yet — integrating</w:t>
      </w:r>
      <w:r>
        <w:t xml:space="preserve"> </w:t>
      </w:r>
      <w:r>
        <w:rPr>
          <w:bCs/>
          <w:b/>
        </w:rPr>
        <w:t xml:space="preserve">Single Board Computers, Android phones/tablets/TV boxes, iOS devices, and HarmonyOS devices</w:t>
      </w:r>
      <w:r>
        <w:t xml:space="preserve"> </w:t>
      </w:r>
      <w:r>
        <w:t xml:space="preserve">into a single unified compute cluster. Where Phase 1 added PCs and Phase 2 added PlayStations, Phase 3 opens the door to the</w:t>
      </w:r>
      <w:r>
        <w:t xml:space="preserve"> </w:t>
      </w:r>
      <w:r>
        <w:rPr>
          <w:bCs/>
          <w:b/>
        </w:rPr>
        <w:t xml:space="preserve">billions of edge and mobile devices</w:t>
      </w:r>
      <w:r>
        <w:t xml:space="preserve"> </w:t>
      </w:r>
      <w:r>
        <w:t xml:space="preserve">that surround us every day.</w:t>
      </w:r>
    </w:p>
    <w:bookmarkEnd w:id="20"/>
    <w:bookmarkStart w:id="21" w:name="why-edge-mobile"/>
    <w:p>
      <w:pPr>
        <w:pStyle w:val="Heading3"/>
      </w:pPr>
      <w:r>
        <w:t xml:space="preserve">Why Edge &amp; Mobile?</w:t>
      </w:r>
    </w:p>
    <w:p>
      <w:pPr>
        <w:pStyle w:val="FirstParagraph"/>
      </w:pPr>
      <w:r>
        <w:t xml:space="preserve">Consider this: there are over</w:t>
      </w:r>
      <w:r>
        <w:t xml:space="preserve"> </w:t>
      </w:r>
      <w:r>
        <w:rPr>
          <w:bCs/>
          <w:b/>
        </w:rPr>
        <w:t xml:space="preserve">3 billion Android devices</w:t>
      </w:r>
      <w:r>
        <w:t xml:space="preserve">,</w:t>
      </w:r>
      <w:r>
        <w:t xml:space="preserve"> </w:t>
      </w:r>
      <w:r>
        <w:rPr>
          <w:bCs/>
          <w:b/>
        </w:rPr>
        <w:t xml:space="preserve">1 billion iPhones</w:t>
      </w:r>
      <w:r>
        <w:t xml:space="preserve">, and</w:t>
      </w:r>
      <w:r>
        <w:t xml:space="preserve"> </w:t>
      </w:r>
      <w:r>
        <w:rPr>
          <w:bCs/>
          <w:b/>
        </w:rPr>
        <w:t xml:space="preserve">hundreds of millions of SBCs and TV boxes</w:t>
      </w:r>
      <w:r>
        <w:t xml:space="preserve"> </w:t>
      </w:r>
      <w:r>
        <w:t xml:space="preserve">in active use worldwide. Most of these devices spend the majority of their time idle — charging overnight, sitting on desks, playing nothing on the living room TV. The collective compute power of these idle devices dwarfs even the largest supercomputers.</w:t>
      </w:r>
    </w:p>
    <w:p>
      <w:pPr>
        <w:pStyle w:val="BodyText"/>
      </w:pPr>
      <w:r>
        <w:t xml:space="preserve">Vodafone’s DreamLab proved this concept:</w:t>
      </w:r>
      <w:r>
        <w:t xml:space="preserve"> </w:t>
      </w:r>
      <w:r>
        <w:rPr>
          <w:bCs/>
          <w:b/>
        </w:rPr>
        <w:t xml:space="preserve">100,000 smartphones running overnight calculations matched the speed of 30 supercomputers</w:t>
      </w:r>
      <w:r>
        <w:t xml:space="preserve"> </w:t>
      </w:r>
      <w:r>
        <w:t xml:space="preserve">for cancer research. Our mission is to harness this power systematically.</w:t>
      </w:r>
    </w:p>
    <w:bookmarkEnd w:id="21"/>
    <w:bookmarkStart w:id="22" w:name="what-phase-3-adds"/>
    <w:p>
      <w:pPr>
        <w:pStyle w:val="Heading3"/>
      </w:pPr>
      <w:r>
        <w:t xml:space="preserve">What Phase 3 Adds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6"/>
        <w:gridCol w:w="1454"/>
        <w:gridCol w:w="2586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Pi 5 Max, Raspberry Pi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10-100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 RAM, 6 TOPS NPU, 2.5GbE, $125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Android TV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RK3588 boxes, Xiaomi MiBox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$50-130, ARM64 Linux, 24/7 capable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Android Phones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Samsung, Pixel, Xiaomi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Charging-gated, billions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Android Tablets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 Tab, Xiaomi 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screens, good thermals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iOS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16 Pro, iPad Pro 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35-38 TOPS NPU, Metal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HarmonyOS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Huawei MatePad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Vinci NPU, Super Device</w:t>
            </w:r>
          </w:p>
        </w:tc>
      </w:tr>
    </w:tbl>
    <w:bookmarkEnd w:id="22"/>
    <w:bookmarkStart w:id="23" w:name="Xab15bd0208c614cde2e7949431e7865995e2880"/>
    <w:p>
      <w:pPr>
        <w:pStyle w:val="Heading3"/>
      </w:pPr>
      <w:r>
        <w:t xml:space="preserve">Key Innovation: The</w:t>
      </w:r>
      <w:r>
        <w:t xml:space="preserve"> </w:t>
      </w:r>
      <w:r>
        <w:t xml:space="preserve">“</w:t>
      </w:r>
      <w:r>
        <w:t xml:space="preserve">Overnight Supercomputer</w:t>
      </w:r>
      <w:r>
        <w:t xml:space="preserve">”</w:t>
      </w:r>
    </w:p>
    <w:p>
      <w:pPr>
        <w:pStyle w:val="FirstParagraph"/>
      </w:pPr>
      <w:r>
        <w:t xml:space="preserve">Phase 3’s core innovation is the</w:t>
      </w:r>
      <w:r>
        <w:t xml:space="preserve"> </w:t>
      </w:r>
      <w:r>
        <w:rPr>
          <w:bCs/>
          <w:b/>
        </w:rPr>
        <w:t xml:space="preserve">charging-gated compute model</w:t>
      </w:r>
      <w:r>
        <w:t xml:space="preserve">: mobile devices only receive work when they are (1) plugged in, (2) on WiFi, and (3) during configured hours (typically overnight). This model — proven by DreamLab, Folding@home, and BOINC — makes phone-based distributed computing practical without impacting user experience.</w:t>
      </w:r>
    </w:p>
    <w:bookmarkEnd w:id="23"/>
    <w:bookmarkStart w:id="24" w:name="architecture-approach"/>
    <w:p>
      <w:pPr>
        <w:pStyle w:val="Heading3"/>
      </w:pPr>
      <w:r>
        <w:t xml:space="preserve">Architecture Approach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SBCs &amp; TV Boxes (Armbian)</w:t>
      </w:r>
      <w:r>
        <w:t xml:space="preserve">: Run standard Linux Node Agent, first-class citizens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Android Phones</w:t>
      </w:r>
      <w:r>
        <w:t xml:space="preserve">: APK with Termux foreground service + Vulkan compute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iOS Devices</w:t>
      </w:r>
      <w:r>
        <w:t xml:space="preserve">: Native app with Metal/CoreML, pull-based donor model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HarmonyOS</w:t>
      </w:r>
      <w:r>
        <w:t xml:space="preserve">: ArkTS app with Da Vinci NPU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devices</w:t>
      </w:r>
      <w:r>
        <w:t xml:space="preserve">: Semi-trusted security model with output verification</w:t>
      </w:r>
    </w:p>
    <w:bookmarkEnd w:id="24"/>
    <w:bookmarkStart w:id="25" w:name="device-tier-classification"/>
    <w:p>
      <w:pPr>
        <w:pStyle w:val="Heading3"/>
      </w:pPr>
      <w:r>
        <w:t xml:space="preserve">Device Tier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Pi 5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worker with NPU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5, RK3588 TV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TV Box (Armbian)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Phone/Tablet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Charging-gated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iPhone/iPad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EDGE_DONOR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Opportunistic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HarmonyOS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 inference</w:t>
            </w:r>
          </w:p>
        </w:tc>
      </w:tr>
    </w:tbl>
    <w:bookmarkEnd w:id="25"/>
    <w:bookmarkStart w:id="26" w:name="investment"/>
    <w:p>
      <w:pPr>
        <w:pStyle w:val="Heading3"/>
      </w:pPr>
      <w:r>
        <w:t xml:space="preserve">Investment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26 new implementation tasks</w:t>
      </w:r>
      <w:r>
        <w:t xml:space="preserve">, ~200 hours (~5 weeks)</w:t>
      </w:r>
    </w:p>
    <w:p>
      <w:pPr>
        <w:numPr>
          <w:ilvl w:val="0"/>
          <w:numId w:val="1002"/>
        </w:numPr>
        <w:pStyle w:val="Compact"/>
      </w:pPr>
      <w:r>
        <w:t xml:space="preserve">Reference hardware investment: ~$500 (5-10 test devices)</w:t>
      </w:r>
    </w:p>
    <w:p>
      <w:pPr>
        <w:numPr>
          <w:ilvl w:val="0"/>
          <w:numId w:val="1002"/>
        </w:numPr>
        <w:pStyle w:val="Compact"/>
      </w:pPr>
      <w:r>
        <w:t xml:space="preserve">Potential compute return:</w:t>
      </w:r>
      <w:r>
        <w:t xml:space="preserve"> </w:t>
      </w:r>
      <w:r>
        <w:rPr>
          <w:bCs/>
          <w:b/>
        </w:rPr>
        <w:t xml:space="preserve">100+ NPU TOPS, 500+ CPU cores, 256GB+ RAM</w:t>
      </w:r>
      <w:r>
        <w:t xml:space="preserve"> </w:t>
      </w:r>
      <w:r>
        <w:t xml:space="preserve"># Chapter 2: Device Category Deep Dives</w:t>
      </w:r>
    </w:p>
    <w:bookmarkEnd w:id="26"/>
    <w:bookmarkEnd w:id="27"/>
    <w:bookmarkStart w:id="33" w:name="X77fdfb3dfd710dc1dfce1f1bc0a972de39b6dea"/>
    <w:p>
      <w:pPr>
        <w:pStyle w:val="Heading2"/>
      </w:pPr>
      <w:r>
        <w:t xml:space="preserve">2.1 SBCs: Orange Pi 5 Max — The Reference Platform</w:t>
      </w:r>
    </w:p>
    <w:bookmarkStart w:id="28" w:name="why-orange-pi-5-max"/>
    <w:p>
      <w:pPr>
        <w:pStyle w:val="Heading3"/>
      </w:pPr>
      <w:r>
        <w:t xml:space="preserve">Why Orange Pi 5 Max?</w:t>
      </w:r>
    </w:p>
    <w:p>
      <w:pPr>
        <w:pStyle w:val="FirstParagraph"/>
      </w:pPr>
      <w:r>
        <w:t xml:space="preserve">The Orange Pi 5 Max represents the sweet spot of price, performance, and cluster suitability. At $125 for the 16GB model, it delivers specifications that would cost $300+ to replicate with a Raspberry Pi 5 setup.</w:t>
      </w:r>
    </w:p>
    <w:bookmarkEnd w:id="28"/>
    <w:bookmarkStart w:id="29" w:name="specifications"/>
    <w:p>
      <w:pPr>
        <w:pStyle w:val="Heading3"/>
      </w:pPr>
      <w:r>
        <w:t xml:space="preserve">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26"/>
        <w:gridCol w:w="2394"/>
        <w:gridCol w:w="34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Rockchip 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8-core ARM64, big.LITTLE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Big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Cortex-A76 @ 2.4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cores for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Little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Cortex-A55 @ 1.8 GHz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Efficiency cores for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Mali-G610 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 GFLOPS, Vulkan 1.2, OpenCL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TOPS INT8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inference, LLM acceleration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 LPDDR5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enough for ML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PCIe 3.0 x4 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2,100-5,700 MB/s —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Gigabit + WiFi 6E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than many PCs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15-25W full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 (16GB)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price/performance</w:t>
            </w:r>
          </w:p>
        </w:tc>
      </w:tr>
    </w:tbl>
    <w:bookmarkEnd w:id="29"/>
    <w:bookmarkStart w:id="30" w:name="performance-benchmarks"/>
    <w:p>
      <w:pPr>
        <w:pStyle w:val="Heading3"/>
      </w:pPr>
      <w:r>
        <w:t xml:space="preserve">Performance Benchmarks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Pi 5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Geekbench 5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Geekbench 5 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NPU Inference (TinyLlama 1B)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Read (NVMe)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5,700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(16GB)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0.41x</w:t>
            </w:r>
          </w:p>
        </w:tc>
      </w:tr>
    </w:tbl>
    <w:bookmarkEnd w:id="30"/>
    <w:bookmarkStart w:id="31" w:name="linux-support"/>
    <w:p>
      <w:pPr>
        <w:pStyle w:val="Heading3"/>
      </w:pPr>
      <w:r>
        <w:t xml:space="preserve">Linux Support</w:t>
      </w:r>
    </w:p>
    <w:p>
      <w:pPr>
        <w:pStyle w:val="FirstParagraph"/>
      </w:pPr>
      <w:r>
        <w:t xml:space="preserve">Armbian Ubuntu 24.04 runs natively with full hardware support: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Kernel</w:t>
      </w:r>
      <w:r>
        <w:t xml:space="preserve">: 6.1.x (vendor) / 6.6+ (mainline WIP)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GPU</w:t>
      </w:r>
      <w:r>
        <w:t xml:space="preserve">: Panfrost driver for Mali-G610 (Mesa 24+)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NPU</w:t>
      </w:r>
      <w:r>
        <w:t xml:space="preserve">: RKNN Toolkit2 with C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Docker</w:t>
      </w:r>
      <w:r>
        <w:t xml:space="preserve">: Fully supported, linux/arm64 native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Go/Zig/C++</w:t>
      </w:r>
      <w:r>
        <w:t xml:space="preserve">: All compile natively</w:t>
      </w:r>
    </w:p>
    <w:p>
      <w:pPr>
        <w:pStyle w:val="SourceCode"/>
      </w:pPr>
      <w:r>
        <w:rPr>
          <w:rStyle w:val="CommentTok"/>
        </w:rPr>
        <w:t xml:space="preserve"># Cross-compile HelixCluster agent for Orange Pi 5 Max</w:t>
      </w:r>
      <w:r>
        <w:br/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arm64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aarch64-linux-gnu-gcc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helix-agent-arm64 ./cmd/agent</w:t>
      </w:r>
    </w:p>
    <w:bookmarkEnd w:id="31"/>
    <w:bookmarkStart w:id="32" w:name="rk3588-npu-ai-inference-at-the-edge"/>
    <w:p>
      <w:pPr>
        <w:pStyle w:val="Heading3"/>
      </w:pPr>
      <w:r>
        <w:t xml:space="preserve">RK3588 NPU: AI Inference at the Edge</w:t>
      </w:r>
    </w:p>
    <w:p>
      <w:pPr>
        <w:pStyle w:val="FirstParagraph"/>
      </w:pPr>
      <w:r>
        <w:t xml:space="preserve">The 6 TOPS NPU is the Orange Pi 5 Max’s secret weapon. Using RKNN Toolkit2:</w:t>
      </w:r>
    </w:p>
    <w:p>
      <w:pPr>
        <w:pStyle w:val="SourceCode"/>
      </w:pPr>
      <w:r>
        <w:rPr>
          <w:rStyle w:val="CommentTok"/>
        </w:rPr>
        <w:t xml:space="preserve"># Python example using RKNN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rknnlite.api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RKNNLite</w:t>
      </w:r>
      <w:r>
        <w:br/>
      </w:r>
      <w:r>
        <w:br/>
      </w:r>
      <w:r>
        <w:rPr>
          <w:rStyle w:val="NormalTok"/>
        </w:rPr>
        <w:t xml:space="preserve">rknn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RKNNLite()</w:t>
      </w:r>
      <w:r>
        <w:br/>
      </w:r>
      <w:r>
        <w:rPr>
          <w:rStyle w:val="NormalTok"/>
        </w:rPr>
        <w:t xml:space="preserve">rknn.load_rknn(</w:t>
      </w:r>
      <w:r>
        <w:rPr>
          <w:rStyle w:val="StringTok"/>
        </w:rPr>
        <w:t xml:space="preserve">'tinyllama_1b.rknn'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rknn.init_runtime(core_mask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RKNNLite.NPU_CORE_0)</w:t>
      </w:r>
      <w:r>
        <w:br/>
      </w:r>
      <w:r>
        <w:br/>
      </w:r>
      <w:r>
        <w:rPr>
          <w:rStyle w:val="CommentTok"/>
        </w:rPr>
        <w:t xml:space="preserve"># Run inference</w:t>
      </w:r>
      <w:r>
        <w:br/>
      </w:r>
      <w:r>
        <w:rPr>
          <w:rStyle w:val="NormalTok"/>
        </w:rPr>
        <w:t xml:space="preserve">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rknn.inference(inputs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[input_data])</w:t>
      </w:r>
      <w:r>
        <w:br/>
      </w:r>
      <w:r>
        <w:rPr>
          <w:rStyle w:val="CommentTok"/>
        </w:rPr>
        <w:t xml:space="preserve"># Result: ~20 tok/s for TinyLlama 1.1B</w:t>
      </w:r>
    </w:p>
    <w:p>
      <w:pPr>
        <w:pStyle w:val="FirstParagraph"/>
      </w:pPr>
      <w:r>
        <w:t xml:space="preserve">Supported models: YOLOv5/v8, LLAMA, Qwen, DeepSeek, TinyLlama, ResNet, MobileNet.</w:t>
      </w:r>
    </w:p>
    <w:bookmarkEnd w:id="32"/>
    <w:bookmarkEnd w:id="33"/>
    <w:bookmarkStart w:id="39" w:name="android-phones-tablets"/>
    <w:p>
      <w:pPr>
        <w:pStyle w:val="Heading2"/>
      </w:pPr>
      <w:r>
        <w:t xml:space="preserve">2.2 Android Phones &amp; Tablets</w:t>
      </w:r>
    </w:p>
    <w:bookmarkStart w:id="34" w:name="the-opportunity-3-billion-devices"/>
    <w:p>
      <w:pPr>
        <w:pStyle w:val="Heading3"/>
      </w:pPr>
      <w:r>
        <w:t xml:space="preserve">The Opportunity: 3+ Billion Devices</w:t>
      </w:r>
    </w:p>
    <w:p>
      <w:pPr>
        <w:pStyle w:val="FirstParagraph"/>
      </w:pPr>
      <w:r>
        <w:t xml:space="preserve">Every Android device is a potential compute node. The key challenge is Android’s restrictive background execution policies — solved by using</w:t>
      </w:r>
      <w:r>
        <w:t xml:space="preserve"> </w:t>
      </w:r>
      <w:r>
        <w:rPr>
          <w:bCs/>
          <w:b/>
        </w:rPr>
        <w:t xml:space="preserve">foreground services with persistent notifications</w:t>
      </w:r>
      <w:r>
        <w:t xml:space="preserve">.</w:t>
      </w:r>
    </w:p>
    <w:bookmarkEnd w:id="34"/>
    <w:bookmarkStart w:id="35" w:name="deployment-termux-foreground-service"/>
    <w:p>
      <w:pPr>
        <w:pStyle w:val="Heading3"/>
      </w:pPr>
      <w:r>
        <w:t xml:space="preserve">Deployment: Termux + Foreground Service</w:t>
      </w:r>
    </w:p>
    <w:p>
      <w:pPr>
        <w:pStyle w:val="FirstParagraph"/>
      </w:pPr>
      <w:r>
        <w:t xml:space="preserve">Termux provides a full Linux environment on Android without requiring root:</w:t>
      </w:r>
    </w:p>
    <w:p>
      <w:pPr>
        <w:pStyle w:val="SourceCode"/>
      </w:pPr>
      <w:r>
        <w:rPr>
          <w:rStyle w:val="CommentTok"/>
        </w:rPr>
        <w:t xml:space="preserve"># Install Termux from F-Droid</w:t>
      </w:r>
      <w:r>
        <w:br/>
      </w:r>
      <w:r>
        <w:rPr>
          <w:rStyle w:val="CommentTok"/>
        </w:rPr>
        <w:t xml:space="preserve"># Install SSH server</w:t>
      </w:r>
      <w:r>
        <w:br/>
      </w:r>
      <w:r>
        <w:rPr>
          <w:rStyle w:val="ExtensionTok"/>
        </w:rPr>
        <w:t xml:space="preserve">pkg</w:t>
      </w:r>
      <w:r>
        <w:rPr>
          <w:rStyle w:val="NormalTok"/>
        </w:rPr>
        <w:t xml:space="preserve"> install openssh</w:t>
      </w:r>
      <w:r>
        <w:br/>
      </w:r>
      <w:r>
        <w:rPr>
          <w:rStyle w:val="ExtensionTok"/>
        </w:rPr>
        <w:t xml:space="preserve">sshd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Starts on port 8022</w:t>
      </w:r>
      <w:r>
        <w:br/>
      </w:r>
      <w:r>
        <w:br/>
      </w:r>
      <w:r>
        <w:rPr>
          <w:rStyle w:val="CommentTok"/>
        </w:rPr>
        <w:t xml:space="preserve"># Install full development stack</w:t>
      </w:r>
      <w:r>
        <w:br/>
      </w:r>
      <w:r>
        <w:rPr>
          <w:rStyle w:val="ExtensionTok"/>
        </w:rPr>
        <w:t xml:space="preserve">pkg</w:t>
      </w:r>
      <w:r>
        <w:rPr>
          <w:rStyle w:val="NormalTok"/>
        </w:rPr>
        <w:t xml:space="preserve"> install golang zig clang python nodejs</w:t>
      </w:r>
      <w:r>
        <w:br/>
      </w:r>
      <w:r>
        <w:br/>
      </w:r>
      <w:r>
        <w:rPr>
          <w:rStyle w:val="CommentTok"/>
        </w:rPr>
        <w:t xml:space="preserve"># Run HelixCluster agent</w:t>
      </w:r>
      <w:r>
        <w:br/>
      </w:r>
      <w:r>
        <w:rPr>
          <w:rStyle w:val="ExtensionTok"/>
        </w:rPr>
        <w:t xml:space="preserve">./helix-agent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android.toml</w:t>
      </w:r>
    </w:p>
    <w:p>
      <w:pPr>
        <w:pStyle w:val="FirstParagraph"/>
      </w:pPr>
      <w:r>
        <w:t xml:space="preserve">The Android Agent APK wraps this in a foreground service that:</w:t>
      </w:r>
      <w:r>
        <w:t xml:space="preserve"> </w:t>
      </w:r>
      <w:r>
        <w:t xml:space="preserve">1. Starts Termux environment</w:t>
      </w:r>
      <w:r>
        <w:t xml:space="preserve"> </w:t>
      </w:r>
      <w:r>
        <w:t xml:space="preserve">2. Runs the native agent (compiled for Android via NDK)</w:t>
      </w:r>
      <w:r>
        <w:t xml:space="preserve"> </w:t>
      </w:r>
      <w:r>
        <w:t xml:space="preserve">3. Manages a persistent notification showing compute status</w:t>
      </w:r>
      <w:r>
        <w:t xml:space="preserve"> </w:t>
      </w:r>
      <w:r>
        <w:t xml:space="preserve">4. Monitors battery/charging state</w:t>
      </w:r>
      <w:r>
        <w:t xml:space="preserve"> </w:t>
      </w:r>
      <w:r>
        <w:t xml:space="preserve">5. Only accepts work when charging + WiFi connected</w:t>
      </w:r>
    </w:p>
    <w:bookmarkEnd w:id="35"/>
    <w:bookmarkStart w:id="36" w:name="gpu-compute-on-android"/>
    <w:p>
      <w:pPr>
        <w:pStyle w:val="Heading3"/>
      </w:pPr>
      <w:r>
        <w:t xml:space="preserve">GPU Compute on Android</w:t>
      </w:r>
    </w:p>
    <w:p>
      <w:pPr>
        <w:pStyle w:val="FirstParagraph"/>
      </w:pPr>
      <w:r>
        <w:t xml:space="preserve">All modern Android GPUs support Vulkan compute shaders: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GFLOPS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Adreno 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 Gen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Adreno 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Mali-G710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Dimensity 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Mali-G610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~255</w:t>
            </w:r>
          </w:p>
        </w:tc>
      </w:tr>
    </w:tbl>
    <w:bookmarkEnd w:id="36"/>
    <w:bookmarkStart w:id="37" w:name="npu-access"/>
    <w:p>
      <w:pPr>
        <w:pStyle w:val="Heading3"/>
      </w:pPr>
      <w:r>
        <w:t xml:space="preserve">NPU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Qualcomm Hexagon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SNPE/QNN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45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Snapdragon 8 Gen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MediaTek APU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30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Dimensity 9300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 8+</w:t>
            </w:r>
          </w:p>
        </w:tc>
      </w:tr>
    </w:tbl>
    <w:bookmarkEnd w:id="37"/>
    <w:bookmarkStart w:id="38" w:name="power-gating"/>
    <w:p>
      <w:pPr>
        <w:pStyle w:val="Heading3"/>
      </w:pPr>
      <w:r>
        <w:t xml:space="preserve">Power Gating</w:t>
      </w:r>
    </w:p>
    <w:p>
      <w:pPr>
        <w:pStyle w:val="SourceCode"/>
      </w:pPr>
      <w:r>
        <w:rPr>
          <w:rStyle w:val="CommentTok"/>
        </w:rPr>
        <w:t xml:space="preserve">// Android: Only compute when charging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batteryStatus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registerReceiver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IntentFilter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ACTION_BATTERY_CHANGED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batteryStatus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getIntExtra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BatteryManager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EXTRA_STATUS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isCharging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BatteryManager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BATTERY_STATUS_CHARGING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BatteryManager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BATTERY_STATUS_FULL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isCharging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wifiConnected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batteryPercent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acceptWorkUnits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enterIdleMode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3" w:name="android-tv-boxes"/>
    <w:p>
      <w:pPr>
        <w:pStyle w:val="Heading2"/>
      </w:pPr>
      <w:r>
        <w:t xml:space="preserve">2.3 Android TV Boxes</w:t>
      </w:r>
    </w:p>
    <w:bookmarkStart w:id="40" w:name="the-hidden-gem-50-linux-servers"/>
    <w:p>
      <w:pPr>
        <w:pStyle w:val="Heading3"/>
      </w:pPr>
      <w:r>
        <w:t xml:space="preserve">The Hidden Gem: $50 Linux Servers</w:t>
      </w:r>
    </w:p>
    <w:p>
      <w:pPr>
        <w:pStyle w:val="FirstParagraph"/>
      </w:pPr>
      <w:r>
        <w:t xml:space="preserve">Android TV boxes are dramatically undervalued as compute hardware. Many use the same RK3588 SoC as the Orange Pi 5 Max but cost less and include cases, power supplies, and cooling.</w:t>
      </w:r>
    </w:p>
    <w:bookmarkEnd w:id="40"/>
    <w:bookmarkStart w:id="41" w:name="best-tv-boxes-for-compute"/>
    <w:p>
      <w:pPr>
        <w:pStyle w:val="Heading3"/>
      </w:pPr>
      <w:r>
        <w:t xml:space="preserve">Best TV Boxes for Compute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H96 MAX V58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overall, 2.5GbE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X96 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S928X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Penta-core, NPU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onn 4K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S905X4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Incredible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UGOOS X4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S905X4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cooling</w:t>
            </w:r>
          </w:p>
        </w:tc>
      </w:tr>
    </w:tbl>
    <w:bookmarkEnd w:id="41"/>
    <w:bookmarkStart w:id="42" w:name="armbian-linux-the-key-transformation"/>
    <w:p>
      <w:pPr>
        <w:pStyle w:val="Heading3"/>
      </w:pPr>
      <w:r>
        <w:t xml:space="preserve">Armbian Linux: The Key Transformation</w:t>
      </w:r>
    </w:p>
    <w:p>
      <w:pPr>
        <w:pStyle w:val="FirstParagraph"/>
      </w:pPr>
      <w:r>
        <w:t xml:space="preserve">Instead of fighting Android’s restrictions, replace Android with Linux:</w:t>
      </w:r>
    </w:p>
    <w:p>
      <w:pPr>
        <w:pStyle w:val="SourceCode"/>
      </w:pPr>
      <w:r>
        <w:rPr>
          <w:rStyle w:val="CommentTok"/>
        </w:rPr>
        <w:t xml:space="preserve"># Flash Armbian to SD card</w:t>
      </w:r>
      <w:r>
        <w:br/>
      </w:r>
      <w:r>
        <w:rPr>
          <w:rStyle w:val="CommentTok"/>
        </w:rPr>
        <w:t xml:space="preserve"># Insert into TV box</w:t>
      </w:r>
      <w:r>
        <w:br/>
      </w:r>
      <w:r>
        <w:rPr>
          <w:rStyle w:val="CommentTok"/>
        </w:rPr>
        <w:t xml:space="preserve"># Boot from SD (hold recovery button while powering on)</w:t>
      </w:r>
      <w:r>
        <w:br/>
      </w:r>
      <w:r>
        <w:rPr>
          <w:rStyle w:val="CommentTok"/>
        </w:rPr>
        <w:t xml:space="preserve"># Armbian runs natively — full Linux server!</w:t>
      </w:r>
      <w:r>
        <w:br/>
      </w:r>
      <w:r>
        <w:br/>
      </w:r>
      <w:r>
        <w:rPr>
          <w:rStyle w:val="CommentTok"/>
        </w:rPr>
        <w:t xml:space="preserve"># Install Docker, run HelixCluster agent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helixcluster/agent:arm64</w:t>
      </w:r>
    </w:p>
    <w:bookmarkEnd w:id="42"/>
    <w:bookmarkEnd w:id="43"/>
    <w:bookmarkStart w:id="48" w:name="ios-devices"/>
    <w:p>
      <w:pPr>
        <w:pStyle w:val="Heading2"/>
      </w:pPr>
      <w:r>
        <w:t xml:space="preserve">2.4 iOS Devices</w:t>
      </w:r>
    </w:p>
    <w:bookmarkStart w:id="44" w:name="power-vs.-restriction"/>
    <w:p>
      <w:pPr>
        <w:pStyle w:val="Heading3"/>
      </w:pPr>
      <w:r>
        <w:t xml:space="preserve">Power vs. Restriction</w:t>
      </w:r>
    </w:p>
    <w:p>
      <w:pPr>
        <w:pStyle w:val="FirstParagraph"/>
      </w:pPr>
      <w:r>
        <w:t xml:space="preserve">iOS devices have the most powerful mobile chips but the most restrictive 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16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A18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 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min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iPad Pro 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 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min (processing)</w:t>
            </w:r>
          </w:p>
        </w:tc>
      </w:tr>
    </w:tbl>
    <w:bookmarkEnd w:id="44"/>
    <w:bookmarkStart w:id="45" w:name="the-donor-model"/>
    <w:p>
      <w:pPr>
        <w:pStyle w:val="Heading3"/>
      </w:pPr>
      <w:r>
        <w:t xml:space="preserve">The Donor Model</w:t>
      </w:r>
    </w:p>
    <w:p>
      <w:pPr>
        <w:pStyle w:val="FirstParagraph"/>
      </w:pPr>
      <w:r>
        <w:t xml:space="preserve">iOS devices cannot be persistent cluster nodes. Instead, they operate as</w:t>
      </w:r>
      <w:r>
        <w:t xml:space="preserve"> </w:t>
      </w:r>
      <w:r>
        <w:rPr>
          <w:bCs/>
          <w:b/>
        </w:rPr>
        <w:t xml:space="preserve">compute donors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iOS: Pull work during background refresh</w:t>
      </w:r>
      <w:r>
        <w:br/>
      </w:r>
      <w:r>
        <w:rPr>
          <w:rStyle w:val="NormalTok"/>
        </w:rPr>
        <w:t xml:space="preserve">BGTaskScheduler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forTaskWithIdentifier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"com.helix.compute"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work unit from queue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fetchWorkUnit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Execute using Metal (GPU) or CoreML (NPU)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executeOnDevice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Upload results</w:t>
      </w:r>
      <w:r>
        <w:br/>
      </w:r>
      <w:r>
        <w:rPr>
          <w:rStyle w:val="NormalTok"/>
        </w:rPr>
        <w:t xml:space="preserve">    uploadResults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setTaskCompleted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metal-compute"/>
    <w:p>
      <w:pPr>
        <w:pStyle w:val="Heading3"/>
      </w:pPr>
      <w:r>
        <w:t xml:space="preserve">Metal Compute</w:t>
      </w:r>
    </w:p>
    <w:p>
      <w:pPr>
        <w:pStyle w:val="SourceCode"/>
      </w:pPr>
      <w:r>
        <w:rPr>
          <w:rStyle w:val="VerbatimChar"/>
        </w:rPr>
        <w:t xml:space="preserve">// Metal compute shader — runs on all Apple GPUs</w:t>
      </w:r>
      <w:r>
        <w:br/>
      </w:r>
      <w:r>
        <w:rPr>
          <w:rStyle w:val="VerbatimChar"/>
        </w:rPr>
        <w:t xml:space="preserve">kernel void compute(</w:t>
      </w:r>
      <w:r>
        <w:br/>
      </w:r>
      <w:r>
        <w:rPr>
          <w:rStyle w:val="VerbatimChar"/>
        </w:rPr>
        <w:t xml:space="preserve">    device float *input [[ buffer(0) ]],</w:t>
      </w:r>
      <w:r>
        <w:br/>
      </w:r>
      <w:r>
        <w:rPr>
          <w:rStyle w:val="VerbatimChar"/>
        </w:rPr>
        <w:t xml:space="preserve">    device float *output [[ buffer(1) ]],</w:t>
      </w:r>
      <w:r>
        <w:br/>
      </w:r>
      <w:r>
        <w:rPr>
          <w:rStyle w:val="VerbatimChar"/>
        </w:rPr>
        <w:t xml:space="preserve">    uint id [[ thread_position_in_grid ]]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output[id] = input[id] * 2.0;</w:t>
      </w:r>
      <w:r>
        <w:br/>
      </w:r>
      <w:r>
        <w:rPr>
          <w:rStyle w:val="VerbatimChar"/>
        </w:rPr>
        <w:t xml:space="preserve">}</w:t>
      </w:r>
    </w:p>
    <w:bookmarkEnd w:id="46"/>
    <w:bookmarkStart w:id="47" w:name="coreml-neural-engine"/>
    <w:p>
      <w:pPr>
        <w:pStyle w:val="Heading3"/>
      </w:pPr>
      <w:r>
        <w:t xml:space="preserve">CoreML + Neural Engine</w:t>
      </w:r>
    </w:p>
    <w:p>
      <w:pPr>
        <w:pStyle w:val="SourceCode"/>
      </w:pPr>
      <w:r>
        <w:rPr>
          <w:rStyle w:val="CommentTok"/>
        </w:rPr>
        <w:t xml:space="preserve">// Use CoreML with Neural Engine for inference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MLModelConfiguration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 </w:t>
      </w:r>
      <w:r>
        <w:rPr>
          <w:rStyle w:val="CommentTok"/>
        </w:rPr>
        <w:t xml:space="preserve">// CPU + GPU + Neural Engine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MLModel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</w:p>
    <w:bookmarkEnd w:id="47"/>
    <w:bookmarkEnd w:id="48"/>
    <w:bookmarkStart w:id="51" w:name="harmonyos-devices"/>
    <w:p>
      <w:pPr>
        <w:pStyle w:val="Heading2"/>
      </w:pPr>
      <w:r>
        <w:t xml:space="preserve">2.5 HarmonyOS Devices</w:t>
      </w:r>
    </w:p>
    <w:bookmarkStart w:id="49" w:name="unique-capabilities"/>
    <w:p>
      <w:pPr>
        <w:pStyle w:val="Heading3"/>
      </w:pPr>
      <w:r>
        <w:t xml:space="preserve">Unique Capabilities</w:t>
      </w:r>
    </w:p>
    <w:p>
      <w:pPr>
        <w:pStyle w:val="FirstParagraph"/>
      </w:pPr>
      <w:r>
        <w:t xml:space="preserve">HarmonyOS has a</w:t>
      </w:r>
      <w:r>
        <w:t xml:space="preserve"> </w:t>
      </w:r>
      <w:r>
        <w:rPr>
          <w:bCs/>
          <w:b/>
        </w:rPr>
        <w:t xml:space="preserve">Super Device</w:t>
      </w:r>
      <w:r>
        <w:t xml:space="preserve"> </w:t>
      </w:r>
      <w:r>
        <w:t xml:space="preserve">feature that allows seamless task distribution across HarmonyOS devices. This aligns conceptually with HelixCluster’s distributed computing 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Kirin 9000S (7nm, ~SD888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Maleoon 910 (OpenCL 2.0, Vulkan 1.0)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Vinci (dual-core, INT8/INT16)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Device, Device Virtualization</w:t>
            </w:r>
          </w:p>
        </w:tc>
      </w:tr>
    </w:tbl>
    <w:bookmarkEnd w:id="49"/>
    <w:bookmarkStart w:id="50" w:name="development"/>
    <w:p>
      <w:pPr>
        <w:pStyle w:val="Heading3"/>
      </w:pPr>
      <w:r>
        <w:t xml:space="preserve">Development</w:t>
      </w:r>
    </w:p>
    <w:p>
      <w:pPr>
        <w:pStyle w:val="FirstParagraph"/>
      </w:pPr>
      <w:r>
        <w:t xml:space="preserve">HarmonyOS apps are written in ArkTS (TypeScript superset). The HiAI Engine provides access to the Da Vinci NPU for AI inference. The unique</w:t>
      </w:r>
      <w:r>
        <w:t xml:space="preserve"> </w:t>
      </w:r>
      <w:r>
        <w:t xml:space="preserve">“</w:t>
      </w:r>
      <w:r>
        <w:t xml:space="preserve">Super Device</w:t>
      </w:r>
      <w:r>
        <w:t xml:space="preserve">”</w:t>
      </w:r>
      <w:r>
        <w:t xml:space="preserve"> </w:t>
      </w:r>
      <w:r>
        <w:t xml:space="preserve">capability allows one HarmonyOS device to use another’s compute resources — a built-in distributed computing primitive.</w:t>
      </w:r>
      <w:r>
        <w:t xml:space="preserve"> </w:t>
      </w:r>
      <w:r>
        <w:t xml:space="preserve"># Chapter 3: Architecture &amp; Implementation</w:t>
      </w:r>
    </w:p>
    <w:bookmarkEnd w:id="50"/>
    <w:bookmarkEnd w:id="51"/>
    <w:bookmarkStart w:id="52" w:name="multi-platform-agent-architecture"/>
    <w:p>
      <w:pPr>
        <w:pStyle w:val="Heading2"/>
      </w:pPr>
      <w:r>
        <w:t xml:space="preserve">3.1 Multi-Platform Agent Architecture</w:t>
      </w:r>
    </w:p>
    <w:p>
      <w:pPr>
        <w:pStyle w:val="FirstParagraph"/>
      </w:pPr>
      <w:r>
        <w:t xml:space="preserve">HelixCluster Phase 3 uses</w:t>
      </w:r>
      <w:r>
        <w:t xml:space="preserve"> </w:t>
      </w:r>
      <w:r>
        <w:rPr>
          <w:bCs/>
          <w:b/>
        </w:rPr>
        <w:t xml:space="preserve">three agent architectures</w:t>
      </w:r>
      <w:r>
        <w:t xml:space="preserve"> </w:t>
      </w:r>
      <w:r>
        <w:t xml:space="preserve">tailored to device capabilities: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PHASE 3 MULTI-PLATFORM AGENT LANDSCAPE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┌──────────────────┐  ┌─────────────────┐ │</w:t>
      </w:r>
      <w:r>
        <w:br/>
      </w:r>
      <w:r>
        <w:rPr>
          <w:rStyle w:val="VerbatimChar"/>
        </w:rPr>
        <w:t xml:space="preserve">│  │  LINUX AGENT     │  │  ANDROID AGENT   │  │  iOS AGENT      │ │</w:t>
      </w:r>
      <w:r>
        <w:br/>
      </w:r>
      <w:r>
        <w:rPr>
          <w:rStyle w:val="VerbatimChar"/>
        </w:rPr>
        <w:t xml:space="preserve">│  │  (Go binary)     │  │  (APK: Kotlin +  │  │  (Swift app)    │ │</w:t>
      </w:r>
      <w:r>
        <w:br/>
      </w:r>
      <w:r>
        <w:rPr>
          <w:rStyle w:val="VerbatimChar"/>
        </w:rPr>
        <w:t xml:space="preserve">│  │                  │  │   NDK/Termux)    │  │                 │ │</w:t>
      </w:r>
      <w:r>
        <w:br/>
      </w:r>
      <w:r>
        <w:rPr>
          <w:rStyle w:val="VerbatimChar"/>
        </w:rPr>
        <w:t xml:space="preserve">│  ├──────────────────┤  ├──────────────────┤  ├─────────────────┤ │</w:t>
      </w:r>
      <w:r>
        <w:br/>
      </w:r>
      <w:r>
        <w:rPr>
          <w:rStyle w:val="VerbatimChar"/>
        </w:rPr>
        <w:t xml:space="preserve">│  │ SBCs             │  │ Phones/Tablets   │  │ iPhone/iPad     │ │</w:t>
      </w:r>
      <w:r>
        <w:br/>
      </w:r>
      <w:r>
        <w:rPr>
          <w:rStyle w:val="VerbatimChar"/>
        </w:rPr>
        <w:t xml:space="preserve">│  │ TV Boxes (Linux) │  │ TV Boxes (Andr.) │  │                 │ │</w:t>
      </w:r>
      <w:r>
        <w:br/>
      </w:r>
      <w:r>
        <w:rPr>
          <w:rStyle w:val="VerbatimChar"/>
        </w:rPr>
        <w:t xml:space="preserve">│  ├──────────────────┤  ├──────────────────┤  ├─────────────────┤ │</w:t>
      </w:r>
      <w:r>
        <w:br/>
      </w:r>
      <w:r>
        <w:rPr>
          <w:rStyle w:val="VerbatimChar"/>
        </w:rPr>
        <w:t xml:space="preserve">│  │ Trust: STANDARD  │  │ Trust: SEMI      │  │ Trust: DONOR    │ │</w:t>
      </w:r>
      <w:r>
        <w:br/>
      </w:r>
      <w:r>
        <w:rPr>
          <w:rStyle w:val="VerbatimChar"/>
        </w:rPr>
        <w:t xml:space="preserve">│  │ Full worker      │  │ Charging-gated   │  │ Pull-based      │ │</w:t>
      </w:r>
      <w:r>
        <w:br/>
      </w:r>
      <w:r>
        <w:rPr>
          <w:rStyle w:val="VerbatimChar"/>
        </w:rPr>
        <w:t xml:space="preserve">│  │ Persistent       │  │ Foreground svc   │  │ Background fetch│ │</w:t>
      </w:r>
      <w:r>
        <w:br/>
      </w:r>
      <w:r>
        <w:rPr>
          <w:rStyle w:val="VerbatimChar"/>
        </w:rPr>
        <w:t xml:space="preserve">│  │ WireGuard+MQTT   │  │ QUIC+MQTT        │  │ HTTP/2+MQTT     │ │</w:t>
      </w:r>
      <w:r>
        <w:br/>
      </w:r>
      <w:r>
        <w:rPr>
          <w:rStyle w:val="VerbatimChar"/>
        </w:rPr>
        <w:t xml:space="preserve">│  │ Docker OK        │  │ No Docker        │  │ No Docker       │ │</w:t>
      </w:r>
      <w:r>
        <w:br/>
      </w:r>
      <w:r>
        <w:rPr>
          <w:rStyle w:val="VerbatimChar"/>
        </w:rPr>
        <w:t xml:space="preserve">│  │ All workloads    │  │ Small batch+AI   │  │ AI inference    │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└──────────────────┘  └─────────────────┘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                                        │</w:t>
      </w:r>
      <w:r>
        <w:br/>
      </w:r>
      <w:r>
        <w:rPr>
          <w:rStyle w:val="VerbatimChar"/>
        </w:rPr>
        <w:t xml:space="preserve">│  │  HARMONYOS AGENT │  (Additional)                              │</w:t>
      </w:r>
      <w:r>
        <w:br/>
      </w:r>
      <w:r>
        <w:rPr>
          <w:rStyle w:val="VerbatimChar"/>
        </w:rPr>
        <w:t xml:space="preserve">│  │  (ArkTS app)     │                                            │</w:t>
      </w:r>
      <w:r>
        <w:br/>
      </w:r>
      <w:r>
        <w:rPr>
          <w:rStyle w:val="VerbatimChar"/>
        </w:rPr>
        <w:t xml:space="preserve">│  │ Trust: SEMI      │                                            │</w:t>
      </w:r>
      <w:r>
        <w:br/>
      </w:r>
      <w:r>
        <w:rPr>
          <w:rStyle w:val="VerbatimChar"/>
        </w:rPr>
        <w:t xml:space="preserve">│  │ Super Device     │                                            │</w:t>
      </w:r>
      <w:r>
        <w:br/>
      </w:r>
      <w:r>
        <w:rPr>
          <w:rStyle w:val="VerbatimChar"/>
        </w:rPr>
        <w:t xml:space="preserve">│  │ WebSocket+MQTT   │                                            │</w:t>
      </w:r>
      <w:r>
        <w:br/>
      </w:r>
      <w:r>
        <w:rPr>
          <w:rStyle w:val="VerbatimChar"/>
        </w:rPr>
        <w:t xml:space="preserve">│  │ NPU inference    │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└──────────────────┘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protocol-stack"/>
    <w:p>
      <w:pPr>
        <w:pStyle w:val="Heading2"/>
      </w:pPr>
      <w:r>
        <w:t xml:space="preserve">3.2 Protocol Stack</w:t>
      </w:r>
    </w:p>
    <w:p>
      <w:pPr>
        <w:pStyle w:val="FirstParagraph"/>
      </w:pPr>
      <w:r>
        <w:t xml:space="preserve">Phase 3 extends the network layer with protocols optimized for mobile/edge: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0"/>
        <w:gridCol w:w="2160"/>
        <w:gridCol w:w="216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dispatch,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2-byte header, pub/sub, QoS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phones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0-RTT, connection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HarmonyOS/iOS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iOS, HarmonyOS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HTTP-friendly, easy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SBCs, TV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 module,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native support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Protocol factory selects best protocol per device tier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NewProtocolClient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tier DeviceTier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ProtocolClient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TIER_3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TIER_4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TIER_5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mqtt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NewClient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SBCs, TV boxes — reliable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TIER_6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NewClient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Android phones — mobile-optimized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TIER_7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websocket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NewClient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iOS — HTTP-friendly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TIER_8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mqtt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NewClient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HarmonyOS — MQTT standard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3"/>
    <w:bookmarkStart w:id="55" w:name="npu-backend-unified-ai-inference"/>
    <w:p>
      <w:pPr>
        <w:pStyle w:val="Heading2"/>
      </w:pPr>
      <w:r>
        <w:t xml:space="preserve">3.3 NPU Backend: Unified AI Inference</w:t>
      </w:r>
    </w:p>
    <w:p>
      <w:pPr>
        <w:pStyle w:val="FirstParagraph"/>
      </w:pPr>
      <w:r>
        <w:t xml:space="preserve">Phase 3 devices bring diverse NPUs. The AI Inference Engine adapts: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UNIFIED NPU BACKEND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Input: ONNX model (universal format)                       │</w:t>
      </w:r>
      <w:r>
        <w:br/>
      </w:r>
      <w:r>
        <w:rPr>
          <w:rStyle w:val="VerbatimChar"/>
        </w:rPr>
        <w:t xml:space="preserve">│      │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Model Converter (per-device)                         │  │</w:t>
      </w:r>
      <w:r>
        <w:br/>
      </w:r>
      <w:r>
        <w:rPr>
          <w:rStyle w:val="VerbatimChar"/>
        </w:rPr>
        <w:t xml:space="preserve">│  │  ONNX → RKNN (RK3588)                                 │  │</w:t>
      </w:r>
      <w:r>
        <w:br/>
      </w:r>
      <w:r>
        <w:rPr>
          <w:rStyle w:val="VerbatimChar"/>
        </w:rPr>
        <w:t xml:space="preserve">│  │  ONNX → CoreML (iOS)                                  │  │</w:t>
      </w:r>
      <w:r>
        <w:br/>
      </w:r>
      <w:r>
        <w:rPr>
          <w:rStyle w:val="VerbatimChar"/>
        </w:rPr>
        <w:t xml:space="preserve">│  │  ONNX → TFLite + NNAPI (Android Snapdragon)           │  │</w:t>
      </w:r>
      <w:r>
        <w:br/>
      </w:r>
      <w:r>
        <w:rPr>
          <w:rStyle w:val="VerbatimChar"/>
        </w:rPr>
        <w:t xml:space="preserve">│  │  ONNX → MindSpore Lite (HarmonyOS)                    │  │</w:t>
      </w:r>
      <w:r>
        <w:br/>
      </w:r>
      <w:r>
        <w:rPr>
          <w:rStyle w:val="VerbatimChar"/>
        </w:rPr>
        <w:t xml:space="preserve">│  │  ONNX → Vulkan Compute (fallback for all GPUs)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│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Runtime (per-device)                                 │  │</w:t>
      </w:r>
      <w:r>
        <w:br/>
      </w:r>
      <w:r>
        <w:rPr>
          <w:rStyle w:val="VerbatimChar"/>
        </w:rPr>
        <w:t xml:space="preserve">│  │  RKNN C API → RK3588 NPU                              │  │</w:t>
      </w:r>
      <w:r>
        <w:br/>
      </w:r>
      <w:r>
        <w:rPr>
          <w:rStyle w:val="VerbatimChar"/>
        </w:rPr>
        <w:t xml:space="preserve">│  │  CoreML → Apple Neural Engine                         │  │</w:t>
      </w:r>
      <w:r>
        <w:br/>
      </w:r>
      <w:r>
        <w:rPr>
          <w:rStyle w:val="VerbatimChar"/>
        </w:rPr>
        <w:t xml:space="preserve">│  │  NNAPI → Qualcomm Hexagon                             │  │</w:t>
      </w:r>
      <w:r>
        <w:br/>
      </w:r>
      <w:r>
        <w:rPr>
          <w:rStyle w:val="VerbatimChar"/>
        </w:rPr>
        <w:t xml:space="preserve">│  │  HiAI → Da Vinci NPU                                  │  │</w:t>
      </w:r>
      <w:r>
        <w:br/>
      </w:r>
      <w:r>
        <w:rPr>
          <w:rStyle w:val="VerbatimChar"/>
        </w:rPr>
        <w:t xml:space="preserve">│  │  Vulkan → GPU (all platforms)                         │  │</w:t>
      </w:r>
      <w:r>
        <w:br/>
      </w:r>
      <w:r>
        <w:rPr>
          <w:rStyle w:val="VerbatimChar"/>
        </w:rPr>
        <w:t xml:space="preserve">│  │  CPU fallback (all platforms)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54" w:name="quantization-per-device-tier"/>
    <w:p>
      <w:pPr>
        <w:pStyle w:val="Heading3"/>
      </w:pPr>
      <w:r>
        <w:t xml:space="preserve">Quantization per Device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(SBC Premium)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Q4_0 (RKNN)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 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 (SBC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Q4_0 (CPU)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TinyLlama 1.1B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 (Android 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Q4_0 + NNAPI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Gemma 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 (iOS)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Q4_0 + CoreML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3.2 3B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 (HarmonyOS)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Q4_0 + HiAI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 1.8B</w:t>
            </w:r>
          </w:p>
        </w:tc>
      </w:tr>
    </w:tbl>
    <w:bookmarkEnd w:id="54"/>
    <w:bookmarkEnd w:id="55"/>
    <w:bookmarkStart w:id="56" w:name="power-aware-scheduling"/>
    <w:p>
      <w:pPr>
        <w:pStyle w:val="Heading2"/>
      </w:pPr>
      <w:r>
        <w:t xml:space="preserve">3.4 Power-Aware Scheduling</w:t>
      </w:r>
    </w:p>
    <w:p>
      <w:pPr>
        <w:pStyle w:val="FirstParagraph"/>
      </w:pPr>
      <w:r>
        <w:t xml:space="preserve">The EdgeAware scheduler plugin implements device-specific scheduling rules:</w:t>
      </w:r>
    </w:p>
    <w:p>
      <w:pPr>
        <w:pStyle w:val="SourceCode"/>
      </w:pPr>
      <w:r>
        <w:rPr>
          <w:rStyle w:val="CommentTok"/>
        </w:rPr>
        <w:t xml:space="preserve">// Edge scheduling rules</w:t>
      </w:r>
      <w:r>
        <w:br/>
      </w:r>
      <w:r>
        <w:rPr>
          <w:rStyle w:val="NormalTok"/>
        </w:rPr>
        <w:t xml:space="preserve">rules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DeviceTier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ScheduleRule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TIER_6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Android phones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"is_charging"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"wifi_connected"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"battery_above"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"cpu_temp_below"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"time_between"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TIER_7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iOS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"background_refresh_enabled"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"low_power_mode_off"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TIER_3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SBC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"cpu_temp_below"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security-model"/>
    <w:p>
      <w:pPr>
        <w:pStyle w:val="Heading2"/>
      </w:pPr>
      <w:r>
        <w:t xml:space="preserve">3.5 Security Model</w:t>
      </w:r>
    </w:p>
    <w:p>
      <w:pPr>
        <w:pStyle w:val="FirstParagraph"/>
      </w:pPr>
      <w:r>
        <w:t xml:space="preserve">Phase 3 extends the trust model with two new levels: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036"/>
        <w:gridCol w:w="1810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SBCs, Armbian TV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except 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Android, HarmonyOS, Consoles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work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batch, AI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EDGE_DONOR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 from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inference only</w:t>
            </w:r>
          </w:p>
        </w:tc>
      </w:tr>
    </w:tbl>
    <w:p>
      <w:pPr>
        <w:pStyle w:val="BodyText"/>
      </w:pPr>
      <w:r>
        <w:t xml:space="preserve">All edge device outputs are verified through LLMsVerifier or redundant computation on trusted nodes.</w:t>
      </w:r>
    </w:p>
    <w:bookmarkEnd w:id="57"/>
    <w:bookmarkStart w:id="58" w:name="implementation-timeline"/>
    <w:p>
      <w:pPr>
        <w:pStyle w:val="Heading2"/>
      </w:pPr>
      <w:r>
        <w:t xml:space="preserve">3.6 Implementation Timeline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E-0.1 (ARM64 toolchain), E-0.2 (SBC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runs on Orange Pi 5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E-0.3 (RKNN NPU), E-0.4 (Mali Vulkan)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 + GPU compute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E-0.5-0.7 (Android APK, foreground service, battery)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agent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E-0.8-0.9 (QUIC, MQTT), E-1.1-1.3 (registration, heartbeat,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devices register with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E-2.1-2.4 (scheduler, power gating, quantization, NPU 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edge scheduling active</w:t>
            </w:r>
          </w:p>
        </w:tc>
      </w:tr>
    </w:tbl>
    <w:bookmarkEnd w:id="58"/>
    <w:bookmarkStart w:id="59" w:name="gaps-filled-by-phase-3"/>
    <w:p>
      <w:pPr>
        <w:pStyle w:val="Heading2"/>
      </w:pPr>
      <w:r>
        <w:t xml:space="preserve">3.7 Gaps Filled by Phase 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4"/>
        <w:gridCol w:w="4891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Phase 3 Fills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NPU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6-38 TOPS per device from dedicated AI accelerators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 TOPS aggregate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Ultra-Low-Cost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$50-130 per device (TV boxes, SBCs)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10x nodes per dollar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Idle Device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Phones idle 22h/day, charging-gated compute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Billions of device-hours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Power-Efficient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NPUs at 1-5W vs GPUs at 100W+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20-50x perf/watt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Geographic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Phones everywhere = compute everywhere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latency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ARM64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ARM64 code benefits Apple Silicon too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Better Phase 1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Community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opt in/out dynamically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Unlimited scaling potential</w:t>
            </w:r>
          </w:p>
        </w:tc>
      </w:tr>
    </w:tbl>
    <w:bookmarkEnd w:id="59"/>
    <w:bookmarkEnd w:id="60"/>
    <w:bookmarkStart w:id="93" w:name="X9c5ce6179c9f9340eb03769c1d4f580a0ccda87"/>
    <w:p>
      <w:pPr>
        <w:pStyle w:val="Heading1"/>
      </w:pPr>
      <w:r>
        <w:t xml:space="preserve">HELIXCLUSTER PHASE 3 — EDGE &amp; MOBILE DEVICE INTEGRATION</w:t>
      </w:r>
    </w:p>
    <w:bookmarkStart w:id="61" w:name="X0769a8ad7c9e6dc7248ab81d1cf2275d7edb9bc"/>
    <w:p>
      <w:pPr>
        <w:pStyle w:val="Heading2"/>
      </w:pPr>
      <w:r>
        <w:t xml:space="preserve">SBCs, Android, iOS, HarmonyOS — Unified Compute Architecture</w:t>
      </w:r>
    </w:p>
    <w:bookmarkEnd w:id="61"/>
    <w:bookmarkStart w:id="62" w:name="version-1.0-2026-05-30"/>
    <w:p>
      <w:pPr>
        <w:pStyle w:val="Heading2"/>
      </w:pPr>
      <w:r>
        <w:t xml:space="preserve">Version 1.0 | 2026-05-30</w:t>
      </w:r>
    </w:p>
    <w:p>
      <w:r>
        <w:pict>
          <v:rect style="width:0;height:1.5pt" o:hralign="center" o:hrstd="t" o:hr="t"/>
        </w:pict>
      </w:r>
    </w:p>
    <w:bookmarkEnd w:id="62"/>
    <w:bookmarkStart w:id="66" w:name="executive-summary-1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HelixCluster Phase 3 extends the distributed computing cluster to include</w:t>
      </w:r>
      <w:r>
        <w:t xml:space="preserve"> </w:t>
      </w:r>
      <w:r>
        <w:rPr>
          <w:bCs/>
          <w:b/>
        </w:rPr>
        <w:t xml:space="preserve">Single Board Computers (SBCs), Android phones/tablets/TV boxes, iOS devices, and HarmonyOS devices</w:t>
      </w:r>
      <w:r>
        <w:t xml:space="preserve"> </w:t>
      </w:r>
      <w:r>
        <w:t xml:space="preserve">as fully integrated compute nodes. This represents the largest device expansion yet — from millions of potential PC/console nodes to</w:t>
      </w:r>
      <w:r>
        <w:t xml:space="preserve"> </w:t>
      </w:r>
      <w:r>
        <w:rPr>
          <w:bCs/>
          <w:b/>
        </w:rPr>
        <w:t xml:space="preserve">billions</w:t>
      </w:r>
      <w:r>
        <w:t xml:space="preserve"> </w:t>
      </w:r>
      <w:r>
        <w:t xml:space="preserve">of potential edge and mobile devices.</w:t>
      </w:r>
    </w:p>
    <w:bookmarkStart w:id="63" w:name="the-vision-every-device-is-compute"/>
    <w:p>
      <w:pPr>
        <w:pStyle w:val="Heading3"/>
      </w:pPr>
      <w:r>
        <w:t xml:space="preserve">The Vision: Every Device is Compute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HELIXCLUSTER — ALL PHASES COMBINED             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Phase 1: PCs &amp; Laptops          Phase 2: PlayStations               │</w:t>
      </w:r>
      <w:r>
        <w:br/>
      </w:r>
      <w:r>
        <w:rPr>
          <w:rStyle w:val="VerbatimChar"/>
        </w:rPr>
        <w:t xml:space="preserve">│  ├─ Intel i7/i9                   ├─ PS4 / PS4 Pro                    │</w:t>
      </w:r>
      <w:r>
        <w:br/>
      </w:r>
      <w:r>
        <w:rPr>
          <w:rStyle w:val="VerbatimChar"/>
        </w:rPr>
        <w:t xml:space="preserve">│  ├─ AMD Ryzen 9                   ├─ PS5 / PS5 Pro                    │</w:t>
      </w:r>
      <w:r>
        <w:br/>
      </w:r>
      <w:r>
        <w:rPr>
          <w:rStyle w:val="VerbatimChar"/>
        </w:rPr>
        <w:t xml:space="preserve">│  └─ Apple Silicon M3/M4           └─ Vulkan compute, SEMI trust  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Phase 3: Edge &amp; Mobile Devices  ← YOU ARE HERE                       │</w:t>
      </w:r>
      <w:r>
        <w:br/>
      </w:r>
      <w:r>
        <w:rPr>
          <w:rStyle w:val="VerbatimChar"/>
        </w:rPr>
        <w:t xml:space="preserve">│  ├─ SBCs: Orange Pi 5 Max, RPi5   ├─ Android: Phones, Tablets        │</w:t>
      </w:r>
      <w:r>
        <w:br/>
      </w:r>
      <w:r>
        <w:rPr>
          <w:rStyle w:val="VerbatimChar"/>
        </w:rPr>
        <w:t xml:space="preserve">│  ├─ Android TV: RK3588 boxes      ├─ iOS: iPhone, iPad               │</w:t>
      </w:r>
      <w:r>
        <w:br/>
      </w:r>
      <w:r>
        <w:rPr>
          <w:rStyle w:val="VerbatimChar"/>
        </w:rPr>
        <w:t xml:space="preserve">│  └─ HarmonyOS: Huawei MatePad     └─ Billions of potential nodes      │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UNIFIED COMPUTE POOL: CPU + GPU + NPU from ALL devices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63"/>
    <w:bookmarkStart w:id="64" w:name="device-tier-classification-phase-3"/>
    <w:p>
      <w:pPr>
        <w:pStyle w:val="Heading3"/>
      </w:pPr>
      <w:r>
        <w:t xml:space="preserve">Device Tier Classification (Phase 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2112"/>
        <w:gridCol w:w="1716"/>
        <w:gridCol w:w="132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 —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Pi 5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worker: CPU+GPU+NPU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 —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Raspberry Pi 5, RK3588 TV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Worker: CPU+GPU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TV Box (Linux)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H96 MAX V58, UGOOS 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Phone/Tablet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 S24, Pixel 9, Xiaomi 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Charging-gated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EDGE_DONOR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iPhone 16 Pro, iPad Pro 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Opportunistic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HarmonyOS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Huawei MatePad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 inference + distributed</w:t>
            </w:r>
          </w:p>
        </w:tc>
      </w:tr>
    </w:tbl>
    <w:bookmarkEnd w:id="64"/>
    <w:bookmarkStart w:id="65" w:name="what-phase-3-adds-to-the-cluster"/>
    <w:p>
      <w:pPr>
        <w:pStyle w:val="Heading3"/>
      </w:pPr>
      <w:r>
        <w:t xml:space="preserve">What Phase 3 Adds to the Cluster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1354"/>
        <w:gridCol w:w="1980"/>
        <w:gridCol w:w="1980"/>
        <w:gridCol w:w="11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(PC)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(Console)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 (Edge)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NPU 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 (GB)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~256+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~896+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Potential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~1030+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~$650</w:t>
            </w:r>
          </w:p>
        </w:tc>
      </w:tr>
    </w:tbl>
    <w:p>
      <w:pPr>
        <w:pStyle w:val="BodyText"/>
      </w:pPr>
      <w:r>
        <w:rPr>
          <w:iCs/>
          <w:i/>
        </w:rPr>
        <w:t xml:space="preserve">Phase 3 adds NPU compute (not available in Phases 1-2), dramatically increases CPU core count, and does so at very low cost.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bc-compute-nodes-tier-3-4"/>
    <w:p>
      <w:pPr>
        <w:pStyle w:val="Heading2"/>
      </w:pPr>
      <w:r>
        <w:t xml:space="preserve">2. SBC COMPUTE NODES (Tier 3-4)</w:t>
      </w:r>
    </w:p>
    <w:bookmarkStart w:id="67" w:name="reference-platform-orange-pi-5-max"/>
    <w:p>
      <w:pPr>
        <w:pStyle w:val="Heading3"/>
      </w:pPr>
      <w:r>
        <w:t xml:space="preserve">2.1 Reference Platform: Orange Pi 5 Max</w:t>
      </w:r>
    </w:p>
    <w:p>
      <w:pPr>
        <w:pStyle w:val="SourceCode"/>
      </w:pPr>
      <w:r>
        <w:rPr>
          <w:rStyle w:val="FunctionTok"/>
        </w:rPr>
        <w:t xml:space="preserve">sbc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"Orange Pi 5 Max"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"Rockchip RK3588"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"ARM64 (aarch64)"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"4x Cortex-A76 @ 2.4GHz + 4x Cortex-A55 @ 1.8GHz"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big_little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 — A76 for performance, A55 for efficiency"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"NEON, dotprod, i8mm, fp16, ASIMD"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crypto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"ARMv8 Cryptography Extensions (AES, SHA-1, SHA-256)"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benchmarks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geekbench_5_sc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"~850"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geekbench_5_mc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"~4,200"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"Mali-G610 MP4"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architecture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"Valhall 4th Gen"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api_support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"OpenCL 2.2, Vulkan 1.2, OpenGL ES 3.2"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"255 GFLOPS FP32"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video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"8K@60fps decode, 8K@30fps encode"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npu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"RKNN-6TOPS"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performance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 TOPS INT8"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"RKNN Toolkit2, RKNN-LLM"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supported_models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"YOLO, LLAMA, Qwen, DeepSeek, TinyLlama"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tinyllama_1b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"~20 tok/s"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"LPDDR5"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 GB"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"6,400 MT/s"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emmc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"optional 32-128GB"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nvme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"PCIe 3.0 x4 M.2 NVMe, 2,100-5,700 MB/s"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"microSD UHS-I"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"SATA 3.0 via expansion board"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ethernet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"2.5 Gigabit (Realtek RTL8125BG)"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wifi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"WiFi 6E (802.11ax)"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bluetooth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"5.0"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"2x USB 3.0, 2x USB 2.0, 1x USB-C (DP Alt Mode)"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"40-pin GPIO header"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pcie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"PCIe 3.0 x4 (M.2 slot)"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"HDMI 2.1, eDP, MIPI DSI, DP over USB-C"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power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"5V/4A USB-C PD or DC barrel"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"10-15W idle, 15-25W full load"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"2-pin 5V PWM header"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16gb_model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"$125"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8gb_model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"$95"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linux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distributions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"Armbian Ubuntu 24.04, Armbian Debian, Orange Pi OS"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kernel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"6.1.x (vendor) / 6.6+ (mainline WIP)"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docker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"Fully supported (linux/arm64)"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gpu_drivers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"Panfrost (Mali-G610, mainline)"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npu_drivers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"RKNN driver (vendor)"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cluster_suitability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"9.5/10"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strengths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"16GB RAM at $125 price point"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"2.5GbE networking"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"PCIe 3.0 x4 NVMe storage"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"Mali-G610 GPU with OpenCL/Vulkan"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 TOPS NPU for AI inference"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"Full Docker support"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"Low power (15-25W)"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"Active cooling support"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limitations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"Vendor kernel for NPU (mainline NPU support WIP)"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 AVX equivalent (ARM NEON only)"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"Mali GPU drivers less mature than AMDGPU"</w:t>
      </w:r>
    </w:p>
    <w:bookmarkEnd w:id="67"/>
    <w:bookmarkStart w:id="68" w:name="sbc-node-agent"/>
    <w:p>
      <w:pPr>
        <w:pStyle w:val="Heading3"/>
      </w:pPr>
      <w:r>
        <w:t xml:space="preserve">2.2 SBC Node Agent</w:t>
      </w:r>
    </w:p>
    <w:p>
      <w:pPr>
        <w:pStyle w:val="FirstParagraph"/>
      </w:pPr>
      <w:r>
        <w:t xml:space="preserve">SBCs run the</w:t>
      </w:r>
      <w:r>
        <w:t xml:space="preserve"> </w:t>
      </w:r>
      <w:r>
        <w:rPr>
          <w:bCs/>
          <w:b/>
        </w:rPr>
        <w:t xml:space="preserve">standard Linux Node Agent</w:t>
      </w:r>
      <w:r>
        <w:t xml:space="preserve"> </w:t>
      </w:r>
      <w:r>
        <w:t xml:space="preserve">compiled for</w:t>
      </w:r>
      <w:r>
        <w:t xml:space="preserve"> </w:t>
      </w:r>
      <w:r>
        <w:rPr>
          <w:rStyle w:val="VerbatimChar"/>
        </w:rPr>
        <w:t xml:space="preserve">linux/arm64</w:t>
      </w:r>
      <w:r>
        <w:t xml:space="preserve">. No special adaptation needed — they are first-class cluster citizens.</w:t>
      </w:r>
    </w:p>
    <w:p>
      <w:pPr>
        <w:pStyle w:val="SourceCode"/>
      </w:pPr>
      <w:r>
        <w:rPr>
          <w:rStyle w:val="CommentTok"/>
        </w:rPr>
        <w:t xml:space="preserve"># Cross-compile HelixCluster agent for ARM64</w:t>
      </w:r>
      <w:r>
        <w:br/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VariableTok"/>
        </w:rPr>
        <w:t xml:space="preserve">GOARCH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arm64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aarch64-linux-gnu-gcc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helix-agent-arm64 ./cmd/agent</w:t>
      </w:r>
      <w:r>
        <w:br/>
      </w:r>
      <w:r>
        <w:br/>
      </w:r>
      <w:r>
        <w:rPr>
          <w:rStyle w:val="CommentTok"/>
        </w:rPr>
        <w:t xml:space="preserve"># Deploy to Orange Pi 5 Max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helix-agent-arm64 orangepi@192.168.1.100:/opt/helix/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orangepi@192.168.1.100 </w:t>
      </w:r>
      <w:r>
        <w:rPr>
          <w:rStyle w:val="StringTok"/>
        </w:rPr>
        <w:t xml:space="preserve">"sudo systemctl restart helix-agent"</w:t>
      </w:r>
    </w:p>
    <w:bookmarkEnd w:id="68"/>
    <w:bookmarkStart w:id="69" w:name="sbc-specific-capabilities"/>
    <w:p>
      <w:pPr>
        <w:pStyle w:val="Heading3"/>
      </w:pPr>
      <w:r>
        <w:t xml:space="preserve">2.3 SBC-Specific Capabilities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sbc</w:t>
      </w:r>
      <w:r>
        <w:br/>
      </w:r>
      <w:r>
        <w:br/>
      </w:r>
      <w:r>
        <w:rPr>
          <w:rStyle w:val="CommentTok"/>
        </w:rPr>
        <w:t xml:space="preserve">// SBCAdapter handles SBC-specific hardware monitoring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SBCAdapter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"orange_pi_5_max", "raspberry_pi_5", etc.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GPIO fan control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SBCAdapter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SetFanSpeed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pwm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to /sys/class/gpio/ or /sys/class/hwmon/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Orange Pi 5 Max: /sys/class/hwmon/hwmon0/pwm1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NPU inference (RK3588 only)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SBCAdapter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RunNPUInference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RKNN Toolkit2 C API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rknn_init → rknn_inputs_set → rknn_run → rknn_outputs_get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if NPU is available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SBCAdapter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HasNPU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"orange_pi_5_max"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"h96_max_v58"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android-compute-nodes-tier-5-6"/>
    <w:p>
      <w:pPr>
        <w:pStyle w:val="Heading2"/>
      </w:pPr>
      <w:r>
        <w:t xml:space="preserve">3. ANDROID COMPUTE NODES (Tier 5-6)</w:t>
      </w:r>
    </w:p>
    <w:bookmarkStart w:id="71" w:name="two-deployment-models"/>
    <w:p>
      <w:pPr>
        <w:pStyle w:val="Heading3"/>
      </w:pPr>
      <w:r>
        <w:t xml:space="preserve">3.1 Two Deployment Models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ANDROID DEPLOYMENT MODELS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MODEL A: Armbian Linux (TV Boxes)          ← RECOMMENDED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│  │ Replace Android with Armbian Linux   │                       │</w:t>
      </w:r>
      <w:r>
        <w:br/>
      </w:r>
      <w:r>
        <w:rPr>
          <w:rStyle w:val="VerbatimChar"/>
        </w:rPr>
        <w:t xml:space="preserve">│  │ Full Linux, Docker, standard agent   │                       │</w:t>
      </w:r>
      <w:r>
        <w:br/>
      </w:r>
      <w:r>
        <w:rPr>
          <w:rStyle w:val="VerbatimChar"/>
        </w:rPr>
        <w:t xml:space="preserve">│  │ Same as SBC — first-class citizen    │                       │</w:t>
      </w:r>
      <w:r>
        <w:br/>
      </w:r>
      <w:r>
        <w:rPr>
          <w:rStyle w:val="VerbatimChar"/>
        </w:rPr>
        <w:t xml:space="preserve">│  │ TRUST_LEVEL: STANDARD                │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MODEL B: Android APK (Phones/Tablets)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│  │ HelixCluster Agent APK               │                       │</w:t>
      </w:r>
      <w:r>
        <w:br/>
      </w:r>
      <w:r>
        <w:rPr>
          <w:rStyle w:val="VerbatimChar"/>
        </w:rPr>
        <w:t xml:space="preserve">│  │ Termux + foreground service          │                       │</w:t>
      </w:r>
      <w:r>
        <w:br/>
      </w:r>
      <w:r>
        <w:rPr>
          <w:rStyle w:val="VerbatimChar"/>
        </w:rPr>
        <w:t xml:space="preserve">│  │ Vulkan compute for GPU workloads     │                       │</w:t>
      </w:r>
      <w:r>
        <w:br/>
      </w:r>
      <w:r>
        <w:rPr>
          <w:rStyle w:val="VerbatimChar"/>
        </w:rPr>
        <w:t xml:space="preserve">│  │ Charging-gated scheduling            │                       │</w:t>
      </w:r>
      <w:r>
        <w:br/>
      </w:r>
      <w:r>
        <w:rPr>
          <w:rStyle w:val="VerbatimChar"/>
        </w:rPr>
        <w:t xml:space="preserve">│  │ TRUST_LEVEL: SEMI                    │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└──────────────────────────────────────┘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71"/>
    <w:bookmarkStart w:id="72" w:name="android-agent-architecture-model-b"/>
    <w:p>
      <w:pPr>
        <w:pStyle w:val="Heading3"/>
      </w:pPr>
      <w:r>
        <w:t xml:space="preserve">3.2 Android Agent Architecture (Model B)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ANDROID AGENT APK ARCHITECTURE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Android App (Kotlin/Java wrapper)                     │  │</w:t>
      </w:r>
      <w:r>
        <w:br/>
      </w:r>
      <w:r>
        <w:rPr>
          <w:rStyle w:val="VerbatimChar"/>
        </w:rPr>
        <w:t xml:space="preserve">│  │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┌──────────────────────┐   │  │</w:t>
      </w:r>
      <w:r>
        <w:br/>
      </w:r>
      <w:r>
        <w:rPr>
          <w:rStyle w:val="VerbatimChar"/>
        </w:rPr>
        <w:t xml:space="preserve">│  │  │ Foreground│ │ Battery  │ │ Notification         │   │  │</w:t>
      </w:r>
      <w:r>
        <w:br/>
      </w:r>
      <w:r>
        <w:rPr>
          <w:rStyle w:val="VerbatimChar"/>
        </w:rPr>
        <w:t xml:space="preserve">│  │  │ Service  │ │ Monitor  │ │ Manager (status)     │   │  │</w:t>
      </w:r>
      <w:r>
        <w:br/>
      </w:r>
      <w:r>
        <w:rPr>
          <w:rStyle w:val="VerbatimChar"/>
        </w:rPr>
        <w:t xml:space="preserve">│  │  │          │ │          │ │                      │   │  │</w:t>
      </w:r>
      <w:r>
        <w:br/>
      </w:r>
      <w:r>
        <w:rPr>
          <w:rStyle w:val="VerbatimChar"/>
        </w:rPr>
        <w:t xml:space="preserve">│  │  │ - Keep   │ │ - isCharging│ - Show compute    │   │  │</w:t>
      </w:r>
      <w:r>
        <w:br/>
      </w:r>
      <w:r>
        <w:rPr>
          <w:rStyle w:val="VerbatimChar"/>
        </w:rPr>
        <w:t xml:space="preserve">│  │  │   alive  │ │ - battery%  │   status           │   │  │</w:t>
      </w:r>
      <w:r>
        <w:br/>
      </w:r>
      <w:r>
        <w:rPr>
          <w:rStyle w:val="VerbatimChar"/>
        </w:rPr>
        <w:t xml:space="preserve">│  │  │ - Heart- │ │ - thermal   │ - Work unit progress│   │  │</w:t>
      </w:r>
      <w:r>
        <w:br/>
      </w:r>
      <w:r>
        <w:rPr>
          <w:rStyle w:val="VerbatimChar"/>
        </w:rPr>
        <w:t xml:space="preserve">│  │  │   beat   │ │             │ - Results uploaded  │   │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└────────────────────┬───────────────────────────────────┘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│ JNI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┌────────────────────▼───────────────────────────────────┐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Native Layer (C/C++/Go via NDK + gomobile)            │  │</w:t>
      </w:r>
      <w:r>
        <w:br/>
      </w:r>
      <w:r>
        <w:rPr>
          <w:rStyle w:val="VerbatimChar"/>
        </w:rPr>
        <w:t xml:space="preserve">│  │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┌──────────────────────┐   │  │</w:t>
      </w:r>
      <w:r>
        <w:br/>
      </w:r>
      <w:r>
        <w:rPr>
          <w:rStyle w:val="VerbatimChar"/>
        </w:rPr>
        <w:t xml:space="preserve">│  │  │ Network  │ │ Compute  │ │ Workload             │   │  │</w:t>
      </w:r>
      <w:r>
        <w:br/>
      </w:r>
      <w:r>
        <w:rPr>
          <w:rStyle w:val="VerbatimChar"/>
        </w:rPr>
        <w:t xml:space="preserve">│  │  │ Client   │ │ Engine   │ │ Executor             │   │  │</w:t>
      </w:r>
      <w:r>
        <w:br/>
      </w:r>
      <w:r>
        <w:rPr>
          <w:rStyle w:val="VerbatimChar"/>
        </w:rPr>
        <w:t xml:space="preserve">│  │  │          │ │          │ │                      │   │  │</w:t>
      </w:r>
      <w:r>
        <w:br/>
      </w:r>
      <w:r>
        <w:rPr>
          <w:rStyle w:val="VerbatimChar"/>
        </w:rPr>
        <w:t xml:space="preserve">│  │  │ - QUIC   │ │ - Vulkan │ │ - Shell commands     │   │  │</w:t>
      </w:r>
      <w:r>
        <w:br/>
      </w:r>
      <w:r>
        <w:rPr>
          <w:rStyle w:val="VerbatimChar"/>
        </w:rPr>
        <w:t xml:space="preserve">│  │  │ - MQTT   │ │   GPU    │ │ - Python scripts     │   │  │</w:t>
      </w:r>
      <w:r>
        <w:br/>
      </w:r>
      <w:r>
        <w:rPr>
          <w:rStyle w:val="VerbatimChar"/>
        </w:rPr>
        <w:t xml:space="preserve">│  │  │ - mTLS   │ │ - NNAPI  │ │ - Small ML models    │   │  │</w:t>
      </w:r>
      <w:r>
        <w:br/>
      </w:r>
      <w:r>
        <w:rPr>
          <w:rStyle w:val="VerbatimChar"/>
        </w:rPr>
        <w:t xml:space="preserve">│  │  │          │ │   NPU    │ │ - Result collection  │   │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└──────────────────────┘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72"/>
    <w:bookmarkStart w:id="73" w:name="android-agent-foreground-service"/>
    <w:p>
      <w:pPr>
        <w:pStyle w:val="Heading3"/>
      </w:pPr>
      <w:r>
        <w:t xml:space="preserve">3.3 Android Agent: Foreground Service</w:t>
      </w:r>
    </w:p>
    <w:p>
      <w:pPr>
        <w:pStyle w:val="SourceCode"/>
      </w:pPr>
      <w:r>
        <w:rPr>
          <w:rStyle w:val="CommentTok"/>
        </w:rPr>
        <w:t xml:space="preserve">// AndroidManifest.xml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br/>
      </w:r>
      <w:r>
        <w:rPr>
          <w:rStyle w:val="NormalTok"/>
        </w:rPr>
        <w:t xml:space="preserve">    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".HelixClusterService"</w:t>
      </w:r>
      <w:r>
        <w:br/>
      </w:r>
      <w:r>
        <w:rPr>
          <w:rStyle w:val="NormalTok"/>
        </w:rPr>
        <w:t xml:space="preserve">    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foregroundServiceType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"dataSync"</w:t>
      </w:r>
      <w:r>
        <w:br/>
      </w:r>
      <w:r>
        <w:rPr>
          <w:rStyle w:val="NormalTok"/>
        </w:rPr>
        <w:t xml:space="preserve">    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exported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Kotlin: Foreground Service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HelixClusterService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notification (REQUIRED for foreground service)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CHANNEL_ID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"HelixCluster Compute"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"Contributing compute power to cluster"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setSmallIcon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ic_compute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setOngoing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startForeground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native agent</w:t>
      </w:r>
      <w:r>
        <w:br/>
      </w:r>
      <w:r>
        <w:rPr>
          <w:rStyle w:val="NormalTok"/>
        </w:rPr>
        <w:t xml:space="preserve">        startNativeAgent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 </w:t>
      </w:r>
      <w:r>
        <w:rPr>
          <w:rStyle w:val="CommentTok"/>
        </w:rPr>
        <w:t xml:space="preserve">// Restart if killed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startNativeAgent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native Go library via gomobile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loadLibrary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"helix-agent"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agent with Android-specific config</w:t>
      </w:r>
      <w:r>
        <w:br/>
      </w:r>
      <w:r>
        <w:rPr>
          <w:rStyle w:val="NormalTok"/>
        </w:rPr>
        <w:t xml:space="preserve">        HelixAgent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controlPlane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"100.64.0.1:8443"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trustLevel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TrustLevel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SEMI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protocol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Best for mobile</w:t>
      </w:r>
      <w:r>
        <w:br/>
      </w:r>
      <w:r>
        <w:rPr>
          <w:rStyle w:val="NormalTok"/>
        </w:rPr>
        <w:t xml:space="preserve">            powerGating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PowerGating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ONLY_WHEN_CHARGING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maxBatteryDrain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% per hour max</w:t>
      </w:r>
      <w:r>
        <w:br/>
      </w:r>
      <w:r>
        <w:rPr>
          <w:rStyle w:val="NormalTok"/>
        </w:rPr>
        <w:t xml:space="preserve">            workTypes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WorkType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SMALL_BATCH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WorkType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AI_INFERENCE_INT8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WorkType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DATA_PROCESSING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charging-gated-scheduling"/>
    <w:p>
      <w:pPr>
        <w:pStyle w:val="Heading3"/>
      </w:pPr>
      <w:r>
        <w:t xml:space="preserve">3.4 Charging-Gated Scheduling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android</w:t>
      </w:r>
      <w:r>
        <w:br/>
      </w:r>
      <w:r>
        <w:br/>
      </w:r>
      <w:r>
        <w:rPr>
          <w:rStyle w:val="CommentTok"/>
        </w:rPr>
        <w:t xml:space="preserve">// PowerGater decides when the device can accept work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PowerGater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config PowerConfig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PowerConfig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OnlyWhenCharging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MaxBatteryPercent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work if battery &gt; this</w:t>
      </w:r>
      <w:r>
        <w:br/>
      </w:r>
      <w:r>
        <w:rPr>
          <w:rStyle w:val="NormalTok"/>
        </w:rPr>
        <w:t xml:space="preserve">    NightModeOnly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Only work 22:00-06:00</w:t>
      </w:r>
      <w:r>
        <w:br/>
      </w:r>
      <w:r>
        <w:rPr>
          <w:rStyle w:val="NormalTok"/>
        </w:rPr>
        <w:t xml:space="preserve">    MaxCpuTempC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Throttle if CPU &gt; this</w:t>
      </w:r>
      <w:r>
        <w:br/>
      </w:r>
      <w:r>
        <w:rPr>
          <w:rStyle w:val="NormalTok"/>
        </w:rPr>
        <w:t xml:space="preserve">    MaxBatteryDrainPct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Max % battery per hour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PowerGater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CanAcceptWork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charging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OnlyWhenCharging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battery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IsCharging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"not_charging"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battery level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battery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MaxBatteryPercent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"battery_low_%d%%"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battery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GetLevel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night mode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NightModeOnly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hour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"daytime"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CPU temperature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GetTemperature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MaxCpuTempC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"cpu_hot_%dC"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GetTemperature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android-gpunpu-compute"/>
    <w:p>
      <w:pPr>
        <w:pStyle w:val="Heading3"/>
      </w:pPr>
      <w:r>
        <w:t xml:space="preserve">3.5 Android GPU/NPU Compute</w:t>
      </w:r>
    </w:p>
    <w:p>
      <w:pPr>
        <w:pStyle w:val="SourceCode"/>
      </w:pPr>
      <w:r>
        <w:rPr>
          <w:rStyle w:val="CommentTok"/>
        </w:rPr>
        <w:t xml:space="preserve">// Vulkan Compute on Android — same SPIR-V runs on Adreno, Mali, all GPUs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VulkanCompute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loadLibrary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"vulkan_compute"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native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native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compileShader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spirvPath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native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dispatchCompute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shader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groupsX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groupsY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groupsZ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LLM inference via MLC LLM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runLLMInference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modelPath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MLC LLM loads model, quantizes for device, runs on GPU/NPU</w:t>
      </w:r>
      <w:r>
        <w:br/>
      </w:r>
      <w:r>
        <w:rPr>
          <w:rStyle w:val="NormalTok"/>
        </w:rPr>
        <w:t xml:space="preserve">        MLCEngine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MLCEngine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setMaxTokens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setTemperature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ios-compute-nodes-tier-7"/>
    <w:p>
      <w:pPr>
        <w:pStyle w:val="Heading2"/>
      </w:pPr>
      <w:r>
        <w:t xml:space="preserve">4. iOS COMPUTE NODES (Tier 7)</w:t>
      </w:r>
    </w:p>
    <w:bookmarkStart w:id="77" w:name="ios-agent-compute-donor-model"/>
    <w:p>
      <w:pPr>
        <w:pStyle w:val="Heading3"/>
      </w:pPr>
      <w:r>
        <w:t xml:space="preserve">4.1 iOS Agent:</w:t>
      </w:r>
      <w:r>
        <w:t xml:space="preserve"> </w:t>
      </w:r>
      <w:r>
        <w:t xml:space="preserve">“</w:t>
      </w:r>
      <w:r>
        <w:t xml:space="preserve">Compute Donor</w:t>
      </w:r>
      <w:r>
        <w:t xml:space="preserve">”</w:t>
      </w:r>
      <w:r>
        <w:t xml:space="preserve"> </w:t>
      </w:r>
      <w:r>
        <w:t xml:space="preserve">Model</w:t>
      </w:r>
    </w:p>
    <w:p>
      <w:pPr>
        <w:pStyle w:val="FirstParagraph"/>
      </w:pPr>
      <w:r>
        <w:t xml:space="preserve">iOS devices use a</w:t>
      </w:r>
      <w:r>
        <w:t xml:space="preserve"> </w:t>
      </w:r>
      <w:r>
        <w:rPr>
          <w:bCs/>
          <w:b/>
        </w:rPr>
        <w:t xml:space="preserve">pull-based donor model</w:t>
      </w:r>
      <w:r>
        <w:t xml:space="preserve"> </w:t>
      </w:r>
      <w:r>
        <w:t xml:space="preserve">rather than a persistent node model due to Apple’s background execution restrictions.</w:t>
      </w:r>
    </w:p>
    <w:p>
      <w:pPr>
        <w:pStyle w:val="SourceCode"/>
      </w:pPr>
      <w:r>
        <w:rPr>
          <w:rStyle w:val="CommentTok"/>
        </w:rPr>
        <w:t xml:space="preserve">// Swift: iOS HelixCluster Agent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Foundation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Metal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CoreML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BackgroundTasks</w:t>
      </w:r>
      <w:r>
        <w:br/>
      </w:r>
      <w:r>
        <w:br/>
      </w:r>
      <w:r>
        <w:rPr>
          <w:rStyle w:val="AttributeTok"/>
        </w:rPr>
        <w:t xml:space="preserve">@main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HelixClusterApp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Scene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WindowGroup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ContentView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background refresh task</w:t>
      </w:r>
      <w:r>
        <w:br/>
      </w:r>
      <w:r>
        <w:rPr>
          <w:rStyle w:val="NormalTok"/>
        </w:rPr>
        <w:t xml:space="preserve">        BGTaskScheduler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forTaskWithIdentifier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"com.helix.compute"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handleComputeTask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BGAppRefreshTask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handleComputeTask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BGAppRefreshTask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OperationQueue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maxConcurrentOperationCount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BlockOperation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conditions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isCharging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batteryLevel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isWiFiConnected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Fetch work unit from cluster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workUnit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fetchWorkUnit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Execute based on 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metalCompute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executeMetalCompute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workUnit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coreMLInference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executeCoreMLInference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workUnit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dataProcessing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executeDataProcessing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workUnit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Upload results</w:t>
      </w:r>
      <w:r>
        <w:br/>
      </w:r>
      <w:r>
        <w:rPr>
          <w:rStyle w:val="NormalTok"/>
        </w:rPr>
        <w:t xml:space="preserve">        uploadResults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expirationHandler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cancelAllOperations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operation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completionBlock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setTaskCompleted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isCancelled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addOperations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waitUntilFinished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Metal Compute for GPU workloads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executeMetalCompute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WorkUnit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MTLCreateSystemDefaultDevice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commandQueue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makeCommandQueue</w:t>
      </w:r>
      <w:r>
        <w:rPr>
          <w:rStyle w:val="OperatorTok"/>
        </w:rPr>
        <w:t xml:space="preserve">()!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makeLibrary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shaderSource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pipeline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makeComputePipelineState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library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makeFunction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"compute"</w:t>
      </w:r>
      <w:r>
        <w:rPr>
          <w:rStyle w:val="OperatorTok"/>
        </w:rPr>
        <w:t xml:space="preserve">)!)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makeCommandBuffer</w:t>
      </w:r>
      <w:r>
        <w:rPr>
          <w:rStyle w:val="OperatorTok"/>
        </w:rPr>
        <w:t xml:space="preserve">()!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encoder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makeComputeCommandEncoder</w:t>
      </w:r>
      <w:r>
        <w:rPr>
          <w:rStyle w:val="OperatorTok"/>
        </w:rPr>
        <w:t xml:space="preserve">()!</w:t>
      </w:r>
      <w:r>
        <w:br/>
      </w:r>
      <w:r>
        <w:rPr>
          <w:rStyle w:val="NormalTok"/>
        </w:rPr>
        <w:t xml:space="preserve">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setComputePipelineState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set buffers, dispatch</w:t>
      </w:r>
      <w:r>
        <w:br/>
      </w:r>
      <w:r>
        <w:rPr>
          <w:rStyle w:val="NormalTok"/>
        </w:rPr>
        <w:t xml:space="preserve">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endEncoding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commandBuffer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commandBuffer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waitUntilCompleted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CoreML inference using Neural Engine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executeCoreMLInference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workUnit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WorkUnit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MLModelConfiguration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 </w:t>
      </w:r>
      <w:r>
        <w:rPr>
          <w:rStyle w:val="CommentTok"/>
        </w:rPr>
        <w:t xml:space="preserve">// CPU + GPU + Neural Engine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MLModel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prediction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inputProvider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Neural Engine: 35 TOPS on A18 Pro, 38 TOPS on M4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ios-background-execution-schedule"/>
    <w:p>
      <w:pPr>
        <w:pStyle w:val="Heading3"/>
      </w:pPr>
      <w:r>
        <w:t xml:space="preserve">4.2 iOS Background Execution Schedule</w:t>
      </w:r>
    </w:p>
    <w:p>
      <w:pPr>
        <w:pStyle w:val="SourceCode"/>
      </w:pPr>
      <w:r>
        <w:rPr>
          <w:rStyle w:val="CommentTok"/>
        </w:rPr>
        <w:t xml:space="preserve">// Schedule periodic background refresh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scheduleBackgroundRefresh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BGAppRefreshTaskRequest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"com.helix.compute"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earliestBeginDate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timeIntervalSinceNow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 minimum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BGTaskScheduler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"Could not schedule: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iOS also supports BGProcessingTask for longer work (up to ~30 min)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scheduleProcessingTask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BGProcessingTaskRequest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"com.helix.longcompute"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requiresNetworkConnectivity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requiresExternalPower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when charging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BGTaskScheduler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harmonyos-compute-nodes-tier-8"/>
    <w:p>
      <w:pPr>
        <w:pStyle w:val="Heading2"/>
      </w:pPr>
      <w:r>
        <w:t xml:space="preserve">5. HARMONYOS COMPUTE NODES (Tier 8)</w:t>
      </w:r>
    </w:p>
    <w:bookmarkStart w:id="80" w:name="harmonyos-agent"/>
    <w:p>
      <w:pPr>
        <w:pStyle w:val="Heading3"/>
      </w:pPr>
      <w:r>
        <w:t xml:space="preserve">5.1 HarmonyOS Agent</w:t>
      </w:r>
    </w:p>
    <w:p>
      <w:pPr>
        <w:pStyle w:val="SourceCode"/>
      </w:pPr>
      <w:r>
        <w:rPr>
          <w:rStyle w:val="CommentTok"/>
        </w:rPr>
        <w:t xml:space="preserve">// ArkTS/TypeScript: HarmonyOS HelixCluster Agent</w:t>
      </w:r>
      <w:r>
        <w:br/>
      </w:r>
      <w:r>
        <w:rPr>
          <w:rStyle w:val="CommentTok"/>
        </w:rPr>
        <w:t xml:space="preserve">// HarmonyOS uses ArkTS (TypeScript superset) for app development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backgroundTaskManager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'@kit.BackgroundTasksKit'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hilog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'@kit.PerformanceAnalysisKit'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HelixAgent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Register background task</w:t>
      </w:r>
      <w:r>
        <w:br/>
      </w:r>
      <w:r>
        <w:rPr>
          <w:rStyle w:val="NormalTok"/>
        </w:rPr>
        <w:t xml:space="preserve">    backgroundTaskManager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requestSuspendDelay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'HelixCluster compute'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'HelixCluster'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'Background task expired'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Connect to cluster via WebSocket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connectToCluster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 capabilities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reportCapabilities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reportCapabilities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deviceType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'HarmonyOS'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'Kirin 9000S'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 Vinci 6 TOPS'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getAppMemorySize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trustLevel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'SEMI'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sendToCluster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'capabilities'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runNPUInference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ArrayBuffer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HiAI Engine for NPU inference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 use MindSpore Lite (Huawei's ML framework)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hiAI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modelPath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deviceType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'NPU'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Da Vinci NPU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edge-protocol-stack"/>
    <w:p>
      <w:pPr>
        <w:pStyle w:val="Heading2"/>
      </w:pPr>
      <w:r>
        <w:t xml:space="preserve">6. EDGE PROTOCOL STACK</w:t>
      </w:r>
    </w:p>
    <w:bookmarkStart w:id="82" w:name="protocol-selection-by-device-tier"/>
    <w:p>
      <w:pPr>
        <w:pStyle w:val="Heading3"/>
      </w:pPr>
      <w:r>
        <w:t xml:space="preserve">6.1 Protocol Selection by Device Tier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PHASE 3 PROTOCOL STACK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TIER 3-5 (SBC, TV Box) ──────► MQTT + gRPC                   │</w:t>
      </w:r>
      <w:r>
        <w:br/>
      </w:r>
      <w:r>
        <w:rPr>
          <w:rStyle w:val="VerbatimChar"/>
        </w:rPr>
        <w:t xml:space="preserve">│  ├─ MQTT: Control messages (lightweight, reliable)            │</w:t>
      </w:r>
      <w:r>
        <w:br/>
      </w:r>
      <w:r>
        <w:rPr>
          <w:rStyle w:val="VerbatimChar"/>
        </w:rPr>
        <w:t xml:space="preserve">│  ├─ gRPC: Structured RPC (full feature set)                   │</w:t>
      </w:r>
      <w:r>
        <w:br/>
      </w:r>
      <w:r>
        <w:rPr>
          <w:rStyle w:val="VerbatimChar"/>
        </w:rPr>
        <w:t xml:space="preserve">│  └─ WireGuard: Encrypted mesh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TIER 6 (Android Phone) ──────► QUIC + MQTT                    │</w:t>
      </w:r>
      <w:r>
        <w:br/>
      </w:r>
      <w:r>
        <w:rPr>
          <w:rStyle w:val="VerbatimChar"/>
        </w:rPr>
        <w:t xml:space="preserve">│  ├─ QUIC: Primary transport (0-RTT, connection migration)     │</w:t>
      </w:r>
      <w:r>
        <w:br/>
      </w:r>
      <w:r>
        <w:rPr>
          <w:rStyle w:val="VerbatimChar"/>
        </w:rPr>
        <w:t xml:space="preserve">│  ├─ MQTT: Work unit dispatch / results                        │</w:t>
      </w:r>
      <w:r>
        <w:br/>
      </w:r>
      <w:r>
        <w:rPr>
          <w:rStyle w:val="VerbatimChar"/>
        </w:rPr>
        <w:t xml:space="preserve">│  └─ WireGuard: Mesh VPN (or native IPsec)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TIER 7 (iOS) ────────────────► HTTP/2 + MQTT                 │</w:t>
      </w:r>
      <w:r>
        <w:br/>
      </w:r>
      <w:r>
        <w:rPr>
          <w:rStyle w:val="VerbatimChar"/>
        </w:rPr>
        <w:t xml:space="preserve">│  ├─ HTTP/2: Background fetch friendly                         │</w:t>
      </w:r>
      <w:r>
        <w:br/>
      </w:r>
      <w:r>
        <w:rPr>
          <w:rStyle w:val="VerbatimChar"/>
        </w:rPr>
        <w:t xml:space="preserve">│  ├─ MQTT: Subscribe to work queue                             │</w:t>
      </w:r>
      <w:r>
        <w:br/>
      </w:r>
      <w:r>
        <w:rPr>
          <w:rStyle w:val="VerbatimChar"/>
        </w:rPr>
        <w:t xml:space="preserve">│  └─ URLSession: Native iOS networking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TIER 8 (HarmonyOS) ──────────► WebSocket + MQTT              │</w:t>
      </w:r>
      <w:r>
        <w:br/>
      </w:r>
      <w:r>
        <w:rPr>
          <w:rStyle w:val="VerbatimChar"/>
        </w:rPr>
        <w:t xml:space="preserve">│  ├─ WebSocket: HarmonyOS native support                       │</w:t>
      </w:r>
      <w:r>
        <w:br/>
      </w:r>
      <w:r>
        <w:rPr>
          <w:rStyle w:val="VerbatimChar"/>
        </w:rPr>
        <w:t xml:space="preserve">│  ├─ MQTT: Standard messaging                                  │</w:t>
      </w:r>
      <w:r>
        <w:br/>
      </w:r>
      <w:r>
        <w:rPr>
          <w:rStyle w:val="VerbatimChar"/>
        </w:rPr>
        <w:t xml:space="preserve">│  └─ NearLink: Short-range device mesh (HarmonyOS unique)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ALL TIERS: Arrow Flight for data transfer                     │</w:t>
      </w:r>
      <w:r>
        <w:br/>
      </w:r>
      <w:r>
        <w:rPr>
          <w:rStyle w:val="VerbatimChar"/>
        </w:rPr>
        <w:t xml:space="preserve">│  ALL TIERS: Cap'n Proto for serialization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82"/>
    <w:bookmarkStart w:id="83" w:name="work-unit-format-for-edge-devices"/>
    <w:p>
      <w:pPr>
        <w:pStyle w:val="Heading3"/>
      </w:pPr>
      <w:r>
        <w:t xml:space="preserve">6.2 Work Unit Format for Edge Devices</w:t>
      </w:r>
    </w:p>
    <w:p>
      <w:pPr>
        <w:pStyle w:val="FirstParagraph"/>
      </w:pPr>
      <w:r>
        <w:t xml:space="preserve">Edge devices receive</w:t>
      </w:r>
      <w:r>
        <w:t xml:space="preserve"> </w:t>
      </w:r>
      <w:r>
        <w:rPr>
          <w:bCs/>
          <w:b/>
        </w:rPr>
        <w:t xml:space="preserve">small, self-contained work units</w:t>
      </w:r>
      <w:r>
        <w:t xml:space="preserve"> </w:t>
      </w:r>
      <w:r>
        <w:t xml:space="preserve">— not persistent sessions.</w:t>
      </w:r>
    </w:p>
    <w:p>
      <w:pPr>
        <w:pStyle w:val="SourceCode"/>
      </w:pPr>
      <w:r>
        <w:rPr>
          <w:rStyle w:val="CommentTok"/>
        </w:rPr>
        <w:t xml:space="preserve">// edge_work_unit.proto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EdgeWorkUnit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WorkType type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encrypted_payload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// Encrypted with device pubkey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max_duration_seconds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Kill after this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max_memory_mb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Memory limit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max_cpu_percent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CPU throttle</w:t>
      </w:r>
      <w:r>
        <w:br/>
      </w:r>
      <w:r>
        <w:rPr>
          <w:rStyle w:val="NormalTok"/>
        </w:rPr>
        <w:t xml:space="preserve">  VerifyMode verify_mode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How to verify results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WorkType {</w:t>
      </w:r>
      <w:r>
        <w:br/>
      </w:r>
      <w:r>
        <w:rPr>
          <w:rStyle w:val="NormalTok"/>
        </w:rPr>
        <w:t xml:space="preserve">    SMALL_BATCH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Shell script, data processing</w:t>
      </w:r>
      <w:r>
        <w:br/>
      </w:r>
      <w:r>
        <w:rPr>
          <w:rStyle w:val="NormalTok"/>
        </w:rPr>
        <w:t xml:space="preserve">    AI_INFERENCE_INT8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NPU/GPU inference</w:t>
      </w:r>
      <w:r>
        <w:br/>
      </w:r>
      <w:r>
        <w:rPr>
          <w:rStyle w:val="NormalTok"/>
        </w:rPr>
        <w:t xml:space="preserve">    AI_INFERENCE_FP16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GPU inference</w:t>
      </w:r>
      <w:r>
        <w:br/>
      </w:r>
      <w:r>
        <w:rPr>
          <w:rStyle w:val="NormalTok"/>
        </w:rPr>
        <w:t xml:space="preserve">    ENCODE_TRANSCODE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Video/audio encoding</w:t>
      </w:r>
      <w:r>
        <w:br/>
      </w:r>
      <w:r>
        <w:rPr>
          <w:rStyle w:val="NormalTok"/>
        </w:rPr>
        <w:t xml:space="preserve">    COMPRESS_DECOMPRESS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Data compression</w:t>
      </w:r>
      <w:r>
        <w:br/>
      </w:r>
      <w:r>
        <w:rPr>
          <w:rStyle w:val="NormalTok"/>
        </w:rPr>
        <w:t xml:space="preserve">    TEST_COMPILE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// distcc compilation unit</w:t>
      </w:r>
      <w:r>
        <w:br/>
      </w:r>
      <w:r>
        <w:rPr>
          <w:rStyle w:val="NormalTok"/>
        </w:rPr>
        <w:t xml:space="preserve">    CRYPTO_HASH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        </w:t>
      </w:r>
      <w:r>
        <w:rPr>
          <w:rStyle w:val="CommentTok"/>
        </w:rPr>
        <w:t xml:space="preserve">// Hashing, proof-of-work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VerifyMode {</w:t>
      </w:r>
      <w:r>
        <w:br/>
      </w:r>
      <w:r>
        <w:rPr>
          <w:rStyle w:val="NormalTok"/>
        </w:rPr>
        <w:t xml:space="preserve">    LLM_VERIFY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      </w:t>
      </w:r>
      <w:r>
        <w:rPr>
          <w:rStyle w:val="CommentTok"/>
        </w:rPr>
        <w:t xml:space="preserve">// LLMsVerifier checks output</w:t>
      </w:r>
      <w:r>
        <w:br/>
      </w:r>
      <w:r>
        <w:rPr>
          <w:rStyle w:val="NormalTok"/>
        </w:rPr>
        <w:t xml:space="preserve">    REDUNDANT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Compare with trusted node</w:t>
      </w:r>
      <w:r>
        <w:br/>
      </w:r>
      <w:r>
        <w:rPr>
          <w:rStyle w:val="NormalTok"/>
        </w:rPr>
        <w:t xml:space="preserve">    CHECKSUM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// Simple hash verification</w:t>
      </w:r>
      <w:r>
        <w:br/>
      </w:r>
      <w:r>
        <w:rPr>
          <w:rStyle w:val="NormalTok"/>
        </w:rPr>
        <w:t xml:space="preserve">    TRIVIAL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// No verification needed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EdgeWorkResult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work_unit_id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output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signature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ed25519 sign(output)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duration_ms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memory_peak_mb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DeviceMetrics metrics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power-aware-scheduler"/>
    <w:p>
      <w:pPr>
        <w:pStyle w:val="Heading2"/>
      </w:pPr>
      <w:r>
        <w:t xml:space="preserve">7. POWER-AWARE SCHEDULER</w:t>
      </w:r>
    </w:p>
    <w:bookmarkStart w:id="85" w:name="edge-aware-scheduling-plugin"/>
    <w:p>
      <w:pPr>
        <w:pStyle w:val="Heading3"/>
      </w:pPr>
      <w:r>
        <w:t xml:space="preserve">7.1 Edge-Aware Scheduling Plugin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scheduler</w:t>
      </w:r>
      <w:r>
        <w:br/>
      </w:r>
      <w:r>
        <w:br/>
      </w:r>
      <w:r>
        <w:rPr>
          <w:rStyle w:val="CommentTok"/>
        </w:rPr>
        <w:t xml:space="preserve">// EdgeAwarePlugin handles scheduling for edge/mobile devices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EdgeAwarePlugin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thermalThreshold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batteryMinPercent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nightModeStart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hour (22 = 10 PM)</w:t>
      </w:r>
      <w:r>
        <w:br/>
      </w:r>
      <w:r>
        <w:rPr>
          <w:rStyle w:val="NormalTok"/>
        </w:rPr>
        <w:t xml:space="preserve">    nightModeEnd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hour (6 = 6 AM)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EdgeAwarePlugin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CycleState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tier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"device-tier"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Tier 6-8 (mobile/edge) specific filters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schedule work units (not sessions)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isWorkUnit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"Edge devices only accept work units"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device is available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isDeviceAvailable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"Device not available (sleeping/offline)"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thermal state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getDeviceTemp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thermalThreshold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"Device thermal throttling"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battery for mobile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battery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getBatteryLevel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battery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batteryMinPercent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"Battery too low"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isCharging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Unschedulable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"Not charging"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Prefer edge devices for inference workloads</w:t>
      </w:r>
      <w:r>
        <w:br/>
      </w:r>
      <w:r>
        <w:rPr>
          <w:rStyle w:val="CommentTok"/>
        </w:rPr>
        <w:t xml:space="preserve">// Prefer SBCs for batch processing</w:t>
      </w:r>
      <w:r>
        <w:br/>
      </w:r>
      <w:r>
        <w:rPr>
          <w:rStyle w:val="CommentTok"/>
        </w:rPr>
        <w:t xml:space="preserve">// Score based on device availability and thermal headroom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EdgeAwarePlugin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CycleState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tier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"device-tier"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Base 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SBC Premium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isAIWorkload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NPU advantage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isStorageWorkload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NVMe speed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SBC Standard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isBatchWorkload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Android TV (Linux)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isHeadlessWorkload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Android Phone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isSmallWorkload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getBatteryLevel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Prefer high battery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isInferenceWorkload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NPU advantage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Penalize due to intermittent availability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HarmonyOS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isNPUWorkload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 Vinci NPU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Thermal bonus</w:t>
      </w:r>
      <w:r>
        <w:br/>
      </w:r>
      <w:r>
        <w:rPr>
          <w:rStyle w:val="NormalTok"/>
        </w:rPr>
        <w:t xml:space="preserve">    temp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getDeviceTemp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security-model-for-edge-devices"/>
    <w:p>
      <w:pPr>
        <w:pStyle w:val="Heading2"/>
      </w:pPr>
      <w:r>
        <w:t xml:space="preserve">8. SECURITY MODEL FOR EDGE DEVICES</w:t>
      </w:r>
    </w:p>
    <w:bookmarkStart w:id="87" w:name="trust-levels-all-phases"/>
    <w:p>
      <w:pPr>
        <w:pStyle w:val="Heading3"/>
      </w:pPr>
      <w:r>
        <w:t xml:space="preserve">8.1 Trust Levels (All Phases)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HELIXCLUSTER TRUST LEVELS (ALL PHASES)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FULL    │ PC Workstations, Control Plane nodes                │</w:t>
      </w:r>
      <w:r>
        <w:br/>
      </w:r>
      <w:r>
        <w:rPr>
          <w:rStyle w:val="VerbatimChar"/>
        </w:rPr>
        <w:t xml:space="preserve">│          │ Full cluster access, sensitive data OK               │</w:t>
      </w:r>
      <w:r>
        <w:br/>
      </w:r>
      <w:r>
        <w:rPr>
          <w:rStyle w:val="VerbatimChar"/>
        </w:rPr>
        <w:t xml:space="preserve">│          │ Phase 1: Standard PCs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STANDARD│ SBCs, Armbian TV Boxes, Console (Linux mode)        │</w:t>
      </w:r>
      <w:r>
        <w:br/>
      </w:r>
      <w:r>
        <w:rPr>
          <w:rStyle w:val="VerbatimChar"/>
        </w:rPr>
        <w:t xml:space="preserve">│          │ Full worker access, no sensitive data                │</w:t>
      </w:r>
      <w:r>
        <w:br/>
      </w:r>
      <w:r>
        <w:rPr>
          <w:rStyle w:val="VerbatimChar"/>
        </w:rPr>
        <w:t xml:space="preserve">│          │ Phase 1: Trusted PCs, Phase 3: SBCs, TV Boxes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SEMI    │ Consoles (Orbis), Android Phones, HarmonyOS         │</w:t>
      </w:r>
      <w:r>
        <w:br/>
      </w:r>
      <w:r>
        <w:rPr>
          <w:rStyle w:val="VerbatimChar"/>
        </w:rPr>
        <w:t xml:space="preserve">│          │ Encrypted work units, verified outputs               │</w:t>
      </w:r>
      <w:r>
        <w:br/>
      </w:r>
      <w:r>
        <w:rPr>
          <w:rStyle w:val="VerbatimChar"/>
        </w:rPr>
        <w:t xml:space="preserve">│          │ Phase 2: PS4/PS5, Phase 3: Android, HarmonyOS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EDGE_   │ iOS Devices                                         │</w:t>
      </w:r>
      <w:r>
        <w:br/>
      </w:r>
      <w:r>
        <w:rPr>
          <w:rStyle w:val="VerbatimChar"/>
        </w:rPr>
        <w:t xml:space="preserve">│  DONOR   │ Pull-based work, opportunistic compute               │</w:t>
      </w:r>
      <w:r>
        <w:br/>
      </w:r>
      <w:r>
        <w:rPr>
          <w:rStyle w:val="VerbatimChar"/>
        </w:rPr>
        <w:t xml:space="preserve">│          │ Phase 3: iPhone, iPad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bookmarkEnd w:id="87"/>
    <w:bookmarkStart w:id="88" w:name="workload-restriction-matrix"/>
    <w:p>
      <w:pPr>
        <w:pStyle w:val="Heading3"/>
      </w:pPr>
      <w:r>
        <w:t xml:space="preserve">8.2 Workload Restriction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Workload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EDGE_DONOR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AOSP build (distcc)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inference (GPU)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inference (NPU)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transcode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batch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1" w:name="implementation-plan-phase-3-tasks"/>
    <w:p>
      <w:pPr>
        <w:pStyle w:val="Heading2"/>
      </w:pPr>
      <w:r>
        <w:t xml:space="preserve">9. IMPLEMENTATION PLAN: PHASE 3 TASKS</w:t>
      </w:r>
    </w:p>
    <w:bookmarkStart w:id="90" w:name="new-tasks-24-tasks-200-hours"/>
    <w:p>
      <w:pPr>
        <w:pStyle w:val="Heading3"/>
      </w:pPr>
      <w:r>
        <w:t xml:space="preserve">9.1 New Tasks (24 tasks, ~200 hours)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ARM64 cross-compilation toolchain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 Agent (Orange Pi 5 Max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RK3588 NPU integration (RKNN 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Mali-G610 Vulkan compute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Agent APK scaffolding (Kotlin+NDK)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foreground service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BatteryManager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 client for Android (lightweight)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MQTT client for edge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Agent scaffolding (Swift)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Metal compute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CoreML inference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HarmonyOS Agent (ArkTS)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node registration (all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heartbeat (battery, thermal,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protocol gateway (MQTT/QUIC/WS)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EdgeAware scheduler 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Power-gated scheduling (charging-only)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quantization per device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 backend (RKNN, NNAPI, CoreML, CANN)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MLC LLM integration for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device chaos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Battery/thermal stress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setup wizard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APK/IPA distribution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Phase 3 Additional Tasks: 26 tasks, ~200 hours (~5 weeks)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what-phase-3-fills-that-others-cannot"/>
    <w:p>
      <w:pPr>
        <w:pStyle w:val="Heading2"/>
      </w:pPr>
      <w:r>
        <w:t xml:space="preserve">10. WHAT PHASE 3 FILLS THAT OTHERS CANNOT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2"/>
        <w:gridCol w:w="5210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Edge Devices Fill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NPU Compute (AI 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6-38 TOPS per device, dedicated AI accelerators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 TOPS aggregate</w:t>
            </w:r>
            <w:r>
              <w:t xml:space="preserve"> </w:t>
            </w:r>
            <w:r>
              <w:t xml:space="preserve">from edge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Ultra-Low-Cost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$50-130 per device (TV boxes, SBCs)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10x more nodes</w:t>
            </w:r>
            <w:r>
              <w:t xml:space="preserve"> </w:t>
            </w:r>
            <w:r>
              <w:t xml:space="preserve">for same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Idle Device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Phones/tablets idle 22h/day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Billions of device-hours</w:t>
            </w:r>
            <w:r>
              <w:t xml:space="preserve"> </w:t>
            </w: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Power-Efficient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NPUs at 1-5W vs GPU at 100W+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20-50x better perf/watt</w:t>
            </w:r>
            <w:r>
              <w:t xml:space="preserve"> </w:t>
            </w:r>
            <w:r>
              <w:t xml:space="preserve">for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Geographic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Phones everywhere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compute at the edge</w:t>
            </w:r>
            <w:r>
              <w:t xml:space="preserve"> </w:t>
            </w:r>
            <w:r>
              <w:t xml:space="preserve">— low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opt in/out dynamically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Community-driven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 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ARM64 optimization benefits all ARM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Better code for Apple Silicon too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Specialized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Vinci NPU, Hexagon DSP, Apple ANE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 accelerators</w:t>
            </w:r>
            <w:r>
              <w:t xml:space="preserve"> </w:t>
            </w:r>
            <w:r>
              <w:t xml:space="preserve">not on PC/Console</w:t>
            </w:r>
          </w:p>
        </w:tc>
      </w:tr>
    </w:tbl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HelixCluster Phase 3 ��� Edge &amp; Mobile Device Integration</dc:title>
  <dc:creator>Helix Development Team</dc:creator>
  <cp:keywords/>
  <dcterms:created xsi:type="dcterms:W3CDTF">2026-05-30T17:33:17Z</dcterms:created>
  <dcterms:modified xsi:type="dcterms:W3CDTF">2026-05-30T17:33:17Z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2026-05-30</vt:lpwstr>
  </property>
</Properties>
</file>