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6b315f2a6eaeb78f1f8cf106f1c4386297f5fb"/>
    <w:p>
      <w:pPr>
        <w:pStyle w:val="Heading1"/>
      </w:pPr>
      <w:r>
        <w:t xml:space="preserve">HelixCluster Phase 4 — Virtual Testing Matrix: Complete Technical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Classification:</w:t>
      </w:r>
      <w:r>
        <w:t xml:space="preserve"> </w:t>
      </w:r>
      <w:r>
        <w:t xml:space="preserve">Technical Architecture &amp; Implementation Guide</w:t>
      </w:r>
    </w:p>
    <w:p>
      <w:r>
        <w:pict>
          <v:rect style="width:0;height:1.5pt" o:hralign="center" o:hrstd="t" o:hr="t"/>
        </w:pict>
      </w:r>
    </w:p>
    <w:bookmarkStart w:id="25" w:name="executive-summary"/>
    <w:p>
      <w:pPr>
        <w:pStyle w:val="Heading2"/>
      </w:pPr>
      <w:r>
        <w:t xml:space="preserve">Executive Summary</w:t>
      </w:r>
    </w:p>
    <w:bookmarkStart w:id="20" w:name="X200f4dc4ed37db68b9e6648b2512852ce3b7966"/>
    <w:p>
      <w:pPr>
        <w:pStyle w:val="Heading3"/>
      </w:pPr>
      <w:r>
        <w:t xml:space="preserve">The Unprecedented Challenge of Testing Heterogeneous Compute</w:t>
      </w:r>
    </w:p>
    <w:p>
      <w:pPr>
        <w:pStyle w:val="FirstParagraph"/>
      </w:pPr>
      <w:r>
        <w:t xml:space="preserve">Distributed systems fail at the intersections — at the precise combination of network partition, clock skew, and node crash that no integration test ever exercised. For HelixCluster, a compute fabric orchestrating heterogeneous devices from desktop PCs to resource-constrained embedded boards, the combinatorial fault space is staggering. Testing every failure mode on every device tier, with every workload pattern, under every network condition, using physical hardware alone is economically impossible and operationally prohibitive. Phase 4 confronts this challenge directly by constructing a Virtual Testing Matrix — a unified infrastructure that simulates all eight device tiers (T1–T8) without physical hardware, executes deterministic simulation testing at 10:1 time compression, injects 25+ distinct fault types via chaos engineering, and integrates with HelixQA for continuous challenge-based validation. The result is a testing platform that compresses months of production exposure into hours of simulation, with perfect bug reproducibility from a single seed value. No existing open-source or commercial platform combines this depth of virtualization coverage, determinism, and chaos engineering in a single integrated system — a gap that has historically forced distributed systems teams to choose between simulation fidelity and operational realism.</w:t>
      </w:r>
    </w:p>
    <w:bookmarkEnd w:id="20"/>
    <w:bookmarkStart w:id="21" w:name="key-performance-metrics"/>
    <w:p>
      <w:pPr>
        <w:pStyle w:val="Heading3"/>
      </w:pPr>
      <w:r>
        <w:t xml:space="preserve">Key Performance Metrics</w:t>
      </w:r>
    </w:p>
    <w:p>
      <w:pPr>
        <w:pStyle w:val="FirstParagraph"/>
      </w:pPr>
      <w:r>
        <w:t xml:space="preserve">The following metrics distill the quantitative foundation of the Virtual Testing Matrix across the six technical domains analyzed in this report: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Enabling Technology</w:t>
            </w:r>
          </w:p>
        </w:tc>
        <w:tc>
          <w:tcPr/>
          <w:p>
            <w:pPr>
              <w:pStyle w:val="Compact"/>
              <w:jc w:val="left"/>
            </w:pPr>
            <w:r>
              <w:t xml:space="preserve">Chapter</w:t>
            </w:r>
          </w:p>
        </w:tc>
      </w:tr>
      <w:tr>
        <w:tc>
          <w:tcPr/>
          <w:p>
            <w:pPr>
              <w:pStyle w:val="Compact"/>
              <w:jc w:val="left"/>
            </w:pPr>
            <w:r>
              <w:t xml:space="preserve">VM snapshot restore</w:t>
            </w:r>
          </w:p>
        </w:tc>
        <w:tc>
          <w:tcPr/>
          <w:p>
            <w:pPr>
              <w:pStyle w:val="Compact"/>
              <w:jc w:val="left"/>
            </w:pPr>
            <w:r>
              <w:t xml:space="preserve">28 ms</w:t>
            </w:r>
            <w:r>
              <w:t xml:space="preserve"> </w:t>
            </w:r>
            <w:r>
              <w:rPr>
                <w:vertAlign w:val="superscript"/>
              </w:rPr>
              <w:t xml:space="preserve">1</w:t>
            </w:r>
          </w:p>
        </w:tc>
        <w:tc>
          <w:tcPr/>
          <w:p>
            <w:pPr>
              <w:pStyle w:val="Compact"/>
              <w:jc w:val="left"/>
            </w:pPr>
            <w:r>
              <w:t xml:space="preserve">Firecracker microVMs (Rust-based VMM)</w:t>
            </w:r>
          </w:p>
        </w:tc>
        <w:tc>
          <w:tcPr/>
          <w:p>
            <w:pPr>
              <w:pStyle w:val="Compact"/>
              <w:jc w:val="left"/>
            </w:pPr>
            <w:r>
              <w:t xml:space="preserve">1</w:t>
            </w:r>
          </w:p>
        </w:tc>
      </w:tr>
      <w:tr>
        <w:tc>
          <w:tcPr/>
          <w:p>
            <w:pPr>
              <w:pStyle w:val="Compact"/>
              <w:jc w:val="left"/>
            </w:pPr>
            <w:r>
              <w:t xml:space="preserve">VM density per host</w:t>
            </w:r>
          </w:p>
        </w:tc>
        <w:tc>
          <w:tcPr/>
          <w:p>
            <w:pPr>
              <w:pStyle w:val="Compact"/>
              <w:jc w:val="left"/>
            </w:pPr>
            <w:r>
              <w:t xml:space="preserve">5,000+ microVMs</w:t>
            </w:r>
            <w:r>
              <w:t xml:space="preserve"> </w:t>
            </w:r>
            <w:r>
              <w:rPr>
                <w:vertAlign w:val="superscript"/>
              </w:rPr>
              <w:t xml:space="preserve">2</w:t>
            </w:r>
          </w:p>
        </w:tc>
        <w:tc>
          <w:tcPr/>
          <w:p>
            <w:pPr>
              <w:pStyle w:val="Compact"/>
              <w:jc w:val="left"/>
            </w:pPr>
            <w:r>
              <w:t xml:space="preserve">Firecracker + KSM memory deduplication</w:t>
            </w:r>
          </w:p>
        </w:tc>
        <w:tc>
          <w:tcPr/>
          <w:p>
            <w:pPr>
              <w:pStyle w:val="Compact"/>
              <w:jc w:val="left"/>
            </w:pPr>
            <w:r>
              <w:t xml:space="preserve">1</w:t>
            </w:r>
          </w:p>
        </w:tc>
      </w:tr>
      <w:tr>
        <w:tc>
          <w:tcPr/>
          <w:p>
            <w:pPr>
              <w:pStyle w:val="Compact"/>
              <w:jc w:val="left"/>
            </w:pPr>
            <w:r>
              <w:t xml:space="preserve">Architecture coverage</w:t>
            </w:r>
          </w:p>
        </w:tc>
        <w:tc>
          <w:tcPr/>
          <w:p>
            <w:pPr>
              <w:pStyle w:val="Compact"/>
              <w:jc w:val="left"/>
            </w:pPr>
            <w:r>
              <w:t xml:space="preserve">15+ ISAs</w:t>
            </w:r>
            <w:r>
              <w:t xml:space="preserve"> </w:t>
            </w:r>
            <w:r>
              <w:rPr>
                <w:vertAlign w:val="superscript"/>
              </w:rPr>
              <w:t xml:space="preserve">3</w:t>
            </w:r>
          </w:p>
        </w:tc>
        <w:tc>
          <w:tcPr/>
          <w:p>
            <w:pPr>
              <w:pStyle w:val="Compact"/>
              <w:jc w:val="left"/>
            </w:pPr>
            <w:r>
              <w:t xml:space="preserve">QEMU/KVM full-system emulation</w:t>
            </w:r>
          </w:p>
        </w:tc>
        <w:tc>
          <w:tcPr/>
          <w:p>
            <w:pPr>
              <w:pStyle w:val="Compact"/>
              <w:jc w:val="left"/>
            </w:pPr>
            <w:r>
              <w:t xml:space="preserve">1</w:t>
            </w:r>
          </w:p>
        </w:tc>
      </w:tr>
      <w:tr>
        <w:tc>
          <w:tcPr/>
          <w:p>
            <w:pPr>
              <w:pStyle w:val="Compact"/>
              <w:jc w:val="left"/>
            </w:pPr>
            <w:r>
              <w:t xml:space="preserve">DST time compression</w:t>
            </w:r>
          </w:p>
        </w:tc>
        <w:tc>
          <w:tcPr/>
          <w:p>
            <w:pPr>
              <w:pStyle w:val="Compact"/>
              <w:jc w:val="left"/>
            </w:pPr>
            <w:r>
              <w:t xml:space="preserve">10:1 (FoundationDB) to 700:1 (TigerBeetle)</w:t>
            </w:r>
            <w:r>
              <w:t xml:space="preserve"> </w:t>
            </w:r>
            <w:r>
              <w:rPr>
                <w:vertAlign w:val="superscript"/>
              </w:rPr>
              <w:t xml:space="preserve">4</w:t>
            </w:r>
            <w:r>
              <w:t xml:space="preserve"> </w:t>
            </w:r>
            <w:r>
              <w:rPr>
                <w:vertAlign w:val="superscript"/>
              </w:rPr>
              <w:t xml:space="preserve">5</w:t>
            </w:r>
          </w:p>
        </w:tc>
        <w:tc>
          <w:tcPr/>
          <w:p>
            <w:pPr>
              <w:pStyle w:val="Compact"/>
              <w:jc w:val="left"/>
            </w:pPr>
            <w:r>
              <w:t xml:space="preserve">Single-threaded event loop, virtual time</w:t>
            </w:r>
          </w:p>
        </w:tc>
        <w:tc>
          <w:tcPr/>
          <w:p>
            <w:pPr>
              <w:pStyle w:val="Compact"/>
              <w:jc w:val="left"/>
            </w:pPr>
            <w:r>
              <w:t xml:space="preserve">3</w:t>
            </w:r>
          </w:p>
        </w:tc>
      </w:tr>
      <w:tr>
        <w:tc>
          <w:tcPr/>
          <w:p>
            <w:pPr>
              <w:pStyle w:val="Compact"/>
              <w:jc w:val="left"/>
            </w:pPr>
            <w:r>
              <w:t xml:space="preserve">Cumulative simulated testing</w:t>
            </w:r>
          </w:p>
        </w:tc>
        <w:tc>
          <w:tcPr/>
          <w:p>
            <w:pPr>
              <w:pStyle w:val="Compact"/>
              <w:jc w:val="left"/>
            </w:pPr>
            <w:r>
              <w:t xml:space="preserve">~1 trillion CPU-hours</w:t>
            </w:r>
            <w:r>
              <w:t xml:space="preserve"> </w:t>
            </w:r>
            <w:r>
              <w:rPr>
                <w:vertAlign w:val="superscript"/>
              </w:rPr>
              <w:t xml:space="preserve">4</w:t>
            </w:r>
            <w:r>
              <w:t xml:space="preserve"> </w:t>
            </w:r>
            <w:r>
              <w:rPr>
                <w:vertAlign w:val="superscript"/>
              </w:rPr>
              <w:t xml:space="preserve">6</w:t>
            </w:r>
          </w:p>
        </w:tc>
        <w:tc>
          <w:tcPr/>
          <w:p>
            <w:pPr>
              <w:pStyle w:val="Compact"/>
              <w:jc w:val="left"/>
            </w:pPr>
            <w:r>
              <w:t xml:space="preserve">FoundationDB-style deterministic simulation</w:t>
            </w:r>
          </w:p>
        </w:tc>
        <w:tc>
          <w:tcPr/>
          <w:p>
            <w:pPr>
              <w:pStyle w:val="Compact"/>
              <w:jc w:val="left"/>
            </w:pPr>
            <w:r>
              <w:t xml:space="preserve">3</w:t>
            </w:r>
          </w:p>
        </w:tc>
      </w:tr>
      <w:tr>
        <w:tc>
          <w:tcPr/>
          <w:p>
            <w:pPr>
              <w:pStyle w:val="Compact"/>
              <w:jc w:val="left"/>
            </w:pPr>
            <w:r>
              <w:t xml:space="preserve">BUGGIFY timeout compression</w:t>
            </w:r>
          </w:p>
        </w:tc>
        <w:tc>
          <w:tcPr/>
          <w:p>
            <w:pPr>
              <w:pStyle w:val="Compact"/>
              <w:jc w:val="left"/>
            </w:pPr>
            <w:r>
              <w:t xml:space="preserve">600x (60 s → 0.1 s)</w:t>
            </w:r>
            <w:r>
              <w:t xml:space="preserve"> </w:t>
            </w:r>
            <w:r>
              <w:rPr>
                <w:vertAlign w:val="superscript"/>
              </w:rPr>
              <w:t xml:space="preserve">4</w:t>
            </w:r>
          </w:p>
        </w:tc>
        <w:tc>
          <w:tcPr/>
          <w:p>
            <w:pPr>
              <w:pStyle w:val="Compact"/>
              <w:jc w:val="left"/>
            </w:pPr>
            <w:r>
              <w:t xml:space="preserve">Seeded PRNG forcing rare-path execution</w:t>
            </w:r>
          </w:p>
        </w:tc>
        <w:tc>
          <w:tcPr/>
          <w:p>
            <w:pPr>
              <w:pStyle w:val="Compact"/>
              <w:jc w:val="left"/>
            </w:pPr>
            <w:r>
              <w:t xml:space="preserve">3</w:t>
            </w:r>
          </w:p>
        </w:tc>
      </w:tr>
      <w:tr>
        <w:tc>
          <w:tcPr/>
          <w:p>
            <w:pPr>
              <w:pStyle w:val="Compact"/>
              <w:jc w:val="left"/>
            </w:pPr>
            <w:r>
              <w:t xml:space="preserve">Fault injection types</w:t>
            </w:r>
          </w:p>
        </w:tc>
        <w:tc>
          <w:tcPr/>
          <w:p>
            <w:pPr>
              <w:pStyle w:val="Compact"/>
              <w:jc w:val="left"/>
            </w:pPr>
            <w:r>
              <w:t xml:space="preserve">25+ distinct types</w:t>
            </w:r>
            <w:r>
              <w:t xml:space="preserve"> </w:t>
            </w:r>
            <w:r>
              <w:rPr>
                <w:vertAlign w:val="superscript"/>
              </w:rPr>
              <w:t xml:space="preserve">7</w:t>
            </w:r>
          </w:p>
        </w:tc>
        <w:tc>
          <w:tcPr/>
          <w:p>
            <w:pPr>
              <w:pStyle w:val="Compact"/>
              <w:jc w:val="left"/>
            </w:pPr>
            <w:r>
              <w:t xml:space="preserve">Chaos Mesh + custom Elixir/OTP controllers</w:t>
            </w:r>
          </w:p>
        </w:tc>
        <w:tc>
          <w:tcPr/>
          <w:p>
            <w:pPr>
              <w:pStyle w:val="Compact"/>
              <w:jc w:val="left"/>
            </w:pPr>
            <w:r>
              <w:t xml:space="preserve">3, 5</w:t>
            </w:r>
          </w:p>
        </w:tc>
      </w:tr>
      <w:tr>
        <w:tc>
          <w:tcPr/>
          <w:p>
            <w:pPr>
              <w:pStyle w:val="Compact"/>
              <w:jc w:val="left"/>
            </w:pPr>
            <w:r>
              <w:t xml:space="preserve">BEAM process density</w:t>
            </w:r>
          </w:p>
        </w:tc>
        <w:tc>
          <w:tcPr/>
          <w:p>
            <w:pPr>
              <w:pStyle w:val="Compact"/>
              <w:jc w:val="left"/>
            </w:pPr>
            <w:r>
              <w:t xml:space="preserve">~300 bytes per process</w:t>
            </w:r>
            <w:r>
              <w:t xml:space="preserve"> </w:t>
            </w:r>
            <w:r>
              <w:rPr>
                <w:vertAlign w:val="superscript"/>
              </w:rPr>
              <w:t xml:space="preserve">8</w:t>
            </w:r>
          </w:p>
        </w:tc>
        <w:tc>
          <w:tcPr/>
          <w:p>
            <w:pPr>
              <w:pStyle w:val="Compact"/>
              <w:jc w:val="left"/>
            </w:pPr>
            <w:r>
              <w:t xml:space="preserve">Erlang/OTP lightweight actor model</w:t>
            </w:r>
          </w:p>
        </w:tc>
        <w:tc>
          <w:tcPr/>
          <w:p>
            <w:pPr>
              <w:pStyle w:val="Compact"/>
              <w:jc w:val="left"/>
            </w:pPr>
            <w:r>
              <w:t xml:space="preserve">4</w:t>
            </w:r>
          </w:p>
        </w:tc>
      </w:tr>
      <w:tr>
        <w:tc>
          <w:tcPr/>
          <w:p>
            <w:pPr>
              <w:pStyle w:val="Compact"/>
              <w:jc w:val="left"/>
            </w:pPr>
            <w:r>
              <w:t xml:space="preserve">WebAssembly plugin spawn</w:t>
            </w:r>
          </w:p>
        </w:tc>
        <w:tc>
          <w:tcPr/>
          <w:p>
            <w:pPr>
              <w:pStyle w:val="Compact"/>
              <w:jc w:val="left"/>
            </w:pPr>
            <w:r>
              <w:t xml:space="preserve">5 microseconds</w:t>
            </w:r>
            <w:r>
              <w:t xml:space="preserve"> </w:t>
            </w:r>
            <w:r>
              <w:rPr>
                <w:vertAlign w:val="superscript"/>
              </w:rPr>
              <w:t xml:space="preserve">9</w:t>
            </w:r>
          </w:p>
        </w:tc>
        <w:tc>
          <w:tcPr/>
          <w:p>
            <w:pPr>
              <w:pStyle w:val="Compact"/>
              <w:jc w:val="left"/>
            </w:pPr>
            <w:r>
              <w:t xml:space="preserve">Wasmtime Component Model</w:t>
            </w:r>
          </w:p>
        </w:tc>
        <w:tc>
          <w:tcPr/>
          <w:p>
            <w:pPr>
              <w:pStyle w:val="Compact"/>
              <w:jc w:val="left"/>
            </w:pPr>
            <w:r>
              <w:t xml:space="preserve">4</w:t>
            </w:r>
          </w:p>
        </w:tc>
      </w:tr>
      <w:tr>
        <w:tc>
          <w:tcPr/>
          <w:p>
            <w:pPr>
              <w:pStyle w:val="Compact"/>
              <w:jc w:val="left"/>
            </w:pPr>
            <w:r>
              <w:t xml:space="preserve">XDP packet processing</w:t>
            </w:r>
          </w:p>
        </w:tc>
        <w:tc>
          <w:tcPr/>
          <w:p>
            <w:pPr>
              <w:pStyle w:val="Compact"/>
              <w:jc w:val="left"/>
            </w:pPr>
            <w:r>
              <w:t xml:space="preserve">10 million packets/s</w:t>
            </w:r>
            <w:r>
              <w:t xml:space="preserve"> </w:t>
            </w:r>
            <w:r>
              <w:rPr>
                <w:vertAlign w:val="superscript"/>
              </w:rPr>
              <w:t xml:space="preserve">10</w:t>
            </w:r>
          </w:p>
        </w:tc>
        <w:tc>
          <w:tcPr/>
          <w:p>
            <w:pPr>
              <w:pStyle w:val="Compact"/>
              <w:jc w:val="left"/>
            </w:pPr>
            <w:r>
              <w:t xml:space="preserve">eBPF kernel-level execution</w:t>
            </w:r>
          </w:p>
        </w:tc>
        <w:tc>
          <w:tcPr/>
          <w:p>
            <w:pPr>
              <w:pStyle w:val="Compact"/>
              <w:jc w:val="left"/>
            </w:pPr>
            <w:r>
              <w:t xml:space="preserve">4</w:t>
            </w:r>
          </w:p>
        </w:tc>
      </w:tr>
      <w:tr>
        <w:tc>
          <w:tcPr/>
          <w:p>
            <w:pPr>
              <w:pStyle w:val="Compact"/>
              <w:jc w:val="left"/>
            </w:pPr>
            <w:r>
              <w:t xml:space="preserve">iOS virtualization cost</w:t>
            </w:r>
          </w:p>
        </w:tc>
        <w:tc>
          <w:tcPr/>
          <w:p>
            <w:pPr>
              <w:pStyle w:val="Compact"/>
              <w:jc w:val="left"/>
            </w:pPr>
            <w:r>
              <w:t xml:space="preserve">$9,995+ enterprise</w:t>
            </w:r>
            <w:r>
              <w:t xml:space="preserve"> </w:t>
            </w:r>
            <w:r>
              <w:rPr>
                <w:vertAlign w:val="superscript"/>
              </w:rPr>
              <w:t xml:space="preserve">11</w:t>
            </w:r>
          </w:p>
        </w:tc>
        <w:tc>
          <w:tcPr/>
          <w:p>
            <w:pPr>
              <w:pStyle w:val="Compact"/>
              <w:jc w:val="left"/>
            </w:pPr>
            <w:r>
              <w:t xml:space="preserve">Corellium CHARM hypervisor</w:t>
            </w:r>
          </w:p>
        </w:tc>
        <w:tc>
          <w:tcPr/>
          <w:p>
            <w:pPr>
              <w:pStyle w:val="Compact"/>
              <w:jc w:val="left"/>
            </w:pPr>
            <w:r>
              <w:t xml:space="preserve">2</w:t>
            </w:r>
          </w:p>
        </w:tc>
      </w:tr>
      <w:tr>
        <w:tc>
          <w:tcPr/>
          <w:p>
            <w:pPr>
              <w:pStyle w:val="Compact"/>
              <w:jc w:val="left"/>
            </w:pPr>
            <w:r>
              <w:t xml:space="preserve">Dashboard WebSocket capacity</w:t>
            </w:r>
          </w:p>
        </w:tc>
        <w:tc>
          <w:tcPr/>
          <w:p>
            <w:pPr>
              <w:pStyle w:val="Compact"/>
              <w:jc w:val="left"/>
            </w:pPr>
            <w:r>
              <w:t xml:space="preserve">2 million+ connections per node</w:t>
            </w:r>
            <w:r>
              <w:t xml:space="preserve"> </w:t>
            </w:r>
            <w:r>
              <w:rPr>
                <w:vertAlign w:val="superscript"/>
              </w:rPr>
              <w:t xml:space="preserve">12</w:t>
            </w:r>
          </w:p>
        </w:tc>
        <w:tc>
          <w:tcPr/>
          <w:p>
            <w:pPr>
              <w:pStyle w:val="Compact"/>
              <w:jc w:val="left"/>
            </w:pPr>
            <w:r>
              <w:t xml:space="preserve">Phoenix LiveView + BEAM distributed PubSub</w:t>
            </w:r>
          </w:p>
        </w:tc>
        <w:tc>
          <w:tcPr/>
          <w:p>
            <w:pPr>
              <w:pStyle w:val="Compact"/>
              <w:jc w:val="left"/>
            </w:pPr>
            <w:r>
              <w:t xml:space="preserve">4, 5</w:t>
            </w:r>
          </w:p>
        </w:tc>
      </w:tr>
      <w:tr>
        <w:tc>
          <w:tcPr/>
          <w:p>
            <w:pPr>
              <w:pStyle w:val="Compact"/>
              <w:jc w:val="left"/>
            </w:pPr>
            <w:r>
              <w:t xml:space="preserve">Plugin performance</w:t>
            </w:r>
          </w:p>
        </w:tc>
        <w:tc>
          <w:tcPr/>
          <w:p>
            <w:pPr>
              <w:pStyle w:val="Compact"/>
              <w:jc w:val="left"/>
            </w:pPr>
            <w:r>
              <w:t xml:space="preserve">80–95% of native</w:t>
            </w:r>
            <w:r>
              <w:t xml:space="preserve"> </w:t>
            </w:r>
            <w:r>
              <w:rPr>
                <w:vertAlign w:val="superscript"/>
              </w:rPr>
              <w:t xml:space="preserve">13</w:t>
            </w:r>
          </w:p>
        </w:tc>
        <w:tc>
          <w:tcPr/>
          <w:p>
            <w:pPr>
              <w:pStyle w:val="Compact"/>
              <w:jc w:val="left"/>
            </w:pPr>
            <w:r>
              <w:t xml:space="preserve">Wasmtime ahead-of-time compilation</w:t>
            </w:r>
          </w:p>
        </w:tc>
        <w:tc>
          <w:tcPr/>
          <w:p>
            <w:pPr>
              <w:pStyle w:val="Compact"/>
              <w:jc w:val="left"/>
            </w:pPr>
            <w:r>
              <w:t xml:space="preserve">4</w:t>
            </w:r>
          </w:p>
        </w:tc>
      </w:tr>
      <w:tr>
        <w:tc>
          <w:tcPr/>
          <w:p>
            <w:pPr>
              <w:pStyle w:val="Compact"/>
              <w:jc w:val="left"/>
            </w:pPr>
            <w:r>
              <w:t xml:space="preserve">Host memory per microVM</w:t>
            </w:r>
          </w:p>
        </w:tc>
        <w:tc>
          <w:tcPr/>
          <w:p>
            <w:pPr>
              <w:pStyle w:val="Compact"/>
              <w:jc w:val="left"/>
            </w:pPr>
            <w:r>
              <w:t xml:space="preserve">&lt;5 MB VMM overhead</w:t>
            </w:r>
            <w:r>
              <w:t xml:space="preserve"> </w:t>
            </w:r>
            <w:r>
              <w:rPr>
                <w:vertAlign w:val="superscript"/>
              </w:rPr>
              <w:t xml:space="preserve">14</w:t>
            </w:r>
          </w:p>
        </w:tc>
        <w:tc>
          <w:tcPr/>
          <w:p>
            <w:pPr>
              <w:pStyle w:val="Compact"/>
              <w:jc w:val="left"/>
            </w:pPr>
            <w:r>
              <w:t xml:space="preserve">Firecracker minimal device model</w:t>
            </w:r>
          </w:p>
        </w:tc>
        <w:tc>
          <w:tcPr/>
          <w:p>
            <w:pPr>
              <w:pStyle w:val="Compact"/>
              <w:jc w:val="left"/>
            </w:pPr>
            <w:r>
              <w:t xml:space="preserve">1</w:t>
            </w:r>
          </w:p>
        </w:tc>
      </w:tr>
    </w:tbl>
    <w:p>
      <w:pPr>
        <w:pStyle w:val="BodyText"/>
      </w:pPr>
      <w:r>
        <w:t xml:space="preserve">These metrics establish that the Virtual Testing Matrix operates at a performance tier where large-scale simulation becomes practical for every pull request. Firecracker’s 28 ms snapshot restore means a 1,000-node cluster deploys in under 30 seconds; FoundationDB’s trillion CPU-hours of simulated testing demonstrate that DST at this scale produces production systems whose operators report never being woken by code defects</w:t>
      </w:r>
      <w:r>
        <w:t xml:space="preserve"> </w:t>
      </w:r>
      <w:r>
        <w:rPr>
          <w:vertAlign w:val="superscript"/>
        </w:rPr>
        <w:t xml:space="preserve">4</w:t>
      </w:r>
      <w:r>
        <w:t xml:space="preserve">; and 25+ fault types ensure that the chaos engineering system exercises failure modes — from DNS spoofing to memory correctable errors to thermal throttling — that production will inevitably encounter.</w:t>
      </w:r>
    </w:p>
    <w:bookmarkEnd w:id="21"/>
    <w:bookmarkStart w:id="22" w:name="Xb96313c7f7a7169fc81cc00b018433856eeb10e"/>
    <w:p>
      <w:pPr>
        <w:pStyle w:val="Heading3"/>
      </w:pPr>
      <w:r>
        <w:t xml:space="preserve">Architecture Overview: Six Cooperating Subsystems</w:t>
      </w:r>
    </w:p>
    <w:p>
      <w:pPr>
        <w:pStyle w:val="FirstParagraph"/>
      </w:pPr>
      <w:r>
        <w:t xml:space="preserve">The Virtual Testing Matrix is organized into six subsystems, each derived from the technology and methodology analyses presented in Chapters 1 through 4, and integrated through a polyglot runtime architecture defined in Chapter 5.</w:t>
      </w:r>
    </w:p>
    <w:p>
      <w:pPr>
        <w:pStyle w:val="BodyText"/>
      </w:pPr>
      <w:r>
        <w:rPr>
          <w:bCs/>
          <w:b/>
        </w:rPr>
        <w:t xml:space="preserve">1. Device Simulation Layer</w:t>
      </w:r>
      <w:r>
        <w:t xml:space="preserve"> </w:t>
      </w:r>
      <w:r>
        <w:t xml:space="preserve">provides tier-appropriate virtualization: Firecracker microVMs for T1–T3 (desktop/workstation) achieving 28 ms boot and 5,000+ instances per host; QEMU/KVM full-system emulation for T4–T6 (consoles, Android, single-board computers) with GICv3, SMMUv3, and custom device tree configurations approximating the Rockchip RK3588; and Docker containers with</w:t>
      </w:r>
      <w:r>
        <w:t xml:space="preserve"> </w:t>
      </w:r>
      <w:r>
        <w:rPr>
          <w:rStyle w:val="VerbatimChar"/>
        </w:rPr>
        <w:t xml:space="preserve">binfmt_misc</w:t>
      </w:r>
      <w:r>
        <w:t xml:space="preserve"> </w:t>
      </w:r>
      <w:r>
        <w:t xml:space="preserve">cross-architecture execution for T7–T8 (iOS protocol stubs, HarmonyOS). A centralized device profile registry in YAML defines CPU, memory, storage, network, and trust model specifications for all tiers, consumed by the DevicePool during provisioning.</w:t>
      </w:r>
    </w:p>
    <w:p>
      <w:pPr>
        <w:pStyle w:val="BodyText"/>
      </w:pPr>
      <w:r>
        <w:rPr>
          <w:bCs/>
          <w:b/>
        </w:rPr>
        <w:t xml:space="preserve">2. DST Engine</w:t>
      </w:r>
      <w:r>
        <w:t xml:space="preserve"> </w:t>
      </w:r>
      <w:r>
        <w:t xml:space="preserve">implements deterministic simulation testing using Rust’s</w:t>
      </w:r>
      <w:r>
        <w:t xml:space="preserve"> </w:t>
      </w:r>
      <w:r>
        <w:rPr>
          <w:rStyle w:val="VerbatimChar"/>
        </w:rPr>
        <w:t xml:space="preserve">turmoil</w:t>
      </w:r>
      <w:r>
        <w:t xml:space="preserve"> </w:t>
      </w:r>
      <w:r>
        <w:t xml:space="preserve">framework, executing real HelixCluster production code in a single-threaded event loop with virtual time compression and seeded pseudo-randomness. Following the FoundationDB methodology, the engine applies three core abstractions: single-threaded pseudo-concurrency eliminating scheduler non-determinism; interface swapping via</w:t>
      </w:r>
      <w:r>
        <w:t xml:space="preserve"> </w:t>
      </w:r>
      <w:r>
        <w:rPr>
          <w:rStyle w:val="VerbatimChar"/>
        </w:rPr>
        <w:t xml:space="preserve">HelixNetwork</w:t>
      </w:r>
      <w:r>
        <w:t xml:space="preserve"> </w:t>
      </w:r>
      <w:r>
        <w:t xml:space="preserve">traits with dual production (</w:t>
      </w:r>
      <w:r>
        <w:rPr>
          <w:rStyle w:val="VerbatimChar"/>
        </w:rPr>
        <w:t xml:space="preserve">Net2</w:t>
      </w:r>
      <w:r>
        <w:t xml:space="preserve">) and simulation (</w:t>
      </w:r>
      <w:r>
        <w:rPr>
          <w:rStyle w:val="VerbatimChar"/>
        </w:rPr>
        <w:t xml:space="preserve">Sim2</w:t>
      </w:r>
      <w:r>
        <w:t xml:space="preserve">) implementations; and deterministic randomness through seeded PRNGs. BUGGIFY macros inject deterministic chaos at ~25% activation, compressing 60-second timeouts to 0.1 seconds and forcing rare recovery paths to execute routinely</w:t>
      </w:r>
      <w:r>
        <w:t xml:space="preserve"> </w:t>
      </w:r>
      <w:r>
        <w:rPr>
          <w:vertAlign w:val="superscript"/>
        </w:rPr>
        <w:t xml:space="preserve">4</w:t>
      </w:r>
      <w:r>
        <w:t xml:space="preserve">.</w:t>
      </w:r>
    </w:p>
    <w:p>
      <w:pPr>
        <w:pStyle w:val="BodyText"/>
      </w:pPr>
      <w:r>
        <w:rPr>
          <w:bCs/>
          <w:b/>
        </w:rPr>
        <w:t xml:space="preserve">3. Chaos Engineering System</w:t>
      </w:r>
      <w:r>
        <w:t xml:space="preserve"> </w:t>
      </w:r>
      <w:r>
        <w:t xml:space="preserve">provides 25 distinct fault types across four categories — Network (8 types including partition, latency, packet corruption), Node (8 types including crash, OOM kill, resource pressure), Time (3 types including clock skew via Chaos Mesh TimeChaos), and Hardware (6 types including NMI injection, memory errors, thermal throttle). Implemented as an Elixir/OTP GenServer with supervision tree isolation, the Chaos Controller supports YAML-defined composable scenarios with configurable blast radius, auto-recovery timers, and emergency stop mechanisms.</w:t>
      </w:r>
    </w:p>
    <w:p>
      <w:pPr>
        <w:pStyle w:val="BodyText"/>
      </w:pPr>
      <w:r>
        <w:rPr>
          <w:bCs/>
          <w:b/>
        </w:rPr>
        <w:t xml:space="preserve">4. Virtual Testing Controller</w:t>
      </w:r>
      <w:r>
        <w:t xml:space="preserve"> </w:t>
      </w:r>
      <w:r>
        <w:t xml:space="preserve">orchestrates all subsystems through an Elixir OTP application with four primary GenServer processes: SessionManager (lifecycle and quota enforcement), DevicePool (provisioning and health), TestRunner (execution with parallelization), and SnapshotManager (golden snapshot lifecycle). A Phoenix LiveView dashboard provides real-time observability across all active tests, device health, and chaos experiments.</w:t>
      </w:r>
    </w:p>
    <w:p>
      <w:pPr>
        <w:pStyle w:val="BodyText"/>
      </w:pPr>
      <w:r>
        <w:rPr>
          <w:bCs/>
          <w:b/>
        </w:rPr>
        <w:t xml:space="preserve">5. HelixQA Integration Layer</w:t>
      </w:r>
      <w:r>
        <w:t xml:space="preserve"> </w:t>
      </w:r>
      <w:r>
        <w:t xml:space="preserve">transforms test outcomes into actionable challenges through automatic invariant violation detection, statistical regression analysis (Welch’s t-test against rolling baselines), and CI/CD pipeline quality gating. Safety violations generate deterministic replay challenges with embedded DST seeds; performance regressions generate point-valued challenges with severity-weighted scoring.</w:t>
      </w:r>
    </w:p>
    <w:p>
      <w:pPr>
        <w:pStyle w:val="BodyText"/>
      </w:pPr>
      <w:r>
        <w:rPr>
          <w:bCs/>
          <w:b/>
        </w:rPr>
        <w:t xml:space="preserve">6. WebAssembly Plugin System</w:t>
      </w:r>
      <w:r>
        <w:t xml:space="preserve"> </w:t>
      </w:r>
      <w:r>
        <w:t xml:space="preserve">enables language-agnostic extensibility through Wasmtime’s Component Model, with WIT interfaces defining contracts for device simulators, workload generators, fault injectors, and metrics exporters. Plugins spawn in 5 microseconds with capability-based sandboxing and 80–95% native performance</w:t>
      </w:r>
      <w:r>
        <w:t xml:space="preserve"> </w:t>
      </w:r>
      <w:r>
        <w:rPr>
          <w:vertAlign w:val="superscript"/>
        </w:rPr>
        <w:t xml:space="preserve">9</w:t>
      </w:r>
      <w:r>
        <w:t xml:space="preserve"> </w:t>
      </w:r>
      <w:r>
        <w:rPr>
          <w:vertAlign w:val="superscript"/>
        </w:rPr>
        <w:t xml:space="preserve">13</w:t>
      </w:r>
      <w:r>
        <w:t xml:space="preserve">.</w:t>
      </w:r>
    </w:p>
    <w:bookmarkEnd w:id="22"/>
    <w:bookmarkStart w:id="23" w:name="chapter-by-chapter-key-contributions"/>
    <w:p>
      <w:pPr>
        <w:pStyle w:val="Heading3"/>
      </w:pPr>
      <w:r>
        <w:t xml:space="preserve">Chapter-by-Chapter Key Contributions</w:t>
      </w:r>
    </w:p>
    <w:p>
      <w:pPr>
        <w:pStyle w:val="FirstParagraph"/>
      </w:pPr>
      <w:r>
        <w:rPr>
          <w:bCs/>
          <w:b/>
        </w:rPr>
        <w:t xml:space="preserve">Chapter 1: Virtualization Technologies.</w:t>
      </w:r>
      <w:r>
        <w:t xml:space="preserve"> </w:t>
      </w:r>
      <w:r>
        <w:t xml:space="preserve">Evaluates QEMU/KVM (15+ architectures, near-native performance), Firecracker (28 ms boot, &lt;5 MB overhead, 50K LOC Rust), and container runtimes (Kata, gVisor, Sysbox) through a seven-way comparison matrix. Establishes the</w:t>
      </w:r>
      <w:r>
        <w:t xml:space="preserve"> </w:t>
      </w:r>
      <w:r>
        <w:t xml:space="preserve">“</w:t>
      </w:r>
      <w:r>
        <w:t xml:space="preserve">lightest simulator with sufficient fidelity</w:t>
      </w:r>
      <w:r>
        <w:t xml:space="preserve">”</w:t>
      </w:r>
      <w:r>
        <w:t xml:space="preserve"> </w:t>
      </w:r>
      <w:r>
        <w:t xml:space="preserve">selection principle that maps each device tier to its optimal virtualization technology.</w:t>
      </w:r>
    </w:p>
    <w:p>
      <w:pPr>
        <w:pStyle w:val="BodyText"/>
      </w:pPr>
      <w:r>
        <w:rPr>
          <w:bCs/>
          <w:b/>
        </w:rPr>
        <w:t xml:space="preserve">Chapter 2: Platform-Specific Virtualization.</w:t>
      </w:r>
      <w:r>
        <w:t xml:space="preserve"> </w:t>
      </w:r>
      <w:r>
        <w:t xml:space="preserve">Catalogues simulation capabilities across Android (Cuttlefish/Waydroid), Apple Silicon (Virtualization.framework at 95%+ native performance), iOS (Corellium at $9,995+ as the only true virtualization), PlayStation 4 (no emulation path available), and Orange Pi 5 Max (partial simulation via QEMU</w:t>
      </w:r>
      <w:r>
        <w:t xml:space="preserve"> </w:t>
      </w:r>
      <w:r>
        <w:rPr>
          <w:rStyle w:val="VerbatimChar"/>
        </w:rPr>
        <w:t xml:space="preserve">virt</w:t>
      </w:r>
      <w:r>
        <w:t xml:space="preserve"> </w:t>
      </w:r>
      <w:r>
        <w:t xml:space="preserve">with custom device tree). The gap analysis identifies three risk zones requiring hardware-in-the-loop testing and defines the hybrid simulation-plus-physical strategy.</w:t>
      </w:r>
    </w:p>
    <w:p>
      <w:pPr>
        <w:pStyle w:val="BodyText"/>
      </w:pPr>
      <w:r>
        <w:rPr>
          <w:bCs/>
          <w:b/>
        </w:rPr>
        <w:t xml:space="preserve">Chapter 3: Deterministic Simulation Testing and Chaos Engineering.</w:t>
      </w:r>
      <w:r>
        <w:t xml:space="preserve"> </w:t>
      </w:r>
      <w:r>
        <w:t xml:space="preserve">Presents FoundationDB’s DST architecture (1 trillion CPU-hours, zero operator-waking bugs), TigerBeetle’s VOPR (700x speed compression), and the Rust DST toolkit (</w:t>
      </w:r>
      <w:r>
        <w:rPr>
          <w:rStyle w:val="VerbatimChar"/>
        </w:rPr>
        <w:t xml:space="preserve">turmoil</w:t>
      </w:r>
      <w:r>
        <w:t xml:space="preserve">,</w:t>
      </w:r>
      <w:r>
        <w:t xml:space="preserve"> </w:t>
      </w:r>
      <w:r>
        <w:rPr>
          <w:rStyle w:val="VerbatimChar"/>
        </w:rPr>
        <w:t xml:space="preserve">shuttle</w:t>
      </w:r>
      <w:r>
        <w:t xml:space="preserve">,</w:t>
      </w:r>
      <w:r>
        <w:t xml:space="preserve"> </w:t>
      </w:r>
      <w:r>
        <w:rPr>
          <w:rStyle w:val="VerbatimChar"/>
        </w:rPr>
        <w:t xml:space="preserve">madsim</w:t>
      </w:r>
      <w:r>
        <w:t xml:space="preserve">). Surveys chaos engineering platforms (Chaos Mesh with TimeChaos, LitmusChaos with 30M+ pulls), formal verification (TLA+ at AWS), Jepsen black-box testing, Shadow deterministic simulation of real binaries, and Antithesis ($182M+ funded autonomous testing).</w:t>
      </w:r>
    </w:p>
    <w:p>
      <w:pPr>
        <w:pStyle w:val="BodyText"/>
      </w:pPr>
      <w:r>
        <w:rPr>
          <w:bCs/>
          <w:b/>
        </w:rPr>
        <w:t xml:space="preserve">Chapter 4: Programming Languages for Distributed Testing.</w:t>
      </w:r>
      <w:r>
        <w:t xml:space="preserve"> </w:t>
      </w:r>
      <w:r>
        <w:t xml:space="preserve">Evaluates Erlang/Elixir on BEAM (300-byte processes, preemptive scheduling, hot code reloading), Rust (compile-time memory safety, OpenRaft consensus), WebAssembly (5 μs startup, sandboxed plugins), and eBPF (kernel-level observability at 10M packets/s). Concludes with a polyglot component-to-language mapping that assigns each subsystem to the language providing its strongest comparative advantage.</w:t>
      </w:r>
    </w:p>
    <w:p>
      <w:pPr>
        <w:pStyle w:val="BodyText"/>
      </w:pPr>
      <w:r>
        <w:rPr>
          <w:bCs/>
          <w:b/>
        </w:rPr>
        <w:t xml:space="preserve">Chapter 5: Virtual Testing Matrix Architecture.</w:t>
      </w:r>
      <w:r>
        <w:t xml:space="preserve"> </w:t>
      </w:r>
      <w:r>
        <w:t xml:space="preserve">Synthesizes the preceding analyses into the six-subsystem architecture with tier-to-simulator mappings, golden snapshot patterns for sub-50ms test reset, the Elixir-based controller with its test state machine, HelixQA challenge generation, Wasm plugin interfaces, and K3s deployment with RuntimeClasses for Firecracker, Kata, and standard containers.</w:t>
      </w:r>
    </w:p>
    <w:p>
      <w:pPr>
        <w:pStyle w:val="BodyText"/>
      </w:pPr>
      <w:r>
        <w:rPr>
          <w:bCs/>
          <w:b/>
        </w:rPr>
        <w:t xml:space="preserve">Chapter 6: Implementation Roadmap.</w:t>
      </w:r>
      <w:r>
        <w:t xml:space="preserve"> </w:t>
      </w:r>
      <w:r>
        <w:t xml:space="preserve">Defines a 24-week, six-phase delivery schedule: Foundation (K3s, Firecracker, golden images), Device Simulation (QEMU, Docker, profile registry), DST Engine (</w:t>
      </w:r>
      <w:r>
        <w:rPr>
          <w:rStyle w:val="VerbatimChar"/>
        </w:rPr>
        <w:t xml:space="preserve">turmoil</w:t>
      </w:r>
      <w:r>
        <w:t xml:space="preserve"> </w:t>
      </w:r>
      <w:r>
        <w:t xml:space="preserve">integration, BUGGIFY, workloads), Chaos and Fault Injection (25+ types, scenario engine), HelixQA Integration (challenge pipeline, regression detection, CI/CD gates), and Production Hardening (performance optimization, operator training, readiness review).</w:t>
      </w:r>
    </w:p>
    <w:bookmarkEnd w:id="23"/>
    <w:bookmarkStart w:id="24" w:name="strategic-impact-for-helixcluster"/>
    <w:p>
      <w:pPr>
        <w:pStyle w:val="Heading3"/>
      </w:pPr>
      <w:r>
        <w:t xml:space="preserve">Strategic Impact for HelixCluster</w:t>
      </w:r>
    </w:p>
    <w:p>
      <w:pPr>
        <w:pStyle w:val="FirstParagraph"/>
      </w:pPr>
      <w:r>
        <w:t xml:space="preserve">The Virtual Testing Matrix transforms HelixCluster’s development velocity and operational confidence. Before this infrastructure, validating a scheduling change required procuring physical devices across all tiers, configuring a test cluster manually, and hoping that failure modes emerged during limited test runs. With Phase 4 operational, every pull request automatically triggers deterministic simulation across 100,000+ seeds, chaos validation against 25 fault types on virtual devices matching every tier, and regression comparison against statistically baselined metrics — all completing within CI time budgets. The economic implication is substantial: a single Corellium iOS virtualization license costs $9,995</w:t>
      </w:r>
      <w:r>
        <w:t xml:space="preserve"> </w:t>
      </w:r>
      <w:r>
        <w:rPr>
          <w:vertAlign w:val="superscript"/>
        </w:rPr>
        <w:t xml:space="preserve">11</w:t>
      </w:r>
      <w:r>
        <w:t xml:space="preserve">, while the Docker-based T7 protocol simulation handles 90% of iOS agent validation at near-zero marginal cost. Firecracker’s 5,000+ microVMs per host</w:t>
      </w:r>
      <w:r>
        <w:t xml:space="preserve"> </w:t>
      </w:r>
      <w:r>
        <w:rPr>
          <w:vertAlign w:val="superscript"/>
        </w:rPr>
        <w:t xml:space="preserve">2</w:t>
      </w:r>
      <w:r>
        <w:t xml:space="preserve">mean a single server-class machine can simulate the entire HelixCluster device fleet. Most critically, FoundationDB’s precedent proves that deterministic simulation at trillion-CPU-hour scale produces distributed systems whose operators are never woken by code defects</w:t>
      </w:r>
      <w:r>
        <w:t xml:space="preserve"> </w:t>
      </w:r>
      <w:r>
        <w:rPr>
          <w:vertAlign w:val="superscript"/>
        </w:rPr>
        <w:t xml:space="preserve">4</w:t>
      </w:r>
      <w:r>
        <w:t xml:space="preserve">— the standard to which HelixCluster’s testing infrastructure aspires. The 24-week implementation roadmap, organized into six phases from K3s foundation deployment through production hardening, provides a concrete path to operational status with measurable deliverables at each milestone. For engineering leadership evaluating this investment, the precedent is clear: teams that integrate chaos engineering into CI pipelines achieve 3x faster mean time to recovery and 45% fewer critical incidents</w:t>
      </w:r>
      <w:r>
        <w:t xml:space="preserve"> </w:t>
      </w:r>
      <w:r>
        <w:rPr>
          <w:vertAlign w:val="superscript"/>
        </w:rPr>
        <w:t xml:space="preserve">15</w:t>
      </w:r>
      <w:r>
        <w:t xml:space="preserve">, while DST-first development eliminates the most expensive class of bugs — those that escape to production.</w:t>
      </w:r>
    </w:p>
    <w:p>
      <w:r>
        <w:pict>
          <v:rect style="width:0;height:1.5pt" o:hralign="center" o:hrstd="t" o:hr="t"/>
        </w:pict>
      </w:r>
    </w:p>
    <w:bookmarkEnd w:id="24"/>
    <w:bookmarkEnd w:id="25"/>
    <w:bookmarkStart w:id="43" w:name="X826dad6fc8068487e594e534997cf056e6f81c0"/>
    <w:p>
      <w:pPr>
        <w:pStyle w:val="Heading2"/>
      </w:pPr>
      <w:r>
        <w:t xml:space="preserve">1. Virtualization Technologies for Device Simulation</w:t>
      </w:r>
    </w:p>
    <w:p>
      <w:pPr>
        <w:pStyle w:val="FirstParagraph"/>
      </w:pPr>
      <w:r>
        <w:t xml:space="preserve">The foundation of any large-scale device testing matrix is the virtualization layer that translates physical hardware into programmable, reproducible, and scalable computational units. For the HelixCluster Virtual Testing Matrix, this layer must satisfy three competing requirements simultaneously:</w:t>
      </w:r>
      <w:r>
        <w:t xml:space="preserve"> </w:t>
      </w:r>
      <w:r>
        <w:rPr>
          <w:bCs/>
          <w:b/>
        </w:rPr>
        <w:t xml:space="preserve">architectural fidelity</w:t>
      </w:r>
      <w:r>
        <w:t xml:space="preserve"> </w:t>
      </w:r>
      <w:r>
        <w:t xml:space="preserve">— accurate simulation of heterogeneous devices ranging from ARM64 single-board computers to x86_64 servers;</w:t>
      </w:r>
      <w:r>
        <w:t xml:space="preserve"> </w:t>
      </w:r>
      <w:r>
        <w:rPr>
          <w:bCs/>
          <w:b/>
        </w:rPr>
        <w:t xml:space="preserve">temporal efficiency</w:t>
      </w:r>
      <w:r>
        <w:t xml:space="preserve"> </w:t>
      </w:r>
      <w:r>
        <w:t xml:space="preserve">— boot and reset cycles measured in milliseconds rather than minutes; and</w:t>
      </w:r>
      <w:r>
        <w:t xml:space="preserve"> </w:t>
      </w:r>
      <w:r>
        <w:rPr>
          <w:bCs/>
          <w:b/>
        </w:rPr>
        <w:t xml:space="preserve">spatial efficiency</w:t>
      </w:r>
      <w:r>
        <w:t xml:space="preserve"> </w:t>
      </w:r>
      <w:r>
        <w:t xml:space="preserve">— enough density to simulate thousands of devices on a single host without compromising isolation. No single technology satisfies all three requirements optimally. This chapter surveys the virtualization landscape across three categories — full-system emulation via QEMU/KVM, microVMs via Firecracker, and container-based simulation — providing quantitative benchmarks, architectural trade-offs, and a selection framework that maps each technology to specific device tiers within the HelixCluster test matrix.</w:t>
      </w:r>
    </w:p>
    <w:bookmarkStart w:id="29" w:name="qemukvm-full-system-emulation"/>
    <w:p>
      <w:pPr>
        <w:pStyle w:val="Heading3"/>
      </w:pPr>
      <w:r>
        <w:t xml:space="preserve">1.1 QEMU/KVM Full-System Emulation</w:t>
      </w:r>
    </w:p>
    <w:p>
      <w:pPr>
        <w:pStyle w:val="FirstParagraph"/>
      </w:pPr>
      <w:r>
        <w:t xml:space="preserve">QEMU (Quick EMUlator) is the most comprehensive open-source machine emulator available, supporting full-system emulation for more than fifteen architectures including x86_64, ARM64, RISC-V, PowerPC, s390x, MIPS, SPARC, MicroBlaze, Xtensa, OpenRISC, m68k, and sh4</w:t>
      </w:r>
      <w:r>
        <w:t xml:space="preserve"> </w:t>
      </w:r>
      <w:r>
        <w:rPr>
          <w:vertAlign w:val="superscript"/>
        </w:rPr>
        <w:t xml:space="preserve">3</w:t>
      </w:r>
      <w:r>
        <w:t xml:space="preserve"> </w:t>
      </w:r>
      <w:r>
        <w:rPr>
          <w:vertAlign w:val="superscript"/>
        </w:rPr>
        <w:t xml:space="preserve">16</w:t>
      </w:r>
      <w:r>
        <w:t xml:space="preserve">. With approximately two million lines of C code, QEMU provides a complete virtualization stack that can emulate entire machines from CPU instruction sets through peripheral buses to network interface cards. When paired with KVM (Kernel-based Virtual Machine), QEMU achieves near-native performance by leveraging hardware virtualization extensions — Intel VT-x, AMD-V, and ARM Virtualization Extensions — to execute guest instructions directly on the host CPU with minimal intervention</w:t>
      </w:r>
      <w:r>
        <w:t xml:space="preserve"> </w:t>
      </w:r>
      <w:r>
        <w:rPr>
          <w:vertAlign w:val="superscript"/>
        </w:rPr>
        <w:t xml:space="preserve">17</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KVM Acceleration</w:t>
            </w:r>
          </w:p>
        </w:tc>
        <w:tc>
          <w:tcPr/>
          <w:p>
            <w:pPr>
              <w:pStyle w:val="Compact"/>
              <w:jc w:val="left"/>
            </w:pPr>
            <w:r>
              <w:t xml:space="preserve">Max vCPUs</w:t>
            </w:r>
          </w:p>
        </w:tc>
        <w:tc>
          <w:tcPr/>
          <w:p>
            <w:pPr>
              <w:pStyle w:val="Compact"/>
              <w:jc w:val="left"/>
            </w:pPr>
            <w:r>
              <w:t xml:space="preserve">Primary Use Case for HelixCluster</w:t>
            </w:r>
          </w:p>
        </w:tc>
      </w:tr>
      <w:tr>
        <w:tc>
          <w:tcPr/>
          <w:p>
            <w:pPr>
              <w:pStyle w:val="Compact"/>
              <w:jc w:val="left"/>
            </w:pPr>
            <w:r>
              <w:t xml:space="preserve">x86_64 (i386/AMD64)</w:t>
            </w:r>
          </w:p>
        </w:tc>
        <w:tc>
          <w:tcPr/>
          <w:p>
            <w:pPr>
              <w:pStyle w:val="Compact"/>
              <w:jc w:val="left"/>
            </w:pPr>
            <w:r>
              <w:t xml:space="preserve">Intel VT-x / AMD-V</w:t>
            </w:r>
          </w:p>
        </w:tc>
        <w:tc>
          <w:tcPr/>
          <w:p>
            <w:pPr>
              <w:pStyle w:val="Compact"/>
              <w:jc w:val="left"/>
            </w:pPr>
            <w:r>
              <w:t xml:space="preserve">Host-limited</w:t>
            </w:r>
          </w:p>
        </w:tc>
        <w:tc>
          <w:tcPr/>
          <w:p>
            <w:pPr>
              <w:pStyle w:val="Compact"/>
              <w:jc w:val="left"/>
            </w:pPr>
            <w:r>
              <w:t xml:space="preserve">Server node simulation, CI/CD runners</w:t>
            </w:r>
          </w:p>
        </w:tc>
      </w:tr>
      <w:tr>
        <w:tc>
          <w:tcPr/>
          <w:p>
            <w:pPr>
              <w:pStyle w:val="Compact"/>
              <w:jc w:val="left"/>
            </w:pPr>
            <w:r>
              <w:t xml:space="preserve">ARM64 (AArch64)</w:t>
            </w:r>
          </w:p>
        </w:tc>
        <w:tc>
          <w:tcPr/>
          <w:p>
            <w:pPr>
              <w:pStyle w:val="Compact"/>
              <w:jc w:val="left"/>
            </w:pPr>
            <w:r>
              <w:t xml:space="preserve">ARMv8 Virtualization Extensions</w:t>
            </w:r>
          </w:p>
        </w:tc>
        <w:tc>
          <w:tcPr/>
          <w:p>
            <w:pPr>
              <w:pStyle w:val="Compact"/>
              <w:jc w:val="left"/>
            </w:pPr>
            <w:r>
              <w:t xml:space="preserve">512</w:t>
            </w:r>
            <w:r>
              <w:t xml:space="preserve"> </w:t>
            </w:r>
            <w:r>
              <w:rPr>
                <w:vertAlign w:val="superscript"/>
              </w:rPr>
              <w:t xml:space="preserve">18</w:t>
            </w:r>
          </w:p>
        </w:tc>
        <w:tc>
          <w:tcPr/>
          <w:p>
            <w:pPr>
              <w:pStyle w:val="Compact"/>
              <w:jc w:val="left"/>
            </w:pPr>
            <w:r>
              <w:t xml:space="preserve">Orange Pi 5 Max (RK3588), SBC clusters</w:t>
            </w:r>
          </w:p>
        </w:tc>
      </w:tr>
      <w:tr>
        <w:tc>
          <w:tcPr/>
          <w:p>
            <w:pPr>
              <w:pStyle w:val="Compact"/>
              <w:jc w:val="left"/>
            </w:pPr>
            <w:r>
              <w:t xml:space="preserve">RISC-V (RV64GC)</w:t>
            </w:r>
          </w:p>
        </w:tc>
        <w:tc>
          <w:tcPr/>
          <w:p>
            <w:pPr>
              <w:pStyle w:val="Compact"/>
              <w:jc w:val="left"/>
            </w:pPr>
            <w:r>
              <w:t xml:space="preserve">Yes</w:t>
            </w:r>
          </w:p>
        </w:tc>
        <w:tc>
          <w:tcPr/>
          <w:p>
            <w:pPr>
              <w:pStyle w:val="Compact"/>
              <w:jc w:val="left"/>
            </w:pPr>
            <w:r>
              <w:t xml:space="preserve">512</w:t>
            </w:r>
            <w:r>
              <w:t xml:space="preserve"> </w:t>
            </w:r>
            <w:r>
              <w:rPr>
                <w:vertAlign w:val="superscript"/>
              </w:rPr>
              <w:t xml:space="preserve">19</w:t>
            </w:r>
          </w:p>
        </w:tc>
        <w:tc>
          <w:tcPr/>
          <w:p>
            <w:pPr>
              <w:pStyle w:val="Compact"/>
              <w:jc w:val="left"/>
            </w:pPr>
            <w:r>
              <w:t xml:space="preserve">Future RISC-V device compatibility testing</w:t>
            </w:r>
          </w:p>
        </w:tc>
      </w:tr>
      <w:tr>
        <w:tc>
          <w:tcPr/>
          <w:p>
            <w:pPr>
              <w:pStyle w:val="Compact"/>
              <w:jc w:val="left"/>
            </w:pPr>
            <w:r>
              <w:t xml:space="preserve">PowerPC (PPC64)</w:t>
            </w:r>
          </w:p>
        </w:tc>
        <w:tc>
          <w:tcPr/>
          <w:p>
            <w:pPr>
              <w:pStyle w:val="Compact"/>
              <w:jc w:val="left"/>
            </w:pPr>
            <w:r>
              <w:t xml:space="preserve">Yes</w:t>
            </w:r>
          </w:p>
        </w:tc>
        <w:tc>
          <w:tcPr/>
          <w:p>
            <w:pPr>
              <w:pStyle w:val="Compact"/>
              <w:jc w:val="left"/>
            </w:pPr>
            <w:r>
              <w:t xml:space="preserve">Host-limited</w:t>
            </w:r>
          </w:p>
        </w:tc>
        <w:tc>
          <w:tcPr/>
          <w:p>
            <w:pPr>
              <w:pStyle w:val="Compact"/>
              <w:jc w:val="left"/>
            </w:pPr>
            <w:r>
              <w:t xml:space="preserve">Legacy embedded system validation</w:t>
            </w:r>
          </w:p>
        </w:tc>
      </w:tr>
      <w:tr>
        <w:tc>
          <w:tcPr/>
          <w:p>
            <w:pPr>
              <w:pStyle w:val="Compact"/>
              <w:jc w:val="left"/>
            </w:pPr>
            <w:r>
              <w:t xml:space="preserve">s390x (IBM Z)</w:t>
            </w:r>
          </w:p>
        </w:tc>
        <w:tc>
          <w:tcPr/>
          <w:p>
            <w:pPr>
              <w:pStyle w:val="Compact"/>
              <w:jc w:val="left"/>
            </w:pPr>
            <w:r>
              <w:t xml:space="preserve">Yes</w:t>
            </w:r>
          </w:p>
        </w:tc>
        <w:tc>
          <w:tcPr/>
          <w:p>
            <w:pPr>
              <w:pStyle w:val="Compact"/>
              <w:jc w:val="left"/>
            </w:pPr>
            <w:r>
              <w:t xml:space="preserve">Host-limited</w:t>
            </w:r>
          </w:p>
        </w:tc>
        <w:tc>
          <w:tcPr/>
          <w:p>
            <w:pPr>
              <w:pStyle w:val="Compact"/>
              <w:jc w:val="left"/>
            </w:pPr>
            <w:r>
              <w:t xml:space="preserve">Enterprise mainframe interoperability</w:t>
            </w:r>
          </w:p>
        </w:tc>
      </w:tr>
      <w:tr>
        <w:tc>
          <w:tcPr/>
          <w:p>
            <w:pPr>
              <w:pStyle w:val="Compact"/>
              <w:jc w:val="left"/>
            </w:pPr>
            <w:r>
              <w:t xml:space="preserve">MIPS (32/64-bit)</w:t>
            </w:r>
          </w:p>
        </w:tc>
        <w:tc>
          <w:tcPr/>
          <w:p>
            <w:pPr>
              <w:pStyle w:val="Compact"/>
              <w:jc w:val="left"/>
            </w:pPr>
            <w:r>
              <w:t xml:space="preserve">Partial</w:t>
            </w:r>
          </w:p>
        </w:tc>
        <w:tc>
          <w:tcPr/>
          <w:p>
            <w:pPr>
              <w:pStyle w:val="Compact"/>
              <w:jc w:val="left"/>
            </w:pPr>
            <w:r>
              <w:t xml:space="preserve">Host-limited</w:t>
            </w:r>
          </w:p>
        </w:tc>
        <w:tc>
          <w:tcPr/>
          <w:p>
            <w:pPr>
              <w:pStyle w:val="Compact"/>
              <w:jc w:val="left"/>
            </w:pPr>
            <w:r>
              <w:t xml:space="preserve">Legacy router/embedded firmware testing</w:t>
            </w:r>
          </w:p>
        </w:tc>
      </w:tr>
    </w:tbl>
    <w:p>
      <w:pPr>
        <w:pStyle w:val="BodyText"/>
      </w:pPr>
      <w:r>
        <w:t xml:space="preserve">The table above distills the architecture support most relevant to HelixCluster’s heterogeneous device matrix. While x86_64 and ARM64 dominate the immediate testing requirements, RISC-V support at 512 cores positions QEMU for forward-compatible testing as RISC-V SoCs mature in the edge computing market. The critical differentiator for HelixCluster is not merely the breadth of architecture support but the depth of per-architecture peripheral emulation — specifically, the ARM64</w:t>
      </w:r>
      <w:r>
        <w:t xml:space="preserve"> </w:t>
      </w:r>
      <w:r>
        <w:rPr>
          <w:rStyle w:val="VerbatimChar"/>
        </w:rPr>
        <w:t xml:space="preserve">virt</w:t>
      </w:r>
      <w:r>
        <w:t xml:space="preserve"> </w:t>
      </w:r>
      <w:r>
        <w:t xml:space="preserve">machine type’s ability to simulate server-grade and device-grade interrupt controllers, IOMMUs, and PCIe topologies that approximate real SBC behavior.</w:t>
      </w:r>
    </w:p>
    <w:bookmarkStart w:id="26" w:name="X105e52e39ebf6a710d3e95bab0811199d936fce"/>
    <w:p>
      <w:pPr>
        <w:pStyle w:val="Heading4"/>
      </w:pPr>
      <w:r>
        <w:t xml:space="preserve">1.1.2 ARM64 virt Machine Type: Server-Grade Peripheral Simulation</w:t>
      </w:r>
    </w:p>
    <w:p>
      <w:pPr>
        <w:pStyle w:val="FirstParagraph"/>
      </w:pPr>
      <w:r>
        <w:t xml:space="preserve">The ARM64</w:t>
      </w:r>
      <w:r>
        <w:t xml:space="preserve"> </w:t>
      </w:r>
      <w:r>
        <w:rPr>
          <w:rStyle w:val="VerbatimChar"/>
        </w:rPr>
        <w:t xml:space="preserve">virt</w:t>
      </w:r>
      <w:r>
        <w:t xml:space="preserve"> </w:t>
      </w:r>
      <w:r>
        <w:t xml:space="preserve">machine type is a generic virtual platform designed explicitly for virtual machines rather than modeled after any specific physical board</w:t>
      </w:r>
      <w:r>
        <w:t xml:space="preserve"> </w:t>
      </w:r>
      <w:r>
        <w:rPr>
          <w:vertAlign w:val="superscript"/>
        </w:rPr>
        <w:t xml:space="preserve">18</w:t>
      </w:r>
      <w:r>
        <w:t xml:space="preserve"> </w:t>
      </w:r>
      <w:r>
        <w:rPr>
          <w:vertAlign w:val="superscript"/>
        </w:rPr>
        <w:t xml:space="preserve">19</w:t>
      </w:r>
      <w:r>
        <w:t xml:space="preserve">. This design choice eliminates legacy hardware constraints while exposing a modern device model that includes the Generic Interrupt Controller version 3 (GICv3) supporting up to 512 virtual CPUs, the System Memory Management Unit version 3 (SMMUv3) for hardware I/O virtualization and device isolation, a PCIe host bridge for virtio-pci and device passthrough, and virtio-mmio transports for legacy device compatibility</w:t>
      </w:r>
      <w:r>
        <w:t xml:space="preserve"> </w:t>
      </w:r>
      <w:r>
        <w:rPr>
          <w:vertAlign w:val="superscript"/>
        </w:rPr>
        <w:t xml:space="preserve">18</w:t>
      </w:r>
      <w:r>
        <w:t xml:space="preserve">. The</w:t>
      </w:r>
      <w:r>
        <w:t xml:space="preserve"> </w:t>
      </w:r>
      <w:r>
        <w:rPr>
          <w:rStyle w:val="VerbatimChar"/>
        </w:rPr>
        <w:t xml:space="preserve">virt</w:t>
      </w:r>
      <w:r>
        <w:t xml:space="preserve"> </w:t>
      </w:r>
      <w:r>
        <w:t xml:space="preserve">machine generates its Device Tree Blob (DTB) dynamically, allowing programmatic customization of the hardware description passed to the guest kernel.</w:t>
      </w:r>
    </w:p>
    <w:p>
      <w:pPr>
        <w:pStyle w:val="BodyText"/>
      </w:pPr>
      <w:r>
        <w:t xml:space="preserve">For HelixCluster’s Orange Pi 5 Max (Rockchip RK3588) testing requirements, the</w:t>
      </w:r>
      <w:r>
        <w:t xml:space="preserve"> </w:t>
      </w:r>
      <w:r>
        <w:rPr>
          <w:rStyle w:val="VerbatimChar"/>
        </w:rPr>
        <w:t xml:space="preserve">virt</w:t>
      </w:r>
      <w:r>
        <w:t xml:space="preserve"> </w:t>
      </w:r>
      <w:r>
        <w:t xml:space="preserve">machine provides an approximation rather than an exact replica. QEMU can model the Cortex-A76 + Cortex-A55 big.LITTLE CPU topology via SMP cluster configuration, the GICv3 interrupt controller, and generic PCIe, but cannot simulate the Mali-G610 MP4 GPU, the 6 TOPS NPU, or RK3588-specific GPIO, I2C, SPI, and PWM controllers</w:t>
      </w:r>
      <w:r>
        <w:t xml:space="preserve"> </w:t>
      </w:r>
      <w:r>
        <w:rPr>
          <w:vertAlign w:val="superscript"/>
        </w:rPr>
        <w:t xml:space="preserve">20</w:t>
      </w:r>
      <w:r>
        <w:t xml:space="preserve"> </w:t>
      </w:r>
      <w:r>
        <w:rPr>
          <w:vertAlign w:val="superscript"/>
        </w:rPr>
        <w:t xml:space="preserve">21</w:t>
      </w:r>
      <w:r>
        <w:t xml:space="preserve">. Despite these limitations, the</w:t>
      </w:r>
      <w:r>
        <w:t xml:space="preserve"> </w:t>
      </w:r>
      <w:r>
        <w:rPr>
          <w:rStyle w:val="VerbatimChar"/>
        </w:rPr>
        <w:t xml:space="preserve">virt</w:t>
      </w:r>
      <w:r>
        <w:t xml:space="preserve"> </w:t>
      </w:r>
      <w:r>
        <w:t xml:space="preserve">machine remains the most capable platform for testing CPU-bound, network-bound, and storage-bound workloads that represent the majority of HelixCluster’s node behavior.</w:t>
      </w:r>
    </w:p>
    <w:p>
      <w:pPr>
        <w:pStyle w:val="SourceCode"/>
      </w:pPr>
      <w:r>
        <w:rPr>
          <w:rStyle w:val="CommentTok"/>
        </w:rPr>
        <w:t xml:space="preserve"># Launch ARM64 virt machine for RK3588-approximate simulation</w:t>
      </w:r>
      <w:r>
        <w:br/>
      </w:r>
      <w:r>
        <w:rPr>
          <w:rStyle w:val="ExtensionTok"/>
        </w:rPr>
        <w:t xml:space="preserve">qemu-system-aarch64</w:t>
      </w:r>
      <w:r>
        <w:rPr>
          <w:rStyle w:val="NormalTok"/>
        </w:rPr>
        <w:t xml:space="preserve"> </w:t>
      </w:r>
      <w:r>
        <w:rPr>
          <w:rStyle w:val="DataTypeTok"/>
        </w:rPr>
        <w:t xml:space="preserve">\</w:t>
      </w:r>
      <w:r>
        <w:br/>
      </w:r>
      <w:r>
        <w:rPr>
          <w:rStyle w:val="NormalTok"/>
        </w:rPr>
        <w:t xml:space="preserve">    </w:t>
      </w:r>
      <w:r>
        <w:rPr>
          <w:rStyle w:val="AttributeTok"/>
        </w:rPr>
        <w:t xml:space="preserve">-machine</w:t>
      </w:r>
      <w:r>
        <w:rPr>
          <w:rStyle w:val="NormalTok"/>
        </w:rPr>
        <w:t xml:space="preserve"> type=virt,virtualization=on,gic-version=max,iommu=smmuv3 </w:t>
      </w:r>
      <w:r>
        <w:rPr>
          <w:rStyle w:val="DataTypeTok"/>
        </w:rPr>
        <w:t xml:space="preserve">\</w:t>
      </w:r>
      <w:r>
        <w:br/>
      </w:r>
      <w:r>
        <w:rPr>
          <w:rStyle w:val="NormalTok"/>
        </w:rPr>
        <w:t xml:space="preserve">    </w:t>
      </w:r>
      <w:r>
        <w:rPr>
          <w:rStyle w:val="AttributeTok"/>
        </w:rPr>
        <w:t xml:space="preserve">-cpu</w:t>
      </w:r>
      <w:r>
        <w:rPr>
          <w:rStyle w:val="NormalTok"/>
        </w:rPr>
        <w:t xml:space="preserve"> max,sve=on </w:t>
      </w:r>
      <w:r>
        <w:rPr>
          <w:rStyle w:val="DataTypeTok"/>
        </w:rPr>
        <w:t xml:space="preserve">\</w:t>
      </w:r>
      <w:r>
        <w:br/>
      </w:r>
      <w:r>
        <w:rPr>
          <w:rStyle w:val="NormalTok"/>
        </w:rPr>
        <w:t xml:space="preserve">    </w:t>
      </w:r>
      <w:r>
        <w:rPr>
          <w:rStyle w:val="AttributeTok"/>
        </w:rPr>
        <w:t xml:space="preserve">-smp</w:t>
      </w:r>
      <w:r>
        <w:rPr>
          <w:rStyle w:val="NormalTok"/>
        </w:rPr>
        <w:t xml:space="preserve"> 8,sockets=1,clusters=2,cores=4,threads=1 </w:t>
      </w:r>
      <w:r>
        <w:rPr>
          <w:rStyle w:val="DataTypeTok"/>
        </w:rPr>
        <w:t xml:space="preserve">\</w:t>
      </w:r>
      <w:r>
        <w:br/>
      </w:r>
      <w:r>
        <w:rPr>
          <w:rStyle w:val="NormalTok"/>
        </w:rPr>
        <w:t xml:space="preserve">    </w:t>
      </w:r>
      <w:r>
        <w:rPr>
          <w:rStyle w:val="AttributeTok"/>
        </w:rPr>
        <w:t xml:space="preserve">-m</w:t>
      </w:r>
      <w:r>
        <w:rPr>
          <w:rStyle w:val="NormalTok"/>
        </w:rPr>
        <w:t xml:space="preserve"> 16384 </w:t>
      </w:r>
      <w:r>
        <w:rPr>
          <w:rStyle w:val="DataTypeTok"/>
        </w:rPr>
        <w:t xml:space="preserve">\</w:t>
      </w:r>
      <w:r>
        <w:br/>
      </w:r>
      <w:r>
        <w:rPr>
          <w:rStyle w:val="NormalTok"/>
        </w:rPr>
        <w:t xml:space="preserve">    </w:t>
      </w:r>
      <w:r>
        <w:rPr>
          <w:rStyle w:val="AttributeTok"/>
        </w:rPr>
        <w:t xml:space="preserve">-accel</w:t>
      </w:r>
      <w:r>
        <w:rPr>
          <w:rStyle w:val="NormalTok"/>
        </w:rPr>
        <w:t xml:space="preserve"> kvm </w:t>
      </w:r>
      <w:r>
        <w:rPr>
          <w:rStyle w:val="DataTypeTok"/>
        </w:rPr>
        <w:t xml:space="preserve">\</w:t>
      </w:r>
      <w:r>
        <w:br/>
      </w:r>
      <w:r>
        <w:rPr>
          <w:rStyle w:val="NormalTok"/>
        </w:rPr>
        <w:t xml:space="preserve">    </w:t>
      </w:r>
      <w:r>
        <w:rPr>
          <w:rStyle w:val="AttributeTok"/>
        </w:rPr>
        <w:t xml:space="preserve">-device</w:t>
      </w:r>
      <w:r>
        <w:rPr>
          <w:rStyle w:val="NormalTok"/>
        </w:rPr>
        <w:t xml:space="preserve"> virtio-net-pci,netdev=net0 </w:t>
      </w:r>
      <w:r>
        <w:rPr>
          <w:rStyle w:val="DataTypeTok"/>
        </w:rPr>
        <w:t xml:space="preserve">\</w:t>
      </w:r>
      <w:r>
        <w:br/>
      </w:r>
      <w:r>
        <w:rPr>
          <w:rStyle w:val="NormalTok"/>
        </w:rPr>
        <w:t xml:space="preserve">    </w:t>
      </w:r>
      <w:r>
        <w:rPr>
          <w:rStyle w:val="AttributeTok"/>
        </w:rPr>
        <w:t xml:space="preserve">-netdev</w:t>
      </w:r>
      <w:r>
        <w:rPr>
          <w:rStyle w:val="NormalTok"/>
        </w:rPr>
        <w:t xml:space="preserve"> user,id=net0,hostfwd=tcp::2222-:22 </w:t>
      </w:r>
      <w:r>
        <w:rPr>
          <w:rStyle w:val="DataTypeTok"/>
        </w:rPr>
        <w:t xml:space="preserve">\</w:t>
      </w:r>
      <w:r>
        <w:br/>
      </w:r>
      <w:r>
        <w:rPr>
          <w:rStyle w:val="NormalTok"/>
        </w:rPr>
        <w:t xml:space="preserve">    </w:t>
      </w:r>
      <w:r>
        <w:rPr>
          <w:rStyle w:val="AttributeTok"/>
        </w:rPr>
        <w:t xml:space="preserve">-drive</w:t>
      </w:r>
      <w:r>
        <w:rPr>
          <w:rStyle w:val="NormalTok"/>
        </w:rPr>
        <w:t xml:space="preserve"> file=image.qcow2,if=virtio,cache=none,aio=io_uring </w:t>
      </w:r>
      <w:r>
        <w:rPr>
          <w:rStyle w:val="DataTypeTok"/>
        </w:rPr>
        <w:t xml:space="preserve">\</w:t>
      </w:r>
      <w:r>
        <w:br/>
      </w:r>
      <w:r>
        <w:rPr>
          <w:rStyle w:val="NormalTok"/>
        </w:rPr>
        <w:t xml:space="preserve">    </w:t>
      </w:r>
      <w:r>
        <w:rPr>
          <w:rStyle w:val="AttributeTok"/>
        </w:rPr>
        <w:t xml:space="preserve">-serial</w:t>
      </w:r>
      <w:r>
        <w:rPr>
          <w:rStyle w:val="NormalTok"/>
        </w:rPr>
        <w:t xml:space="preserve"> mon:stdio </w:t>
      </w:r>
      <w:r>
        <w:rPr>
          <w:rStyle w:val="DataTypeTok"/>
        </w:rPr>
        <w:t xml:space="preserve">\</w:t>
      </w:r>
      <w:r>
        <w:br/>
      </w:r>
      <w:r>
        <w:rPr>
          <w:rStyle w:val="NormalTok"/>
        </w:rPr>
        <w:t xml:space="preserve">    </w:t>
      </w:r>
      <w:r>
        <w:rPr>
          <w:rStyle w:val="AttributeTok"/>
        </w:rPr>
        <w:t xml:space="preserve">-display</w:t>
      </w:r>
      <w:r>
        <w:rPr>
          <w:rStyle w:val="NormalTok"/>
        </w:rPr>
        <w:t xml:space="preserve"> none </w:t>
      </w:r>
      <w:r>
        <w:rPr>
          <w:rStyle w:val="DataTypeTok"/>
        </w:rPr>
        <w:t xml:space="preserve">\</w:t>
      </w:r>
      <w:r>
        <w:br/>
      </w:r>
      <w:r>
        <w:rPr>
          <w:rStyle w:val="NormalTok"/>
        </w:rPr>
        <w:t xml:space="preserve">    </w:t>
      </w:r>
      <w:r>
        <w:rPr>
          <w:rStyle w:val="AttributeTok"/>
        </w:rPr>
        <w:t xml:space="preserve">-nodefaults</w:t>
      </w:r>
      <w:r>
        <w:rPr>
          <w:rStyle w:val="NormalTok"/>
        </w:rPr>
        <w:t xml:space="preserve"> </w:t>
      </w:r>
      <w:r>
        <w:rPr>
          <w:rStyle w:val="AttributeTok"/>
        </w:rPr>
        <w:t xml:space="preserve">-no-user-config</w:t>
      </w:r>
    </w:p>
    <w:p>
      <w:pPr>
        <w:pStyle w:val="FirstParagraph"/>
      </w:pPr>
      <w:r>
        <w:t xml:space="preserve">This command configures a VM with GICv3 (</w:t>
      </w:r>
      <w:r>
        <w:rPr>
          <w:rStyle w:val="VerbatimChar"/>
        </w:rPr>
        <w:t xml:space="preserve">gic-version=max</w:t>
      </w:r>
      <w:r>
        <w:t xml:space="preserve">), SMMUv3 IOMMU (</w:t>
      </w:r>
      <w:r>
        <w:rPr>
          <w:rStyle w:val="VerbatimChar"/>
        </w:rPr>
        <w:t xml:space="preserve">iommu=smmuv3</w:t>
      </w:r>
      <w:r>
        <w:t xml:space="preserve">), cluster topology approximating the RK3588’s dual-cluster arrangement (</w:t>
      </w:r>
      <w:r>
        <w:rPr>
          <w:rStyle w:val="VerbatimChar"/>
        </w:rPr>
        <w:t xml:space="preserve">clusters=2,cores=4</w:t>
      </w:r>
      <w:r>
        <w:t xml:space="preserve">), and io_uring asynchronous I/O for reduced storage latency. The</w:t>
      </w:r>
      <w:r>
        <w:t xml:space="preserve"> </w:t>
      </w:r>
      <w:r>
        <w:rPr>
          <w:rStyle w:val="VerbatimChar"/>
        </w:rPr>
        <w:t xml:space="preserve">-nodefaults</w:t>
      </w:r>
      <w:r>
        <w:t xml:space="preserve"> </w:t>
      </w:r>
      <w:r>
        <w:t xml:space="preserve">and</w:t>
      </w:r>
      <w:r>
        <w:t xml:space="preserve"> </w:t>
      </w:r>
      <w:r>
        <w:rPr>
          <w:rStyle w:val="VerbatimChar"/>
        </w:rPr>
        <w:t xml:space="preserve">-no-user-config</w:t>
      </w:r>
      <w:r>
        <w:t xml:space="preserve"> </w:t>
      </w:r>
      <w:r>
        <w:t xml:space="preserve">flags strip unnecessary devices, reducing attack surface and boot time.</w:t>
      </w:r>
    </w:p>
    <w:bookmarkEnd w:id="26"/>
    <w:bookmarkStart w:id="27" w:name="Xfdd5f15061c675a834a2fd509a926a5c194fdfe"/>
    <w:p>
      <w:pPr>
        <w:pStyle w:val="Heading4"/>
      </w:pPr>
      <w:r>
        <w:t xml:space="preserve">1.1.3 QEMU microvm: Sub-Second Boot for x86_64 Workloads</w:t>
      </w:r>
    </w:p>
    <w:p>
      <w:pPr>
        <w:pStyle w:val="FirstParagraph"/>
      </w:pPr>
      <w:r>
        <w:t xml:space="preserve">QEMU’s</w:t>
      </w:r>
      <w:r>
        <w:t xml:space="preserve"> </w:t>
      </w:r>
      <w:r>
        <w:rPr>
          <w:rStyle w:val="VerbatimChar"/>
        </w:rPr>
        <w:t xml:space="preserve">microvm</w:t>
      </w:r>
      <w:r>
        <w:t xml:space="preserve"> </w:t>
      </w:r>
      <w:r>
        <w:t xml:space="preserve">machine type is a minimal x86_64-only platform that removes the PCI bus and most legacy devices, booting directly via the Linux kernel’s paravirtualized panic, ioport, and serial devices</w:t>
      </w:r>
      <w:r>
        <w:t xml:space="preserve"> </w:t>
      </w:r>
      <w:r>
        <w:rPr>
          <w:vertAlign w:val="superscript"/>
        </w:rPr>
        <w:t xml:space="preserve">22</w:t>
      </w:r>
      <w:r>
        <w:t xml:space="preserve"> </w:t>
      </w:r>
      <w:r>
        <w:rPr>
          <w:vertAlign w:val="superscript"/>
        </w:rPr>
        <w:t xml:space="preserve">23</w:t>
      </w:r>
      <w:r>
        <w:t xml:space="preserve">. Unlike the full-featured</w:t>
      </w:r>
      <w:r>
        <w:t xml:space="preserve"> </w:t>
      </w:r>
      <w:r>
        <w:rPr>
          <w:rStyle w:val="VerbatimChar"/>
        </w:rPr>
        <w:t xml:space="preserve">q35</w:t>
      </w:r>
      <w:r>
        <w:t xml:space="preserve"> </w:t>
      </w:r>
      <w:r>
        <w:t xml:space="preserve">or</w:t>
      </w:r>
      <w:r>
        <w:t xml:space="preserve"> </w:t>
      </w:r>
      <w:r>
        <w:rPr>
          <w:rStyle w:val="VerbatimChar"/>
        </w:rPr>
        <w:t xml:space="preserve">i440fx</w:t>
      </w:r>
      <w:r>
        <w:t xml:space="preserve"> </w:t>
      </w:r>
      <w:r>
        <w:t xml:space="preserve">machine types,</w:t>
      </w:r>
      <w:r>
        <w:t xml:space="preserve"> </w:t>
      </w:r>
      <w:r>
        <w:rPr>
          <w:rStyle w:val="VerbatimChar"/>
        </w:rPr>
        <w:t xml:space="preserve">microvm</w:t>
      </w:r>
      <w:r>
        <w:t xml:space="preserve"> </w:t>
      </w:r>
      <w:r>
        <w:t xml:space="preserve">eliminates BIOS initialization, option ROM execution, and PCI bus enumeration — the three largest contributors to VM boot latency.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VMM</w:t>
            </w:r>
          </w:p>
        </w:tc>
        <w:tc>
          <w:tcPr/>
          <w:p>
            <w:pPr>
              <w:pStyle w:val="Compact"/>
              <w:jc w:val="left"/>
            </w:pPr>
            <w:r>
              <w:t xml:space="preserve">Cold Boot Time</w:t>
            </w:r>
          </w:p>
        </w:tc>
        <w:tc>
          <w:tcPr/>
          <w:p>
            <w:pPr>
              <w:pStyle w:val="Compact"/>
              <w:jc w:val="left"/>
            </w:pPr>
            <w:r>
              <w:t xml:space="preserve">Snapshot Restore</w:t>
            </w:r>
          </w:p>
        </w:tc>
        <w:tc>
          <w:tcPr/>
          <w:p>
            <w:pPr>
              <w:pStyle w:val="Compact"/>
              <w:jc w:val="left"/>
            </w:pPr>
            <w:r>
              <w:t xml:space="preserve">Memory Overhead</w:t>
            </w:r>
          </w:p>
        </w:tc>
        <w:tc>
          <w:tcPr/>
          <w:p>
            <w:pPr>
              <w:pStyle w:val="Compact"/>
              <w:jc w:val="left"/>
            </w:pPr>
            <w:r>
              <w:t xml:space="preserve">Codebase Size</w:t>
            </w:r>
          </w:p>
        </w:tc>
      </w:tr>
      <w:tr>
        <w:tc>
          <w:tcPr/>
          <w:p>
            <w:pPr>
              <w:pStyle w:val="Compact"/>
              <w:jc w:val="left"/>
            </w:pPr>
            <w:r>
              <w:t xml:space="preserve">QEMU (full system)</w:t>
            </w:r>
          </w:p>
        </w:tc>
        <w:tc>
          <w:tcPr/>
          <w:p>
            <w:pPr>
              <w:pStyle w:val="Compact"/>
              <w:jc w:val="left"/>
            </w:pPr>
            <w:r>
              <w:t xml:space="preserve">3–10 seconds</w:t>
            </w:r>
          </w:p>
        </w:tc>
        <w:tc>
          <w:tcPr/>
          <w:p>
            <w:pPr>
              <w:pStyle w:val="Compact"/>
              <w:jc w:val="left"/>
            </w:pPr>
            <w:r>
              <w:t xml:space="preserve">50–200 ms</w:t>
            </w:r>
          </w:p>
        </w:tc>
        <w:tc>
          <w:tcPr/>
          <w:p>
            <w:pPr>
              <w:pStyle w:val="Compact"/>
              <w:jc w:val="left"/>
            </w:pPr>
            <w:r>
              <w:t xml:space="preserve">100–300 MB</w:t>
            </w:r>
          </w:p>
        </w:tc>
        <w:tc>
          <w:tcPr/>
          <w:p>
            <w:pPr>
              <w:pStyle w:val="Compact"/>
              <w:jc w:val="left"/>
            </w:pPr>
            <w:r>
              <w:t xml:space="preserve">~2M LOC (C)</w:t>
            </w:r>
            <w:r>
              <w:t xml:space="preserve"> </w:t>
            </w:r>
            <w:r>
              <w:rPr>
                <w:vertAlign w:val="superscript"/>
              </w:rPr>
              <w:t xml:space="preserve">3</w:t>
            </w:r>
          </w:p>
        </w:tc>
      </w:tr>
      <w:tr>
        <w:tc>
          <w:tcPr/>
          <w:p>
            <w:pPr>
              <w:pStyle w:val="Compact"/>
              <w:jc w:val="left"/>
            </w:pPr>
            <w:r>
              <w:t xml:space="preserve">QEMU (microvm)</w:t>
            </w:r>
          </w:p>
        </w:tc>
        <w:tc>
          <w:tcPr/>
          <w:p>
            <w:pPr>
              <w:pStyle w:val="Compact"/>
              <w:jc w:val="left"/>
            </w:pPr>
            <w:r>
              <w:t xml:space="preserve">1–3 seconds</w:t>
            </w:r>
          </w:p>
        </w:tc>
        <w:tc>
          <w:tcPr/>
          <w:p>
            <w:pPr>
              <w:pStyle w:val="Compact"/>
              <w:jc w:val="left"/>
            </w:pPr>
            <w:r>
              <w:t xml:space="preserve">50–200 ms</w:t>
            </w:r>
          </w:p>
        </w:tc>
        <w:tc>
          <w:tcPr/>
          <w:p>
            <w:pPr>
              <w:pStyle w:val="Compact"/>
              <w:jc w:val="left"/>
            </w:pPr>
            <w:r>
              <w:t xml:space="preserve">50–100 MB</w:t>
            </w:r>
          </w:p>
        </w:tc>
        <w:tc>
          <w:tcPr/>
          <w:p>
            <w:pPr>
              <w:pStyle w:val="Compact"/>
              <w:jc w:val="left"/>
            </w:pPr>
            <w:r>
              <w:t xml:space="preserve">~2M LOC (C)</w:t>
            </w:r>
            <w:r>
              <w:t xml:space="preserve"> </w:t>
            </w:r>
            <w:r>
              <w:rPr>
                <w:vertAlign w:val="superscript"/>
              </w:rPr>
              <w:t xml:space="preserve">22</w:t>
            </w:r>
          </w:p>
        </w:tc>
      </w:tr>
      <w:tr>
        <w:tc>
          <w:tcPr/>
          <w:p>
            <w:pPr>
              <w:pStyle w:val="Compact"/>
              <w:jc w:val="left"/>
            </w:pPr>
            <w:r>
              <w:t xml:space="preserve">Cloud Hypervisor</w:t>
            </w:r>
          </w:p>
        </w:tc>
        <w:tc>
          <w:tcPr/>
          <w:p>
            <w:pPr>
              <w:pStyle w:val="Compact"/>
              <w:jc w:val="left"/>
            </w:pPr>
            <w:r>
              <w:t xml:space="preserve">300–600 ms</w:t>
            </w:r>
          </w:p>
        </w:tc>
        <w:tc>
          <w:tcPr/>
          <w:p>
            <w:pPr>
              <w:pStyle w:val="Compact"/>
              <w:jc w:val="left"/>
            </w:pPr>
            <w:r>
              <w:t xml:space="preserve">Not native</w:t>
            </w:r>
          </w:p>
        </w:tc>
        <w:tc>
          <w:tcPr/>
          <w:p>
            <w:pPr>
              <w:pStyle w:val="Compact"/>
              <w:jc w:val="left"/>
            </w:pPr>
            <w:r>
              <w:t xml:space="preserve">10–20 MB</w:t>
            </w:r>
          </w:p>
        </w:tc>
        <w:tc>
          <w:tcPr/>
          <w:p>
            <w:pPr>
              <w:pStyle w:val="Compact"/>
              <w:jc w:val="left"/>
            </w:pPr>
            <w:r>
              <w:t xml:space="preserve">Rust</w:t>
            </w:r>
          </w:p>
        </w:tc>
      </w:tr>
      <w:tr>
        <w:tc>
          <w:tcPr/>
          <w:p>
            <w:pPr>
              <w:pStyle w:val="Compact"/>
              <w:jc w:val="left"/>
            </w:pPr>
            <w:r>
              <w:t xml:space="preserve">Firecracker</w:t>
            </w:r>
          </w:p>
        </w:tc>
        <w:tc>
          <w:tcPr/>
          <w:p>
            <w:pPr>
              <w:pStyle w:val="Compact"/>
              <w:jc w:val="left"/>
            </w:pPr>
            <w:r>
              <w:t xml:space="preserve">~125 ms</w:t>
            </w:r>
            <w:r>
              <w:t xml:space="preserve"> </w:t>
            </w:r>
            <w:r>
              <w:rPr>
                <w:vertAlign w:val="superscript"/>
              </w:rPr>
              <w:t xml:space="preserve">23</w:t>
            </w:r>
          </w:p>
        </w:tc>
        <w:tc>
          <w:tcPr/>
          <w:p>
            <w:pPr>
              <w:pStyle w:val="Compact"/>
              <w:jc w:val="left"/>
            </w:pPr>
            <w:r>
              <w:t xml:space="preserve">~28 ms</w:t>
            </w:r>
            <w:r>
              <w:t xml:space="preserve"> </w:t>
            </w:r>
            <w:r>
              <w:rPr>
                <w:vertAlign w:val="superscript"/>
              </w:rPr>
              <w:t xml:space="preserve">1</w:t>
            </w:r>
          </w:p>
        </w:tc>
        <w:tc>
          <w:tcPr/>
          <w:p>
            <w:pPr>
              <w:pStyle w:val="Compact"/>
              <w:jc w:val="left"/>
            </w:pPr>
            <w:r>
              <w:t xml:space="preserve">&lt;5 MB</w:t>
            </w:r>
            <w:r>
              <w:t xml:space="preserve"> </w:t>
            </w:r>
            <w:r>
              <w:rPr>
                <w:vertAlign w:val="superscript"/>
              </w:rPr>
              <w:t xml:space="preserve">14</w:t>
            </w:r>
          </w:p>
        </w:tc>
        <w:tc>
          <w:tcPr/>
          <w:p>
            <w:pPr>
              <w:pStyle w:val="Compact"/>
              <w:jc w:val="left"/>
            </w:pPr>
            <w:r>
              <w:t xml:space="preserve">~50K LOC (Rust)</w:t>
            </w:r>
            <w:r>
              <w:t xml:space="preserve"> </w:t>
            </w:r>
            <w:r>
              <w:rPr>
                <w:vertAlign w:val="superscript"/>
              </w:rPr>
              <w:t xml:space="preserve">2</w:t>
            </w:r>
          </w:p>
        </w:tc>
      </w:tr>
      <w:tr>
        <w:tc>
          <w:tcPr/>
          <w:p>
            <w:pPr>
              <w:pStyle w:val="Compact"/>
              <w:jc w:val="left"/>
            </w:pPr>
            <w:r>
              <w:t xml:space="preserve">BlazeVMM (research)</w:t>
            </w:r>
          </w:p>
        </w:tc>
        <w:tc>
          <w:tcPr/>
          <w:p>
            <w:pPr>
              <w:pStyle w:val="Compact"/>
              <w:jc w:val="left"/>
            </w:pPr>
            <w:r>
              <w:t xml:space="preserve">~50 ms</w:t>
            </w:r>
          </w:p>
        </w:tc>
        <w:tc>
          <w:tcPr/>
          <w:p>
            <w:pPr>
              <w:pStyle w:val="Compact"/>
              <w:jc w:val="left"/>
            </w:pPr>
            <w:r>
              <w:t xml:space="preserve">Not native</w:t>
            </w:r>
          </w:p>
        </w:tc>
        <w:tc>
          <w:tcPr/>
          <w:p>
            <w:pPr>
              <w:pStyle w:val="Compact"/>
              <w:jc w:val="left"/>
            </w:pPr>
            <w:r>
              <w:t xml:space="preserve">Minimal</w:t>
            </w:r>
          </w:p>
        </w:tc>
        <w:tc>
          <w:tcPr/>
          <w:p>
            <w:pPr>
              <w:pStyle w:val="Compact"/>
              <w:jc w:val="left"/>
            </w:pPr>
            <w:r>
              <w:t xml:space="preserve">Rust</w:t>
            </w:r>
          </w:p>
        </w:tc>
      </w:tr>
      <w:tr>
        <w:tc>
          <w:tcPr/>
          <w:p>
            <w:pPr>
              <w:pStyle w:val="Compact"/>
              <w:jc w:val="left"/>
            </w:pPr>
            <w:r>
              <w:t xml:space="preserve">Optimized microVM (Depot)</w:t>
            </w:r>
          </w:p>
        </w:tc>
        <w:tc>
          <w:tcPr/>
          <w:p>
            <w:pPr>
              <w:pStyle w:val="Compact"/>
              <w:jc w:val="left"/>
            </w:pPr>
            <w:r>
              <w:t xml:space="preserve">~400–800 ms</w:t>
            </w:r>
            <w:r>
              <w:t xml:space="preserve"> </w:t>
            </w:r>
            <w:r>
              <w:rPr>
                <w:vertAlign w:val="superscript"/>
              </w:rPr>
              <w:t xml:space="preserve">24</w:t>
            </w:r>
          </w:p>
        </w:tc>
        <w:tc>
          <w:tcPr/>
          <w:p>
            <w:pPr>
              <w:pStyle w:val="Compact"/>
              <w:jc w:val="left"/>
            </w:pPr>
            <w:r>
              <w:t xml:space="preserve">Not native</w:t>
            </w:r>
          </w:p>
        </w:tc>
        <w:tc>
          <w:tcPr/>
          <w:p>
            <w:pPr>
              <w:pStyle w:val="Compact"/>
              <w:jc w:val="left"/>
            </w:pPr>
            <w:r>
              <w:t xml:space="preserve">Variable</w:t>
            </w:r>
          </w:p>
        </w:tc>
        <w:tc>
          <w:tcPr/>
          <w:p>
            <w:pPr>
              <w:pStyle w:val="Compact"/>
              <w:jc w:val="left"/>
            </w:pPr>
            <w:r>
              <w:t xml:space="preserve">Cloud Hypervisor</w:t>
            </w:r>
          </w:p>
        </w:tc>
      </w:tr>
    </w:tbl>
    <w:p>
      <w:pPr>
        <w:pStyle w:val="BodyText"/>
      </w:pPr>
      <w:r>
        <w:t xml:space="preserve">The boot time comparison table reveals a clear hierarchy. Full-system QEMU boots in 3–10 seconds due to firmware initialization and device enumeration — acceptable for long-running integration tests but prohibitive for rapid iteration cycles. Optimized QEMU microvm configurations achieve 400–800 ms through aggressive minimization</w:t>
      </w:r>
      <w:r>
        <w:t xml:space="preserve"> </w:t>
      </w:r>
      <w:r>
        <w:rPr>
          <w:vertAlign w:val="superscript"/>
        </w:rPr>
        <w:t xml:space="preserve">24</w:t>
      </w:r>
      <w:r>
        <w:t xml:space="preserve">, but Firecracker’s ~125 ms cold boot and ~28 ms snapshot restore represent an order-of-magnitude improvement that redefines the achievable test cycle frequency. The ~50,000 lines of Rust in Firecracker — compared to QEMU’s ~2 million lines of C — yield a 96% reduction in code surface area, directly translating to reduced attack surface, faster startup, and lower per-VM memory overhead</w:t>
      </w:r>
      <w:r>
        <w:t xml:space="preserve"> </w:t>
      </w:r>
      <w:r>
        <w:rPr>
          <w:vertAlign w:val="superscript"/>
        </w:rPr>
        <w:t xml:space="preserve">2</w:t>
      </w:r>
      <w:r>
        <w:t xml:space="preserve">.</w:t>
      </w:r>
    </w:p>
    <w:p>
      <w:pPr>
        <w:pStyle w:val="BodyText"/>
      </w:pPr>
      <w:r>
        <w:t xml:space="preserve">For HelixCluster’s x86_64 server simulation tier, QEMU microvm offers a middle ground: full x86_64 system emulation with sub-second boot when aggressively optimized, without requiring the architectural changes needed to adopt Firecracker.</w:t>
      </w:r>
    </w:p>
    <w:p>
      <w:pPr>
        <w:pStyle w:val="SourceCode"/>
      </w:pPr>
      <w:r>
        <w:rPr>
          <w:rStyle w:val="CommentTok"/>
        </w:rPr>
        <w:t xml:space="preserve"># QEMU microvm with aggressive optimizations for &lt;1s boot target</w:t>
      </w:r>
      <w:r>
        <w:br/>
      </w:r>
      <w:r>
        <w:rPr>
          <w:rStyle w:val="ExtensionTok"/>
        </w:rPr>
        <w:t xml:space="preserve">qemu-system-x86_64</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microvm,x-option-roms=off,isa-serial=off,pit=off,pic=off,rtc=off </w:t>
      </w:r>
      <w:r>
        <w:rPr>
          <w:rStyle w:val="DataTypeTok"/>
        </w:rPr>
        <w:t xml:space="preserve">\</w:t>
      </w:r>
      <w:r>
        <w:br/>
      </w:r>
      <w:r>
        <w:rPr>
          <w:rStyle w:val="NormalTok"/>
        </w:rPr>
        <w:t xml:space="preserve">    </w:t>
      </w:r>
      <w:r>
        <w:rPr>
          <w:rStyle w:val="AttributeTok"/>
        </w:rPr>
        <w:t xml:space="preserve">-m</w:t>
      </w:r>
      <w:r>
        <w:rPr>
          <w:rStyle w:val="NormalTok"/>
        </w:rPr>
        <w:t xml:space="preserve"> 128 </w:t>
      </w:r>
      <w:r>
        <w:rPr>
          <w:rStyle w:val="DataTypeTok"/>
        </w:rPr>
        <w:t xml:space="preserve">\</w:t>
      </w:r>
      <w:r>
        <w:br/>
      </w:r>
      <w:r>
        <w:rPr>
          <w:rStyle w:val="NormalTok"/>
        </w:rPr>
        <w:t xml:space="preserve">    </w:t>
      </w:r>
      <w:r>
        <w:rPr>
          <w:rStyle w:val="AttributeTok"/>
        </w:rPr>
        <w:t xml:space="preserve">-smp</w:t>
      </w:r>
      <w:r>
        <w:rPr>
          <w:rStyle w:val="NormalTok"/>
        </w:rPr>
        <w:t xml:space="preserve"> 1 </w:t>
      </w:r>
      <w:r>
        <w:rPr>
          <w:rStyle w:val="DataTypeTok"/>
        </w:rPr>
        <w:t xml:space="preserve">\</w:t>
      </w:r>
      <w:r>
        <w:br/>
      </w:r>
      <w:r>
        <w:rPr>
          <w:rStyle w:val="NormalTok"/>
        </w:rPr>
        <w:t xml:space="preserve">    </w:t>
      </w:r>
      <w:r>
        <w:rPr>
          <w:rStyle w:val="AttributeTok"/>
        </w:rPr>
        <w:t xml:space="preserve">-cpu</w:t>
      </w:r>
      <w:r>
        <w:rPr>
          <w:rStyle w:val="NormalTok"/>
        </w:rPr>
        <w:t xml:space="preserve"> host </w:t>
      </w:r>
      <w:r>
        <w:rPr>
          <w:rStyle w:val="DataTypeTok"/>
        </w:rPr>
        <w:t xml:space="preserve">\</w:t>
      </w:r>
      <w:r>
        <w:br/>
      </w:r>
      <w:r>
        <w:rPr>
          <w:rStyle w:val="NormalTok"/>
        </w:rPr>
        <w:t xml:space="preserve">    </w:t>
      </w:r>
      <w:r>
        <w:rPr>
          <w:rStyle w:val="AttributeTok"/>
        </w:rPr>
        <w:t xml:space="preserve">-enable-kvm</w:t>
      </w:r>
      <w:r>
        <w:rPr>
          <w:rStyle w:val="NormalTok"/>
        </w:rPr>
        <w:t xml:space="preserve"> </w:t>
      </w:r>
      <w:r>
        <w:rPr>
          <w:rStyle w:val="DataTypeTok"/>
        </w:rPr>
        <w:t xml:space="preserve">\</w:t>
      </w:r>
      <w:r>
        <w:br/>
      </w:r>
      <w:r>
        <w:rPr>
          <w:rStyle w:val="NormalTok"/>
        </w:rPr>
        <w:t xml:space="preserve">    </w:t>
      </w:r>
      <w:r>
        <w:rPr>
          <w:rStyle w:val="AttributeTok"/>
        </w:rPr>
        <w:t xml:space="preserve">-kernel</w:t>
      </w:r>
      <w:r>
        <w:rPr>
          <w:rStyle w:val="NormalTok"/>
        </w:rPr>
        <w:t xml:space="preserve"> vmlinuz-minimal </w:t>
      </w:r>
      <w:r>
        <w:rPr>
          <w:rStyle w:val="DataTypeTok"/>
        </w:rPr>
        <w:t xml:space="preserve">\</w:t>
      </w:r>
      <w:r>
        <w:br/>
      </w:r>
      <w:r>
        <w:rPr>
          <w:rStyle w:val="NormalTok"/>
        </w:rPr>
        <w:t xml:space="preserve">    </w:t>
      </w:r>
      <w:r>
        <w:rPr>
          <w:rStyle w:val="AttributeTok"/>
        </w:rPr>
        <w:t xml:space="preserve">-append</w:t>
      </w:r>
      <w:r>
        <w:rPr>
          <w:rStyle w:val="NormalTok"/>
        </w:rPr>
        <w:t xml:space="preserve"> </w:t>
      </w:r>
      <w:r>
        <w:rPr>
          <w:rStyle w:val="StringTok"/>
        </w:rPr>
        <w:t xml:space="preserve">"console=hvc0 quiet loglevel=0 init=/sbin/init"</w:t>
      </w:r>
      <w:r>
        <w:rPr>
          <w:rStyle w:val="NormalTok"/>
        </w:rPr>
        <w:t xml:space="preserve"> </w:t>
      </w:r>
      <w:r>
        <w:rPr>
          <w:rStyle w:val="DataTypeTok"/>
        </w:rPr>
        <w:t xml:space="preserve">\</w:t>
      </w:r>
      <w:r>
        <w:br/>
      </w:r>
      <w:r>
        <w:rPr>
          <w:rStyle w:val="NormalTok"/>
        </w:rPr>
        <w:t xml:space="preserve">    </w:t>
      </w:r>
      <w:r>
        <w:rPr>
          <w:rStyle w:val="AttributeTok"/>
        </w:rPr>
        <w:t xml:space="preserve">-initrd</w:t>
      </w:r>
      <w:r>
        <w:rPr>
          <w:rStyle w:val="NormalTok"/>
        </w:rPr>
        <w:t xml:space="preserve"> initrd.img </w:t>
      </w:r>
      <w:r>
        <w:rPr>
          <w:rStyle w:val="DataTypeTok"/>
        </w:rPr>
        <w:t xml:space="preserve">\</w:t>
      </w:r>
      <w:r>
        <w:br/>
      </w:r>
      <w:r>
        <w:rPr>
          <w:rStyle w:val="NormalTok"/>
        </w:rPr>
        <w:t xml:space="preserve">    </w:t>
      </w:r>
      <w:r>
        <w:rPr>
          <w:rStyle w:val="AttributeTok"/>
        </w:rPr>
        <w:t xml:space="preserve">-drive</w:t>
      </w:r>
      <w:r>
        <w:rPr>
          <w:rStyle w:val="NormalTok"/>
        </w:rPr>
        <w:t xml:space="preserve"> file=rootfs.raw,format=raw,if=virtio,driver=io_uring </w:t>
      </w:r>
      <w:r>
        <w:rPr>
          <w:rStyle w:val="DataTypeTok"/>
        </w:rPr>
        <w:t xml:space="preserve">\</w:t>
      </w:r>
      <w:r>
        <w:br/>
      </w:r>
      <w:r>
        <w:rPr>
          <w:rStyle w:val="NormalTok"/>
        </w:rPr>
        <w:t xml:space="preserve">    </w:t>
      </w:r>
      <w:r>
        <w:rPr>
          <w:rStyle w:val="AttributeTok"/>
        </w:rPr>
        <w:t xml:space="preserve">-netdev</w:t>
      </w:r>
      <w:r>
        <w:rPr>
          <w:rStyle w:val="NormalTok"/>
        </w:rPr>
        <w:t xml:space="preserve"> user,id=net0 </w:t>
      </w:r>
      <w:r>
        <w:rPr>
          <w:rStyle w:val="AttributeTok"/>
        </w:rPr>
        <w:t xml:space="preserve">-device</w:t>
      </w:r>
      <w:r>
        <w:rPr>
          <w:rStyle w:val="NormalTok"/>
        </w:rPr>
        <w:t xml:space="preserve"> virtio-net-device,netdev=net0 </w:t>
      </w:r>
      <w:r>
        <w:rPr>
          <w:rStyle w:val="DataTypeTok"/>
        </w:rPr>
        <w:t xml:space="preserve">\</w:t>
      </w:r>
      <w:r>
        <w:br/>
      </w:r>
      <w:r>
        <w:rPr>
          <w:rStyle w:val="NormalTok"/>
        </w:rPr>
        <w:t xml:space="preserve">    </w:t>
      </w:r>
      <w:r>
        <w:rPr>
          <w:rStyle w:val="AttributeTok"/>
        </w:rPr>
        <w:t xml:space="preserve">-serial</w:t>
      </w:r>
      <w:r>
        <w:rPr>
          <w:rStyle w:val="NormalTok"/>
        </w:rPr>
        <w:t xml:space="preserve"> stdio </w:t>
      </w:r>
      <w:r>
        <w:rPr>
          <w:rStyle w:val="DataTypeTok"/>
        </w:rPr>
        <w:t xml:space="preserve">\</w:t>
      </w:r>
      <w:r>
        <w:br/>
      </w:r>
      <w:r>
        <w:rPr>
          <w:rStyle w:val="NormalTok"/>
        </w:rPr>
        <w:t xml:space="preserve">    </w:t>
      </w:r>
      <w:r>
        <w:rPr>
          <w:rStyle w:val="AttributeTok"/>
        </w:rPr>
        <w:t xml:space="preserve">-display</w:t>
      </w:r>
      <w:r>
        <w:rPr>
          <w:rStyle w:val="NormalTok"/>
        </w:rPr>
        <w:t xml:space="preserve"> none </w:t>
      </w:r>
      <w:r>
        <w:rPr>
          <w:rStyle w:val="DataTypeTok"/>
        </w:rPr>
        <w:t xml:space="preserve">\</w:t>
      </w:r>
      <w:r>
        <w:br/>
      </w:r>
      <w:r>
        <w:rPr>
          <w:rStyle w:val="NormalTok"/>
        </w:rPr>
        <w:t xml:space="preserve">    </w:t>
      </w:r>
      <w:r>
        <w:rPr>
          <w:rStyle w:val="AttributeTok"/>
        </w:rPr>
        <w:t xml:space="preserve">-no-reboot</w:t>
      </w:r>
      <w:r>
        <w:rPr>
          <w:rStyle w:val="NormalTok"/>
        </w:rPr>
        <w:t xml:space="preserve"> </w:t>
      </w:r>
      <w:r>
        <w:rPr>
          <w:rStyle w:val="AttributeTok"/>
        </w:rPr>
        <w:t xml:space="preserve">-no-shutdown</w:t>
      </w:r>
    </w:p>
    <w:p>
      <w:pPr>
        <w:pStyle w:val="FirstParagraph"/>
      </w:pPr>
      <w:r>
        <w:t xml:space="preserve">This configuration eliminates legacy devices (</w:t>
      </w:r>
      <w:r>
        <w:rPr>
          <w:rStyle w:val="VerbatimChar"/>
        </w:rPr>
        <w:t xml:space="preserve">pit=off,pic=off,rtc=off</w:t>
      </w:r>
      <w:r>
        <w:t xml:space="preserve">), boots the kernel directly without firmware (</w:t>
      </w:r>
      <w:r>
        <w:rPr>
          <w:rStyle w:val="VerbatimChar"/>
        </w:rPr>
        <w:t xml:space="preserve">-kernel</w:t>
      </w:r>
      <w:r>
        <w:t xml:space="preserve">), suppresses console output (</w:t>
      </w:r>
      <w:r>
        <w:rPr>
          <w:rStyle w:val="VerbatimChar"/>
        </w:rPr>
        <w:t xml:space="preserve">quiet loglevel=0</w:t>
      </w:r>
      <w:r>
        <w:t xml:space="preserve">), and uses io_uring for asynchronous block I/O. Each optimization shaves 50–500 ms from the boot path; combined, they bring QEMU microvm into the sub-second regime</w:t>
      </w:r>
      <w:r>
        <w:t xml:space="preserve"> </w:t>
      </w:r>
      <w:r>
        <w:rPr>
          <w:vertAlign w:val="superscript"/>
        </w:rPr>
        <w:t xml:space="preserve">25</w:t>
      </w:r>
      <w:r>
        <w:t xml:space="preserve"> </w:t>
      </w:r>
      <w:r>
        <w:rPr>
          <w:vertAlign w:val="superscript"/>
        </w:rPr>
        <w:t xml:space="preserve">26</w:t>
      </w:r>
      <w:r>
        <w:t xml:space="preserve">.</w:t>
      </w:r>
    </w:p>
    <w:bookmarkEnd w:id="27"/>
    <w:bookmarkStart w:id="28" w:name="X75b013f573c90c66cfd909bffdfe781b081aec9"/>
    <w:p>
      <w:pPr>
        <w:pStyle w:val="Heading4"/>
      </w:pPr>
      <w:r>
        <w:t xml:space="preserve">1.1.4 qcow2 Copy-on-Write Overlays: Instant Test State Reset</w:t>
      </w:r>
    </w:p>
    <w:p>
      <w:pPr>
        <w:pStyle w:val="FirstParagraph"/>
      </w:pPr>
      <w:r>
        <w:t xml:space="preserve">The qcow2 (QEMU Copy-On-Write version 2) image format enables a gold-image pattern fundamental to deterministic testing. A base template image — containing the operating system, HelixCluster node software, and preconfigured state — is kept read-only. Each test session receives a thin copy-on-write overlay that records only the deltas between the base image and the running VM</w:t>
      </w:r>
      <w:r>
        <w:t xml:space="preserve"> </w:t>
      </w:r>
      <w:r>
        <w:rPr>
          <w:vertAlign w:val="superscript"/>
        </w:rPr>
        <w:t xml:space="preserve">27</w:t>
      </w:r>
      <w:r>
        <w:t xml:space="preserve"> </w:t>
      </w:r>
      <w:r>
        <w:rPr>
          <w:vertAlign w:val="superscript"/>
        </w:rPr>
        <w:t xml:space="preserve">28</w:t>
      </w:r>
      <w:r>
        <w:t xml:space="preserve">. When the test completes, the overlay is discarded and a fresh overlay is created, restoring the VM to its pristine state in approximately 10 milliseconds</w:t>
      </w:r>
      <w:r>
        <w:t xml:space="preserve"> </w:t>
      </w:r>
      <w:r>
        <w:rPr>
          <w:vertAlign w:val="superscript"/>
        </w:rPr>
        <w:t xml:space="preserve">29</w:t>
      </w:r>
      <w:r>
        <w:t xml:space="preserve">.</w:t>
      </w:r>
    </w:p>
    <w:p>
      <w:pPr>
        <w:pStyle w:val="SourceCode"/>
      </w:pPr>
      <w:r>
        <w:rPr>
          <w:rStyle w:val="CommentTok"/>
        </w:rPr>
        <w:t xml:space="preserve"># Create base template (read-only gold image)</w:t>
      </w:r>
      <w:r>
        <w:br/>
      </w:r>
      <w:r>
        <w:rPr>
          <w:rStyle w:val="ExtensionTok"/>
        </w:rPr>
        <w:t xml:space="preserve">qemu-img</w:t>
      </w:r>
      <w:r>
        <w:rPr>
          <w:rStyle w:val="NormalTok"/>
        </w:rPr>
        <w:t xml:space="preserve"> create </w:t>
      </w:r>
      <w:r>
        <w:rPr>
          <w:rStyle w:val="AttributeTok"/>
        </w:rPr>
        <w:t xml:space="preserve">-f</w:t>
      </w:r>
      <w:r>
        <w:rPr>
          <w:rStyle w:val="NormalTok"/>
        </w:rPr>
        <w:t xml:space="preserve"> qcow2 helix-base.qcow2 20G</w:t>
      </w:r>
      <w:r>
        <w:br/>
      </w:r>
      <w:r>
        <w:br/>
      </w:r>
      <w:r>
        <w:rPr>
          <w:rStyle w:val="CommentTok"/>
        </w:rPr>
        <w:t xml:space="preserve"># Create per-test overlay (copy-on-write)</w:t>
      </w:r>
      <w:r>
        <w:br/>
      </w:r>
      <w:r>
        <w:rPr>
          <w:rStyle w:val="ExtensionTok"/>
        </w:rPr>
        <w:t xml:space="preserve">qemu-img</w:t>
      </w:r>
      <w:r>
        <w:rPr>
          <w:rStyle w:val="NormalTok"/>
        </w:rPr>
        <w:t xml:space="preserve"> create </w:t>
      </w:r>
      <w:r>
        <w:rPr>
          <w:rStyle w:val="AttributeTok"/>
        </w:rPr>
        <w:t xml:space="preserve">-f</w:t>
      </w:r>
      <w:r>
        <w:rPr>
          <w:rStyle w:val="NormalTok"/>
        </w:rPr>
        <w:t xml:space="preserve"> qcow2 </w:t>
      </w:r>
      <w:r>
        <w:rPr>
          <w:rStyle w:val="AttributeTok"/>
        </w:rPr>
        <w:t xml:space="preserve">-b</w:t>
      </w:r>
      <w:r>
        <w:rPr>
          <w:rStyle w:val="NormalTok"/>
        </w:rPr>
        <w:t xml:space="preserve"> helix-base.qcow2 </w:t>
      </w:r>
      <w:r>
        <w:rPr>
          <w:rStyle w:val="AttributeTok"/>
        </w:rPr>
        <w:t xml:space="preserve">-F</w:t>
      </w:r>
      <w:r>
        <w:rPr>
          <w:rStyle w:val="NormalTok"/>
        </w:rPr>
        <w:t xml:space="preserve"> qcow2 test-session-001.qcow2</w:t>
      </w:r>
      <w:r>
        <w:br/>
      </w:r>
      <w:r>
        <w:br/>
      </w:r>
      <w:r>
        <w:rPr>
          <w:rStyle w:val="CommentTok"/>
        </w:rPr>
        <w:t xml:space="preserve"># Inspect snapshot chain</w:t>
      </w:r>
      <w:r>
        <w:br/>
      </w:r>
      <w:r>
        <w:rPr>
          <w:rStyle w:val="ExtensionTok"/>
        </w:rPr>
        <w:t xml:space="preserve">qemu-img</w:t>
      </w:r>
      <w:r>
        <w:rPr>
          <w:rStyle w:val="NormalTok"/>
        </w:rPr>
        <w:t xml:space="preserve"> info </w:t>
      </w:r>
      <w:r>
        <w:rPr>
          <w:rStyle w:val="AttributeTok"/>
        </w:rPr>
        <w:t xml:space="preserve">--backing-chain</w:t>
      </w:r>
      <w:r>
        <w:rPr>
          <w:rStyle w:val="NormalTok"/>
        </w:rPr>
        <w:t xml:space="preserve"> test-session-001.qcow2</w:t>
      </w:r>
      <w:r>
        <w:br/>
      </w:r>
      <w:r>
        <w:br/>
      </w:r>
      <w:r>
        <w:rPr>
          <w:rStyle w:val="CommentTok"/>
        </w:rPr>
        <w:t xml:space="preserve"># === Instant reset: discard overlay and recreate ===</w:t>
      </w:r>
      <w:r>
        <w:br/>
      </w:r>
      <w:r>
        <w:rPr>
          <w:rStyle w:val="FunctionTok"/>
        </w:rPr>
        <w:t xml:space="preserve">instant_reset()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VM_NAME</w:t>
      </w:r>
      <w:r>
        <w:rPr>
          <w:rStyle w:val="OperatorTok"/>
        </w:rPr>
        <w:t xml:space="preserve">=</w:t>
      </w:r>
      <w:r>
        <w:rPr>
          <w:rStyle w:val="VariableTok"/>
        </w:rPr>
        <w:t xml:space="preserve">$1</w:t>
      </w:r>
      <w:r>
        <w:br/>
      </w:r>
      <w:r>
        <w:rPr>
          <w:rStyle w:val="NormalTok"/>
        </w:rPr>
        <w:t xml:space="preserve">    </w:t>
      </w:r>
      <w:r>
        <w:rPr>
          <w:rStyle w:val="BuiltInTok"/>
        </w:rPr>
        <w:t xml:space="preserve">local</w:t>
      </w:r>
      <w:r>
        <w:rPr>
          <w:rStyle w:val="NormalTok"/>
        </w:rPr>
        <w:t xml:space="preserve"> </w:t>
      </w:r>
      <w:r>
        <w:rPr>
          <w:rStyle w:val="VariableTok"/>
        </w:rPr>
        <w:t xml:space="preserve">OVERLAY</w:t>
      </w:r>
      <w:r>
        <w:rPr>
          <w:rStyle w:val="OperatorTok"/>
        </w:rPr>
        <w:t xml:space="preserve">=</w:t>
      </w:r>
      <w:r>
        <w:rPr>
          <w:rStyle w:val="StringTok"/>
        </w:rPr>
        <w:t xml:space="preserve">"/var/lib/helixcluster/overlays/</w:t>
      </w:r>
      <w:r>
        <w:rPr>
          <w:rStyle w:val="VariableTok"/>
        </w:rPr>
        <w:t xml:space="preserve">${VM_NAME}</w:t>
      </w:r>
      <w:r>
        <w:rPr>
          <w:rStyle w:val="StringTok"/>
        </w:rPr>
        <w:t xml:space="preserve">.qcow2"</w:t>
      </w:r>
      <w:r>
        <w:br/>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$OVERLAY</w:t>
      </w:r>
      <w:r>
        <w:rPr>
          <w:rStyle w:val="StringTok"/>
        </w:rPr>
        <w:t xml:space="preserve">"</w:t>
      </w:r>
      <w:r>
        <w:br/>
      </w:r>
      <w:r>
        <w:rPr>
          <w:rStyle w:val="NormalTok"/>
        </w:rPr>
        <w:t xml:space="preserve">    </w:t>
      </w:r>
      <w:r>
        <w:rPr>
          <w:rStyle w:val="ExtensionTok"/>
        </w:rPr>
        <w:t xml:space="preserve">qemu-img</w:t>
      </w:r>
      <w:r>
        <w:rPr>
          <w:rStyle w:val="NormalTok"/>
        </w:rPr>
        <w:t xml:space="preserve"> create </w:t>
      </w:r>
      <w:r>
        <w:rPr>
          <w:rStyle w:val="AttributeTok"/>
        </w:rPr>
        <w:t xml:space="preserve">-f</w:t>
      </w:r>
      <w:r>
        <w:rPr>
          <w:rStyle w:val="NormalTok"/>
        </w:rPr>
        <w:t xml:space="preserve"> qcow2 </w:t>
      </w:r>
      <w:r>
        <w:rPr>
          <w:rStyle w:val="AttributeTok"/>
        </w:rPr>
        <w:t xml:space="preserve">-b</w:t>
      </w:r>
      <w:r>
        <w:rPr>
          <w:rStyle w:val="NormalTok"/>
        </w:rPr>
        <w:t xml:space="preserve"> /var/lib/helixcluster/base.qcow2 </w:t>
      </w:r>
      <w:r>
        <w:rPr>
          <w:rStyle w:val="DataTypeTok"/>
        </w:rPr>
        <w:t xml:space="preserve">\</w:t>
      </w:r>
      <w:r>
        <w:br/>
      </w:r>
      <w:r>
        <w:rPr>
          <w:rStyle w:val="NormalTok"/>
        </w:rPr>
        <w:t xml:space="preserve">        </w:t>
      </w:r>
      <w:r>
        <w:rPr>
          <w:rStyle w:val="AttributeTok"/>
        </w:rPr>
        <w:t xml:space="preserve">-F</w:t>
      </w:r>
      <w:r>
        <w:rPr>
          <w:rStyle w:val="NormalTok"/>
        </w:rPr>
        <w:t xml:space="preserve"> qcow2 </w:t>
      </w:r>
      <w:r>
        <w:rPr>
          <w:rStyle w:val="StringTok"/>
        </w:rPr>
        <w:t xml:space="preserve">"</w:t>
      </w:r>
      <w:r>
        <w:rPr>
          <w:rStyle w:val="VariableTok"/>
        </w:rPr>
        <w:t xml:space="preserve">$OVERLAY</w:t>
      </w:r>
      <w:r>
        <w:rPr>
          <w:rStyle w:val="StringTok"/>
        </w:rPr>
        <w:t xml:space="preserve">"</w:t>
      </w:r>
      <w:r>
        <w:br/>
      </w:r>
      <w:r>
        <w:rPr>
          <w:rStyle w:val="NormalTok"/>
        </w:rPr>
        <w:t xml:space="preserve">    </w:t>
      </w:r>
      <w:r>
        <w:rPr>
          <w:rStyle w:val="ExtensionTok"/>
        </w:rPr>
        <w:t xml:space="preserve">virsh</w:t>
      </w:r>
      <w:r>
        <w:rPr>
          <w:rStyle w:val="NormalTok"/>
        </w:rPr>
        <w:t xml:space="preserve"> start </w:t>
      </w:r>
      <w:r>
        <w:rPr>
          <w:rStyle w:val="StringTok"/>
        </w:rPr>
        <w:t xml:space="preserve">"</w:t>
      </w:r>
      <w:r>
        <w:rPr>
          <w:rStyle w:val="VariableTok"/>
        </w:rPr>
        <w:t xml:space="preserve">$VM_NAME</w:t>
      </w:r>
      <w:r>
        <w:rPr>
          <w:rStyle w:val="StringTok"/>
        </w:rPr>
        <w:t xml:space="preserve">"</w:t>
      </w:r>
      <w:r>
        <w:br/>
      </w:r>
      <w:r>
        <w:rPr>
          <w:rStyle w:val="KeywordTok"/>
        </w:rPr>
        <w:t xml:space="preserve">}</w:t>
      </w:r>
    </w:p>
    <w:p>
      <w:pPr>
        <w:pStyle w:val="FirstParagraph"/>
      </w:pPr>
      <w:r>
        <w:t xml:space="preserve">This reset pattern executes in approximately 10 ms — the time required to delete a file and create a new qcow2 header pointing to the base image</w:t>
      </w:r>
      <w:r>
        <w:t xml:space="preserve"> </w:t>
      </w:r>
      <w:r>
        <w:rPr>
          <w:vertAlign w:val="superscript"/>
        </w:rPr>
        <w:t xml:space="preserve">29</w:t>
      </w:r>
      <w:r>
        <w:t xml:space="preserve">. By comparison, internal snapshot restore via</w:t>
      </w:r>
      <w:r>
        <w:t xml:space="preserve"> </w:t>
      </w:r>
      <w:r>
        <w:rPr>
          <w:rStyle w:val="VerbatimChar"/>
        </w:rPr>
        <w:t xml:space="preserve">virsh snapshot-revert</w:t>
      </w:r>
      <w:r>
        <w:t xml:space="preserve"> </w:t>
      </w:r>
      <w:r>
        <w:t xml:space="preserve">takes 50–200 ms, and full VM recreation from template takes 3–30 seconds depending on image size. For a test matrix executing thousands of test cases per hour, the difference between 10 ms and 200 ms per reset accumulates to hours of saved wall-clock time. The recommended architecture limits snapshot chain depth to 10 overlays to prevent performance degradation from chained lookups</w:t>
      </w:r>
      <w:r>
        <w:t xml:space="preserve"> </w:t>
      </w:r>
      <w:r>
        <w:rPr>
          <w:vertAlign w:val="superscript"/>
        </w:rPr>
        <w:t xml:space="preserve">30</w:t>
      </w:r>
      <w:r>
        <w:t xml:space="preserve">.</w:t>
      </w:r>
    </w:p>
    <w:bookmarkEnd w:id="28"/>
    <w:bookmarkEnd w:id="29"/>
    <w:bookmarkStart w:id="34" w:name="firecracker-microvms"/>
    <w:p>
      <w:pPr>
        <w:pStyle w:val="Heading3"/>
      </w:pPr>
      <w:r>
        <w:t xml:space="preserve">1.2 Firecracker MicroVMs</w:t>
      </w:r>
    </w:p>
    <w:p>
      <w:pPr>
        <w:pStyle w:val="FirstParagraph"/>
      </w:pPr>
      <w:r>
        <w:t xml:space="preserve">Firecracker is a Virtual Machine Monitor (VMM) developed by AWS, written in Rust, and purpose-built for running serverless workloads at extreme density. It powers AWS Lambda and AWS Fargate, processing trillions of invocations monthly</w:t>
      </w:r>
      <w:r>
        <w:t xml:space="preserve"> </w:t>
      </w:r>
      <w:r>
        <w:rPr>
          <w:vertAlign w:val="superscript"/>
        </w:rPr>
        <w:t xml:space="preserve">14</w:t>
      </w:r>
      <w:r>
        <w:t xml:space="preserve">. Firecracker creates lightweight virtual machines called microVMs using KVM for hardware isolation, but unlike QEMU, it exposes only the minimal device set required for Linux boot: virtio-block, virtio-net, a serial console, and a one-button keyboard controller. This intentional minimalism is the architectural decision that enables Firecracker’s sub-125 ms cold boot times and sub-5 MB memory overhead per microVM.</w:t>
      </w:r>
    </w:p>
    <w:bookmarkStart w:id="30" w:name="X7a204472705bc6d5eee309cf66468a3cff253b1"/>
    <w:p>
      <w:pPr>
        <w:pStyle w:val="Heading4"/>
      </w:pPr>
      <w:r>
        <w:t xml:space="preserve">1.2.1 Boot Performance: 28 ms from Snapshot, 125 ms Cold</w:t>
      </w:r>
    </w:p>
    <w:p>
      <w:pPr>
        <w:pStyle w:val="FirstParagraph"/>
      </w:pPr>
      <w:r>
        <w:t xml:space="preserve">Firecracker’s boot performance operates in two distinct modes. Cold boot — starting a microVM from a kernel image and root filesystem — completes in under 125 ms, with the Firecracker process itself starting in approximately 5 ms, kernel decompression and initialization consuming ~80 ms, and userspace initialization completing within the remaining ~40 ms</w:t>
      </w:r>
      <w:r>
        <w:t xml:space="preserve"> </w:t>
      </w:r>
      <w:r>
        <w:rPr>
          <w:vertAlign w:val="superscript"/>
        </w:rPr>
        <w:t xml:space="preserve">23</w:t>
      </w:r>
      <w:r>
        <w:t xml:space="preserve"> </w:t>
      </w:r>
      <w:r>
        <w:rPr>
          <w:vertAlign w:val="superscript"/>
        </w:rPr>
        <w:t xml:space="preserve">31</w:t>
      </w:r>
      <w:r>
        <w:t xml:space="preserve">. Snapshot restore — resuming a previously running microVM from a serialized state — achieves approximately 28 ms total latency, broken down as ~5 ms process startup, ~8 ms memory snapshot mmap, ~10 ms CPU and device state restoration, and ~5 ms vsock reconnection and ready signal propagation</w:t>
      </w:r>
      <w:r>
        <w:t xml:space="preserve"> </w:t>
      </w:r>
      <w:r>
        <w:rPr>
          <w:vertAlign w:val="superscript"/>
        </w:rPr>
        <w:t xml:space="preserve">1</w:t>
      </w:r>
      <w:r>
        <w:t xml:space="preserve">.</w:t>
      </w:r>
    </w:p>
    <w:p>
      <w:pPr>
        <w:pStyle w:val="BodyText"/>
      </w:pPr>
      <w:r>
        <w:t xml:space="preserve">This 28 ms snapshot restore fundamentally changes the economics of large-scale device simulation. A test matrix requiring 1,000 fresh device instances can deploy the entire fleet in under 30 seconds using snapshot restore, versus 20+ minutes using full QEMU VM creation. The enabling mechanism is memory-mapped snapshot loading: Firecracker memory snapshots are regular files that can be mapped into the guest’s address space via</w:t>
      </w:r>
      <w:r>
        <w:t xml:space="preserve"> </w:t>
      </w:r>
      <w:r>
        <w:rPr>
          <w:rStyle w:val="VerbatimChar"/>
        </w:rPr>
        <w:t xml:space="preserve">mmap()</w:t>
      </w:r>
      <w:r>
        <w:t xml:space="preserve">, avoiding the copy overhead that plague traditional VM restoration approaches.</w:t>
      </w:r>
    </w:p>
    <w:bookmarkEnd w:id="30"/>
    <w:bookmarkStart w:id="31" w:name="vm-density-5000-microvms-per-host"/>
    <w:p>
      <w:pPr>
        <w:pStyle w:val="Heading4"/>
      </w:pPr>
      <w:r>
        <w:t xml:space="preserve">1.2.2 VM Density: 5,000+ MicroVMs Per Host</w:t>
      </w:r>
    </w:p>
    <w:p>
      <w:pPr>
        <w:pStyle w:val="FirstParagraph"/>
      </w:pPr>
      <w:r>
        <w:t xml:space="preserve">With less than 5 MB of VMM overhead per microVM</w:t>
      </w:r>
      <w:r>
        <w:t xml:space="preserve"> </w:t>
      </w:r>
      <w:r>
        <w:rPr>
          <w:vertAlign w:val="superscript"/>
        </w:rPr>
        <w:t xml:space="preserve">14</w:t>
      </w:r>
      <w:r>
        <w:t xml:space="preserve">, Firecracker achieves VM densities that exceed traditional hypervisors by two orders of magnitude. A microVM configured with 128 MB of guest memory and 1 vCPU consumes approximately 133 MB of host memory total (128 MB guest + 5 MB VMM overhead). On a host with 256 GB of RAM, this theoretically supports 50,000+ microVMs</w:t>
      </w:r>
      <w:r>
        <w:t xml:space="preserve"> </w:t>
      </w:r>
      <w:r>
        <w:rPr>
          <w:vertAlign w:val="superscript"/>
        </w:rPr>
        <w:t xml:space="preserve">32</w:t>
      </w:r>
      <w:r>
        <w:t xml:space="preserve">; in production deployments at AWS Lambda, practical densities reach 3,000–5,000 active microVMs per i3.metal instance with 20x memory oversubscription ratios enabled by Kernel Samepage Merging (KSM) and demand paging</w:t>
      </w:r>
      <w:r>
        <w:t xml:space="preserve"> </w:t>
      </w:r>
      <w:r>
        <w:rPr>
          <w:vertAlign w:val="superscript"/>
        </w:rPr>
        <w:t xml:space="preserve">2</w:t>
      </w:r>
      <w:r>
        <w:t xml:space="preserve"> </w:t>
      </w:r>
      <w:r>
        <w:rPr>
          <w:vertAlign w:val="superscript"/>
        </w:rPr>
        <w:t xml:space="preserve">14</w:t>
      </w:r>
      <w:r>
        <w:t xml:space="preserve">.</w:t>
      </w:r>
    </w:p>
    <w:p>
      <w:pPr>
        <w:pStyle w:val="BodyText"/>
      </w:pPr>
      <w:r>
        <w:t xml:space="preserve">For HelixCluster’s density targets, the arithmetic is straightforward: 500 simulated nodes at ~133 MB each require approximately 66 GB of RAM — well within the capacity of a single AWS c6i.8xlarge (64 vCPU, 128 GB) or equivalent bare-metal server. Firecracker’s creation rate of 150 microVMs per second per host</w:t>
      </w:r>
      <w:r>
        <w:t xml:space="preserve"> </w:t>
      </w:r>
      <w:r>
        <w:rPr>
          <w:vertAlign w:val="superscript"/>
        </w:rPr>
        <w:t xml:space="preserve">31</w:t>
      </w:r>
      <w:r>
        <w:t xml:space="preserve">further ensures that the bottleneck in large-scale deployment is not VMM startup but network configuration, storage I/O, and orchestrator coordination.</w:t>
      </w:r>
    </w:p>
    <w:bookmarkEnd w:id="31"/>
    <w:bookmarkStart w:id="32" w:name="X3a973423f54616a6ba657ef7127aa2fdd7445be"/>
    <w:p>
      <w:pPr>
        <w:pStyle w:val="Heading4"/>
      </w:pPr>
      <w:r>
        <w:t xml:space="preserve">1.2.3 Snapshot/Restore API: The Golden Image Pattern</w:t>
      </w:r>
    </w:p>
    <w:p>
      <w:pPr>
        <w:pStyle w:val="FirstParagraph"/>
      </w:pPr>
      <w:r>
        <w:t xml:space="preserve">Firecracker exposes a RESTful API over a Unix domain socket for complete microVM lifecycle management, including snapshot creation and restoration</w:t>
      </w:r>
      <w:r>
        <w:t xml:space="preserve"> </w:t>
      </w:r>
      <w:r>
        <w:rPr>
          <w:vertAlign w:val="superscript"/>
        </w:rPr>
        <w:t xml:space="preserve">33</w:t>
      </w:r>
      <w:r>
        <w:t xml:space="preserve">. The snapshot mechanism serializes the complete VM state — memory pages, CPU registers, device state, and microVM configuration — to disk as two files: a memory snapshot and a microVM state file. Multiple running microVMs can share the same base snapshot through copy-on-write overlays, with 50 microVMs spawned from the same snapshot sharing the majority of their memory pages via Linux’s copy-on-write</w:t>
      </w:r>
      <w:r>
        <w:t xml:space="preserve"> </w:t>
      </w:r>
      <w:r>
        <w:rPr>
          <w:rStyle w:val="VerbatimChar"/>
        </w:rPr>
        <w:t xml:space="preserve">mmap</w:t>
      </w:r>
      <w:r>
        <w:t xml:space="preserve"> </w:t>
      </w:r>
      <w:r>
        <w:t xml:space="preserve">semantics.</w:t>
      </w:r>
    </w:p>
    <w:p>
      <w:pPr>
        <w:pStyle w:val="SourceCode"/>
      </w:pPr>
      <w:r>
        <w:rPr>
          <w:rStyle w:val="CommentTok"/>
        </w:rPr>
        <w:t xml:space="preserve">// Firecracker microVM lifecycle with snapshotting for rapid test cycling ^1^func SpawnDevice(ctx context.Context, opts DeviceOptions) (string, error) {</w:t>
      </w:r>
      <w:r>
        <w:br/>
      </w:r>
      <w:r>
        <w:rPr>
          <w:rStyle w:val="NormalTok"/>
        </w:rPr>
        <w:t xml:space="preserve">    snap </w:t>
      </w:r>
      <w:r>
        <w:rPr>
          <w:rStyle w:val="OperatorTok"/>
        </w:rPr>
        <w:t xml:space="preserve">:=</w:t>
      </w:r>
      <w:r>
        <w:rPr>
          <w:rStyle w:val="NormalTok"/>
        </w:rPr>
        <w:t xml:space="preserve"> snapshotPool</w:t>
      </w:r>
      <w:r>
        <w:rPr>
          <w:rStyle w:val="OperatorTok"/>
        </w:rPr>
        <w:t xml:space="preserve">.</w:t>
      </w:r>
      <w:r>
        <w:rPr>
          <w:rStyle w:val="NormalTok"/>
        </w:rPr>
        <w:t xml:space="preserve">Get</w:t>
      </w:r>
      <w:r>
        <w:rPr>
          <w:rStyle w:val="OperatorTok"/>
        </w:rPr>
        <w:t xml:space="preserve">(</w:t>
      </w:r>
      <w:r>
        <w:rPr>
          <w:rStyle w:val="NormalTok"/>
        </w:rPr>
        <w:t xml:space="preserve">opts</w:t>
      </w:r>
      <w:r>
        <w:rPr>
          <w:rStyle w:val="OperatorTok"/>
        </w:rPr>
        <w:t xml:space="preserve">.</w:t>
      </w:r>
      <w:r>
        <w:rPr>
          <w:rStyle w:val="NormalTok"/>
        </w:rPr>
        <w:t xml:space="preserve">DeviceTemplate</w:t>
      </w:r>
      <w:r>
        <w:rPr>
          <w:rStyle w:val="OperatorTok"/>
        </w:rPr>
        <w:t xml:space="preserve">)</w:t>
      </w:r>
      <w:r>
        <w:br/>
      </w:r>
      <w:r>
        <w:rPr>
          <w:rStyle w:val="NormalTok"/>
        </w:rPr>
        <w:t xml:space="preserve">    </w:t>
      </w:r>
      <w:r>
        <w:rPr>
          <w:rStyle w:val="ControlFlowTok"/>
        </w:rPr>
        <w:t xml:space="preserve">if</w:t>
      </w:r>
      <w:r>
        <w:rPr>
          <w:rStyle w:val="NormalTok"/>
        </w:rPr>
        <w:t xml:space="preserve"> snap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Fast path: restore from snapshot (~28ms)</w:t>
      </w:r>
      <w:r>
        <w:br/>
      </w:r>
      <w:r>
        <w:rPr>
          <w:rStyle w:val="NormalTok"/>
        </w:rPr>
        <w:t xml:space="preserve">        </w:t>
      </w:r>
      <w:r>
        <w:rPr>
          <w:rStyle w:val="ControlFlowTok"/>
        </w:rPr>
        <w:t xml:space="preserve">return</w:t>
      </w:r>
      <w:r>
        <w:rPr>
          <w:rStyle w:val="NormalTok"/>
        </w:rPr>
        <w:t xml:space="preserve"> restoreFromSnapshot</w:t>
      </w:r>
      <w:r>
        <w:rPr>
          <w:rStyle w:val="OperatorTok"/>
        </w:rPr>
        <w:t xml:space="preserve">(</w:t>
      </w:r>
      <w:r>
        <w:rPr>
          <w:rStyle w:val="NormalTok"/>
        </w:rPr>
        <w:t xml:space="preserve">ctx</w:t>
      </w:r>
      <w:r>
        <w:rPr>
          <w:rStyle w:val="OperatorTok"/>
        </w:rPr>
        <w:t xml:space="preserve">,</w:t>
      </w:r>
      <w:r>
        <w:rPr>
          <w:rStyle w:val="NormalTok"/>
        </w:rPr>
        <w:t xml:space="preserve"> snap</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Slow path: cold boot, initialize, and cache snapshot (~1.2s)</w:t>
      </w:r>
      <w:r>
        <w:br/>
      </w:r>
      <w:r>
        <w:rPr>
          <w:rStyle w:val="NormalTok"/>
        </w:rPr>
        <w:t xml:space="preserve">    vm</w:t>
      </w:r>
      <w:r>
        <w:rPr>
          <w:rStyle w:val="OperatorTok"/>
        </w:rPr>
        <w:t xml:space="preserve">,</w:t>
      </w:r>
      <w:r>
        <w:rPr>
          <w:rStyle w:val="NormalTok"/>
        </w:rPr>
        <w:t xml:space="preserve"> err </w:t>
      </w:r>
      <w:r>
        <w:rPr>
          <w:rStyle w:val="OperatorTok"/>
        </w:rPr>
        <w:t xml:space="preserve">:=</w:t>
      </w:r>
      <w:r>
        <w:rPr>
          <w:rStyle w:val="NormalTok"/>
        </w:rPr>
        <w:t xml:space="preserve"> coldBoot</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waitForAgent</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rPr>
          <w:rStyle w:val="NormalTok"/>
        </w:rPr>
        <w:t xml:space="preserve">     </w:t>
      </w:r>
      <w:r>
        <w:rPr>
          <w:rStyle w:val="CommentTok"/>
        </w:rPr>
        <w:t xml:space="preserve">// HelixCluster agent ready</w:t>
      </w:r>
      <w:r>
        <w:br/>
      </w:r>
      <w:r>
        <w:rPr>
          <w:rStyle w:val="NormalTok"/>
        </w:rPr>
        <w:t xml:space="preserve">    pauseVM</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rPr>
          <w:rStyle w:val="NormalTok"/>
        </w:rPr>
        <w:t xml:space="preserve">          </w:t>
      </w:r>
      <w:r>
        <w:rPr>
          <w:rStyle w:val="CommentTok"/>
        </w:rPr>
        <w:t xml:space="preserve">// Freeze at clean state</w:t>
      </w:r>
      <w:r>
        <w:br/>
      </w:r>
      <w:r>
        <w:rPr>
          <w:rStyle w:val="NormalTok"/>
        </w:rPr>
        <w:t xml:space="preserve">    snap </w:t>
      </w:r>
      <w:r>
        <w:rPr>
          <w:rStyle w:val="OperatorTok"/>
        </w:rPr>
        <w:t xml:space="preserve">=</w:t>
      </w:r>
      <w:r>
        <w:rPr>
          <w:rStyle w:val="NormalTok"/>
        </w:rPr>
        <w:t xml:space="preserve"> createSnapshot</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br/>
      </w:r>
      <w:r>
        <w:rPr>
          <w:rStyle w:val="NormalTok"/>
        </w:rPr>
        <w:t xml:space="preserve">    snapshotPool</w:t>
      </w:r>
      <w:r>
        <w:rPr>
          <w:rStyle w:val="OperatorTok"/>
        </w:rPr>
        <w:t xml:space="preserve">.</w:t>
      </w:r>
      <w:r>
        <w:rPr>
          <w:rStyle w:val="NormalTok"/>
        </w:rPr>
        <w:t xml:space="preserve">Put</w:t>
      </w:r>
      <w:r>
        <w:rPr>
          <w:rStyle w:val="OperatorTok"/>
        </w:rPr>
        <w:t xml:space="preserve">(</w:t>
      </w:r>
      <w:r>
        <w:rPr>
          <w:rStyle w:val="NormalTok"/>
        </w:rPr>
        <w:t xml:space="preserve">opts</w:t>
      </w:r>
      <w:r>
        <w:rPr>
          <w:rStyle w:val="OperatorTok"/>
        </w:rPr>
        <w:t xml:space="preserve">.</w:t>
      </w:r>
      <w:r>
        <w:rPr>
          <w:rStyle w:val="NormalTok"/>
        </w:rPr>
        <w:t xml:space="preserve">DeviceTemplate</w:t>
      </w:r>
      <w:r>
        <w:rPr>
          <w:rStyle w:val="OperatorTok"/>
        </w:rPr>
        <w:t xml:space="preserve">,</w:t>
      </w:r>
      <w:r>
        <w:rPr>
          <w:rStyle w:val="NormalTok"/>
        </w:rPr>
        <w:t xml:space="preserve"> snap</w:t>
      </w:r>
      <w:r>
        <w:rPr>
          <w:rStyle w:val="OperatorTok"/>
        </w:rPr>
        <w:t xml:space="preserve">)</w:t>
      </w:r>
      <w:r>
        <w:br/>
      </w:r>
      <w:r>
        <w:rPr>
          <w:rStyle w:val="NormalTok"/>
        </w:rPr>
        <w:t xml:space="preserve">    resumeVM</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This pattern — cold-boot once, snapshot at the clean initialized state, then restore for every subsequent test cycle — amortizes the ~1.2 second cold boot cost across thousands of test invocations. After the first boot, every subsequent device spawn completes in 28 ms. For a continuous integration pipeline executing 10,000 test cases, the total boot time drops from 3.5 hours (full QEMU boot per test) to 4.7 minutes (one cold boot + 9,999 snapshot restores).</w:t>
      </w:r>
    </w:p>
    <w:bookmarkEnd w:id="32"/>
    <w:bookmarkStart w:id="33" w:name="X06c77420de8905bb8062ee2a27b6298f07946e8"/>
    <w:p>
      <w:pPr>
        <w:pStyle w:val="Heading4"/>
      </w:pPr>
      <w:r>
        <w:t xml:space="preserve">1.2.4 ARM64 Support and vsock Host-Guest Communication</w:t>
      </w:r>
    </w:p>
    <w:p>
      <w:pPr>
        <w:pStyle w:val="FirstParagraph"/>
      </w:pPr>
      <w:r>
        <w:t xml:space="preserve">Firecracker’s ARM64 support, while marked as experimental, is functionally complete for Linux guest workloads and enables direct simulation of ARM64 device behavior on ARM64 hosts such as AWS Graviton instances or Apple Silicon Macs</w:t>
      </w:r>
      <w:r>
        <w:t xml:space="preserve"> </w:t>
      </w:r>
      <w:r>
        <w:rPr>
          <w:vertAlign w:val="superscript"/>
        </w:rPr>
        <w:t xml:space="preserve">34</w:t>
      </w:r>
      <w:r>
        <w:t xml:space="preserve">. The vsock (virtual socket) device provides a host-guest communication channel that bypasses the network stack, enabling the HelixCluster test orchestrator to send commands and receive telemetry from simulated nodes with lower latency than TCP over virtio-net. This is particularly valuable for chaos engineering scenarios where the network itself is the fault injection target — vsock ensures that control plane communication remains available even when the simulated device’s network interfaces are subjected to partition, latency, or packet loss.</w:t>
      </w:r>
    </w:p>
    <w:bookmarkEnd w:id="33"/>
    <w:bookmarkEnd w:id="34"/>
    <w:bookmarkStart w:id="39" w:name="container-based-simulation"/>
    <w:p>
      <w:pPr>
        <w:pStyle w:val="Heading3"/>
      </w:pPr>
      <w:r>
        <w:t xml:space="preserve">1.3 Container-Based Simulation</w:t>
      </w:r>
    </w:p>
    <w:p>
      <w:pPr>
        <w:pStyle w:val="FirstParagraph"/>
      </w:pPr>
      <w:r>
        <w:t xml:space="preserve">Containers represent the lightweight end of the virtualization spectrum, trading hardware-level isolation for speed and density. Where Firecracker provides KVM-enforced boundaries between guests and containers rely on Linux kernel namespaces (for process, network, mount, and user isolation) and cgroups (for resource control). For HelixCluster, containers serve a complementary role to microVMs: they simulate service-level behavior, run cross-compiled tests, and provide developer environments with millisecond-level startup.</w:t>
      </w:r>
    </w:p>
    <w:bookmarkStart w:id="35" w:name="X1be98242dfa67bd7bcd1d50a10d8125ee91eb05"/>
    <w:p>
      <w:pPr>
        <w:pStyle w:val="Heading4"/>
      </w:pPr>
      <w:r>
        <w:t xml:space="preserve">1.3.1 Docker Multi-Architecture: ARM64 Execution on x86_64 Hosts</w:t>
      </w:r>
    </w:p>
    <w:p>
      <w:pPr>
        <w:pStyle w:val="FirstParagraph"/>
      </w:pPr>
      <w:r>
        <w:t xml:space="preserve">Docker leverages QEMU user-mode emulation and the Linux</w:t>
      </w:r>
      <w:r>
        <w:t xml:space="preserve"> </w:t>
      </w:r>
      <w:r>
        <w:rPr>
          <w:rStyle w:val="VerbatimChar"/>
        </w:rPr>
        <w:t xml:space="preserve">binfmt_misc</w:t>
      </w:r>
      <w:r>
        <w:t xml:space="preserve"> </w:t>
      </w:r>
      <w:r>
        <w:t xml:space="preserve">kernel feature to execute containers built for foreign architectures transparently. When an ARM64 binary is invoked on an x86_64 host with</w:t>
      </w:r>
      <w:r>
        <w:t xml:space="preserve"> </w:t>
      </w:r>
      <w:r>
        <w:rPr>
          <w:rStyle w:val="VerbatimChar"/>
        </w:rPr>
        <w:t xml:space="preserve">binfmt_misc</w:t>
      </w:r>
      <w:r>
        <w:t xml:space="preserve"> </w:t>
      </w:r>
      <w:r>
        <w:t xml:space="preserve">properly registered, the kernel intercepts the execution and routes it through</w:t>
      </w:r>
      <w:r>
        <w:t xml:space="preserve"> </w:t>
      </w:r>
      <w:r>
        <w:rPr>
          <w:rStyle w:val="VerbatimChar"/>
        </w:rPr>
        <w:t xml:space="preserve">qemu-aarch64-static</w:t>
      </w:r>
      <w:r>
        <w:t xml:space="preserve">, which translates ARM64 instructions to x86_64 on the fly</w:t>
      </w:r>
      <w:r>
        <w:t xml:space="preserve"> </w:t>
      </w:r>
      <w:r>
        <w:rPr>
          <w:vertAlign w:val="superscript"/>
        </w:rPr>
        <w:t xml:space="preserve">35</w:t>
      </w:r>
      <w:r>
        <w:t xml:space="preserve"> </w:t>
      </w:r>
      <w:r>
        <w:rPr>
          <w:vertAlign w:val="superscript"/>
        </w:rPr>
        <w:t xml:space="preserve">36</w:t>
      </w:r>
      <w:r>
        <w:t xml:space="preserve">.</w:t>
      </w:r>
    </w:p>
    <w:p>
      <w:pPr>
        <w:pStyle w:val="SourceCode"/>
      </w:pPr>
      <w:r>
        <w:rPr>
          <w:rStyle w:val="CommentTok"/>
        </w:rPr>
        <w:t xml:space="preserve"># Register QEMU for all supported architectures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--privileged</w:t>
      </w:r>
      <w:r>
        <w:rPr>
          <w:rStyle w:val="NormalTok"/>
        </w:rPr>
        <w:t xml:space="preserve"> tonistiigi/binfmt </w:t>
      </w:r>
      <w:r>
        <w:rPr>
          <w:rStyle w:val="AttributeTok"/>
        </w:rPr>
        <w:t xml:space="preserve">--install</w:t>
      </w:r>
      <w:r>
        <w:rPr>
          <w:rStyle w:val="NormalTok"/>
        </w:rPr>
        <w:t xml:space="preserve"> all</w:t>
      </w:r>
      <w:r>
        <w:br/>
      </w:r>
      <w:r>
        <w:br/>
      </w:r>
      <w:r>
        <w:rPr>
          <w:rStyle w:val="CommentTok"/>
        </w:rPr>
        <w:t xml:space="preserve"># Verify ARM64 registration</w:t>
      </w:r>
      <w:r>
        <w:br/>
      </w:r>
      <w:r>
        <w:rPr>
          <w:rStyle w:val="FunctionTok"/>
        </w:rPr>
        <w:t xml:space="preserve">cat</w:t>
      </w:r>
      <w:r>
        <w:rPr>
          <w:rStyle w:val="NormalTok"/>
        </w:rPr>
        <w:t xml:space="preserve"> /proc/sys/fs/binfmt_misc/qemu-aarch64</w:t>
      </w:r>
      <w:r>
        <w:br/>
      </w:r>
      <w:r>
        <w:rPr>
          <w:rStyle w:val="CommentTok"/>
        </w:rPr>
        <w:t xml:space="preserve"># Output: enabled, flags: F</w:t>
      </w:r>
      <w:r>
        <w:br/>
      </w:r>
      <w:r>
        <w:br/>
      </w:r>
      <w:r>
        <w:rPr>
          <w:rStyle w:val="CommentTok"/>
        </w:rPr>
        <w:t xml:space="preserve"># Run ARM64 container on x86_64 host — transparent emulation</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linux/arm64 alpine uname </w:t>
      </w:r>
      <w:r>
        <w:rPr>
          <w:rStyle w:val="AttributeTok"/>
        </w:rPr>
        <w:t xml:space="preserve">-m</w:t>
      </w:r>
      <w:r>
        <w:br/>
      </w:r>
      <w:r>
        <w:rPr>
          <w:rStyle w:val="CommentTok"/>
        </w:rPr>
        <w:t xml:space="preserve"># Output: aarch64</w:t>
      </w:r>
      <w:r>
        <w:br/>
      </w:r>
      <w:r>
        <w:br/>
      </w:r>
      <w:r>
        <w:rPr>
          <w:rStyle w:val="CommentTok"/>
        </w:rPr>
        <w:t xml:space="preserve"># Build ARM64 image from x86_64 host for Orange Pi code testing</w:t>
      </w:r>
      <w:r>
        <w:br/>
      </w:r>
      <w:r>
        <w:rPr>
          <w:rStyle w:val="ExtensionTok"/>
        </w:rPr>
        <w:t xml:space="preserve">docker</w:t>
      </w:r>
      <w:r>
        <w:rPr>
          <w:rStyle w:val="NormalTok"/>
        </w:rPr>
        <w:t xml:space="preserve"> buildx build </w:t>
      </w:r>
      <w:r>
        <w:rPr>
          <w:rStyle w:val="AttributeTok"/>
        </w:rPr>
        <w:t xml:space="preserve">--platform</w:t>
      </w:r>
      <w:r>
        <w:rPr>
          <w:rStyle w:val="NormalTok"/>
        </w:rPr>
        <w:t xml:space="preserve"> linux/arm64 </w:t>
      </w:r>
      <w:r>
        <w:rPr>
          <w:rStyle w:val="AttributeTok"/>
        </w:rPr>
        <w:t xml:space="preserve">-t</w:t>
      </w:r>
      <w:r>
        <w:rPr>
          <w:rStyle w:val="NormalTok"/>
        </w:rPr>
        <w:t xml:space="preserve"> helix-node:arm64 </w:t>
      </w:r>
      <w:r>
        <w:rPr>
          <w:rStyle w:val="AttributeTok"/>
        </w:rPr>
        <w:t xml:space="preserve">--load</w:t>
      </w:r>
      <w:r>
        <w:rPr>
          <w:rStyle w:val="NormalTok"/>
        </w:rPr>
        <w:t xml:space="preserve"> .</w:t>
      </w:r>
    </w:p>
    <w:p>
      <w:pPr>
        <w:pStyle w:val="FirstParagraph"/>
      </w:pPr>
      <w:r>
        <w:t xml:space="preserve">This capability enables HelixCluster developers to compile and test ARM64-targeted node software on standard x86_64 development workstations without requiring ARM64 hardware for every developer. The trade-off is performance: QEMU user-mode emulation is approximately 5–10x slower than native execution for CPU-intensive tasks, making it suitable for unit tests, smoke tests, and CI validation but unsuitable for performance benchmarking or load testing</w:t>
      </w:r>
      <w:r>
        <w:t xml:space="preserve"> </w:t>
      </w:r>
      <w:r>
        <w:rPr>
          <w:vertAlign w:val="superscript"/>
        </w:rPr>
        <w:t xml:space="preserve">35</w:t>
      </w:r>
      <w:r>
        <w:t xml:space="preserve"> </w:t>
      </w:r>
      <w:r>
        <w:rPr>
          <w:vertAlign w:val="superscript"/>
        </w:rPr>
        <w:t xml:space="preserve">37</w:t>
      </w:r>
      <w:r>
        <w:t xml:space="preserve">. For build acceleration, cross-compilation (Go, Rust) should be preferred over emulation.</w:t>
      </w:r>
    </w:p>
    <w:bookmarkEnd w:id="35"/>
    <w:bookmarkStart w:id="36" w:name="X88d4d0f335efd639e321b33ec536099866ee10e"/>
    <w:p>
      <w:pPr>
        <w:pStyle w:val="Heading4"/>
      </w:pPr>
      <w:r>
        <w:t xml:space="preserve">1.3.2 Kata Containers: VM-Level Isolation with Container Speed</w:t>
      </w:r>
    </w:p>
    <w:p>
      <w:pPr>
        <w:pStyle w:val="FirstParagraph"/>
      </w:pPr>
      <w:r>
        <w:t xml:space="preserve">Kata Containers integrates lightweight VMs into container orchestration platforms via the Kubernetes RuntimeClass mechanism, running each pod inside its own hardware-virtualized guest kernel</w:t>
      </w:r>
      <w:r>
        <w:t xml:space="preserve"> </w:t>
      </w:r>
      <w:r>
        <w:rPr>
          <w:vertAlign w:val="superscript"/>
        </w:rPr>
        <w:t xml:space="preserve">38</w:t>
      </w:r>
      <w:r>
        <w:t xml:space="preserve">. Kata supports multiple VMM backends — Cloud Hypervisor (default), Firecracker, and QEMU — allowing operators to select the isolation-performance trade-off appropriate for their workload.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Kata Containers</w:t>
            </w:r>
          </w:p>
        </w:tc>
        <w:tc>
          <w:tcPr/>
          <w:p>
            <w:pPr>
              <w:pStyle w:val="Compact"/>
              <w:jc w:val="left"/>
            </w:pPr>
            <w:r>
              <w:t xml:space="preserve">gVisor</w:t>
            </w:r>
          </w:p>
        </w:tc>
        <w:tc>
          <w:tcPr/>
          <w:p>
            <w:pPr>
              <w:pStyle w:val="Compact"/>
              <w:jc w:val="left"/>
            </w:pPr>
            <w:r>
              <w:t xml:space="preserve">Docker (runc)</w:t>
            </w:r>
          </w:p>
        </w:tc>
      </w:tr>
      <w:tr>
        <w:tc>
          <w:tcPr/>
          <w:p>
            <w:pPr>
              <w:pStyle w:val="Compact"/>
              <w:jc w:val="left"/>
            </w:pPr>
            <w:r>
              <w:t xml:space="preserve">Boot time</w:t>
            </w:r>
          </w:p>
        </w:tc>
        <w:tc>
          <w:tcPr/>
          <w:p>
            <w:pPr>
              <w:pStyle w:val="Compact"/>
              <w:jc w:val="left"/>
            </w:pPr>
            <w:r>
              <w:t xml:space="preserve">150–300 ms</w:t>
            </w:r>
            <w:r>
              <w:t xml:space="preserve"> </w:t>
            </w:r>
            <w:r>
              <w:rPr>
                <w:vertAlign w:val="superscript"/>
              </w:rPr>
              <w:t xml:space="preserve">39</w:t>
            </w:r>
          </w:p>
        </w:tc>
        <w:tc>
          <w:tcPr/>
          <w:p>
            <w:pPr>
              <w:pStyle w:val="Compact"/>
              <w:jc w:val="left"/>
            </w:pPr>
            <w:r>
              <w:t xml:space="preserve">Milliseconds</w:t>
            </w:r>
            <w:r>
              <w:t xml:space="preserve"> </w:t>
            </w:r>
            <w:r>
              <w:rPr>
                <w:vertAlign w:val="superscript"/>
              </w:rPr>
              <w:t xml:space="preserve">39</w:t>
            </w:r>
          </w:p>
        </w:tc>
        <w:tc>
          <w:tcPr/>
          <w:p>
            <w:pPr>
              <w:pStyle w:val="Compact"/>
              <w:jc w:val="left"/>
            </w:pPr>
            <w:r>
              <w:t xml:space="preserve">200–500 ms</w:t>
            </w:r>
            <w:r>
              <w:t xml:space="preserve"> </w:t>
            </w:r>
            <w:r>
              <w:rPr>
                <w:vertAlign w:val="superscript"/>
              </w:rPr>
              <w:t xml:space="preserve">1</w:t>
            </w:r>
          </w:p>
        </w:tc>
      </w:tr>
      <w:tr>
        <w:tc>
          <w:tcPr/>
          <w:p>
            <w:pPr>
              <w:pStyle w:val="Compact"/>
              <w:jc w:val="left"/>
            </w:pPr>
            <w:r>
              <w:t xml:space="preserve">Memory overhead</w:t>
            </w:r>
          </w:p>
        </w:tc>
        <w:tc>
          <w:tcPr/>
          <w:p>
            <w:pPr>
              <w:pStyle w:val="Compact"/>
              <w:jc w:val="left"/>
            </w:pPr>
            <w:r>
              <w:t xml:space="preserve">30–40 MB</w:t>
            </w:r>
            <w:r>
              <w:t xml:space="preserve"> </w:t>
            </w:r>
            <w:r>
              <w:rPr>
                <w:vertAlign w:val="superscript"/>
              </w:rPr>
              <w:t xml:space="preserve">40</w:t>
            </w:r>
          </w:p>
        </w:tc>
        <w:tc>
          <w:tcPr/>
          <w:p>
            <w:pPr>
              <w:pStyle w:val="Compact"/>
              <w:jc w:val="left"/>
            </w:pPr>
            <w:r>
              <w:t xml:space="preserve">30–50 MB</w:t>
            </w:r>
            <w:r>
              <w:t xml:space="preserve"> </w:t>
            </w:r>
            <w:r>
              <w:rPr>
                <w:vertAlign w:val="superscript"/>
              </w:rPr>
              <w:t xml:space="preserve">32</w:t>
            </w:r>
          </w:p>
        </w:tc>
        <w:tc>
          <w:tcPr/>
          <w:p>
            <w:pPr>
              <w:pStyle w:val="Compact"/>
              <w:jc w:val="left"/>
            </w:pPr>
            <w:r>
              <w:t xml:space="preserve">~0 MB</w:t>
            </w:r>
          </w:p>
        </w:tc>
      </w:tr>
      <w:tr>
        <w:tc>
          <w:tcPr/>
          <w:p>
            <w:pPr>
              <w:pStyle w:val="Compact"/>
              <w:jc w:val="left"/>
            </w:pPr>
            <w:r>
              <w:t xml:space="preserve">Isolation mechanism</w:t>
            </w:r>
          </w:p>
        </w:tc>
        <w:tc>
          <w:tcPr/>
          <w:p>
            <w:pPr>
              <w:pStyle w:val="Compact"/>
              <w:jc w:val="left"/>
            </w:pPr>
            <w:r>
              <w:t xml:space="preserve">Hardware (KVM)</w:t>
            </w:r>
          </w:p>
        </w:tc>
        <w:tc>
          <w:tcPr/>
          <w:p>
            <w:pPr>
              <w:pStyle w:val="Compact"/>
              <w:jc w:val="left"/>
            </w:pPr>
            <w:r>
              <w:t xml:space="preserve">Syscall interception</w:t>
            </w:r>
          </w:p>
        </w:tc>
        <w:tc>
          <w:tcPr/>
          <w:p>
            <w:pPr>
              <w:pStyle w:val="Compact"/>
              <w:jc w:val="left"/>
            </w:pPr>
            <w:r>
              <w:t xml:space="preserve">Namespaces / cgroups</w:t>
            </w:r>
          </w:p>
        </w:tc>
      </w:tr>
      <w:tr>
        <w:tc>
          <w:tcPr/>
          <w:p>
            <w:pPr>
              <w:pStyle w:val="Compact"/>
              <w:jc w:val="left"/>
            </w:pPr>
            <w:r>
              <w:t xml:space="preserve">Syscall compatibility</w:t>
            </w:r>
          </w:p>
        </w:tc>
        <w:tc>
          <w:tcPr/>
          <w:p>
            <w:pPr>
              <w:pStyle w:val="Compact"/>
              <w:jc w:val="left"/>
            </w:pPr>
            <w:r>
              <w:t xml:space="preserve">100% (real guest kernel)</w:t>
            </w:r>
          </w:p>
        </w:tc>
        <w:tc>
          <w:tcPr/>
          <w:p>
            <w:pPr>
              <w:pStyle w:val="Compact"/>
              <w:jc w:val="left"/>
            </w:pPr>
            <w:r>
              <w:t xml:space="preserve">~70–80%</w:t>
            </w:r>
            <w:r>
              <w:t xml:space="preserve"> </w:t>
            </w:r>
            <w:r>
              <w:rPr>
                <w:vertAlign w:val="superscript"/>
              </w:rPr>
              <w:t xml:space="preserve">40</w:t>
            </w:r>
          </w:p>
        </w:tc>
        <w:tc>
          <w:tcPr/>
          <w:p>
            <w:pPr>
              <w:pStyle w:val="Compact"/>
              <w:jc w:val="left"/>
            </w:pPr>
            <w:r>
              <w:t xml:space="preserve">100% (host kernel)</w:t>
            </w:r>
          </w:p>
        </w:tc>
      </w:tr>
      <w:tr>
        <w:tc>
          <w:tcPr/>
          <w:p>
            <w:pPr>
              <w:pStyle w:val="Compact"/>
              <w:jc w:val="left"/>
            </w:pPr>
            <w:r>
              <w:t xml:space="preserve">CPU overhead vs Docker</w:t>
            </w:r>
          </w:p>
        </w:tc>
        <w:tc>
          <w:tcPr/>
          <w:p>
            <w:pPr>
              <w:pStyle w:val="Compact"/>
              <w:jc w:val="left"/>
            </w:pPr>
            <w:r>
              <w:t xml:space="preserve">~2.14%</w:t>
            </w:r>
            <w:r>
              <w:t xml:space="preserve"> </w:t>
            </w:r>
            <w:r>
              <w:rPr>
                <w:vertAlign w:val="superscript"/>
              </w:rPr>
              <w:t xml:space="preserve">41</w:t>
            </w:r>
          </w:p>
        </w:tc>
        <w:tc>
          <w:tcPr/>
          <w:p>
            <w:pPr>
              <w:pStyle w:val="Compact"/>
              <w:jc w:val="left"/>
            </w:pPr>
            <w:r>
              <w:t xml:space="preserve">10–30% I/O</w:t>
            </w:r>
            <w:r>
              <w:t xml:space="preserve"> </w:t>
            </w:r>
            <w:r>
              <w:rPr>
                <w:vertAlign w:val="superscript"/>
              </w:rPr>
              <w:t xml:space="preserve">42</w:t>
            </w:r>
          </w:p>
        </w:tc>
        <w:tc>
          <w:tcPr/>
          <w:p>
            <w:pPr>
              <w:pStyle w:val="Compact"/>
              <w:jc w:val="left"/>
            </w:pPr>
            <w:r>
              <w:t xml:space="preserve">0% (baseline)</w:t>
            </w:r>
          </w:p>
        </w:tc>
      </w:tr>
      <w:tr>
        <w:tc>
          <w:tcPr/>
          <w:p>
            <w:pPr>
              <w:pStyle w:val="Compact"/>
              <w:jc w:val="left"/>
            </w:pPr>
            <w:r>
              <w:t xml:space="preserve">Density per host</w:t>
            </w:r>
          </w:p>
        </w:tc>
        <w:tc>
          <w:tcPr/>
          <w:p>
            <w:pPr>
              <w:pStyle w:val="Compact"/>
              <w:jc w:val="left"/>
            </w:pPr>
            <w:r>
              <w:t xml:space="preserve">Hundreds</w:t>
            </w:r>
            <w:r>
              <w:t xml:space="preserve"> </w:t>
            </w:r>
            <w:r>
              <w:rPr>
                <w:vertAlign w:val="superscript"/>
              </w:rPr>
              <w:t xml:space="preserve">40</w:t>
            </w:r>
          </w:p>
        </w:tc>
        <w:tc>
          <w:tcPr/>
          <w:p>
            <w:pPr>
              <w:pStyle w:val="Compact"/>
              <w:jc w:val="left"/>
            </w:pPr>
            <w:r>
              <w:t xml:space="preserve">Hundreds</w:t>
            </w:r>
            <w:r>
              <w:t xml:space="preserve"> </w:t>
            </w:r>
            <w:r>
              <w:rPr>
                <w:vertAlign w:val="superscript"/>
              </w:rPr>
              <w:t xml:space="preserve">40</w:t>
            </w:r>
          </w:p>
        </w:tc>
        <w:tc>
          <w:tcPr/>
          <w:p>
            <w:pPr>
              <w:pStyle w:val="Compact"/>
              <w:jc w:val="left"/>
            </w:pPr>
            <w:r>
              <w:t xml:space="preserve">~1,000+</w:t>
            </w:r>
            <w:r>
              <w:t xml:space="preserve"> </w:t>
            </w:r>
            <w:r>
              <w:rPr>
                <w:vertAlign w:val="superscript"/>
              </w:rPr>
              <w:t xml:space="preserve">43</w:t>
            </w:r>
          </w:p>
        </w:tc>
      </w:tr>
    </w:tbl>
    <w:p>
      <w:pPr>
        <w:pStyle w:val="BodyText"/>
      </w:pPr>
      <w:r>
        <w:t xml:space="preserve">Kata Containers occupies the middle ground between Firecracker’s raw density and Docker’s raw speed. The 150–300 ms boot time — measured from pod creation to application readiness — is approximately 5x slower than Firecracker’s snapshot restore but 10x faster than full QEMU boot. The 30–40 MB memory overhead per pod reflects the cost of running a dedicated guest kernel, which provides complete syscall compatibility and near-native I/O performance that syscall-interception runtimes cannot match</w:t>
      </w:r>
      <w:r>
        <w:t xml:space="preserve"> </w:t>
      </w:r>
      <w:r>
        <w:rPr>
          <w:vertAlign w:val="superscript"/>
        </w:rPr>
        <w:t xml:space="preserve">39</w:t>
      </w:r>
      <w:r>
        <w:t xml:space="preserve">. For HelixCluster integration tests that require full Linux kernel behavior (eBPF programs, custom netfilter rules, kernel module dependencies) but do not need the 28 ms boot latency of Firecracker snapshots, Kata Containers provides the appropriate isolation level.</w:t>
      </w:r>
    </w:p>
    <w:p>
      <w:pPr>
        <w:pStyle w:val="SourceCode"/>
      </w:pPr>
      <w:r>
        <w:rPr>
          <w:rStyle w:val="CommentTok"/>
        </w:rPr>
        <w:t xml:space="preserve"># Kubernetes RuntimeClass for Kata Containers ^44^apiVersion: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kata-containers</w:t>
      </w:r>
      <w:r>
        <w:br/>
      </w:r>
      <w:r>
        <w:rPr>
          <w:rStyle w:val="FunctionTok"/>
        </w:rPr>
        <w:t xml:space="preserve">handler</w:t>
      </w:r>
      <w:r>
        <w:rPr>
          <w:rStyle w:val="KeywordTok"/>
        </w:rPr>
        <w:t xml:space="preserve">:</w:t>
      </w:r>
      <w:r>
        <w:rPr>
          <w:rStyle w:val="AttributeTok"/>
        </w:rPr>
        <w:t xml:space="preserve"> kata</w:t>
      </w:r>
      <w:r>
        <w:br/>
      </w:r>
      <w:r>
        <w:rPr>
          <w:rStyle w:val="FunctionTok"/>
        </w:rPr>
        <w:t xml:space="preserve">overhead</w:t>
      </w:r>
      <w:r>
        <w:rPr>
          <w:rStyle w:val="KeywordTok"/>
        </w:rPr>
        <w:t xml:space="preserve">:</w:t>
      </w:r>
      <w:r>
        <w:br/>
      </w:r>
      <w:r>
        <w:rPr>
          <w:rStyle w:val="AttributeTok"/>
        </w:rPr>
        <w:t xml:space="preserve">  </w:t>
      </w:r>
      <w:r>
        <w:rPr>
          <w:rStyle w:val="FunctionTok"/>
        </w:rPr>
        <w:t xml:space="preserve">podFixed</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"130Mi"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p>
    <w:p>
      <w:pPr>
        <w:pStyle w:val="FirstParagraph"/>
      </w:pPr>
      <w:r>
        <w:t xml:space="preserve">The RuntimeClass declaration above integrates Kata into a Kubernetes orchestration layer, allowing HelixCluster to mix standard</w:t>
      </w:r>
      <w:r>
        <w:t xml:space="preserve"> </w:t>
      </w:r>
      <w:r>
        <w:rPr>
          <w:rStyle w:val="VerbatimChar"/>
        </w:rPr>
        <w:t xml:space="preserve">runc</w:t>
      </w:r>
      <w:r>
        <w:t xml:space="preserve"> </w:t>
      </w:r>
      <w:r>
        <w:t xml:space="preserve">pods (for lightweight services) with</w:t>
      </w:r>
      <w:r>
        <w:t xml:space="preserve"> </w:t>
      </w:r>
      <w:r>
        <w:rPr>
          <w:rStyle w:val="VerbatimChar"/>
        </w:rPr>
        <w:t xml:space="preserve">kata</w:t>
      </w:r>
      <w:r>
        <w:t xml:space="preserve"> </w:t>
      </w:r>
      <w:r>
        <w:t xml:space="preserve">pods (for VM-isolated device simulation) on the same cluster node. The</w:t>
      </w:r>
      <w:r>
        <w:t xml:space="preserve"> </w:t>
      </w:r>
      <w:r>
        <w:rPr>
          <w:rStyle w:val="VerbatimChar"/>
        </w:rPr>
        <w:t xml:space="preserve">overhead</w:t>
      </w:r>
      <w:r>
        <w:t xml:space="preserve"> </w:t>
      </w:r>
      <w:r>
        <w:t xml:space="preserve">field accounts for the guest kernel memory and CPU consumption, ensuring the Kubernetes scheduler reserves sufficient resources.</w:t>
      </w:r>
    </w:p>
    <w:bookmarkEnd w:id="36"/>
    <w:bookmarkStart w:id="37" w:name="gvisor-syscall-interception-without-kvm"/>
    <w:p>
      <w:pPr>
        <w:pStyle w:val="Heading4"/>
      </w:pPr>
      <w:r>
        <w:t xml:space="preserve">1.3.3 gVisor: Syscall Interception Without KVM</w:t>
      </w:r>
    </w:p>
    <w:p>
      <w:pPr>
        <w:pStyle w:val="FirstParagraph"/>
      </w:pPr>
      <w:r>
        <w:t xml:space="preserve">gVisor is Google’s userspace kernel container runtime that intercepts application system calls and handles them in a Go-based Sentry process, providing stronger isolation than Docker without requiring hardware virtualization</w:t>
      </w:r>
      <w:r>
        <w:t xml:space="preserve"> </w:t>
      </w:r>
      <w:r>
        <w:rPr>
          <w:vertAlign w:val="superscript"/>
        </w:rPr>
        <w:t xml:space="preserve">42</w:t>
      </w:r>
      <w:r>
        <w:t xml:space="preserve">. gVisor exposes approximately 70–80% of Linux syscalls to the application while reducing the host attack surface from 450+ host syscalls (for standard containers) to approximately 24 direct host syscalls</w:t>
      </w:r>
      <w:r>
        <w:t xml:space="preserve"> </w:t>
      </w:r>
      <w:r>
        <w:rPr>
          <w:vertAlign w:val="superscript"/>
        </w:rPr>
        <w:t xml:space="preserve">32</w:t>
      </w:r>
      <w:r>
        <w:t xml:space="preserve">.</w:t>
      </w:r>
    </w:p>
    <w:p>
      <w:pPr>
        <w:pStyle w:val="BodyText"/>
      </w:pPr>
      <w:r>
        <w:t xml:space="preserve">gVisor operates in two modes. Systrap (default) uses seccomp-bpf for syscall interception and runs on any Linux host without KVM, making it deployable in environments where nested virtualization is unavailable (cloud instances, CI runners). KVM mode leverages hardware virtualization for address space isolation, improving performance on bare metal at the cost of requiring</w:t>
      </w:r>
      <w:r>
        <w:t xml:space="preserve"> </w:t>
      </w:r>
      <w:r>
        <w:rPr>
          <w:rStyle w:val="VerbatimChar"/>
        </w:rPr>
        <w:t xml:space="preserve">/dev/kvm</w:t>
      </w:r>
      <w:r>
        <w:t xml:space="preserve"> </w:t>
      </w:r>
      <w:r>
        <w:t xml:space="preserve">access</w:t>
      </w:r>
      <w:r>
        <w:t xml:space="preserve"> </w:t>
      </w:r>
      <w:r>
        <w:rPr>
          <w:vertAlign w:val="superscript"/>
        </w:rPr>
        <w:t xml:space="preserve">42</w:t>
      </w:r>
      <w:r>
        <w:t xml:space="preserve">. The 10–30% I/O overhead on syscalls makes gVisor less suitable for I/O-intensive HelixCluster node simulations but appropriate for control plane services, API gateways, and stateless test orchestrators where isolation matters more than raw throughput.</w:t>
      </w:r>
    </w:p>
    <w:bookmarkEnd w:id="37"/>
    <w:bookmarkStart w:id="38" w:name="X2753770e896ef8d7136b162c9e7f5bd6f4faf19"/>
    <w:p>
      <w:pPr>
        <w:pStyle w:val="Heading4"/>
      </w:pPr>
      <w:r>
        <w:t xml:space="preserve">1.3.4 Sysbox: Nested Cluster Testing Without Privileged Mode</w:t>
      </w:r>
    </w:p>
    <w:p>
      <w:pPr>
        <w:pStyle w:val="FirstParagraph"/>
      </w:pPr>
      <w:r>
        <w:t xml:space="preserve">Sysbox is an open-source container runtime that enables</w:t>
      </w:r>
      <w:r>
        <w:t xml:space="preserve"> </w:t>
      </w:r>
      <w:r>
        <w:t xml:space="preserve">“</w:t>
      </w:r>
      <w:r>
        <w:t xml:space="preserve">system containers</w:t>
      </w:r>
      <w:r>
        <w:t xml:space="preserve">”</w:t>
      </w:r>
      <w:r>
        <w:t xml:space="preserve"> </w:t>
      </w:r>
      <w:r>
        <w:t xml:space="preserve">— containers that behave like lightweight virtual machines — by virtualizing</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and leveraging Linux user namespaces so that root inside the container maps to a non-privileged user on the host</w:t>
      </w:r>
      <w:r>
        <w:t xml:space="preserve"> </w:t>
      </w:r>
      <w:r>
        <w:rPr>
          <w:vertAlign w:val="superscript"/>
        </w:rPr>
        <w:t xml:space="preserve">45</w:t>
      </w:r>
      <w:r>
        <w:t xml:space="preserve">. The defining capability for HelixCluster is Sysbox’s ability to run Docker and Kubernetes (K3s) inside containers without the</w:t>
      </w:r>
      <w:r>
        <w:t xml:space="preserve"> </w:t>
      </w:r>
      <w:r>
        <w:rPr>
          <w:rStyle w:val="VerbatimChar"/>
        </w:rPr>
        <w:t xml:space="preserve">--privileged</w:t>
      </w:r>
      <w:r>
        <w:t xml:space="preserve"> </w:t>
      </w:r>
      <w:r>
        <w:t xml:space="preserve">flag, which is a significant security improvement over standard Docker-in-Docker (DinD) approaches</w:t>
      </w:r>
      <w:r>
        <w:t xml:space="preserve"> </w:t>
      </w:r>
      <w:r>
        <w:rPr>
          <w:vertAlign w:val="superscript"/>
        </w:rPr>
        <w:t xml:space="preserve">46</w:t>
      </w:r>
      <w:r>
        <w:t xml:space="preserve">.</w:t>
      </w:r>
    </w:p>
    <w:p>
      <w:pPr>
        <w:pStyle w:val="SourceCode"/>
      </w:pPr>
      <w:r>
        <w:rPr>
          <w:rStyle w:val="CommentTok"/>
        </w:rPr>
        <w:t xml:space="preserve"># Install Sysbox runtime</w:t>
      </w:r>
      <w:r>
        <w:br/>
      </w:r>
      <w:r>
        <w:rPr>
          <w:rStyle w:val="FunctionTok"/>
        </w:rPr>
        <w:t xml:space="preserve">sudo</w:t>
      </w:r>
      <w:r>
        <w:rPr>
          <w:rStyle w:val="NormalTok"/>
        </w:rPr>
        <w:t xml:space="preserve"> apt-get install ./sysbox-ce_0.6.7.linux_amd64.deb</w:t>
      </w:r>
      <w:r>
        <w:br/>
      </w:r>
      <w:r>
        <w:br/>
      </w:r>
      <w:r>
        <w:rPr>
          <w:rStyle w:val="CommentTok"/>
        </w:rPr>
        <w:t xml:space="preserve"># Run Docker inside Sysbox container — no --privileged required</w:t>
      </w:r>
      <w:r>
        <w:br/>
      </w:r>
      <w:r>
        <w:rPr>
          <w:rStyle w:val="ExtensionTok"/>
        </w:rPr>
        <w:t xml:space="preserve">docker</w:t>
      </w:r>
      <w:r>
        <w:rPr>
          <w:rStyle w:val="NormalTok"/>
        </w:rPr>
        <w:t xml:space="preserve"> run </w:t>
      </w:r>
      <w:r>
        <w:rPr>
          <w:rStyle w:val="AttributeTok"/>
        </w:rPr>
        <w:t xml:space="preserve">--runtime</w:t>
      </w:r>
      <w:r>
        <w:rPr>
          <w:rStyle w:val="OperatorTok"/>
        </w:rPr>
        <w:t xml:space="preserve">=</w:t>
      </w:r>
      <w:r>
        <w:rPr>
          <w:rStyle w:val="NormalTok"/>
        </w:rPr>
        <w:t xml:space="preserve">sysbox-runc </w:t>
      </w:r>
      <w:r>
        <w:rPr>
          <w:rStyle w:val="AttributeTok"/>
        </w:rPr>
        <w:t xml:space="preserve">-it</w:t>
      </w:r>
      <w:r>
        <w:rPr>
          <w:rStyle w:val="NormalTok"/>
        </w:rPr>
        <w:t xml:space="preserve"> nestybox/dockerindind</w:t>
      </w:r>
      <w:r>
        <w:br/>
      </w:r>
      <w:r>
        <w:rPr>
          <w:rStyle w:val="CommentTok"/>
        </w:rPr>
        <w:t xml:space="preserve"># Inside container: docker run hello-world</w:t>
      </w:r>
      <w:r>
        <w:br/>
      </w:r>
      <w:r>
        <w:br/>
      </w:r>
      <w:r>
        <w:rPr>
          <w:rStyle w:val="CommentTok"/>
        </w:rPr>
        <w:t xml:space="preserve"># Run K3s cluster inside Sysbox container for nested cluster testing</w:t>
      </w:r>
      <w:r>
        <w:br/>
      </w:r>
      <w:r>
        <w:rPr>
          <w:rStyle w:val="ExtensionTok"/>
        </w:rPr>
        <w:t xml:space="preserve">docker</w:t>
      </w:r>
      <w:r>
        <w:rPr>
          <w:rStyle w:val="NormalTok"/>
        </w:rPr>
        <w:t xml:space="preserve"> run </w:t>
      </w:r>
      <w:r>
        <w:rPr>
          <w:rStyle w:val="AttributeTok"/>
        </w:rPr>
        <w:t xml:space="preserve">--runtime</w:t>
      </w:r>
      <w:r>
        <w:rPr>
          <w:rStyle w:val="OperatorTok"/>
        </w:rPr>
        <w:t xml:space="preserve">=</w:t>
      </w:r>
      <w:r>
        <w:rPr>
          <w:rStyle w:val="NormalTok"/>
        </w:rPr>
        <w:t xml:space="preserve">sysbox-runc </w:t>
      </w:r>
      <w:r>
        <w:rPr>
          <w:rStyle w:val="AttributeTok"/>
        </w:rPr>
        <w:t xml:space="preserve">-d</w:t>
      </w:r>
      <w:r>
        <w:rPr>
          <w:rStyle w:val="NormalTok"/>
        </w:rPr>
        <w:t xml:space="preserve"> </w:t>
      </w:r>
      <w:r>
        <w:rPr>
          <w:rStyle w:val="AttributeTok"/>
        </w:rPr>
        <w:t xml:space="preserve">--name</w:t>
      </w:r>
      <w:r>
        <w:rPr>
          <w:rStyle w:val="NormalTok"/>
        </w:rPr>
        <w:t xml:space="preserve"> k3s-node rancher/k3s</w:t>
      </w:r>
    </w:p>
    <w:p>
      <w:pPr>
        <w:pStyle w:val="FirstParagraph"/>
      </w:pPr>
      <w:r>
        <w:t xml:space="preserve">For HelixCluster’s nested cluster testing scenarios — where the test matrix must validate behavior of Kubernetes clusters running inside simulated devices — Sysbox eliminates the security exposure of</w:t>
      </w:r>
      <w:r>
        <w:t xml:space="preserve"> </w:t>
      </w:r>
      <w:r>
        <w:rPr>
          <w:rStyle w:val="VerbatimChar"/>
        </w:rPr>
        <w:t xml:space="preserve">--privileged</w:t>
      </w:r>
      <w:r>
        <w:t xml:space="preserve"> </w:t>
      </w:r>
      <w:r>
        <w:t xml:space="preserve">while preserving full functionality. The Linux user namespace mapping ensures that even if a process escapes the inner container, it has zero privileges on the host</w:t>
      </w:r>
      <w:r>
        <w:t xml:space="preserve"> </w:t>
      </w:r>
      <w:r>
        <w:rPr>
          <w:vertAlign w:val="superscript"/>
        </w:rPr>
        <w:t xml:space="preserve">47</w:t>
      </w:r>
      <w:r>
        <w:t xml:space="preserve">. Sysbox supports ARM64</w:t>
      </w:r>
      <w:r>
        <w:t xml:space="preserve"> </w:t>
      </w:r>
      <w:r>
        <w:rPr>
          <w:vertAlign w:val="superscript"/>
        </w:rPr>
        <w:t xml:space="preserve">45</w:t>
      </w:r>
      <w:r>
        <w:t xml:space="preserve">, making it viable for testing Orange Pi-hosted K3s deployments.</w:t>
      </w:r>
    </w:p>
    <w:bookmarkEnd w:id="38"/>
    <w:bookmarkEnd w:id="39"/>
    <w:bookmarkStart w:id="42" w:name="technology-comparison-matrix"/>
    <w:p>
      <w:pPr>
        <w:pStyle w:val="Heading3"/>
      </w:pPr>
      <w:r>
        <w:t xml:space="preserve">1.4 Technology Comparison Matrix</w:t>
      </w:r>
    </w:p>
    <w:p>
      <w:pPr>
        <w:pStyle w:val="FirstParagraph"/>
      </w:pPr>
      <w:r>
        <w:t xml:space="preserve">The selection of a virtualization technology for each HelixCluster test scenario follows a principle of</w:t>
      </w:r>
      <w:r>
        <w:t xml:space="preserve"> </w:t>
      </w:r>
      <w:r>
        <w:rPr>
          <w:bCs/>
          <w:b/>
        </w:rPr>
        <w:t xml:space="preserve">“</w:t>
      </w:r>
      <w:r>
        <w:rPr>
          <w:bCs/>
          <w:b/>
        </w:rPr>
        <w:t xml:space="preserve">the lightest simulator with sufficient fidelity</w:t>
      </w:r>
      <w:r>
        <w:rPr>
          <w:bCs/>
          <w:b/>
        </w:rPr>
        <w:t xml:space="preserve">”</w:t>
      </w:r>
      <w:r>
        <w:t xml:space="preserve"> </w:t>
      </w:r>
      <w:r>
        <w:t xml:space="preserve">— choosing the technology that imposes the minimum overhead while providing the hardware accuracy required by the specific test case. A consensus algorithm test requires only CPU and network simulation; a GPU scheduling test requires Mali-G610 emulation that no virtualizer provides. Matching the tool to the fidelity requirement minimizes test execution time and maximizes cluster density.</w:t>
      </w:r>
    </w:p>
    <w:bookmarkStart w:id="40" w:name="comprehensive-seven-way-comparison"/>
    <w:p>
      <w:pPr>
        <w:pStyle w:val="Heading4"/>
      </w:pPr>
      <w:r>
        <w:t xml:space="preserve">1.4.1 Comprehensive Seven-Way Comparison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Attribute</w:t>
            </w:r>
          </w:p>
        </w:tc>
        <w:tc>
          <w:tcPr/>
          <w:p>
            <w:pPr>
              <w:pStyle w:val="Compact"/>
              <w:jc w:val="left"/>
            </w:pPr>
            <w:r>
              <w:t xml:space="preserve">QEMU Full</w:t>
            </w:r>
          </w:p>
        </w:tc>
        <w:tc>
          <w:tcPr/>
          <w:p>
            <w:pPr>
              <w:pStyle w:val="Compact"/>
              <w:jc w:val="left"/>
            </w:pPr>
            <w:r>
              <w:t xml:space="preserve">QEMU microvm</w:t>
            </w:r>
          </w:p>
        </w:tc>
        <w:tc>
          <w:tcPr/>
          <w:p>
            <w:pPr>
              <w:pStyle w:val="Compact"/>
              <w:jc w:val="left"/>
            </w:pPr>
            <w:r>
              <w:t xml:space="preserve">Firecracker</w:t>
            </w:r>
          </w:p>
        </w:tc>
        <w:tc>
          <w:tcPr/>
          <w:p>
            <w:pPr>
              <w:pStyle w:val="Compact"/>
              <w:jc w:val="left"/>
            </w:pPr>
            <w:r>
              <w:t xml:space="preserve">Kata Containers</w:t>
            </w:r>
          </w:p>
        </w:tc>
        <w:tc>
          <w:tcPr/>
          <w:p>
            <w:pPr>
              <w:pStyle w:val="Compact"/>
              <w:jc w:val="left"/>
            </w:pPr>
            <w:r>
              <w:t xml:space="preserve">gVisor</w:t>
            </w:r>
          </w:p>
        </w:tc>
        <w:tc>
          <w:tcPr/>
          <w:p>
            <w:pPr>
              <w:pStyle w:val="Compact"/>
              <w:jc w:val="left"/>
            </w:pPr>
            <w:r>
              <w:t xml:space="preserve">Docker (runc)</w:t>
            </w:r>
          </w:p>
        </w:tc>
        <w:tc>
          <w:tcPr/>
          <w:p>
            <w:pPr>
              <w:pStyle w:val="Compact"/>
              <w:jc w:val="left"/>
            </w:pPr>
            <w:r>
              <w:t xml:space="preserve">Sysbox</w:t>
            </w:r>
          </w:p>
        </w:tc>
      </w:tr>
      <w:tr>
        <w:tc>
          <w:tcPr/>
          <w:p>
            <w:pPr>
              <w:pStyle w:val="Compact"/>
              <w:jc w:val="left"/>
            </w:pPr>
            <w:r>
              <w:rPr>
                <w:bCs/>
                <w:b/>
              </w:rPr>
              <w:t xml:space="preserve">Cold boot time</w:t>
            </w:r>
          </w:p>
        </w:tc>
        <w:tc>
          <w:tcPr/>
          <w:p>
            <w:pPr>
              <w:pStyle w:val="Compact"/>
              <w:jc w:val="left"/>
            </w:pPr>
            <w:r>
              <w:t xml:space="preserve">3–10 s</w:t>
            </w:r>
          </w:p>
        </w:tc>
        <w:tc>
          <w:tcPr/>
          <w:p>
            <w:pPr>
              <w:pStyle w:val="Compact"/>
              <w:jc w:val="left"/>
            </w:pPr>
            <w:r>
              <w:t xml:space="preserve">1–3 s</w:t>
            </w:r>
          </w:p>
        </w:tc>
        <w:tc>
          <w:tcPr/>
          <w:p>
            <w:pPr>
              <w:pStyle w:val="Compact"/>
              <w:jc w:val="left"/>
            </w:pPr>
            <w:r>
              <w:t xml:space="preserve">~125 ms</w:t>
            </w:r>
            <w:r>
              <w:t xml:space="preserve"> </w:t>
            </w:r>
            <w:r>
              <w:rPr>
                <w:vertAlign w:val="superscript"/>
              </w:rPr>
              <w:t xml:space="preserve">23</w:t>
            </w:r>
          </w:p>
        </w:tc>
        <w:tc>
          <w:tcPr/>
          <w:p>
            <w:pPr>
              <w:pStyle w:val="Compact"/>
              <w:jc w:val="left"/>
            </w:pPr>
            <w:r>
              <w:t xml:space="preserve">150–300 ms</w:t>
            </w:r>
            <w:r>
              <w:t xml:space="preserve"> </w:t>
            </w:r>
            <w:r>
              <w:rPr>
                <w:vertAlign w:val="superscript"/>
              </w:rPr>
              <w:t xml:space="preserve">39</w:t>
            </w:r>
          </w:p>
        </w:tc>
        <w:tc>
          <w:tcPr/>
          <w:p>
            <w:pPr>
              <w:pStyle w:val="Compact"/>
              <w:jc w:val="left"/>
            </w:pPr>
            <w:r>
              <w:t xml:space="preserve">Milliseconds</w:t>
            </w:r>
            <w:r>
              <w:t xml:space="preserve"> </w:t>
            </w:r>
            <w:r>
              <w:rPr>
                <w:vertAlign w:val="superscript"/>
              </w:rPr>
              <w:t xml:space="preserve">39</w:t>
            </w:r>
          </w:p>
        </w:tc>
        <w:tc>
          <w:tcPr/>
          <w:p>
            <w:pPr>
              <w:pStyle w:val="Compact"/>
              <w:jc w:val="left"/>
            </w:pPr>
            <w:r>
              <w:t xml:space="preserve">200–500 ms</w:t>
            </w:r>
            <w:r>
              <w:t xml:space="preserve"> </w:t>
            </w:r>
            <w:r>
              <w:rPr>
                <w:vertAlign w:val="superscript"/>
              </w:rPr>
              <w:t xml:space="preserve">1</w:t>
            </w:r>
          </w:p>
        </w:tc>
        <w:tc>
          <w:tcPr/>
          <w:p>
            <w:pPr>
              <w:pStyle w:val="Compact"/>
              <w:jc w:val="left"/>
            </w:pPr>
            <w:r>
              <w:t xml:space="preserve">200–500 ms</w:t>
            </w:r>
          </w:p>
        </w:tc>
      </w:tr>
      <w:tr>
        <w:tc>
          <w:tcPr/>
          <w:p>
            <w:pPr>
              <w:pStyle w:val="Compact"/>
              <w:jc w:val="left"/>
            </w:pPr>
            <w:r>
              <w:rPr>
                <w:bCs/>
                <w:b/>
              </w:rPr>
              <w:t xml:space="preserve">Snapshot restore</w:t>
            </w:r>
          </w:p>
        </w:tc>
        <w:tc>
          <w:tcPr/>
          <w:p>
            <w:pPr>
              <w:pStyle w:val="Compact"/>
              <w:jc w:val="left"/>
            </w:pPr>
            <w:r>
              <w:t xml:space="preserve">50–200 ms</w:t>
            </w:r>
          </w:p>
        </w:tc>
        <w:tc>
          <w:tcPr/>
          <w:p>
            <w:pPr>
              <w:pStyle w:val="Compact"/>
              <w:jc w:val="left"/>
            </w:pPr>
            <w:r>
              <w:t xml:space="preserve">50–200 ms</w:t>
            </w:r>
          </w:p>
        </w:tc>
        <w:tc>
          <w:tcPr/>
          <w:p>
            <w:pPr>
              <w:pStyle w:val="Compact"/>
              <w:jc w:val="left"/>
            </w:pPr>
            <w:r>
              <w:t xml:space="preserve">~28 ms</w:t>
            </w:r>
            <w:r>
              <w:t xml:space="preserve"> </w:t>
            </w:r>
            <w:r>
              <w:rPr>
                <w:vertAlign w:val="superscript"/>
              </w:rPr>
              <w:t xml:space="preserve">1</w:t>
            </w:r>
          </w:p>
        </w:tc>
        <w:tc>
          <w:tcPr/>
          <w:p>
            <w:pPr>
              <w:pStyle w:val="Compact"/>
              <w:jc w:val="left"/>
            </w:pPr>
            <w:r>
              <w:t xml:space="preserve">VMM-dependent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VMM memory overhead</w:t>
            </w:r>
          </w:p>
        </w:tc>
        <w:tc>
          <w:tcPr/>
          <w:p>
            <w:pPr>
              <w:pStyle w:val="Compact"/>
              <w:jc w:val="left"/>
            </w:pPr>
            <w:r>
              <w:t xml:space="preserve">100–300 MB</w:t>
            </w:r>
          </w:p>
        </w:tc>
        <w:tc>
          <w:tcPr/>
          <w:p>
            <w:pPr>
              <w:pStyle w:val="Compact"/>
              <w:jc w:val="left"/>
            </w:pPr>
            <w:r>
              <w:t xml:space="preserve">50–100 MB</w:t>
            </w:r>
          </w:p>
        </w:tc>
        <w:tc>
          <w:tcPr/>
          <w:p>
            <w:pPr>
              <w:pStyle w:val="Compact"/>
              <w:jc w:val="left"/>
            </w:pPr>
            <w:r>
              <w:t xml:space="preserve">&lt;5 MB</w:t>
            </w:r>
            <w:r>
              <w:t xml:space="preserve"> </w:t>
            </w:r>
            <w:r>
              <w:rPr>
                <w:vertAlign w:val="superscript"/>
              </w:rPr>
              <w:t xml:space="preserve">14</w:t>
            </w:r>
          </w:p>
        </w:tc>
        <w:tc>
          <w:tcPr/>
          <w:p>
            <w:pPr>
              <w:pStyle w:val="Compact"/>
              <w:jc w:val="left"/>
            </w:pPr>
            <w:r>
              <w:t xml:space="preserve">30–40 MB</w:t>
            </w:r>
            <w:r>
              <w:t xml:space="preserve"> </w:t>
            </w:r>
            <w:r>
              <w:rPr>
                <w:vertAlign w:val="superscript"/>
              </w:rPr>
              <w:t xml:space="preserve">40</w:t>
            </w:r>
          </w:p>
        </w:tc>
        <w:tc>
          <w:tcPr/>
          <w:p>
            <w:pPr>
              <w:pStyle w:val="Compact"/>
              <w:jc w:val="left"/>
            </w:pPr>
            <w:r>
              <w:t xml:space="preserve">30–50 MB</w:t>
            </w:r>
            <w:r>
              <w:t xml:space="preserve"> </w:t>
            </w:r>
            <w:r>
              <w:rPr>
                <w:vertAlign w:val="superscript"/>
              </w:rPr>
              <w:t xml:space="preserve">32</w:t>
            </w:r>
          </w:p>
        </w:tc>
        <w:tc>
          <w:tcPr/>
          <w:p>
            <w:pPr>
              <w:pStyle w:val="Compact"/>
              <w:jc w:val="left"/>
            </w:pPr>
            <w:r>
              <w:t xml:space="preserve">~0 MB</w:t>
            </w:r>
          </w:p>
        </w:tc>
        <w:tc>
          <w:tcPr/>
          <w:p>
            <w:pPr>
              <w:pStyle w:val="Compact"/>
              <w:jc w:val="left"/>
            </w:pPr>
            <w:r>
              <w:t xml:space="preserve">~0 MB</w:t>
            </w:r>
          </w:p>
        </w:tc>
      </w:tr>
      <w:tr>
        <w:tc>
          <w:tcPr/>
          <w:p>
            <w:pPr>
              <w:pStyle w:val="Compact"/>
              <w:jc w:val="left"/>
            </w:pPr>
            <w:r>
              <w:rPr>
                <w:bCs/>
                <w:b/>
              </w:rPr>
              <w:t xml:space="preserve">Max density / host</w:t>
            </w:r>
          </w:p>
        </w:tc>
        <w:tc>
          <w:tcPr/>
          <w:p>
            <w:pPr>
              <w:pStyle w:val="Compact"/>
              <w:jc w:val="left"/>
            </w:pPr>
            <w:r>
              <w:t xml:space="preserve">100–300</w:t>
            </w:r>
          </w:p>
        </w:tc>
        <w:tc>
          <w:tcPr/>
          <w:p>
            <w:pPr>
              <w:pStyle w:val="Compact"/>
              <w:jc w:val="left"/>
            </w:pPr>
            <w:r>
              <w:t xml:space="preserve">200–500</w:t>
            </w:r>
          </w:p>
        </w:tc>
        <w:tc>
          <w:tcPr/>
          <w:p>
            <w:pPr>
              <w:pStyle w:val="Compact"/>
              <w:jc w:val="left"/>
            </w:pPr>
            <w:r>
              <w:t xml:space="preserve">5,000+</w:t>
            </w:r>
            <w:r>
              <w:t xml:space="preserve"> </w:t>
            </w:r>
            <w:r>
              <w:rPr>
                <w:vertAlign w:val="superscript"/>
              </w:rPr>
              <w:t xml:space="preserve">2</w:t>
            </w:r>
          </w:p>
        </w:tc>
        <w:tc>
          <w:tcPr/>
          <w:p>
            <w:pPr>
              <w:pStyle w:val="Compact"/>
              <w:jc w:val="left"/>
            </w:pPr>
            <w:r>
              <w:t xml:space="preserve">Hundreds</w:t>
            </w:r>
            <w:r>
              <w:t xml:space="preserve"> </w:t>
            </w:r>
            <w:r>
              <w:rPr>
                <w:vertAlign w:val="superscript"/>
              </w:rPr>
              <w:t xml:space="preserve">40</w:t>
            </w:r>
          </w:p>
        </w:tc>
        <w:tc>
          <w:tcPr/>
          <w:p>
            <w:pPr>
              <w:pStyle w:val="Compact"/>
              <w:jc w:val="left"/>
            </w:pPr>
            <w:r>
              <w:t xml:space="preserve">Hundreds</w:t>
            </w:r>
            <w:r>
              <w:t xml:space="preserve"> </w:t>
            </w:r>
            <w:r>
              <w:rPr>
                <w:vertAlign w:val="superscript"/>
              </w:rPr>
              <w:t xml:space="preserve">40</w:t>
            </w:r>
          </w:p>
        </w:tc>
        <w:tc>
          <w:tcPr/>
          <w:p>
            <w:pPr>
              <w:pStyle w:val="Compact"/>
              <w:jc w:val="left"/>
            </w:pPr>
            <w:r>
              <w:t xml:space="preserve">~1,000</w:t>
            </w:r>
            <w:r>
              <w:t xml:space="preserve"> </w:t>
            </w:r>
            <w:r>
              <w:rPr>
                <w:vertAlign w:val="superscript"/>
              </w:rPr>
              <w:t xml:space="preserve">43</w:t>
            </w:r>
          </w:p>
        </w:tc>
        <w:tc>
          <w:tcPr/>
          <w:p>
            <w:pPr>
              <w:pStyle w:val="Compact"/>
              <w:jc w:val="left"/>
            </w:pPr>
            <w:r>
              <w:t xml:space="preserve">~1,000</w:t>
            </w:r>
          </w:p>
        </w:tc>
      </w:tr>
      <w:tr>
        <w:tc>
          <w:tcPr/>
          <w:p>
            <w:pPr>
              <w:pStyle w:val="Compact"/>
              <w:jc w:val="left"/>
            </w:pPr>
            <w:r>
              <w:rPr>
                <w:bCs/>
                <w:b/>
              </w:rPr>
              <w:t xml:space="preserve">Isolation level</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Syscall interception</w:t>
            </w:r>
          </w:p>
        </w:tc>
        <w:tc>
          <w:tcPr/>
          <w:p>
            <w:pPr>
              <w:pStyle w:val="Compact"/>
              <w:jc w:val="left"/>
            </w:pPr>
            <w:r>
              <w:t xml:space="preserve">Namespaces</w:t>
            </w:r>
          </w:p>
        </w:tc>
        <w:tc>
          <w:tcPr/>
          <w:p>
            <w:pPr>
              <w:pStyle w:val="Compact"/>
              <w:jc w:val="left"/>
            </w:pPr>
            <w:r>
              <w:t xml:space="preserve">Namespaces + userns</w:t>
            </w:r>
          </w:p>
        </w:tc>
      </w:tr>
      <w:tr>
        <w:tc>
          <w:tcPr/>
          <w:p>
            <w:pPr>
              <w:pStyle w:val="Compact"/>
              <w:jc w:val="left"/>
            </w:pPr>
            <w:r>
              <w:rPr>
                <w:bCs/>
                <w:b/>
              </w:rPr>
              <w:t xml:space="preserve">Architecture support</w:t>
            </w:r>
          </w:p>
        </w:tc>
        <w:tc>
          <w:tcPr/>
          <w:p>
            <w:pPr>
              <w:pStyle w:val="Compact"/>
              <w:jc w:val="left"/>
            </w:pPr>
            <w:r>
              <w:t xml:space="preserve">15+</w:t>
            </w:r>
            <w:r>
              <w:t xml:space="preserve"> </w:t>
            </w:r>
            <w:r>
              <w:rPr>
                <w:vertAlign w:val="superscript"/>
              </w:rPr>
              <w:t xml:space="preserve">3</w:t>
            </w:r>
          </w:p>
        </w:tc>
        <w:tc>
          <w:tcPr/>
          <w:p>
            <w:pPr>
              <w:pStyle w:val="Compact"/>
              <w:jc w:val="left"/>
            </w:pPr>
            <w:r>
              <w:t xml:space="preserve">x86_64 only</w:t>
            </w:r>
          </w:p>
        </w:tc>
        <w:tc>
          <w:tcPr/>
          <w:p>
            <w:pPr>
              <w:pStyle w:val="Compact"/>
              <w:jc w:val="left"/>
            </w:pPr>
            <w:r>
              <w:t xml:space="preserve">x86_64, ARM64</w:t>
            </w:r>
            <w:r>
              <w:t xml:space="preserve"> </w:t>
            </w:r>
            <w:r>
              <w:rPr>
                <w:vertAlign w:val="superscript"/>
              </w:rPr>
              <w:t xml:space="preserve">34</w:t>
            </w:r>
          </w:p>
        </w:tc>
        <w:tc>
          <w:tcPr/>
          <w:p>
            <w:pPr>
              <w:pStyle w:val="Compact"/>
              <w:jc w:val="left"/>
            </w:pPr>
            <w:r>
              <w:t xml:space="preserve">x86_64, ARM64</w:t>
            </w:r>
          </w:p>
        </w:tc>
        <w:tc>
          <w:tcPr/>
          <w:p>
            <w:pPr>
              <w:pStyle w:val="Compact"/>
              <w:jc w:val="left"/>
            </w:pPr>
            <w:r>
              <w:t xml:space="preserve">Any Linux</w:t>
            </w:r>
          </w:p>
        </w:tc>
        <w:tc>
          <w:tcPr/>
          <w:p>
            <w:pPr>
              <w:pStyle w:val="Compact"/>
              <w:jc w:val="left"/>
            </w:pPr>
            <w:r>
              <w:t xml:space="preserve">Any Linux</w:t>
            </w:r>
          </w:p>
        </w:tc>
        <w:tc>
          <w:tcPr/>
          <w:p>
            <w:pPr>
              <w:pStyle w:val="Compact"/>
              <w:jc w:val="left"/>
            </w:pPr>
            <w:r>
              <w:t xml:space="preserve">x86_64, ARM64</w:t>
            </w:r>
            <w:r>
              <w:t xml:space="preserve"> </w:t>
            </w:r>
            <w:r>
              <w:rPr>
                <w:vertAlign w:val="superscript"/>
              </w:rPr>
              <w:t xml:space="preserve">45</w:t>
            </w:r>
          </w:p>
        </w:tc>
      </w:tr>
      <w:tr>
        <w:tc>
          <w:tcPr/>
          <w:p>
            <w:pPr>
              <w:pStyle w:val="Compact"/>
              <w:jc w:val="left"/>
            </w:pPr>
            <w:r>
              <w:rPr>
                <w:bCs/>
                <w:b/>
              </w:rPr>
              <w:t xml:space="preserve">Syscall compatibility</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~70–80%</w:t>
            </w:r>
            <w:r>
              <w:t xml:space="preserve"> </w:t>
            </w:r>
            <w:r>
              <w:rPr>
                <w:vertAlign w:val="superscript"/>
              </w:rPr>
              <w:t xml:space="preserve">40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Codebase size</w:t>
            </w:r>
          </w:p>
        </w:tc>
        <w:tc>
          <w:tcPr/>
          <w:p>
            <w:pPr>
              <w:pStyle w:val="Compact"/>
              <w:jc w:val="left"/>
            </w:pPr>
            <w:r>
              <w:t xml:space="preserve">~2M LOC C</w:t>
            </w:r>
          </w:p>
        </w:tc>
        <w:tc>
          <w:tcPr/>
          <w:p>
            <w:pPr>
              <w:pStyle w:val="Compact"/>
              <w:jc w:val="left"/>
            </w:pPr>
            <w:r>
              <w:t xml:space="preserve">~2M LOC C</w:t>
            </w:r>
          </w:p>
        </w:tc>
        <w:tc>
          <w:tcPr/>
          <w:p>
            <w:pPr>
              <w:pStyle w:val="Compact"/>
              <w:jc w:val="left"/>
            </w:pPr>
            <w:r>
              <w:t xml:space="preserve">~50K LOC Rust</w:t>
            </w:r>
            <w:r>
              <w:t xml:space="preserve"> </w:t>
            </w:r>
            <w:r>
              <w:rPr>
                <w:vertAlign w:val="superscript"/>
              </w:rPr>
              <w:t xml:space="preserve">2</w:t>
            </w:r>
          </w:p>
        </w:tc>
        <w:tc>
          <w:tcPr/>
          <w:p>
            <w:pPr>
              <w:pStyle w:val="Compact"/>
              <w:jc w:val="left"/>
            </w:pPr>
            <w:r>
              <w:t xml:space="preserve">~100K LOC</w:t>
            </w:r>
          </w:p>
        </w:tc>
        <w:tc>
          <w:tcPr/>
          <w:p>
            <w:pPr>
              <w:pStyle w:val="Compact"/>
              <w:jc w:val="left"/>
            </w:pPr>
            <w:r>
              <w:t xml:space="preserve">~500K LOC Go</w:t>
            </w:r>
          </w:p>
        </w:tc>
        <w:tc>
          <w:tcPr/>
          <w:p>
            <w:pPr>
              <w:pStyle w:val="Compact"/>
              <w:jc w:val="left"/>
            </w:pPr>
            <w:r>
              <w:t xml:space="preserve">~1.5M LOC Go</w:t>
            </w:r>
          </w:p>
        </w:tc>
        <w:tc>
          <w:tcPr/>
          <w:p>
            <w:pPr>
              <w:pStyle w:val="Compact"/>
              <w:jc w:val="left"/>
            </w:pPr>
            <w:r>
              <w:t xml:space="preserve">~50K LOC C</w:t>
            </w:r>
          </w:p>
        </w:tc>
      </w:tr>
      <w:tr>
        <w:tc>
          <w:tcPr/>
          <w:p>
            <w:pPr>
              <w:pStyle w:val="Compact"/>
              <w:jc w:val="left"/>
            </w:pPr>
            <w:r>
              <w:rPr>
                <w:bCs/>
                <w:b/>
              </w:rPr>
              <w:t xml:space="preserve">Test state reset time</w:t>
            </w:r>
          </w:p>
        </w:tc>
        <w:tc>
          <w:tcPr/>
          <w:p>
            <w:pPr>
              <w:pStyle w:val="Compact"/>
              <w:jc w:val="left"/>
            </w:pPr>
            <w:r>
              <w:t xml:space="preserve">50–200 ms</w:t>
            </w:r>
          </w:p>
        </w:tc>
        <w:tc>
          <w:tcPr/>
          <w:p>
            <w:pPr>
              <w:pStyle w:val="Compact"/>
              <w:jc w:val="left"/>
            </w:pPr>
            <w:r>
              <w:t xml:space="preserve">50–200 ms</w:t>
            </w:r>
          </w:p>
        </w:tc>
        <w:tc>
          <w:tcPr/>
          <w:p>
            <w:pPr>
              <w:pStyle w:val="Compact"/>
              <w:jc w:val="left"/>
            </w:pPr>
            <w:r>
              <w:t xml:space="preserve">~28 ms</w:t>
            </w:r>
          </w:p>
        </w:tc>
        <w:tc>
          <w:tcPr/>
          <w:p>
            <w:pPr>
              <w:pStyle w:val="Compact"/>
              <w:jc w:val="left"/>
            </w:pPr>
            <w:r>
              <w:t xml:space="preserve">150–300 ms</w:t>
            </w:r>
          </w:p>
        </w:tc>
        <w:tc>
          <w:tcPr/>
          <w:p>
            <w:pPr>
              <w:pStyle w:val="Compact"/>
              <w:jc w:val="left"/>
            </w:pPr>
            <w:r>
              <w:t xml:space="preserve">&lt;100 ms</w:t>
            </w:r>
          </w:p>
        </w:tc>
        <w:tc>
          <w:tcPr/>
          <w:p>
            <w:pPr>
              <w:pStyle w:val="Compact"/>
              <w:jc w:val="left"/>
            </w:pPr>
            <w:r>
              <w:t xml:space="preserve">&lt;100 ms</w:t>
            </w:r>
          </w:p>
        </w:tc>
        <w:tc>
          <w:tcPr/>
          <w:p>
            <w:pPr>
              <w:pStyle w:val="Compact"/>
              <w:jc w:val="left"/>
            </w:pPr>
            <w:r>
              <w:t xml:space="preserve">&lt;100 ms</w:t>
            </w:r>
          </w:p>
        </w:tc>
      </w:tr>
      <w:tr>
        <w:tc>
          <w:tcPr/>
          <w:p>
            <w:pPr>
              <w:pStyle w:val="Compact"/>
              <w:jc w:val="left"/>
            </w:pPr>
            <w:r>
              <w:rPr>
                <w:bCs/>
                <w:b/>
              </w:rPr>
              <w:t xml:space="preserve">K8s RuntimeClass</w:t>
            </w:r>
          </w:p>
        </w:tc>
        <w:tc>
          <w:tcPr/>
          <w:p>
            <w:pPr>
              <w:pStyle w:val="Compact"/>
              <w:jc w:val="left"/>
            </w:pPr>
            <w:r>
              <w:t xml:space="preserve">Via Kata</w:t>
            </w:r>
          </w:p>
        </w:tc>
        <w:tc>
          <w:tcPr/>
          <w:p>
            <w:pPr>
              <w:pStyle w:val="Compact"/>
              <w:jc w:val="left"/>
            </w:pPr>
            <w:r>
              <w:t xml:space="preserve">Via Kata</w:t>
            </w:r>
          </w:p>
        </w:tc>
        <w:tc>
          <w:tcPr/>
          <w:p>
            <w:pPr>
              <w:pStyle w:val="Compact"/>
              <w:jc w:val="left"/>
            </w:pPr>
            <w:r>
              <w:t xml:space="preserve">Via Kata/firecracker-containerd</w:t>
            </w:r>
          </w:p>
        </w:tc>
        <w:tc>
          <w:tcPr/>
          <w:p>
            <w:pPr>
              <w:pStyle w:val="Compact"/>
              <w:jc w:val="left"/>
            </w:pPr>
            <w:r>
              <w:t xml:space="preserve">Native</w:t>
            </w:r>
          </w:p>
        </w:tc>
        <w:tc>
          <w:tcPr/>
          <w:p>
            <w:pPr>
              <w:pStyle w:val="Compact"/>
              <w:jc w:val="left"/>
            </w:pPr>
            <w:r>
              <w:t xml:space="preserve">runsc</w:t>
            </w:r>
          </w:p>
        </w:tc>
        <w:tc>
          <w:tcPr/>
          <w:p>
            <w:pPr>
              <w:pStyle w:val="Compact"/>
              <w:jc w:val="left"/>
            </w:pPr>
            <w:r>
              <w:t xml:space="preserve">Default (runc)</w:t>
            </w:r>
          </w:p>
        </w:tc>
        <w:tc>
          <w:tcPr/>
          <w:p>
            <w:pPr>
              <w:pStyle w:val="Compact"/>
              <w:jc w:val="left"/>
            </w:pPr>
            <w:r>
              <w:t xml:space="preserve">sysbox-runc</w:t>
            </w:r>
          </w:p>
        </w:tc>
      </w:tr>
    </w:tbl>
    <w:p>
      <w:pPr>
        <w:pStyle w:val="BodyText"/>
      </w:pPr>
      <w:r>
        <w:t xml:space="preserve">The seven-way comparison table reveals distinct operational zones for each technology. Firecracker dominates in boot speed, memory overhead, and density — making it the default choice for scale-out stress testing where thousands of nodes must be simulated. QEMU full-system excels in architecture breadth and peripheral fidelity — essential for testing ARM64-specific behaviors that depend on GICv3, SMMUv3, or custom device tree configurations. Kata Containers provides the Kubernetes-native integration that Firecracker lacks out of the box, at the cost of 5x slower boot. gVisor fills the niche where KVM is unavailable but stronger-than-Docker isolation is required. Docker and Sysbox serve the lightweight end: rapid service testing, nested cluster validation, and developer environments where VM-level isolation is unnecessary.</w:t>
      </w:r>
    </w:p>
    <w:p>
      <w:pPr>
        <w:pStyle w:val="BodyText"/>
      </w:pPr>
      <w:r>
        <w:t xml:space="preserve">The boot time data should be interpreted with care. Firecracker’s 28 ms snapshot restore assumes a pre-warmed snapshot stored on local SSD; cold boot from kernel image is 125 ms. QEMU’s 3–10 second full-system boot includes firmware initialization that can be bypassed via direct kernel boot (</w:t>
      </w:r>
      <w:r>
        <w:rPr>
          <w:rStyle w:val="VerbatimChar"/>
        </w:rPr>
        <w:t xml:space="preserve">-kernel</w:t>
      </w:r>
      <w:r>
        <w:t xml:space="preserve">). Docker’s 200–500 ms container startup includes image pull time for first-run containers; cached images start in tens of milliseconds.</w:t>
      </w:r>
    </w:p>
    <w:bookmarkEnd w:id="40"/>
    <w:bookmarkStart w:id="41" w:name="X8cbde9cd4147b6ba4eb6f73138e403b86d7186a"/>
    <w:p>
      <w:pPr>
        <w:pStyle w:val="Heading4"/>
      </w:pPr>
      <w:r>
        <w:t xml:space="preserve">1.4.2 Selection Criteria: The Fidelity-Overhead Trade-off</w:t>
      </w:r>
    </w:p>
    <w:p>
      <w:pPr>
        <w:pStyle w:val="FirstParagraph"/>
      </w:pPr>
      <w:r>
        <w:t xml:space="preserve">The HelixCluster testing matrix organizes devices into tiers, each mapped to the virtualization technology that provides sufficient fidelity at minimum overhead: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 Tier</w:t>
            </w:r>
          </w:p>
        </w:tc>
        <w:tc>
          <w:tcPr/>
          <w:p>
            <w:pPr>
              <w:pStyle w:val="Compact"/>
              <w:jc w:val="left"/>
            </w:pPr>
            <w:r>
              <w:t xml:space="preserve">Virtualization Technology</w:t>
            </w:r>
          </w:p>
        </w:tc>
        <w:tc>
          <w:tcPr/>
          <w:p>
            <w:pPr>
              <w:pStyle w:val="Compact"/>
              <w:jc w:val="left"/>
            </w:pPr>
            <w:r>
              <w:t xml:space="preserve">Rationale</w:t>
            </w:r>
          </w:p>
        </w:tc>
        <w:tc>
          <w:tcPr/>
          <w:p>
            <w:pPr>
              <w:pStyle w:val="Compact"/>
              <w:jc w:val="left"/>
            </w:pPr>
            <w:r>
              <w:t xml:space="preserve">Density Target</w:t>
            </w:r>
          </w:p>
        </w:tc>
      </w:tr>
      <w:tr>
        <w:tc>
          <w:tcPr/>
          <w:p>
            <w:pPr>
              <w:pStyle w:val="Compact"/>
              <w:jc w:val="left"/>
            </w:pPr>
            <w:r>
              <w:rPr>
                <w:bCs/>
                <w:b/>
              </w:rPr>
              <w:t xml:space="preserve">Tier 1: Scale-out stress tests</w:t>
            </w:r>
          </w:p>
        </w:tc>
        <w:tc>
          <w:tcPr/>
          <w:p>
            <w:pPr>
              <w:pStyle w:val="Compact"/>
              <w:jc w:val="left"/>
            </w:pPr>
            <w:r>
              <w:t xml:space="preserve">Firecracker (snapshot)</w:t>
            </w:r>
          </w:p>
        </w:tc>
        <w:tc>
          <w:tcPr/>
          <w:p>
            <w:pPr>
              <w:pStyle w:val="Compact"/>
              <w:jc w:val="left"/>
            </w:pPr>
            <w:r>
              <w:t xml:space="preserve">28 ms boot, &lt;5 MB overhead, full KVM isolation</w:t>
            </w:r>
          </w:p>
        </w:tc>
        <w:tc>
          <w:tcPr/>
          <w:p>
            <w:pPr>
              <w:pStyle w:val="Compact"/>
              <w:jc w:val="left"/>
            </w:pPr>
            <w:r>
              <w:t xml:space="preserve">3,000–5,000 / host</w:t>
            </w:r>
          </w:p>
        </w:tc>
      </w:tr>
      <w:tr>
        <w:tc>
          <w:tcPr/>
          <w:p>
            <w:pPr>
              <w:pStyle w:val="Compact"/>
              <w:jc w:val="left"/>
            </w:pPr>
            <w:r>
              <w:rPr>
                <w:bCs/>
                <w:b/>
              </w:rPr>
              <w:t xml:space="preserve">Tier 2: Full-device integration tests</w:t>
            </w:r>
          </w:p>
        </w:tc>
        <w:tc>
          <w:tcPr/>
          <w:p>
            <w:pPr>
              <w:pStyle w:val="Compact"/>
              <w:jc w:val="left"/>
            </w:pPr>
            <w:r>
              <w:t xml:space="preserve">QEMU ARM64</w:t>
            </w:r>
            <w:r>
              <w:t xml:space="preserve"> </w:t>
            </w:r>
            <w:r>
              <w:rPr>
                <w:rStyle w:val="VerbatimChar"/>
              </w:rPr>
              <w:t xml:space="preserve">virt</w:t>
            </w:r>
          </w:p>
        </w:tc>
        <w:tc>
          <w:tcPr/>
          <w:p>
            <w:pPr>
              <w:pStyle w:val="Compact"/>
              <w:jc w:val="left"/>
            </w:pPr>
            <w:r>
              <w:t xml:space="preserve">GICv3, SMMUv3, PCIe, custom DTB for RK3588 approx.</w:t>
            </w:r>
          </w:p>
        </w:tc>
        <w:tc>
          <w:tcPr/>
          <w:p>
            <w:pPr>
              <w:pStyle w:val="Compact"/>
              <w:jc w:val="left"/>
            </w:pPr>
            <w:r>
              <w:t xml:space="preserve">100–300 / host</w:t>
            </w:r>
          </w:p>
        </w:tc>
      </w:tr>
      <w:tr>
        <w:tc>
          <w:tcPr/>
          <w:p>
            <w:pPr>
              <w:pStyle w:val="Compact"/>
              <w:jc w:val="left"/>
            </w:pPr>
            <w:r>
              <w:rPr>
                <w:bCs/>
                <w:b/>
              </w:rPr>
              <w:t xml:space="preserve">Tier 3: K8s-native container tests</w:t>
            </w:r>
          </w:p>
        </w:tc>
        <w:tc>
          <w:tcPr/>
          <w:p>
            <w:pPr>
              <w:pStyle w:val="Compact"/>
              <w:jc w:val="left"/>
            </w:pPr>
            <w:r>
              <w:t xml:space="preserve">Kata Containers</w:t>
            </w:r>
          </w:p>
        </w:tc>
        <w:tc>
          <w:tcPr/>
          <w:p>
            <w:pPr>
              <w:pStyle w:val="Compact"/>
              <w:jc w:val="left"/>
            </w:pPr>
            <w:r>
              <w:t xml:space="preserve">RuntimeClass integration, 100% syscall compat.</w:t>
            </w:r>
          </w:p>
        </w:tc>
        <w:tc>
          <w:tcPr/>
          <w:p>
            <w:pPr>
              <w:pStyle w:val="Compact"/>
              <w:jc w:val="left"/>
            </w:pPr>
            <w:r>
              <w:t xml:space="preserve">200–500 / host</w:t>
            </w:r>
          </w:p>
        </w:tc>
      </w:tr>
      <w:tr>
        <w:tc>
          <w:tcPr/>
          <w:p>
            <w:pPr>
              <w:pStyle w:val="Compact"/>
              <w:jc w:val="left"/>
            </w:pPr>
            <w:r>
              <w:rPr>
                <w:bCs/>
                <w:b/>
              </w:rPr>
              <w:t xml:space="preserve">Tier 4: Service-level unit tests</w:t>
            </w:r>
          </w:p>
        </w:tc>
        <w:tc>
          <w:tcPr/>
          <w:p>
            <w:pPr>
              <w:pStyle w:val="Compact"/>
              <w:jc w:val="left"/>
            </w:pPr>
            <w:r>
              <w:t xml:space="preserve">Docker + gVisor</w:t>
            </w:r>
          </w:p>
        </w:tc>
        <w:tc>
          <w:tcPr/>
          <w:p>
            <w:pPr>
              <w:pStyle w:val="Compact"/>
              <w:jc w:val="left"/>
            </w:pPr>
            <w:r>
              <w:t xml:space="preserve">Millisecond startup, enhanced isolation</w:t>
            </w:r>
          </w:p>
        </w:tc>
        <w:tc>
          <w:tcPr/>
          <w:p>
            <w:pPr>
              <w:pStyle w:val="Compact"/>
              <w:jc w:val="left"/>
            </w:pPr>
            <w:r>
              <w:t xml:space="preserve">1,000+ / host</w:t>
            </w:r>
          </w:p>
        </w:tc>
      </w:tr>
      <w:tr>
        <w:tc>
          <w:tcPr/>
          <w:p>
            <w:pPr>
              <w:pStyle w:val="Compact"/>
              <w:jc w:val="left"/>
            </w:pPr>
            <w:r>
              <w:rPr>
                <w:bCs/>
                <w:b/>
              </w:rPr>
              <w:t xml:space="preserve">Tier 5: Nested cluster tests</w:t>
            </w:r>
          </w:p>
        </w:tc>
        <w:tc>
          <w:tcPr/>
          <w:p>
            <w:pPr>
              <w:pStyle w:val="Compact"/>
              <w:jc w:val="left"/>
            </w:pPr>
            <w:r>
              <w:t xml:space="preserve">Sysbox</w:t>
            </w:r>
          </w:p>
        </w:tc>
        <w:tc>
          <w:tcPr/>
          <w:p>
            <w:pPr>
              <w:pStyle w:val="Compact"/>
              <w:jc w:val="left"/>
            </w:pPr>
            <w:r>
              <w:t xml:space="preserve">K3s/Docker-in-Docker without</w:t>
            </w:r>
            <w:r>
              <w:t xml:space="preserve"> </w:t>
            </w:r>
            <w:r>
              <w:rPr>
                <w:rStyle w:val="VerbatimChar"/>
              </w:rPr>
              <w:t xml:space="preserve">--privileged</w:t>
            </w:r>
          </w:p>
        </w:tc>
        <w:tc>
          <w:tcPr/>
          <w:p>
            <w:pPr>
              <w:pStyle w:val="Compact"/>
              <w:jc w:val="left"/>
            </w:pPr>
            <w:r>
              <w:t xml:space="preserve">500–1,000 / host</w:t>
            </w:r>
          </w:p>
        </w:tc>
      </w:tr>
    </w:tbl>
    <w:p>
      <w:pPr>
        <w:pStyle w:val="BodyText"/>
      </w:pPr>
      <w:r>
        <w:t xml:space="preserve">Tier 1 encompasses the high-density scale-out scenarios where HelixCluster must validate scheduler behavior, consensus protocols, and failure recovery across hundreds or thousands of nodes. Firecracker’s 28 ms snapshot restore enables a test cycle frequency that would be impossible with traditional VMs — a 1,000-node cluster can be deployed, tested, and torn down in under a minute. Tier 2 covers the accuracy-critical scenarios where the test must approximate real RK3588 behavior: CPU topology, interrupt routing, IOMMU isolation, and PCIe device enumeration. QEMU’s</w:t>
      </w:r>
      <w:r>
        <w:t xml:space="preserve"> </w:t>
      </w:r>
      <w:r>
        <w:rPr>
          <w:rStyle w:val="VerbatimChar"/>
        </w:rPr>
        <w:t xml:space="preserve">virt</w:t>
      </w:r>
      <w:r>
        <w:t xml:space="preserve"> </w:t>
      </w:r>
      <w:r>
        <w:t xml:space="preserve">machine with custom device tree modifications provides the highest fidelity available for these workloads. Tier 3 bridges the VM and container worlds through Kubernetes RuntimeClass, enabling mixed clusters where some pods run as Kata VMs and others as standard containers. Tier 4 addresses the high-velocity developer workflow where millisecond container startup and zero memory overhead maximize iteration speed. Tier 5 specifically targets nested orchestration testing, where Sysbox’s privilege-free Docker nesting validates the HelixCluster control plane’s ability to manage Kubernetes clusters running inside simulated edge devices.</w:t>
      </w:r>
    </w:p>
    <w:p>
      <w:pPr>
        <w:pStyle w:val="BodyText"/>
      </w:pPr>
      <w:r>
        <w:t xml:space="preserve">The density targets in the rightmost column are not theoretical maximums but practical production values achievable on a server-class host (e.g., AMD EPYC 9654 with 96 cores and 512 GB RAM) with KSM enabled and moderate memory overcommit. Actual density will vary with workload memory patterns, network topology complexity, and storage I/O demands. What the data unambiguously establishes is that a single properly configured host can simulate the entire HelixCluster device fleet — from hundreds of full-system ARM64 VMs to thousands of Firecracker microVMs — providing the quantitative foundation for the platform-specific simulation strategies developed in the following chapter.</w:t>
      </w:r>
    </w:p>
    <w:p>
      <w:r>
        <w:pict>
          <v:rect style="width:0;height:1.5pt" o:hralign="center" o:hrstd="t" o:hr="t"/>
        </w:pict>
      </w:r>
    </w:p>
    <w:bookmarkEnd w:id="41"/>
    <w:bookmarkEnd w:id="42"/>
    <w:bookmarkEnd w:id="43"/>
    <w:bookmarkStart w:id="51" w:name="platform-specific-virtualization"/>
    <w:p>
      <w:pPr>
        <w:pStyle w:val="Heading2"/>
      </w:pPr>
      <w:r>
        <w:t xml:space="preserve">2. Platform-Specific Virtualization</w:t>
      </w:r>
    </w:p>
    <w:p>
      <w:pPr>
        <w:pStyle w:val="FirstParagraph"/>
      </w:pPr>
      <w:r>
        <w:t xml:space="preserve">The preceding chapter established the foundational virtualization primitives — QEMU/KVM, Firecracker, and container runtimes — that power the HelixCluster testing matrix. This chapter examines how those primitives map onto specific hardware platforms: Android devices, Apple silicon, game consoles, and single-board computers (SBCs). Each platform presents a distinct virtualization frontier. Android offers mature, Google-sanctioned emulation pipelines. Apple Silicon provides near-native performance through proprietary frameworks but imposes architectural constraints. Consoles and embedded boards present the hardest boundaries, where full simulation remains impossible and hardware-in-the-loop testing becomes unavoidable.</w:t>
      </w:r>
    </w:p>
    <w:p>
      <w:pPr>
        <w:pStyle w:val="BodyText"/>
      </w:pPr>
      <w:r>
        <w:t xml:space="preserve">Understanding these platform-specific capabilities is essential for HelixCluster because the project’s device heterogeneity — spanning T1 through T9 tiers — cannot be tested through generic virtualization alone. A scheduler that behaves correctly on x86_64 containers may fail catastrophically on an RK3588 big.LITTLE topology or an Android power-management governor. The following sections catalogue what can be simulated, what cannot, and the engineering trade-offs at each boundary.</w:t>
      </w:r>
    </w:p>
    <w:p>
      <w:r>
        <w:pict>
          <v:rect style="width:0;height:1.5pt" o:hralign="center" o:hrstd="t" o:hr="t"/>
        </w:pict>
      </w:r>
    </w:p>
    <w:bookmarkStart w:id="47" w:name="android-device-simulation"/>
    <w:p>
      <w:pPr>
        <w:pStyle w:val="Heading3"/>
      </w:pPr>
      <w:r>
        <w:t xml:space="preserve">2.1 Android Device Simulation</w:t>
      </w:r>
    </w:p>
    <w:bookmarkStart w:id="44" w:name="X976ef6ed6c6b25d9eb98cf3271f85d9a3fd6286"/>
    <w:p>
      <w:pPr>
        <w:pStyle w:val="Heading4"/>
      </w:pPr>
      <w:r>
        <w:t xml:space="preserve">2.1.1 Cuttlefish as Google’s Official AOSP Virtual Device</w:t>
      </w:r>
    </w:p>
    <w:p>
      <w:pPr>
        <w:pStyle w:val="FirstParagraph"/>
      </w:pPr>
      <w:r>
        <w:t xml:space="preserve">Cuttlefish is Google’s official virtual Android device platform, built on the upstream Linux kernel with KVM acceleration and virtio devices.</w:t>
      </w:r>
      <w:r>
        <w:t xml:space="preserve"> </w:t>
      </w:r>
      <w:r>
        <w:rPr>
          <w:vertAlign w:val="superscript"/>
        </w:rPr>
        <w:t xml:space="preserve">48</w:t>
      </w:r>
      <w:r>
        <w:t xml:space="preserve">It replaced Pixel hardware as the AOSP reference target beginning with Android 16, a transition that signals Google’s confidence in virtual devices for core platform development.</w:t>
      </w:r>
      <w:r>
        <w:t xml:space="preserve"> </w:t>
      </w:r>
      <w:r>
        <w:rPr>
          <w:vertAlign w:val="superscript"/>
        </w:rPr>
        <w:t xml:space="preserve">49</w:t>
      </w:r>
      <w:r>
        <w:t xml:space="preserve">Cuttlefish’s architecture has evolved from an initial QEMU-based implementation to its current use of CrosVM, Google’s Rust-based Virtual Machine Monitor (VMM).</w:t>
      </w:r>
      <w:r>
        <w:t xml:space="preserve"> </w:t>
      </w:r>
      <w:r>
        <w:rPr>
          <w:vertAlign w:val="superscript"/>
        </w:rPr>
        <w:t xml:space="preserve">40</w:t>
      </w:r>
      <w:r>
        <w:t xml:space="preserve">This migration aligns with the broader industry shift toward memory-safe VMMs and reflects CrosVM’s sandboxing advantages over QEMU’s larger attack surface.</w:t>
      </w:r>
    </w:p>
    <w:p>
      <w:pPr>
        <w:pStyle w:val="BodyText"/>
      </w:pPr>
      <w:r>
        <w:t xml:space="preserve">Cuttlefish supports both x86_64 and ARM64 architectures and is designed explicitly for cloud deployment, with first-class support on Google Cloud Platform.</w:t>
      </w:r>
      <w:r>
        <w:t xml:space="preserve"> </w:t>
      </w:r>
      <w:r>
        <w:rPr>
          <w:vertAlign w:val="superscript"/>
        </w:rPr>
        <w:t xml:space="preserve">49</w:t>
      </w:r>
      <w:r>
        <w:t xml:space="preserve">Its primary use cases include Compatibility Test Suite (CTS) validation, framework compliance testing, and continuous integration pipelines where physical Pixel devices would be prohibitively expensive to maintain at scale.</w:t>
      </w:r>
    </w:p>
    <w:p>
      <w:pPr>
        <w:pStyle w:val="BodyText"/>
      </w:pPr>
      <w:r>
        <w:t xml:space="preserve">Launching a Cuttlefish instance requires only the host package and a system image:</w:t>
      </w:r>
    </w:p>
    <w:p>
      <w:pPr>
        <w:pStyle w:val="SourceCode"/>
      </w:pPr>
      <w:r>
        <w:rPr>
          <w:rStyle w:val="FunctionTok"/>
        </w:rPr>
        <w:t xml:space="preserve">mkdir</w:t>
      </w:r>
      <w:r>
        <w:rPr>
          <w:rStyle w:val="NormalTok"/>
        </w:rPr>
        <w:t xml:space="preserve"> cf </w:t>
      </w:r>
      <w:r>
        <w:rPr>
          <w:rStyle w:val="KeywordTok"/>
        </w:rPr>
        <w:t xml:space="preserve">&amp;&amp;</w:t>
      </w:r>
      <w:r>
        <w:rPr>
          <w:rStyle w:val="NormalTok"/>
        </w:rPr>
        <w:t xml:space="preserve"> </w:t>
      </w:r>
      <w:r>
        <w:rPr>
          <w:rStyle w:val="BuiltInTok"/>
        </w:rPr>
        <w:t xml:space="preserve">cd</w:t>
      </w:r>
      <w:r>
        <w:rPr>
          <w:rStyle w:val="NormalTok"/>
        </w:rPr>
        <w:t xml:space="preserve"> cf</w:t>
      </w:r>
      <w:r>
        <w:br/>
      </w:r>
      <w:r>
        <w:rPr>
          <w:rStyle w:val="FunctionTok"/>
        </w:rPr>
        <w:t xml:space="preserve">tar</w:t>
      </w:r>
      <w:r>
        <w:rPr>
          <w:rStyle w:val="NormalTok"/>
        </w:rPr>
        <w:t xml:space="preserve"> </w:t>
      </w:r>
      <w:r>
        <w:rPr>
          <w:rStyle w:val="AttributeTok"/>
        </w:rPr>
        <w:t xml:space="preserve">-xvf</w:t>
      </w:r>
      <w:r>
        <w:rPr>
          <w:rStyle w:val="NormalTok"/>
        </w:rPr>
        <w:t xml:space="preserve"> cvd-host_package.tar.gz</w:t>
      </w:r>
      <w:r>
        <w:br/>
      </w:r>
      <w:r>
        <w:rPr>
          <w:rStyle w:val="FunctionTok"/>
        </w:rPr>
        <w:t xml:space="preserve">unzip</w:t>
      </w:r>
      <w:r>
        <w:rPr>
          <w:rStyle w:val="NormalTok"/>
        </w:rPr>
        <w:t xml:space="preserve"> aosp_cf_x86_64_phone-img-xxxxxx.zip</w:t>
      </w:r>
      <w:r>
        <w:br/>
      </w:r>
      <w:r>
        <w:rPr>
          <w:rStyle w:val="VariableTok"/>
        </w:rPr>
        <w:t xml:space="preserve">HOME</w:t>
      </w:r>
      <w:r>
        <w:rPr>
          <w:rStyle w:val="OperatorTok"/>
        </w:rPr>
        <w:t xml:space="preserve">=</w:t>
      </w:r>
      <w:r>
        <w:rPr>
          <w:rStyle w:val="VariableTok"/>
        </w:rPr>
        <w:t xml:space="preserve">$PWD</w:t>
      </w:r>
      <w:r>
        <w:rPr>
          <w:rStyle w:val="NormalTok"/>
        </w:rPr>
        <w:t xml:space="preserve"> </w:t>
      </w:r>
      <w:r>
        <w:rPr>
          <w:rStyle w:val="ExtensionTok"/>
        </w:rPr>
        <w:t xml:space="preserve">./bin/launch_cvd</w:t>
      </w:r>
      <w:r>
        <w:rPr>
          <w:rStyle w:val="NormalTok"/>
        </w:rPr>
        <w:t xml:space="preserve"> </w:t>
      </w:r>
      <w:r>
        <w:rPr>
          <w:rStyle w:val="AttributeTok"/>
        </w:rPr>
        <w:t xml:space="preserve">--daemon</w:t>
      </w:r>
    </w:p>
    <w:p>
      <w:pPr>
        <w:pStyle w:val="FirstParagraph"/>
      </w:pPr>
      <w:r>
        <w:t xml:space="preserve">For HelixCluster, Cuttlefish represents the gold standard for Android T7-tier simulation. Each instance is a full virtual Android device with genuine Android framework behavior, not a containerized approximation. The CrosVM backend provides hardware isolation that containers cannot, making Cuttlefish suitable for testing Android-specific behaviors such as Doze mode, App Standby, and background execution limits that directly affect HelixCluster agent scheduling.</w:t>
      </w:r>
    </w:p>
    <w:bookmarkEnd w:id="44"/>
    <w:bookmarkStart w:id="45" w:name="X3f349fef70764ce728ad2750e4e8e4409e71f70"/>
    <w:p>
      <w:pPr>
        <w:pStyle w:val="Heading4"/>
      </w:pPr>
      <w:r>
        <w:t xml:space="preserve">2.1.2 Waydroid: Container-Based Android with Near-Native Performance</w:t>
      </w:r>
    </w:p>
    <w:p>
      <w:pPr>
        <w:pStyle w:val="FirstParagraph"/>
      </w:pPr>
      <w:r>
        <w:t xml:space="preserve">Waydroid takes a fundamentally different approach from Cuttlefish: it is a container, not a virtual machine. Waydroid runs Android in a Linux namespace (user, pid, uts, net, mount, ipc), sharing the host kernel directly.</w:t>
      </w:r>
      <w:r>
        <w:t xml:space="preserve"> </w:t>
      </w:r>
      <w:r>
        <w:rPr>
          <w:vertAlign w:val="superscript"/>
        </w:rPr>
        <w:t xml:space="preserve">50</w:t>
      </w:r>
      <w:r>
        <w:t xml:space="preserve"> </w:t>
      </w:r>
      <w:r>
        <w:rPr>
          <w:vertAlign w:val="superscript"/>
        </w:rPr>
        <w:t xml:space="preserve">51</w:t>
      </w:r>
      <w:r>
        <w:t xml:space="preserve">Because it is not emulation — Android services execute natively on the host machine — Waydroid achieves near-native performance with resource footprints under 1 GB RAM per instance.</w:t>
      </w:r>
      <w:r>
        <w:t xml:space="preserve"> </w:t>
      </w:r>
      <w:r>
        <w:rPr>
          <w:vertAlign w:val="superscript"/>
        </w:rPr>
        <w:t xml:space="preserve">48</w:t>
      </w:r>
      <w:r>
        <w:t xml:space="preserve">This architecture makes Waydroid exceptionally efficient for T7-tier functional testing where HelixCluster agents do not require deep Android framework isolation. However, the container model imposes clear limitations. Waydroid requires Linux with Wayland display server, binder kernel modules, and namespace support.</w:t>
      </w:r>
      <w:r>
        <w:t xml:space="preserve"> </w:t>
      </w:r>
      <w:r>
        <w:rPr>
          <w:vertAlign w:val="superscript"/>
        </w:rPr>
        <w:t xml:space="preserve">52</w:t>
      </w:r>
      <w:r>
        <w:t xml:space="preserve">It is officially supported on Ubuntu, Debian, Fedora, Arch Linux, and openSUSE.</w:t>
      </w:r>
      <w:r>
        <w:t xml:space="preserve"> </w:t>
      </w:r>
      <w:r>
        <w:rPr>
          <w:vertAlign w:val="superscript"/>
        </w:rPr>
        <w:t xml:space="preserve">52</w:t>
      </w:r>
      <w:r>
        <w:t xml:space="preserve">The desktop-oriented design means headless CI/testing scenarios require additional orchestration, and some applications fail due to the lack of genuine Android hardware abstraction layer (HAL) emulation.</w:t>
      </w:r>
      <w:r>
        <w:t xml:space="preserve"> </w:t>
      </w:r>
      <w:r>
        <w:rPr>
          <w:vertAlign w:val="superscript"/>
        </w:rPr>
        <w:t xml:space="preserve">48</w:t>
      </w:r>
      <w:r>
        <w:t xml:space="preserve">The performance differential is substantial. Container-based solutions are approximately 2–3x more resource-efficient than full VM emulators, though this efficiency comes at the cost of low-level hardware access needed for sensor, camera, and GPU-dependent workloads.</w:t>
      </w:r>
      <w:r>
        <w:t xml:space="preserve"> </w:t>
      </w:r>
      <w:r>
        <w:rPr>
          <w:vertAlign w:val="superscript"/>
        </w:rPr>
        <w:t xml:space="preserve">48</w:t>
      </w:r>
      <w:r>
        <w:t xml:space="preserve">For HelixCluster agents that primarily exercise network and compute APIs, Waydroid offers an optimal density-to-fidelity ratio.</w:t>
      </w:r>
    </w:p>
    <w:bookmarkEnd w:id="45"/>
    <w:bookmarkStart w:id="46" w:name="Xee12ea6dfbcaa8130b8e6bf6a0290545fc1780a"/>
    <w:p>
      <w:pPr>
        <w:pStyle w:val="Heading4"/>
      </w:pPr>
      <w:r>
        <w:t xml:space="preserve">2.1.3 Docker-Android for CI and Genymotion Cloud</w:t>
      </w:r>
    </w:p>
    <w:p>
      <w:pPr>
        <w:pStyle w:val="FirstParagraph"/>
      </w:pPr>
      <w:r>
        <w:t xml:space="preserve">The</w:t>
      </w:r>
      <w:r>
        <w:t xml:space="preserve"> </w:t>
      </w:r>
      <w:r>
        <w:rPr>
          <w:bCs/>
          <w:b/>
        </w:rPr>
        <w:t xml:space="preserve">docker-android</w:t>
      </w:r>
      <w:r>
        <w:t xml:space="preserve"> </w:t>
      </w:r>
      <w:r>
        <w:t xml:space="preserve">project by budtmo packages the official Android emulator stack into Docker containers, bridging the gap between Cuttlefish’s full-VM fidelity and Waydroid’s container efficiency.</w:t>
      </w:r>
      <w:r>
        <w:t xml:space="preserve"> </w:t>
      </w:r>
      <w:r>
        <w:rPr>
          <w:vertAlign w:val="superscript"/>
        </w:rPr>
        <w:t xml:space="preserve">53</w:t>
      </w:r>
      <w:r>
        <w:t xml:space="preserve">It uses KVM for hardware acceleration and supports Android versions 9.0 through 14.0. Each container exposes noVNC for browser-based interaction and full Android Debug Bridge (ADB) access, enabling integration with existing CI/CD pipelines.</w:t>
      </w:r>
    </w:p>
    <w:p>
      <w:pPr>
        <w:pStyle w:val="BodyText"/>
      </w:pPr>
      <w:r>
        <w:t xml:space="preserve">A typical 16-core server with 64 GB RAM can run 8–12 Docker-Android containers comfortably, allocating 2 CPU cores and 4 GB RAM per instance.</w:t>
      </w:r>
      <w:r>
        <w:t xml:space="preserve"> </w:t>
      </w:r>
      <w:r>
        <w:rPr>
          <w:vertAlign w:val="superscript"/>
        </w:rPr>
        <w:t xml:space="preserve">53</w:t>
      </w:r>
      <w:r>
        <w:t xml:space="preserve">This density makes Docker-Android the pragmatic choice for HelixCluster’s automated Android testing at scale.</w:t>
      </w:r>
    </w:p>
    <w:p>
      <w:pPr>
        <w:pStyle w:val="SourceCode"/>
      </w:pPr>
      <w:r>
        <w:rPr>
          <w:rStyle w:val="CommentTok"/>
        </w:rPr>
        <w:t xml:space="preserve"># Run containerized Android emulator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5555:5555 </w:t>
      </w:r>
      <w:r>
        <w:rPr>
          <w:rStyle w:val="AttributeTok"/>
        </w:rPr>
        <w:t xml:space="preserve">-p</w:t>
      </w:r>
      <w:r>
        <w:rPr>
          <w:rStyle w:val="NormalTok"/>
        </w:rPr>
        <w:t xml:space="preserve"> 6080:6080 </w:t>
      </w:r>
      <w:r>
        <w:rPr>
          <w:rStyle w:val="DataTypeTok"/>
        </w:rPr>
        <w:t xml:space="preserve">\</w:t>
      </w:r>
      <w:r>
        <w:br/>
      </w:r>
      <w:r>
        <w:rPr>
          <w:rStyle w:val="NormalTok"/>
        </w:rPr>
        <w:t xml:space="preserve">  </w:t>
      </w:r>
      <w:r>
        <w:rPr>
          <w:rStyle w:val="AttributeTok"/>
        </w:rPr>
        <w:t xml:space="preserve">--privileged</w:t>
      </w:r>
      <w:r>
        <w:rPr>
          <w:rStyle w:val="NormalTok"/>
        </w:rPr>
        <w:t xml:space="preserve"> budtmo/docker-android:latest</w:t>
      </w:r>
      <w:r>
        <w:br/>
      </w:r>
      <w:r>
        <w:br/>
      </w:r>
      <w:r>
        <w:rPr>
          <w:rStyle w:val="CommentTok"/>
        </w:rPr>
        <w:t xml:space="preserve"># Connect via ADB</w:t>
      </w:r>
      <w:r>
        <w:br/>
      </w:r>
      <w:r>
        <w:rPr>
          <w:rStyle w:val="ExtensionTok"/>
        </w:rPr>
        <w:t xml:space="preserve">adb</w:t>
      </w:r>
      <w:r>
        <w:rPr>
          <w:rStyle w:val="NormalTok"/>
        </w:rPr>
        <w:t xml:space="preserve"> connect localhost:5555</w:t>
      </w:r>
    </w:p>
    <w:p>
      <w:pPr>
        <w:pStyle w:val="FirstParagraph"/>
      </w:pPr>
      <w:r>
        <w:t xml:space="preserve">For scenarios requiring on-demand devices without infrastructure management,</w:t>
      </w:r>
      <w:r>
        <w:t xml:space="preserve"> </w:t>
      </w:r>
      <w:r>
        <w:rPr>
          <w:bCs/>
          <w:b/>
        </w:rPr>
        <w:t xml:space="preserve">Genymotion SaaS</w:t>
      </w:r>
      <w:r>
        <w:t xml:space="preserve"> </w:t>
      </w:r>
      <w:r>
        <w:t xml:space="preserve">provides cloud-based Android virtual devices at $0.06 per minute.</w:t>
      </w:r>
      <w:r>
        <w:t xml:space="preserve"> </w:t>
      </w:r>
      <w:r>
        <w:rPr>
          <w:vertAlign w:val="superscript"/>
        </w:rPr>
        <w:t xml:space="preserve">54</w:t>
      </w:r>
      <w:r>
        <w:t xml:space="preserve">It supports Android 5.0 through 16.0 with customizable screen sizes and densities, network simulation, GPS spoofing, battery state control, and sensor manipulation.</w:t>
      </w:r>
      <w:r>
        <w:t xml:space="preserve"> </w:t>
      </w:r>
      <w:r>
        <w:rPr>
          <w:vertAlign w:val="superscript"/>
        </w:rPr>
        <w:t xml:space="preserve">54</w:t>
      </w:r>
      <w:r>
        <w:t xml:space="preserve"> </w:t>
      </w:r>
      <w:r>
        <w:rPr>
          <w:vertAlign w:val="superscript"/>
        </w:rPr>
        <w:t xml:space="preserve">55</w:t>
      </w:r>
      <w:r>
        <w:t xml:space="preserve">The</w:t>
      </w:r>
      <w:r>
        <w:t xml:space="preserve"> </w:t>
      </w:r>
      <w:r>
        <w:rPr>
          <w:rStyle w:val="VerbatimChar"/>
        </w:rPr>
        <w:t xml:space="preserve">gmsaas</w:t>
      </w:r>
      <w:r>
        <w:t xml:space="preserve"> </w:t>
      </w:r>
      <w:r>
        <w:t xml:space="preserve">CLI enables full automation:</w:t>
      </w:r>
    </w:p>
    <w:p>
      <w:pPr>
        <w:pStyle w:val="SourceCode"/>
      </w:pPr>
      <w:r>
        <w:rPr>
          <w:rStyle w:val="ExtensionTok"/>
        </w:rPr>
        <w:t xml:space="preserve">pip3</w:t>
      </w:r>
      <w:r>
        <w:rPr>
          <w:rStyle w:val="NormalTok"/>
        </w:rPr>
        <w:t xml:space="preserve"> install gmsaas</w:t>
      </w:r>
      <w:r>
        <w:br/>
      </w:r>
      <w:r>
        <w:rPr>
          <w:rStyle w:val="ExtensionTok"/>
        </w:rPr>
        <w:t xml:space="preserve">gmsaas</w:t>
      </w:r>
      <w:r>
        <w:rPr>
          <w:rStyle w:val="NormalTok"/>
        </w:rPr>
        <w:t xml:space="preserve"> auth login </w:t>
      </w:r>
      <w:r>
        <w:rPr>
          <w:rStyle w:val="OperatorTok"/>
        </w:rPr>
        <w:t xml:space="preserve">&lt;</w:t>
      </w:r>
      <w:r>
        <w:rPr>
          <w:rStyle w:val="NormalTok"/>
        </w:rPr>
        <w:t xml:space="preserve">yourAPIToken</w:t>
      </w:r>
      <w:r>
        <w:rPr>
          <w:rStyle w:val="OperatorTok"/>
        </w:rPr>
        <w:t xml:space="preserve">&gt;</w:t>
      </w:r>
      <w:r>
        <w:br/>
      </w:r>
      <w:r>
        <w:rPr>
          <w:rStyle w:val="ExtensionTok"/>
        </w:rPr>
        <w:t xml:space="preserve">gmsaas</w:t>
      </w:r>
      <w:r>
        <w:rPr>
          <w:rStyle w:val="NormalTok"/>
        </w:rPr>
        <w:t xml:space="preserve"> recipes list</w:t>
      </w:r>
      <w:r>
        <w:br/>
      </w:r>
      <w:r>
        <w:rPr>
          <w:rStyle w:val="ExtensionTok"/>
        </w:rPr>
        <w:t xml:space="preserve">gmsaas</w:t>
      </w:r>
      <w:r>
        <w:rPr>
          <w:rStyle w:val="NormalTok"/>
        </w:rPr>
        <w:t xml:space="preserve"> instances start </w:t>
      </w:r>
      <w:r>
        <w:rPr>
          <w:rStyle w:val="OperatorTok"/>
        </w:rPr>
        <w:t xml:space="preserve">&lt;</w:t>
      </w:r>
      <w:r>
        <w:rPr>
          <w:rStyle w:val="NormalTok"/>
        </w:rPr>
        <w:t xml:space="preserve">recipeUUID</w:t>
      </w:r>
      <w:r>
        <w:rPr>
          <w:rStyle w:val="OperatorTok"/>
        </w:rPr>
        <w:t xml:space="preserve">&gt;</w:t>
      </w:r>
      <w:r>
        <w:rPr>
          <w:rStyle w:val="NormalTok"/>
        </w:rPr>
        <w:t xml:space="preserve"> </w:t>
      </w:r>
      <w:r>
        <w:rPr>
          <w:rStyle w:val="OperatorTok"/>
        </w:rPr>
        <w:t xml:space="preserve">&lt;</w:t>
      </w:r>
      <w:r>
        <w:rPr>
          <w:rStyle w:val="NormalTok"/>
        </w:rPr>
        <w:t xml:space="preserve">instanceName</w:t>
      </w:r>
      <w:r>
        <w:rPr>
          <w:rStyle w:val="OperatorTok"/>
        </w:rPr>
        <w:t xml:space="preserve">&gt;</w:t>
      </w:r>
      <w:r>
        <w:br/>
      </w:r>
      <w:r>
        <w:rPr>
          <w:rStyle w:val="ExtensionTok"/>
        </w:rPr>
        <w:t xml:space="preserve">gmsaas</w:t>
      </w:r>
      <w:r>
        <w:rPr>
          <w:rStyle w:val="NormalTok"/>
        </w:rPr>
        <w:t xml:space="preserve"> instances adbconnect </w:t>
      </w:r>
      <w:r>
        <w:rPr>
          <w:rStyle w:val="OperatorTok"/>
        </w:rPr>
        <w:t xml:space="preserve">&lt;</w:t>
      </w:r>
      <w:r>
        <w:rPr>
          <w:rStyle w:val="NormalTok"/>
        </w:rPr>
        <w:t xml:space="preserve">instanceUUID</w:t>
      </w:r>
      <w:r>
        <w:rPr>
          <w:rStyle w:val="OperatorTok"/>
        </w:rPr>
        <w:t xml:space="preserve">&gt;</w:t>
      </w:r>
    </w:p>
    <w:p>
      <w:pPr>
        <w:pStyle w:val="FirstParagraph"/>
      </w:pPr>
      <w:r>
        <w:t xml:space="preserve">The following table summarizes the Android simulation options relevant to HelixCluster: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Cuttlefish (CrosVM)</w:t>
            </w:r>
          </w:p>
        </w:tc>
        <w:tc>
          <w:tcPr/>
          <w:p>
            <w:pPr>
              <w:pStyle w:val="Compact"/>
              <w:jc w:val="left"/>
            </w:pPr>
            <w:r>
              <w:t xml:space="preserve">Waydroid (Container)</w:t>
            </w:r>
          </w:p>
        </w:tc>
        <w:tc>
          <w:tcPr/>
          <w:p>
            <w:pPr>
              <w:pStyle w:val="Compact"/>
              <w:jc w:val="left"/>
            </w:pPr>
            <w:r>
              <w:t xml:space="preserve">Docker-Android (KVM)</w:t>
            </w:r>
          </w:p>
        </w:tc>
        <w:tc>
          <w:tcPr/>
          <w:p>
            <w:pPr>
              <w:pStyle w:val="Compact"/>
              <w:jc w:val="left"/>
            </w:pPr>
            <w:r>
              <w:t xml:space="preserve">Genymotion Cloud</w:t>
            </w:r>
          </w:p>
        </w:tc>
      </w:tr>
      <w:tr>
        <w:tc>
          <w:tcPr/>
          <w:p>
            <w:pPr>
              <w:pStyle w:val="Compact"/>
              <w:jc w:val="left"/>
            </w:pPr>
            <w:r>
              <w:t xml:space="preserve">Architecture</w:t>
            </w:r>
          </w:p>
        </w:tc>
        <w:tc>
          <w:tcPr/>
          <w:p>
            <w:pPr>
              <w:pStyle w:val="Compact"/>
              <w:jc w:val="left"/>
            </w:pPr>
            <w:r>
              <w:t xml:space="preserve">Full VM</w:t>
            </w:r>
          </w:p>
        </w:tc>
        <w:tc>
          <w:tcPr/>
          <w:p>
            <w:pPr>
              <w:pStyle w:val="Compact"/>
              <w:jc w:val="left"/>
            </w:pPr>
            <w:r>
              <w:t xml:space="preserve">Linux container</w:t>
            </w:r>
          </w:p>
        </w:tc>
        <w:tc>
          <w:tcPr/>
          <w:p>
            <w:pPr>
              <w:pStyle w:val="Compact"/>
              <w:jc w:val="left"/>
            </w:pPr>
            <w:r>
              <w:t xml:space="preserve">Full VM in container</w:t>
            </w:r>
          </w:p>
        </w:tc>
        <w:tc>
          <w:tcPr/>
          <w:p>
            <w:pPr>
              <w:pStyle w:val="Compact"/>
              <w:jc w:val="left"/>
            </w:pPr>
            <w:r>
              <w:t xml:space="preserve">Full VM (cloud)</w:t>
            </w:r>
          </w:p>
        </w:tc>
      </w:tr>
      <w:tr>
        <w:tc>
          <w:tcPr/>
          <w:p>
            <w:pPr>
              <w:pStyle w:val="Compact"/>
              <w:jc w:val="left"/>
            </w:pPr>
            <w:r>
              <w:t xml:space="preserve">RAM per instance</w:t>
            </w:r>
          </w:p>
        </w:tc>
        <w:tc>
          <w:tcPr/>
          <w:p>
            <w:pPr>
              <w:pStyle w:val="Compact"/>
              <w:jc w:val="left"/>
            </w:pPr>
            <w:r>
              <w:t xml:space="preserve">2–4 GB</w:t>
            </w:r>
          </w:p>
        </w:tc>
        <w:tc>
          <w:tcPr/>
          <w:p>
            <w:pPr>
              <w:pStyle w:val="Compact"/>
              <w:jc w:val="left"/>
            </w:pPr>
            <w:r>
              <w:t xml:space="preserve">&lt;1 GB</w:t>
            </w:r>
            <w:r>
              <w:t xml:space="preserve"> </w:t>
            </w:r>
            <w:r>
              <w:rPr>
                <w:vertAlign w:val="superscript"/>
              </w:rPr>
              <w:t xml:space="preserve">51</w:t>
            </w:r>
          </w:p>
        </w:tc>
        <w:tc>
          <w:tcPr/>
          <w:p>
            <w:pPr>
              <w:pStyle w:val="Compact"/>
              <w:jc w:val="left"/>
            </w:pPr>
            <w:r>
              <w:t xml:space="preserve">4 GB</w:t>
            </w:r>
          </w:p>
        </w:tc>
        <w:tc>
          <w:tcPr/>
          <w:p>
            <w:pPr>
              <w:pStyle w:val="Compact"/>
              <w:jc w:val="left"/>
            </w:pPr>
            <w:r>
              <w:t xml:space="preserve">2–4 GB</w:t>
            </w:r>
          </w:p>
        </w:tc>
      </w:tr>
      <w:tr>
        <w:tc>
          <w:tcPr/>
          <w:p>
            <w:pPr>
              <w:pStyle w:val="Compact"/>
              <w:jc w:val="left"/>
            </w:pPr>
            <w:r>
              <w:t xml:space="preserve">CPU overhead</w:t>
            </w:r>
          </w:p>
        </w:tc>
        <w:tc>
          <w:tcPr/>
          <w:p>
            <w:pPr>
              <w:pStyle w:val="Compact"/>
              <w:jc w:val="left"/>
            </w:pPr>
            <w:r>
              <w:t xml:space="preserve">Medium (KVM)</w:t>
            </w:r>
          </w:p>
        </w:tc>
        <w:tc>
          <w:tcPr/>
          <w:p>
            <w:pPr>
              <w:pStyle w:val="Compact"/>
              <w:jc w:val="left"/>
            </w:pPr>
            <w:r>
              <w:t xml:space="preserve">Very low (native)</w:t>
            </w:r>
            <w:r>
              <w:t xml:space="preserve"> </w:t>
            </w:r>
            <w:r>
              <w:rPr>
                <w:vertAlign w:val="superscript"/>
              </w:rPr>
              <w:t xml:space="preserve">51</w:t>
            </w:r>
          </w:p>
        </w:tc>
        <w:tc>
          <w:tcPr/>
          <w:p>
            <w:pPr>
              <w:pStyle w:val="Compact"/>
              <w:jc w:val="left"/>
            </w:pPr>
            <w:r>
              <w:t xml:space="preserve">Medium (KVM)</w:t>
            </w:r>
          </w:p>
        </w:tc>
        <w:tc>
          <w:tcPr/>
          <w:p>
            <w:pPr>
              <w:pStyle w:val="Compact"/>
              <w:jc w:val="left"/>
            </w:pPr>
            <w:r>
              <w:t xml:space="preserve">Medium (cloud)</w:t>
            </w:r>
          </w:p>
        </w:tc>
      </w:tr>
      <w:tr>
        <w:tc>
          <w:tcPr/>
          <w:p>
            <w:pPr>
              <w:pStyle w:val="Compact"/>
              <w:jc w:val="left"/>
            </w:pPr>
            <w:r>
              <w:t xml:space="preserve">GPU acceleration</w:t>
            </w:r>
          </w:p>
        </w:tc>
        <w:tc>
          <w:tcPr/>
          <w:p>
            <w:pPr>
              <w:pStyle w:val="Compact"/>
              <w:jc w:val="left"/>
            </w:pPr>
            <w:r>
              <w:t xml:space="preserve">Yes (virtio)</w:t>
            </w:r>
          </w:p>
        </w:tc>
        <w:tc>
          <w:tcPr/>
          <w:p>
            <w:pPr>
              <w:pStyle w:val="Compact"/>
              <w:jc w:val="left"/>
            </w:pPr>
            <w:r>
              <w:t xml:space="preserve">Direct host GPU</w:t>
            </w:r>
          </w:p>
        </w:tc>
        <w:tc>
          <w:tcPr/>
          <w:p>
            <w:pPr>
              <w:pStyle w:val="Compact"/>
              <w:jc w:val="left"/>
            </w:pPr>
            <w:r>
              <w:t xml:space="preserve">Yes (VirGL)</w:t>
            </w:r>
          </w:p>
        </w:tc>
        <w:tc>
          <w:tcPr/>
          <w:p>
            <w:pPr>
              <w:pStyle w:val="Compact"/>
              <w:jc w:val="left"/>
            </w:pPr>
            <w:r>
              <w:t xml:space="preserve">Yes (cloud GPU)</w:t>
            </w:r>
          </w:p>
        </w:tc>
      </w:tr>
      <w:tr>
        <w:tc>
          <w:tcPr/>
          <w:p>
            <w:pPr>
              <w:pStyle w:val="Compact"/>
              <w:jc w:val="left"/>
            </w:pPr>
            <w:r>
              <w:t xml:space="preserve">Android version</w:t>
            </w:r>
          </w:p>
        </w:tc>
        <w:tc>
          <w:tcPr/>
          <w:p>
            <w:pPr>
              <w:pStyle w:val="Compact"/>
              <w:jc w:val="left"/>
            </w:pPr>
            <w:r>
              <w:t xml:space="preserve">Up to 16</w:t>
            </w:r>
            <w:r>
              <w:t xml:space="preserve"> </w:t>
            </w:r>
            <w:r>
              <w:rPr>
                <w:vertAlign w:val="superscript"/>
              </w:rPr>
              <w:t xml:space="preserve">49</w:t>
            </w:r>
          </w:p>
        </w:tc>
        <w:tc>
          <w:tcPr/>
          <w:p>
            <w:pPr>
              <w:pStyle w:val="Compact"/>
              <w:jc w:val="left"/>
            </w:pPr>
            <w:r>
              <w:t xml:space="preserve">11+ (LineageOS)</w:t>
            </w:r>
            <w:r>
              <w:t xml:space="preserve"> </w:t>
            </w:r>
            <w:r>
              <w:rPr>
                <w:vertAlign w:val="superscript"/>
              </w:rPr>
              <w:t xml:space="preserve">51</w:t>
            </w:r>
          </w:p>
        </w:tc>
        <w:tc>
          <w:tcPr/>
          <w:p>
            <w:pPr>
              <w:pStyle w:val="Compact"/>
              <w:jc w:val="left"/>
            </w:pPr>
            <w:r>
              <w:t xml:space="preserve">9.0–14.0</w:t>
            </w:r>
            <w:r>
              <w:t xml:space="preserve"> </w:t>
            </w:r>
            <w:r>
              <w:rPr>
                <w:vertAlign w:val="superscript"/>
              </w:rPr>
              <w:t xml:space="preserve">53</w:t>
            </w:r>
          </w:p>
        </w:tc>
        <w:tc>
          <w:tcPr/>
          <w:p>
            <w:pPr>
              <w:pStyle w:val="Compact"/>
              <w:jc w:val="left"/>
            </w:pPr>
            <w:r>
              <w:t xml:space="preserve">5.0–16.0</w:t>
            </w:r>
            <w:r>
              <w:t xml:space="preserve"> </w:t>
            </w:r>
            <w:r>
              <w:rPr>
                <w:vertAlign w:val="superscript"/>
              </w:rPr>
              <w:t xml:space="preserve">54</w:t>
            </w:r>
          </w:p>
        </w:tc>
      </w:tr>
      <w:tr>
        <w:tc>
          <w:tcPr/>
          <w:p>
            <w:pPr>
              <w:pStyle w:val="Compact"/>
              <w:jc w:val="left"/>
            </w:pPr>
            <w:r>
              <w:t xml:space="preserve">CI-friendly</w:t>
            </w:r>
          </w:p>
        </w:tc>
        <w:tc>
          <w:tcPr/>
          <w:p>
            <w:pPr>
              <w:pStyle w:val="Compact"/>
              <w:jc w:val="left"/>
            </w:pPr>
            <w:r>
              <w:t xml:space="preserve">Yes (headless)</w:t>
            </w:r>
          </w:p>
        </w:tc>
        <w:tc>
          <w:tcPr/>
          <w:p>
            <w:pPr>
              <w:pStyle w:val="Compact"/>
              <w:jc w:val="left"/>
            </w:pPr>
            <w:r>
              <w:t xml:space="preserve">Desktop-focused</w:t>
            </w:r>
          </w:p>
        </w:tc>
        <w:tc>
          <w:tcPr/>
          <w:p>
            <w:pPr>
              <w:pStyle w:val="Compact"/>
              <w:jc w:val="left"/>
            </w:pPr>
            <w:r>
              <w:t xml:space="preserve">Yes (headless + noVNC)</w:t>
            </w:r>
          </w:p>
        </w:tc>
        <w:tc>
          <w:tcPr/>
          <w:p>
            <w:pPr>
              <w:pStyle w:val="Compact"/>
              <w:jc w:val="left"/>
            </w:pPr>
            <w:r>
              <w:t xml:space="preserve">Yes (CLI/API)</w:t>
            </w:r>
          </w:p>
        </w:tc>
      </w:tr>
      <w:tr>
        <w:tc>
          <w:tcPr/>
          <w:p>
            <w:pPr>
              <w:pStyle w:val="Compact"/>
              <w:jc w:val="left"/>
            </w:pPr>
            <w:r>
              <w:t xml:space="preserve">Google Play</w:t>
            </w:r>
          </w:p>
        </w:tc>
        <w:tc>
          <w:tcPr/>
          <w:p>
            <w:pPr>
              <w:pStyle w:val="Compact"/>
              <w:jc w:val="left"/>
            </w:pPr>
            <w:r>
              <w:t xml:space="preserve">Yes</w:t>
            </w:r>
          </w:p>
        </w:tc>
        <w:tc>
          <w:tcPr/>
          <w:p>
            <w:pPr>
              <w:pStyle w:val="Compact"/>
              <w:jc w:val="left"/>
            </w:pPr>
            <w:r>
              <w:t xml:space="preserve">Via GApps script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Boot time</w:t>
            </w:r>
          </w:p>
        </w:tc>
        <w:tc>
          <w:tcPr/>
          <w:p>
            <w:pPr>
              <w:pStyle w:val="Compact"/>
              <w:jc w:val="left"/>
            </w:pPr>
            <w:r>
              <w:t xml:space="preserve">15–30s</w:t>
            </w:r>
          </w:p>
        </w:tc>
        <w:tc>
          <w:tcPr/>
          <w:p>
            <w:pPr>
              <w:pStyle w:val="Compact"/>
              <w:jc w:val="left"/>
            </w:pPr>
            <w:r>
              <w:t xml:space="preserve">&lt;5s</w:t>
            </w:r>
          </w:p>
        </w:tc>
        <w:tc>
          <w:tcPr/>
          <w:p>
            <w:pPr>
              <w:pStyle w:val="Compact"/>
              <w:jc w:val="left"/>
            </w:pPr>
            <w:r>
              <w:t xml:space="preserve">15–30s</w:t>
            </w:r>
          </w:p>
        </w:tc>
        <w:tc>
          <w:tcPr/>
          <w:p>
            <w:pPr>
              <w:pStyle w:val="Compact"/>
              <w:jc w:val="left"/>
            </w:pPr>
            <w:r>
              <w:t xml:space="preserve">30–60s</w:t>
            </w:r>
          </w:p>
        </w:tc>
      </w:tr>
    </w:tbl>
    <w:p>
      <w:pPr>
        <w:pStyle w:val="BodyText"/>
      </w:pPr>
      <w:r>
        <w:t xml:space="preserve">The selection of an Android simulation strategy depends on the HelixCluster test tier. Cuttlefish provides the highest fidelity for AOSP compliance and framework-level testing. Waydroid maximizes density for agent functional tests where Android HAL behavior is not critical. Docker-Android offers the best CI/CD integration for medium-scale automated testing. Genymotion Cloud fills the gap for teams without KVM-capable infrastructure or requiring rapid device provisioning without operational overhead.</w:t>
      </w:r>
    </w:p>
    <w:p>
      <w:r>
        <w:pict>
          <v:rect style="width:0;height:1.5pt" o:hralign="center" o:hrstd="t" o:hr="t"/>
        </w:pict>
      </w:r>
    </w:p>
    <w:bookmarkEnd w:id="46"/>
    <w:bookmarkEnd w:id="47"/>
    <w:bookmarkStart w:id="50" w:name="apple-ecosystem-virtualization"/>
    <w:p>
      <w:pPr>
        <w:pStyle w:val="Heading3"/>
      </w:pPr>
      <w:r>
        <w:t xml:space="preserve">2.2 Apple Ecosystem Virtualization</w:t>
      </w:r>
    </w:p>
    <w:bookmarkStart w:id="48" w:name="X2ca39dba6fc3f263527bec5a9007dfbae5d3430"/>
    <w:p>
      <w:pPr>
        <w:pStyle w:val="Heading4"/>
      </w:pPr>
      <w:r>
        <w:t xml:space="preserve">2.2.1 Apple Virtualization.framework: Near-Native Performance on Apple Silicon</w:t>
      </w:r>
    </w:p>
    <w:p>
      <w:pPr>
        <w:pStyle w:val="FirstParagraph"/>
      </w:pPr>
      <w:r>
        <w:t xml:space="preserve">Apple’s</w:t>
      </w:r>
      <w:r>
        <w:t xml:space="preserve"> </w:t>
      </w:r>
      <w:r>
        <w:rPr>
          <w:bCs/>
          <w:b/>
        </w:rPr>
        <w:t xml:space="preserve">Virtualization.framework</w:t>
      </w:r>
      <w:r>
        <w:t xml:space="preserve"> </w:t>
      </w:r>
      <w:r>
        <w:t xml:space="preserve">is the native macOS framework for creating and managing virtual machines on Apple Silicon (M1/M2/M3/M4) and Intel-based Macs. Co-developed with the first M1 chip, it provides near-native performance for ARM64 Linux guests through direct hardware virtualization without the overhead of third-party hypervisors.</w:t>
      </w:r>
      <w:r>
        <w:t xml:space="preserve"> </w:t>
      </w:r>
      <w:r>
        <w:rPr>
          <w:vertAlign w:val="superscript"/>
        </w:rPr>
        <w:t xml:space="preserve">56</w:t>
      </w:r>
      <w:r>
        <w:t xml:space="preserve"> </w:t>
      </w:r>
      <w:r>
        <w:rPr>
          <w:vertAlign w:val="superscript"/>
        </w:rPr>
        <w:t xml:space="preserve">57</w:t>
      </w:r>
      <w:r>
        <w:t xml:space="preserve">Benchmarks using sysbench demonstrate that ARM64 Linux VMs on Apple Silicon achieve approximately 95% of native CPU performance, with running two VMs in parallel causing only ~12% degradation.</w:t>
      </w:r>
      <w:r>
        <w:t xml:space="preserve"> </w:t>
      </w:r>
      <w:r>
        <w:rPr>
          <w:vertAlign w:val="superscript"/>
        </w:rPr>
        <w:t xml:space="preserve">58</w:t>
      </w:r>
      <w:r>
        <w:t xml:space="preserve"> </w:t>
      </w:r>
      <w:r>
        <w:rPr>
          <w:vertAlign w:val="superscript"/>
        </w:rPr>
        <w:t xml:space="preserve">59</w:t>
      </w:r>
      <w:r>
        <w:t xml:space="preserve">The framework exposes a comprehensive API through the</w:t>
      </w:r>
      <w:r>
        <w:t xml:space="preserve"> </w:t>
      </w:r>
      <w:r>
        <w:rPr>
          <w:rStyle w:val="VerbatimChar"/>
        </w:rPr>
        <w:t xml:space="preserve">Virtualization</w:t>
      </w:r>
      <w:r>
        <w:t xml:space="preserve"> </w:t>
      </w:r>
      <w:r>
        <w:t xml:space="preserve">module, with key classes including</w:t>
      </w:r>
      <w:r>
        <w:t xml:space="preserve"> </w:t>
      </w:r>
      <w:r>
        <w:rPr>
          <w:rStyle w:val="VerbatimChar"/>
        </w:rPr>
        <w:t xml:space="preserve">VZVirtualMachine</w:t>
      </w:r>
      <w:r>
        <w:t xml:space="preserve"> </w:t>
      </w:r>
      <w:r>
        <w:t xml:space="preserve">for core VM management,</w:t>
      </w:r>
      <w:r>
        <w:t xml:space="preserve"> </w:t>
      </w:r>
      <w:r>
        <w:rPr>
          <w:rStyle w:val="VerbatimChar"/>
        </w:rPr>
        <w:t xml:space="preserve">VZVirtualMachineConfiguration</w:t>
      </w:r>
      <w:r>
        <w:t xml:space="preserve"> </w:t>
      </w:r>
      <w:r>
        <w:t xml:space="preserve">for CPU and memory configuration, and</w:t>
      </w:r>
      <w:r>
        <w:t xml:space="preserve"> </w:t>
      </w:r>
      <w:r>
        <w:rPr>
          <w:rStyle w:val="VerbatimChar"/>
        </w:rPr>
        <w:t xml:space="preserve">VZMemoryBalloonDevice</w:t>
      </w:r>
      <w:r>
        <w:t xml:space="preserve"> </w:t>
      </w:r>
      <w:r>
        <w:t xml:space="preserve">for dynamic memory reallocation.</w:t>
      </w:r>
      <w:r>
        <w:t xml:space="preserve"> </w:t>
      </w:r>
      <w:r>
        <w:rPr>
          <w:vertAlign w:val="superscript"/>
        </w:rPr>
        <w:t xml:space="preserve">56</w:t>
      </w:r>
      <w:r>
        <w:t xml:space="preserve">However, the framework imposes architectural constraints critical to HelixCluster’s testing strategy. A</w:t>
      </w:r>
      <w:r>
        <w:t xml:space="preserve"> </w:t>
      </w:r>
      <w:r>
        <w:rPr>
          <w:bCs/>
          <w:b/>
        </w:rPr>
        <w:t xml:space="preserve">2-VM limit for macOS guests</w:t>
      </w:r>
      <w:r>
        <w:t xml:space="preserve"> </w:t>
      </w:r>
      <w:r>
        <w:t xml:space="preserve">is enforced through</w:t>
      </w:r>
      <w:r>
        <w:t xml:space="preserve"> </w:t>
      </w:r>
      <w:r>
        <w:rPr>
          <w:rStyle w:val="VerbatimChar"/>
        </w:rPr>
        <w:t xml:space="preserve">HV_VM_MAX</w:t>
      </w:r>
      <w:r>
        <w:t xml:space="preserve"> </w:t>
      </w:r>
      <w:r>
        <w:t xml:space="preserve">constants tied to ARM Stage-2 page tables — this is a legal and licensing restriction, not merely a technical limitation.</w:t>
      </w:r>
      <w:r>
        <w:t xml:space="preserve"> </w:t>
      </w:r>
      <w:r>
        <w:rPr>
          <w:vertAlign w:val="superscript"/>
        </w:rPr>
        <w:t xml:space="preserve">56</w:t>
      </w:r>
      <w:r>
        <w:t xml:space="preserve"> </w:t>
      </w:r>
      <w:r>
        <w:rPr>
          <w:vertAlign w:val="superscript"/>
        </w:rPr>
        <w:t xml:space="preserve">60</w:t>
      </w:r>
      <w:r>
        <w:rPr>
          <w:bCs/>
          <w:b/>
        </w:rPr>
        <w:t xml:space="preserve">No nested virtualization</w:t>
      </w:r>
      <w:r>
        <w:t xml:space="preserve"> </w:t>
      </w:r>
      <w:r>
        <w:t xml:space="preserve">is supported on Apple Silicon due to Secure Enclave policies.</w:t>
      </w:r>
      <w:r>
        <w:t xml:space="preserve"> </w:t>
      </w:r>
      <w:r>
        <w:rPr>
          <w:vertAlign w:val="superscript"/>
        </w:rPr>
        <w:t xml:space="preserve">56</w:t>
      </w:r>
      <w:r>
        <w:t xml:space="preserve">Linux guests can run serially without limit but only two macOS VMs may execute concurrently.</w:t>
      </w:r>
    </w:p>
    <w:p>
      <w:pPr>
        <w:pStyle w:val="BodyText"/>
      </w:pPr>
      <w:r>
        <w:t xml:space="preserve">Major virtualization products including UTM, Tart, Parallels Desktop, and VMware Fusion all leverage Virtualization.framework under the hood on Apple Silicon.</w:t>
      </w:r>
      <w:r>
        <w:t xml:space="preserve"> </w:t>
      </w:r>
      <w:r>
        <w:rPr>
          <w:vertAlign w:val="superscript"/>
        </w:rPr>
        <w:t xml:space="preserve">61</w:t>
      </w:r>
      <w:r>
        <w:t xml:space="preserve"> </w:t>
      </w:r>
      <w:r>
        <w:rPr>
          <w:vertAlign w:val="superscript"/>
        </w:rPr>
        <w:t xml:space="preserve">62</w:t>
      </w:r>
      <w:r>
        <w:t xml:space="preserve">The framework’s Swift API enables programmatic VM control:</w:t>
      </w:r>
    </w:p>
    <w:p>
      <w:pPr>
        <w:pStyle w:val="SourceCode"/>
      </w:pPr>
      <w:r>
        <w:rPr>
          <w:rStyle w:val="KeywordTok"/>
        </w:rPr>
        <w:t xml:space="preserve">import</w:t>
      </w:r>
      <w:r>
        <w:rPr>
          <w:rStyle w:val="NormalTok"/>
        </w:rPr>
        <w:t xml:space="preserve"> </w:t>
      </w:r>
      <w:r>
        <w:rPr>
          <w:rStyle w:val="ImportTok"/>
        </w:rPr>
        <w:t xml:space="preserve">Virtualization</w:t>
      </w:r>
      <w:r>
        <w:br/>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VZVirtualMachineConfiguration</w:t>
      </w:r>
      <w:r>
        <w:rPr>
          <w:rStyle w:val="OperatorTok"/>
        </w:rPr>
        <w:t xml:space="preserve">()</w:t>
      </w:r>
      <w:r>
        <w:br/>
      </w:r>
      <w:r>
        <w:rPr>
          <w:rStyle w:val="KeywordTok"/>
        </w:rPr>
        <w:t xml:space="preserve">let</w:t>
      </w:r>
      <w:r>
        <w:rPr>
          <w:rStyle w:val="NormalTok"/>
        </w:rPr>
        <w:t xml:space="preserve"> </w:t>
      </w:r>
      <w:r>
        <w:rPr>
          <w:rStyle w:val="VariableTok"/>
        </w:rPr>
        <w:t xml:space="preserve">cpuCount</w:t>
      </w:r>
      <w:r>
        <w:rPr>
          <w:rStyle w:val="NormalTok"/>
        </w:rPr>
        <w:t xml:space="preserve"> </w:t>
      </w:r>
      <w:r>
        <w:rPr>
          <w:rStyle w:val="OperatorTok"/>
        </w:rPr>
        <w:t xml:space="preserve">=</w:t>
      </w:r>
      <w:r>
        <w:rPr>
          <w:rStyle w:val="NormalTok"/>
        </w:rPr>
        <w:t xml:space="preserve"> VZCPUCountConfiguration</w:t>
      </w:r>
      <w:r>
        <w:rPr>
          <w:rStyle w:val="OperatorTok"/>
        </w:rPr>
        <w:t xml:space="preserve">(</w:t>
      </w:r>
      <w:r>
        <w:rPr>
          <w:rStyle w:val="NormalTok"/>
        </w:rPr>
        <w:t xml:space="preserve">threads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config</w:t>
      </w:r>
      <w:r>
        <w:rPr>
          <w:rStyle w:val="OperatorTok"/>
        </w:rPr>
        <w:t xml:space="preserve">.</w:t>
      </w:r>
      <w:r>
        <w:rPr>
          <w:rStyle w:val="NormalTok"/>
        </w:rPr>
        <w:t xml:space="preserve">cpuCount </w:t>
      </w:r>
      <w:r>
        <w:rPr>
          <w:rStyle w:val="OperatorTok"/>
        </w:rPr>
        <w:t xml:space="preserve">=</w:t>
      </w:r>
      <w:r>
        <w:rPr>
          <w:rStyle w:val="NormalTok"/>
        </w:rPr>
        <w:t xml:space="preserve"> cpuCount</w:t>
      </w:r>
      <w:r>
        <w:br/>
      </w:r>
      <w:r>
        <w:rPr>
          <w:rStyle w:val="NormalTok"/>
        </w:rPr>
        <w:t xml:space="preserve">config</w:t>
      </w:r>
      <w:r>
        <w:rPr>
          <w:rStyle w:val="OperatorTok"/>
        </w:rPr>
        <w:t xml:space="preserve">.</w:t>
      </w:r>
      <w:r>
        <w:rPr>
          <w:rStyle w:val="NormalTok"/>
        </w:rPr>
        <w:t xml:space="preserve">memorySize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4GB</w:t>
      </w:r>
      <w:r>
        <w:br/>
      </w:r>
      <w:r>
        <w:br/>
      </w:r>
      <w:r>
        <w:rPr>
          <w:rStyle w:val="KeywordTok"/>
        </w:rPr>
        <w:t xml:space="preserve">let</w:t>
      </w:r>
      <w:r>
        <w:rPr>
          <w:rStyle w:val="NormalTok"/>
        </w:rPr>
        <w:t xml:space="preserve"> </w:t>
      </w:r>
      <w:r>
        <w:rPr>
          <w:rStyle w:val="VariableTok"/>
        </w:rPr>
        <w:t xml:space="preserve">vm</w:t>
      </w:r>
      <w:r>
        <w:rPr>
          <w:rStyle w:val="NormalTok"/>
        </w:rPr>
        <w:t xml:space="preserve"> </w:t>
      </w:r>
      <w:r>
        <w:rPr>
          <w:rStyle w:val="OperatorTok"/>
        </w:rPr>
        <w:t xml:space="preserve">=</w:t>
      </w:r>
      <w:r>
        <w:rPr>
          <w:rStyle w:val="NormalTok"/>
        </w:rPr>
        <w:t xml:space="preserve"> VZVirtualMachine</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br/>
      </w:r>
      <w:r>
        <w:rPr>
          <w:rStyle w:val="NormalTok"/>
        </w:rPr>
        <w:t xml:space="preserve">vm</w:t>
      </w:r>
      <w:r>
        <w:rPr>
          <w:rStyle w:val="OperatorTok"/>
        </w:rPr>
        <w:t xml:space="preserve">.</w:t>
      </w:r>
      <w:r>
        <w:rPr>
          <w:rStyle w:val="NormalTok"/>
        </w:rPr>
        <w:t xml:space="preserve">start</w:t>
      </w:r>
      <w:r>
        <w:rPr>
          <w:rStyle w:val="OperatorTok"/>
        </w:rPr>
        <w:t xml:space="preserve">()</w:t>
      </w:r>
    </w:p>
    <w:p>
      <w:pPr>
        <w:pStyle w:val="FirstParagraph"/>
      </w:pPr>
      <w:r>
        <w:t xml:space="preserve">For HelixCluster, Virtualization.framework enables high-fidelity testing of ARM64 Linux workloads on Apple Silicon development hardware. The 95%+ native performance makes it suitable for performance-sensitive scheduler tests that would be unreliable under QEMU’s TCG emulation. However, the 2-VM macOS limit and absence of nested virtualization prevent large-scale multi-node cluster simulation on a single Mac host.</w:t>
      </w:r>
    </w:p>
    <w:bookmarkEnd w:id="48"/>
    <w:bookmarkStart w:id="49" w:name="tart-oci-native-macos-and-linux-vms"/>
    <w:p>
      <w:pPr>
        <w:pStyle w:val="Heading4"/>
      </w:pPr>
      <w:r>
        <w:t xml:space="preserve">2.2.2 Tart: OCI-Native macOS and Linux VMs</w:t>
      </w:r>
    </w:p>
    <w:p>
      <w:pPr>
        <w:pStyle w:val="FirstParagraph"/>
      </w:pPr>
      <w:r>
        <w:rPr>
          <w:bCs/>
          <w:b/>
        </w:rPr>
        <w:t xml:space="preserve">Tart</w:t>
      </w:r>
      <w:r>
        <w:t xml:space="preserve"> </w:t>
      </w:r>
      <w:r>
        <w:t xml:space="preserve">is a virtualization toolset built specifically for Apple Silicon macOS and Linux VMs, using Apple’s native Virtualization.framework.</w:t>
      </w:r>
      <w:r>
        <w:t xml:space="preserve"> </w:t>
      </w:r>
      <w:r>
        <w:rPr>
          <w:vertAlign w:val="superscript"/>
        </w:rPr>
        <w:t xml:space="preserve">63</w:t>
      </w:r>
      <w:r>
        <w:t xml:space="preserve"> </w:t>
      </w:r>
      <w:r>
        <w:rPr>
          <w:vertAlign w:val="superscript"/>
        </w:rPr>
        <w:t xml:space="preserve">62</w:t>
      </w:r>
      <w:r>
        <w:t xml:space="preserve">Created by Cirrus Labs and acquired by OpenAI in April 2026, Tart is planned for re-release under a more permissive open-source license.</w:t>
      </w:r>
      <w:r>
        <w:t xml:space="preserve"> </w:t>
      </w:r>
      <w:r>
        <w:rPr>
          <w:vertAlign w:val="superscript"/>
        </w:rPr>
        <w:t xml:space="preserve">64</w:t>
      </w:r>
      <w:r>
        <w:t xml:space="preserve">Its distinguishing feature is OCI-compatible registry support — VM images can be pushed and pulled from standard container registries including Docker Hub and GitHub Container Registry (GHCR).</w:t>
      </w:r>
      <w:r>
        <w:t xml:space="preserve"> </w:t>
      </w:r>
      <w:r>
        <w:rPr>
          <w:vertAlign w:val="superscript"/>
        </w:rPr>
        <w:t xml:space="preserve">63</w:t>
      </w:r>
      <w:r>
        <w:t xml:space="preserve">Tart powers Cirrus Runners, offering 2–3x better CI performance than GitHub-hosted runners for macOS builds.</w:t>
      </w:r>
      <w:r>
        <w:t xml:space="preserve"> </w:t>
      </w:r>
      <w:r>
        <w:rPr>
          <w:vertAlign w:val="superscript"/>
        </w:rPr>
        <w:t xml:space="preserve">63</w:t>
      </w:r>
      <w:r>
        <w:t xml:space="preserve">With over 25,000 installations, it is used for CI/CD, reproducible development environments, and device management testing.</w:t>
      </w:r>
      <w:r>
        <w:t xml:space="preserve"> </w:t>
      </w:r>
      <w:r>
        <w:rPr>
          <w:vertAlign w:val="superscript"/>
        </w:rPr>
        <w:t xml:space="preserve">62</w:t>
      </w:r>
      <w:r>
        <w:rPr>
          <w:bCs/>
          <w:b/>
        </w:rPr>
        <w:t xml:space="preserve">Vetu</w:t>
      </w:r>
      <w:r>
        <w:t xml:space="preserve">, Cirrus’s companion runtime, extends Tart-built Linux VMs to Linux hosts (x86_64 or ARM64) using Cloud Hypervisor for advanced features including GPU passthrough.</w:t>
      </w:r>
      <w:r>
        <w:t xml:space="preserve"> </w:t>
      </w:r>
      <w:r>
        <w:rPr>
          <w:vertAlign w:val="superscript"/>
        </w:rPr>
        <w:t xml:space="preserve">65</w:t>
      </w:r>
      <w:r>
        <w:t xml:space="preserve">```bash</w:t>
      </w:r>
      <w:r>
        <w:t xml:space="preserve"> </w:t>
      </w:r>
      <w:r>
        <w:t xml:space="preserve"># Install Tart</w:t>
      </w:r>
      <w:r>
        <w:t xml:space="preserve"> </w:t>
      </w:r>
      <w:r>
        <w:t xml:space="preserve">brew install cirruslabs/cli/tart</w:t>
      </w:r>
    </w:p>
    <w:bookmarkEnd w:id="49"/>
    <w:bookmarkEnd w:id="50"/>
    <w:bookmarkEnd w:id="51"/>
    <w:bookmarkEnd w:id="52"/>
    <w:bookmarkStart w:id="53" w:name="X55953349d909e6309b65c4c4e5d6715328fd636"/>
    <w:p>
      <w:pPr>
        <w:pStyle w:val="Heading1"/>
      </w:pPr>
      <w:r>
        <w:t xml:space="preserve">Clone and run a macOS VM from OCI registry</w:t>
      </w:r>
    </w:p>
    <w:p>
      <w:pPr>
        <w:pStyle w:val="FirstParagraph"/>
      </w:pPr>
      <w:r>
        <w:t xml:space="preserve">tart clone ghcr.io/cirruslabs/macos-sequoia-base:latest sequoia</w:t>
      </w:r>
      <w:r>
        <w:t xml:space="preserve"> </w:t>
      </w:r>
      <w:r>
        <w:t xml:space="preserve">tart run sequoia</w:t>
      </w:r>
    </w:p>
    <w:bookmarkEnd w:id="53"/>
    <w:bookmarkStart w:id="54" w:name="clone-and-run-linux-vm"/>
    <w:p>
      <w:pPr>
        <w:pStyle w:val="Heading1"/>
      </w:pPr>
      <w:r>
        <w:t xml:space="preserve">Clone and run Linux VM</w:t>
      </w:r>
    </w:p>
    <w:p>
      <w:pPr>
        <w:pStyle w:val="FirstParagraph"/>
      </w:pPr>
      <w:r>
        <w:t xml:space="preserve">tart clone ghcr.io/cirruslabs/ubuntu:latest my-ubuntu</w:t>
      </w:r>
      <w:r>
        <w:t xml:space="preserve"> </w:t>
      </w:r>
      <w:r>
        <w:t xml:space="preserve">tart run my-ubuntu</w:t>
      </w:r>
    </w:p>
    <w:bookmarkEnd w:id="54"/>
    <w:bookmarkStart w:id="58" w:name="ssh-into-vm"/>
    <w:p>
      <w:pPr>
        <w:pStyle w:val="Heading1"/>
      </w:pPr>
      <w:r>
        <w:t xml:space="preserve">SSH into VM</w:t>
      </w:r>
    </w:p>
    <w:p>
      <w:pPr>
        <w:pStyle w:val="FirstParagraph"/>
      </w:pPr>
      <w:r>
        <w:t xml:space="preserve">ssh admin@$(tart ip my-ubuntu)</w:t>
      </w:r>
    </w:p>
    <w:p>
      <w:pPr>
        <w:pStyle w:val="SourceCode"/>
      </w:pPr>
      <w:r>
        <w:br/>
      </w:r>
      <w:r>
        <w:rPr>
          <w:rStyle w:val="VerbatimChar"/>
        </w:rPr>
        <w:t xml:space="preserve">For HelixCluster, Tart provides a critical capability: ephemeral, OCI-managed macOS and Linux VMs that boot in seconds from pre-built images. This enables iOS agent build-and-test cycles and ARM64 Linux validation on Apple Silicon hardware with full OCI lifecycle management — versioning, caching, and registry distribution of VM images alongside container images.</w:t>
      </w:r>
      <w:r>
        <w:br/>
      </w:r>
      <w:r>
        <w:br/>
      </w:r>
      <w:r>
        <w:rPr>
          <w:rStyle w:val="VerbatimChar"/>
        </w:rPr>
        <w:t xml:space="preserve">#### 2.2.3 iOS Simulator Limitations and Corellium as the Only True iOS Virtualization</w:t>
      </w:r>
      <w:r>
        <w:br/>
      </w:r>
      <w:r>
        <w:br/>
      </w:r>
      <w:r>
        <w:rPr>
          <w:rStyle w:val="VerbatimChar"/>
        </w:rPr>
        <w:t xml:space="preserve">The **iOS Simulator** included with Xcode is fundamentally not a true emulator. It runs x86_64 or ARM64 code natively on the host architecture without simulating actual device hardware. ^66^This design decision produces critical testing blind spots: the iOS Simulator cannot test camera functionality, GPS location services, motion sensors, push notifications, or background refresh. ^67^Testing is further constrained to the same architecture as the host Mac. CI automation is available via `xcodebuild`:</w:t>
      </w:r>
      <w:r>
        <w:br/>
      </w:r>
      <w:r>
        <w:br/>
      </w:r>
      <w:r>
        <w:rPr>
          <w:rStyle w:val="VerbatimChar"/>
        </w:rPr>
        <w:t xml:space="preserve">```bash</w:t>
      </w:r>
      <w:r>
        <w:br/>
      </w:r>
      <w:r>
        <w:rPr>
          <w:rStyle w:val="VerbatimChar"/>
        </w:rPr>
        <w:t xml:space="preserve">xcodebuild test \</w:t>
      </w:r>
      <w:r>
        <w:br/>
      </w:r>
      <w:r>
        <w:rPr>
          <w:rStyle w:val="VerbatimChar"/>
        </w:rPr>
        <w:t xml:space="preserve">  -scheme MyApp \</w:t>
      </w:r>
      <w:r>
        <w:br/>
      </w:r>
      <w:r>
        <w:rPr>
          <w:rStyle w:val="VerbatimChar"/>
        </w:rPr>
        <w:t xml:space="preserve">  -destination 'platform=iOS Simulator,name=iPhone 15 Pro' \</w:t>
      </w:r>
      <w:r>
        <w:br/>
      </w:r>
      <w:r>
        <w:rPr>
          <w:rStyle w:val="VerbatimChar"/>
        </w:rPr>
        <w:t xml:space="preserve">  -sdk iphonesimulator</w:t>
      </w:r>
    </w:p>
    <w:p>
      <w:pPr>
        <w:pStyle w:val="FirstParagraph"/>
      </w:pPr>
      <w:r>
        <w:t xml:space="preserve">For functional UI testing and basic API validation, the iOS Simulator remains adequate and free (bundled with Xcode). However, for HelixCluster agents that interact with device sensors, background execution, or push notification delivery, the Simulator provides no meaningful coverage.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Corellium</w:t>
            </w:r>
            <w:r>
              <w:t xml:space="preserve"> </w:t>
            </w:r>
            <w:r>
              <w:t xml:space="preserve">is the only platform offering true virtualized iOS devices with ARM-native execution.</w:t>
            </w:r>
            <w:r>
              <w:t xml:space="preserve"> </w:t>
            </w:r>
            <w:r>
              <w:rPr>
                <w:vertAlign w:val="superscript"/>
              </w:rPr>
              <w:t xml:space="preserve">68</w:t>
            </w:r>
            <w:r>
              <w:t xml:space="preserve">It uses a proprietary</w:t>
            </w:r>
            <w:r>
              <w:t xml:space="preserve"> </w:t>
            </w:r>
            <w:r>
              <w:rPr>
                <w:bCs/>
                <w:b/>
              </w:rPr>
              <w:t xml:space="preserve">CHARM hypervisor</w:t>
            </w:r>
            <w:r>
              <w:t xml:space="preserve"> </w:t>
            </w:r>
            <w:r>
              <w:t xml:space="preserve">— a type-1, bare-metal hypervisor designed specifically for ARM architectures — running on AWS Graviton or custom ARM appliances.</w:t>
            </w:r>
            <w:r>
              <w:t xml:space="preserve"> </w:t>
            </w:r>
            <w:r>
              <w:rPr>
                <w:vertAlign w:val="superscript"/>
              </w:rPr>
              <w:t xml:space="preserve">68</w:t>
            </w:r>
            <w:r>
              <w:t xml:space="preserve">Corellium provides instant jailbreak across all iOS versions without exploits, kernel debugging capabilities, built-in Frida instrumentation integration, and a MATRIX automated testing engine that runs hundreds of OWASP-aligned security checks.</w:t>
            </w:r>
            <w:r>
              <w:t xml:space="preserve"> </w:t>
            </w:r>
            <w:r>
              <w:rPr>
                <w:vertAlign w:val="superscript"/>
              </w:rPr>
              <w:t xml:space="preserve">68</w:t>
            </w:r>
            <w:r>
              <w:t xml:space="preserve">The pricing structure reflects its enterprise positioning: entry at</w:t>
            </w:r>
            <w:r>
              <w:t xml:space="preserve"> </w:t>
            </w:r>
            <w:r>
              <w:rPr>
                <w:bCs/>
                <w:b/>
              </w:rPr>
              <w:t xml:space="preserve">$9,995 USD</w:t>
            </w:r>
            <w:r>
              <w:t xml:space="preserve"> </w:t>
            </w:r>
            <w:r>
              <w:t xml:space="preserve">for enterprise tiers, with a Solo tier available for students and researchers.</w:t>
            </w:r>
            <w:r>
              <w:t xml:space="preserve"> </w:t>
            </w:r>
            <w:r>
              <w:rPr>
                <w:vertAlign w:val="superscript"/>
              </w:rPr>
              <w:t xml:space="preserve">11</w:t>
            </w:r>
            <w:r>
              <w:t xml:space="preserve">Corellium was acquired by Cellebrite in December 2025 for</w:t>
            </w:r>
            <w:r>
              <w:t xml:space="preserve"> </w:t>
            </w:r>
            <w:r>
              <w:rPr>
                <w:bCs/>
                <w:b/>
              </w:rPr>
              <w:t xml:space="preserve">$170 million</w:t>
            </w:r>
            <w:r>
              <w:t xml:space="preserve">, validating the commercial value of iOS virtualization for security research.</w:t>
            </w:r>
            <w:r>
              <w:t xml:space="preserve"> </w:t>
            </w:r>
            <w:r>
              <w:rPr>
                <w:vertAlign w:val="superscript"/>
              </w:rPr>
              <w:t xml:space="preserve">68</w:t>
            </w:r>
            <w:r>
              <w:t xml:space="preserve">Legal validation came through Apple’s lawsuit against Corellium, which courts resolved in Corellium’s favor — ruling that iOS virtualization for security research constitutes fair use (2020–2023).</w:t>
            </w:r>
            <w:r>
              <w:t xml:space="preserve"> </w:t>
            </w:r>
            <w:r>
              <w:rPr>
                <w:vertAlign w:val="superscript"/>
              </w:rPr>
              <w:t xml:space="preserve">68</w:t>
            </w:r>
          </w:p>
        </w:tc>
        <w:tc>
          <w:tcPr/>
          <w:p>
            <w:pPr>
              <w:pStyle w:val="Compact"/>
              <w:jc w:val="left"/>
            </w:pPr>
            <w:r>
              <w:t xml:space="preserve">Feature</w:t>
            </w:r>
          </w:p>
        </w:tc>
        <w:tc>
          <w:tcPr/>
          <w:p>
            <w:pPr>
              <w:pStyle w:val="Compact"/>
              <w:jc w:val="left"/>
            </w:pPr>
            <w:r>
              <w:t xml:space="preserve">Corellium</w:t>
            </w:r>
          </w:p>
        </w:tc>
      </w:tr>
      <w:tr>
        <w:tc>
          <w:tcPr/>
          <w:p>
            <w:pPr>
              <w:pStyle w:val="Compact"/>
              <w:jc w:val="left"/>
            </w:pPr>
            <w:r>
              <w:t xml:space="preserve">True iOS kernel</w:t>
            </w:r>
          </w:p>
        </w:tc>
        <w:tc>
          <w:tcPr/>
          <w:p>
            <w:pPr>
              <w:pStyle w:val="Compact"/>
              <w:jc w:val="left"/>
            </w:pPr>
            <w:r>
              <w:t xml:space="preserve">Yes (CHARM hypervisor)</w:t>
            </w:r>
            <w:r>
              <w:t xml:space="preserve"> </w:t>
            </w:r>
            <w:r>
              <w:rPr>
                <w:vertAlign w:val="superscript"/>
              </w:rPr>
              <w:t xml:space="preserve">68</w:t>
            </w:r>
          </w:p>
        </w:tc>
        <w:tc>
          <w:tcPr/>
          <w:p>
            <w:pPr>
              <w:pStyle w:val="Compact"/>
              <w:jc w:val="left"/>
            </w:pPr>
            <w:r>
              <w:t xml:space="preserve">No (simulated runtime)</w:t>
            </w:r>
            <w:r>
              <w:t xml:space="preserve"> </w:t>
            </w:r>
            <w:r>
              <w:rPr>
                <w:vertAlign w:val="superscript"/>
              </w:rPr>
              <w:t xml:space="preserve">66</w:t>
            </w:r>
          </w:p>
        </w:tc>
      </w:tr>
      <w:tr>
        <w:tc>
          <w:tcPr/>
          <w:p>
            <w:pPr>
              <w:pStyle w:val="Compact"/>
              <w:jc w:val="left"/>
            </w:pPr>
            <w:r>
              <w:t xml:space="preserve">Jailbreak capability</w:t>
            </w:r>
          </w:p>
        </w:tc>
        <w:tc>
          <w:tcPr/>
          <w:p>
            <w:pPr>
              <w:pStyle w:val="Compact"/>
              <w:jc w:val="left"/>
            </w:pPr>
            <w:r>
              <w:t xml:space="preserve">Instant, all versions</w:t>
            </w:r>
            <w:r>
              <w:t xml:space="preserve"> </w:t>
            </w:r>
            <w:r>
              <w:rPr>
                <w:vertAlign w:val="superscript"/>
              </w:rPr>
              <w:t xml:space="preserve">68</w:t>
            </w:r>
          </w:p>
        </w:tc>
        <w:tc>
          <w:tcPr/>
          <w:p>
            <w:pPr>
              <w:pStyle w:val="Compact"/>
              <w:jc w:val="left"/>
            </w:pPr>
            <w:r>
              <w:t xml:space="preserve">N/A</w:t>
            </w:r>
          </w:p>
        </w:tc>
      </w:tr>
      <w:tr>
        <w:tc>
          <w:tcPr/>
          <w:p>
            <w:pPr>
              <w:pStyle w:val="Compact"/>
              <w:jc w:val="left"/>
            </w:pPr>
            <w:r>
              <w:t xml:space="preserve">ARM-native execution</w:t>
            </w:r>
          </w:p>
        </w:tc>
        <w:tc>
          <w:tcPr/>
          <w:p>
            <w:pPr>
              <w:pStyle w:val="Compact"/>
              <w:jc w:val="left"/>
            </w:pPr>
            <w:r>
              <w:t xml:space="preserve">Yes</w:t>
            </w:r>
            <w:r>
              <w:t xml:space="preserve"> </w:t>
            </w:r>
            <w:r>
              <w:rPr>
                <w:vertAlign w:val="superscript"/>
              </w:rPr>
              <w:t xml:space="preserve">68</w:t>
            </w:r>
          </w:p>
        </w:tc>
        <w:tc>
          <w:tcPr/>
          <w:p>
            <w:pPr>
              <w:pStyle w:val="Compact"/>
              <w:jc w:val="left"/>
            </w:pPr>
            <w:r>
              <w:t xml:space="preserve">No (native host code)</w:t>
            </w:r>
            <w:r>
              <w:t xml:space="preserve"> </w:t>
            </w:r>
            <w:r>
              <w:rPr>
                <w:vertAlign w:val="superscript"/>
              </w:rPr>
              <w:t xml:space="preserve">66</w:t>
            </w:r>
          </w:p>
        </w:tc>
      </w:tr>
      <w:tr>
        <w:tc>
          <w:tcPr/>
          <w:p>
            <w:pPr>
              <w:pStyle w:val="Compact"/>
              <w:jc w:val="left"/>
            </w:pPr>
            <w:r>
              <w:t xml:space="preserve">Kernel debugging</w:t>
            </w:r>
          </w:p>
        </w:tc>
        <w:tc>
          <w:tcPr/>
          <w:p>
            <w:pPr>
              <w:pStyle w:val="Compact"/>
              <w:jc w:val="left"/>
            </w:pPr>
            <w:r>
              <w:t xml:space="preserve">Yes</w:t>
            </w:r>
            <w:r>
              <w:t xml:space="preserve"> </w:t>
            </w:r>
            <w:r>
              <w:rPr>
                <w:vertAlign w:val="superscript"/>
              </w:rPr>
              <w:t xml:space="preserve">68</w:t>
            </w:r>
          </w:p>
        </w:tc>
        <w:tc>
          <w:tcPr/>
          <w:p>
            <w:pPr>
              <w:pStyle w:val="Compact"/>
              <w:jc w:val="left"/>
            </w:pPr>
            <w:r>
              <w:t xml:space="preserve">No</w:t>
            </w:r>
          </w:p>
        </w:tc>
      </w:tr>
      <w:tr>
        <w:tc>
          <w:tcPr/>
          <w:p>
            <w:pPr>
              <w:pStyle w:val="Compact"/>
              <w:jc w:val="left"/>
            </w:pPr>
            <w:r>
              <w:t xml:space="preserve">Camera/GPS/sensor testing</w:t>
            </w:r>
          </w:p>
        </w:tc>
        <w:tc>
          <w:tcPr/>
          <w:p>
            <w:pPr>
              <w:pStyle w:val="Compact"/>
              <w:jc w:val="left"/>
            </w:pPr>
            <w:r>
              <w:t xml:space="preserve">Yes</w:t>
            </w:r>
          </w:p>
        </w:tc>
        <w:tc>
          <w:tcPr/>
          <w:p>
            <w:pPr>
              <w:pStyle w:val="Compact"/>
              <w:jc w:val="left"/>
            </w:pPr>
            <w:r>
              <w:t xml:space="preserve">No</w:t>
            </w:r>
            <w:r>
              <w:t xml:space="preserve"> </w:t>
            </w:r>
            <w:r>
              <w:rPr>
                <w:vertAlign w:val="superscript"/>
              </w:rPr>
              <w:t xml:space="preserve">67</w:t>
            </w:r>
          </w:p>
        </w:tc>
      </w:tr>
      <w:tr>
        <w:tc>
          <w:tcPr/>
          <w:p>
            <w:pPr>
              <w:pStyle w:val="Compact"/>
              <w:jc w:val="left"/>
            </w:pPr>
            <w:r>
              <w:t xml:space="preserve">Push notification testing</w:t>
            </w:r>
          </w:p>
        </w:tc>
        <w:tc>
          <w:tcPr/>
          <w:p>
            <w:pPr>
              <w:pStyle w:val="Compact"/>
              <w:jc w:val="left"/>
            </w:pPr>
            <w:r>
              <w:t xml:space="preserve">Yes</w:t>
            </w:r>
          </w:p>
        </w:tc>
        <w:tc>
          <w:tcPr/>
          <w:p>
            <w:pPr>
              <w:pStyle w:val="Compact"/>
              <w:jc w:val="left"/>
            </w:pPr>
            <w:r>
              <w:t xml:space="preserve">No</w:t>
            </w:r>
            <w:r>
              <w:t xml:space="preserve"> </w:t>
            </w:r>
            <w:r>
              <w:rPr>
                <w:vertAlign w:val="superscript"/>
              </w:rPr>
              <w:t xml:space="preserve">67</w:t>
            </w:r>
          </w:p>
        </w:tc>
      </w:tr>
      <w:tr>
        <w:tc>
          <w:tcPr/>
          <w:p>
            <w:pPr>
              <w:pStyle w:val="Compact"/>
              <w:jc w:val="left"/>
            </w:pPr>
            <w:r>
              <w:t xml:space="preserve">Frida instrumentation</w:t>
            </w:r>
          </w:p>
        </w:tc>
        <w:tc>
          <w:tcPr/>
          <w:p>
            <w:pPr>
              <w:pStyle w:val="Compact"/>
              <w:jc w:val="left"/>
            </w:pPr>
            <w:r>
              <w:t xml:space="preserve">Built-in</w:t>
            </w:r>
            <w:r>
              <w:t xml:space="preserve"> </w:t>
            </w:r>
            <w:r>
              <w:rPr>
                <w:vertAlign w:val="superscript"/>
              </w:rPr>
              <w:t xml:space="preserve">68</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$9,995+ enterprise</w:t>
            </w:r>
            <w:r>
              <w:t xml:space="preserve"> </w:t>
            </w:r>
            <w:r>
              <w:rPr>
                <w:vertAlign w:val="superscript"/>
              </w:rPr>
              <w:t xml:space="preserve">11</w:t>
            </w:r>
          </w:p>
        </w:tc>
        <w:tc>
          <w:tcPr/>
          <w:p>
            <w:pPr>
              <w:pStyle w:val="Compact"/>
              <w:jc w:val="left"/>
            </w:pPr>
            <w:r>
              <w:t xml:space="preserve">Free (with Xcode)</w:t>
            </w:r>
          </w:p>
        </w:tc>
      </w:tr>
    </w:tbl>
    <w:p>
      <w:pPr>
        <w:pStyle w:val="BodyText"/>
      </w:pPr>
      <w:r>
        <w:t xml:space="preserve">For HelixCluster’s iOS T6-tier testing, the implications are stark: functional testing can proceed via iOS Simulator at no cost, but any validation requiring genuine iOS kernel behavior — including security testing, sensor integration, and background execution under resource pressure — requires Corellium investment or physical iOS hardware. No open-source alternative to Corellium exists, and the technical barriers to building one (proprietary Apple silicon, signed firmware, Secure Enclave) make one unlikely to emerge.</w:t>
      </w:r>
    </w:p>
    <w:p>
      <w:r>
        <w:pict>
          <v:rect style="width:0;height:1.5pt" o:hralign="center" o:hrstd="t" o:hr="t"/>
        </w:pict>
      </w:r>
    </w:p>
    <w:bookmarkStart w:id="57" w:name="console-and-sbc-simulation"/>
    <w:p>
      <w:pPr>
        <w:pStyle w:val="Heading3"/>
      </w:pPr>
      <w:r>
        <w:t xml:space="preserve">2.3 Console and SBC Simulation</w:t>
      </w:r>
    </w:p>
    <w:bookmarkStart w:id="55" w:name="Xdff4103abe1c6775ebe508f512d255785502cb6"/>
    <w:p>
      <w:pPr>
        <w:pStyle w:val="Heading4"/>
      </w:pPr>
      <w:r>
        <w:t xml:space="preserve">2.3.1 PlayStation 4/5: No QEMU Emulation Available</w:t>
      </w:r>
    </w:p>
    <w:p>
      <w:pPr>
        <w:pStyle w:val="FirstParagraph"/>
      </w:pPr>
      <w:r>
        <w:t xml:space="preserve">PlayStation 4 emulation represents one of the most significant gaps in the open-source virtualization landscape. QEMU does not support PlayStation 4 emulation, and the reasons are structural rather than merely a matter of implementation effort.</w:t>
      </w:r>
      <w:r>
        <w:t xml:space="preserve"> </w:t>
      </w:r>
      <w:r>
        <w:rPr>
          <w:vertAlign w:val="superscript"/>
        </w:rPr>
        <w:t xml:space="preserve">69</w:t>
      </w:r>
      <w:r>
        <w:t xml:space="preserve">The PlayStation 4 uses a custom AMD Jaguar APU combining eight x86-64 cores at 1.6 GHz with an AMD GCN GPU featuring 18 compute units, 8 GB of GDDR5 unified memory, and proprietary peripherals including the DualShock 4 controller and custom HDMI encoder.</w:t>
      </w:r>
      <w:r>
        <w:t xml:space="preserve"> </w:t>
      </w:r>
      <w:r>
        <w:rPr>
          <w:vertAlign w:val="superscript"/>
        </w:rPr>
        <w:t xml:space="preserve">69</w:t>
      </w:r>
      <w:r>
        <w:t xml:space="preserve">The AMD GCN GPU’s complexity exceeds what any open-source hardware model can currently represent. Combined with encrypted and signed firmware, a custom unified memory architecture, and proprietary peripheral protocols, these factors place PlayStation 4 emulation beyond the reach of existing tools.</w:t>
      </w:r>
      <w:r>
        <w:t xml:space="preserve"> </w:t>
      </w:r>
      <w:r>
        <w:rPr>
          <w:vertAlign w:val="superscript"/>
        </w:rPr>
        <w:t xml:space="preserve">69</w:t>
      </w:r>
      <w:r>
        <w:t xml:space="preserve">The experimental Orbital PS4 Emulator project attempts low-level virtualization but remains non-functional for running commercial software. For HelixCluster, this means PlayStation 4/5 T4-tier testing requires actual Sony development hardware — there is no simulation fallback.</w:t>
      </w:r>
    </w:p>
    <w:p>
      <w:pPr>
        <w:pStyle w:val="BodyText"/>
      </w:pPr>
      <w:r>
        <w:t xml:space="preserve">An alternative for semi-trusted testing is</w:t>
      </w:r>
      <w:r>
        <w:t xml:space="preserve"> </w:t>
      </w:r>
      <w:r>
        <w:rPr>
          <w:bCs/>
          <w:b/>
        </w:rPr>
        <w:t xml:space="preserve">Linux-on-PlayStation</w:t>
      </w:r>
      <w:r>
        <w:t xml:space="preserve">, achieved through payload-based boot loaders that load a Linux kernel on unlocked PS4 hardware. While this does not provide genuine PlayStation OS behavior, it does enable testing HelixCluster Linux agents on the PS4’s specific hardware — the Jaguar CPU architecture, memory constraints, and I/O characteristics — providing a partial validation path for compute-bound agent behavior on console-class hardware.</w:t>
      </w:r>
    </w:p>
    <w:bookmarkEnd w:id="55"/>
    <w:bookmarkStart w:id="56" w:name="X6a14fc6f6e52fedc6a826e50e54dee784721b30"/>
    <w:p>
      <w:pPr>
        <w:pStyle w:val="Heading4"/>
      </w:pPr>
      <w:r>
        <w:t xml:space="preserve">2.3.2 Orange Pi 5 Max (RK3588): Partial Simulation Only</w:t>
      </w:r>
    </w:p>
    <w:p>
      <w:pPr>
        <w:pStyle w:val="FirstParagraph"/>
      </w:pPr>
      <w:r>
        <w:t xml:space="preserve">The Orange Pi 5 Max, powered by the Rockchip RK3588 SoC, is a central target for HelixCluster’s T8-tier embedded testing. The RK3588 features a quad Cortex-A76 (big) + quad Cortex-A55 (LITTLE) CPU cluster, Mali-G610 MP4 GPU, 6 TOPS NPU, and 8K video processing unit.</w:t>
      </w:r>
      <w:r>
        <w:t xml:space="preserve"> </w:t>
      </w:r>
      <w:r>
        <w:rPr>
          <w:vertAlign w:val="superscript"/>
        </w:rPr>
        <w:t xml:space="preserve">20</w:t>
      </w:r>
      <w:r>
        <w:t xml:space="preserve"> </w:t>
      </w:r>
      <w:r>
        <w:rPr>
          <w:vertAlign w:val="superscript"/>
        </w:rPr>
        <w:t xml:space="preserve">70</w:t>
      </w:r>
      <w:r>
        <w:t xml:space="preserve">QEMU does not provide a dedicated</w:t>
      </w:r>
      <w:r>
        <w:t xml:space="preserve"> </w:t>
      </w:r>
      <w:r>
        <w:rPr>
          <w:rStyle w:val="VerbatimChar"/>
        </w:rPr>
        <w:t xml:space="preserve">orangepi-5</w:t>
      </w:r>
      <w:r>
        <w:t xml:space="preserve"> </w:t>
      </w:r>
      <w:r>
        <w:t xml:space="preserve">or</w:t>
      </w:r>
      <w:r>
        <w:t xml:space="preserve"> </w:t>
      </w:r>
      <w:r>
        <w:rPr>
          <w:rStyle w:val="VerbatimChar"/>
        </w:rPr>
        <w:t xml:space="preserve">rk3588</w:t>
      </w:r>
      <w:r>
        <w:t xml:space="preserve"> </w:t>
      </w:r>
      <w:r>
        <w:t xml:space="preserve">machine type, and full simulation of this SoC is impossible with current tools.</w:t>
      </w:r>
      <w:r>
        <w:t xml:space="preserve"> </w:t>
      </w:r>
      <w:r>
        <w:rPr>
          <w:vertAlign w:val="superscript"/>
        </w:rPr>
        <w:t xml:space="preserve">21</w:t>
      </w:r>
      <w:r>
        <w:t xml:space="preserve"> </w:t>
      </w:r>
      <w:r>
        <w:rPr>
          <w:vertAlign w:val="superscript"/>
        </w:rPr>
        <w:t xml:space="preserve">70</w:t>
      </w:r>
      <w:r>
        <w:t xml:space="preserve">The best available approximation uses QEMU’s generic</w:t>
      </w:r>
      <w:r>
        <w:t xml:space="preserve"> </w:t>
      </w:r>
      <w:r>
        <w:rPr>
          <w:rStyle w:val="VerbatimChar"/>
        </w:rPr>
        <w:t xml:space="preserve">virt</w:t>
      </w:r>
      <w:r>
        <w:t xml:space="preserve"> </w:t>
      </w:r>
      <w:r>
        <w:t xml:space="preserve">machine with cluster topology configuration:</w:t>
      </w:r>
    </w:p>
    <w:p>
      <w:pPr>
        <w:pStyle w:val="SourceCode"/>
      </w:pPr>
      <w:r>
        <w:rPr>
          <w:rStyle w:val="CommentTok"/>
        </w:rPr>
        <w:t xml:space="preserve"># Approximate Orange Pi 5 Max using QEMU virt machine</w:t>
      </w:r>
      <w:r>
        <w:br/>
      </w:r>
      <w:r>
        <w:rPr>
          <w:rStyle w:val="ExtensionTok"/>
        </w:rPr>
        <w:t xml:space="preserve">qemu-system-aarch64</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virt,virtualization=on,gic-version=3 </w:t>
      </w:r>
      <w:r>
        <w:rPr>
          <w:rStyle w:val="DataTypeTok"/>
        </w:rPr>
        <w:t xml:space="preserve">\</w:t>
      </w:r>
      <w:r>
        <w:br/>
      </w:r>
      <w:r>
        <w:rPr>
          <w:rStyle w:val="NormalTok"/>
        </w:rPr>
        <w:t xml:space="preserve">    </w:t>
      </w:r>
      <w:r>
        <w:rPr>
          <w:rStyle w:val="AttributeTok"/>
        </w:rPr>
        <w:t xml:space="preserve">-smp</w:t>
      </w:r>
      <w:r>
        <w:rPr>
          <w:rStyle w:val="NormalTok"/>
        </w:rPr>
        <w:t xml:space="preserve"> 8,sockets=1,clusters=2,cores=4,threads=1 </w:t>
      </w:r>
      <w:r>
        <w:rPr>
          <w:rStyle w:val="DataTypeTok"/>
        </w:rPr>
        <w:t xml:space="preserve">\</w:t>
      </w:r>
      <w:r>
        <w:br/>
      </w:r>
      <w:r>
        <w:rPr>
          <w:rStyle w:val="NormalTok"/>
        </w:rPr>
        <w:t xml:space="preserve">    </w:t>
      </w:r>
      <w:r>
        <w:rPr>
          <w:rStyle w:val="AttributeTok"/>
        </w:rPr>
        <w:t xml:space="preserve">-m</w:t>
      </w:r>
      <w:r>
        <w:rPr>
          <w:rStyle w:val="NormalTok"/>
        </w:rPr>
        <w:t xml:space="preserve"> 16384 </w:t>
      </w:r>
      <w:r>
        <w:rPr>
          <w:rStyle w:val="DataTypeTok"/>
        </w:rPr>
        <w:t xml:space="preserve">\</w:t>
      </w:r>
      <w:r>
        <w:br/>
      </w:r>
      <w:r>
        <w:rPr>
          <w:rStyle w:val="NormalTok"/>
        </w:rPr>
        <w:t xml:space="preserve">    </w:t>
      </w:r>
      <w:r>
        <w:rPr>
          <w:rStyle w:val="AttributeTok"/>
        </w:rPr>
        <w:t xml:space="preserve">-enable-kvm</w:t>
      </w:r>
      <w:r>
        <w:rPr>
          <w:rStyle w:val="NormalTok"/>
        </w:rPr>
        <w:t xml:space="preserve"> </w:t>
      </w:r>
      <w:r>
        <w:rPr>
          <w:rStyle w:val="DataTypeTok"/>
        </w:rPr>
        <w:t xml:space="preserve">\</w:t>
      </w:r>
      <w:r>
        <w:br/>
      </w:r>
      <w:r>
        <w:rPr>
          <w:rStyle w:val="NormalTok"/>
        </w:rPr>
        <w:t xml:space="preserve">    </w:t>
      </w:r>
      <w:r>
        <w:rPr>
          <w:rStyle w:val="AttributeTok"/>
        </w:rPr>
        <w:t xml:space="preserve">-device</w:t>
      </w:r>
      <w:r>
        <w:rPr>
          <w:rStyle w:val="NormalTok"/>
        </w:rPr>
        <w:t xml:space="preserve"> virtio-net-device,netdev=net0 </w:t>
      </w:r>
      <w:r>
        <w:rPr>
          <w:rStyle w:val="DataTypeTok"/>
        </w:rPr>
        <w:t xml:space="preserve">\</w:t>
      </w:r>
      <w:r>
        <w:br/>
      </w:r>
      <w:r>
        <w:rPr>
          <w:rStyle w:val="NormalTok"/>
        </w:rPr>
        <w:t xml:space="preserve">    </w:t>
      </w:r>
      <w:r>
        <w:rPr>
          <w:rStyle w:val="AttributeTok"/>
        </w:rPr>
        <w:t xml:space="preserve">-netdev</w:t>
      </w:r>
      <w:r>
        <w:rPr>
          <w:rStyle w:val="NormalTok"/>
        </w:rPr>
        <w:t xml:space="preserve"> user,id=net0 </w:t>
      </w:r>
      <w:r>
        <w:rPr>
          <w:rStyle w:val="DataTypeTok"/>
        </w:rPr>
        <w:t xml:space="preserve">\</w:t>
      </w:r>
      <w:r>
        <w:br/>
      </w:r>
      <w:r>
        <w:rPr>
          <w:rStyle w:val="NormalTok"/>
        </w:rPr>
        <w:t xml:space="preserve">    </w:t>
      </w:r>
      <w:r>
        <w:rPr>
          <w:rStyle w:val="AttributeTok"/>
        </w:rPr>
        <w:t xml:space="preserve">-drive</w:t>
      </w:r>
      <w:r>
        <w:rPr>
          <w:rStyle w:val="NormalTok"/>
        </w:rPr>
        <w:t xml:space="preserve"> file=orangepi5-image.qcow2,if=virtio </w:t>
      </w:r>
      <w:r>
        <w:rPr>
          <w:rStyle w:val="DataTypeTok"/>
        </w:rPr>
        <w:t xml:space="preserve">\</w:t>
      </w:r>
      <w:r>
        <w:br/>
      </w:r>
      <w:r>
        <w:rPr>
          <w:rStyle w:val="NormalTok"/>
        </w:rPr>
        <w:t xml:space="preserve">    </w:t>
      </w:r>
      <w:r>
        <w:rPr>
          <w:rStyle w:val="AttributeTok"/>
        </w:rPr>
        <w:t xml:space="preserve">-dtb</w:t>
      </w:r>
      <w:r>
        <w:rPr>
          <w:rStyle w:val="NormalTok"/>
        </w:rPr>
        <w:t xml:space="preserve"> custom-rk3588-approximation.dtb</w:t>
      </w:r>
    </w:p>
    <w:p>
      <w:pPr>
        <w:pStyle w:val="FirstParagraph"/>
      </w:pPr>
      <w:r>
        <w:t xml:space="preserve">This configuration can simulate the Cortex-A76 + Cortex-A55 big.LITTLE topology, ARMv8.2-A NEON and crypto extensions, GICv3 interrupt controller, and generic PCIe.</w:t>
      </w:r>
      <w:r>
        <w:t xml:space="preserve"> </w:t>
      </w:r>
      <w:r>
        <w:rPr>
          <w:vertAlign w:val="superscript"/>
        </w:rPr>
        <w:t xml:space="preserve">18</w:t>
      </w:r>
      <w:r>
        <w:t xml:space="preserve">However, critical RK3588 components have no QEMU model: the Mali-G610 MP4 GPU (no open-source driver exists), the 6 TOPS NPU, the 8K VPU, RK3588-specific GPIO/I2C/SPI/PWM controllers, 2.5GbE RTL8125BG Ethernet, Wi-Fi 6E/Bluetooth 5.3, and MIPI display/camera interfaces.</w:t>
      </w:r>
      <w:r>
        <w:t xml:space="preserve"> </w:t>
      </w:r>
      <w:r>
        <w:rPr>
          <w:vertAlign w:val="superscript"/>
        </w:rPr>
        <w:t xml:space="preserve">21</w:t>
      </w:r>
      <w:r>
        <w:t xml:space="preserve"> </w:t>
      </w:r>
      <w:r>
        <w:rPr>
          <w:vertAlign w:val="superscript"/>
        </w:rPr>
        <w:t xml:space="preserve">70</w:t>
      </w:r>
      <w:r>
        <w:t xml:space="preserve">The</w:t>
      </w:r>
      <w:r>
        <w:t xml:space="preserve"> </w:t>
      </w:r>
      <w:r>
        <w:rPr>
          <w:rStyle w:val="VerbatimChar"/>
        </w:rPr>
        <w:t xml:space="preserve">virt</w:t>
      </w:r>
      <w:r>
        <w:t xml:space="preserve"> </w:t>
      </w:r>
      <w:r>
        <w:t xml:space="preserve">approximation with custom device tree is suitable for HelixCluster’s CPU and instruction-set testing, including scheduler behavior on heterogeneous core clusters. GPU and NPU workloads, however, require actual Orange Pi 5 Max hardware or cloud ARM64 instances with GPU support.</w:t>
      </w:r>
    </w:p>
    <w:p>
      <w:pPr>
        <w:pStyle w:val="BodyText"/>
      </w:pPr>
      <w:r>
        <w:t xml:space="preserve">QEMU’s big.LITTLE limitation compounds this challenge. QEMU cannot mix different CPU types in a single VM — all vCPUs must be homogeneous.</w:t>
      </w:r>
      <w:r>
        <w:t xml:space="preserve"> </w:t>
      </w:r>
      <w:r>
        <w:rPr>
          <w:vertAlign w:val="superscript"/>
        </w:rPr>
        <w:t xml:space="preserve">71</w:t>
      </w:r>
      <w:r>
        <w:t xml:space="preserve">KVM on ARM big.LITTLE hosts fails when vCPU threads migrate between big and LITTLE cores, and the</w:t>
      </w:r>
      <w:r>
        <w:t xml:space="preserve"> </w:t>
      </w:r>
      <w:r>
        <w:rPr>
          <w:rStyle w:val="VerbatimChar"/>
        </w:rPr>
        <w:t xml:space="preserve">MIDR</w:t>
      </w:r>
      <w:r>
        <w:t xml:space="preserve"> </w:t>
      </w:r>
      <w:r>
        <w:t xml:space="preserve">register that identifies the processor cannot be overridden in KVM on ARM64.</w:t>
      </w:r>
      <w:r>
        <w:t xml:space="preserve"> </w:t>
      </w:r>
      <w:r>
        <w:rPr>
          <w:vertAlign w:val="superscript"/>
        </w:rPr>
        <w:t xml:space="preserve">71</w:t>
      </w:r>
      <w:r>
        <w:t xml:space="preserve">The practical workaround pins vCPU threads to either all-big or all-LITTLE physical cores, but this precludes testing the scheduler’s heterogeneous core migration behavior.</w:t>
      </w:r>
      <w:r>
        <w:t xml:space="preserve"> </w:t>
      </w:r>
      <w:r>
        <w:rPr>
          <w:vertAlign w:val="superscript"/>
        </w:rPr>
        <w:t xml:space="preserve">71</w:t>
      </w:r>
      <w:r>
        <w:t xml:space="preserve">#### 2.3.3 Raspberry Pi 4: QEMU virt Machine with Cortex-A72</w:t>
      </w:r>
    </w:p>
    <w:p>
      <w:pPr>
        <w:pStyle w:val="BodyText"/>
      </w:pPr>
      <w:r>
        <w:t xml:space="preserve">Raspberry Pi 4 simulation benefits from broader tooling support. QEMU provides</w:t>
      </w:r>
      <w:r>
        <w:t xml:space="preserve"> </w:t>
      </w:r>
      <w:r>
        <w:rPr>
          <w:rStyle w:val="VerbatimChar"/>
        </w:rPr>
        <w:t xml:space="preserve">raspi3</w:t>
      </w:r>
      <w:r>
        <w:t xml:space="preserve"> </w:t>
      </w:r>
      <w:r>
        <w:t xml:space="preserve">and</w:t>
      </w:r>
      <w:r>
        <w:t xml:space="preserve"> </w:t>
      </w:r>
      <w:r>
        <w:rPr>
          <w:rStyle w:val="VerbatimChar"/>
        </w:rPr>
        <w:t xml:space="preserve">raspi4</w:t>
      </w:r>
      <w:r>
        <w:t xml:space="preserve"> </w:t>
      </w:r>
      <w:r>
        <w:t xml:space="preserve">machine types specifically targeting Raspberry Pi hardware, with</w:t>
      </w:r>
      <w:r>
        <w:t xml:space="preserve"> </w:t>
      </w:r>
      <w:r>
        <w:rPr>
          <w:rStyle w:val="VerbatimChar"/>
        </w:rPr>
        <w:t xml:space="preserve">raspi4</w:t>
      </w:r>
      <w:r>
        <w:t xml:space="preserve"> </w:t>
      </w:r>
      <w:r>
        <w:t xml:space="preserve">emulating the Broadcom BCM2711 SoC’s quad Cortex-A72 cores.</w:t>
      </w:r>
      <w:r>
        <w:t xml:space="preserve"> </w:t>
      </w:r>
      <w:r>
        <w:rPr>
          <w:vertAlign w:val="superscript"/>
        </w:rPr>
        <w:t xml:space="preserve">18</w:t>
      </w:r>
      <w:r>
        <w:t xml:space="preserve">For HelixCluster T8-tier testing, the Raspberry Pi 4 represents a well-supported fallback when RK3588-specific features are not required.</w:t>
      </w:r>
    </w:p>
    <w:p>
      <w:pPr>
        <w:pStyle w:val="BodyText"/>
      </w:pPr>
      <w:r>
        <w:rPr>
          <w:bCs/>
          <w:b/>
        </w:rPr>
        <w:t xml:space="preserve">Renode</w:t>
      </w:r>
      <w:r>
        <w:t xml:space="preserve"> </w:t>
      </w:r>
      <w:r>
        <w:t xml:space="preserve">provides an alternative simulation path for deterministic embedded testing. Renode is an open-source simulation framework by Antmicro for multi-node embedded systems that simulates entire SoCs — CPUs, peripherals, wired and wireless connections — rather than just processors.</w:t>
      </w:r>
      <w:r>
        <w:t xml:space="preserve"> </w:t>
      </w:r>
      <w:r>
        <w:rPr>
          <w:vertAlign w:val="superscript"/>
        </w:rPr>
        <w:t xml:space="preserve">72</w:t>
      </w:r>
      <w:r>
        <w:t xml:space="preserve">Its</w:t>
      </w:r>
      <w:r>
        <w:t xml:space="preserve"> </w:t>
      </w:r>
      <w:r>
        <w:rPr>
          <w:bCs/>
          <w:b/>
        </w:rPr>
        <w:t xml:space="preserve">deterministic simulation</w:t>
      </w:r>
      <w:r>
        <w:t xml:space="preserve"> </w:t>
      </w:r>
      <w:r>
        <w:t xml:space="preserve">capability ensures reproducible execution, which is critical for regression testing.</w:t>
      </w:r>
      <w:r>
        <w:t xml:space="preserve"> </w:t>
      </w:r>
      <w:r>
        <w:rPr>
          <w:vertAlign w:val="superscript"/>
        </w:rPr>
        <w:t xml:space="preserve">73</w:t>
      </w:r>
      <w:r>
        <w:t xml:space="preserve">Renode can run unmodified production binaries without recompilation.</w:t>
      </w:r>
      <w:r>
        <w:t xml:space="preserve"> </w:t>
      </w:r>
      <w:r>
        <w:rPr>
          <w:vertAlign w:val="superscript"/>
        </w:rPr>
        <w:t xml:space="preserve">72</w:t>
      </w:r>
      <w:r>
        <w:t xml:space="preserve">Renode’s ARM support includes Cortex-A53 (ARMv8-A, added in v1.14), Cortex-R5/R8 (ARMv7-R), and extensive STM32 family coverage.</w:t>
      </w:r>
      <w:r>
        <w:t xml:space="preserve"> </w:t>
      </w:r>
      <w:r>
        <w:rPr>
          <w:vertAlign w:val="superscript"/>
        </w:rPr>
        <w:t xml:space="preserve">74</w:t>
      </w:r>
      <w:r>
        <w:t xml:space="preserve"> </w:t>
      </w:r>
      <w:r>
        <w:rPr>
          <w:vertAlign w:val="superscript"/>
        </w:rPr>
        <w:t xml:space="preserve">73</w:t>
      </w:r>
      <w:r>
        <w:t xml:space="preserve">However, direct RK3588 support is not available as of 2025.</w:t>
      </w:r>
      <w:r>
        <w:t xml:space="preserve"> </w:t>
      </w:r>
      <w:r>
        <w:rPr>
          <w:vertAlign w:val="superscript"/>
        </w:rPr>
        <w:t xml:space="preserve">75</w:t>
      </w:r>
      <w:r>
        <w:t xml:space="preserve"> </w:t>
      </w:r>
      <w:r>
        <w:rPr>
          <w:vertAlign w:val="superscript"/>
        </w:rPr>
        <w:t xml:space="preserve">76</w:t>
      </w:r>
      <w:r>
        <w:t xml:space="preserve">The recommended approach for RK3588-level simulation in Renode is building a custom platform using available Cortex-A55 and ARMv8-A component models and adding peripherals incrementally.</w:t>
      </w:r>
      <w:r>
        <w:t xml:space="preserve"> </w:t>
      </w:r>
      <w:r>
        <w:rPr>
          <w:vertAlign w:val="superscript"/>
        </w:rPr>
        <w:t xml:space="preserve">73</w:t>
      </w:r>
      <w:r>
        <w:t xml:space="preserve">```bash</w:t>
      </w:r>
      <w:r>
        <w:t xml:space="preserve"> </w:t>
      </w:r>
      <w:r>
        <w:t xml:space="preserve"># Run Cortex-A53 demo in Renode</w:t>
      </w:r>
      <w:r>
        <w:t xml:space="preserve"> </w:t>
      </w:r>
      <w:r>
        <w:t xml:space="preserve">renode scripts/single-node/cortex-a53.resc</w:t>
      </w:r>
    </w:p>
    <w:bookmarkEnd w:id="56"/>
    <w:bookmarkEnd w:id="57"/>
    <w:bookmarkEnd w:id="58"/>
    <w:bookmarkStart w:id="59" w:name="X251611ed76ca5cb26ddc8a70e16cf10ad29f1a4"/>
    <w:p>
      <w:pPr>
        <w:pStyle w:val="Heading1"/>
      </w:pPr>
      <w:r>
        <w:t xml:space="preserve">Custom platform script for RK3588-like configuration</w:t>
      </w:r>
    </w:p>
    <w:bookmarkEnd w:id="59"/>
    <w:bookmarkStart w:id="144" w:name="platform.resc"/>
    <w:p>
      <w:pPr>
        <w:pStyle w:val="Heading1"/>
      </w:pPr>
      <w:r>
        <w:t xml:space="preserve">@platform.resc</w:t>
      </w:r>
    </w:p>
    <w:p>
      <w:pPr>
        <w:pStyle w:val="FirstParagraph"/>
      </w:pPr>
      <w:r>
        <w:t xml:space="preserve">using sysbus</w:t>
      </w:r>
      <w:r>
        <w:t xml:space="preserve"> </w:t>
      </w:r>
      <w:r>
        <w:t xml:space="preserve">mach create</w:t>
      </w:r>
      <w:r>
        <w:t xml:space="preserve"> </w:t>
      </w:r>
      <w:r>
        <w:t xml:space="preserve">“</w:t>
      </w:r>
      <w:r>
        <w:t xml:space="preserve">rk3588-like</w:t>
      </w:r>
      <w:r>
        <w:t xml:space="preserve">”</w:t>
      </w:r>
      <w:r>
        <w:t xml:space="preserve"> </w:t>
      </w:r>
      <w:r>
        <w:t xml:space="preserve">machine LoadPlatformDescription</w:t>
      </w:r>
      <w:r>
        <w:t xml:space="preserve"> </w:t>
      </w:r>
      <w:r>
        <w:t xml:space="preserve">@platforms/cpus/cortex-a55.repl</w:t>
      </w:r>
      <w:r>
        <w:t xml:space="preserve"> </w:t>
      </w:r>
      <w:r>
        <w:t xml:space="preserve"># Add peripherals incrementally…</w:t>
      </w:r>
    </w:p>
    <w:p>
      <w:pPr>
        <w:pStyle w:val="SourceCode"/>
      </w:pPr>
      <w:r>
        <w:br/>
      </w:r>
      <w:r>
        <w:rPr>
          <w:rStyle w:val="VerbatimChar"/>
        </w:rPr>
        <w:t xml:space="preserve">For HelixCluster, Renode's deterministic execution makes it particularly valuable for testing embedded agent behavior under precise timing conditions — scenarios where QEMU's non-deterministic timing would produce irreproducible results.</w:t>
      </w:r>
      <w:r>
        <w:br/>
      </w:r>
      <w:r>
        <w:br/>
      </w:r>
      <w:r>
        <w:rPr>
          <w:rStyle w:val="VerbatimChar"/>
        </w:rPr>
        <w:t xml:space="preserve">---</w:t>
      </w:r>
      <w:r>
        <w:br/>
      </w:r>
      <w:r>
        <w:br/>
      </w:r>
      <w:r>
        <w:rPr>
          <w:rStyle w:val="VerbatimChar"/>
        </w:rPr>
        <w:t xml:space="preserve">### 2.4 Hardware Simulation Without Devices</w:t>
      </w:r>
      <w:r>
        <w:br/>
      </w:r>
      <w:r>
        <w:br/>
      </w:r>
      <w:r>
        <w:rPr>
          <w:rStyle w:val="VerbatimChar"/>
        </w:rPr>
        <w:t xml:space="preserve">#### 2.4.1 gem5: CPU Architecture Simulation for Heterogeneous Core Studies</w:t>
      </w:r>
      <w:r>
        <w:br/>
      </w:r>
      <w:r>
        <w:br/>
      </w:r>
      <w:r>
        <w:rPr>
          <w:rStyle w:val="VerbatimChar"/>
        </w:rPr>
        <w:t xml:space="preserve">**gem5** is an event-driven, modular CPU architecture simulator supporting x86, ARM, RISC-V, and other ISAs. ^77^ ^78^Unlike QEMU, which prioritizes fast virtualization, gem5 prioritizes architectural accuracy — making it the tool of choice for studying CPU behavior at the microarchitectural level.</w:t>
      </w:r>
      <w:r>
        <w:br/>
      </w:r>
      <w:r>
        <w:br/>
      </w:r>
      <w:r>
        <w:rPr>
          <w:rStyle w:val="VerbatimChar"/>
        </w:rPr>
        <w:t xml:space="preserve">gem5 provides four CPU models spanning the accuracy-performance spectrum: **AtomicSimple** (single-cycle, fastest, lowest accuracy), **TimingSimple** (single-cycle with timing memory), **Minor** (in-order pipeline with configurable 4-stage pipeline), and **O3** (out-of-order pipeline based on the Alpha 21264 with Reorder Buffer, physical registers, load-store queue, and configurable pipeline width). ^77^ ^79^ARM provides special configurations including `ex5_big` (Exynos 5 big), `ex5_little`, and Minor `HPI` (High Performance In-order). ^77^For HelixCluster, gem5's critical capability is **true big.LITTLE simulation** — something QEMU cannot provide. The O3 CPU model can represent Cortex-A76-class out-of-order cores while the Minor model represents Cortex-A55-class in-order cores, both in the same simulation:</w:t>
      </w:r>
      <w:r>
        <w:br/>
      </w:r>
      <w:r>
        <w:br/>
      </w:r>
      <w:r>
        <w:rPr>
          <w:rStyle w:val="VerbatimChar"/>
        </w:rPr>
        <w:t xml:space="preserve">```python</w:t>
      </w:r>
      <w:r>
        <w:br/>
      </w:r>
      <w:r>
        <w:rPr>
          <w:rStyle w:val="VerbatimChar"/>
        </w:rPr>
        <w:t xml:space="preserve">from gem5.components.processors.simple_switchable_processor import (</w:t>
      </w:r>
      <w:r>
        <w:br/>
      </w:r>
      <w:r>
        <w:rPr>
          <w:rStyle w:val="VerbatimChar"/>
        </w:rPr>
        <w:t xml:space="preserve">    SimpleSwitchableProcessor,</w:t>
      </w:r>
      <w:r>
        <w:br/>
      </w:r>
      <w:r>
        <w:rPr>
          <w:rStyle w:val="VerbatimChar"/>
        </w:rPr>
        <w:t xml:space="preserve">)</w:t>
      </w:r>
      <w:r>
        <w:br/>
      </w:r>
      <w:r>
        <w:rPr>
          <w:rStyle w:val="VerbatimChar"/>
        </w:rPr>
        <w:t xml:space="preserve">from gem5.components.processors.cpu_types import CPUTypes</w:t>
      </w:r>
      <w:r>
        <w:br/>
      </w:r>
      <w:r>
        <w:rPr>
          <w:rStyle w:val="VerbatimChar"/>
        </w:rPr>
        <w:t xml:space="preserve">from gem5.isas import ISA</w:t>
      </w:r>
      <w:r>
        <w:br/>
      </w:r>
      <w:r>
        <w:br/>
      </w:r>
      <w:r>
        <w:rPr>
          <w:rStyle w:val="VerbatimChar"/>
        </w:rPr>
        <w:t xml:space="preserve">processor = SimpleSwitchableProcessor(</w:t>
      </w:r>
      <w:r>
        <w:br/>
      </w:r>
      <w:r>
        <w:rPr>
          <w:rStyle w:val="VerbatimChar"/>
        </w:rPr>
        <w:t xml:space="preserve">    starting_core_type=CPUTypes.TIMING,</w:t>
      </w:r>
      <w:r>
        <w:br/>
      </w:r>
      <w:r>
        <w:rPr>
          <w:rStyle w:val="VerbatimChar"/>
        </w:rPr>
        <w:t xml:space="preserve">    switch_core_type=CPUTypes.O3,</w:t>
      </w:r>
      <w:r>
        <w:br/>
      </w:r>
      <w:r>
        <w:rPr>
          <w:rStyle w:val="VerbatimChar"/>
        </w:rPr>
        <w:t xml:space="preserve">    isa=ISA.ARM,</w:t>
      </w:r>
      <w:r>
        <w:br/>
      </w:r>
      <w:r>
        <w:rPr>
          <w:rStyle w:val="VerbatimChar"/>
        </w:rPr>
        <w:t xml:space="preserve">    num_cores=4,</w:t>
      </w:r>
      <w:r>
        <w:br/>
      </w:r>
      <w:r>
        <w:rPr>
          <w:rStyle w:val="VerbatimChar"/>
        </w:rPr>
        <w:t xml:space="preserve">)</w:t>
      </w:r>
      <w:r>
        <w:br/>
      </w:r>
      <w:r>
        <w:rPr>
          <w:rStyle w:val="VerbatimChar"/>
        </w:rPr>
        <w:t xml:space="preserve"># Switch between core types at simulation runtime:</w:t>
      </w:r>
      <w:r>
        <w:br/>
      </w:r>
      <w:r>
        <w:rPr>
          <w:rStyle w:val="VerbatimChar"/>
        </w:rPr>
        <w:t xml:space="preserve"># processor.switch()</w:t>
      </w:r>
    </w:p>
    <w:p>
      <w:pPr>
        <w:pStyle w:val="FirstParagraph"/>
      </w:pPr>
      <w:r>
        <w:t xml:space="preserve">gem5 supports both</w:t>
      </w:r>
      <w:r>
        <w:t xml:space="preserve"> </w:t>
      </w:r>
      <w:r>
        <w:rPr>
          <w:bCs/>
          <w:b/>
        </w:rPr>
        <w:t xml:space="preserve">full-system simulation</w:t>
      </w:r>
      <w:r>
        <w:t xml:space="preserve"> </w:t>
      </w:r>
      <w:r>
        <w:t xml:space="preserve">(booting unmodified Linux) and syscall-emulation mode for faster application-level studies.</w:t>
      </w:r>
      <w:r>
        <w:t xml:space="preserve"> </w:t>
      </w:r>
      <w:r>
        <w:rPr>
          <w:vertAlign w:val="superscript"/>
        </w:rPr>
        <w:t xml:space="preserve">78</w:t>
      </w:r>
      <w:r>
        <w:t xml:space="preserve">The Python-based configuration system enables precise microarchitectural parameterization:</w:t>
      </w:r>
    </w:p>
    <w:p>
      <w:pPr>
        <w:pStyle w:val="SourceCode"/>
      </w:pPr>
      <w:r>
        <w:rPr>
          <w:rStyle w:val="CommentTok"/>
        </w:rPr>
        <w:t xml:space="preserve"># Configure O3 out-of-order core with custom parameters</w:t>
      </w:r>
      <w:r>
        <w:br/>
      </w:r>
      <w:r>
        <w:rPr>
          <w:rStyle w:val="NormalTok"/>
        </w:rPr>
        <w:t xml:space="preserve">big_processor </w:t>
      </w:r>
      <w:r>
        <w:rPr>
          <w:rStyle w:val="OperatorTok"/>
        </w:rPr>
        <w:t xml:space="preserve">=</w:t>
      </w:r>
      <w:r>
        <w:rPr>
          <w:rStyle w:val="NormalTok"/>
        </w:rPr>
        <w:t xml:space="preserve"> MyOutOfOrderProcessor(</w:t>
      </w:r>
      <w:r>
        <w:br/>
      </w:r>
      <w:r>
        <w:rPr>
          <w:rStyle w:val="NormalTok"/>
        </w:rPr>
        <w:t xml:space="preserve">    width</w:t>
      </w:r>
      <w:r>
        <w:rPr>
          <w:rStyle w:val="OperatorTok"/>
        </w:rPr>
        <w:t xml:space="preserve">=</w:t>
      </w:r>
      <w:r>
        <w:rPr>
          <w:rStyle w:val="DecValTok"/>
        </w:rPr>
        <w:t xml:space="preserve">8</w:t>
      </w:r>
      <w:r>
        <w:rPr>
          <w:rStyle w:val="NormalTok"/>
        </w:rPr>
        <w:t xml:space="preserve">, rob_size</w:t>
      </w:r>
      <w:r>
        <w:rPr>
          <w:rStyle w:val="OperatorTok"/>
        </w:rPr>
        <w:t xml:space="preserve">=</w:t>
      </w:r>
      <w:r>
        <w:rPr>
          <w:rStyle w:val="DecValTok"/>
        </w:rPr>
        <w:t xml:space="preserve">192</w:t>
      </w:r>
      <w:r>
        <w:rPr>
          <w:rStyle w:val="NormalTok"/>
        </w:rPr>
        <w:t xml:space="preserve">, num_int_regs</w:t>
      </w:r>
      <w:r>
        <w:rPr>
          <w:rStyle w:val="OperatorTok"/>
        </w:rPr>
        <w:t xml:space="preserve">=</w:t>
      </w:r>
      <w:r>
        <w:rPr>
          <w:rStyle w:val="DecValTok"/>
        </w:rPr>
        <w:t xml:space="preserve">256</w:t>
      </w:r>
      <w:r>
        <w:rPr>
          <w:rStyle w:val="NormalTok"/>
        </w:rPr>
        <w:t xml:space="preserve">, num_fp_regs</w:t>
      </w:r>
      <w:r>
        <w:rPr>
          <w:rStyle w:val="OperatorTok"/>
        </w:rPr>
        <w:t xml:space="preserve">=</w:t>
      </w:r>
      <w:r>
        <w:rPr>
          <w:rStyle w:val="DecValTok"/>
        </w:rPr>
        <w:t xml:space="preserve">256</w:t>
      </w:r>
      <w:r>
        <w:br/>
      </w:r>
      <w:r>
        <w:rPr>
          <w:rStyle w:val="NormalTok"/>
        </w:rPr>
        <w:t xml:space="preserve">)</w:t>
      </w:r>
      <w:r>
        <w:br/>
      </w:r>
      <w:r>
        <w:br/>
      </w:r>
      <w:r>
        <w:rPr>
          <w:rStyle w:val="NormalTok"/>
        </w:rPr>
        <w:t xml:space="preserve">cache_hierarchy </w:t>
      </w:r>
      <w:r>
        <w:rPr>
          <w:rStyle w:val="OperatorTok"/>
        </w:rPr>
        <w:t xml:space="preserve">=</w:t>
      </w:r>
      <w:r>
        <w:rPr>
          <w:rStyle w:val="NormalTok"/>
        </w:rPr>
        <w:t xml:space="preserve"> PrivateL1SharedL2CacheHierarchy(</w:t>
      </w:r>
      <w:r>
        <w:br/>
      </w:r>
      <w:r>
        <w:rPr>
          <w:rStyle w:val="NormalTok"/>
        </w:rPr>
        <w:t xml:space="preserve">    l1d_size</w:t>
      </w:r>
      <w:r>
        <w:rPr>
          <w:rStyle w:val="OperatorTok"/>
        </w:rPr>
        <w:t xml:space="preserve">=</w:t>
      </w:r>
      <w:r>
        <w:rPr>
          <w:rStyle w:val="StringTok"/>
        </w:rPr>
        <w:t xml:space="preserve">"64KiB"</w:t>
      </w:r>
      <w:r>
        <w:rPr>
          <w:rStyle w:val="NormalTok"/>
        </w:rPr>
        <w:t xml:space="preserve">, l1i_size</w:t>
      </w:r>
      <w:r>
        <w:rPr>
          <w:rStyle w:val="OperatorTok"/>
        </w:rPr>
        <w:t xml:space="preserve">=</w:t>
      </w:r>
      <w:r>
        <w:rPr>
          <w:rStyle w:val="StringTok"/>
        </w:rPr>
        <w:t xml:space="preserve">"64KiB"</w:t>
      </w:r>
      <w:r>
        <w:rPr>
          <w:rStyle w:val="NormalTok"/>
        </w:rPr>
        <w:t xml:space="preserve">, l2_size</w:t>
      </w:r>
      <w:r>
        <w:rPr>
          <w:rStyle w:val="OperatorTok"/>
        </w:rPr>
        <w:t xml:space="preserve">=</w:t>
      </w:r>
      <w:r>
        <w:rPr>
          <w:rStyle w:val="StringTok"/>
        </w:rPr>
        <w:t xml:space="preserve">"8MiB"</w:t>
      </w:r>
      <w:r>
        <w:br/>
      </w:r>
      <w:r>
        <w:rPr>
          <w:rStyle w:val="NormalTok"/>
        </w:rPr>
        <w:t xml:space="preserve">)</w:t>
      </w:r>
      <w:r>
        <w:br/>
      </w:r>
      <w:r>
        <w:rPr>
          <w:rStyle w:val="NormalTok"/>
        </w:rPr>
        <w:t xml:space="preserve">memory </w:t>
      </w:r>
      <w:r>
        <w:rPr>
          <w:rStyle w:val="OperatorTok"/>
        </w:rPr>
        <w:t xml:space="preserve">=</w:t>
      </w:r>
      <w:r>
        <w:rPr>
          <w:rStyle w:val="NormalTok"/>
        </w:rPr>
        <w:t xml:space="preserve"> SingleChannelDDR4_2400(size</w:t>
      </w:r>
      <w:r>
        <w:rPr>
          <w:rStyle w:val="OperatorTok"/>
        </w:rPr>
        <w:t xml:space="preserve">=</w:t>
      </w:r>
      <w:r>
        <w:rPr>
          <w:rStyle w:val="StringTok"/>
        </w:rPr>
        <w:t xml:space="preserve">"2GB"</w:t>
      </w:r>
      <w:r>
        <w:rPr>
          <w:rStyle w:val="NormalTok"/>
        </w:rPr>
        <w:t xml:space="preserve">)</w:t>
      </w:r>
      <w:r>
        <w:br/>
      </w:r>
      <w:r>
        <w:br/>
      </w:r>
      <w:r>
        <w:rPr>
          <w:rStyle w:val="NormalTok"/>
        </w:rPr>
        <w:t xml:space="preserve">board </w:t>
      </w:r>
      <w:r>
        <w:rPr>
          <w:rStyle w:val="OperatorTok"/>
        </w:rPr>
        <w:t xml:space="preserve">=</w:t>
      </w:r>
      <w:r>
        <w:rPr>
          <w:rStyle w:val="NormalTok"/>
        </w:rPr>
        <w:t xml:space="preserve"> SimpleBoard(</w:t>
      </w:r>
      <w:r>
        <w:br/>
      </w:r>
      <w:r>
        <w:rPr>
          <w:rStyle w:val="NormalTok"/>
        </w:rPr>
        <w:t xml:space="preserve">    processor</w:t>
      </w:r>
      <w:r>
        <w:rPr>
          <w:rStyle w:val="OperatorTok"/>
        </w:rPr>
        <w:t xml:space="preserve">=</w:t>
      </w:r>
      <w:r>
        <w:rPr>
          <w:rStyle w:val="NormalTok"/>
        </w:rPr>
        <w:t xml:space="preserve">big_processor,</w:t>
      </w:r>
      <w:r>
        <w:br/>
      </w:r>
      <w:r>
        <w:rPr>
          <w:rStyle w:val="NormalTok"/>
        </w:rPr>
        <w:t xml:space="preserve">    memory</w:t>
      </w:r>
      <w:r>
        <w:rPr>
          <w:rStyle w:val="OperatorTok"/>
        </w:rPr>
        <w:t xml:space="preserve">=</w:t>
      </w:r>
      <w:r>
        <w:rPr>
          <w:rStyle w:val="NormalTok"/>
        </w:rPr>
        <w:t xml:space="preserve">memory,</w:t>
      </w:r>
      <w:r>
        <w:br/>
      </w:r>
      <w:r>
        <w:rPr>
          <w:rStyle w:val="NormalTok"/>
        </w:rPr>
        <w:t xml:space="preserve">    cache_hierarchy</w:t>
      </w:r>
      <w:r>
        <w:rPr>
          <w:rStyle w:val="OperatorTok"/>
        </w:rPr>
        <w:t xml:space="preserve">=</w:t>
      </w:r>
      <w:r>
        <w:rPr>
          <w:rStyle w:val="NormalTok"/>
        </w:rPr>
        <w:t xml:space="preserve">cache_hierarchy,</w:t>
      </w:r>
      <w:r>
        <w:br/>
      </w:r>
      <w:r>
        <w:rPr>
          <w:rStyle w:val="NormalTok"/>
        </w:rPr>
        <w:t xml:space="preserve">    clk_freq</w:t>
      </w:r>
      <w:r>
        <w:rPr>
          <w:rStyle w:val="OperatorTok"/>
        </w:rPr>
        <w:t xml:space="preserve">=</w:t>
      </w:r>
      <w:r>
        <w:rPr>
          <w:rStyle w:val="StringTok"/>
        </w:rPr>
        <w:t xml:space="preserve">"3GHz"</w:t>
      </w:r>
      <w:r>
        <w:rPr>
          <w:rStyle w:val="NormalTok"/>
        </w:rPr>
        <w:t xml:space="preserve">,</w:t>
      </w:r>
      <w:r>
        <w:br/>
      </w:r>
      <w:r>
        <w:rPr>
          <w:rStyle w:val="NormalTok"/>
        </w:rPr>
        <w:t xml:space="preserve">)</w:t>
      </w:r>
    </w:p>
    <w:p>
      <w:pPr>
        <w:pStyle w:val="FirstParagraph"/>
      </w:pPr>
      <w:r>
        <w:t xml:space="preserve">For HelixCluster’s RK3588 validation, gem5 enables scheduler testing on a genuine big.LITTLE topology where the O3 model represents the Cortex-A76 cluster and the Minor model represents the Cortex-A55 cluster. Simulation speed is the trade-off — gem5’s O3 model runs orders of magnitude slower than QEMU/KVM — but for algorithmic validation of scheduler decisions under heterogeneous compute, this is the only tool that provides architectural fidelity.</w:t>
      </w:r>
    </w:p>
    <w:bookmarkStart w:id="60" w:name="X76852f771a16c9d70eb37e4b79c8a89f92050d8"/>
    <w:p>
      <w:pPr>
        <w:pStyle w:val="Heading4"/>
      </w:pPr>
      <w:r>
        <w:t xml:space="preserve">2.4.2 VirGL/virglrenderer: Virtual GPU for OpenGL Workloads</w:t>
      </w:r>
    </w:p>
    <w:p>
      <w:pPr>
        <w:pStyle w:val="FirstParagraph"/>
      </w:pPr>
      <w:r>
        <w:rPr>
          <w:bCs/>
          <w:b/>
        </w:rPr>
        <w:t xml:space="preserve">VirGL</w:t>
      </w:r>
      <w:r>
        <w:t xml:space="preserve"> </w:t>
      </w:r>
      <w:r>
        <w:t xml:space="preserve">(Virtual OpenGL) is a virtual 3D GPU for QEMU VMs that serializes guest OpenGL commands and sends them to the host GPU for rendering.</w:t>
      </w:r>
      <w:r>
        <w:t xml:space="preserve"> </w:t>
      </w:r>
      <w:r>
        <w:rPr>
          <w:vertAlign w:val="superscript"/>
        </w:rPr>
        <w:t xml:space="preserve">80</w:t>
      </w:r>
      <w:r>
        <w:t xml:space="preserve"> </w:t>
      </w:r>
      <w:r>
        <w:rPr>
          <w:vertAlign w:val="superscript"/>
        </w:rPr>
        <w:t xml:space="preserve">81</w:t>
      </w:r>
      <w:r>
        <w:t xml:space="preserve">It enables OpenGL workloads in virtualized environments without requiring physical GPU passthrough, which demands IOMMU support and dedicated hardware.</w:t>
      </w:r>
      <w:r>
        <w:t xml:space="preserve"> </w:t>
      </w:r>
      <w:r>
        <w:rPr>
          <w:vertAlign w:val="superscript"/>
        </w:rPr>
        <w:t xml:space="preserve">82</w:t>
      </w:r>
      <w:r>
        <w:t xml:space="preserve">virglrenderer now supports OpenGL 4.3 and GLES 3.2 in QEMU, with newer</w:t>
      </w:r>
      <w:r>
        <w:t xml:space="preserve"> </w:t>
      </w:r>
      <w:r>
        <w:rPr>
          <w:bCs/>
          <w:b/>
        </w:rPr>
        <w:t xml:space="preserve">Venus</w:t>
      </w:r>
      <w:r>
        <w:t xml:space="preserve"> </w:t>
      </w:r>
      <w:r>
        <w:t xml:space="preserve">providing Vulkan virtualization via the Zink translation layer.</w:t>
      </w:r>
      <w:r>
        <w:t xml:space="preserve"> </w:t>
      </w:r>
      <w:r>
        <w:rPr>
          <w:vertAlign w:val="superscript"/>
        </w:rPr>
        <w:t xml:space="preserve">81</w:t>
      </w:r>
      <w:r>
        <w:t xml:space="preserve">Significantly for compute workloads, virglrenderer added ROCm/HSA virtualization support in 2025, enabling GPGPU compute in VMs.</w:t>
      </w:r>
      <w:r>
        <w:t xml:space="preserve"> </w:t>
      </w:r>
      <w:r>
        <w:rPr>
          <w:vertAlign w:val="superscript"/>
        </w:rPr>
        <w:t xml:space="preserve">83</w:t>
      </w:r>
      <w:r>
        <w:t xml:space="preserve">DRM native context support covers AMD, Apple Silicon (Asahi), and Qualcomm GPUs.</w:t>
      </w:r>
      <w:r>
        <w:t xml:space="preserve"> </w:t>
      </w:r>
      <w:r>
        <w:rPr>
          <w:vertAlign w:val="superscript"/>
        </w:rPr>
        <w:t xml:space="preserve">83</w:t>
      </w:r>
      <w:r>
        <w:rPr>
          <w:rStyle w:val="VerbatimChar"/>
        </w:rPr>
        <w:t xml:space="preserve">bash # QEMU with GPU virtualization for OpenGL workloads qemu-system-x86_64 \   -device virtio-gpu-gl-pci,id=gpu0 \   -display egl-headless \   -vnc 0.0.0.0:0</w:t>
      </w:r>
    </w:p>
    <w:p>
      <w:pPr>
        <w:pStyle w:val="BodyText"/>
      </w:pPr>
      <w:r>
        <w:t xml:space="preserve">For HelixCluster, VirGL provides a path for testing GPU-dependent workloads on RK3588-proxied VMs — OpenGL ES applications, shader compilation, and basic GPU compute — without requiring physical Mali-G610 hardware. Performance reaches approximately 50–70% of native for OpenGL and 60–80% for Vulkan workloads, sufficient for functional testing though inadequate for performance characterization of GPU-bound agent tasks.</w:t>
      </w:r>
      <w:r>
        <w:t xml:space="preserve"> </w:t>
      </w:r>
      <w:r>
        <w:rPr>
          <w:vertAlign w:val="superscript"/>
        </w:rPr>
        <w:t xml:space="preserve">81</w:t>
      </w:r>
      <w:r>
        <w:t xml:space="preserve">Software rendering alternatives —</w:t>
      </w:r>
      <w:r>
        <w:t xml:space="preserve"> </w:t>
      </w:r>
      <w:r>
        <w:rPr>
          <w:bCs/>
          <w:b/>
        </w:rPr>
        <w:t xml:space="preserve">SwiftShader</w:t>
      </w:r>
      <w:r>
        <w:t xml:space="preserve"> </w:t>
      </w:r>
      <w:r>
        <w:t xml:space="preserve">(Google’s CPU-based OpenGL/Vulkan renderer) and</w:t>
      </w:r>
      <w:r>
        <w:t xml:space="preserve"> </w:t>
      </w:r>
      <w:r>
        <w:rPr>
          <w:bCs/>
          <w:b/>
        </w:rPr>
        <w:t xml:space="preserve">LLVMpipe</w:t>
      </w:r>
      <w:r>
        <w:t xml:space="preserve"> </w:t>
      </w:r>
      <w:r>
        <w:t xml:space="preserve">(Mesa’s LLVM JIT rasterizer) — provide fallback options for GPU-less CI environments but are unsuitable for GPU compute workloads due to CPU-based execution.</w:t>
      </w:r>
      <w:r>
        <w:t xml:space="preserve"> </w:t>
      </w:r>
      <w:r>
        <w:rPr>
          <w:vertAlign w:val="superscript"/>
        </w:rPr>
        <w:t xml:space="preserve">84</w:t>
      </w:r>
      <w:r>
        <w:t xml:space="preserve"> </w:t>
      </w:r>
      <w:r>
        <w:rPr>
          <w:vertAlign w:val="superscript"/>
        </w:rPr>
        <w:t xml:space="preserve">45</w:t>
      </w:r>
      <w:r>
        <w:t xml:space="preserve">#### 2.4.3 Platform Gap Analysis</w:t>
      </w:r>
    </w:p>
    <w:p>
      <w:pPr>
        <w:pStyle w:val="BodyText"/>
      </w:pPr>
      <w:r>
        <w:t xml:space="preserve">The following table consolidates the simulation capabilities and limitations across all platforms relevant to HelixCluster’s testing matrix. Platforms are classified as</w:t>
      </w:r>
      <w:r>
        <w:t xml:space="preserve"> </w:t>
      </w:r>
      <w:r>
        <w:rPr>
          <w:bCs/>
          <w:b/>
        </w:rPr>
        <w:t xml:space="preserve">Full Simulation</w:t>
      </w:r>
      <w:r>
        <w:t xml:space="preserve"> </w:t>
      </w:r>
      <w:r>
        <w:t xml:space="preserve">(all critical hardware components emulatable),</w:t>
      </w:r>
      <w:r>
        <w:t xml:space="preserve"> </w:t>
      </w:r>
      <w:r>
        <w:rPr>
          <w:bCs/>
          <w:b/>
        </w:rPr>
        <w:t xml:space="preserve">Partial Simulation</w:t>
      </w:r>
      <w:r>
        <w:t xml:space="preserve"> </w:t>
      </w:r>
      <w:r>
        <w:t xml:space="preserve">(core CPU/memory/network functional, key peripherals missing), or</w:t>
      </w:r>
      <w:r>
        <w:t xml:space="preserve"> </w:t>
      </w:r>
      <w:r>
        <w:rPr>
          <w:bCs/>
          <w:b/>
        </w:rPr>
        <w:t xml:space="preserve">Not Possible</w:t>
      </w:r>
      <w:r>
        <w:t xml:space="preserve"> </w:t>
      </w:r>
      <w:r>
        <w:t xml:space="preserve">(no emulation path exists).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Tier</w:t>
            </w:r>
          </w:p>
        </w:tc>
        <w:tc>
          <w:tcPr/>
          <w:p>
            <w:pPr>
              <w:pStyle w:val="Compact"/>
              <w:jc w:val="left"/>
            </w:pPr>
            <w:r>
              <w:t xml:space="preserve">Simulation Level</w:t>
            </w:r>
          </w:p>
        </w:tc>
        <w:tc>
          <w:tcPr/>
          <w:p>
            <w:pPr>
              <w:pStyle w:val="Compact"/>
              <w:jc w:val="left"/>
            </w:pPr>
            <w:r>
              <w:t xml:space="preserve">Key Tools</w:t>
            </w:r>
          </w:p>
        </w:tc>
        <w:tc>
          <w:tcPr/>
          <w:p>
            <w:pPr>
              <w:pStyle w:val="Compact"/>
              <w:jc w:val="left"/>
            </w:pPr>
            <w:r>
              <w:t xml:space="preserve">Critical Gaps</w:t>
            </w:r>
          </w:p>
        </w:tc>
        <w:tc>
          <w:tcPr/>
          <w:p>
            <w:pPr>
              <w:pStyle w:val="Compact"/>
              <w:jc w:val="left"/>
            </w:pPr>
            <w:r>
              <w:t xml:space="preserve">Cost</w:t>
            </w:r>
          </w:p>
        </w:tc>
      </w:tr>
      <w:tr>
        <w:tc>
          <w:tcPr/>
          <w:p>
            <w:pPr>
              <w:pStyle w:val="Compact"/>
              <w:jc w:val="left"/>
            </w:pPr>
            <w:r>
              <w:t xml:space="preserve">Android (AOSP)</w:t>
            </w:r>
          </w:p>
        </w:tc>
        <w:tc>
          <w:tcPr/>
          <w:p>
            <w:pPr>
              <w:pStyle w:val="Compact"/>
              <w:jc w:val="left"/>
            </w:pPr>
            <w:r>
              <w:t xml:space="preserve">T7</w:t>
            </w:r>
          </w:p>
        </w:tc>
        <w:tc>
          <w:tcPr/>
          <w:p>
            <w:pPr>
              <w:pStyle w:val="Compact"/>
              <w:jc w:val="left"/>
            </w:pPr>
            <w:r>
              <w:t xml:space="preserve">Full</w:t>
            </w:r>
          </w:p>
        </w:tc>
        <w:tc>
          <w:tcPr/>
          <w:p>
            <w:pPr>
              <w:pStyle w:val="Compact"/>
              <w:jc w:val="left"/>
            </w:pPr>
            <w:r>
              <w:t xml:space="preserve">Cuttlefish (CrosVM)</w:t>
            </w:r>
            <w:r>
              <w:t xml:space="preserve"> </w:t>
            </w:r>
            <w:r>
              <w:rPr>
                <w:vertAlign w:val="superscript"/>
              </w:rPr>
              <w:t xml:space="preserve">48</w:t>
            </w:r>
          </w:p>
        </w:tc>
        <w:tc>
          <w:tcPr/>
          <w:p>
            <w:pPr>
              <w:pStyle w:val="Compact"/>
              <w:jc w:val="left"/>
            </w:pPr>
            <w:r>
              <w:t xml:space="preserve">None for framework testing</w:t>
            </w:r>
          </w:p>
        </w:tc>
        <w:tc>
          <w:tcPr/>
          <w:p>
            <w:pPr>
              <w:pStyle w:val="Compact"/>
              <w:jc w:val="left"/>
            </w:pPr>
            <w:r>
              <w:t xml:space="preserve">Free (self-hosted)</w:t>
            </w:r>
          </w:p>
        </w:tc>
      </w:tr>
      <w:tr>
        <w:tc>
          <w:tcPr/>
          <w:p>
            <w:pPr>
              <w:pStyle w:val="Compact"/>
              <w:jc w:val="left"/>
            </w:pPr>
            <w:r>
              <w:t xml:space="preserve">Android (Container)</w:t>
            </w:r>
          </w:p>
        </w:tc>
        <w:tc>
          <w:tcPr/>
          <w:p>
            <w:pPr>
              <w:pStyle w:val="Compact"/>
              <w:jc w:val="left"/>
            </w:pPr>
            <w:r>
              <w:t xml:space="preserve">T7</w:t>
            </w:r>
          </w:p>
        </w:tc>
        <w:tc>
          <w:tcPr/>
          <w:p>
            <w:pPr>
              <w:pStyle w:val="Compact"/>
              <w:jc w:val="left"/>
            </w:pPr>
            <w:r>
              <w:t xml:space="preserve">Partial</w:t>
            </w:r>
          </w:p>
        </w:tc>
        <w:tc>
          <w:tcPr/>
          <w:p>
            <w:pPr>
              <w:pStyle w:val="Compact"/>
              <w:jc w:val="left"/>
            </w:pPr>
            <w:r>
              <w:t xml:space="preserve">Waydroid</w:t>
            </w:r>
            <w:r>
              <w:t xml:space="preserve"> </w:t>
            </w:r>
            <w:r>
              <w:rPr>
                <w:vertAlign w:val="superscript"/>
              </w:rPr>
              <w:t xml:space="preserve">51</w:t>
            </w:r>
          </w:p>
        </w:tc>
        <w:tc>
          <w:tcPr/>
          <w:p>
            <w:pPr>
              <w:pStyle w:val="Compact"/>
              <w:jc w:val="left"/>
            </w:pPr>
            <w:r>
              <w:t xml:space="preserve">HAL, sensors, GPU passthrough</w:t>
            </w:r>
          </w:p>
        </w:tc>
        <w:tc>
          <w:tcPr/>
          <w:p>
            <w:pPr>
              <w:pStyle w:val="Compact"/>
              <w:jc w:val="left"/>
            </w:pPr>
            <w:r>
              <w:t xml:space="preserve">Free</w:t>
            </w:r>
          </w:p>
        </w:tc>
      </w:tr>
      <w:tr>
        <w:tc>
          <w:tcPr/>
          <w:p>
            <w:pPr>
              <w:pStyle w:val="Compact"/>
              <w:jc w:val="left"/>
            </w:pPr>
            <w:r>
              <w:t xml:space="preserve">iOS (Functional)</w:t>
            </w:r>
          </w:p>
        </w:tc>
        <w:tc>
          <w:tcPr/>
          <w:p>
            <w:pPr>
              <w:pStyle w:val="Compact"/>
              <w:jc w:val="left"/>
            </w:pPr>
            <w:r>
              <w:t xml:space="preserve">T6</w:t>
            </w:r>
          </w:p>
        </w:tc>
        <w:tc>
          <w:tcPr/>
          <w:p>
            <w:pPr>
              <w:pStyle w:val="Compact"/>
              <w:jc w:val="left"/>
            </w:pPr>
            <w:r>
              <w:t xml:space="preserve">Partial</w:t>
            </w:r>
          </w:p>
        </w:tc>
        <w:tc>
          <w:tcPr/>
          <w:p>
            <w:pPr>
              <w:pStyle w:val="Compact"/>
              <w:jc w:val="left"/>
            </w:pPr>
            <w:r>
              <w:t xml:space="preserve">iOS Simulator</w:t>
            </w:r>
            <w:r>
              <w:t xml:space="preserve"> </w:t>
            </w:r>
            <w:r>
              <w:rPr>
                <w:vertAlign w:val="superscript"/>
              </w:rPr>
              <w:t xml:space="preserve">66</w:t>
            </w:r>
          </w:p>
        </w:tc>
        <w:tc>
          <w:tcPr/>
          <w:p>
            <w:pPr>
              <w:pStyle w:val="Compact"/>
              <w:jc w:val="left"/>
            </w:pPr>
            <w:r>
              <w:t xml:space="preserve">Camera, GPS, push, sensors</w:t>
            </w:r>
            <w:r>
              <w:t xml:space="preserve"> </w:t>
            </w:r>
            <w:r>
              <w:rPr>
                <w:vertAlign w:val="superscript"/>
              </w:rPr>
              <w:t xml:space="preserve">67</w:t>
            </w:r>
          </w:p>
        </w:tc>
        <w:tc>
          <w:tcPr/>
          <w:p>
            <w:pPr>
              <w:pStyle w:val="Compact"/>
              <w:jc w:val="left"/>
            </w:pPr>
            <w:r>
              <w:t xml:space="preserve">Free (Xcode)</w:t>
            </w:r>
          </w:p>
        </w:tc>
      </w:tr>
      <w:tr>
        <w:tc>
          <w:tcPr/>
          <w:p>
            <w:pPr>
              <w:pStyle w:val="Compact"/>
              <w:jc w:val="left"/>
            </w:pPr>
            <w:r>
              <w:t xml:space="preserve">iOS (Full)</w:t>
            </w:r>
          </w:p>
        </w:tc>
        <w:tc>
          <w:tcPr/>
          <w:p>
            <w:pPr>
              <w:pStyle w:val="Compact"/>
              <w:jc w:val="left"/>
            </w:pPr>
            <w:r>
              <w:t xml:space="preserve">T6</w:t>
            </w:r>
          </w:p>
        </w:tc>
        <w:tc>
          <w:tcPr/>
          <w:p>
            <w:pPr>
              <w:pStyle w:val="Compact"/>
              <w:jc w:val="left"/>
            </w:pPr>
            <w:r>
              <w:t xml:space="preserve">Full</w:t>
            </w:r>
          </w:p>
        </w:tc>
        <w:tc>
          <w:tcPr/>
          <w:p>
            <w:pPr>
              <w:pStyle w:val="Compact"/>
              <w:jc w:val="left"/>
            </w:pPr>
            <w:r>
              <w:t xml:space="preserve">Corellium CHARM</w:t>
            </w:r>
            <w:r>
              <w:t xml:space="preserve"> </w:t>
            </w:r>
            <w:r>
              <w:rPr>
                <w:vertAlign w:val="superscript"/>
              </w:rPr>
              <w:t xml:space="preserve">68</w:t>
            </w:r>
          </w:p>
        </w:tc>
        <w:tc>
          <w:tcPr/>
          <w:p>
            <w:pPr>
              <w:pStyle w:val="Compact"/>
              <w:jc w:val="left"/>
            </w:pPr>
            <w:r>
              <w:t xml:space="preserve">None (true virtualization)</w:t>
            </w:r>
          </w:p>
        </w:tc>
        <w:tc>
          <w:tcPr/>
          <w:p>
            <w:pPr>
              <w:pStyle w:val="Compact"/>
              <w:jc w:val="left"/>
            </w:pPr>
            <w:r>
              <w:t xml:space="preserve">$9,995+</w:t>
            </w:r>
            <w:r>
              <w:t xml:space="preserve"> </w:t>
            </w:r>
            <w:r>
              <w:rPr>
                <w:vertAlign w:val="superscript"/>
              </w:rPr>
              <w:t xml:space="preserve">11</w:t>
            </w:r>
          </w:p>
        </w:tc>
      </w:tr>
      <w:tr>
        <w:tc>
          <w:tcPr/>
          <w:p>
            <w:pPr>
              <w:pStyle w:val="Compact"/>
              <w:jc w:val="left"/>
            </w:pPr>
            <w:r>
              <w:t xml:space="preserve">PlayStation 4/5</w:t>
            </w:r>
          </w:p>
        </w:tc>
        <w:tc>
          <w:tcPr/>
          <w:p>
            <w:pPr>
              <w:pStyle w:val="Compact"/>
              <w:jc w:val="left"/>
            </w:pPr>
            <w:r>
              <w:t xml:space="preserve">T4</w:t>
            </w:r>
          </w:p>
        </w:tc>
        <w:tc>
          <w:tcPr/>
          <w:p>
            <w:pPr>
              <w:pStyle w:val="Compact"/>
              <w:jc w:val="left"/>
            </w:pPr>
            <w:r>
              <w:t xml:space="preserve">Not Possible</w:t>
            </w:r>
          </w:p>
        </w:tc>
        <w:tc>
          <w:tcPr/>
          <w:p>
            <w:pPr>
              <w:pStyle w:val="Compact"/>
              <w:jc w:val="left"/>
            </w:pPr>
            <w:r>
              <w:t xml:space="preserve">N/A</w:t>
            </w:r>
            <w:r>
              <w:t xml:space="preserve"> </w:t>
            </w:r>
            <w:r>
              <w:rPr>
                <w:vertAlign w:val="superscript"/>
              </w:rPr>
              <w:t xml:space="preserve">69</w:t>
            </w:r>
          </w:p>
        </w:tc>
        <w:tc>
          <w:tcPr/>
          <w:p>
            <w:pPr>
              <w:pStyle w:val="Compact"/>
              <w:jc w:val="left"/>
            </w:pPr>
            <w:r>
              <w:t xml:space="preserve">Entire platform</w:t>
            </w:r>
          </w:p>
        </w:tc>
        <w:tc>
          <w:tcPr/>
          <w:p>
            <w:pPr>
              <w:pStyle w:val="Compact"/>
              <w:jc w:val="left"/>
            </w:pPr>
            <w:r>
              <w:t xml:space="preserve">Devkit hardware</w:t>
            </w:r>
          </w:p>
        </w:tc>
      </w:tr>
      <w:tr>
        <w:tc>
          <w:tcPr/>
          <w:p>
            <w:pPr>
              <w:pStyle w:val="Compact"/>
              <w:jc w:val="left"/>
            </w:pPr>
            <w:r>
              <w:t xml:space="preserve">Orange Pi 5 Max (RK3588)</w:t>
            </w:r>
          </w:p>
        </w:tc>
        <w:tc>
          <w:tcPr/>
          <w:p>
            <w:pPr>
              <w:pStyle w:val="Compact"/>
              <w:jc w:val="left"/>
            </w:pPr>
            <w:r>
              <w:t xml:space="preserve">T8</w:t>
            </w:r>
          </w:p>
        </w:tc>
        <w:tc>
          <w:tcPr/>
          <w:p>
            <w:pPr>
              <w:pStyle w:val="Compact"/>
              <w:jc w:val="left"/>
            </w:pPr>
            <w:r>
              <w:t xml:space="preserve">Partial</w:t>
            </w:r>
          </w:p>
        </w:tc>
        <w:tc>
          <w:tcPr/>
          <w:p>
            <w:pPr>
              <w:pStyle w:val="Compact"/>
              <w:jc w:val="left"/>
            </w:pPr>
            <w:r>
              <w:t xml:space="preserve">QEMU virt + custom DTB</w:t>
            </w:r>
            <w:r>
              <w:t xml:space="preserve"> </w:t>
            </w:r>
            <w:r>
              <w:rPr>
                <w:vertAlign w:val="superscript"/>
              </w:rPr>
              <w:t xml:space="preserve">20</w:t>
            </w:r>
          </w:p>
        </w:tc>
        <w:tc>
          <w:tcPr/>
          <w:p>
            <w:pPr>
              <w:pStyle w:val="Compact"/>
              <w:jc w:val="left"/>
            </w:pPr>
            <w:r>
              <w:t xml:space="preserve">Mali-G610, NPU, VPU, Wi-Fi/BT</w:t>
            </w:r>
          </w:p>
        </w:tc>
        <w:tc>
          <w:tcPr/>
          <w:p>
            <w:pPr>
              <w:pStyle w:val="Compact"/>
              <w:jc w:val="left"/>
            </w:pPr>
            <w:r>
              <w:t xml:space="preserve">Free + hardware for GPU</w:t>
            </w:r>
          </w:p>
        </w:tc>
      </w:tr>
      <w:tr>
        <w:tc>
          <w:tcPr/>
          <w:p>
            <w:pPr>
              <w:pStyle w:val="Compact"/>
              <w:jc w:val="left"/>
            </w:pPr>
            <w:r>
              <w:t xml:space="preserve">Raspberry Pi 4</w:t>
            </w:r>
          </w:p>
        </w:tc>
        <w:tc>
          <w:tcPr/>
          <w:p>
            <w:pPr>
              <w:pStyle w:val="Compact"/>
              <w:jc w:val="left"/>
            </w:pPr>
            <w:r>
              <w:t xml:space="preserve">T8</w:t>
            </w:r>
          </w:p>
        </w:tc>
        <w:tc>
          <w:tcPr/>
          <w:p>
            <w:pPr>
              <w:pStyle w:val="Compact"/>
              <w:jc w:val="left"/>
            </w:pPr>
            <w:r>
              <w:t xml:space="preserve">Full</w:t>
            </w:r>
          </w:p>
        </w:tc>
        <w:tc>
          <w:tcPr/>
          <w:p>
            <w:pPr>
              <w:pStyle w:val="Compact"/>
              <w:jc w:val="left"/>
            </w:pPr>
            <w:r>
              <w:t xml:space="preserve">QEMU raspi4, Renode</w:t>
            </w:r>
            <w:r>
              <w:t xml:space="preserve"> </w:t>
            </w:r>
            <w:r>
              <w:rPr>
                <w:vertAlign w:val="superscript"/>
              </w:rPr>
              <w:t xml:space="preserve">72</w:t>
            </w:r>
          </w:p>
        </w:tc>
        <w:tc>
          <w:tcPr/>
          <w:p>
            <w:pPr>
              <w:pStyle w:val="Compact"/>
              <w:jc w:val="left"/>
            </w:pPr>
            <w:r>
              <w:t xml:space="preserve">None for core testing</w:t>
            </w:r>
          </w:p>
        </w:tc>
        <w:tc>
          <w:tcPr/>
          <w:p>
            <w:pPr>
              <w:pStyle w:val="Compact"/>
              <w:jc w:val="left"/>
            </w:pPr>
            <w:r>
              <w:t xml:space="preserve">Free</w:t>
            </w:r>
          </w:p>
        </w:tc>
      </w:tr>
      <w:tr>
        <w:tc>
          <w:tcPr/>
          <w:p>
            <w:pPr>
              <w:pStyle w:val="Compact"/>
              <w:jc w:val="left"/>
            </w:pPr>
            <w:r>
              <w:t xml:space="preserve">Generic ARM64 big.LITTLE</w:t>
            </w:r>
          </w:p>
        </w:tc>
        <w:tc>
          <w:tcPr/>
          <w:p>
            <w:pPr>
              <w:pStyle w:val="Compact"/>
              <w:jc w:val="left"/>
            </w:pPr>
            <w:r>
              <w:t xml:space="preserve">T8</w:t>
            </w:r>
          </w:p>
        </w:tc>
        <w:tc>
          <w:tcPr/>
          <w:p>
            <w:pPr>
              <w:pStyle w:val="Compact"/>
              <w:jc w:val="left"/>
            </w:pPr>
            <w:r>
              <w:t xml:space="preserve">Partial</w:t>
            </w:r>
          </w:p>
        </w:tc>
        <w:tc>
          <w:tcPr/>
          <w:p>
            <w:pPr>
              <w:pStyle w:val="Compact"/>
              <w:jc w:val="left"/>
            </w:pPr>
            <w:r>
              <w:t xml:space="preserve">gem5 (O3+Minor)</w:t>
            </w:r>
            <w:r>
              <w:t xml:space="preserve"> </w:t>
            </w:r>
            <w:r>
              <w:rPr>
                <w:vertAlign w:val="superscript"/>
              </w:rPr>
              <w:t xml:space="preserve">77</w:t>
            </w:r>
          </w:p>
        </w:tc>
        <w:tc>
          <w:tcPr/>
          <w:p>
            <w:pPr>
              <w:pStyle w:val="Compact"/>
              <w:jc w:val="left"/>
            </w:pPr>
            <w:r>
              <w:t xml:space="preserve">Speed (not real-time)</w:t>
            </w:r>
          </w:p>
        </w:tc>
        <w:tc>
          <w:tcPr/>
          <w:p>
            <w:pPr>
              <w:pStyle w:val="Compact"/>
              <w:jc w:val="left"/>
            </w:pPr>
            <w:r>
              <w:t xml:space="preserve">Free</w:t>
            </w:r>
          </w:p>
        </w:tc>
      </w:tr>
      <w:tr>
        <w:tc>
          <w:tcPr/>
          <w:p>
            <w:pPr>
              <w:pStyle w:val="Compact"/>
              <w:jc w:val="left"/>
            </w:pPr>
            <w:r>
              <w:t xml:space="preserve">GPU Compute (OpenGL/Vulkan)</w:t>
            </w:r>
          </w:p>
        </w:tc>
        <w:tc>
          <w:tcPr/>
          <w:p>
            <w:pPr>
              <w:pStyle w:val="Compact"/>
              <w:jc w:val="left"/>
            </w:pPr>
            <w:r>
              <w:t xml:space="preserve">All</w:t>
            </w:r>
          </w:p>
        </w:tc>
        <w:tc>
          <w:tcPr/>
          <w:p>
            <w:pPr>
              <w:pStyle w:val="Compact"/>
              <w:jc w:val="left"/>
            </w:pPr>
            <w:r>
              <w:t xml:space="preserve">Partial</w:t>
            </w:r>
          </w:p>
        </w:tc>
        <w:tc>
          <w:tcPr/>
          <w:p>
            <w:pPr>
              <w:pStyle w:val="Compact"/>
              <w:jc w:val="left"/>
            </w:pPr>
            <w:r>
              <w:t xml:space="preserve">VirGL/Venus</w:t>
            </w:r>
            <w:r>
              <w:t xml:space="preserve"> </w:t>
            </w:r>
            <w:r>
              <w:rPr>
                <w:vertAlign w:val="superscript"/>
              </w:rPr>
              <w:t xml:space="preserve">81</w:t>
            </w:r>
          </w:p>
        </w:tc>
        <w:tc>
          <w:tcPr/>
          <w:p>
            <w:pPr>
              <w:pStyle w:val="Compact"/>
              <w:jc w:val="left"/>
            </w:pPr>
            <w:r>
              <w:t xml:space="preserve">~50-80% native performance</w:t>
            </w:r>
          </w:p>
        </w:tc>
        <w:tc>
          <w:tcPr/>
          <w:p>
            <w:pPr>
              <w:pStyle w:val="Compact"/>
              <w:jc w:val="left"/>
            </w:pPr>
            <w:r>
              <w:t xml:space="preserve">Free</w:t>
            </w:r>
          </w:p>
        </w:tc>
      </w:tr>
    </w:tbl>
    <w:p>
      <w:pPr>
        <w:pStyle w:val="BodyText"/>
      </w:pPr>
      <w:r>
        <w:t xml:space="preserve">The gap analysis reveals three distinct risk zones for HelixCluster.</w:t>
      </w:r>
      <w:r>
        <w:t xml:space="preserve"> </w:t>
      </w:r>
      <w:r>
        <w:rPr>
          <w:bCs/>
          <w:b/>
        </w:rPr>
        <w:t xml:space="preserve">First</w:t>
      </w:r>
      <w:r>
        <w:t xml:space="preserve">, iOS full-simulation testing requires a $9,995+ Corellium investment — there is no open-source alternative, and the technical barriers (proprietary Apple silicon, signed firmware, Secure Enclave) make one unlikely to emerge. Teams must budget for Corellium or accept that iOS agent testing will be limited to iOS Simulator’s functional coverage, excluding sensor integration, background execution, and push notification validation.</w:t>
      </w:r>
    </w:p>
    <w:p>
      <w:pPr>
        <w:pStyle w:val="BodyText"/>
      </w:pPr>
      <w:r>
        <w:rPr>
          <w:bCs/>
          <w:b/>
        </w:rPr>
        <w:t xml:space="preserve">Second</w:t>
      </w:r>
      <w:r>
        <w:t xml:space="preserve">, the RK3588 gap is partial but significant. CPU and instruction-set testing proceeds via QEMU</w:t>
      </w:r>
      <w:r>
        <w:t xml:space="preserve"> </w:t>
      </w:r>
      <w:r>
        <w:rPr>
          <w:rStyle w:val="VerbatimChar"/>
        </w:rPr>
        <w:t xml:space="preserve">virt</w:t>
      </w:r>
      <w:r>
        <w:t xml:space="preserve"> </w:t>
      </w:r>
      <w:r>
        <w:t xml:space="preserve">with custom device tree, while big.LITTLE scheduler behavior requires gem5’s O3 + Minor CPU models at the cost of simulation speed. GPU, NPU, and VPU workloads definitively require physical Orange Pi 5 Max hardware — no software model exists for these components, and no cloud alternative provides the same Mali-G610 + 6 TOPS NPU combination.</w:t>
      </w:r>
    </w:p>
    <w:p>
      <w:pPr>
        <w:pStyle w:val="BodyText"/>
      </w:pPr>
      <w:r>
        <w:rPr>
          <w:bCs/>
          <w:b/>
        </w:rPr>
        <w:t xml:space="preserve">Third</w:t>
      </w:r>
      <w:r>
        <w:t xml:space="preserve">, PlayStation 4/5 emulation is entirely impossible. HelixCluster’s console-tier testing must incorporate physical Sony development hardware as a non-negotiable requirement. The test orchestrator must support physical PS4 nodes as</w:t>
      </w:r>
      <w:r>
        <w:t xml:space="preserve"> </w:t>
      </w:r>
      <w:r>
        <w:t xml:space="preserve">“</w:t>
      </w:r>
      <w:r>
        <w:t xml:space="preserve">special tier</w:t>
      </w:r>
      <w:r>
        <w:t xml:space="preserve">”</w:t>
      </w:r>
      <w:r>
        <w:t xml:space="preserve"> </w:t>
      </w:r>
      <w:r>
        <w:t xml:space="preserve">devices with uniform health monitoring and chaos injection capabilities, even though they cannot participate in large-scale simulation runs.</w:t>
      </w:r>
    </w:p>
    <w:p>
      <w:pPr>
        <w:pStyle w:val="BodyText"/>
      </w:pPr>
      <w:r>
        <w:t xml:space="preserve">These gaps define the HelixCluster testing strategy by exclusion: platforms with good virtualization (Android, generic ARM64, Raspberry Pi) can be fully covered by automated simulation; platforms with poor or no virtualization (iOS, PS4, RK3588 GPU/NPU) require hardware-in-the-loop testing. The hybrid architecture — combining Firecracker microVMs for scale, QEMU full-system VMs for accurate ARM64 validation, and physical devices for fidelity-critical components — represents the only path that covers the full device spectrum without unacceptable cost or fidelity compromise.</w:t>
      </w:r>
    </w:p>
    <w:p>
      <w:r>
        <w:pict>
          <v:rect style="width:0;height:1.5pt" o:hralign="center" o:hrstd="t" o:hr="t"/>
        </w:pict>
      </w:r>
    </w:p>
    <w:bookmarkEnd w:id="60"/>
    <w:bookmarkStart w:id="82" w:name="X92df7cac88ca808eb7cbf5a93eafe5106ba9458"/>
    <w:p>
      <w:pPr>
        <w:pStyle w:val="Heading2"/>
      </w:pPr>
      <w:r>
        <w:t xml:space="preserve">3. Deterministic Simulation Testing &amp; Chaos Engineering</w:t>
      </w:r>
    </w:p>
    <w:p>
      <w:pPr>
        <w:pStyle w:val="FirstParagraph"/>
      </w:pPr>
      <w:r>
        <w:t xml:space="preserve">The preceding chapter established how platform-specific virtualization layers — from Firecracker microVMs to QEMU full-system emulation — provide the</w:t>
      </w:r>
      <w:r>
        <w:t xml:space="preserve"> </w:t>
      </w:r>
      <w:r>
        <w:rPr>
          <w:iCs/>
          <w:i/>
        </w:rPr>
        <w:t xml:space="preserve">substrate</w:t>
      </w:r>
      <w:r>
        <w:t xml:space="preserve"> </w:t>
      </w:r>
      <w:r>
        <w:t xml:space="preserve">upon which distributed systems testing executes. This chapter addresses what runs</w:t>
      </w:r>
      <w:r>
        <w:t xml:space="preserve"> </w:t>
      </w:r>
      <w:r>
        <w:rPr>
          <w:iCs/>
          <w:i/>
        </w:rPr>
        <w:t xml:space="preserve">on</w:t>
      </w:r>
      <w:r>
        <w:t xml:space="preserve"> </w:t>
      </w:r>
      <w:r>
        <w:t xml:space="preserve">that substrate: the methodologies that transform raw simulation capacity into actionable correctness guarantees. Deterministic Simulation Testing (DST) and chaos engineering represent the two dominant paradigms, the former achieving perfect reproducibility through controlled non-determinism, the latter probing production resilience through empirical fault injection. For HelixCluster, the integration of both paradigms — supplemented by formal verification, property-based testing, and emerging autonomous techniques — defines the</w:t>
      </w:r>
      <w:r>
        <w:t xml:space="preserve"> </w:t>
      </w:r>
      <w:r>
        <w:t xml:space="preserve">“</w:t>
      </w:r>
      <w:r>
        <w:t xml:space="preserve">game change</w:t>
      </w:r>
      <w:r>
        <w:t xml:space="preserve">”</w:t>
      </w:r>
      <w:r>
        <w:t xml:space="preserve"> </w:t>
      </w:r>
      <w:r>
        <w:t xml:space="preserve">testing quality that distinguishes a reliably orchestrated compute fabric from one that fails unpredictably at scale.</w:t>
      </w:r>
    </w:p>
    <w:bookmarkStart w:id="64" w:name="foundationdbs-dst-architecture"/>
    <w:p>
      <w:pPr>
        <w:pStyle w:val="Heading3"/>
      </w:pPr>
      <w:r>
        <w:t xml:space="preserve">3.1 FoundationDB’s DST Architecture</w:t>
      </w:r>
    </w:p>
    <w:bookmarkStart w:id="61" w:name="X378dffcdda4562541ca395f46cbb113802f7c12"/>
    <w:p>
      <w:pPr>
        <w:pStyle w:val="Heading4"/>
      </w:pPr>
      <w:r>
        <w:t xml:space="preserve">3.1.1 DST as the Single Most Impactful Testing Innovation</w:t>
      </w:r>
    </w:p>
    <w:p>
      <w:pPr>
        <w:pStyle w:val="FirstParagraph"/>
      </w:pPr>
      <w:r>
        <w:t xml:space="preserve">Deterministic Simulation Testing (DST) is widely regarded as the single most impactful testing innovation for distributed systems of the past decade</w:t>
      </w:r>
      <w:r>
        <w:t xml:space="preserve"> </w:t>
      </w:r>
      <w:r>
        <w:rPr>
          <w:vertAlign w:val="superscript"/>
        </w:rPr>
        <w:t xml:space="preserve">85</w:t>
      </w:r>
      <w:r>
        <w:t xml:space="preserve">. Rather than constructing abstract models of system behavior and verifying those models separately from production code, DST takes the radical approach of making</w:t>
      </w:r>
      <w:r>
        <w:t xml:space="preserve"> </w:t>
      </w:r>
      <w:r>
        <w:rPr>
          <w:iCs/>
          <w:i/>
        </w:rPr>
        <w:t xml:space="preserve">real production code</w:t>
      </w:r>
      <w:r>
        <w:t xml:space="preserve"> </w:t>
      </w:r>
      <w:r>
        <w:t xml:space="preserve">the model. All sources of non-determinism — network I/O, disk I/O, clocks, thread scheduling, and randomness — are abstracted behind swappable interfaces. In simulation mode, deterministic implementations replace physical I/O: TCP connections become in-memory</w:t>
      </w:r>
      <w:r>
        <w:t xml:space="preserve"> </w:t>
      </w:r>
      <w:r>
        <w:rPr>
          <w:rStyle w:val="VerbatimChar"/>
        </w:rPr>
        <w:t xml:space="preserve">std::deque&lt;uint8_t&gt;</w:t>
      </w:r>
      <w:r>
        <w:t xml:space="preserve"> </w:t>
      </w:r>
      <w:r>
        <w:t xml:space="preserve">buffers, wall-clock time becomes a virtual clock advanced by an event loop, and randomness is driven by a seedable pseudo-random number generator</w:t>
      </w:r>
      <w:r>
        <w:t xml:space="preserve"> </w:t>
      </w:r>
      <w:r>
        <w:rPr>
          <w:vertAlign w:val="superscript"/>
        </w:rPr>
        <w:t xml:space="preserve">4</w:t>
      </w:r>
      <w:r>
        <w:t xml:space="preserve">. Bugs found under DST are perfectly reproducible: the same seed produces the same execution path, the same interleaving of events, and the same failure, every time</w:t>
      </w:r>
      <w:r>
        <w:t xml:space="preserve"> </w:t>
      </w:r>
      <w:r>
        <w:rPr>
          <w:vertAlign w:val="superscript"/>
        </w:rPr>
        <w:t xml:space="preserve">86</w:t>
      </w:r>
      <w:r>
        <w:t xml:space="preserve">.</w:t>
      </w:r>
    </w:p>
    <w:p>
      <w:pPr>
        <w:pStyle w:val="BodyText"/>
      </w:pPr>
      <w:r>
        <w:t xml:space="preserve">FoundationDB, the open-source distributed database developed at Apple, is the canonical exemplar of DST. After spending 18 months building its deterministic simulation framework before permitting the system to write or read from a physical disk, FoundationDB has accumulated the equivalent of roughly</w:t>
      </w:r>
      <w:r>
        <w:t xml:space="preserve"> </w:t>
      </w:r>
      <w:r>
        <w:rPr>
          <w:bCs/>
          <w:b/>
        </w:rPr>
        <w:t xml:space="preserve">one trillion CPU-hours</w:t>
      </w:r>
      <w:r>
        <w:t xml:space="preserve"> </w:t>
      </w:r>
      <w:r>
        <w:t xml:space="preserve">of simulated stress testing</w:t>
      </w:r>
      <w:r>
        <w:t xml:space="preserve"> </w:t>
      </w:r>
      <w:r>
        <w:rPr>
          <w:vertAlign w:val="superscript"/>
        </w:rPr>
        <w:t xml:space="preserve">4</w:t>
      </w:r>
      <w:r>
        <w:t xml:space="preserve"> </w:t>
      </w:r>
      <w:r>
        <w:rPr>
          <w:vertAlign w:val="superscript"/>
        </w:rPr>
        <w:t xml:space="preserve">6</w:t>
      </w:r>
      <w:r>
        <w:t xml:space="preserve">. This figure represents aggregate parallel simulation across thousands of machines over years of continuous operation, not sequential execution — yet the scale is unprecedented. The operational result speaks for itself: FoundationDB operators report that they have</w:t>
      </w:r>
      <w:r>
        <w:t xml:space="preserve"> </w:t>
      </w:r>
      <w:r>
        <w:rPr>
          <w:iCs/>
          <w:i/>
        </w:rPr>
        <w:t xml:space="preserve">never been woken by a FoundationDB bug</w:t>
      </w:r>
      <w:r>
        <w:t xml:space="preserve">; every production incident traces back to operator error, infrastructure failure, or client code, never to the database itself</w:t>
      </w:r>
      <w:r>
        <w:t xml:space="preserve"> </w:t>
      </w:r>
      <w:r>
        <w:rPr>
          <w:vertAlign w:val="superscript"/>
        </w:rPr>
        <w:t xml:space="preserve">4</w:t>
      </w:r>
      <w:r>
        <w:t xml:space="preserve">.</w:t>
      </w:r>
    </w:p>
    <w:p>
      <w:pPr>
        <w:pStyle w:val="BodyText"/>
      </w:pPr>
      <w:r>
        <w:t xml:space="preserve">The architectural implications for HelixCluster are profound. A scheduler that manages heterogeneous compute resources across unreliable networks must tolerate faults that occur at the intersection of multiple failure domains. DST provides the only known methodology capable of systematically exploring that combinatorial fault space with guaranteed reproducibility.</w:t>
      </w:r>
    </w:p>
    <w:bookmarkEnd w:id="61"/>
    <w:bookmarkStart w:id="62" w:name="three-core-abstractions"/>
    <w:p>
      <w:pPr>
        <w:pStyle w:val="Heading4"/>
      </w:pPr>
      <w:r>
        <w:t xml:space="preserve">3.1.2 Three Core Abstractions</w:t>
      </w:r>
    </w:p>
    <w:p>
      <w:pPr>
        <w:pStyle w:val="FirstParagraph"/>
      </w:pPr>
      <w:r>
        <w:t xml:space="preserve">FoundationDB’s DST rests on three abstractions that any distributed system can adapt</w:t>
      </w:r>
      <w:r>
        <w:t xml:space="preserve"> </w:t>
      </w:r>
      <w:r>
        <w:rPr>
          <w:vertAlign w:val="superscript"/>
        </w:rPr>
        <w:t xml:space="preserve">4</w:t>
      </w:r>
      <w:r>
        <w:t xml:space="preserve">:</w:t>
      </w:r>
    </w:p>
    <w:p>
      <w:pPr>
        <w:pStyle w:val="BodyText"/>
      </w:pPr>
      <w:r>
        <w:rPr>
          <w:bCs/>
          <w:b/>
        </w:rPr>
        <w:t xml:space="preserve">Single-threaded pseudo-concurrency.</w:t>
      </w:r>
      <w:r>
        <w:t xml:space="preserve"> </w:t>
      </w:r>
      <w:r>
        <w:t xml:space="preserve">The entire simulated cluster — potentially hundreds of logical nodes — executes within a single operating-system thread. FoundationDB achieves this through Flow, its actor-model programming language implemented as a C++ syntactic extension. Each actor yields control at await points, and a central event loop dispatches the next ready actor. Because there is no true parallelism, there is no scheduler non-determinism: the order of execution is fully determined by the event loop and the seed</w:t>
      </w:r>
      <w:r>
        <w:t xml:space="preserve"> </w:t>
      </w:r>
      <w:r>
        <w:rPr>
          <w:vertAlign w:val="superscript"/>
        </w:rPr>
        <w:t xml:space="preserve">85</w:t>
      </w:r>
      <w:r>
        <w:t xml:space="preserve">.</w:t>
      </w:r>
    </w:p>
    <w:p>
      <w:pPr>
        <w:pStyle w:val="BodyText"/>
      </w:pPr>
      <w:r>
        <w:rPr>
          <w:bCs/>
          <w:b/>
        </w:rPr>
        <w:t xml:space="preserve">Interface swapping via</w:t>
      </w:r>
      <w:r>
        <w:rPr>
          <w:bCs/>
          <w:b/>
        </w:rPr>
        <w:t xml:space="preserve"> </w:t>
      </w:r>
      <w:r>
        <w:rPr>
          <w:rStyle w:val="VerbatimChar"/>
          <w:bCs/>
          <w:b/>
        </w:rPr>
        <w:t xml:space="preserve">g_network</w:t>
      </w:r>
      <w:r>
        <w:rPr>
          <w:bCs/>
          <w:b/>
        </w:rPr>
        <w:t xml:space="preserve">.</w:t>
      </w:r>
      <w:r>
        <w:t xml:space="preserve"> </w:t>
      </w:r>
      <w:r>
        <w:t xml:space="preserve">FoundationDB’s code uses a global</w:t>
      </w:r>
      <w:r>
        <w:t xml:space="preserve"> </w:t>
      </w:r>
      <w:r>
        <w:rPr>
          <w:rStyle w:val="VerbatimChar"/>
        </w:rPr>
        <w:t xml:space="preserve">INetwork</w:t>
      </w:r>
      <w:r>
        <w:t xml:space="preserve"> </w:t>
      </w:r>
      <w:r>
        <w:t xml:space="preserve">interface pointer (</w:t>
      </w:r>
      <w:r>
        <w:rPr>
          <w:rStyle w:val="VerbatimChar"/>
        </w:rPr>
        <w:t xml:space="preserve">g_network</w:t>
      </w:r>
      <w:r>
        <w:t xml:space="preserve">) for all network operations. In production, this resolves to</w:t>
      </w:r>
      <w:r>
        <w:t xml:space="preserve"> </w:t>
      </w:r>
      <w:r>
        <w:rPr>
          <w:rStyle w:val="VerbatimChar"/>
        </w:rPr>
        <w:t xml:space="preserve">Net2</w:t>
      </w:r>
      <w:r>
        <w:t xml:space="preserve">, which delegates to Boost.ASIO for real TCP. In simulation, it resolves to</w:t>
      </w:r>
      <w:r>
        <w:t xml:space="preserve"> </w:t>
      </w:r>
      <w:r>
        <w:rPr>
          <w:rStyle w:val="VerbatimChar"/>
        </w:rPr>
        <w:t xml:space="preserve">Sim2</w:t>
      </w:r>
      <w:r>
        <w:t xml:space="preserve">, which implements connections as in-memory byte queues with configurable latency, packet loss, and partition behavior</w:t>
      </w:r>
      <w:r>
        <w:t xml:space="preserve"> </w:t>
      </w:r>
      <w:r>
        <w:rPr>
          <w:vertAlign w:val="superscript"/>
        </w:rPr>
        <w:t xml:space="preserve">4</w:t>
      </w:r>
      <w:r>
        <w:t xml:space="preserve">. The</w:t>
      </w:r>
      <w:r>
        <w:t xml:space="preserve"> </w:t>
      </w:r>
      <w:r>
        <w:rPr>
          <w:iCs/>
          <w:i/>
        </w:rPr>
        <w:t xml:space="preserve">same application code</w:t>
      </w:r>
      <w:r>
        <w:t xml:space="preserve"> </w:t>
      </w:r>
      <w:r>
        <w:t xml:space="preserve">runs in both modes — there are no simulation-specific branches in the core logic. HelixCluster can apply this pattern by defining</w:t>
      </w:r>
      <w:r>
        <w:t xml:space="preserve"> </w:t>
      </w:r>
      <w:r>
        <w:rPr>
          <w:rStyle w:val="VerbatimChar"/>
        </w:rPr>
        <w:t xml:space="preserve">HelixNetwork</w:t>
      </w:r>
      <w:r>
        <w:t xml:space="preserve">,</w:t>
      </w:r>
      <w:r>
        <w:t xml:space="preserve"> </w:t>
      </w:r>
      <w:r>
        <w:rPr>
          <w:rStyle w:val="VerbatimChar"/>
        </w:rPr>
        <w:t xml:space="preserve">HelixStorage</w:t>
      </w:r>
      <w:r>
        <w:t xml:space="preserve">, and</w:t>
      </w:r>
      <w:r>
        <w:t xml:space="preserve"> </w:t>
      </w:r>
      <w:r>
        <w:rPr>
          <w:rStyle w:val="VerbatimChar"/>
        </w:rPr>
        <w:t xml:space="preserve">HelixClock</w:t>
      </w:r>
      <w:r>
        <w:t xml:space="preserve"> </w:t>
      </w:r>
      <w:r>
        <w:t xml:space="preserve">traits in Rust, with separate production (Tokio/QUIC) and simulation (turmoil/in-memory) implementations.</w:t>
      </w:r>
    </w:p>
    <w:p>
      <w:pPr>
        <w:pStyle w:val="BodyText"/>
      </w:pPr>
      <w:r>
        <w:rPr>
          <w:bCs/>
          <w:b/>
        </w:rPr>
        <w:t xml:space="preserve">Deterministic randomness.</w:t>
      </w:r>
      <w:r>
        <w:t xml:space="preserve"> </w:t>
      </w:r>
      <w:r>
        <w:t xml:space="preserve">Every source of randomness in the system — network latency, backoff delays, crash timing, disk corruption — flows through a seeded PRNG (</w:t>
      </w:r>
      <w:r>
        <w:rPr>
          <w:rStyle w:val="VerbatimChar"/>
        </w:rPr>
        <w:t xml:space="preserve">deterministicRandom()</w:t>
      </w:r>
      <w:r>
        <w:t xml:space="preserve">). Changing the seed changes the scenario; reusing the seed reproduces it exactly. This transforms bug investigation from statistical forensics into deterministic replay: a failing seed is a complete, self-contained bug report</w:t>
      </w:r>
      <w:r>
        <w:t xml:space="preserve"> </w:t>
      </w:r>
      <w:r>
        <w:rPr>
          <w:vertAlign w:val="superscript"/>
        </w:rPr>
        <w:t xml:space="preserve">86</w:t>
      </w:r>
      <w:r>
        <w:t xml:space="preserve">.</w:t>
      </w:r>
    </w:p>
    <w:bookmarkEnd w:id="62"/>
    <w:bookmarkStart w:id="63" w:name="buggify-biased-chaos-injection"/>
    <w:p>
      <w:pPr>
        <w:pStyle w:val="Heading4"/>
      </w:pPr>
      <w:r>
        <w:t xml:space="preserve">3.1.3 BUGGIFY: Biased Chaos Injection</w:t>
      </w:r>
    </w:p>
    <w:p>
      <w:pPr>
        <w:pStyle w:val="FirstParagraph"/>
      </w:pPr>
      <w:r>
        <w:t xml:space="preserve">The FoundationDB simulator does not merely wait for rare events to occur — it forces them.</w:t>
      </w:r>
      <w:r>
        <w:t xml:space="preserve"> </w:t>
      </w:r>
      <w:r>
        <w:rPr>
          <w:rStyle w:val="VerbatimChar"/>
        </w:rPr>
        <w:t xml:space="preserve">BUGGIFY</w:t>
      </w:r>
      <w:r>
        <w:t xml:space="preserve"> </w:t>
      </w:r>
      <w:r>
        <w:t xml:space="preserve">macros are scattered throughout the codebase at decision points where timeout paths, retry logic, and error handling reside. Each</w:t>
      </w:r>
      <w:r>
        <w:t xml:space="preserve"> </w:t>
      </w:r>
      <w:r>
        <w:rPr>
          <w:rStyle w:val="VerbatimChar"/>
        </w:rPr>
        <w:t xml:space="preserve">BUGGIFY</w:t>
      </w:r>
      <w:r>
        <w:t xml:space="preserve"> </w:t>
      </w:r>
      <w:r>
        <w:t xml:space="preserve">macro fires approximately 25% of the time, deterministically based on the current random seed</w:t>
      </w:r>
      <w:r>
        <w:t xml:space="preserve"> </w:t>
      </w:r>
      <w:r>
        <w:rPr>
          <w:vertAlign w:val="superscript"/>
        </w:rPr>
        <w:t xml:space="preserve">4</w:t>
      </w:r>
      <w:r>
        <w:t xml:space="preserve">. The effect is dramatic: production timeouts measured in tens of seconds are compressed to fractions of a second in simulation. A 60-second timeout becomes 0.1 seconds — a 600x compression — forcing the timeout recovery path to execute routinely rather than remaining cold code</w:t>
      </w:r>
      <w:r>
        <w:t xml:space="preserve"> </w:t>
      </w:r>
      <w:r>
        <w:rPr>
          <w:vertAlign w:val="superscript"/>
        </w:rPr>
        <w:t xml:space="preserve">4</w:t>
      </w:r>
      <w:r>
        <w:t xml:space="preserve">. Rebooting machines receive random disks drawn from the entire datacenter pool, testing recovery scenarios that would be catastrophic in production but are merely instructive in simulation.</w:t>
      </w:r>
      <w:r>
        <w:t xml:space="preserve"> </w:t>
      </w:r>
      <w:r>
        <w:rPr>
          <w:rStyle w:val="VerbatimChar"/>
        </w:rPr>
        <w:t xml:space="preserve">Never()</w:t>
      </w:r>
      <w:r>
        <w:t xml:space="preserve"> </w:t>
      </w:r>
      <w:r>
        <w:t xml:space="preserve">futures deliberately hang, forcing downstream timeout logic to activate</w:t>
      </w:r>
      <w:r>
        <w:t xml:space="preserve"> </w:t>
      </w:r>
      <w:r>
        <w:rPr>
          <w:vertAlign w:val="superscript"/>
        </w:rPr>
        <w:t xml:space="preserve">4</w:t>
      </w:r>
      <w:r>
        <w:t xml:space="preserve">.</w:t>
      </w:r>
    </w:p>
    <w:p>
      <w:pPr>
        <w:pStyle w:val="BodyText"/>
      </w:pPr>
      <w:r>
        <w:t xml:space="preserve">Every pull request triggers</w:t>
      </w:r>
      <w:r>
        <w:t xml:space="preserve"> </w:t>
      </w:r>
      <w:r>
        <w:rPr>
          <w:bCs/>
          <w:b/>
        </w:rPr>
        <w:t xml:space="preserve">hundreds of thousands of simulation tests</w:t>
      </w:r>
      <w:r>
        <w:t xml:space="preserve"> </w:t>
      </w:r>
      <w:r>
        <w:t xml:space="preserve">running on hundreds of CPU cores before human code review begins</w:t>
      </w:r>
      <w:r>
        <w:t xml:space="preserve"> </w:t>
      </w:r>
      <w:r>
        <w:rPr>
          <w:vertAlign w:val="superscript"/>
        </w:rPr>
        <w:t xml:space="preserve">4</w:t>
      </w:r>
      <w:r>
        <w:t xml:space="preserve">. Nightly testing runs tens of thousands of additional simulations with extended duration and more aggressive chaos profiles. In FoundationDB’s early development, merge requests were automatically merged if simulation passed — no human approval required — a practice that reflects the extraordinary confidence DST engenders</w:t>
      </w:r>
      <w:r>
        <w:t xml:space="preserve"> </w:t>
      </w:r>
      <w:r>
        <w:rPr>
          <w:vertAlign w:val="superscript"/>
        </w:rPr>
        <w:t xml:space="preserve">4</w:t>
      </w:r>
      <w:r>
        <w:t xml:space="preserve">.</w:t>
      </w:r>
    </w:p>
    <w:p>
      <w:pPr>
        <w:pStyle w:val="BodyText"/>
      </w:pPr>
      <w:r>
        <w:t xml:space="preserve">The following table summarizes FoundationDB’s DST parameters and their operational impact:</w:t>
      </w:r>
    </w:p>
    <w:tbl>
      <w:tblPr>
        <w:tblStyle w:val="Table"/>
        <w:tblW w:type="pct" w:w="5000"/>
        <w:tblLook w:firstRow="1" w:lastRow="0" w:firstColumn="0" w:lastColumn="0" w:noHBand="0" w:noVBand="0" w:val="0020"/>
      </w:tblPr>
      <w:tblGrid>
        <w:gridCol w:w="2722"/>
        <w:gridCol w:w="1732"/>
        <w:gridCol w:w="3465"/>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Total simulated CPU-hours</w:t>
            </w:r>
          </w:p>
        </w:tc>
        <w:tc>
          <w:tcPr/>
          <w:p>
            <w:pPr>
              <w:pStyle w:val="Compact"/>
              <w:jc w:val="left"/>
            </w:pPr>
            <w:r>
              <w:t xml:space="preserve">~1 trillion</w:t>
            </w:r>
            <w:r>
              <w:t xml:space="preserve"> </w:t>
            </w:r>
            <w:r>
              <w:rPr>
                <w:vertAlign w:val="superscript"/>
              </w:rPr>
              <w:t xml:space="preserve">4</w:t>
            </w:r>
            <w:r>
              <w:t xml:space="preserve"> </w:t>
            </w:r>
            <w:r>
              <w:rPr>
                <w:vertAlign w:val="superscript"/>
              </w:rPr>
              <w:t xml:space="preserve">6</w:t>
            </w:r>
          </w:p>
        </w:tc>
        <w:tc>
          <w:tcPr/>
          <w:p>
            <w:pPr>
              <w:pStyle w:val="Compact"/>
              <w:jc w:val="left"/>
            </w:pPr>
            <w:r>
              <w:t xml:space="preserve">Unprecedented cumulative testing scale</w:t>
            </w:r>
          </w:p>
        </w:tc>
      </w:tr>
      <w:tr>
        <w:tc>
          <w:tcPr/>
          <w:p>
            <w:pPr>
              <w:pStyle w:val="Compact"/>
              <w:jc w:val="left"/>
            </w:pPr>
            <w:r>
              <w:t xml:space="preserve">Simulation build time</w:t>
            </w:r>
          </w:p>
        </w:tc>
        <w:tc>
          <w:tcPr/>
          <w:p>
            <w:pPr>
              <w:pStyle w:val="Compact"/>
              <w:jc w:val="left"/>
            </w:pPr>
            <w:r>
              <w:t xml:space="preserve">18 months before physical I/O</w:t>
            </w:r>
            <w:r>
              <w:t xml:space="preserve"> </w:t>
            </w:r>
            <w:r>
              <w:rPr>
                <w:vertAlign w:val="superscript"/>
              </w:rPr>
              <w:t xml:space="preserve">87</w:t>
            </w:r>
          </w:p>
        </w:tc>
        <w:tc>
          <w:tcPr/>
          <w:p>
            <w:pPr>
              <w:pStyle w:val="Compact"/>
              <w:jc w:val="left"/>
            </w:pPr>
            <w:r>
              <w:t xml:space="preserve">DST-first architectural commitment</w:t>
            </w:r>
          </w:p>
        </w:tc>
      </w:tr>
      <w:tr>
        <w:tc>
          <w:tcPr/>
          <w:p>
            <w:pPr>
              <w:pStyle w:val="Compact"/>
              <w:jc w:val="left"/>
            </w:pPr>
            <w:r>
              <w:t xml:space="preserve">Tests per PR</w:t>
            </w:r>
          </w:p>
        </w:tc>
        <w:tc>
          <w:tcPr/>
          <w:p>
            <w:pPr>
              <w:pStyle w:val="Compact"/>
              <w:jc w:val="left"/>
            </w:pPr>
            <w:r>
              <w:t xml:space="preserve">100,000+ on hundreds of cores</w:t>
            </w:r>
            <w:r>
              <w:t xml:space="preserve"> </w:t>
            </w:r>
            <w:r>
              <w:rPr>
                <w:vertAlign w:val="superscript"/>
              </w:rPr>
              <w:t xml:space="preserve">4</w:t>
            </w:r>
          </w:p>
        </w:tc>
        <w:tc>
          <w:tcPr/>
          <w:p>
            <w:pPr>
              <w:pStyle w:val="Compact"/>
              <w:jc w:val="left"/>
            </w:pPr>
            <w:r>
              <w:t xml:space="preserve">Pre-review quality gate</w:t>
            </w:r>
          </w:p>
        </w:tc>
      </w:tr>
      <w:tr>
        <w:tc>
          <w:tcPr/>
          <w:p>
            <w:pPr>
              <w:pStyle w:val="Compact"/>
              <w:jc w:val="left"/>
            </w:pPr>
            <w:r>
              <w:t xml:space="preserve">BUGGIFY activation rate</w:t>
            </w:r>
          </w:p>
        </w:tc>
        <w:tc>
          <w:tcPr/>
          <w:p>
            <w:pPr>
              <w:pStyle w:val="Compact"/>
              <w:jc w:val="left"/>
            </w:pPr>
            <w:r>
              <w:t xml:space="preserve">~25% per macro</w:t>
            </w:r>
            <w:r>
              <w:t xml:space="preserve"> </w:t>
            </w:r>
            <w:r>
              <w:rPr>
                <w:vertAlign w:val="superscript"/>
              </w:rPr>
              <w:t xml:space="preserve">4</w:t>
            </w:r>
          </w:p>
        </w:tc>
        <w:tc>
          <w:tcPr/>
          <w:p>
            <w:pPr>
              <w:pStyle w:val="Compact"/>
              <w:jc w:val="left"/>
            </w:pPr>
            <w:r>
              <w:t xml:space="preserve">Forces rare-path execution routinely</w:t>
            </w:r>
          </w:p>
        </w:tc>
      </w:tr>
      <w:tr>
        <w:tc>
          <w:tcPr/>
          <w:p>
            <w:pPr>
              <w:pStyle w:val="Compact"/>
              <w:jc w:val="left"/>
            </w:pPr>
            <w:r>
              <w:t xml:space="preserve">Timeout compression factor</w:t>
            </w:r>
          </w:p>
        </w:tc>
        <w:tc>
          <w:tcPr/>
          <w:p>
            <w:pPr>
              <w:pStyle w:val="Compact"/>
              <w:jc w:val="left"/>
            </w:pPr>
            <w:r>
              <w:t xml:space="preserve">600x (e.g., 60s → 0.1s)</w:t>
            </w:r>
            <w:r>
              <w:t xml:space="preserve"> </w:t>
            </w:r>
            <w:r>
              <w:rPr>
                <w:vertAlign w:val="superscript"/>
              </w:rPr>
              <w:t xml:space="preserve">4</w:t>
            </w:r>
          </w:p>
        </w:tc>
        <w:tc>
          <w:tcPr/>
          <w:p>
            <w:pPr>
              <w:pStyle w:val="Compact"/>
              <w:jc w:val="left"/>
            </w:pPr>
            <w:r>
              <w:t xml:space="preserve">Accelerates timeout-path coverage</w:t>
            </w:r>
          </w:p>
        </w:tc>
      </w:tr>
      <w:tr>
        <w:tc>
          <w:tcPr/>
          <w:p>
            <w:pPr>
              <w:pStyle w:val="Compact"/>
              <w:jc w:val="left"/>
            </w:pPr>
            <w:r>
              <w:t xml:space="preserve">Virtual machines per test</w:t>
            </w:r>
          </w:p>
        </w:tc>
        <w:tc>
          <w:tcPr/>
          <w:p>
            <w:pPr>
              <w:pStyle w:val="Compact"/>
              <w:jc w:val="left"/>
            </w:pPr>
            <w:r>
              <w:t xml:space="preserve">Up to 75 simulated nodes</w:t>
            </w:r>
            <w:r>
              <w:t xml:space="preserve"> </w:t>
            </w:r>
            <w:r>
              <w:rPr>
                <w:vertAlign w:val="superscript"/>
              </w:rPr>
              <w:t xml:space="preserve">4</w:t>
            </w:r>
          </w:p>
        </w:tc>
        <w:tc>
          <w:tcPr/>
          <w:p>
            <w:pPr>
              <w:pStyle w:val="Compact"/>
              <w:jc w:val="left"/>
            </w:pPr>
            <w:r>
              <w:t xml:space="preserve">Multi-node cluster scenarios in one process</w:t>
            </w:r>
          </w:p>
        </w:tc>
      </w:tr>
      <w:tr>
        <w:tc>
          <w:tcPr/>
          <w:p>
            <w:pPr>
              <w:pStyle w:val="Compact"/>
              <w:jc w:val="left"/>
            </w:pPr>
            <w:r>
              <w:t xml:space="preserve">Time compression ratio</w:t>
            </w:r>
          </w:p>
        </w:tc>
        <w:tc>
          <w:tcPr/>
          <w:p>
            <w:pPr>
              <w:pStyle w:val="Compact"/>
              <w:jc w:val="left"/>
            </w:pPr>
            <w:r>
              <w:t xml:space="preserve">~10:1 real-to-simulated</w:t>
            </w:r>
            <w:r>
              <w:t xml:space="preserve"> </w:t>
            </w:r>
            <w:r>
              <w:rPr>
                <w:vertAlign w:val="superscript"/>
              </w:rPr>
              <w:t xml:space="preserve">6</w:t>
            </w:r>
          </w:p>
        </w:tc>
        <w:tc>
          <w:tcPr/>
          <w:p>
            <w:pPr>
              <w:pStyle w:val="Compact"/>
              <w:jc w:val="left"/>
            </w:pPr>
            <w:r>
              <w:t xml:space="preserve">24 hours of uptime in ~2.4 hours</w:t>
            </w:r>
          </w:p>
        </w:tc>
      </w:tr>
      <w:tr>
        <w:tc>
          <w:tcPr/>
          <w:p>
            <w:pPr>
              <w:pStyle w:val="Compact"/>
              <w:jc w:val="left"/>
            </w:pPr>
            <w:r>
              <w:t xml:space="preserve">Production bugs waking operators</w:t>
            </w:r>
          </w:p>
        </w:tc>
        <w:tc>
          <w:tcPr/>
          <w:p>
            <w:pPr>
              <w:pStyle w:val="Compact"/>
              <w:jc w:val="left"/>
            </w:pPr>
            <w:r>
              <w:t xml:space="preserve">Zero reported</w:t>
            </w:r>
            <w:r>
              <w:t xml:space="preserve"> </w:t>
            </w:r>
            <w:r>
              <w:rPr>
                <w:vertAlign w:val="superscript"/>
              </w:rPr>
              <w:t xml:space="preserve">4</w:t>
            </w:r>
          </w:p>
        </w:tc>
        <w:tc>
          <w:tcPr/>
          <w:p>
            <w:pPr>
              <w:pStyle w:val="Compact"/>
              <w:jc w:val="left"/>
            </w:pPr>
            <w:r>
              <w:t xml:space="preserve">Validated operational correctness</w:t>
            </w:r>
          </w:p>
        </w:tc>
      </w:tr>
    </w:tbl>
    <w:p>
      <w:pPr>
        <w:pStyle w:val="BodyText"/>
      </w:pPr>
      <w:r>
        <w:t xml:space="preserve">The operational confidence that FoundationDB’s DST delivers — zero operator-waking bugs after one trillion CPU-hours — is the benchmark against which HelixCluster’s testing program must be measured. The investment is substantial: 18 months of framework development before the first physical I/O operation. But the return is a distributed system whose correctness has been empirically validated at a scale no integration test suite can approach.</w:t>
      </w:r>
    </w:p>
    <w:bookmarkEnd w:id="63"/>
    <w:bookmarkEnd w:id="64"/>
    <w:bookmarkStart w:id="68" w:name="X307b292761fc6c75318b3a9d10e1ade645cde40"/>
    <w:p>
      <w:pPr>
        <w:pStyle w:val="Heading3"/>
      </w:pPr>
      <w:r>
        <w:t xml:space="preserve">3.2 TigerBeetle VOPR and the Rust DST Ecosystem</w:t>
      </w:r>
    </w:p>
    <w:bookmarkStart w:id="65" w:name="Xe09f3402b5597a665ed5e6bc68e92ddc02653db"/>
    <w:p>
      <w:pPr>
        <w:pStyle w:val="Heading4"/>
      </w:pPr>
      <w:r>
        <w:t xml:space="preserve">3.2.1 TigerBeetle’s VOPR: Compressed-Time Cluster Simulation</w:t>
      </w:r>
    </w:p>
    <w:p>
      <w:pPr>
        <w:pStyle w:val="FirstParagraph"/>
      </w:pPr>
      <w:r>
        <w:t xml:space="preserve">TigerBeetle, a financial transactions database, demonstrates that FoundationDB-level testing rigor can be achieved in a fraction of the development time. By adapting DST principles to financial ledger requirements, TigerBeetle achieved Jepsen-passing consistency in just three years</w:t>
      </w:r>
      <w:r>
        <w:t xml:space="preserve"> </w:t>
      </w:r>
      <w:r>
        <w:rPr>
          <w:vertAlign w:val="superscript"/>
        </w:rPr>
        <w:t xml:space="preserve">85</w:t>
      </w:r>
      <w:r>
        <w:t xml:space="preserve"> </w:t>
      </w:r>
      <w:r>
        <w:rPr>
          <w:vertAlign w:val="superscript"/>
        </w:rPr>
        <w:t xml:space="preserve">88</w:t>
      </w:r>
      <w:r>
        <w:t xml:space="preserve">. Its</w:t>
      </w:r>
      <w:r>
        <w:t xml:space="preserve"> </w:t>
      </w:r>
      <w:r>
        <w:rPr>
          <w:bCs/>
          <w:b/>
        </w:rPr>
        <w:t xml:space="preserve">VOPR</w:t>
      </w:r>
      <w:r>
        <w:t xml:space="preserve"> </w:t>
      </w:r>
      <w:r>
        <w:t xml:space="preserve">(Viewstamped Operation Replicator) simulator runs an entire distributed cluster on a single thread at approximately</w:t>
      </w:r>
      <w:r>
        <w:t xml:space="preserve"> </w:t>
      </w:r>
      <w:r>
        <w:rPr>
          <w:bCs/>
          <w:b/>
        </w:rPr>
        <w:t xml:space="preserve">700x real-world speed</w:t>
      </w:r>
      <w:r>
        <w:t xml:space="preserve"> </w:t>
      </w:r>
      <w:r>
        <w:t xml:space="preserve">— 3.3 seconds of VOPR simulation equates to 39 minutes of real-world testing, and one simulated day compresses two years of production uptime</w:t>
      </w:r>
      <w:r>
        <w:t xml:space="preserve"> </w:t>
      </w:r>
      <w:r>
        <w:rPr>
          <w:vertAlign w:val="superscript"/>
        </w:rPr>
        <w:t xml:space="preserve">5</w:t>
      </w:r>
      <w:r>
        <w:t xml:space="preserve">. Ten VOPR simulators run continuously on 1,024 cores</w:t>
      </w:r>
      <w:r>
        <w:t xml:space="preserve"> </w:t>
      </w:r>
      <w:r>
        <w:rPr>
          <w:vertAlign w:val="superscript"/>
        </w:rPr>
        <w:t xml:space="preserve">89</w:t>
      </w:r>
      <w:r>
        <w:t xml:space="preserve">.</w:t>
      </w:r>
    </w:p>
    <w:p>
      <w:pPr>
        <w:pStyle w:val="BodyText"/>
      </w:pPr>
      <w:r>
        <w:t xml:space="preserve">TigerBeetle’s approach eliminates non-determinism at the source: static memory allocation (no heap allocator), deterministic disk I/O, controlled time sources, and property assertions checked on every state transition</w:t>
      </w:r>
      <w:r>
        <w:t xml:space="preserve"> </w:t>
      </w:r>
      <w:r>
        <w:rPr>
          <w:vertAlign w:val="superscript"/>
        </w:rPr>
        <w:t xml:space="preserve">5</w:t>
      </w:r>
      <w:r>
        <w:t xml:space="preserve">. The simulator can inject severe but realistic fault profiles — 8% read corruption probability, 9% write corruption — that test recovery code paths far more aggressively than production conditions ever would</w:t>
      </w:r>
      <w:r>
        <w:t xml:space="preserve"> </w:t>
      </w:r>
      <w:r>
        <w:rPr>
          <w:vertAlign w:val="superscript"/>
        </w:rPr>
        <w:t xml:space="preserve">89</w:t>
      </w:r>
      <w:r>
        <w:t xml:space="preserve">. TigerBeetle also introduces a flexible quorum approach to Viewstamped Replication requiring only half (not a strict majority) of clocks to agree, a design validated through millions of VOPR iterations</w:t>
      </w:r>
      <w:r>
        <w:t xml:space="preserve"> </w:t>
      </w:r>
      <w:r>
        <w:rPr>
          <w:vertAlign w:val="superscript"/>
        </w:rPr>
        <w:t xml:space="preserve">88</w:t>
      </w:r>
      <w:r>
        <w:t xml:space="preserve">.</w:t>
      </w:r>
    </w:p>
    <w:bookmarkEnd w:id="65"/>
    <w:bookmarkStart w:id="66" w:name="X8c49c6e06f327fa83029aec952e96f6058f2ce3"/>
    <w:p>
      <w:pPr>
        <w:pStyle w:val="Heading4"/>
      </w:pPr>
      <w:r>
        <w:t xml:space="preserve">3.2.2 turmoil, shuttle, madsim: The Rust DST Toolkit</w:t>
      </w:r>
    </w:p>
    <w:p>
      <w:pPr>
        <w:pStyle w:val="FirstParagraph"/>
      </w:pPr>
      <w:r>
        <w:t xml:space="preserve">The Rust ecosystem provides three production-ready DST frameworks that lower the barrier to entry for deterministic simulation:</w:t>
      </w:r>
    </w:p>
    <w:tbl>
      <w:tblPr>
        <w:tblStyle w:val="Table"/>
        <w:tblW w:type="pct" w:w="5000"/>
        <w:tblLook w:firstRow="1" w:lastRow="0" w:firstColumn="0" w:lastColumn="0" w:noHBand="0" w:noVBand="0" w:val="0020"/>
      </w:tblPr>
      <w:tblGrid>
        <w:gridCol w:w="1250"/>
        <w:gridCol w:w="1667"/>
        <w:gridCol w:w="1875"/>
        <w:gridCol w:w="3126"/>
      </w:tblGrid>
      <w:tr>
        <w:trPr>
          <w:tblHeader w:val="true"/>
        </w:trPr>
        <w:tc>
          <w:tcPr/>
          <w:p>
            <w:pPr>
              <w:pStyle w:val="Compact"/>
              <w:jc w:val="left"/>
            </w:pPr>
            <w:r>
              <w:t xml:space="preserve">Tool</w:t>
            </w:r>
          </w:p>
        </w:tc>
        <w:tc>
          <w:tcPr/>
          <w:p>
            <w:pPr>
              <w:pStyle w:val="Compact"/>
              <w:jc w:val="left"/>
            </w:pPr>
            <w:r>
              <w:t xml:space="preserve">Origin</w:t>
            </w:r>
          </w:p>
        </w:tc>
        <w:tc>
          <w:tcPr/>
          <w:p>
            <w:pPr>
              <w:pStyle w:val="Compact"/>
              <w:jc w:val="left"/>
            </w:pPr>
            <w:r>
              <w:t xml:space="preserve">Purpose</w:t>
            </w:r>
          </w:p>
        </w:tc>
        <w:tc>
          <w:tcPr/>
          <w:p>
            <w:pPr>
              <w:pStyle w:val="Compact"/>
              <w:jc w:val="left"/>
            </w:pPr>
            <w:r>
              <w:t xml:space="preserve">Key Capability</w:t>
            </w:r>
          </w:p>
        </w:tc>
      </w:tr>
      <w:tr>
        <w:tc>
          <w:tcPr/>
          <w:p>
            <w:pPr>
              <w:pStyle w:val="Compact"/>
              <w:jc w:val="left"/>
            </w:pPr>
            <w:r>
              <w:rPr>
                <w:bCs/>
                <w:b/>
              </w:rPr>
              <w:t xml:space="preserve">turmoil</w:t>
            </w:r>
          </w:p>
        </w:tc>
        <w:tc>
          <w:tcPr/>
          <w:p>
            <w:pPr>
              <w:pStyle w:val="Compact"/>
              <w:jc w:val="left"/>
            </w:pPr>
            <w:r>
              <w:t xml:space="preserve">Tokio team</w:t>
            </w:r>
            <w:r>
              <w:t xml:space="preserve"> </w:t>
            </w:r>
            <w:r>
              <w:rPr>
                <w:vertAlign w:val="superscript"/>
              </w:rPr>
              <w:t xml:space="preserve">90</w:t>
            </w:r>
          </w:p>
        </w:tc>
        <w:tc>
          <w:tcPr/>
          <w:p>
            <w:pPr>
              <w:pStyle w:val="Compact"/>
              <w:jc w:val="left"/>
            </w:pPr>
            <w:r>
              <w:t xml:space="preserve">Distributed systems simulation</w:t>
            </w:r>
          </w:p>
        </w:tc>
        <w:tc>
          <w:tcPr/>
          <w:p>
            <w:pPr>
              <w:pStyle w:val="Compact"/>
              <w:jc w:val="left"/>
            </w:pPr>
            <w:r>
              <w:t xml:space="preserve">Deterministic async/await with simulated TCP/UDP for Tokio apps</w:t>
            </w:r>
          </w:p>
        </w:tc>
      </w:tr>
      <w:tr>
        <w:tc>
          <w:tcPr/>
          <w:p>
            <w:pPr>
              <w:pStyle w:val="Compact"/>
              <w:jc w:val="left"/>
            </w:pPr>
            <w:r>
              <w:rPr>
                <w:bCs/>
                <w:b/>
              </w:rPr>
              <w:t xml:space="preserve">shuttle</w:t>
            </w:r>
          </w:p>
        </w:tc>
        <w:tc>
          <w:tcPr/>
          <w:p>
            <w:pPr>
              <w:pStyle w:val="Compact"/>
              <w:jc w:val="left"/>
            </w:pPr>
            <w:r>
              <w:t xml:space="preserve">AWS Labs</w:t>
            </w:r>
            <w:r>
              <w:t xml:space="preserve"> </w:t>
            </w:r>
            <w:r>
              <w:rPr>
                <w:vertAlign w:val="superscript"/>
              </w:rPr>
              <w:t xml:space="preserve">91</w:t>
            </w:r>
          </w:p>
        </w:tc>
        <w:tc>
          <w:tcPr/>
          <w:p>
            <w:pPr>
              <w:pStyle w:val="Compact"/>
              <w:jc w:val="left"/>
            </w:pPr>
            <w:r>
              <w:t xml:space="preserve">Concurrent scheduling control</w:t>
            </w:r>
          </w:p>
        </w:tc>
        <w:tc>
          <w:tcPr/>
          <w:p>
            <w:pPr>
              <w:pStyle w:val="Compact"/>
              <w:jc w:val="left"/>
            </w:pPr>
            <w:r>
              <w:t xml:space="preserve">Enumerates or randomly explores thread interleavings for deadlock detection</w:t>
            </w:r>
          </w:p>
        </w:tc>
      </w:tr>
      <w:tr>
        <w:tc>
          <w:tcPr/>
          <w:p>
            <w:pPr>
              <w:pStyle w:val="Compact"/>
              <w:jc w:val="left"/>
            </w:pPr>
            <w:r>
              <w:rPr>
                <w:bCs/>
                <w:b/>
              </w:rPr>
              <w:t xml:space="preserve">madsim</w:t>
            </w:r>
          </w:p>
        </w:tc>
        <w:tc>
          <w:tcPr/>
          <w:p>
            <w:pPr>
              <w:pStyle w:val="Compact"/>
              <w:jc w:val="left"/>
            </w:pPr>
            <w:r>
              <w:t xml:space="preserve">RisingWave</w:t>
            </w:r>
            <w:r>
              <w:t xml:space="preserve"> </w:t>
            </w:r>
            <w:r>
              <w:rPr>
                <w:vertAlign w:val="superscript"/>
              </w:rPr>
              <w:t xml:space="preserve">92</w:t>
            </w:r>
          </w:p>
        </w:tc>
        <w:tc>
          <w:tcPr/>
          <w:p>
            <w:pPr>
              <w:pStyle w:val="Compact"/>
              <w:jc w:val="left"/>
            </w:pPr>
            <w:r>
              <w:t xml:space="preserve">Distributed system simulation</w:t>
            </w:r>
          </w:p>
        </w:tc>
        <w:tc>
          <w:tcPr/>
          <w:p>
            <w:pPr>
              <w:pStyle w:val="Compact"/>
              <w:jc w:val="left"/>
            </w:pPr>
            <w:r>
              <w:t xml:space="preserve">Drop-in</w:t>
            </w:r>
            <w:r>
              <w:t xml:space="preserve"> </w:t>
            </w:r>
            <w:r>
              <w:rPr>
                <w:rStyle w:val="VerbatimChar"/>
              </w:rPr>
              <w:t xml:space="preserve">#[madsim::main]</w:t>
            </w:r>
            <w:r>
              <w:t xml:space="preserve"> </w:t>
            </w:r>
            <w:r>
              <w:t xml:space="preserve">replacement; simulates networks, clocks, node crashes</w:t>
            </w:r>
          </w:p>
        </w:tc>
      </w:tr>
    </w:tbl>
    <w:p>
      <w:pPr>
        <w:pStyle w:val="BodyText"/>
      </w:pPr>
      <w:r>
        <w:rPr>
          <w:bCs/>
          <w:b/>
        </w:rPr>
        <w:t xml:space="preserve">turmoil</w:t>
      </w:r>
      <w:r>
        <w:t xml:space="preserve"> </w:t>
      </w:r>
      <w:r>
        <w:t xml:space="preserve">simulates hosts, time, and network within a single process on a single thread, enabling an entire distributed system to run deterministically</w:t>
      </w:r>
      <w:r>
        <w:t xml:space="preserve"> </w:t>
      </w:r>
      <w:r>
        <w:rPr>
          <w:vertAlign w:val="superscript"/>
        </w:rPr>
        <w:t xml:space="preserve">90</w:t>
      </w:r>
      <w:r>
        <w:t xml:space="preserve">. It is Tokio-compatible — existing async Rust code using</w:t>
      </w:r>
      <w:r>
        <w:t xml:space="preserve"> </w:t>
      </w:r>
      <w:r>
        <w:rPr>
          <w:rStyle w:val="VerbatimChar"/>
        </w:rPr>
        <w:t xml:space="preserve">tokio::net</w:t>
      </w:r>
      <w:r>
        <w:t xml:space="preserve"> </w:t>
      </w:r>
      <w:r>
        <w:t xml:space="preserve">can be redirected to</w:t>
      </w:r>
      <w:r>
        <w:t xml:space="preserve"> </w:t>
      </w:r>
      <w:r>
        <w:rPr>
          <w:rStyle w:val="VerbatimChar"/>
        </w:rPr>
        <w:t xml:space="preserve">turmoil::net</w:t>
      </w:r>
      <w:r>
        <w:t xml:space="preserve"> </w:t>
      </w:r>
      <w:r>
        <w:t xml:space="preserve">via feature flags. S2 (a distributed storage startup) uses turmoil in production for DST of its consensus and replication layers, reporting that it</w:t>
      </w:r>
      <w:r>
        <w:t xml:space="preserve"> </w:t>
      </w:r>
      <w:r>
        <w:t xml:space="preserve">“</w:t>
      </w:r>
      <w:r>
        <w:t xml:space="preserve">presumes Tokio as a runtime</w:t>
      </w:r>
      <w:r>
        <w:t xml:space="preserve">”</w:t>
      </w:r>
      <w:r>
        <w:t xml:space="preserve"> </w:t>
      </w:r>
      <w:r>
        <w:t xml:space="preserve">and provides precisely the simulated networking required for distributed storage validation</w:t>
      </w:r>
      <w:r>
        <w:t xml:space="preserve"> </w:t>
      </w:r>
      <w:r>
        <w:rPr>
          <w:vertAlign w:val="superscript"/>
        </w:rPr>
        <w:t xml:space="preserve">93</w:t>
      </w:r>
      <w:r>
        <w:t xml:space="preserve">.</w:t>
      </w:r>
    </w:p>
    <w:p>
      <w:pPr>
        <w:pStyle w:val="BodyText"/>
      </w:pPr>
      <w:r>
        <w:rPr>
          <w:bCs/>
          <w:b/>
        </w:rPr>
        <w:t xml:space="preserve">shuttle</w:t>
      </w:r>
      <w:r>
        <w:t xml:space="preserve"> </w:t>
      </w:r>
      <w:r>
        <w:t xml:space="preserve">focuses on a different dimension of non-determinism: thread scheduling. It provides a deterministic scheduler for concurrent Rust programs that can either enumerate possible schedules or randomly explore them. For data structures using</w:t>
      </w:r>
      <w:r>
        <w:t xml:space="preserve"> </w:t>
      </w:r>
      <w:r>
        <w:rPr>
          <w:rStyle w:val="VerbatimChar"/>
        </w:rPr>
        <w:t xml:space="preserve">std::sync::Mutex</w:t>
      </w:r>
      <w:r>
        <w:t xml:space="preserve">,</w:t>
      </w:r>
      <w:r>
        <w:t xml:space="preserve"> </w:t>
      </w:r>
      <w:r>
        <w:rPr>
          <w:rStyle w:val="VerbatimChar"/>
        </w:rPr>
        <w:t xml:space="preserve">RwLock</w:t>
      </w:r>
      <w:r>
        <w:t xml:space="preserve">, or atomic operations, shuttle can find race conditions and deadlocks that only manifest under specific interleavings</w:t>
      </w:r>
      <w:r>
        <w:t xml:space="preserve"> </w:t>
      </w:r>
      <w:r>
        <w:rPr>
          <w:vertAlign w:val="superscript"/>
        </w:rPr>
        <w:t xml:space="preserve">91</w:t>
      </w:r>
      <w:r>
        <w:t xml:space="preserve">.</w:t>
      </w:r>
    </w:p>
    <w:p>
      <w:pPr>
        <w:pStyle w:val="BodyText"/>
      </w:pPr>
      <w:r>
        <w:rPr>
          <w:bCs/>
          <w:b/>
        </w:rPr>
        <w:t xml:space="preserve">madsim</w:t>
      </w:r>
      <w:r>
        <w:t xml:space="preserve"> </w:t>
      </w:r>
      <w:r>
        <w:t xml:space="preserve">offers the most drop-in experience: replacing</w:t>
      </w:r>
      <w:r>
        <w:t xml:space="preserve"> </w:t>
      </w:r>
      <w:r>
        <w:rPr>
          <w:rStyle w:val="VerbatimChar"/>
        </w:rPr>
        <w:t xml:space="preserve">#[tokio::main]</w:t>
      </w:r>
      <w:r>
        <w:t xml:space="preserve"> </w:t>
      </w:r>
      <w:r>
        <w:t xml:space="preserve">with</w:t>
      </w:r>
      <w:r>
        <w:t xml:space="preserve"> </w:t>
      </w:r>
      <w:r>
        <w:rPr>
          <w:rStyle w:val="VerbatimChar"/>
        </w:rPr>
        <w:t xml:space="preserve">#[madsim::main]</w:t>
      </w:r>
      <w:r>
        <w:t xml:space="preserve"> </w:t>
      </w:r>
      <w:r>
        <w:t xml:space="preserve">is often sufficient to port an existing application to deterministic simulation. It intercepts networking, timer, and randomness APIs at the runtime level, injecting simulated network conditions and node crashes without code changes</w:t>
      </w:r>
      <w:r>
        <w:t xml:space="preserve"> </w:t>
      </w:r>
      <w:r>
        <w:rPr>
          <w:vertAlign w:val="superscript"/>
        </w:rPr>
        <w:t xml:space="preserve">92</w:t>
      </w:r>
      <w:r>
        <w:t xml:space="preserve">.</w:t>
      </w:r>
    </w:p>
    <w:bookmarkEnd w:id="66"/>
    <w:bookmarkStart w:id="67" w:name="X10b496cb2cfd6a39e3991af09c88e8248d39960"/>
    <w:p>
      <w:pPr>
        <w:pStyle w:val="Heading4"/>
      </w:pPr>
      <w:r>
        <w:t xml:space="preserve">3.2.3 Rust DST Code Example: Simulating HelixCluster Consensus</w:t>
      </w:r>
    </w:p>
    <w:p>
      <w:pPr>
        <w:pStyle w:val="FirstParagraph"/>
      </w:pPr>
      <w:r>
        <w:t xml:space="preserve">The following example demonstrates how turmoil can simulate HelixCluster’s consensus layer under network partition and node crash scenarios. The pattern — defining</w:t>
      </w:r>
      <w:r>
        <w:t xml:space="preserve"> </w:t>
      </w:r>
      <w:r>
        <w:rPr>
          <w:rStyle w:val="VerbatimChar"/>
        </w:rPr>
        <w:t xml:space="preserve">HelixNetwork</w:t>
      </w:r>
      <w:r>
        <w:t xml:space="preserve"> </w:t>
      </w:r>
      <w:r>
        <w:t xml:space="preserve">and</w:t>
      </w:r>
      <w:r>
        <w:t xml:space="preserve"> </w:t>
      </w:r>
      <w:r>
        <w:rPr>
          <w:rStyle w:val="VerbatimChar"/>
        </w:rPr>
        <w:t xml:space="preserve">HelixClock</w:t>
      </w:r>
      <w:r>
        <w:t xml:space="preserve"> </w:t>
      </w:r>
      <w:r>
        <w:t xml:space="preserve">traits with dual implementations — is directly transferable to production HelixCluster code:</w:t>
      </w:r>
    </w:p>
    <w:p>
      <w:pPr>
        <w:pStyle w:val="SourceCode"/>
      </w:pPr>
      <w:r>
        <w:rPr>
          <w:rStyle w:val="CommentTok"/>
        </w:rPr>
        <w:t xml:space="preserve">// helix-cluster-sim/src/lib.rs</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w:t>
      </w:r>
      <w:r>
        <w:rPr>
          <w:rStyle w:val="PreprocessorTok"/>
        </w:rPr>
        <w:t xml:space="preserve">net::</w:t>
      </w:r>
      <w:r>
        <w:rPr>
          <w:rStyle w:val="NormalTok"/>
        </w:rPr>
        <w:t xml:space="preserve">TcpListener</w:t>
      </w:r>
      <w:r>
        <w:rPr>
          <w:rStyle w:val="OperatorTok"/>
        </w:rPr>
        <w:t xml:space="preserve">,</w:t>
      </w:r>
      <w:r>
        <w:rPr>
          <w:rStyle w:val="NormalTok"/>
        </w:rPr>
        <w:t xml:space="preserve"> </w:t>
      </w:r>
      <w:r>
        <w:rPr>
          <w:rStyle w:val="PreprocessorTok"/>
        </w:rPr>
        <w:t xml:space="preserve">net::</w:t>
      </w:r>
      <w:r>
        <w:rPr>
          <w:rStyle w:val="NormalTok"/>
        </w:rPr>
        <w:t xml:space="preserve">TcpStream</w:t>
      </w:r>
      <w:r>
        <w:rPr>
          <w:rStyle w:val="OperatorTok"/>
        </w:rPr>
        <w:t xml:space="preserve">};</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br/>
      </w:r>
      <w:r>
        <w:rPr>
          <w:rStyle w:val="CommentTok"/>
        </w:rPr>
        <w:t xml:space="preserve">/// Trait abstracting all I/O for simulation/production swap.</w:t>
      </w:r>
      <w:r>
        <w:br/>
      </w:r>
      <w:r>
        <w:rPr>
          <w:rStyle w:val="KeywordTok"/>
        </w:rPr>
        <w:t xml:space="preserve">pub</w:t>
      </w:r>
      <w:r>
        <w:rPr>
          <w:rStyle w:val="NormalTok"/>
        </w:rPr>
        <w:t xml:space="preserve"> </w:t>
      </w:r>
      <w:r>
        <w:rPr>
          <w:rStyle w:val="KeywordTok"/>
        </w:rPr>
        <w:t xml:space="preserve">trait</w:t>
      </w:r>
      <w:r>
        <w:rPr>
          <w:rStyle w:val="NormalTok"/>
        </w:rPr>
        <w:t xml:space="preserve"> HelixNetwork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PreprocessorTok"/>
        </w:rPr>
        <w:t xml:space="preserve">std::io::</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HelixConnection</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listen(</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PreprocessorTok"/>
        </w:rPr>
        <w:t xml:space="preserve">std::io::</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HelixListener</w:t>
      </w:r>
      <w:r>
        <w:rPr>
          <w:rStyle w:val="OperatorTok"/>
        </w:rPr>
        <w:t xml:space="preserve">&gt;&gt;;</w:t>
      </w:r>
      <w:r>
        <w:br/>
      </w:r>
      <w:r>
        <w:rPr>
          <w:rStyle w:val="OperatorTok"/>
        </w:rPr>
        <w:t xml:space="preserve">}</w:t>
      </w:r>
      <w:r>
        <w:br/>
      </w:r>
      <w:r>
        <w:br/>
      </w:r>
      <w:r>
        <w:rPr>
          <w:rStyle w:val="CommentTok"/>
        </w:rPr>
        <w:t xml:space="preserve">/// Simulated Raft consensus node running under turmoil.</w:t>
      </w:r>
      <w:r>
        <w:br/>
      </w:r>
      <w:r>
        <w:rPr>
          <w:rStyle w:val="KeywordTok"/>
        </w:rPr>
        <w:t xml:space="preserve">async</w:t>
      </w:r>
      <w:r>
        <w:rPr>
          <w:rStyle w:val="NormalTok"/>
        </w:rPr>
        <w:t xml:space="preserve"> </w:t>
      </w:r>
      <w:r>
        <w:rPr>
          <w:rStyle w:val="KeywordTok"/>
        </w:rPr>
        <w:t xml:space="preserve">fn</w:t>
      </w:r>
      <w:r>
        <w:rPr>
          <w:rStyle w:val="NormalTok"/>
        </w:rPr>
        <w:t xml:space="preserve"> helix_node(node_id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peers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In simulation: all network ops go through turmoil's simulated stack</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node_id)</w:t>
      </w:r>
      <w:r>
        <w:rPr>
          <w:rStyle w:val="OperatorTok"/>
        </w:rPr>
        <w:t xml:space="preserve">;</w:t>
      </w:r>
      <w:r>
        <w:br/>
      </w:r>
      <w:r>
        <w:rPr>
          <w:rStyle w:val="NormalTok"/>
        </w:rPr>
        <w:t xml:space="preserve">    </w:t>
      </w:r>
      <w:r>
        <w:rPr>
          <w:rStyle w:val="KeywordTok"/>
        </w:rPr>
        <w:t xml:space="preserve">let</w:t>
      </w:r>
      <w:r>
        <w:rPr>
          <w:rStyle w:val="NormalTok"/>
        </w:rPr>
        <w:t xml:space="preserve"> listener </w:t>
      </w:r>
      <w:r>
        <w:rPr>
          <w:rStyle w:val="OperatorTok"/>
        </w:rPr>
        <w:t xml:space="preserve">=</w:t>
      </w:r>
      <w:r>
        <w:rPr>
          <w:rStyle w:val="NormalTok"/>
        </w:rPr>
        <w:t xml:space="preserve"> </w:t>
      </w:r>
      <w:r>
        <w:rPr>
          <w:rStyle w:val="PreprocessorTok"/>
        </w:rPr>
        <w:t xml:space="preserve">TcpListener::</w:t>
      </w:r>
      <w:r>
        <w:rPr>
          <w:rStyle w:val="NormalTok"/>
        </w:rPr>
        <w:t xml:space="preserve">bind(</w:t>
      </w:r>
      <w:r>
        <w:rPr>
          <w:rStyle w:val="OperatorTok"/>
        </w:rPr>
        <w:t xml:space="preserve">&amp;</w:t>
      </w:r>
      <w:r>
        <w:rPr>
          <w:rStyle w:val="NormalTok"/>
        </w:rPr>
        <w:t xml:space="preserve">addr)</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raft </w:t>
      </w:r>
      <w:r>
        <w:rPr>
          <w:rStyle w:val="OperatorTok"/>
        </w:rPr>
        <w:t xml:space="preserve">=</w:t>
      </w:r>
      <w:r>
        <w:rPr>
          <w:rStyle w:val="NormalTok"/>
        </w:rPr>
        <w:t xml:space="preserve"> </w:t>
      </w:r>
      <w:r>
        <w:rPr>
          <w:rStyle w:val="PreprocessorTok"/>
        </w:rPr>
        <w:t xml:space="preserve">SimulatedRaft::</w:t>
      </w:r>
      <w:r>
        <w:rPr>
          <w:rStyle w:val="NormalTok"/>
        </w:rPr>
        <w:t xml:space="preserve">new(node_id</w:t>
      </w:r>
      <w:r>
        <w:rPr>
          <w:rStyle w:val="OperatorTok"/>
        </w:rPr>
        <w:t xml:space="preserve">,</w:t>
      </w:r>
      <w:r>
        <w:rPr>
          <w:rStyle w:val="NormalTok"/>
        </w:rPr>
        <w:t xml:space="preserve"> peers</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w:t>
      </w:r>
      <w:r>
        <w:rPr>
          <w:rStyle w:val="CommentTok"/>
        </w:rPr>
        <w:t xml:space="preserve">// Accept peer connections (simulated via turmoil)</w:t>
      </w:r>
      <w:r>
        <w:br/>
      </w:r>
      <w:r>
        <w:rPr>
          <w:rStyle w:val="NormalTok"/>
        </w:rPr>
        <w:t xml:space="preserve">            </w:t>
      </w:r>
      <w:r>
        <w:rPr>
          <w:rStyle w:val="ConstantTok"/>
        </w:rPr>
        <w:t xml:space="preserve">Ok</w:t>
      </w:r>
      <w:r>
        <w:rPr>
          <w:rStyle w:val="NormalTok"/>
        </w:rPr>
        <w:t xml:space="preserve">((stream</w:t>
      </w:r>
      <w:r>
        <w:rPr>
          <w:rStyle w:val="OperatorTok"/>
        </w:rPr>
        <w:t xml:space="preserve">,</w:t>
      </w:r>
      <w:r>
        <w:rPr>
          <w:rStyle w:val="NormalTok"/>
        </w:rPr>
        <w:t xml:space="preserve"> peer)) </w:t>
      </w:r>
      <w:r>
        <w:rPr>
          <w:rStyle w:val="OperatorTok"/>
        </w:rPr>
        <w:t xml:space="preserve">=</w:t>
      </w:r>
      <w:r>
        <w:rPr>
          <w:rStyle w:val="NormalTok"/>
        </w:rPr>
        <w:t xml:space="preserve"> listener</w:t>
      </w:r>
      <w:r>
        <w:rPr>
          <w:rStyle w:val="OperatorTok"/>
        </w:rPr>
        <w:t xml:space="preserve">.</w:t>
      </w:r>
      <w:r>
        <w:rPr>
          <w:rStyle w:val="NormalTok"/>
        </w:rPr>
        <w:t xml:space="preserve">accept()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handle_peer_connect(stream</w:t>
      </w:r>
      <w:r>
        <w:rPr>
          <w:rStyle w:val="OperatorTok"/>
        </w:rPr>
        <w:t xml:space="preserve">,</w:t>
      </w:r>
      <w:r>
        <w:rPr>
          <w:rStyle w:val="NormalTok"/>
        </w:rPr>
        <w:t xml:space="preserve"> peer</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Raft heartbeat/election timer (simulated time)</w:t>
      </w:r>
      <w:r>
        <w:br/>
      </w:r>
      <w:r>
        <w:rPr>
          <w:rStyle w:val="NormalTok"/>
        </w:rPr>
        <w:t xml:space="preserve">            _ </w:t>
      </w:r>
      <w:r>
        <w:rPr>
          <w:rStyle w:val="OperatorTok"/>
        </w:rPr>
        <w:t xml:space="preserve">=</w:t>
      </w:r>
      <w:r>
        <w:rPr>
          <w:rStyle w:val="NormalTok"/>
        </w:rPr>
        <w:t xml:space="preserve"> </w:t>
      </w:r>
      <w:r>
        <w:rPr>
          <w:rStyle w:val="PreprocessorTok"/>
        </w:rPr>
        <w:t xml:space="preserve">turmoil::</w:t>
      </w:r>
      <w:r>
        <w:rPr>
          <w:rStyle w:val="NormalTok"/>
        </w:rPr>
        <w:t xml:space="preserve">timeout(</w:t>
      </w:r>
      <w:r>
        <w:rPr>
          <w:rStyle w:val="PreprocessorTok"/>
        </w:rPr>
        <w:t xml:space="preserve">Duration::</w:t>
      </w:r>
      <w:r>
        <w:rPr>
          <w:rStyle w:val="NormalTok"/>
        </w:rPr>
        <w:t xml:space="preserve">from_millis(</w:t>
      </w:r>
      <w:r>
        <w:rPr>
          <w:rStyle w:val="DecValTok"/>
        </w:rPr>
        <w:t xml:space="preserve">150</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tick_election_timer()</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Process inbound messages</w:t>
      </w:r>
      <w:r>
        <w:br/>
      </w:r>
      <w:r>
        <w:rPr>
          <w:rStyle w:val="NormalTok"/>
        </w:rPr>
        <w:t xml:space="preserve">            </w:t>
      </w:r>
      <w:r>
        <w:rPr>
          <w:rStyle w:val="ConstantTok"/>
        </w:rPr>
        <w:t xml:space="preserve">Some</w:t>
      </w:r>
      <w:r>
        <w:rPr>
          <w:rStyle w:val="NormalTok"/>
        </w:rPr>
        <w:t xml:space="preserve">(msg) </w:t>
      </w:r>
      <w:r>
        <w:rPr>
          <w:rStyle w:val="OperatorTok"/>
        </w:rPr>
        <w:t xml:space="preserve">=</w:t>
      </w:r>
      <w:r>
        <w:rPr>
          <w:rStyle w:val="NormalTok"/>
        </w:rPr>
        <w:t xml:space="preserve"> raft</w:t>
      </w:r>
      <w:r>
        <w:rPr>
          <w:rStyle w:val="OperatorTok"/>
        </w:rPr>
        <w:t xml:space="preserve">.</w:t>
      </w:r>
      <w:r>
        <w:rPr>
          <w:rStyle w:val="NormalTok"/>
        </w:rPr>
        <w:t xml:space="preserve">inbox</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handle_message(msg)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simulate_split_brain_recovery()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Builder::</w:t>
      </w:r>
      <w:r>
        <w:rPr>
          <w:rStyle w:val="NormalTok"/>
        </w:rPr>
        <w:t xml:space="preserve">new()</w:t>
      </w:r>
      <w:r>
        <w:br/>
      </w:r>
      <w:r>
        <w:rPr>
          <w:rStyle w:val="NormalTok"/>
        </w:rPr>
        <w:t xml:space="preserve">        </w:t>
      </w:r>
      <w:r>
        <w:rPr>
          <w:rStyle w:val="OperatorTok"/>
        </w:rPr>
        <w:t xml:space="preserve">.</w:t>
      </w:r>
      <w:r>
        <w:rPr>
          <w:rStyle w:val="NormalTok"/>
        </w:rPr>
        <w:t xml:space="preserve">fail_rate(</w:t>
      </w:r>
      <w:r>
        <w:rPr>
          <w:rStyle w:val="DecValTok"/>
        </w:rPr>
        <w:t xml:space="preserve">0.05</w:t>
      </w:r>
      <w:r>
        <w:rPr>
          <w:rStyle w:val="NormalTok"/>
        </w:rPr>
        <w:t xml:space="preserve">)          </w:t>
      </w:r>
      <w:r>
        <w:rPr>
          <w:rStyle w:val="CommentTok"/>
        </w:rPr>
        <w:t xml:space="preserve">// 5% packet loss</w:t>
      </w:r>
      <w:r>
        <w:br/>
      </w:r>
      <w:r>
        <w:rPr>
          <w:rStyle w:val="NormalTok"/>
        </w:rPr>
        <w:t xml:space="preserve">        </w:t>
      </w:r>
      <w:r>
        <w:rPr>
          <w:rStyle w:val="OperatorTok"/>
        </w:rPr>
        <w:t xml:space="preserve">.</w:t>
      </w:r>
      <w:r>
        <w:rPr>
          <w:rStyle w:val="NormalTok"/>
        </w:rPr>
        <w:t xml:space="preserve">min_message_latency(</w:t>
      </w:r>
      <w:r>
        <w:rPr>
          <w:rStyle w:val="PreprocessorTok"/>
        </w:rPr>
        <w:t xml:space="preserve">Duration::</w:t>
      </w:r>
      <w:r>
        <w:rPr>
          <w:rStyle w:val="NormalTok"/>
        </w:rPr>
        <w:t xml:space="preserve">from_millis(</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max_message_latency(</w:t>
      </w:r>
      <w:r>
        <w:rPr>
          <w:rStyle w:val="PreprocessorTok"/>
        </w:rPr>
        <w:t xml:space="preserve">Duration::</w:t>
      </w:r>
      <w:r>
        <w:rPr>
          <w:rStyle w:val="NormalTok"/>
        </w:rPr>
        <w:t xml:space="preserve">from_millis(</w:t>
      </w:r>
      <w:r>
        <w:rPr>
          <w:rStyle w:val="DecValTok"/>
        </w:rPr>
        <w:t xml:space="preserve">50</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Spin up 5 Raft 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peers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filter(</w:t>
      </w:r>
      <w:r>
        <w:rPr>
          <w:rStyle w:val="OperatorTok"/>
        </w:rPr>
        <w:t xml:space="preserve">|&amp;</w:t>
      </w:r>
      <w:r>
        <w:rPr>
          <w:rStyle w:val="NormalTok"/>
        </w:rPr>
        <w:t xml:space="preserve">j</w:t>
      </w:r>
      <w:r>
        <w:rPr>
          <w:rStyle w:val="OperatorTok"/>
        </w:rPr>
        <w:t xml:space="preserve">|</w:t>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j</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j))</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sim</w:t>
      </w:r>
      <w:r>
        <w:rPr>
          <w:rStyle w:val="OperatorTok"/>
        </w:rPr>
        <w:t xml:space="preserve">.</w:t>
      </w:r>
      <w:r>
        <w:rPr>
          <w:rStyle w:val="NormalTok"/>
        </w:rPr>
        <w:t xml:space="preserve">host(</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helix_node(i </w:t>
      </w:r>
      <w:r>
        <w:rPr>
          <w:rStyle w:val="KeywordTok"/>
        </w:rPr>
        <w:t xml:space="preserve">as</w:t>
      </w:r>
      <w:r>
        <w:rPr>
          <w:rStyle w:val="NormalTok"/>
        </w:rPr>
        <w:t xml:space="preserve"> </w:t>
      </w:r>
      <w:r>
        <w:rPr>
          <w:rStyle w:val="DataTypeTok"/>
        </w:rPr>
        <w:t xml:space="preserve">u64</w:t>
      </w:r>
      <w:r>
        <w:rPr>
          <w:rStyle w:val="OperatorTok"/>
        </w:rPr>
        <w:t xml:space="preserve">,</w:t>
      </w:r>
      <w:r>
        <w:rPr>
          <w:rStyle w:val="NormalTok"/>
        </w:rPr>
        <w:t xml:space="preserve"> peers</w:t>
      </w:r>
      <w:r>
        <w:rPr>
          <w:rStyle w:val="OperatorTok"/>
        </w:rPr>
        <w:t xml:space="preserve">.</w:t>
      </w:r>
      <w:r>
        <w:rPr>
          <w:rStyle w:val="NormalTok"/>
        </w:rPr>
        <w:t xml:space="preserve">clone())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Test client: submit operations and verify consistency</w:t>
      </w:r>
      <w:r>
        <w:br/>
      </w:r>
      <w:r>
        <w:rPr>
          <w:rStyle w:val="NormalTok"/>
        </w:rPr>
        <w:t xml:space="preserve">    sim</w:t>
      </w:r>
      <w:r>
        <w:rPr>
          <w:rStyle w:val="OperatorTok"/>
        </w:rPr>
        <w:t xml:space="preserve">.</w:t>
      </w:r>
      <w:r>
        <w:rPr>
          <w:rStyle w:val="NormalTok"/>
        </w:rPr>
        <w:t xml:space="preserve">client(</w:t>
      </w:r>
      <w:r>
        <w:rPr>
          <w:rStyle w:val="StringTok"/>
        </w:rPr>
        <w:t xml:space="preserve">"test-client"</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leader </w:t>
      </w:r>
      <w:r>
        <w:rPr>
          <w:rStyle w:val="OperatorTok"/>
        </w:rPr>
        <w:t xml:space="preserve">=</w:t>
      </w:r>
      <w:r>
        <w:rPr>
          <w:rStyle w:val="NormalTok"/>
        </w:rPr>
        <w:t xml:space="preserve"> wait_for_election(</w:t>
      </w:r>
      <w:r>
        <w:rPr>
          <w:rStyle w:val="StringTok"/>
        </w:rPr>
        <w:t xml:space="preserve">"node-0"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Submit a task scheduling request</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submit_task(leader</w:t>
      </w:r>
      <w:r>
        <w:rPr>
          <w:rStyle w:val="OperatorTok"/>
        </w:rPr>
        <w:t xml:space="preserve">,</w:t>
      </w:r>
      <w:r>
        <w:rPr>
          <w:rStyle w:val="NormalTok"/>
        </w:rPr>
        <w:t xml:space="preserve"> </w:t>
      </w:r>
      <w:r>
        <w:rPr>
          <w:rStyle w:val="StringTok"/>
        </w:rPr>
        <w:t xml:space="preserve">"gpu-workload-1"</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w:t>
      </w:r>
      <w:r>
        <w:rPr>
          <w:rStyle w:val="NormalTok"/>
        </w:rPr>
        <w:t xml:space="preserve">(response</w:t>
      </w:r>
      <w:r>
        <w:rPr>
          <w:rStyle w:val="OperatorTok"/>
        </w:rPr>
        <w:t xml:space="preserve">.</w:t>
      </w:r>
      <w:r>
        <w:rPr>
          <w:rStyle w:val="NormalTok"/>
        </w:rPr>
        <w:t xml:space="preserve">accepted</w:t>
      </w:r>
      <w:r>
        <w:rPr>
          <w:rStyle w:val="OperatorTok"/>
        </w:rPr>
        <w:t xml:space="preserve">,</w:t>
      </w:r>
      <w:r>
        <w:rPr>
          <w:rStyle w:val="NormalTok"/>
        </w:rPr>
        <w:t xml:space="preserve"> </w:t>
      </w:r>
      <w:r>
        <w:rPr>
          <w:rStyle w:val="StringTok"/>
        </w:rPr>
        <w:t xml:space="preserve">"Leader should accept request"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all nodes agree on log index</w:t>
      </w:r>
      <w:r>
        <w:br/>
      </w:r>
      <w:r>
        <w:rPr>
          <w:rStyle w:val="NormalTok"/>
        </w:rPr>
        <w:t xml:space="preserve">        </w:t>
      </w:r>
      <w:r>
        <w:rPr>
          <w:rStyle w:val="KeywordTok"/>
        </w:rPr>
        <w:t xml:space="preserve">let</w:t>
      </w:r>
      <w:r>
        <w:rPr>
          <w:rStyle w:val="NormalTok"/>
        </w:rPr>
        <w:t xml:space="preserve"> max_diff </w:t>
      </w:r>
      <w:r>
        <w:rPr>
          <w:rStyle w:val="OperatorTok"/>
        </w:rPr>
        <w:t xml:space="preserve">=</w:t>
      </w:r>
      <w:r>
        <w:rPr>
          <w:rStyle w:val="NormalTok"/>
        </w:rPr>
        <w:t xml:space="preserve"> check_log_divergence(</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w:t>
      </w:r>
      <w:r>
        <w:rPr>
          <w:rStyle w:val="NormalTok"/>
        </w:rPr>
        <w:t xml:space="preserve">(max_diff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StringTok"/>
        </w:rPr>
        <w:t xml:space="preserve">"Log divergence {} exceeds allowed threshold"</w:t>
      </w:r>
      <w:r>
        <w:rPr>
          <w:rStyle w:val="OperatorTok"/>
        </w:rPr>
        <w:t xml:space="preserve">,</w:t>
      </w:r>
      <w:r>
        <w:rPr>
          <w:rStyle w:val="NormalTok"/>
        </w:rPr>
        <w:t xml:space="preserve"> max_diff)</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Partition nodes 0-1 from 2-3-4 at T=5s, heal at T=15s</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Run simulation for 30 simulated seconds</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Invariant: no split-brain after partition heals</w:t>
      </w:r>
      <w:r>
        <w:br/>
      </w:r>
      <w:r>
        <w:rPr>
          <w:rStyle w:val="NormalTok"/>
        </w:rPr>
        <w:t xml:space="preserve">    </w:t>
      </w:r>
      <w:r>
        <w:rPr>
          <w:rStyle w:val="KeywordTok"/>
        </w:rPr>
        <w:t xml:space="preserve">let</w:t>
      </w:r>
      <w:r>
        <w:rPr>
          <w:rStyle w:val="NormalTok"/>
        </w:rPr>
        <w:t xml:space="preserve"> leaders </w:t>
      </w:r>
      <w:r>
        <w:rPr>
          <w:rStyle w:val="OperatorTok"/>
        </w:rPr>
        <w:t xml:space="preserve">=</w:t>
      </w:r>
      <w:r>
        <w:rPr>
          <w:rStyle w:val="NormalTok"/>
        </w:rPr>
        <w:t xml:space="preserve"> count_distinct_leaders(</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assert_eq!</w:t>
      </w:r>
      <w:r>
        <w:rPr>
          <w:rStyle w:val="NormalTok"/>
        </w:rPr>
        <w:t xml:space="preserve">(leaders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"Split-brain detected: {} leaders"</w:t>
      </w:r>
      <w:r>
        <w:rPr>
          <w:rStyle w:val="OperatorTok"/>
        </w:rPr>
        <w:t xml:space="preserve">,</w:t>
      </w:r>
      <w:r>
        <w:rPr>
          <w:rStyle w:val="NormalTok"/>
        </w:rPr>
        <w:t xml:space="preserve"> leaders)</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This example illustrates the three FoundationDB abstractions realized in Rust: single-threaded execution (turmoil’s event loop), interface swapping (</w:t>
      </w:r>
      <w:r>
        <w:rPr>
          <w:rStyle w:val="VerbatimChar"/>
        </w:rPr>
        <w:t xml:space="preserve">tokio::net</w:t>
      </w:r>
      <w:r>
        <w:t xml:space="preserve"> </w:t>
      </w:r>
      <w:r>
        <w:t xml:space="preserve">→</w:t>
      </w:r>
      <w:r>
        <w:t xml:space="preserve"> </w:t>
      </w:r>
      <w:r>
        <w:rPr>
          <w:rStyle w:val="VerbatimChar"/>
        </w:rPr>
        <w:t xml:space="preserve">turmoil::net</w:t>
      </w:r>
      <w:r>
        <w:t xml:space="preserve">), and deterministic chaos (partition injection with</w:t>
      </w:r>
      <w:r>
        <w:t xml:space="preserve"> </w:t>
      </w:r>
      <w:r>
        <w:rPr>
          <w:rStyle w:val="VerbatimChar"/>
        </w:rPr>
        <w:t xml:space="preserve">sim.partition</w:t>
      </w:r>
      <w:r>
        <w:t xml:space="preserve">). The same</w:t>
      </w:r>
      <w:r>
        <w:t xml:space="preserve"> </w:t>
      </w:r>
      <w:r>
        <w:rPr>
          <w:rStyle w:val="VerbatimChar"/>
        </w:rPr>
        <w:t xml:space="preserve">helix_node</w:t>
      </w:r>
      <w:r>
        <w:t xml:space="preserve"> </w:t>
      </w:r>
      <w:r>
        <w:t xml:space="preserve">function, compiled against</w:t>
      </w:r>
      <w:r>
        <w:t xml:space="preserve"> </w:t>
      </w:r>
      <w:r>
        <w:rPr>
          <w:rStyle w:val="VerbatimChar"/>
        </w:rPr>
        <w:t xml:space="preserve">tokio::net</w:t>
      </w:r>
      <w:r>
        <w:t xml:space="preserve"> </w:t>
      </w:r>
      <w:r>
        <w:t xml:space="preserve">instead of</w:t>
      </w:r>
      <w:r>
        <w:t xml:space="preserve"> </w:t>
      </w:r>
      <w:r>
        <w:rPr>
          <w:rStyle w:val="VerbatimChar"/>
        </w:rPr>
        <w:t xml:space="preserve">turmoil::net</w:t>
      </w:r>
      <w:r>
        <w:t xml:space="preserve">, runs in production — ensuring that the code under test is identical to the code in deployment.</w:t>
      </w:r>
    </w:p>
    <w:bookmarkEnd w:id="67"/>
    <w:bookmarkEnd w:id="68"/>
    <w:bookmarkStart w:id="72" w:name="chaos-engineering-platforms"/>
    <w:p>
      <w:pPr>
        <w:pStyle w:val="Heading3"/>
      </w:pPr>
      <w:r>
        <w:t xml:space="preserve">3.3 Chaos Engineering Platforms</w:t>
      </w:r>
    </w:p>
    <w:p>
      <w:pPr>
        <w:pStyle w:val="FirstParagraph"/>
      </w:pPr>
      <w:r>
        <w:t xml:space="preserve">While DST validates correctness in simulation, chaos engineering validates resilience in reality — against real networks, real kernels, and real hardware. The two approaches are complementary: DST finds bugs that chaos cannot (because chaotic production is too large to reproduce deterministically), while chaos finds bugs that DST cannot (because simulation models inevitably diverge from physical reality). HelixCluster requires both.</w:t>
      </w:r>
    </w:p>
    <w:bookmarkStart w:id="69" w:name="X35a69a7723119fca87ec96cb15857a710191b08"/>
    <w:p>
      <w:pPr>
        <w:pStyle w:val="Heading4"/>
      </w:pPr>
      <w:r>
        <w:t xml:space="preserve">3.3.1 Chaos Mesh: Kubernetes-Native Fault Injection</w:t>
      </w:r>
    </w:p>
    <w:p>
      <w:pPr>
        <w:pStyle w:val="FirstParagraph"/>
      </w:pPr>
      <w:r>
        <w:t xml:space="preserve">Chaos Mesh, a CNCF incubating project originally developed by PingCAP, provides the most comprehensive Kubernetes-native chaos engineering platform</w:t>
      </w:r>
      <w:r>
        <w:t xml:space="preserve"> </w:t>
      </w:r>
      <w:r>
        <w:rPr>
          <w:vertAlign w:val="superscript"/>
        </w:rPr>
        <w:t xml:space="preserve">94</w:t>
      </w:r>
      <w:r>
        <w:t xml:space="preserve">. Its architecture consists of a Chaos Controller Manager that schedules experiments, a Chaos Daemon (running as a privileged DaemonSet) that manipulates target pod namespaces for network, filesystem, and kernel-level faults, and a web-based Chaos Dashboard for experiment design and monitoring</w:t>
      </w:r>
      <w:r>
        <w:t xml:space="preserve"> </w:t>
      </w:r>
      <w:r>
        <w:rPr>
          <w:vertAlign w:val="superscript"/>
        </w:rPr>
        <w:t xml:space="preserve">94</w:t>
      </w:r>
      <w:r>
        <w:t xml:space="preserve">.</w:t>
      </w:r>
    </w:p>
    <w:p>
      <w:pPr>
        <w:pStyle w:val="BodyText"/>
      </w:pPr>
      <w:r>
        <w:t xml:space="preserve">Chaos Mesh’s distinctive capability is</w:t>
      </w:r>
      <w:r>
        <w:t xml:space="preserve"> </w:t>
      </w:r>
      <w:r>
        <w:rPr>
          <w:bCs/>
          <w:b/>
        </w:rPr>
        <w:t xml:space="preserve">TimeChaos</w:t>
      </w:r>
      <w:r>
        <w:t xml:space="preserve">, which simulates clock skew within individual containers without affecting other containers on the same node</w:t>
      </w:r>
      <w:r>
        <w:t xml:space="preserve"> </w:t>
      </w:r>
      <w:r>
        <w:rPr>
          <w:vertAlign w:val="superscript"/>
        </w:rPr>
        <w:t xml:space="preserve">95</w:t>
      </w:r>
      <w:r>
        <w:t xml:space="preserve">. It achieves this through Virtual Dynamic Shared Object (VDSO) interception of time syscalls — a technique that overrides</w:t>
      </w:r>
      <w:r>
        <w:t xml:space="preserve"> </w:t>
      </w:r>
      <w:r>
        <w:rPr>
          <w:rStyle w:val="VerbatimChar"/>
        </w:rPr>
        <w:t xml:space="preserve">CLOCK_REALTIME</w:t>
      </w:r>
      <w:r>
        <w:t xml:space="preserve"> </w:t>
      </w:r>
      <w:r>
        <w:t xml:space="preserve">and</w:t>
      </w:r>
      <w:r>
        <w:t xml:space="preserve"> </w:t>
      </w:r>
      <w:r>
        <w:rPr>
          <w:rStyle w:val="VerbatimChar"/>
        </w:rPr>
        <w:t xml:space="preserve">CLOCK_MONOTONIC</w:t>
      </w:r>
      <w:r>
        <w:t xml:space="preserve"> </w:t>
      </w:r>
      <w:r>
        <w:t xml:space="preserve">for targeted processes while the host kernel clock remains unchanged. For a distributed scheduler like HelixCluster, TimeChaos is essential: lease management, heartbeat timeouts, and timestamp-based ordering decisions all depend on clock agreement, and clock skew of even a few seconds can cause cascading failures.</w:t>
      </w:r>
    </w:p>
    <w:p>
      <w:pPr>
        <w:pStyle w:val="BodyText"/>
      </w:pPr>
      <w:r>
        <w:t xml:space="preserve">Chaos Mesh supports</w:t>
      </w:r>
      <w:r>
        <w:t xml:space="preserve"> </w:t>
      </w:r>
      <w:r>
        <w:rPr>
          <w:bCs/>
          <w:b/>
        </w:rPr>
        <w:t xml:space="preserve">25+ experiment types</w:t>
      </w:r>
      <w:r>
        <w:t xml:space="preserve"> </w:t>
      </w:r>
      <w:r>
        <w:t xml:space="preserve">through Kubernetes Custom Resource Definitions (CRDs), including NetworkChaos (partitions, latency, bandwidth limits, packet corruption), IOChaos (disk latency, errors), StressChaos (CPU and memory pressure), DNSChaos (DNS failure injection), and KernelChaos (kernel panic, fault injection via BPF)</w:t>
      </w:r>
      <w:r>
        <w:t xml:space="preserve"> </w:t>
      </w:r>
      <w:r>
        <w:rPr>
          <w:vertAlign w:val="superscript"/>
        </w:rPr>
        <w:t xml:space="preserve">7</w:t>
      </w:r>
      <w:r>
        <w:t xml:space="preserve">.</w:t>
      </w:r>
    </w:p>
    <w:p>
      <w:pPr>
        <w:pStyle w:val="BodyText"/>
      </w:pPr>
      <w:r>
        <w:t xml:space="preserve">The following YAML configures a Chaos Mesh experiment that combines network partition with clock skew — a compound fault pattern that tests HelixCluster’s leader election and lease management under the most challenging conditions:</w:t>
      </w:r>
    </w:p>
    <w:p>
      <w:pPr>
        <w:pStyle w:val="SourceCode"/>
      </w:pPr>
      <w:r>
        <w:rPr>
          <w:rStyle w:val="CommentTok"/>
        </w:rPr>
        <w:t xml:space="preserve"># Chaos Mesh: combined partition + clock skew experiment</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helix-partition-test</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partition</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random-max-percent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"50"</w:t>
      </w:r>
      <w:r>
        <w:rPr>
          <w:rStyle w:val="CommentTok"/>
        </w:rPr>
        <w:t xml:space="preserve">               # Partition 50% of schedulers</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"300s"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TimeChaos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helix-clock-skew</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random-max-percent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"30"</w:t>
      </w:r>
      <w:r>
        <w:rPr>
          <w:rStyle w:val="CommentTok"/>
        </w:rPr>
        <w:t xml:space="preserve">                 # Skew 30% of scheduler pods</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timeOffset</w:t>
      </w:r>
      <w:r>
        <w:rPr>
          <w:rStyle w:val="KeywordTok"/>
        </w:rPr>
        <w:t xml:space="preserve">:</w:t>
      </w:r>
      <w:r>
        <w:br/>
      </w:r>
      <w:r>
        <w:rPr>
          <w:rStyle w:val="AttributeTok"/>
        </w:rPr>
        <w:t xml:space="preserve">    </w:t>
      </w:r>
      <w:r>
        <w:rPr>
          <w:rStyle w:val="FunctionTok"/>
        </w:rPr>
        <w:t xml:space="preserve">sec</w:t>
      </w:r>
      <w:r>
        <w:rPr>
          <w:rStyle w:val="KeywordTok"/>
        </w:rPr>
        <w:t xml:space="preserve">:</w:t>
      </w:r>
      <w:r>
        <w:rPr>
          <w:rStyle w:val="AttributeTok"/>
        </w:rPr>
        <w:t xml:space="preserve"> </w:t>
      </w:r>
      <w:r>
        <w:rPr>
          <w:rStyle w:val="DecValTok"/>
        </w:rPr>
        <w:t xml:space="preserve">-600</w:t>
      </w:r>
      <w:r>
        <w:rPr>
          <w:rStyle w:val="CommentTok"/>
        </w:rPr>
        <w:t xml:space="preserve">                 # 10 minutes backward</w:t>
      </w:r>
      <w:r>
        <w:br/>
      </w:r>
      <w:r>
        <w:rPr>
          <w:rStyle w:val="AttributeTok"/>
        </w:rPr>
        <w:t xml:space="preserve">  </w:t>
      </w:r>
      <w:r>
        <w:rPr>
          <w:rStyle w:val="FunctionTok"/>
        </w:rPr>
        <w:t xml:space="preserve">clockIds</w:t>
      </w:r>
      <w:r>
        <w:rPr>
          <w:rStyle w:val="KeywordTok"/>
        </w:rPr>
        <w:t xml:space="preserve">:</w:t>
      </w:r>
      <w:r>
        <w:br/>
      </w:r>
      <w:r>
        <w:rPr>
          <w:rStyle w:val="AttributeTok"/>
        </w:rPr>
        <w:t xml:space="preserve">    </w:t>
      </w:r>
      <w:r>
        <w:rPr>
          <w:rStyle w:val="KeywordTok"/>
        </w:rPr>
        <w:t xml:space="preserve">-</w:t>
      </w:r>
      <w:r>
        <w:rPr>
          <w:rStyle w:val="AttributeTok"/>
        </w:rPr>
        <w:t xml:space="preserve"> CLOCK_REALTIME</w:t>
      </w:r>
      <w:r>
        <w:br/>
      </w:r>
      <w:r>
        <w:rPr>
          <w:rStyle w:val="AttributeTok"/>
        </w:rPr>
        <w:t xml:space="preserve">    </w:t>
      </w:r>
      <w:r>
        <w:rPr>
          <w:rStyle w:val="KeywordTok"/>
        </w:rPr>
        <w:t xml:space="preserve">-</w:t>
      </w:r>
      <w:r>
        <w:rPr>
          <w:rStyle w:val="AttributeTok"/>
        </w:rPr>
        <w:t xml:space="preserve"> CLOCK_MONOTONIC</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"300s"</w:t>
      </w:r>
    </w:p>
    <w:p>
      <w:pPr>
        <w:pStyle w:val="FirstParagraph"/>
      </w:pPr>
      <w:r>
        <w:t xml:space="preserve">This compound experiment partitions half the scheduler pods from the other half while simultaneously shifting clocks backward by 10 minutes on a random subset. HelixCluster’s lease manager must detect the resulting inconsistency, prevent split-brain scheduling, and recover gracefully when the partition heals and clocks are restored.</w:t>
      </w:r>
    </w:p>
    <w:bookmarkEnd w:id="69"/>
    <w:bookmarkStart w:id="70" w:name="Xb9c880aa9e3c35454ef0a8aaff93a8ec8363e77"/>
    <w:p>
      <w:pPr>
        <w:pStyle w:val="Heading4"/>
      </w:pPr>
      <w:r>
        <w:t xml:space="preserve">3.3.2 LitmusChaos: CNCF-Native Experiment Marketplace</w:t>
      </w:r>
    </w:p>
    <w:p>
      <w:pPr>
        <w:pStyle w:val="FirstParagraph"/>
      </w:pPr>
      <w:r>
        <w:t xml:space="preserve">LitmusChaos is a graduated CNCF project that takes a different architectural approach, emphasizing an experiment marketplace called</w:t>
      </w:r>
      <w:r>
        <w:t xml:space="preserve"> </w:t>
      </w:r>
      <w:r>
        <w:rPr>
          <w:bCs/>
          <w:b/>
        </w:rPr>
        <w:t xml:space="preserve">ChaosHub</w:t>
      </w:r>
      <w:r>
        <w:t xml:space="preserve"> </w:t>
      </w:r>
      <w:r>
        <w:t xml:space="preserve">and workflow-based orchestration</w:t>
      </w:r>
      <w:r>
        <w:t xml:space="preserve"> </w:t>
      </w:r>
      <w:r>
        <w:rPr>
          <w:vertAlign w:val="superscript"/>
        </w:rPr>
        <w:t xml:space="preserve">82</w:t>
      </w:r>
      <w:r>
        <w:t xml:space="preserve">. With</w:t>
      </w:r>
      <w:r>
        <w:t xml:space="preserve"> </w:t>
      </w:r>
      <w:r>
        <w:rPr>
          <w:bCs/>
          <w:b/>
        </w:rPr>
        <w:t xml:space="preserve">30+ million Docker pulls</w:t>
      </w:r>
      <w:r>
        <w:t xml:space="preserve"> </w:t>
      </w:r>
      <w:r>
        <w:t xml:space="preserve">and adoption by</w:t>
      </w:r>
      <w:r>
        <w:t xml:space="preserve"> </w:t>
      </w:r>
      <w:r>
        <w:rPr>
          <w:bCs/>
          <w:b/>
        </w:rPr>
        <w:t xml:space="preserve">500+ companies</w:t>
      </w:r>
      <w:r>
        <w:t xml:space="preserve"> </w:t>
      </w:r>
      <w:r>
        <w:t xml:space="preserve">as of 2024</w:t>
      </w:r>
      <w:r>
        <w:t xml:space="preserve"> </w:t>
      </w:r>
      <w:r>
        <w:rPr>
          <w:vertAlign w:val="superscript"/>
        </w:rPr>
        <w:t xml:space="preserve">96</w:t>
      </w:r>
      <w:r>
        <w:t xml:space="preserve">, LitmusChaos represents the most widely deployed open-source chaos platform. Its three-tier architecture — Chaos Control Plane (ChaosCenter), Chaos Execution Plane (agents and operators), and ChaosHub (experiment templates) — provides a marketplace model where experiments are shared, discovered, and composed into workflows</w:t>
      </w:r>
      <w:r>
        <w:t xml:space="preserve"> </w:t>
      </w:r>
      <w:r>
        <w:rPr>
          <w:vertAlign w:val="superscript"/>
        </w:rPr>
        <w:t xml:space="preserve">82</w:t>
      </w:r>
      <w:r>
        <w:t xml:space="preserve">.</w:t>
      </w:r>
    </w:p>
    <w:p>
      <w:pPr>
        <w:pStyle w:val="BodyText"/>
      </w:pPr>
      <w:r>
        <w:t xml:space="preserve">LitmusChaos’s key differentiator is its</w:t>
      </w:r>
      <w:r>
        <w:t xml:space="preserve"> </w:t>
      </w:r>
      <w:r>
        <w:rPr>
          <w:bCs/>
          <w:b/>
        </w:rPr>
        <w:t xml:space="preserve">probe-gated safety</w:t>
      </w:r>
      <w:r>
        <w:t xml:space="preserve"> </w:t>
      </w:r>
      <w:r>
        <w:t xml:space="preserve">mechanism: Prometheus-based probes continuously monitor steady-state conditions during experiments, and if service-level objectives (SLOs) are breached, the experiment aborts automatically</w:t>
      </w:r>
      <w:r>
        <w:t xml:space="preserve"> </w:t>
      </w:r>
      <w:r>
        <w:rPr>
          <w:vertAlign w:val="superscript"/>
        </w:rPr>
        <w:t xml:space="preserve">97</w:t>
      </w:r>
      <w:r>
        <w:t xml:space="preserve">. This</w:t>
      </w:r>
      <w:r>
        <w:t xml:space="preserve"> </w:t>
      </w:r>
      <w:r>
        <w:t xml:space="preserve">“</w:t>
      </w:r>
      <w:r>
        <w:t xml:space="preserve">blast radius control</w:t>
      </w:r>
      <w:r>
        <w:t xml:space="preserve">”</w:t>
      </w:r>
      <w:r>
        <w:t xml:space="preserve"> </w:t>
      </w:r>
      <w:r>
        <w:t xml:space="preserve">makes LitmusChaos suitable for production chaos engineering where business impact must be bounded. Litmus also supports</w:t>
      </w:r>
      <w:r>
        <w:t xml:space="preserve"> </w:t>
      </w:r>
      <w:r>
        <w:rPr>
          <w:bCs/>
          <w:b/>
        </w:rPr>
        <w:t xml:space="preserve">BYOC</w:t>
      </w:r>
      <w:r>
        <w:t xml:space="preserve"> </w:t>
      </w:r>
      <w:r>
        <w:t xml:space="preserve">(Bring Your Own Chaos) — integrating third-party fault injection tools into its workflow engine</w:t>
      </w:r>
      <w:r>
        <w:t xml:space="preserve"> </w:t>
      </w:r>
      <w:r>
        <w:rPr>
          <w:vertAlign w:val="superscript"/>
        </w:rPr>
        <w:t xml:space="preserve">82</w:t>
      </w:r>
      <w:r>
        <w:t xml:space="preserve">.</w:t>
      </w:r>
    </w:p>
    <w:bookmarkEnd w:id="70"/>
    <w:bookmarkStart w:id="71" w:name="Xc7071e958f70c49fc3504c88ab93c6e6f27d334"/>
    <w:p>
      <w:pPr>
        <w:pStyle w:val="Heading4"/>
      </w:pPr>
      <w:r>
        <w:t xml:space="preserve">3.3.3 Netflix Simian Army: The Lineage of Production Chaos</w:t>
      </w:r>
    </w:p>
    <w:p>
      <w:pPr>
        <w:pStyle w:val="FirstParagraph"/>
      </w:pPr>
      <w:r>
        <w:t xml:space="preserve">Netflix pioneered chaos engineering in 2010 with</w:t>
      </w:r>
      <w:r>
        <w:t xml:space="preserve"> </w:t>
      </w:r>
      <w:r>
        <w:rPr>
          <w:bCs/>
          <w:b/>
        </w:rPr>
        <w:t xml:space="preserve">Chaos Monkey</w:t>
      </w:r>
      <w:r>
        <w:t xml:space="preserve">, a tool that randomly terminated EC2 instances during business hours to force engineers to build fault-tolerant systems</w:t>
      </w:r>
      <w:r>
        <w:t xml:space="preserve"> </w:t>
      </w:r>
      <w:r>
        <w:rPr>
          <w:vertAlign w:val="superscript"/>
        </w:rPr>
        <w:t xml:space="preserve">3</w:t>
      </w:r>
      <w:r>
        <w:t xml:space="preserve">. The approach was not merely technical but cultural: by making failure routine, Netflix transformed reliability from an operational concern into a design requirement. The</w:t>
      </w:r>
      <w:r>
        <w:t xml:space="preserve"> </w:t>
      </w:r>
      <w:r>
        <w:rPr>
          <w:bCs/>
          <w:b/>
        </w:rPr>
        <w:t xml:space="preserve">Simian Army</w:t>
      </w:r>
      <w:r>
        <w:t xml:space="preserve"> </w:t>
      </w:r>
      <w:r>
        <w:t xml:space="preserve">evolved into a comprehensive suite of specialized chaos tools</w:t>
      </w:r>
      <w:r>
        <w:t xml:space="preserve"> </w:t>
      </w:r>
      <w:r>
        <w:rPr>
          <w:vertAlign w:val="superscript"/>
        </w:rPr>
        <w:t xml:space="preserve">22</w:t>
      </w:r>
      <w:r>
        <w:t xml:space="preserve">:</w:t>
      </w:r>
    </w:p>
    <w:tbl>
      <w:tblPr>
        <w:tblStyle w:val="Table"/>
        <w:tblW w:type="pct" w:w="5000"/>
        <w:tblLook w:firstRow="1" w:lastRow="0" w:firstColumn="0" w:lastColumn="0" w:noHBand="0" w:noVBand="0" w:val="0020"/>
      </w:tblPr>
      <w:tblGrid>
        <w:gridCol w:w="1440"/>
        <w:gridCol w:w="1440"/>
        <w:gridCol w:w="3120"/>
        <w:gridCol w:w="1920"/>
      </w:tblGrid>
      <w:tr>
        <w:trPr>
          <w:tblHeader w:val="true"/>
        </w:trPr>
        <w:tc>
          <w:tcPr/>
          <w:p>
            <w:pPr>
              <w:pStyle w:val="Compact"/>
              <w:jc w:val="left"/>
            </w:pPr>
            <w:r>
              <w:t xml:space="preserve">Tool</w:t>
            </w:r>
          </w:p>
        </w:tc>
        <w:tc>
          <w:tcPr/>
          <w:p>
            <w:pPr>
              <w:pStyle w:val="Compact"/>
              <w:jc w:val="left"/>
            </w:pPr>
            <w:r>
              <w:t xml:space="preserve">Year</w:t>
            </w:r>
          </w:p>
        </w:tc>
        <w:tc>
          <w:tcPr/>
          <w:p>
            <w:pPr>
              <w:pStyle w:val="Compact"/>
              <w:jc w:val="left"/>
            </w:pPr>
            <w:r>
              <w:t xml:space="preserve">Fault Domain</w:t>
            </w:r>
          </w:p>
        </w:tc>
        <w:tc>
          <w:tcPr/>
          <w:p>
            <w:pPr>
              <w:pStyle w:val="Compact"/>
              <w:jc w:val="left"/>
            </w:pPr>
            <w:r>
              <w:t xml:space="preserve">Target</w:t>
            </w:r>
          </w:p>
        </w:tc>
      </w:tr>
      <w:tr>
        <w:tc>
          <w:tcPr/>
          <w:p>
            <w:pPr>
              <w:pStyle w:val="Compact"/>
              <w:jc w:val="left"/>
            </w:pPr>
            <w:r>
              <w:t xml:space="preserve">Chaos Monkey</w:t>
            </w:r>
          </w:p>
        </w:tc>
        <w:tc>
          <w:tcPr/>
          <w:p>
            <w:pPr>
              <w:pStyle w:val="Compact"/>
              <w:jc w:val="left"/>
            </w:pPr>
            <w:r>
              <w:t xml:space="preserve">2010</w:t>
            </w:r>
          </w:p>
        </w:tc>
        <w:tc>
          <w:tcPr/>
          <w:p>
            <w:pPr>
              <w:pStyle w:val="Compact"/>
              <w:jc w:val="left"/>
            </w:pPr>
            <w:r>
              <w:t xml:space="preserve">Single instance</w:t>
            </w:r>
          </w:p>
        </w:tc>
        <w:tc>
          <w:tcPr/>
          <w:p>
            <w:pPr>
              <w:pStyle w:val="Compact"/>
              <w:jc w:val="left"/>
            </w:pPr>
            <w:r>
              <w:t xml:space="preserve">Random EC2 termination</w:t>
            </w:r>
          </w:p>
        </w:tc>
      </w:tr>
      <w:tr>
        <w:tc>
          <w:tcPr/>
          <w:p>
            <w:pPr>
              <w:pStyle w:val="Compact"/>
              <w:jc w:val="left"/>
            </w:pPr>
            <w:r>
              <w:t xml:space="preserve">Latency Monkey</w:t>
            </w:r>
          </w:p>
        </w:tc>
        <w:tc>
          <w:tcPr/>
          <w:p>
            <w:pPr>
              <w:pStyle w:val="Compact"/>
              <w:jc w:val="left"/>
            </w:pPr>
            <w:r>
              <w:t xml:space="preserve">2012</w:t>
            </w:r>
          </w:p>
        </w:tc>
        <w:tc>
          <w:tcPr/>
          <w:p>
            <w:pPr>
              <w:pStyle w:val="Compact"/>
              <w:jc w:val="left"/>
            </w:pPr>
            <w:r>
              <w:t xml:space="preserve">Service call</w:t>
            </w:r>
          </w:p>
        </w:tc>
        <w:tc>
          <w:tcPr/>
          <w:p>
            <w:pPr>
              <w:pStyle w:val="Compact"/>
              <w:jc w:val="left"/>
            </w:pPr>
            <w:r>
              <w:t xml:space="preserve">Injected latency between services</w:t>
            </w:r>
          </w:p>
        </w:tc>
      </w:tr>
      <w:tr>
        <w:tc>
          <w:tcPr/>
          <w:p>
            <w:pPr>
              <w:pStyle w:val="Compact"/>
              <w:jc w:val="left"/>
            </w:pPr>
            <w:r>
              <w:t xml:space="preserve">Chaos Gorilla</w:t>
            </w:r>
          </w:p>
        </w:tc>
        <w:tc>
          <w:tcPr/>
          <w:p>
            <w:pPr>
              <w:pStyle w:val="Compact"/>
              <w:jc w:val="left"/>
            </w:pPr>
            <w:r>
              <w:t xml:space="preserve">2011</w:t>
            </w:r>
          </w:p>
        </w:tc>
        <w:tc>
          <w:tcPr/>
          <w:p>
            <w:pPr>
              <w:pStyle w:val="Compact"/>
              <w:jc w:val="left"/>
            </w:pPr>
            <w:r>
              <w:t xml:space="preserve">Availability Zone</w:t>
            </w:r>
          </w:p>
        </w:tc>
        <w:tc>
          <w:tcPr/>
          <w:p>
            <w:pPr>
              <w:pStyle w:val="Compact"/>
              <w:jc w:val="left"/>
            </w:pPr>
            <w:r>
              <w:t xml:space="preserve">Full AZ outage simulation</w:t>
            </w:r>
          </w:p>
        </w:tc>
      </w:tr>
      <w:tr>
        <w:tc>
          <w:tcPr/>
          <w:p>
            <w:pPr>
              <w:pStyle w:val="Compact"/>
              <w:jc w:val="left"/>
            </w:pPr>
            <w:r>
              <w:t xml:space="preserve">Chaos Kong</w:t>
            </w:r>
          </w:p>
        </w:tc>
        <w:tc>
          <w:tcPr/>
          <w:p>
            <w:pPr>
              <w:pStyle w:val="Compact"/>
              <w:jc w:val="left"/>
            </w:pPr>
            <w:r>
              <w:t xml:space="preserve">2013</w:t>
            </w:r>
          </w:p>
        </w:tc>
        <w:tc>
          <w:tcPr/>
          <w:p>
            <w:pPr>
              <w:pStyle w:val="Compact"/>
              <w:jc w:val="left"/>
            </w:pPr>
            <w:r>
              <w:t xml:space="preserve">Region</w:t>
            </w:r>
          </w:p>
        </w:tc>
        <w:tc>
          <w:tcPr/>
          <w:p>
            <w:pPr>
              <w:pStyle w:val="Compact"/>
              <w:jc w:val="left"/>
            </w:pPr>
            <w:r>
              <w:t xml:space="preserve">Entire AWS region failover testing</w:t>
            </w:r>
          </w:p>
        </w:tc>
      </w:tr>
      <w:tr>
        <w:tc>
          <w:tcPr/>
          <w:p>
            <w:pPr>
              <w:pStyle w:val="Compact"/>
              <w:jc w:val="left"/>
            </w:pPr>
            <w:r>
              <w:t xml:space="preserve">FIT</w:t>
            </w:r>
          </w:p>
        </w:tc>
        <w:tc>
          <w:tcPr/>
          <w:p>
            <w:pPr>
              <w:pStyle w:val="Compact"/>
              <w:jc w:val="left"/>
            </w:pPr>
            <w:r>
              <w:t xml:space="preserve">2014</w:t>
            </w:r>
          </w:p>
        </w:tc>
        <w:tc>
          <w:tcPr/>
          <w:p>
            <w:pPr>
              <w:pStyle w:val="Compact"/>
              <w:jc w:val="left"/>
            </w:pPr>
            <w:r>
              <w:t xml:space="preserve">Request path</w:t>
            </w:r>
          </w:p>
        </w:tc>
        <w:tc>
          <w:tcPr/>
          <w:p>
            <w:pPr>
              <w:pStyle w:val="Compact"/>
              <w:jc w:val="left"/>
            </w:pPr>
            <w:r>
              <w:t xml:space="preserve">Targeted fault injection per request</w:t>
            </w:r>
          </w:p>
        </w:tc>
      </w:tr>
    </w:tbl>
    <w:p>
      <w:pPr>
        <w:pStyle w:val="BodyText"/>
      </w:pPr>
      <w:r>
        <w:t xml:space="preserve">The practical value of this investment was validated in 2016, when a real AWS region outage affected Netflix’s infrastructure. Because Chaos Kong had already exercised multi-region failover under controlled conditions, the actual outage caused minimal customer impact — the response was a rehearsed procedure, not an emergency improvisation</w:t>
      </w:r>
      <w:r>
        <w:t xml:space="preserve"> </w:t>
      </w:r>
      <w:r>
        <w:rPr>
          <w:vertAlign w:val="superscript"/>
        </w:rPr>
        <w:t xml:space="preserve">3</w:t>
      </w:r>
      <w:r>
        <w:t xml:space="preserve">. Netflix’s empirical methodology remains the reference model: define steady-state metrics (e.g.,</w:t>
      </w:r>
      <w:r>
        <w:t xml:space="preserve"> </w:t>
      </w:r>
      <w:r>
        <w:t xml:space="preserve">“</w:t>
      </w:r>
      <w:r>
        <w:t xml:space="preserve">Starts Per Second</w:t>
      </w:r>
      <w:r>
        <w:t xml:space="preserve">”</w:t>
      </w:r>
      <w:r>
        <w:t xml:space="preserve"> </w:t>
      </w:r>
      <w:r>
        <w:t xml:space="preserve">as a business-level health indicator), form a falsifiable hypothesis (</w:t>
      </w:r>
      <w:r>
        <w:t xml:space="preserve">“</w:t>
      </w:r>
      <w:r>
        <w:t xml:space="preserve">degrading the Subscriber service will not significantly impact SPS</w:t>
      </w:r>
      <w:r>
        <w:t xml:space="preserve">”</w:t>
      </w:r>
      <w:r>
        <w:t xml:space="preserve">), inject controlled variables (</w:t>
      </w:r>
      <w:r>
        <w:t xml:space="preserve">“</w:t>
      </w:r>
      <w:r>
        <w:t xml:space="preserve">add 30ms latency to 50% of Subscriber traffic</w:t>
      </w:r>
      <w:r>
        <w:t xml:space="preserve">”</w:t>
      </w:r>
      <w:r>
        <w:t xml:space="preserve">), and validate against statistically significant deviation between control and variable groups</w:t>
      </w:r>
      <w:r>
        <w:t xml:space="preserve"> </w:t>
      </w:r>
      <w:r>
        <w:rPr>
          <w:vertAlign w:val="superscript"/>
        </w:rPr>
        <w:t xml:space="preserve">35</w:t>
      </w:r>
      <w:r>
        <w:t xml:space="preserve">.</w:t>
      </w:r>
    </w:p>
    <w:p>
      <w:pPr>
        <w:pStyle w:val="BodyText"/>
      </w:pPr>
      <w:r>
        <w:t xml:space="preserve">Enterprise adoption of chaos engineering has grown rapidly: Gartner estimates that</w:t>
      </w:r>
      <w:r>
        <w:t xml:space="preserve"> </w:t>
      </w:r>
      <w:r>
        <w:rPr>
          <w:bCs/>
          <w:b/>
        </w:rPr>
        <w:t xml:space="preserve">60% of enterprises</w:t>
      </w:r>
      <w:r>
        <w:t xml:space="preserve"> </w:t>
      </w:r>
      <w:r>
        <w:t xml:space="preserve">practiced chaos engineering in 2025, with teams conducting regular GameDay exercises achieving</w:t>
      </w:r>
      <w:r>
        <w:t xml:space="preserve"> </w:t>
      </w:r>
      <w:r>
        <w:rPr>
          <w:bCs/>
          <w:b/>
        </w:rPr>
        <w:t xml:space="preserve">3x faster mean time to recovery (MTTR)</w:t>
      </w:r>
      <w:r>
        <w:t xml:space="preserve"> </w:t>
      </w:r>
      <w:r>
        <w:t xml:space="preserve">and</w:t>
      </w:r>
      <w:r>
        <w:t xml:space="preserve"> </w:t>
      </w:r>
      <w:r>
        <w:rPr>
          <w:bCs/>
          <w:b/>
        </w:rPr>
        <w:t xml:space="preserve">45% fewer critical incidents</w:t>
      </w:r>
      <w:r>
        <w:t xml:space="preserve"> </w:t>
      </w:r>
      <w:r>
        <w:t xml:space="preserve">after implementing continuous chaos tests</w:t>
      </w:r>
      <w:r>
        <w:t xml:space="preserve"> </w:t>
      </w:r>
      <w:r>
        <w:rPr>
          <w:vertAlign w:val="superscript"/>
        </w:rPr>
        <w:t xml:space="preserve">15</w:t>
      </w:r>
      <w:r>
        <w:t xml:space="preserve">.</w:t>
      </w:r>
    </w:p>
    <w:bookmarkEnd w:id="71"/>
    <w:bookmarkEnd w:id="72"/>
    <w:bookmarkStart w:id="77" w:name="advanced-testing-methodologies"/>
    <w:p>
      <w:pPr>
        <w:pStyle w:val="Heading3"/>
      </w:pPr>
      <w:r>
        <w:t xml:space="preserve">3.4 Advanced Testing Methodologies</w:t>
      </w:r>
    </w:p>
    <w:p>
      <w:pPr>
        <w:pStyle w:val="FirstParagraph"/>
      </w:pPr>
      <w:r>
        <w:t xml:space="preserve">DST and chaos engineering operate primarily at the implementation and operational layers. Three additional methodologies — formal verification, black-box consistency testing, and network emulation — address correctness at the design layer, the system-integration layer, and the network-infrastructure layer respectively.</w:t>
      </w:r>
    </w:p>
    <w:bookmarkStart w:id="73" w:name="tla-formal-verification-at-aws"/>
    <w:p>
      <w:pPr>
        <w:pStyle w:val="Heading4"/>
      </w:pPr>
      <w:r>
        <w:t xml:space="preserve">3.4.1 TLA+ Formal Verification at AWS</w:t>
      </w:r>
    </w:p>
    <w:p>
      <w:pPr>
        <w:pStyle w:val="FirstParagraph"/>
      </w:pPr>
      <w:r>
        <w:t xml:space="preserve">TLA+ (Temporal Logic of Actions) is a formal specification language developed by Leslie Lamport for mathematically describing and verifying concurrent and distributed systems</w:t>
      </w:r>
      <w:r>
        <w:t xml:space="preserve"> </w:t>
      </w:r>
      <w:r>
        <w:rPr>
          <w:vertAlign w:val="superscript"/>
        </w:rPr>
        <w:t xml:space="preserve">18</w:t>
      </w:r>
      <w:r>
        <w:t xml:space="preserve">. Unlike testing, which samples behaviors from an execution space, TLA+’s TLC model checker performs exhaustive state-space exploration — evaluating all reachable states within defined constraints to verify that specified properties hold</w:t>
      </w:r>
      <w:r>
        <w:t xml:space="preserve"> </w:t>
      </w:r>
      <w:r>
        <w:rPr>
          <w:vertAlign w:val="superscript"/>
        </w:rPr>
        <w:t xml:space="preserve">20</w:t>
      </w:r>
      <w:r>
        <w:t xml:space="preserve">.</w:t>
      </w:r>
    </w:p>
    <w:p>
      <w:pPr>
        <w:pStyle w:val="BodyText"/>
      </w:pPr>
      <w:r>
        <w:t xml:space="preserve">AWS has used TLA+ since 2012 to verify the design of S3, DynamoDB, EBS, and numerous internal services</w:t>
      </w:r>
      <w:r>
        <w:t xml:space="preserve"> </w:t>
      </w:r>
      <w:r>
        <w:rPr>
          <w:vertAlign w:val="superscript"/>
        </w:rPr>
        <w:t xml:space="preserve">98</w:t>
      </w:r>
      <w:r>
        <w:t xml:space="preserve">. The 2015 CACM paper</w:t>
      </w:r>
      <w:r>
        <w:t xml:space="preserve"> </w:t>
      </w:r>
      <w:r>
        <w:t xml:space="preserve">“</w:t>
      </w:r>
      <w:r>
        <w:t xml:space="preserve">How Amazon Web Services Uses Formal Methods</w:t>
      </w:r>
      <w:r>
        <w:t xml:space="preserve">”</w:t>
      </w:r>
      <w:r>
        <w:t xml:space="preserve"> </w:t>
      </w:r>
      <w:r>
        <w:t xml:space="preserve">documented cases where TLA+ found bugs that had passed through</w:t>
      </w:r>
      <w:r>
        <w:t xml:space="preserve"> </w:t>
      </w:r>
      <w:r>
        <w:t xml:space="preserve">“</w:t>
      </w:r>
      <w:r>
        <w:t xml:space="preserve">extensive design reviews, code reviews, and testing</w:t>
      </w:r>
      <w:r>
        <w:t xml:space="preserve">”</w:t>
      </w:r>
      <w:r>
        <w:t xml:space="preserve"> </w:t>
      </w:r>
      <w:r>
        <w:rPr>
          <w:vertAlign w:val="superscript"/>
        </w:rPr>
        <w:t xml:space="preserve">98</w:t>
      </w:r>
      <w:r>
        <w:t xml:space="preserve">. One DynamoDB bug required a</w:t>
      </w:r>
      <w:r>
        <w:t xml:space="preserve"> </w:t>
      </w:r>
      <w:r>
        <w:rPr>
          <w:bCs/>
          <w:b/>
        </w:rPr>
        <w:t xml:space="preserve">35-step error trace</w:t>
      </w:r>
      <w:r>
        <w:t xml:space="preserve"> </w:t>
      </w:r>
      <w:r>
        <w:t xml:space="preserve">to reproduce — a sequence of events so long and subtle that no test framework, deterministic or otherwise, would be likely to discover it</w:t>
      </w:r>
      <w:r>
        <w:t xml:space="preserve"> </w:t>
      </w:r>
      <w:r>
        <w:rPr>
          <w:vertAlign w:val="superscript"/>
        </w:rPr>
        <w:t xml:space="preserve">98</w:t>
      </w:r>
      <w:r>
        <w:t xml:space="preserve">. AWS engineers stated that TLA+ enabled performance optimizations they</w:t>
      </w:r>
      <w:r>
        <w:t xml:space="preserve"> </w:t>
      </w:r>
      <w:r>
        <w:t xml:space="preserve">“</w:t>
      </w:r>
      <w:r>
        <w:t xml:space="preserve">would not have dared to do without having model checked those changes</w:t>
      </w:r>
      <w:r>
        <w:t xml:space="preserve">”</w:t>
      </w:r>
      <w:r>
        <w:t xml:space="preserve"> </w:t>
      </w:r>
      <w:r>
        <w:t xml:space="preserve">— including removing or narrowing locks and weakening message ordering constraints</w:t>
      </w:r>
      <w:r>
        <w:t xml:space="preserve"> </w:t>
      </w:r>
      <w:r>
        <w:rPr>
          <w:vertAlign w:val="superscript"/>
        </w:rPr>
        <w:t xml:space="preserve">98</w:t>
      </w:r>
      <w:r>
        <w:t xml:space="preserve">.</w:t>
      </w:r>
    </w:p>
    <w:p>
      <w:pPr>
        <w:pStyle w:val="BodyText"/>
      </w:pPr>
      <w:r>
        <w:rPr>
          <w:bCs/>
          <w:b/>
        </w:rPr>
        <w:t xml:space="preserve">PlusCal</w:t>
      </w:r>
      <w:r>
        <w:t xml:space="preserve"> </w:t>
      </w:r>
      <w:r>
        <w:t xml:space="preserve">lowers the barrier to formal verification by providing a programming-language-like syntax (C-style) that transpiles to TLA+ for model checking</w:t>
      </w:r>
      <w:r>
        <w:t xml:space="preserve"> </w:t>
      </w:r>
      <w:r>
        <w:rPr>
          <w:vertAlign w:val="superscript"/>
        </w:rPr>
        <w:t xml:space="preserve">99</w:t>
      </w:r>
      <w:r>
        <w:t xml:space="preserve">. It is the recommended entry point for engineers new to formal methods, though complex models may require direct TLA+ for full expressive power</w:t>
      </w:r>
      <w:r>
        <w:t xml:space="preserve"> </w:t>
      </w:r>
      <w:r>
        <w:rPr>
          <w:vertAlign w:val="superscript"/>
        </w:rPr>
        <w:t xml:space="preserve">18</w:t>
      </w:r>
      <w:r>
        <w:t xml:space="preserve">.</w:t>
      </w:r>
    </w:p>
    <w:p>
      <w:pPr>
        <w:pStyle w:val="BodyText"/>
      </w:pPr>
      <w:r>
        <w:t xml:space="preserve">The following TLA+ specification models a HelixCluster leader election protocol with safety invariants. The specification proves that at most one leader exists at any time and that only connected nodes can become leaders — properties that must hold regardless of the sequence of failures and recoveries:</w:t>
      </w:r>
    </w:p>
    <w:p>
      <w:pPr>
        <w:pStyle w:val="SourceCode"/>
      </w:pPr>
      <w:r>
        <w:rPr>
          <w:rStyle w:val="VerbatimChar"/>
        </w:rPr>
        <w:t xml:space="preserve">---- MODULE HelixLeaderElection ----</w:t>
      </w:r>
      <w:r>
        <w:br/>
      </w:r>
      <w:r>
        <w:rPr>
          <w:rStyle w:val="VerbatimChar"/>
        </w:rPr>
        <w:t xml:space="preserve">EXTENDS Integers, Sequences, FiniteSets</w:t>
      </w:r>
      <w:r>
        <w:br/>
      </w:r>
      <w:r>
        <w:br/>
      </w:r>
      <w:r>
        <w:rPr>
          <w:rStyle w:val="VerbatimChar"/>
        </w:rPr>
        <w:t xml:space="preserve">CONSTANTS Node      \* Set of all possible node IDs</w:t>
      </w:r>
      <w:r>
        <w:br/>
      </w:r>
      <w:r>
        <w:rPr>
          <w:rStyle w:val="VerbatimChar"/>
        </w:rPr>
        <w:t xml:space="preserve">          Quorum    \* Minimum nodes for leader election</w:t>
      </w:r>
      <w:r>
        <w:br/>
      </w:r>
      <w:r>
        <w:br/>
      </w:r>
      <w:r>
        <w:rPr>
          <w:rStyle w:val="VerbatimChar"/>
        </w:rPr>
        <w:t xml:space="preserve">VARIABLES nodeState,    \* state[n] ∈ {"follower","candidate","leader"}</w:t>
      </w:r>
      <w:r>
        <w:br/>
      </w:r>
      <w:r>
        <w:rPr>
          <w:rStyle w:val="VerbatimChar"/>
        </w:rPr>
        <w:t xml:space="preserve">          currentTerm,  \* term[n] ∈ Nat</w:t>
      </w:r>
      <w:r>
        <w:br/>
      </w:r>
      <w:r>
        <w:rPr>
          <w:rStyle w:val="VerbatimChar"/>
        </w:rPr>
        <w:t xml:space="preserve">          leaderId,     \* Current leader (0 if none)</w:t>
      </w:r>
      <w:r>
        <w:br/>
      </w:r>
      <w:r>
        <w:rPr>
          <w:rStyle w:val="VerbatimChar"/>
        </w:rPr>
        <w:t xml:space="preserve">          disconnected  \* Subset of isolated nodes</w:t>
      </w:r>
      <w:r>
        <w:br/>
      </w:r>
      <w:r>
        <w:br/>
      </w:r>
      <w:r>
        <w:rPr>
          <w:rStyle w:val="VerbatimChar"/>
        </w:rPr>
        <w:t xml:space="preserve">\* Type invariant</w:t>
      </w:r>
      <w:r>
        <w:br/>
      </w:r>
      <w:r>
        <w:rPr>
          <w:rStyle w:val="VerbatimChar"/>
        </w:rPr>
        <w:t xml:space="preserve">TypeInvariant ==</w:t>
      </w:r>
      <w:r>
        <w:br/>
      </w:r>
      <w:r>
        <w:rPr>
          <w:rStyle w:val="VerbatimChar"/>
        </w:rPr>
        <w:t xml:space="preserve">  /\ nodeState ∈ [Node → {"follower", "candidate", "leader"}]</w:t>
      </w:r>
      <w:r>
        <w:br/>
      </w:r>
      <w:r>
        <w:rPr>
          <w:rStyle w:val="VerbatimChar"/>
        </w:rPr>
        <w:t xml:space="preserve">  /\ currentTerm ∈ [Node → Nat]</w:t>
      </w:r>
      <w:r>
        <w:br/>
      </w:r>
      <w:r>
        <w:rPr>
          <w:rStyle w:val="VerbatimChar"/>
        </w:rPr>
        <w:t xml:space="preserve">  /\ leaderId ∈ Node ∪ {0}</w:t>
      </w:r>
      <w:r>
        <w:br/>
      </w:r>
      <w:r>
        <w:rPr>
          <w:rStyle w:val="VerbatimChar"/>
        </w:rPr>
        <w:t xml:space="preserve">  /\ disconnected ⊆ Node</w:t>
      </w:r>
      <w:r>
        <w:br/>
      </w:r>
      <w:r>
        <w:br/>
      </w:r>
      <w:r>
        <w:rPr>
          <w:rStyle w:val="VerbatimChar"/>
        </w:rPr>
        <w:t xml:space="preserve">\* Safety: At most one leader per term</w:t>
      </w:r>
      <w:r>
        <w:br/>
      </w:r>
      <w:r>
        <w:rPr>
          <w:rStyle w:val="VerbatimChar"/>
        </w:rPr>
        <w:t xml:space="preserve">AtMostOneLeader ==</w:t>
      </w:r>
      <w:r>
        <w:br/>
      </w:r>
      <w:r>
        <w:rPr>
          <w:rStyle w:val="VerbatimChar"/>
        </w:rPr>
        <w:t xml:space="preserve">  \A n, m ∈ Node :</w:t>
      </w:r>
      <w:r>
        <w:br/>
      </w:r>
      <w:r>
        <w:rPr>
          <w:rStyle w:val="VerbatimChar"/>
        </w:rPr>
        <w:t xml:space="preserve">    /\ nodeState[n] = "leader"</w:t>
      </w:r>
      <w:r>
        <w:br/>
      </w:r>
      <w:r>
        <w:rPr>
          <w:rStyle w:val="VerbatimChar"/>
        </w:rPr>
        <w:t xml:space="preserve">    /\ nodeState[m] = "leader"</w:t>
      </w:r>
      <w:r>
        <w:br/>
      </w:r>
      <w:r>
        <w:rPr>
          <w:rStyle w:val="VerbatimChar"/>
        </w:rPr>
        <w:t xml:space="preserve">    /\ currentTerm[n] = currentTerm[m]</w:t>
      </w:r>
      <w:r>
        <w:br/>
      </w:r>
      <w:r>
        <w:rPr>
          <w:rStyle w:val="VerbatimChar"/>
        </w:rPr>
        <w:t xml:space="preserve">    =&gt; n = m</w:t>
      </w:r>
      <w:r>
        <w:br/>
      </w:r>
      <w:r>
        <w:br/>
      </w:r>
      <w:r>
        <w:rPr>
          <w:rStyle w:val="VerbatimChar"/>
        </w:rPr>
        <w:t xml:space="preserve">\* Safety: Leader must be connected</w:t>
      </w:r>
      <w:r>
        <w:br/>
      </w:r>
      <w:r>
        <w:rPr>
          <w:rStyle w:val="VerbatimChar"/>
        </w:rPr>
        <w:t xml:space="preserve">LeaderConnected ==</w:t>
      </w:r>
      <w:r>
        <w:br/>
      </w:r>
      <w:r>
        <w:rPr>
          <w:rStyle w:val="VerbatimChar"/>
        </w:rPr>
        <w:t xml:space="preserve">  leaderId ≠ 0 =&gt; leaderId ∉ disconnected</w:t>
      </w:r>
      <w:r>
        <w:br/>
      </w:r>
      <w:r>
        <w:br/>
      </w:r>
      <w:r>
        <w:rPr>
          <w:rStyle w:val="VerbatimChar"/>
        </w:rPr>
        <w:t xml:space="preserve">\* Node n starts election after timeout</w:t>
      </w:r>
      <w:r>
        <w:br/>
      </w:r>
      <w:r>
        <w:rPr>
          <w:rStyle w:val="VerbatimChar"/>
        </w:rPr>
        <w:t xml:space="preserve">StartElection(n) ==</w:t>
      </w:r>
      <w:r>
        <w:br/>
      </w:r>
      <w:r>
        <w:rPr>
          <w:rStyle w:val="VerbatimChar"/>
        </w:rPr>
        <w:t xml:space="preserve">  /\ n ∉ disconnected</w:t>
      </w:r>
      <w:r>
        <w:br/>
      </w:r>
      <w:r>
        <w:rPr>
          <w:rStyle w:val="VerbatimChar"/>
        </w:rPr>
        <w:t xml:space="preserve">  /\ nodeState[n] ∈ {"follower", "candidate"}</w:t>
      </w:r>
      <w:r>
        <w:br/>
      </w:r>
      <w:r>
        <w:rPr>
          <w:rStyle w:val="VerbatimChar"/>
        </w:rPr>
        <w:t xml:space="preserve">  /\ currentTerm' = [currentTerm EXCEPT ![n] = @ + 1]</w:t>
      </w:r>
      <w:r>
        <w:br/>
      </w:r>
      <w:r>
        <w:rPr>
          <w:rStyle w:val="VerbatimChar"/>
        </w:rPr>
        <w:t xml:space="preserve">  /\ nodeState' = [nodeState EXCEPT ![n] = "candidate"]</w:t>
      </w:r>
      <w:r>
        <w:br/>
      </w:r>
      <w:r>
        <w:rPr>
          <w:rStyle w:val="VerbatimChar"/>
        </w:rPr>
        <w:t xml:space="preserve">  /\ UNCHANGED &lt;&lt;leaderId, disconnected&gt;&gt;</w:t>
      </w:r>
      <w:r>
        <w:br/>
      </w:r>
      <w:r>
        <w:br/>
      </w:r>
      <w:r>
        <w:rPr>
          <w:rStyle w:val="VerbatimChar"/>
        </w:rPr>
        <w:t xml:space="preserve">\* Node n wins election (simplified: has quorum)</w:t>
      </w:r>
      <w:r>
        <w:br/>
      </w:r>
      <w:r>
        <w:rPr>
          <w:rStyle w:val="VerbatimChar"/>
        </w:rPr>
        <w:t xml:space="preserve">WinElection(n) ==</w:t>
      </w:r>
      <w:r>
        <w:br/>
      </w:r>
      <w:r>
        <w:rPr>
          <w:rStyle w:val="VerbatimChar"/>
        </w:rPr>
        <w:t xml:space="preserve">  /\ nodeState[n] = "candidate"</w:t>
      </w:r>
      <w:r>
        <w:br/>
      </w:r>
      <w:r>
        <w:rPr>
          <w:rStyle w:val="VerbatimChar"/>
        </w:rPr>
        <w:t xml:space="preserve">  /\ n ∉ disconnected</w:t>
      </w:r>
      <w:r>
        <w:br/>
      </w:r>
      <w:r>
        <w:rPr>
          <w:rStyle w:val="VerbatimChar"/>
        </w:rPr>
        <w:t xml:space="preserve">  /\ Cardinality(Node \ disconnected) ≥ Quorum</w:t>
      </w:r>
      <w:r>
        <w:br/>
      </w:r>
      <w:r>
        <w:rPr>
          <w:rStyle w:val="VerbatimChar"/>
        </w:rPr>
        <w:t xml:space="preserve">  /\ nodeState' = [nodeState EXCEPT ![n] = "leader"]</w:t>
      </w:r>
      <w:r>
        <w:br/>
      </w:r>
      <w:r>
        <w:rPr>
          <w:rStyle w:val="VerbatimChar"/>
        </w:rPr>
        <w:t xml:space="preserve">  /\ leaderId' = n</w:t>
      </w:r>
      <w:r>
        <w:br/>
      </w:r>
      <w:r>
        <w:rPr>
          <w:rStyle w:val="VerbatimChar"/>
        </w:rPr>
        <w:t xml:space="preserve">  /\ UNCHANGED &lt;&lt;currentTerm, disconnected&gt;&gt;</w:t>
      </w:r>
      <w:r>
        <w:br/>
      </w:r>
      <w:r>
        <w:br/>
      </w:r>
      <w:r>
        <w:rPr>
          <w:rStyle w:val="VerbatimChar"/>
        </w:rPr>
        <w:t xml:space="preserve">\* Network partition isolates node n</w:t>
      </w:r>
      <w:r>
        <w:br/>
      </w:r>
      <w:r>
        <w:rPr>
          <w:rStyle w:val="VerbatimChar"/>
        </w:rPr>
        <w:t xml:space="preserve">Partition(n) ==</w:t>
      </w:r>
      <w:r>
        <w:br/>
      </w:r>
      <w:r>
        <w:rPr>
          <w:rStyle w:val="VerbatimChar"/>
        </w:rPr>
        <w:t xml:space="preserve">  /\ n ∉ disconnected</w:t>
      </w:r>
      <w:r>
        <w:br/>
      </w:r>
      <w:r>
        <w:rPr>
          <w:rStyle w:val="VerbatimChar"/>
        </w:rPr>
        <w:t xml:space="preserve">  /\ disconnected' = disconnected ∪ {n}</w:t>
      </w:r>
      <w:r>
        <w:br/>
      </w:r>
      <w:r>
        <w:rPr>
          <w:rStyle w:val="VerbatimChar"/>
        </w:rPr>
        <w:t xml:space="preserve">  /\ nodeState' = [nodeState EXCEPT ![n] = "follower"]</w:t>
      </w:r>
      <w:r>
        <w:br/>
      </w:r>
      <w:r>
        <w:rPr>
          <w:rStyle w:val="VerbatimChar"/>
        </w:rPr>
        <w:t xml:space="preserve">  /\ leaderId' = IF leaderId = n THEN 0 ELSE leaderId</w:t>
      </w:r>
      <w:r>
        <w:br/>
      </w:r>
      <w:r>
        <w:rPr>
          <w:rStyle w:val="VerbatimChar"/>
        </w:rPr>
        <w:t xml:space="preserve">  /\ UNCHANGED currentTerm</w:t>
      </w:r>
      <w:r>
        <w:br/>
      </w:r>
      <w:r>
        <w:br/>
      </w:r>
      <w:r>
        <w:rPr>
          <w:rStyle w:val="VerbatimChar"/>
        </w:rPr>
        <w:t xml:space="preserve">\* Network heals for node n</w:t>
      </w:r>
      <w:r>
        <w:br/>
      </w:r>
      <w:r>
        <w:rPr>
          <w:rStyle w:val="VerbatimChar"/>
        </w:rPr>
        <w:t xml:space="preserve">Heal(n) ==</w:t>
      </w:r>
      <w:r>
        <w:br/>
      </w:r>
      <w:r>
        <w:rPr>
          <w:rStyle w:val="VerbatimChar"/>
        </w:rPr>
        <w:t xml:space="preserve">  /\ n ∈ disconnected</w:t>
      </w:r>
      <w:r>
        <w:br/>
      </w:r>
      <w:r>
        <w:rPr>
          <w:rStyle w:val="VerbatimChar"/>
        </w:rPr>
        <w:t xml:space="preserve">  /\ disconnected' = disconnected \ {n}</w:t>
      </w:r>
      <w:r>
        <w:br/>
      </w:r>
      <w:r>
        <w:rPr>
          <w:rStyle w:val="VerbatimChar"/>
        </w:rPr>
        <w:t xml:space="preserve">  /\ UNCHANGED &lt;&lt;nodeState, currentTerm, leaderId&gt;&gt;</w:t>
      </w:r>
      <w:r>
        <w:br/>
      </w:r>
      <w:r>
        <w:br/>
      </w:r>
      <w:r>
        <w:rPr>
          <w:rStyle w:val="VerbatimChar"/>
        </w:rPr>
        <w:t xml:space="preserve">Init ==</w:t>
      </w:r>
      <w:r>
        <w:br/>
      </w:r>
      <w:r>
        <w:rPr>
          <w:rStyle w:val="VerbatimChar"/>
        </w:rPr>
        <w:t xml:space="preserve">  /\ nodeState = [n ∈ Node |-&gt; "follower"]</w:t>
      </w:r>
      <w:r>
        <w:br/>
      </w:r>
      <w:r>
        <w:rPr>
          <w:rStyle w:val="VerbatimChar"/>
        </w:rPr>
        <w:t xml:space="preserve">  /\ currentTerm = [n ∈ Node |-&gt; 0]</w:t>
      </w:r>
      <w:r>
        <w:br/>
      </w:r>
      <w:r>
        <w:rPr>
          <w:rStyle w:val="VerbatimChar"/>
        </w:rPr>
        <w:t xml:space="preserve">  /\ leaderId = 0</w:t>
      </w:r>
      <w:r>
        <w:br/>
      </w:r>
      <w:r>
        <w:rPr>
          <w:rStyle w:val="VerbatimChar"/>
        </w:rPr>
        <w:t xml:space="preserve">  /\ disconnected = {}</w:t>
      </w:r>
      <w:r>
        <w:br/>
      </w:r>
      <w:r>
        <w:br/>
      </w:r>
      <w:r>
        <w:rPr>
          <w:rStyle w:val="VerbatimChar"/>
        </w:rPr>
        <w:t xml:space="preserve">Next ==</w:t>
      </w:r>
      <w:r>
        <w:br/>
      </w:r>
      <w:r>
        <w:rPr>
          <w:rStyle w:val="VerbatimChar"/>
        </w:rPr>
        <w:t xml:space="preserve">  \/ ∃n ∈ Node : StartElection(n) \/ WinElection(n)</w:t>
      </w:r>
      <w:r>
        <w:br/>
      </w:r>
      <w:r>
        <w:rPr>
          <w:rStyle w:val="VerbatimChar"/>
        </w:rPr>
        <w:t xml:space="preserve">                 \/ Partition(n) \/ Heal(n)</w:t>
      </w:r>
      <w:r>
        <w:br/>
      </w:r>
      <w:r>
        <w:br/>
      </w:r>
      <w:r>
        <w:rPr>
          <w:rStyle w:val="VerbatimChar"/>
        </w:rPr>
        <w:t xml:space="preserve">Spec == Init /\ [][Next]_&lt;&lt;nodeState, currentTerm, leaderId, disconnected&gt;&gt;</w:t>
      </w:r>
      <w:r>
        <w:br/>
      </w:r>
      <w:r>
        <w:rPr>
          <w:rStyle w:val="VerbatimChar"/>
        </w:rPr>
        <w:t xml:space="preserve">====</w:t>
      </w:r>
    </w:p>
    <w:p>
      <w:pPr>
        <w:pStyle w:val="FirstParagraph"/>
      </w:pPr>
      <w:r>
        <w:t xml:space="preserve">This specification, when checked by TLC, exhaustively explores all combinations of election starts, wins, partitions, and heals for a given node count. If a sequence exists that violates</w:t>
      </w:r>
      <w:r>
        <w:t xml:space="preserve"> </w:t>
      </w:r>
      <w:r>
        <w:rPr>
          <w:rStyle w:val="VerbatimChar"/>
        </w:rPr>
        <w:t xml:space="preserve">AtMostOneLeader</w:t>
      </w:r>
      <w:r>
        <w:t xml:space="preserve"> </w:t>
      </w:r>
      <w:r>
        <w:t xml:space="preserve">or</w:t>
      </w:r>
      <w:r>
        <w:t xml:space="preserve"> </w:t>
      </w:r>
      <w:r>
        <w:rPr>
          <w:rStyle w:val="VerbatimChar"/>
        </w:rPr>
        <w:t xml:space="preserve">LeaderConnected</w:t>
      </w:r>
      <w:r>
        <w:t xml:space="preserve">, TLC produces the exact trace — invaluable for understanding the root cause of design-level flaws before implementation begins. For HelixCluster, TLA+ should model the consensus protocol, the task scheduler’s allocation logic, and failure recovery procedures prior to implementation.</w:t>
      </w:r>
    </w:p>
    <w:bookmarkEnd w:id="73"/>
    <w:bookmarkStart w:id="74" w:name="X6fdca75f50438be4499c07ef2e59a54b19ed664"/>
    <w:p>
      <w:pPr>
        <w:pStyle w:val="Heading4"/>
      </w:pPr>
      <w:r>
        <w:t xml:space="preserve">3.4.2 Jepsen: Black-Box Distributed Systems Verification</w:t>
      </w:r>
    </w:p>
    <w:p>
      <w:pPr>
        <w:pStyle w:val="FirstParagraph"/>
      </w:pPr>
      <w:r>
        <w:t xml:space="preserve">Jepsen, created by Kyle Kingsbury (aphyr), is a Clojure framework that tests real distributed systems as black boxes — running operations against deployed systems while injecting faults and verifying that the resulting execution history satisfies formal correctness properties</w:t>
      </w:r>
      <w:r>
        <w:t xml:space="preserve"> </w:t>
      </w:r>
      <w:r>
        <w:rPr>
          <w:vertAlign w:val="superscript"/>
        </w:rPr>
        <w:t xml:space="preserve">100</w:t>
      </w:r>
      <w:r>
        <w:t xml:space="preserve">. Unlike DST, which tests code in simulation, Jepsen tests</w:t>
      </w:r>
      <w:r>
        <w:t xml:space="preserve"> </w:t>
      </w:r>
      <w:r>
        <w:rPr>
          <w:iCs/>
          <w:i/>
        </w:rPr>
        <w:t xml:space="preserve">actual deployed binaries</w:t>
      </w:r>
      <w:r>
        <w:t xml:space="preserve"> </w:t>
      </w:r>
      <w:r>
        <w:t xml:space="preserve">on real (or virtual) machines. Unlike TLA+, which verifies designs, Jepson verifies implementations.</w:t>
      </w:r>
    </w:p>
    <w:p>
      <w:pPr>
        <w:pStyle w:val="BodyText"/>
      </w:pPr>
      <w:r>
        <w:t xml:space="preserve">Jepsen’s architecture decomposes into five components</w:t>
      </w:r>
      <w:r>
        <w:t xml:space="preserve"> </w:t>
      </w:r>
      <w:r>
        <w:rPr>
          <w:vertAlign w:val="superscript"/>
        </w:rPr>
        <w:t xml:space="preserve">101</w:t>
      </w:r>
      <w:r>
        <w:t xml:space="preserve">: a</w:t>
      </w:r>
      <w:r>
        <w:t xml:space="preserve"> </w:t>
      </w:r>
      <w:r>
        <w:rPr>
          <w:bCs/>
          <w:b/>
        </w:rPr>
        <w:t xml:space="preserve">Client</w:t>
      </w:r>
      <w:r>
        <w:t xml:space="preserve"> </w:t>
      </w:r>
      <w:r>
        <w:t xml:space="preserve">that interfaces with the system under test (performing operations like</w:t>
      </w:r>
      <w:r>
        <w:t xml:space="preserve"> </w:t>
      </w:r>
      <w:r>
        <w:rPr>
          <w:rStyle w:val="VerbatimChar"/>
        </w:rPr>
        <w:t xml:space="preserve">schedule</w:t>
      </w:r>
      <w:r>
        <w:t xml:space="preserve">,</w:t>
      </w:r>
      <w:r>
        <w:t xml:space="preserve"> </w:t>
      </w:r>
      <w:r>
        <w:rPr>
          <w:rStyle w:val="VerbatimChar"/>
        </w:rPr>
        <w:t xml:space="preserve">cancel</w:t>
      </w:r>
      <w:r>
        <w:t xml:space="preserve">,</w:t>
      </w:r>
      <w:r>
        <w:t xml:space="preserve"> </w:t>
      </w:r>
      <w:r>
        <w:rPr>
          <w:rStyle w:val="VerbatimChar"/>
        </w:rPr>
        <w:t xml:space="preserve">read</w:t>
      </w:r>
      <w:r>
        <w:t xml:space="preserve">); a</w:t>
      </w:r>
      <w:r>
        <w:t xml:space="preserve"> </w:t>
      </w:r>
      <w:r>
        <w:rPr>
          <w:bCs/>
          <w:b/>
        </w:rPr>
        <w:t xml:space="preserve">Generator</w:t>
      </w:r>
      <w:r>
        <w:t xml:space="preserve"> </w:t>
      </w:r>
      <w:r>
        <w:t xml:space="preserve">that produces operation sequences; a</w:t>
      </w:r>
      <w:r>
        <w:t xml:space="preserve"> </w:t>
      </w:r>
      <w:r>
        <w:rPr>
          <w:bCs/>
          <w:b/>
        </w:rPr>
        <w:t xml:space="preserve">Nemesis</w:t>
      </w:r>
      <w:r>
        <w:t xml:space="preserve"> </w:t>
      </w:r>
      <w:r>
        <w:t xml:space="preserve">that injects faults (network partitions via</w:t>
      </w:r>
      <w:r>
        <w:t xml:space="preserve"> </w:t>
      </w:r>
      <w:r>
        <w:rPr>
          <w:rStyle w:val="VerbatimChar"/>
        </w:rPr>
        <w:t xml:space="preserve">iptables</w:t>
      </w:r>
      <w:r>
        <w:t xml:space="preserve">, process crashes via</w:t>
      </w:r>
      <w:r>
        <w:t xml:space="preserve"> </w:t>
      </w:r>
      <w:r>
        <w:rPr>
          <w:rStyle w:val="VerbatimChar"/>
        </w:rPr>
        <w:t xml:space="preserve">kill -9</w:t>
      </w:r>
      <w:r>
        <w:t xml:space="preserve">, clock skew via</w:t>
      </w:r>
      <w:r>
        <w:t xml:space="preserve"> </w:t>
      </w:r>
      <w:r>
        <w:rPr>
          <w:rStyle w:val="VerbatimChar"/>
        </w:rPr>
        <w:t xml:space="preserve">libfaketime</w:t>
      </w:r>
      <w:r>
        <w:t xml:space="preserve">); a</w:t>
      </w:r>
      <w:r>
        <w:t xml:space="preserve"> </w:t>
      </w:r>
      <w:r>
        <w:rPr>
          <w:bCs/>
          <w:b/>
        </w:rPr>
        <w:t xml:space="preserve">Checker</w:t>
      </w:r>
      <w:r>
        <w:t xml:space="preserve"> </w:t>
      </w:r>
      <w:r>
        <w:t xml:space="preserve">that analyzes the recorded history for correctness anomalies; and pluggable</w:t>
      </w:r>
      <w:r>
        <w:t xml:space="preserve"> </w:t>
      </w:r>
      <w:r>
        <w:rPr>
          <w:rStyle w:val="VerbatimChar"/>
        </w:rPr>
        <w:t xml:space="preserve">os</w:t>
      </w:r>
      <w:r>
        <w:t xml:space="preserve"> </w:t>
      </w:r>
      <w:r>
        <w:t xml:space="preserve">and</w:t>
      </w:r>
      <w:r>
        <w:t xml:space="preserve"> </w:t>
      </w:r>
      <w:r>
        <w:rPr>
          <w:rStyle w:val="VerbatimChar"/>
        </w:rPr>
        <w:t xml:space="preserve">db</w:t>
      </w:r>
      <w:r>
        <w:t xml:space="preserve"> </w:t>
      </w:r>
      <w:r>
        <w:t xml:space="preserve">modules for setup and teardown</w:t>
      </w:r>
      <w:r>
        <w:t xml:space="preserve"> </w:t>
      </w:r>
      <w:r>
        <w:rPr>
          <w:vertAlign w:val="superscript"/>
        </w:rPr>
        <w:t xml:space="preserve">100</w:t>
      </w:r>
      <w:r>
        <w:t xml:space="preserve">.</w:t>
      </w:r>
    </w:p>
    <w:p>
      <w:pPr>
        <w:pStyle w:val="BodyText"/>
      </w:pPr>
      <w:r>
        <w:t xml:space="preserve">Jepsen has found bugs in MongoDB (consistency violations), Cassandra (linearizability failures), CockroachDB (isolation anomalies), etcd (data loss under partition), PostgreSQL (serializability issues), and dozens of other systems</w:t>
      </w:r>
      <w:r>
        <w:t xml:space="preserve"> </w:t>
      </w:r>
      <w:r>
        <w:rPr>
          <w:vertAlign w:val="superscript"/>
        </w:rPr>
        <w:t xml:space="preserve">100</w:t>
      </w:r>
      <w:r>
        <w:t xml:space="preserve"> </w:t>
      </w:r>
      <w:r>
        <w:rPr>
          <w:vertAlign w:val="superscript"/>
        </w:rPr>
        <w:t xml:space="preserve">102</w:t>
      </w:r>
      <w:r>
        <w:t xml:space="preserve">. In a notable reversal, Kyle Kingsbury declined to continue testing FoundationDB after initial analysis — not because bugs were absent, but because FoundationDB’s own DST simulator was</w:t>
      </w:r>
      <w:r>
        <w:t xml:space="preserve"> </w:t>
      </w:r>
      <w:r>
        <w:rPr>
          <w:iCs/>
          <w:i/>
        </w:rPr>
        <w:t xml:space="preserve">more thorough</w:t>
      </w:r>
      <w:r>
        <w:t xml:space="preserve"> </w:t>
      </w:r>
      <w:r>
        <w:t xml:space="preserve">than Jepsen at exercising edge cases</w:t>
      </w:r>
      <w:r>
        <w:t xml:space="preserve"> </w:t>
      </w:r>
      <w:r>
        <w:rPr>
          <w:vertAlign w:val="superscript"/>
        </w:rPr>
        <w:t xml:space="preserve">101</w:t>
      </w:r>
      <w:r>
        <w:t xml:space="preserve">. Jepsen 0.3.10 (released 2026) adds integration with Antithesis for deterministic simulation testing, bridging the gap between black-box and white-box verification</w:t>
      </w:r>
      <w:r>
        <w:t xml:space="preserve"> </w:t>
      </w:r>
      <w:r>
        <w:rPr>
          <w:vertAlign w:val="superscript"/>
        </w:rPr>
        <w:t xml:space="preserve">103</w:t>
      </w:r>
      <w:r>
        <w:t xml:space="preserve">.</w:t>
      </w:r>
    </w:p>
    <w:p>
      <w:pPr>
        <w:pStyle w:val="BodyText"/>
      </w:pPr>
      <w:r>
        <w:t xml:space="preserve">The following Clojure snippet illustrates a Jepsen test structure for HelixCluster, verifying linearizability of task scheduling operations under random network partitions:</w:t>
      </w:r>
    </w:p>
    <w:p>
      <w:pPr>
        <w:pStyle w:val="SourceCode"/>
      </w:pPr>
      <w:r>
        <w:rPr>
          <w:rStyle w:val="NormalTok"/>
        </w:rPr>
        <w:t xml:space="preserve">(</w:t>
      </w:r>
      <w:r>
        <w:rPr>
          <w:rStyle w:val="KeywordTok"/>
        </w:rPr>
        <w:t xml:space="preserve">ns</w:t>
      </w:r>
      <w:r>
        <w:rPr>
          <w:rStyle w:val="NormalTok"/>
        </w:rPr>
        <w:t xml:space="preserve"> helixcluster.jepsen-test</w:t>
      </w:r>
      <w:r>
        <w:br/>
      </w:r>
      <w:r>
        <w:rPr>
          <w:rStyle w:val="NormalTok"/>
        </w:rPr>
        <w:t xml:space="preserve">  (</w:t>
      </w:r>
      <w:r>
        <w:rPr>
          <w:rStyle w:val="AttributeTok"/>
        </w:rPr>
        <w:t xml:space="preserve">:require</w:t>
      </w:r>
      <w:r>
        <w:rPr>
          <w:rStyle w:val="NormalTok"/>
        </w:rPr>
        <w:t xml:space="preserve"> [jepsen.cli </w:t>
      </w:r>
      <w:r>
        <w:rPr>
          <w:rStyle w:val="AttributeTok"/>
        </w:rPr>
        <w:t xml:space="preserve">:as</w:t>
      </w:r>
      <w:r>
        <w:rPr>
          <w:rStyle w:val="NormalTok"/>
        </w:rPr>
        <w:t xml:space="preserve"> cli]</w:t>
      </w:r>
      <w:r>
        <w:br/>
      </w:r>
      <w:r>
        <w:rPr>
          <w:rStyle w:val="NormalTok"/>
        </w:rPr>
        <w:t xml:space="preserve">            [jepsen.core </w:t>
      </w:r>
      <w:r>
        <w:rPr>
          <w:rStyle w:val="AttributeTok"/>
        </w:rPr>
        <w:t xml:space="preserve">:as</w:t>
      </w:r>
      <w:r>
        <w:rPr>
          <w:rStyle w:val="NormalTok"/>
        </w:rPr>
        <w:t xml:space="preserve"> jepsen]</w:t>
      </w:r>
      <w:r>
        <w:br/>
      </w:r>
      <w:r>
        <w:rPr>
          <w:rStyle w:val="NormalTok"/>
        </w:rPr>
        <w:t xml:space="preserve">            [jepsen.client </w:t>
      </w:r>
      <w:r>
        <w:rPr>
          <w:rStyle w:val="AttributeTok"/>
        </w:rPr>
        <w:t xml:space="preserve">:as</w:t>
      </w:r>
      <w:r>
        <w:rPr>
          <w:rStyle w:val="NormalTok"/>
        </w:rPr>
        <w:t xml:space="preserve"> client]</w:t>
      </w:r>
      <w:r>
        <w:br/>
      </w:r>
      <w:r>
        <w:rPr>
          <w:rStyle w:val="NormalTok"/>
        </w:rPr>
        <w:t xml:space="preserve">            [jepsen.generator </w:t>
      </w:r>
      <w:r>
        <w:rPr>
          <w:rStyle w:val="AttributeTok"/>
        </w:rPr>
        <w:t xml:space="preserve">:as</w:t>
      </w:r>
      <w:r>
        <w:rPr>
          <w:rStyle w:val="NormalTok"/>
        </w:rPr>
        <w:t xml:space="preserve"> gen]</w:t>
      </w:r>
      <w:r>
        <w:br/>
      </w:r>
      <w:r>
        <w:rPr>
          <w:rStyle w:val="NormalTok"/>
        </w:rPr>
        <w:t xml:space="preserve">            [jepsen.nemesis </w:t>
      </w:r>
      <w:r>
        <w:rPr>
          <w:rStyle w:val="AttributeTok"/>
        </w:rPr>
        <w:t xml:space="preserve">:as</w:t>
      </w:r>
      <w:r>
        <w:rPr>
          <w:rStyle w:val="NormalTok"/>
        </w:rPr>
        <w:t xml:space="preserve"> nemesis]</w:t>
      </w:r>
      <w:r>
        <w:br/>
      </w:r>
      <w:r>
        <w:rPr>
          <w:rStyle w:val="NormalTok"/>
        </w:rPr>
        <w:t xml:space="preserve">            [jepsen.checker </w:t>
      </w:r>
      <w:r>
        <w:rPr>
          <w:rStyle w:val="AttributeTok"/>
        </w:rPr>
        <w:t xml:space="preserve">:as</w:t>
      </w:r>
      <w:r>
        <w:rPr>
          <w:rStyle w:val="NormalTok"/>
        </w:rPr>
        <w:t xml:space="preserve"> checker]))</w:t>
      </w:r>
      <w:r>
        <w:br/>
      </w:r>
      <w:r>
        <w:br/>
      </w:r>
      <w:r>
        <w:rPr>
          <w:rStyle w:val="NormalTok"/>
        </w:rPr>
        <w:t xml:space="preserve">(</w:t>
      </w:r>
      <w:r>
        <w:rPr>
          <w:rStyle w:val="BuiltInTok"/>
        </w:rPr>
        <w:t xml:space="preserve">defrecord</w:t>
      </w:r>
      <w:r>
        <w:rPr>
          <w:rStyle w:val="FunctionTok"/>
        </w:rPr>
        <w:t xml:space="preserve"> HelixClient </w:t>
      </w:r>
      <w:r>
        <w:rPr>
          <w:rStyle w:val="NormalTok"/>
        </w:rPr>
        <w:t xml:space="preserve">[conn]</w:t>
      </w:r>
      <w:r>
        <w:br/>
      </w:r>
      <w:r>
        <w:rPr>
          <w:rStyle w:val="NormalTok"/>
        </w:rPr>
        <w:t xml:space="preserve">  client/Client</w:t>
      </w:r>
      <w:r>
        <w:br/>
      </w:r>
      <w:r>
        <w:rPr>
          <w:rStyle w:val="NormalTok"/>
        </w:rPr>
        <w:t xml:space="preserve">  (setup! [this </w:t>
      </w:r>
      <w:r>
        <w:rPr>
          <w:rStyle w:val="KeywordTok"/>
        </w:rPr>
        <w:t xml:space="preserve">test</w:t>
      </w:r>
      <w:r>
        <w:rPr>
          <w:rStyle w:val="NormalTok"/>
        </w:rPr>
        <w:t xml:space="preserve">]</w:t>
      </w:r>
      <w:r>
        <w:br/>
      </w:r>
      <w:r>
        <w:rPr>
          <w:rStyle w:val="NormalTok"/>
        </w:rPr>
        <w:t xml:space="preserve">    (</w:t>
      </w:r>
      <w:r>
        <w:rPr>
          <w:rStyle w:val="KeywordTok"/>
        </w:rPr>
        <w:t xml:space="preserve">assoc</w:t>
      </w:r>
      <w:r>
        <w:rPr>
          <w:rStyle w:val="NormalTok"/>
        </w:rPr>
        <w:t xml:space="preserve"> this </w:t>
      </w:r>
      <w:r>
        <w:rPr>
          <w:rStyle w:val="AttributeTok"/>
        </w:rPr>
        <w:t xml:space="preserve">:conn</w:t>
      </w:r>
      <w:r>
        <w:rPr>
          <w:rStyle w:val="NormalTok"/>
        </w:rPr>
        <w:t xml:space="preserve"> (helix-connect (</w:t>
      </w:r>
      <w:r>
        <w:rPr>
          <w:rStyle w:val="KeywordTok"/>
        </w:rPr>
        <w:t xml:space="preserve">first</w:t>
      </w:r>
      <w:r>
        <w:rPr>
          <w:rStyle w:val="NormalTok"/>
        </w:rPr>
        <w:t xml:space="preserve"> (</w:t>
      </w:r>
      <w:r>
        <w:rPr>
          <w:rStyle w:val="AttributeTok"/>
        </w:rPr>
        <w:t xml:space="preserve">:nodes</w:t>
      </w:r>
      <w:r>
        <w:rPr>
          <w:rStyle w:val="NormalTok"/>
        </w:rPr>
        <w:t xml:space="preserve"> </w:t>
      </w:r>
      <w:r>
        <w:rPr>
          <w:rStyle w:val="KeywordTok"/>
        </w:rPr>
        <w:t xml:space="preserve">test</w:t>
      </w:r>
      <w:r>
        <w:rPr>
          <w:rStyle w:val="NormalTok"/>
        </w:rPr>
        <w:t xml:space="preserve">)))))</w:t>
      </w:r>
      <w:r>
        <w:br/>
      </w:r>
      <w:r>
        <w:rPr>
          <w:rStyle w:val="NormalTok"/>
        </w:rPr>
        <w:t xml:space="preserve">  </w:t>
      </w:r>
      <w:r>
        <w:br/>
      </w:r>
      <w:r>
        <w:rPr>
          <w:rStyle w:val="NormalTok"/>
        </w:rPr>
        <w:t xml:space="preserve">  (invoke! [this </w:t>
      </w:r>
      <w:r>
        <w:rPr>
          <w:rStyle w:val="KeywordTok"/>
        </w:rPr>
        <w:t xml:space="preserve">test</w:t>
      </w:r>
      <w:r>
        <w:rPr>
          <w:rStyle w:val="NormalTok"/>
        </w:rPr>
        <w:t xml:space="preserve"> op]</w:t>
      </w:r>
      <w:r>
        <w:br/>
      </w:r>
      <w:r>
        <w:rPr>
          <w:rStyle w:val="NormalTok"/>
        </w:rPr>
        <w:t xml:space="preserve">    (</w:t>
      </w:r>
      <w:r>
        <w:rPr>
          <w:rStyle w:val="KeywordTok"/>
        </w:rPr>
        <w:t xml:space="preserve">case</w:t>
      </w:r>
      <w:r>
        <w:rPr>
          <w:rStyle w:val="NormalTok"/>
        </w:rPr>
        <w:t xml:space="preserve"> (</w:t>
      </w:r>
      <w:r>
        <w:rPr>
          <w:rStyle w:val="AttributeTok"/>
        </w:rPr>
        <w:t xml:space="preserve">:f</w:t>
      </w:r>
      <w:r>
        <w:rPr>
          <w:rStyle w:val="NormalTok"/>
        </w:rPr>
        <w:t xml:space="preserve"> op)</w:t>
      </w:r>
      <w:r>
        <w:br/>
      </w:r>
      <w:r>
        <w:rPr>
          <w:rStyle w:val="NormalTok"/>
        </w:rPr>
        <w:t xml:space="preserve">      </w:t>
      </w:r>
      <w:r>
        <w:rPr>
          <w:rStyle w:val="AttributeTok"/>
        </w:rPr>
        <w:t xml:space="preserve">:schedule</w:t>
      </w:r>
      <w:r>
        <w:rPr>
          <w:rStyle w:val="NormalTok"/>
        </w:rPr>
        <w:t xml:space="preserve"> (</w:t>
      </w:r>
      <w:r>
        <w:rPr>
          <w:rStyle w:val="KeywordTok"/>
        </w:rPr>
        <w:t xml:space="preserve">let</w:t>
      </w:r>
      <w:r>
        <w:rPr>
          <w:rStyle w:val="NormalTok"/>
        </w:rPr>
        <w:t xml:space="preserve"> [result (helix-schedule! conn (</w:t>
      </w:r>
      <w:r>
        <w:rPr>
          <w:rStyle w:val="AttributeTok"/>
        </w:rPr>
        <w:t xml:space="preserve">:value</w:t>
      </w:r>
      <w:r>
        <w:rPr>
          <w:rStyle w:val="NormalTok"/>
        </w:rPr>
        <w:t xml:space="preserve"> op))]</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rPr>
          <w:rStyle w:val="AttributeTok"/>
        </w:rPr>
        <w:t xml:space="preserve">:cancel</w:t>
      </w:r>
      <w:r>
        <w:rPr>
          <w:rStyle w:val="NormalTok"/>
        </w:rPr>
        <w:t xml:space="preserve">   (</w:t>
      </w:r>
      <w:r>
        <w:rPr>
          <w:rStyle w:val="KeywordTok"/>
        </w:rPr>
        <w:t xml:space="preserve">let</w:t>
      </w:r>
      <w:r>
        <w:rPr>
          <w:rStyle w:val="NormalTok"/>
        </w:rPr>
        <w:t xml:space="preserve"> [result (helix-cancel! conn (</w:t>
      </w:r>
      <w:r>
        <w:rPr>
          <w:rStyle w:val="AttributeTok"/>
        </w:rPr>
        <w:t xml:space="preserve">:value</w:t>
      </w:r>
      <w:r>
        <w:rPr>
          <w:rStyle w:val="NormalTok"/>
        </w:rPr>
        <w:t xml:space="preserve"> op))]</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rPr>
          <w:rStyle w:val="AttributeTok"/>
        </w:rPr>
        <w:t xml:space="preserve">:status</w:t>
      </w:r>
      <w:r>
        <w:rPr>
          <w:rStyle w:val="NormalTok"/>
        </w:rPr>
        <w:t xml:space="preserve">   (</w:t>
      </w:r>
      <w:r>
        <w:rPr>
          <w:rStyle w:val="KeywordTok"/>
        </w:rPr>
        <w:t xml:space="preserve">let</w:t>
      </w:r>
      <w:r>
        <w:rPr>
          <w:rStyle w:val="NormalTok"/>
        </w:rPr>
        <w:t xml:space="preserve"> [result (helix-status conn)]</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br/>
      </w:r>
      <w:r>
        <w:rPr>
          <w:rStyle w:val="NormalTok"/>
        </w:rPr>
        <w:t xml:space="preserve">  (teardown! [this </w:t>
      </w:r>
      <w:r>
        <w:rPr>
          <w:rStyle w:val="KeywordTok"/>
        </w:rPr>
        <w:t xml:space="preserve">test</w:t>
      </w:r>
      <w:r>
        <w:rPr>
          <w:rStyle w:val="NormalTok"/>
        </w:rPr>
        <w:t xml:space="preserve">]</w:t>
      </w:r>
      <w:r>
        <w:br/>
      </w:r>
      <w:r>
        <w:rPr>
          <w:rStyle w:val="NormalTok"/>
        </w:rPr>
        <w:t xml:space="preserve">    (</w:t>
      </w:r>
      <w:r>
        <w:rPr>
          <w:rStyle w:val="KeywordTok"/>
        </w:rPr>
        <w:t xml:space="preserve">when</w:t>
      </w:r>
      <w:r>
        <w:rPr>
          <w:rStyle w:val="NormalTok"/>
        </w:rPr>
        <w:t xml:space="preserve"> conn (helix-disconnect conn))))</w:t>
      </w:r>
      <w:r>
        <w:br/>
      </w:r>
      <w:r>
        <w:br/>
      </w:r>
      <w:r>
        <w:rPr>
          <w:rStyle w:val="NormalTok"/>
        </w:rPr>
        <w:t xml:space="preserve">(</w:t>
      </w:r>
      <w:r>
        <w:rPr>
          <w:rStyle w:val="BuiltInTok"/>
        </w:rPr>
        <w:t xml:space="preserve">defn</w:t>
      </w:r>
      <w:r>
        <w:rPr>
          <w:rStyle w:val="FunctionTok"/>
        </w:rPr>
        <w:t xml:space="preserve"> helix-test </w:t>
      </w:r>
      <w:r>
        <w:rPr>
          <w:rStyle w:val="NormalTok"/>
        </w:rPr>
        <w:t xml:space="preserve">[opts]</w:t>
      </w:r>
      <w:r>
        <w:br/>
      </w:r>
      <w:r>
        <w:rPr>
          <w:rStyle w:val="NormalTok"/>
        </w:rPr>
        <w:t xml:space="preserve">  (</w:t>
      </w:r>
      <w:r>
        <w:rPr>
          <w:rStyle w:val="KeywordTok"/>
        </w:rPr>
        <w:t xml:space="preserve">merge</w:t>
      </w:r>
      <w:r>
        <w:rPr>
          <w:rStyle w:val="NormalTok"/>
        </w:rPr>
        <w:t xml:space="preserve"> tests/noop-test</w:t>
      </w:r>
      <w:r>
        <w:br/>
      </w:r>
      <w:r>
        <w:rPr>
          <w:rStyle w:val="NormalTok"/>
        </w:rPr>
        <w:t xml:space="preserve">    {</w:t>
      </w:r>
      <w:r>
        <w:rPr>
          <w:rStyle w:val="AttributeTok"/>
        </w:rPr>
        <w:t xml:space="preserve">:nodes</w:t>
      </w:r>
      <w:r>
        <w:rPr>
          <w:rStyle w:val="NormalTok"/>
        </w:rPr>
        <w:t xml:space="preserve"> [</w:t>
      </w:r>
      <w:r>
        <w:rPr>
          <w:rStyle w:val="AttributeTok"/>
        </w:rPr>
        <w:t xml:space="preserve">:n1</w:t>
      </w:r>
      <w:r>
        <w:rPr>
          <w:rStyle w:val="NormalTok"/>
        </w:rPr>
        <w:t xml:space="preserve"> </w:t>
      </w:r>
      <w:r>
        <w:rPr>
          <w:rStyle w:val="AttributeTok"/>
        </w:rPr>
        <w:t xml:space="preserve">:n2</w:t>
      </w:r>
      <w:r>
        <w:rPr>
          <w:rStyle w:val="NormalTok"/>
        </w:rPr>
        <w:t xml:space="preserve"> </w:t>
      </w:r>
      <w:r>
        <w:rPr>
          <w:rStyle w:val="AttributeTok"/>
        </w:rPr>
        <w:t xml:space="preserve">:n3</w:t>
      </w:r>
      <w:r>
        <w:rPr>
          <w:rStyle w:val="NormalTok"/>
        </w:rPr>
        <w:t xml:space="preserve"> </w:t>
      </w:r>
      <w:r>
        <w:rPr>
          <w:rStyle w:val="AttributeTok"/>
        </w:rPr>
        <w:t xml:space="preserve">:n4</w:t>
      </w:r>
      <w:r>
        <w:rPr>
          <w:rStyle w:val="NormalTok"/>
        </w:rPr>
        <w:t xml:space="preserve"> </w:t>
      </w:r>
      <w:r>
        <w:rPr>
          <w:rStyle w:val="AttributeTok"/>
        </w:rPr>
        <w:t xml:space="preserve">:n5</w:t>
      </w:r>
      <w:r>
        <w:rPr>
          <w:rStyle w:val="NormalTok"/>
        </w:rPr>
        <w:t xml:space="preserve">]</w:t>
      </w:r>
      <w:r>
        <w:br/>
      </w:r>
      <w:r>
        <w:rPr>
          <w:rStyle w:val="NormalTok"/>
        </w:rPr>
        <w:t xml:space="preserve">     </w:t>
      </w:r>
      <w:r>
        <w:rPr>
          <w:rStyle w:val="AttributeTok"/>
        </w:rPr>
        <w:t xml:space="preserve">:db</w:t>
      </w:r>
      <w:r>
        <w:rPr>
          <w:rStyle w:val="NormalTok"/>
        </w:rPr>
        <w:t xml:space="preserve"> (helix-db)              </w:t>
      </w:r>
      <w:r>
        <w:rPr>
          <w:rStyle w:val="CommentTok"/>
        </w:rPr>
        <w:t xml:space="preserve">; Setup/teardown HelixCluster</w:t>
      </w:r>
      <w:r>
        <w:br/>
      </w:r>
      <w:r>
        <w:rPr>
          <w:rStyle w:val="NormalTok"/>
        </w:rPr>
        <w:t xml:space="preserve">     </w:t>
      </w:r>
      <w:r>
        <w:rPr>
          <w:rStyle w:val="AttributeTok"/>
        </w:rPr>
        <w:t xml:space="preserve">:client</w:t>
      </w:r>
      <w:r>
        <w:rPr>
          <w:rStyle w:val="NormalTok"/>
        </w:rPr>
        <w:t xml:space="preserve"> (HelixClient. </w:t>
      </w:r>
      <w:r>
        <w:rPr>
          <w:rStyle w:val="VariableTok"/>
        </w:rPr>
        <w:t xml:space="preserve">nil</w:t>
      </w:r>
      <w:r>
        <w:rPr>
          <w:rStyle w:val="NormalTok"/>
        </w:rPr>
        <w:t xml:space="preserve">)</w:t>
      </w:r>
      <w:r>
        <w:br/>
      </w:r>
      <w:r>
        <w:rPr>
          <w:rStyle w:val="NormalTok"/>
        </w:rPr>
        <w:t xml:space="preserve">     </w:t>
      </w:r>
      <w:r>
        <w:rPr>
          <w:rStyle w:val="CommentTok"/>
        </w:rPr>
        <w:t xml:space="preserve">; Inject random network partitions every 10 seconds</w:t>
      </w:r>
      <w:r>
        <w:br/>
      </w:r>
      <w:r>
        <w:rPr>
          <w:rStyle w:val="NormalTok"/>
        </w:rPr>
        <w:t xml:space="preserve">     </w:t>
      </w:r>
      <w:r>
        <w:rPr>
          <w:rStyle w:val="AttributeTok"/>
        </w:rPr>
        <w:t xml:space="preserve">:nemesis</w:t>
      </w:r>
      <w:r>
        <w:rPr>
          <w:rStyle w:val="NormalTok"/>
        </w:rPr>
        <w:t xml:space="preserve"> (nemesis/partition-random-halves)</w:t>
      </w:r>
      <w:r>
        <w:br/>
      </w:r>
      <w:r>
        <w:rPr>
          <w:rStyle w:val="NormalTok"/>
        </w:rPr>
        <w:t xml:space="preserve">     </w:t>
      </w:r>
      <w:r>
        <w:rPr>
          <w:rStyle w:val="AttributeTok"/>
        </w:rPr>
        <w:t xml:space="preserve">:generator</w:t>
      </w:r>
      <w:r>
        <w:rPr>
          <w:rStyle w:val="NormalTok"/>
        </w:rPr>
        <w:t xml:space="preserve"> (gen/phases</w:t>
      </w:r>
      <w:r>
        <w:br/>
      </w:r>
      <w:r>
        <w:rPr>
          <w:rStyle w:val="NormalTok"/>
        </w:rPr>
        <w:t xml:space="preserve">                  </w:t>
      </w:r>
      <w:r>
        <w:rPr>
          <w:rStyle w:val="CommentTok"/>
        </w:rPr>
        <w:t xml:space="preserve">; Phase 1: Warm-up — schedule tasks without faults</w:t>
      </w:r>
      <w:r>
        <w:br/>
      </w:r>
      <w:r>
        <w:rPr>
          <w:rStyle w:val="NormalTok"/>
        </w:rPr>
        <w:t xml:space="preserve">                  (</w:t>
      </w:r>
      <w:r>
        <w:rPr>
          <w:rStyle w:val="KeywordTok"/>
        </w:rPr>
        <w:t xml:space="preserve">-&gt;&gt;</w:t>
      </w:r>
      <w:r>
        <w:rPr>
          <w:rStyle w:val="NormalTok"/>
        </w:rPr>
        <w:t xml:space="preserve"> (gen/queue [</w:t>
      </w:r>
      <w:r>
        <w:rPr>
          <w:rStyle w:val="AttributeTok"/>
        </w:rPr>
        <w:t xml:space="preserve">:schedule</w:t>
      </w:r>
      <w:r>
        <w:rPr>
          <w:rStyle w:val="NormalTok"/>
        </w:rPr>
        <w:t xml:space="preserve">])</w:t>
      </w:r>
      <w:r>
        <w:br/>
      </w:r>
      <w:r>
        <w:rPr>
          <w:rStyle w:val="NormalTok"/>
        </w:rPr>
        <w:t xml:space="preserve">                       (gen/nemesis (gen/once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:start</w:t>
      </w:r>
      <w:r>
        <w:rPr>
          <w:rStyle w:val="NormalTok"/>
        </w:rPr>
        <w:t xml:space="preserve">}))</w:t>
      </w:r>
      <w:r>
        <w:br/>
      </w:r>
      <w:r>
        <w:rPr>
          <w:rStyle w:val="NormalTok"/>
        </w:rPr>
        <w:t xml:space="preserve">                       (gen/time-limit </w:t>
      </w:r>
      <w:r>
        <w:rPr>
          <w:rStyle w:val="DecValTok"/>
        </w:rPr>
        <w:t xml:space="preserve">30</w:t>
      </w:r>
      <w:r>
        <w:rPr>
          <w:rStyle w:val="NormalTok"/>
        </w:rPr>
        <w:t xml:space="preserve">))</w:t>
      </w:r>
      <w:r>
        <w:br/>
      </w:r>
      <w:r>
        <w:rPr>
          <w:rStyle w:val="NormalTok"/>
        </w:rPr>
        <w:t xml:space="preserve">                  </w:t>
      </w:r>
      <w:r>
        <w:rPr>
          <w:rStyle w:val="CommentTok"/>
        </w:rPr>
        <w:t xml:space="preserve">; Phase 2: Chaos — schedule tasks while partitioning</w:t>
      </w:r>
      <w:r>
        <w:br/>
      </w:r>
      <w:r>
        <w:rPr>
          <w:rStyle w:val="NormalTok"/>
        </w:rPr>
        <w:t xml:space="preserve">                  (</w:t>
      </w:r>
      <w:r>
        <w:rPr>
          <w:rStyle w:val="KeywordTok"/>
        </w:rPr>
        <w:t xml:space="preserve">-&gt;&gt;</w:t>
      </w:r>
      <w:r>
        <w:rPr>
          <w:rStyle w:val="NormalTok"/>
        </w:rPr>
        <w:t xml:space="preserve"> (gen/mix [</w:t>
      </w:r>
      <w:r>
        <w:rPr>
          <w:rStyle w:val="AttributeTok"/>
        </w:rPr>
        <w:t xml:space="preserve">:schedule</w:t>
      </w:r>
      <w:r>
        <w:rPr>
          <w:rStyle w:val="NormalTok"/>
        </w:rPr>
        <w:t xml:space="preserve"> </w:t>
      </w:r>
      <w:r>
        <w:rPr>
          <w:rStyle w:val="AttributeTok"/>
        </w:rPr>
        <w:t xml:space="preserve">:cancel</w:t>
      </w:r>
      <w:r>
        <w:rPr>
          <w:rStyle w:val="NormalTok"/>
        </w:rPr>
        <w:t xml:space="preserve"> </w:t>
      </w:r>
      <w:r>
        <w:rPr>
          <w:rStyle w:val="AttributeTok"/>
        </w:rPr>
        <w:t xml:space="preserve">:status</w:t>
      </w:r>
      <w:r>
        <w:rPr>
          <w:rStyle w:val="NormalTok"/>
        </w:rPr>
        <w:t xml:space="preserve">])</w:t>
      </w:r>
      <w:r>
        <w:br/>
      </w:r>
      <w:r>
        <w:rPr>
          <w:rStyle w:val="NormalTok"/>
        </w:rPr>
        <w:t xml:space="preserve">                       (gen/nemesis (gen/seq (</w:t>
      </w:r>
      <w:r>
        <w:rPr>
          <w:rStyle w:val="KeywordTok"/>
        </w:rPr>
        <w:t xml:space="preserve">cycle</w:t>
      </w:r>
      <w:r>
        <w:rPr>
          <w:rStyle w:val="NormalTok"/>
        </w:rPr>
        <w:t xml:space="preserve"> [</w:t>
      </w:r>
      <w:r>
        <w:br/>
      </w:r>
      <w:r>
        <w:rPr>
          <w:rStyle w:val="NormalTok"/>
        </w:rPr>
        <w:t xml:space="preserve">                         (gen/sleep </w:t>
      </w:r>
      <w:r>
        <w:rPr>
          <w:rStyle w:val="DecValTok"/>
        </w:rPr>
        <w:t xml:space="preserve">10</w:t>
      </w:r>
      <w:r>
        <w:rPr>
          <w:rStyle w:val="NormalTok"/>
        </w:rPr>
        <w:t xml:space="preserve">)</w:t>
      </w:r>
      <w:r>
        <w:br/>
      </w:r>
      <w:r>
        <w:rPr>
          <w:rStyle w:val="NormalTok"/>
        </w:rPr>
        <w:t xml:space="preserv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:start</w:t>
      </w:r>
      <w:r>
        <w:rPr>
          <w:rStyle w:val="NormalTok"/>
        </w:rPr>
        <w:t xml:space="preserve">}   </w:t>
      </w:r>
      <w:r>
        <w:rPr>
          <w:rStyle w:val="CommentTok"/>
        </w:rPr>
        <w:t xml:space="preserve">; Begin partition</w:t>
      </w:r>
      <w:r>
        <w:br/>
      </w:r>
      <w:r>
        <w:rPr>
          <w:rStyle w:val="NormalTok"/>
        </w:rPr>
        <w:t xml:space="preserve">                         (gen/sleep </w:t>
      </w:r>
      <w:r>
        <w:rPr>
          <w:rStyle w:val="DecValTok"/>
        </w:rPr>
        <w:t xml:space="preserve">10</w:t>
      </w:r>
      <w:r>
        <w:rPr>
          <w:rStyle w:val="NormalTok"/>
        </w:rPr>
        <w:t xml:space="preserve">)</w:t>
      </w:r>
      <w:r>
        <w:br/>
      </w:r>
      <w:r>
        <w:rPr>
          <w:rStyle w:val="NormalTok"/>
        </w:rPr>
        <w:t xml:space="preserv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:stop</w:t>
      </w:r>
      <w:r>
        <w:rPr>
          <w:rStyle w:val="NormalTok"/>
        </w:rPr>
        <w:t xml:space="preserve">}])))</w:t>
      </w:r>
      <w:r>
        <w:rPr>
          <w:rStyle w:val="CommentTok"/>
        </w:rPr>
        <w:t xml:space="preserve">; Heal partition</w:t>
      </w:r>
      <w:r>
        <w:br/>
      </w:r>
      <w:r>
        <w:rPr>
          <w:rStyle w:val="NormalTok"/>
        </w:rPr>
        <w:t xml:space="preserve">                       (gen/time-limit </w:t>
      </w:r>
      <w:r>
        <w:rPr>
          <w:rStyle w:val="DecValTok"/>
        </w:rPr>
        <w:t xml:space="preserve">120</w:t>
      </w:r>
      <w:r>
        <w:rPr>
          <w:rStyle w:val="NormalTok"/>
        </w:rPr>
        <w:t xml:space="preserve">))</w:t>
      </w:r>
      <w:r>
        <w:br/>
      </w:r>
      <w:r>
        <w:rPr>
          <w:rStyle w:val="NormalTok"/>
        </w:rPr>
        <w:t xml:space="preserve">                  </w:t>
      </w:r>
      <w:r>
        <w:rPr>
          <w:rStyle w:val="CommentTok"/>
        </w:rPr>
        <w:t xml:space="preserve">; Phase 3: Recovery — heal and verify</w:t>
      </w:r>
      <w:r>
        <w:br/>
      </w:r>
      <w:r>
        <w:rPr>
          <w:rStyle w:val="NormalTok"/>
        </w:rPr>
        <w:t xml:space="preserve">                  (gen/nemesis (gen/once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:stop</w:t>
      </w:r>
      <w:r>
        <w:rPr>
          <w:rStyle w:val="NormalTok"/>
        </w:rPr>
        <w:t xml:space="preserve">}))</w:t>
      </w:r>
      <w:r>
        <w:br/>
      </w:r>
      <w:r>
        <w:rPr>
          <w:rStyle w:val="NormalTok"/>
        </w:rPr>
        <w:t xml:space="preserve">                  (gen/sleep </w:t>
      </w:r>
      <w:r>
        <w:rPr>
          <w:rStyle w:val="DecValTok"/>
        </w:rPr>
        <w:t xml:space="preserve">30</w:t>
      </w:r>
      <w:r>
        <w:rPr>
          <w:rStyle w:val="NormalTok"/>
        </w:rPr>
        <w:t xml:space="preserve">)</w:t>
      </w:r>
      <w:r>
        <w:br/>
      </w:r>
      <w:r>
        <w:rPr>
          <w:rStyle w:val="NormalTok"/>
        </w:rPr>
        <w:t xml:space="preserve">                  (gen/log </w:t>
      </w:r>
      <w:r>
        <w:rPr>
          <w:rStyle w:val="StringTok"/>
        </w:rPr>
        <w:t xml:space="preserve">"HelixCluster chaos test complete"</w:t>
      </w:r>
      <w:r>
        <w:rPr>
          <w:rStyle w:val="NormalTok"/>
        </w:rPr>
        <w:t xml:space="preserve">))</w:t>
      </w:r>
      <w:r>
        <w:br/>
      </w:r>
      <w:r>
        <w:rPr>
          <w:rStyle w:val="NormalTok"/>
        </w:rPr>
        <w:t xml:space="preserve">     </w:t>
      </w:r>
      <w:r>
        <w:rPr>
          <w:rStyle w:val="CommentTok"/>
        </w:rPr>
        <w:t xml:space="preserve">; Verify linearizability: all operations appear to execute atomically</w:t>
      </w:r>
      <w:r>
        <w:br/>
      </w:r>
      <w:r>
        <w:rPr>
          <w:rStyle w:val="NormalTok"/>
        </w:rPr>
        <w:t xml:space="preserve">     </w:t>
      </w:r>
      <w:r>
        <w:rPr>
          <w:rStyle w:val="AttributeTok"/>
        </w:rPr>
        <w:t xml:space="preserve">:checker</w:t>
      </w:r>
      <w:r>
        <w:rPr>
          <w:rStyle w:val="NormalTok"/>
        </w:rPr>
        <w:t xml:space="preserve"> (checker/linearizable)}))</w:t>
      </w:r>
    </w:p>
    <w:p>
      <w:pPr>
        <w:pStyle w:val="FirstParagraph"/>
      </w:pPr>
      <w:r>
        <w:t xml:space="preserve">The nemesis</w:t>
      </w:r>
      <w:r>
        <w:t xml:space="preserve"> </w:t>
      </w:r>
      <w:r>
        <w:rPr>
          <w:rStyle w:val="VerbatimChar"/>
        </w:rPr>
        <w:t xml:space="preserve">partition-random-halves</w:t>
      </w:r>
      <w:r>
        <w:t xml:space="preserve"> </w:t>
      </w:r>
      <w:r>
        <w:t xml:space="preserve">randomly divides the five-node cluster into two disconnected groups, creating the split-brain conditions under which HelixCluster’s consensus and scheduler must maintain correctness. The</w:t>
      </w:r>
      <w:r>
        <w:t xml:space="preserve"> </w:t>
      </w:r>
      <w:r>
        <w:rPr>
          <w:rStyle w:val="VerbatimChar"/>
        </w:rPr>
        <w:t xml:space="preserve">checker/linearizable</w:t>
      </w:r>
      <w:r>
        <w:t xml:space="preserve"> </w:t>
      </w:r>
      <w:r>
        <w:t xml:space="preserve">verifier analyzes the entire operation history to confirm that, despite partitions and concurrent operations, the observed behavior is equivalent to some sequential execution — the gold standard for distributed system consistency.</w:t>
      </w:r>
    </w:p>
    <w:bookmarkEnd w:id="74"/>
    <w:bookmarkStart w:id="75" w:name="X39e09a7392780361b074b7acc5495864e95ad0f"/>
    <w:p>
      <w:pPr>
        <w:pStyle w:val="Heading4"/>
      </w:pPr>
      <w:r>
        <w:t xml:space="preserve">3.4.3 Shadow Simulator: Real Binaries in Deterministic Simulation</w:t>
      </w:r>
    </w:p>
    <w:p>
      <w:pPr>
        <w:pStyle w:val="FirstParagraph"/>
      </w:pPr>
      <w:r>
        <w:t xml:space="preserve">Shadow occupies a unique position in the testing landscape: it runs</w:t>
      </w:r>
      <w:r>
        <w:t xml:space="preserve"> </w:t>
      </w:r>
      <w:r>
        <w:rPr>
          <w:bCs/>
          <w:b/>
        </w:rPr>
        <w:t xml:space="preserve">real, unmodified application binaries</w:t>
      </w:r>
      <w:r>
        <w:t xml:space="preserve"> </w:t>
      </w:r>
      <w:r>
        <w:t xml:space="preserve">as native Linux processes within a deterministic discrete-event simulation</w:t>
      </w:r>
      <w:r>
        <w:t xml:space="preserve"> </w:t>
      </w:r>
      <w:r>
        <w:rPr>
          <w:vertAlign w:val="superscript"/>
        </w:rPr>
        <w:t xml:space="preserve">104</w:t>
      </w:r>
      <w:r>
        <w:t xml:space="preserve">. Rather than requiring code to be compiled against a simulation framework (as DST does), Shadow intercepts system calls —</w:t>
      </w:r>
      <w:r>
        <w:t xml:space="preserve"> </w:t>
      </w:r>
      <w:r>
        <w:rPr>
          <w:rStyle w:val="VerbatimChar"/>
        </w:rPr>
        <w:t xml:space="preserve">socket</w:t>
      </w:r>
      <w:r>
        <w:t xml:space="preserve">,</w:t>
      </w:r>
      <w:r>
        <w:t xml:space="preserve"> </w:t>
      </w:r>
      <w:r>
        <w:rPr>
          <w:rStyle w:val="VerbatimChar"/>
        </w:rPr>
        <w:t xml:space="preserve">connect</w:t>
      </w:r>
      <w:r>
        <w:t xml:space="preserve">,</w:t>
      </w:r>
      <w:r>
        <w:t xml:space="preserve"> </w:t>
      </w:r>
      <w:r>
        <w:rPr>
          <w:rStyle w:val="VerbatimChar"/>
        </w:rPr>
        <w:t xml:space="preserve">send</w:t>
      </w:r>
      <w:r>
        <w:t xml:space="preserve">,</w:t>
      </w:r>
      <w:r>
        <w:t xml:space="preserve"> </w:t>
      </w:r>
      <w:r>
        <w:rPr>
          <w:rStyle w:val="VerbatimChar"/>
        </w:rPr>
        <w:t xml:space="preserve">recv</w:t>
      </w:r>
      <w:r>
        <w:t xml:space="preserve">,</w:t>
      </w:r>
      <w:r>
        <w:t xml:space="preserve"> </w:t>
      </w:r>
      <w:r>
        <w:rPr>
          <w:rStyle w:val="VerbatimChar"/>
        </w:rPr>
        <w:t xml:space="preserve">gettimeofday</w:t>
      </w:r>
      <w:r>
        <w:t xml:space="preserve"> </w:t>
      </w:r>
      <w:r>
        <w:t xml:space="preserve">— and emulates them internally</w:t>
      </w:r>
      <w:r>
        <w:t xml:space="preserve"> </w:t>
      </w:r>
      <w:r>
        <w:rPr>
          <w:vertAlign w:val="superscript"/>
        </w:rPr>
        <w:t xml:space="preserve">105</w:t>
      </w:r>
      <w:r>
        <w:t xml:space="preserve">. The application binary executes natively on the host CPU, but all I/O operations are routed through Shadow’s simulated network stack and virtual clock</w:t>
      </w:r>
      <w:r>
        <w:t xml:space="preserve"> </w:t>
      </w:r>
      <w:r>
        <w:rPr>
          <w:vertAlign w:val="superscript"/>
        </w:rPr>
        <w:t xml:space="preserve">106</w:t>
      </w:r>
      <w:r>
        <w:t xml:space="preserve">.</w:t>
      </w:r>
    </w:p>
    <w:p>
      <w:pPr>
        <w:pStyle w:val="BodyText"/>
      </w:pPr>
      <w:r>
        <w:rPr>
          <w:bCs/>
          <w:b/>
        </w:rPr>
        <w:t xml:space="preserve">Phantom</w:t>
      </w:r>
      <w:r>
        <w:t xml:space="preserve"> </w:t>
      </w:r>
      <w:r>
        <w:t xml:space="preserve">(Shadow v2), published as a USENIX ATC Best Paper in 2022, improves on Shadow v1 by up to</w:t>
      </w:r>
      <w:r>
        <w:t xml:space="preserve"> </w:t>
      </w:r>
      <w:r>
        <w:rPr>
          <w:bCs/>
          <w:b/>
        </w:rPr>
        <w:t xml:space="preserve">2.2x</w:t>
      </w:r>
      <w:r>
        <w:t xml:space="preserve"> </w:t>
      </w:r>
      <w:r>
        <w:t xml:space="preserve">and outperforms NS-3 by</w:t>
      </w:r>
      <w:r>
        <w:t xml:space="preserve"> </w:t>
      </w:r>
      <w:r>
        <w:rPr>
          <w:bCs/>
          <w:b/>
        </w:rPr>
        <w:t xml:space="preserve">3.4x</w:t>
      </w:r>
      <w:r>
        <w:t xml:space="preserve"> </w:t>
      </w:r>
      <w:r>
        <w:t xml:space="preserve">and gRaIL by</w:t>
      </w:r>
      <w:r>
        <w:t xml:space="preserve"> </w:t>
      </w:r>
      <w:r>
        <w:rPr>
          <w:bCs/>
          <w:b/>
        </w:rPr>
        <w:t xml:space="preserve">43x</w:t>
      </w:r>
      <w:r>
        <w:t xml:space="preserve"> </w:t>
      </w:r>
      <w:r>
        <w:t xml:space="preserve">in large P2P benchmarks</w:t>
      </w:r>
      <w:r>
        <w:t xml:space="preserve"> </w:t>
      </w:r>
      <w:r>
        <w:rPr>
          <w:vertAlign w:val="superscript"/>
        </w:rPr>
        <w:t xml:space="preserve">107</w:t>
      </w:r>
      <w:r>
        <w:t xml:space="preserve">. Phantom uses</w:t>
      </w:r>
      <w:r>
        <w:t xml:space="preserve"> </w:t>
      </w:r>
      <w:r>
        <w:rPr>
          <w:rStyle w:val="VerbatimChar"/>
        </w:rPr>
        <w:t xml:space="preserve">seccomp</w:t>
      </w:r>
      <w:r>
        <w:t xml:space="preserve"> </w:t>
      </w:r>
      <w:r>
        <w:t xml:space="preserve">+</w:t>
      </w:r>
      <w:r>
        <w:t xml:space="preserve"> </w:t>
      </w:r>
      <w:r>
        <w:rPr>
          <w:rStyle w:val="VerbatimChar"/>
        </w:rPr>
        <w:t xml:space="preserve">LD_PRELOAD</w:t>
      </w:r>
      <w:r>
        <w:t xml:space="preserve"> </w:t>
      </w:r>
      <w:r>
        <w:t xml:space="preserve">for efficient system call interception</w:t>
      </w:r>
      <w:r>
        <w:t xml:space="preserve"> </w:t>
      </w:r>
      <w:r>
        <w:rPr>
          <w:vertAlign w:val="superscript"/>
        </w:rPr>
        <w:t xml:space="preserve">108</w:t>
      </w:r>
      <w:r>
        <w:t xml:space="preserve">and requires only approximately</w:t>
      </w:r>
      <w:r>
        <w:t xml:space="preserve"> </w:t>
      </w:r>
      <w:r>
        <w:rPr>
          <w:bCs/>
          <w:b/>
        </w:rPr>
        <w:t xml:space="preserve">40 MB per simulated node</w:t>
      </w:r>
      <w:r>
        <w:t xml:space="preserve"> </w:t>
      </w:r>
      <w:r>
        <w:t xml:space="preserve">— enabling 1,000-node simulations on a single server with roughly 47 GB of memory</w:t>
      </w:r>
      <w:r>
        <w:t xml:space="preserve"> </w:t>
      </w:r>
      <w:r>
        <w:rPr>
          <w:vertAlign w:val="superscript"/>
        </w:rPr>
        <w:t xml:space="preserve">7</w:t>
      </w:r>
      <w:r>
        <w:t xml:space="preserve">. Shadow has been used to simulate Tor networks with thousands of relays and Bitcoin P2P networks</w:t>
      </w:r>
      <w:r>
        <w:t xml:space="preserve"> </w:t>
      </w:r>
      <w:r>
        <w:rPr>
          <w:vertAlign w:val="superscript"/>
        </w:rPr>
        <w:t xml:space="preserve">104</w:t>
      </w:r>
      <w:r>
        <w:t xml:space="preserve">, and its simulations are deterministic — bugs are identically reproduced by re-running with the same configuration</w:t>
      </w:r>
      <w:r>
        <w:t xml:space="preserve"> </w:t>
      </w:r>
      <w:r>
        <w:rPr>
          <w:vertAlign w:val="superscript"/>
        </w:rPr>
        <w:t xml:space="preserve">104</w:t>
      </w:r>
      <w:r>
        <w:t xml:space="preserve">.</w:t>
      </w:r>
    </w:p>
    <w:p>
      <w:pPr>
        <w:pStyle w:val="BodyText"/>
      </w:pPr>
      <w:r>
        <w:t xml:space="preserve">For HelixCluster, Shadow offers a critical capability: it can run the</w:t>
      </w:r>
      <w:r>
        <w:t xml:space="preserve"> </w:t>
      </w:r>
      <w:r>
        <w:rPr>
          <w:iCs/>
          <w:i/>
        </w:rPr>
        <w:t xml:space="preserve">actual</w:t>
      </w:r>
      <w:r>
        <w:t xml:space="preserve"> </w:t>
      </w:r>
      <w:r>
        <w:t xml:space="preserve">HelixCluster node binary (compiled for the host architecture) in a simulated network with configurable topology, latency, and fault injection — without modifying the HelixCluster codebase. This bridges the gap between DST (which tests modified code in simulation) and chaos engineering (which tests unmodified code on real networks).</w:t>
      </w:r>
    </w:p>
    <w:bookmarkEnd w:id="75"/>
    <w:bookmarkStart w:id="76" w:name="X00f28d91d3ab089292e3ae76c475297f2ca3bdd"/>
    <w:p>
      <w:pPr>
        <w:pStyle w:val="Heading4"/>
      </w:pPr>
      <w:r>
        <w:t xml:space="preserve">3.4.4 Mininet: Kernel-Namespace Network Emulation</w:t>
      </w:r>
    </w:p>
    <w:p>
      <w:pPr>
        <w:pStyle w:val="FirstParagraph"/>
      </w:pPr>
      <w:r>
        <w:t xml:space="preserve">Mininet creates realistic virtual networks running real kernel, switch, and application code using lightweight</w:t>
      </w:r>
      <w:r>
        <w:t xml:space="preserve"> </w:t>
      </w:r>
      <w:r>
        <w:rPr>
          <w:bCs/>
          <w:b/>
        </w:rPr>
        <w:t xml:space="preserve">network namespaces</w:t>
      </w:r>
      <w:r>
        <w:t xml:space="preserve"> </w:t>
      </w:r>
      <w:r>
        <w:t xml:space="preserve">and</w:t>
      </w:r>
      <w:r>
        <w:t xml:space="preserve"> </w:t>
      </w:r>
      <w:r>
        <w:rPr>
          <w:bCs/>
          <w:b/>
        </w:rPr>
        <w:t xml:space="preserve">virtual Ethernet (veth)</w:t>
      </w:r>
      <w:r>
        <w:t xml:space="preserve"> </w:t>
      </w:r>
      <w:r>
        <w:t xml:space="preserve">links</w:t>
      </w:r>
      <w:r>
        <w:t xml:space="preserve"> </w:t>
      </w:r>
      <w:r>
        <w:rPr>
          <w:vertAlign w:val="superscript"/>
        </w:rPr>
        <w:t xml:space="preserve">109</w:t>
      </w:r>
      <w:r>
        <w:t xml:space="preserve">. It can instantiate</w:t>
      </w:r>
      <w:r>
        <w:t xml:space="preserve"> </w:t>
      </w:r>
      <w:r>
        <w:rPr>
          <w:bCs/>
          <w:b/>
        </w:rPr>
        <w:t xml:space="preserve">1,000+ virtual network nodes</w:t>
      </w:r>
      <w:r>
        <w:t xml:space="preserve"> </w:t>
      </w:r>
      <w:r>
        <w:t xml:space="preserve">on a single laptop, making it the most accessible large-scale network testing platform</w:t>
      </w:r>
      <w:r>
        <w:t xml:space="preserve"> </w:t>
      </w:r>
      <w:r>
        <w:rPr>
          <w:vertAlign w:val="superscript"/>
        </w:rPr>
        <w:t xml:space="preserve">109</w:t>
      </w:r>
      <w:r>
        <w:t xml:space="preserve">. Unlike Shadow, which simulates the network stack in user space, Mininet uses the actual Linux kernel network stack — packets traverse real kernel routing tables, iptables rules, and tc queuing disciplines.</w:t>
      </w:r>
    </w:p>
    <w:p>
      <w:pPr>
        <w:pStyle w:val="BodyText"/>
      </w:pPr>
      <w:r>
        <w:t xml:space="preserve">Mininet topologies are defined through a Python API, enabling programmatic construction of arbitrary network graphs. For HelixCluster testing, Mininet can model the cluster’s network topology — including multi-region latency, bandwidth constraints, and packet loss — while running actual HelixCluster binaries in each namespace. Integration with CI/CD pipelines is straightforward: a Mininet topology file and test script can be committed to version control and executed automatically</w:t>
      </w:r>
      <w:r>
        <w:t xml:space="preserve"> </w:t>
      </w:r>
      <w:r>
        <w:rPr>
          <w:vertAlign w:val="superscript"/>
        </w:rPr>
        <w:t xml:space="preserve">110</w:t>
      </w:r>
      <w:r>
        <w:t xml:space="preserve">.</w:t>
      </w:r>
    </w:p>
    <w:p>
      <w:pPr>
        <w:pStyle w:val="BodyText"/>
      </w:pPr>
      <w:r>
        <w:t xml:space="preserve">The following table compares the four advanced testing methodologies across dimensions relevant to HelixCluster:</w:t>
      </w:r>
    </w:p>
    <w:tbl>
      <w:tblPr>
        <w:tblStyle w:val="Table"/>
        <w:tblW w:type="pct" w:w="5000"/>
        <w:tblLook w:firstRow="1" w:lastRow="0" w:firstColumn="0" w:lastColumn="0" w:noHBand="0" w:noVBand="0" w:val="0020"/>
      </w:tblPr>
      <w:tblGrid>
        <w:gridCol w:w="940"/>
        <w:gridCol w:w="1176"/>
        <w:gridCol w:w="1254"/>
        <w:gridCol w:w="548"/>
        <w:gridCol w:w="1881"/>
        <w:gridCol w:w="2117"/>
      </w:tblGrid>
      <w:tr>
        <w:trPr>
          <w:tblHeader w:val="true"/>
        </w:trPr>
        <w:tc>
          <w:tcPr/>
          <w:p>
            <w:pPr>
              <w:pStyle w:val="Compact"/>
              <w:jc w:val="left"/>
            </w:pPr>
            <w:r>
              <w:t xml:space="preserve">Methodology</w:t>
            </w:r>
          </w:p>
        </w:tc>
        <w:tc>
          <w:tcPr/>
          <w:p>
            <w:pPr>
              <w:pStyle w:val="Compact"/>
              <w:jc w:val="left"/>
            </w:pPr>
            <w:r>
              <w:t xml:space="preserve">What It Tests</w:t>
            </w:r>
          </w:p>
        </w:tc>
        <w:tc>
          <w:tcPr/>
          <w:p>
            <w:pPr>
              <w:pStyle w:val="Compact"/>
              <w:jc w:val="left"/>
            </w:pPr>
            <w:r>
              <w:t xml:space="preserve">Deterministic?</w:t>
            </w:r>
          </w:p>
        </w:tc>
        <w:tc>
          <w:tcPr/>
          <w:p>
            <w:pPr>
              <w:pStyle w:val="Compact"/>
              <w:jc w:val="left"/>
            </w:pPr>
            <w:r>
              <w:t xml:space="preserve">Scale</w:t>
            </w:r>
          </w:p>
        </w:tc>
        <w:tc>
          <w:tcPr/>
          <w:p>
            <w:pPr>
              <w:pStyle w:val="Compact"/>
              <w:jc w:val="left"/>
            </w:pPr>
            <w:r>
              <w:t xml:space="preserve">Requires Code Changes?</w:t>
            </w:r>
          </w:p>
        </w:tc>
        <w:tc>
          <w:tcPr/>
          <w:p>
            <w:pPr>
              <w:pStyle w:val="Compact"/>
              <w:jc w:val="left"/>
            </w:pPr>
            <w:r>
              <w:t xml:space="preserve">Primary Bug Class Detected</w:t>
            </w:r>
          </w:p>
        </w:tc>
      </w:tr>
      <w:tr>
        <w:tc>
          <w:tcPr/>
          <w:p>
            <w:pPr>
              <w:pStyle w:val="Compact"/>
              <w:jc w:val="left"/>
            </w:pPr>
            <w:r>
              <w:t xml:space="preserve">TLA+ / PlusCal</w:t>
            </w:r>
          </w:p>
        </w:tc>
        <w:tc>
          <w:tcPr/>
          <w:p>
            <w:pPr>
              <w:pStyle w:val="Compact"/>
              <w:jc w:val="left"/>
            </w:pPr>
            <w:r>
              <w:t xml:space="preserve">Design / algorithm</w:t>
            </w:r>
          </w:p>
        </w:tc>
        <w:tc>
          <w:tcPr/>
          <w:p>
            <w:pPr>
              <w:pStyle w:val="Compact"/>
              <w:jc w:val="left"/>
            </w:pPr>
            <w:r>
              <w:t xml:space="preserve">N/A (exhaustive)</w:t>
            </w:r>
          </w:p>
        </w:tc>
        <w:tc>
          <w:tcPr/>
          <w:p>
            <w:pPr>
              <w:pStyle w:val="Compact"/>
              <w:jc w:val="left"/>
            </w:pPr>
            <w:r>
              <w:t xml:space="preserve">State-space limited</w:t>
            </w:r>
          </w:p>
        </w:tc>
        <w:tc>
          <w:tcPr/>
          <w:p>
            <w:pPr>
              <w:pStyle w:val="Compact"/>
              <w:jc w:val="left"/>
            </w:pPr>
            <w:r>
              <w:t xml:space="preserve">No (models design)</w:t>
            </w:r>
          </w:p>
        </w:tc>
        <w:tc>
          <w:tcPr/>
          <w:p>
            <w:pPr>
              <w:pStyle w:val="Compact"/>
              <w:jc w:val="left"/>
            </w:pPr>
            <w:r>
              <w:t xml:space="preserve">Algorithmic flaws, protocol bugs</w:t>
            </w:r>
          </w:p>
        </w:tc>
      </w:tr>
      <w:tr>
        <w:tc>
          <w:tcPr/>
          <w:p>
            <w:pPr>
              <w:pStyle w:val="Compact"/>
              <w:jc w:val="left"/>
            </w:pPr>
            <w:r>
              <w:t xml:space="preserve">Jepsen</w:t>
            </w:r>
          </w:p>
        </w:tc>
        <w:tc>
          <w:tcPr/>
          <w:p>
            <w:pPr>
              <w:pStyle w:val="Compact"/>
              <w:jc w:val="left"/>
            </w:pPr>
            <w:r>
              <w:t xml:space="preserve">Deployed system</w:t>
            </w:r>
          </w:p>
        </w:tc>
        <w:tc>
          <w:tcPr/>
          <w:p>
            <w:pPr>
              <w:pStyle w:val="Compact"/>
              <w:jc w:val="left"/>
            </w:pPr>
            <w:r>
              <w:t xml:space="preserve">Partial</w:t>
            </w:r>
          </w:p>
        </w:tc>
        <w:tc>
          <w:tcPr/>
          <w:p>
            <w:pPr>
              <w:pStyle w:val="Compact"/>
              <w:jc w:val="left"/>
            </w:pPr>
            <w:r>
              <w:t xml:space="preserve">5-10 nodes</w:t>
            </w:r>
          </w:p>
        </w:tc>
        <w:tc>
          <w:tcPr/>
          <w:p>
            <w:pPr>
              <w:pStyle w:val="Compact"/>
              <w:jc w:val="left"/>
            </w:pPr>
            <w:r>
              <w:t xml:space="preserve">No (black-box)</w:t>
            </w:r>
          </w:p>
        </w:tc>
        <w:tc>
          <w:tcPr/>
          <w:p>
            <w:pPr>
              <w:pStyle w:val="Compact"/>
              <w:jc w:val="left"/>
            </w:pPr>
            <w:r>
              <w:t xml:space="preserve">Consistency violations, data loss</w:t>
            </w:r>
          </w:p>
        </w:tc>
      </w:tr>
      <w:tr>
        <w:tc>
          <w:tcPr/>
          <w:p>
            <w:pPr>
              <w:pStyle w:val="Compact"/>
              <w:jc w:val="left"/>
            </w:pPr>
            <w:r>
              <w:t xml:space="preserve">Shadow / Phantom</w:t>
            </w:r>
          </w:p>
        </w:tc>
        <w:tc>
          <w:tcPr/>
          <w:p>
            <w:pPr>
              <w:pStyle w:val="Compact"/>
              <w:jc w:val="left"/>
            </w:pPr>
            <w:r>
              <w:t xml:space="preserve">Real binaries</w:t>
            </w:r>
          </w:p>
        </w:tc>
        <w:tc>
          <w:tcPr/>
          <w:p>
            <w:pPr>
              <w:pStyle w:val="Compact"/>
              <w:jc w:val="left"/>
            </w:pPr>
            <w:r>
              <w:t xml:space="preserve">Yes</w:t>
            </w:r>
          </w:p>
        </w:tc>
        <w:tc>
          <w:tcPr/>
          <w:p>
            <w:pPr>
              <w:pStyle w:val="Compact"/>
              <w:jc w:val="left"/>
            </w:pPr>
            <w:r>
              <w:t xml:space="preserve">1,000+ nodes</w:t>
            </w:r>
          </w:p>
        </w:tc>
        <w:tc>
          <w:tcPr/>
          <w:p>
            <w:pPr>
              <w:pStyle w:val="Compact"/>
              <w:jc w:val="left"/>
            </w:pPr>
            <w:r>
              <w:t xml:space="preserve">No</w:t>
            </w:r>
          </w:p>
        </w:tc>
        <w:tc>
          <w:tcPr/>
          <w:p>
            <w:pPr>
              <w:pStyle w:val="Compact"/>
              <w:jc w:val="left"/>
            </w:pPr>
            <w:r>
              <w:t xml:space="preserve">Integration bugs, protocol timing</w:t>
            </w:r>
          </w:p>
        </w:tc>
      </w:tr>
      <w:tr>
        <w:tc>
          <w:tcPr/>
          <w:p>
            <w:pPr>
              <w:pStyle w:val="Compact"/>
              <w:jc w:val="left"/>
            </w:pPr>
            <w:r>
              <w:t xml:space="preserve">Mininet</w:t>
            </w:r>
          </w:p>
        </w:tc>
        <w:tc>
          <w:tcPr/>
          <w:p>
            <w:pPr>
              <w:pStyle w:val="Compact"/>
              <w:jc w:val="left"/>
            </w:pPr>
            <w:r>
              <w:t xml:space="preserve">Kernel network stack</w:t>
            </w:r>
          </w:p>
        </w:tc>
        <w:tc>
          <w:tcPr/>
          <w:p>
            <w:pPr>
              <w:pStyle w:val="Compact"/>
              <w:jc w:val="left"/>
            </w:pPr>
            <w:r>
              <w:t xml:space="preserve">No</w:t>
            </w:r>
          </w:p>
        </w:tc>
        <w:tc>
          <w:tcPr/>
          <w:p>
            <w:pPr>
              <w:pStyle w:val="Compact"/>
              <w:jc w:val="left"/>
            </w:pPr>
            <w:r>
              <w:t xml:space="preserve">1,000+ nodes</w:t>
            </w:r>
          </w:p>
        </w:tc>
        <w:tc>
          <w:tcPr/>
          <w:p>
            <w:pPr>
              <w:pStyle w:val="Compact"/>
              <w:jc w:val="left"/>
            </w:pPr>
            <w:r>
              <w:t xml:space="preserve">No</w:t>
            </w:r>
          </w:p>
        </w:tc>
        <w:tc>
          <w:tcPr/>
          <w:p>
            <w:pPr>
              <w:pStyle w:val="Compact"/>
              <w:jc w:val="left"/>
            </w:pPr>
            <w:r>
              <w:t xml:space="preserve">Network-level routing, partition</w:t>
            </w:r>
          </w:p>
        </w:tc>
      </w:tr>
    </w:tbl>
    <w:p>
      <w:pPr>
        <w:pStyle w:val="BodyText"/>
      </w:pPr>
      <w:r>
        <w:t xml:space="preserve">Each methodology catches bugs the others miss. TLA+ found a 35-step DynamoDB bug that no test could reach</w:t>
      </w:r>
      <w:r>
        <w:t xml:space="preserve"> </w:t>
      </w:r>
      <w:r>
        <w:rPr>
          <w:vertAlign w:val="superscript"/>
        </w:rPr>
        <w:t xml:space="preserve">98</w:t>
      </w:r>
      <w:r>
        <w:t xml:space="preserve">. Jepsen found MongoDB consistency violations that passed extensive internal testing</w:t>
      </w:r>
      <w:r>
        <w:t xml:space="preserve"> </w:t>
      </w:r>
      <w:r>
        <w:rPr>
          <w:vertAlign w:val="superscript"/>
        </w:rPr>
        <w:t xml:space="preserve">100</w:t>
      </w:r>
      <w:r>
        <w:t xml:space="preserve">. Shadow found Tor anonymity leaks that only manifested at 1,000-node scale</w:t>
      </w:r>
      <w:r>
        <w:t xml:space="preserve"> </w:t>
      </w:r>
      <w:r>
        <w:rPr>
          <w:vertAlign w:val="superscript"/>
        </w:rPr>
        <w:t xml:space="preserve">104</w:t>
      </w:r>
      <w:r>
        <w:t xml:space="preserve">. Mininet revealed SDN controller bugs that depended on exact kernel forwarding behavior</w:t>
      </w:r>
      <w:r>
        <w:t xml:space="preserve"> </w:t>
      </w:r>
      <w:r>
        <w:rPr>
          <w:vertAlign w:val="superscript"/>
        </w:rPr>
        <w:t xml:space="preserve">109</w:t>
      </w:r>
      <w:r>
        <w:t xml:space="preserve">. HelixCluster’s testing strategy must incorporate all four, with TLA+ for scheduler design, Jepsen for cluster consistency, Shadow for integration testing at scale, and Mininet for network-topology validation.</w:t>
      </w:r>
    </w:p>
    <w:bookmarkEnd w:id="76"/>
    <w:bookmarkEnd w:id="77"/>
    <w:bookmarkStart w:id="81" w:name="property-based-and-autonomous-testing"/>
    <w:p>
      <w:pPr>
        <w:pStyle w:val="Heading3"/>
      </w:pPr>
      <w:r>
        <w:t xml:space="preserve">3.5 Property-Based and Autonomous Testing</w:t>
      </w:r>
    </w:p>
    <w:p>
      <w:pPr>
        <w:pStyle w:val="FirstParagraph"/>
      </w:pPr>
      <w:r>
        <w:t xml:space="preserve">The final layer of the testing matrix comprises techniques that reduce human involvement in test design: property-based testing generates cases from invariants, and autonomous testing platforms discover failure modes without human-specified scenarios.</w:t>
      </w:r>
    </w:p>
    <w:bookmarkStart w:id="78" w:name="Xe1287db45f76ffc835f8c7dc9fa310e33a2b9b7"/>
    <w:p>
      <w:pPr>
        <w:pStyle w:val="Heading4"/>
      </w:pPr>
      <w:r>
        <w:t xml:space="preserve">3.5.1 Property-Based Testing: QuickCheck, Hypothesis, proptest</w:t>
      </w:r>
    </w:p>
    <w:p>
      <w:pPr>
        <w:pStyle w:val="FirstParagraph"/>
      </w:pPr>
      <w:r>
        <w:t xml:space="preserve">Property-based testing inverts the traditional test-writing workflow. Rather than specifying individual input-output pairs, engineers define</w:t>
      </w:r>
      <w:r>
        <w:t xml:space="preserve"> </w:t>
      </w:r>
      <w:r>
        <w:rPr>
          <w:iCs/>
          <w:i/>
        </w:rPr>
        <w:t xml:space="preserve">properties</w:t>
      </w:r>
      <w:r>
        <w:t xml:space="preserve"> </w:t>
      </w:r>
      <w:r>
        <w:t xml:space="preserve">that the system must always satisfy, and the testing framework generates random inputs to challenge those properties</w:t>
      </w:r>
      <w:r>
        <w:t xml:space="preserve"> </w:t>
      </w:r>
      <w:r>
        <w:rPr>
          <w:vertAlign w:val="superscript"/>
        </w:rPr>
        <w:t xml:space="preserve">111</w:t>
      </w:r>
      <w:r>
        <w:t xml:space="preserve">. Originally popularized by Haskell’s QuickCheck, the approach is now available across languages: Python’s Hypothesis (with stateful testing for state machines), Rust’s proptest, Java’s jqwik, Erlang/Elixir’s PropEr, and Go’s gopter.</w:t>
      </w:r>
    </w:p>
    <w:p>
      <w:pPr>
        <w:pStyle w:val="BodyText"/>
      </w:pPr>
      <w:r>
        <w:t xml:space="preserve">For distributed systems, the relevant properties include idempotency (performing an operation twice has the same effect as once), monotonicity (sequence numbers and timestamps only increase), and consistency (reads reflect previously acknowledged writes)</w:t>
      </w:r>
      <w:r>
        <w:t xml:space="preserve"> </w:t>
      </w:r>
      <w:r>
        <w:rPr>
          <w:vertAlign w:val="superscript"/>
        </w:rPr>
        <w:t xml:space="preserve">111</w:t>
      </w:r>
      <w:r>
        <w:t xml:space="preserve">. When combined with chaos engineering — running property-based tests</w:t>
      </w:r>
      <w:r>
        <w:t xml:space="preserve"> </w:t>
      </w:r>
      <w:r>
        <w:rPr>
          <w:iCs/>
          <w:i/>
        </w:rPr>
        <w:t xml:space="preserve">while</w:t>
      </w:r>
      <w:r>
        <w:t xml:space="preserve"> </w:t>
      </w:r>
      <w:r>
        <w:t xml:space="preserve">faults are being injected — the approach verifies that invariants hold not just in normal operation but under the full range of failure conditions. Rust’s proptest with state-machine testing is particularly well-suited for HelixCluster: it can generate random sequences of</w:t>
      </w:r>
      <w:r>
        <w:t xml:space="preserve"> </w:t>
      </w:r>
      <w:r>
        <w:rPr>
          <w:rStyle w:val="VerbatimChar"/>
        </w:rPr>
        <w:t xml:space="preserve">submit_task</w:t>
      </w:r>
      <w:r>
        <w:t xml:space="preserve">,</w:t>
      </w:r>
      <w:r>
        <w:t xml:space="preserve"> </w:t>
      </w:r>
      <w:r>
        <w:rPr>
          <w:rStyle w:val="VerbatimChar"/>
        </w:rPr>
        <w:t xml:space="preserve">node_join</w:t>
      </w:r>
      <w:r>
        <w:t xml:space="preserve">,</w:t>
      </w:r>
      <w:r>
        <w:t xml:space="preserve"> </w:t>
      </w:r>
      <w:r>
        <w:rPr>
          <w:rStyle w:val="VerbatimChar"/>
        </w:rPr>
        <w:t xml:space="preserve">node_fail</w:t>
      </w:r>
      <w:r>
        <w:t xml:space="preserve">, and</w:t>
      </w:r>
      <w:r>
        <w:t xml:space="preserve"> </w:t>
      </w:r>
      <w:r>
        <w:rPr>
          <w:rStyle w:val="VerbatimChar"/>
        </w:rPr>
        <w:t xml:space="preserve">network_partition</w:t>
      </w:r>
      <w:r>
        <w:t xml:space="preserve"> </w:t>
      </w:r>
      <w:r>
        <w:t xml:space="preserve">operations, then verify that safety properties (no double-assignment, no task loss) hold across all generated sequences.</w:t>
      </w:r>
    </w:p>
    <w:bookmarkEnd w:id="78"/>
    <w:bookmarkStart w:id="79" w:name="Xcb1d1a33cda119f2bbec83258077dbee750d46e"/>
    <w:p>
      <w:pPr>
        <w:pStyle w:val="Heading4"/>
      </w:pPr>
      <w:r>
        <w:t xml:space="preserve">3.5.2 Antithesis: $182M-Funded Autonomous Testing</w:t>
      </w:r>
    </w:p>
    <w:p>
      <w:pPr>
        <w:pStyle w:val="FirstParagraph"/>
      </w:pPr>
      <w:r>
        <w:t xml:space="preserve">Antithesis, founded by former FoundationDB engineers, represents the frontier of autonomous testing. It runs containerized systems on a purpose-built</w:t>
      </w:r>
      <w:r>
        <w:t xml:space="preserve"> </w:t>
      </w:r>
      <w:r>
        <w:rPr>
          <w:bCs/>
          <w:b/>
        </w:rPr>
        <w:t xml:space="preserve">deterministic hypervisor</w:t>
      </w:r>
      <w:r>
        <w:t xml:space="preserve"> </w:t>
      </w:r>
      <w:r>
        <w:t xml:space="preserve">(</w:t>
      </w:r>
      <w:r>
        <w:t xml:space="preserve">“</w:t>
      </w:r>
      <w:r>
        <w:t xml:space="preserve">The Determinator</w:t>
      </w:r>
      <w:r>
        <w:t xml:space="preserve">”</w:t>
      </w:r>
      <w:r>
        <w:t xml:space="preserve">), autonomously explores the state space using AI-informed fault injection, and provides perfect bug reproduction with the</w:t>
      </w:r>
      <w:r>
        <w:t xml:space="preserve"> </w:t>
      </w:r>
      <w:r>
        <w:rPr>
          <w:bCs/>
          <w:b/>
        </w:rPr>
        <w:t xml:space="preserve">Multiverse Debugger</w:t>
      </w:r>
      <w:r>
        <w:t xml:space="preserve"> </w:t>
      </w:r>
      <w:r>
        <w:t xml:space="preserve">— a tool that enables developers to explore branching timelines from any bug point to identify root causes</w:t>
      </w:r>
      <w:r>
        <w:t xml:space="preserve"> </w:t>
      </w:r>
      <w:r>
        <w:rPr>
          <w:vertAlign w:val="superscript"/>
        </w:rPr>
        <w:t xml:space="preserve">112</w:t>
      </w:r>
      <w:r>
        <w:t xml:space="preserve">. Having secured</w:t>
      </w:r>
      <w:r>
        <w:t xml:space="preserve"> </w:t>
      </w:r>
      <w:r>
        <w:rPr>
          <w:bCs/>
          <w:b/>
        </w:rPr>
        <w:t xml:space="preserve">$182M+ in total funding</w:t>
      </w:r>
      <w:r>
        <w:t xml:space="preserve"> </w:t>
      </w:r>
      <w:r>
        <w:t xml:space="preserve">(including a $105M Series A led by Jane Street in December 2025)</w:t>
      </w:r>
      <w:r>
        <w:t xml:space="preserve"> </w:t>
      </w:r>
      <w:r>
        <w:rPr>
          <w:vertAlign w:val="superscript"/>
        </w:rPr>
        <w:t xml:space="preserve">113</w:t>
      </w:r>
      <w:r>
        <w:t xml:space="preserve">, Antithesis counts Jane Street, the Ethereum Foundation, MongoDB, and TigerBeetle among its customers</w:t>
      </w:r>
      <w:r>
        <w:t xml:space="preserve"> </w:t>
      </w:r>
      <w:r>
        <w:rPr>
          <w:vertAlign w:val="superscript"/>
        </w:rPr>
        <w:t xml:space="preserve">114</w:t>
      </w:r>
      <w:r>
        <w:t xml:space="preserve">.</w:t>
      </w:r>
    </w:p>
    <w:p>
      <w:pPr>
        <w:pStyle w:val="BodyText"/>
      </w:pPr>
      <w:r>
        <w:t xml:space="preserve">The platform’s claims are substantiated:</w:t>
      </w:r>
      <w:r>
        <w:t xml:space="preserve"> </w:t>
      </w:r>
      <w:r>
        <w:rPr>
          <w:bCs/>
          <w:b/>
        </w:rPr>
        <w:t xml:space="preserve">75+ severe bugs found</w:t>
      </w:r>
      <w:r>
        <w:t xml:space="preserve"> </w:t>
      </w:r>
      <w:r>
        <w:t xml:space="preserve">that all other testing methodologies missed, and</w:t>
      </w:r>
      <w:r>
        <w:t xml:space="preserve"> </w:t>
      </w:r>
      <w:r>
        <w:rPr>
          <w:bCs/>
          <w:b/>
        </w:rPr>
        <w:t xml:space="preserve">10x faster time-to-release</w:t>
      </w:r>
      <w:r>
        <w:t xml:space="preserve"> </w:t>
      </w:r>
      <w:r>
        <w:t xml:space="preserve">for customers who integrate it into their CI pipelines</w:t>
      </w:r>
      <w:r>
        <w:t xml:space="preserve"> </w:t>
      </w:r>
      <w:r>
        <w:rPr>
          <w:vertAlign w:val="superscript"/>
        </w:rPr>
        <w:t xml:space="preserve">114</w:t>
      </w:r>
      <w:r>
        <w:t xml:space="preserve">. The key differentiator from random chaos is the AI-guided exploration: rather than injecting faults uniformly at random, Antithesis uses coverage feedback and state-space analysis to target fault injection toward unexplored code paths and under-tested failure combinations</w:t>
      </w:r>
      <w:r>
        <w:t xml:space="preserve"> </w:t>
      </w:r>
      <w:r>
        <w:rPr>
          <w:vertAlign w:val="superscript"/>
        </w:rPr>
        <w:t xml:space="preserve">112</w:t>
      </w:r>
      <w:r>
        <w:t xml:space="preserve">. Jepsen 0.3.10’s integration with Antithesis (2026) represents a convergence of black-box verification and autonomous simulation</w:t>
      </w:r>
      <w:r>
        <w:t xml:space="preserve"> </w:t>
      </w:r>
      <w:r>
        <w:rPr>
          <w:vertAlign w:val="superscript"/>
        </w:rPr>
        <w:t xml:space="preserve">103</w:t>
      </w:r>
      <w:r>
        <w:t xml:space="preserve">.</w:t>
      </w:r>
    </w:p>
    <w:p>
      <w:pPr>
        <w:pStyle w:val="BodyText"/>
      </w:pPr>
      <w:r>
        <w:t xml:space="preserve">For HelixCluster, Antithesis provides a reference architecture rather than a mandatory dependency (given its enterprise pricing). The principles — deterministic hypervisor, AI-informed fault injection, perfect reproducibility — can guide the design of an open-source equivalent using Shadow/Phantom for deterministic execution, LLM-based scenario generation for AI-informed exploration, and CRIU checkpoint/restore for timeline branching.</w:t>
      </w:r>
    </w:p>
    <w:bookmarkEnd w:id="79"/>
    <w:bookmarkStart w:id="80" w:name="Xb02ad4ae5e4d4c22682468e15f111e18c1477d0"/>
    <w:p>
      <w:pPr>
        <w:pStyle w:val="Heading4"/>
      </w:pPr>
      <w:r>
        <w:t xml:space="preserve">3.5.3 Syzkaller-Style Fuzzing for Cluster Operations</w:t>
      </w:r>
    </w:p>
    <w:p>
      <w:pPr>
        <w:pStyle w:val="FirstParagraph"/>
      </w:pPr>
      <w:r>
        <w:t xml:space="preserve">Syzkaller, Google’s coverage-guided kernel fuzzer, has found thousands of bugs in the Linux kernel by treating system calls as inputs to a coverage-guided genetic algorithm</w:t>
      </w:r>
      <w:r>
        <w:t xml:space="preserve"> </w:t>
      </w:r>
      <w:r>
        <w:rPr>
          <w:vertAlign w:val="superscript"/>
        </w:rPr>
        <w:t xml:space="preserve">115</w:t>
      </w:r>
      <w:r>
        <w:t xml:space="preserve">. Its architecture — a</w:t>
      </w:r>
      <w:r>
        <w:t xml:space="preserve"> </w:t>
      </w:r>
      <w:r>
        <w:rPr>
          <w:rStyle w:val="VerbatimChar"/>
        </w:rPr>
        <w:t xml:space="preserve">syz-manager</w:t>
      </w:r>
      <w:r>
        <w:t xml:space="preserve"> </w:t>
      </w:r>
      <w:r>
        <w:t xml:space="preserve">orchestrator spawning VMs with</w:t>
      </w:r>
      <w:r>
        <w:t xml:space="preserve"> </w:t>
      </w:r>
      <w:r>
        <w:rPr>
          <w:rStyle w:val="VerbatimChar"/>
        </w:rPr>
        <w:t xml:space="preserve">syz-fuzzer</w:t>
      </w:r>
      <w:r>
        <w:t xml:space="preserve"> </w:t>
      </w:r>
      <w:r>
        <w:t xml:space="preserve">+</w:t>
      </w:r>
      <w:r>
        <w:t xml:space="preserve"> </w:t>
      </w:r>
      <w:r>
        <w:rPr>
          <w:rStyle w:val="VerbatimChar"/>
        </w:rPr>
        <w:t xml:space="preserve">syz-executor</w:t>
      </w:r>
      <w:r>
        <w:t xml:space="preserve"> </w:t>
      </w:r>
      <w:r>
        <w:t xml:space="preserve">inside, coverage feedback via KCOV, and declarative syscall descriptions — can be adapted for cluster-level fuzzing</w:t>
      </w:r>
      <w:r>
        <w:t xml:space="preserve"> </w:t>
      </w:r>
      <w:r>
        <w:rPr>
          <w:vertAlign w:val="superscript"/>
        </w:rPr>
        <w:t xml:space="preserve">116</w:t>
      </w:r>
      <w:r>
        <w:t xml:space="preserve">.</w:t>
      </w:r>
    </w:p>
    <w:p>
      <w:pPr>
        <w:pStyle w:val="BodyText"/>
      </w:pPr>
      <w:r>
        <w:t xml:space="preserve">The adaptation involves defining cluster operations as</w:t>
      </w:r>
      <w:r>
        <w:t xml:space="preserve"> </w:t>
      </w:r>
      <w:r>
        <w:t xml:space="preserve">“</w:t>
      </w:r>
      <w:r>
        <w:t xml:space="preserve">syscalls</w:t>
      </w:r>
      <w:r>
        <w:t xml:space="preserve">”</w:t>
      </w:r>
      <w:r>
        <w:t xml:space="preserve"> </w:t>
      </w:r>
      <w:r>
        <w:t xml:space="preserve">(node join, node leave, task submit, heartbeat, task migrate), writing operation descriptions in a declarative syntax, and using coverage feedback to guide the fuzzer toward unexplored cluster states</w:t>
      </w:r>
      <w:r>
        <w:t xml:space="preserve"> </w:t>
      </w:r>
      <w:r>
        <w:rPr>
          <w:vertAlign w:val="superscript"/>
        </w:rPr>
        <w:t xml:space="preserve">117</w:t>
      </w:r>
      <w:r>
        <w:t xml:space="preserve">. Fault injection (node crashes, network partitions) becomes part of the fuzz input space. After each sequence of operations, invariants are checked — no lost tasks, no split-brain, no double-assignment. The combination of coverage guidance and fault injection finds deep bugs in failure-handling code that neither unit tests nor integration tests reliably reach.</w:t>
      </w:r>
    </w:p>
    <w:p>
      <w:pPr>
        <w:pStyle w:val="BodyText"/>
      </w:pPr>
      <w:r>
        <w:t xml:space="preserve">This approach is especially valuable for HelixCluster’s scheduler, which contains complex branching logic (resource affinity, anti-affinity, priority preemption, GPU allocation) where symbolic execution and fuzzing can explore paths that human-written tests overlook. Adapting Syzkaller’s coverage-guided approach to cluster operations — treating</w:t>
      </w:r>
      <w:r>
        <w:t xml:space="preserve"> </w:t>
      </w:r>
      <w:r>
        <w:rPr>
          <w:rStyle w:val="VerbatimChar"/>
        </w:rPr>
        <w:t xml:space="preserve">schedule_task</w:t>
      </w:r>
      <w:r>
        <w:t xml:space="preserve">,</w:t>
      </w:r>
      <w:r>
        <w:t xml:space="preserve"> </w:t>
      </w:r>
      <w:r>
        <w:rPr>
          <w:rStyle w:val="VerbatimChar"/>
        </w:rPr>
        <w:t xml:space="preserve">node_fail</w:t>
      </w:r>
      <w:r>
        <w:t xml:space="preserve">, and</w:t>
      </w:r>
      <w:r>
        <w:t xml:space="preserve"> </w:t>
      </w:r>
      <w:r>
        <w:rPr>
          <w:rStyle w:val="VerbatimChar"/>
        </w:rPr>
        <w:t xml:space="preserve">network_partition</w:t>
      </w:r>
      <w:r>
        <w:t xml:space="preserve"> </w:t>
      </w:r>
      <w:r>
        <w:t xml:space="preserve">as fuzzable operations — creates a testing dimension that complements DST’s deterministic exploration with stochastic, coverage-driven state-space search.</w:t>
      </w:r>
    </w:p>
    <w:p>
      <w:r>
        <w:pict>
          <v:rect style="width:0;height:1.5pt" o:hralign="center" o:hrstd="t" o:hr="t"/>
        </w:pict>
      </w:r>
    </w:p>
    <w:bookmarkEnd w:id="80"/>
    <w:bookmarkEnd w:id="81"/>
    <w:bookmarkEnd w:id="82"/>
    <w:bookmarkStart w:id="99" w:name="X48c543f7c9b87cbf1c7ac2aef0b3a2dc550354a"/>
    <w:p>
      <w:pPr>
        <w:pStyle w:val="Heading2"/>
      </w:pPr>
      <w:r>
        <w:t xml:space="preserve">4. Programming Languages for Distributed Testing</w:t>
      </w:r>
    </w:p>
    <w:p>
      <w:pPr>
        <w:pStyle w:val="FirstParagraph"/>
      </w:pPr>
      <w:r>
        <w:t xml:space="preserve">The preceding chapter established that Deterministic Simulation Testing (DST), chaos engineering, and formal verification are foundational to rigorous distributed systems validation. FoundationDB’s 1 trillion CPU-hours of simulation demonstrate what becomes possible when testing is a first-class engineering concern. Yet those capabilities depend on the languages and runtimes used to implement them. The choice of programming language directly constrains—or enables—the depth, determinism, and scale of testing a platform can achieve.</w:t>
      </w:r>
    </w:p>
    <w:p>
      <w:pPr>
        <w:pStyle w:val="BodyText"/>
      </w:pPr>
      <w:r>
        <w:t xml:space="preserve">This chapter evaluates four technology families that augment HelixCluster’s Go/Zig/C stack: Erlang/Elixir on the BEAM virtual machine for fault-tolerant cluster management, Rust for memory-safe systems programming, WebAssembly as a universal plugin substrate, and eBPF for kernel-level observability. The analysis is grounded in production benchmarks and peer-reviewed research, concluding with a polyglot component-to-language mapping.</w:t>
      </w:r>
    </w:p>
    <w:bookmarkStart w:id="87" w:name="erlangelixir-and-the-beam-vm"/>
    <w:p>
      <w:pPr>
        <w:pStyle w:val="Heading3"/>
      </w:pPr>
      <w:r>
        <w:t xml:space="preserve">4.1 Erlang/Elixir and the BEAM VM</w:t>
      </w:r>
    </w:p>
    <w:bookmarkStart w:id="83" w:name="X387c50a97b1ed8aee8bf4fd3387eac9407e4539"/>
    <w:p>
      <w:pPr>
        <w:pStyle w:val="Heading4"/>
      </w:pPr>
      <w:r>
        <w:t xml:space="preserve">4.1.1 The BEAM Process Model: Millions of Isolated Actors</w:t>
      </w:r>
    </w:p>
    <w:p>
      <w:pPr>
        <w:pStyle w:val="FirstParagraph"/>
      </w:pPr>
      <w:r>
        <w:t xml:space="preserve">The Bogdan/Björn’s Erlang Abstract Machine (BEAM) was purpose-built for distributed, fault-tolerant telecommunications systems. Its defining abstraction is the lightweight process—an isolated execution context with its own heap, garbage collector, and mailbox communicating exclusively through asynchronous message passing. Each process consumes approximately 300 bytes of overhead, enabling millions of concurrent processes per node</w:t>
      </w:r>
      <w:r>
        <w:t xml:space="preserve"> </w:t>
      </w:r>
      <w:r>
        <w:rPr>
          <w:vertAlign w:val="superscript"/>
        </w:rPr>
        <w:t xml:space="preserve">8</w:t>
      </w:r>
      <w:r>
        <w:t xml:space="preserve">. This density is three orders of magnitude smaller than an operating-system thread (~2 MB) because the BEAM scheduler, not the OS kernel, manages context switching.</w:t>
      </w:r>
    </w:p>
    <w:p>
      <w:pPr>
        <w:pStyle w:val="BodyText"/>
      </w:pPr>
      <w:r>
        <w:t xml:space="preserve">Preemptive scheduling via reduction counting distinguishes BEAM from cooperative models such as Go’s goroutine scheduler. Each process receives a fixed budget of reductions—approximately 2,000 function calls—before the scheduler forces a context switch</w:t>
      </w:r>
      <w:r>
        <w:t xml:space="preserve"> </w:t>
      </w:r>
      <w:r>
        <w:rPr>
          <w:vertAlign w:val="superscript"/>
        </w:rPr>
        <w:t xml:space="preserve">118</w:t>
      </w:r>
      <w:r>
        <w:t xml:space="preserve">. A runaway loop cannot starve other processes, yielding soft real-time latency guarantees in the single-digit millisecond range. Per-process garbage collection eliminates global stop-the-world pauses: when a process terminates, its entire heap is reclaimed immediately, and short-lived processes common in gossip protocols may never trigger GC at all</w:t>
      </w:r>
      <w:r>
        <w:t xml:space="preserve"> </w:t>
      </w:r>
      <w:r>
        <w:rPr>
          <w:vertAlign w:val="superscript"/>
        </w:rPr>
        <w:t xml:space="preserve">118</w:t>
      </w:r>
      <w:r>
        <w:t xml:space="preserve">.</w:t>
      </w:r>
    </w:p>
    <w:p>
      <w:pPr>
        <w:pStyle w:val="BodyText"/>
      </w:pPr>
      <w:r>
        <w:t xml:space="preserve">The following Elixir module demonstrates the supervision tree pattern that encapsulates BEAM’s fault-tolerance model. A supervisor monitors child processes and applies restart strategies when failures occur:</w:t>
      </w:r>
    </w:p>
    <w:p>
      <w:pPr>
        <w:pStyle w:val="SourceCode"/>
      </w:pPr>
      <w:r>
        <w:rPr>
          <w:rStyle w:val="KeywordTok"/>
        </w:rPr>
        <w:t xml:space="preserve">defmodule</w:t>
      </w:r>
      <w:r>
        <w:rPr>
          <w:rStyle w:val="NormalTok"/>
        </w:rPr>
        <w:t xml:space="preserve"> </w:t>
      </w:r>
      <w:r>
        <w:rPr>
          <w:rStyle w:val="ConstantTok"/>
        </w:rPr>
        <w:t xml:space="preserve">HelixCluster</w:t>
      </w:r>
      <w:r>
        <w:rPr>
          <w:rStyle w:val="OperatorTok"/>
        </w:rPr>
        <w:t xml:space="preserve">.</w:t>
      </w:r>
      <w:r>
        <w:rPr>
          <w:rStyle w:val="ConstantTok"/>
        </w:rPr>
        <w:t xml:space="preserve">Application</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Application</w:t>
      </w:r>
      <w:r>
        <w:br/>
      </w:r>
      <w:r>
        <w:br/>
      </w:r>
      <w:r>
        <w:rPr>
          <w:rStyle w:val="NormalTok"/>
        </w:rPr>
        <w:t xml:space="preserve">  </w:t>
      </w:r>
      <w:r>
        <w:rPr>
          <w:rStyle w:val="KeywordTok"/>
        </w:rPr>
        <w:t xml:space="preserve">def</w:t>
      </w:r>
      <w:r>
        <w:rPr>
          <w:rStyle w:val="NormalTok"/>
        </w:rPr>
        <w:t xml:space="preserve"> start(_type, _args) </w:t>
      </w:r>
      <w:r>
        <w:rPr>
          <w:rStyle w:val="KeywordTok"/>
        </w:rPr>
        <w:t xml:space="preserve">do</w:t>
      </w:r>
      <w:r>
        <w:br/>
      </w:r>
      <w:r>
        <w:rPr>
          <w:rStyle w:val="NormalTok"/>
        </w:rPr>
        <w:t xml:space="preserve">    topologies </w:t>
      </w:r>
      <w:r>
        <w:rPr>
          <w:rStyle w:val="OperatorTok"/>
        </w:rPr>
        <w:t xml:space="preserve">=</w:t>
      </w:r>
      <w:r>
        <w:rPr>
          <w:rStyle w:val="NormalTok"/>
        </w:rPr>
        <w:t xml:space="preserve"> [</w:t>
      </w:r>
      <w:r>
        <w:br/>
      </w:r>
      <w:r>
        <w:rPr>
          <w:rStyle w:val="NormalTok"/>
        </w:rPr>
        <w:t xml:space="preserve">      </w:t>
      </w:r>
      <w:r>
        <w:rPr>
          <w:rStyle w:val="VariableTok"/>
        </w:rPr>
        <w:t xml:space="preserve">k8s:</w:t>
      </w:r>
      <w:r>
        <w:rPr>
          <w:rStyle w:val="NormalTok"/>
        </w:rPr>
        <w:t xml:space="preserve"> [</w:t>
      </w:r>
      <w:r>
        <w:br/>
      </w:r>
      <w:r>
        <w:rPr>
          <w:rStyle w:val="NormalTok"/>
        </w:rPr>
        <w:t xml:space="preserve">        </w:t>
      </w:r>
      <w:r>
        <w:rPr>
          <w:rStyle w:val="VariableTok"/>
        </w:rPr>
        <w:t xml:space="preserve">strategy:</w:t>
      </w:r>
      <w:r>
        <w:rPr>
          <w:rStyle w:val="NormalTok"/>
        </w:rPr>
        <w:t xml:space="preserve"> </w:t>
      </w:r>
      <w:r>
        <w:rPr>
          <w:rStyle w:val="ConstantTok"/>
        </w:rPr>
        <w:t xml:space="preserve">Cluster</w:t>
      </w:r>
      <w:r>
        <w:rPr>
          <w:rStyle w:val="OperatorTok"/>
        </w:rPr>
        <w:t xml:space="preserve">.</w:t>
      </w:r>
      <w:r>
        <w:rPr>
          <w:rStyle w:val="ConstantTok"/>
        </w:rPr>
        <w:t xml:space="preserve">Strategy</w:t>
      </w:r>
      <w:r>
        <w:rPr>
          <w:rStyle w:val="OperatorTok"/>
        </w:rPr>
        <w:t xml:space="preserve">.</w:t>
      </w:r>
      <w:r>
        <w:rPr>
          <w:rStyle w:val="ConstantTok"/>
        </w:rPr>
        <w:t xml:space="preserve">Kubernetes</w:t>
      </w:r>
      <w:r>
        <w:rPr>
          <w:rStyle w:val="OperatorTok"/>
        </w:rPr>
        <w:t xml:space="preserve">.</w:t>
      </w:r>
      <w:r>
        <w:rPr>
          <w:rStyle w:val="ConstantTok"/>
        </w:rPr>
        <w:t xml:space="preserve">DNS</w:t>
      </w:r>
      <w:r>
        <w:rPr>
          <w:rStyle w:val="NormalTok"/>
        </w:rPr>
        <w:t xml:space="preserve">,</w:t>
      </w:r>
      <w:r>
        <w:br/>
      </w:r>
      <w:r>
        <w:rPr>
          <w:rStyle w:val="NormalTok"/>
        </w:rPr>
        <w:t xml:space="preserve">        </w:t>
      </w:r>
      <w:r>
        <w:rPr>
          <w:rStyle w:val="VariableTok"/>
        </w:rPr>
        <w:t xml:space="preserve">config:</w:t>
      </w:r>
      <w:r>
        <w:rPr>
          <w:rStyle w:val="NormalTok"/>
        </w:rPr>
        <w:t xml:space="preserve"> [</w:t>
      </w:r>
      <w:r>
        <w:br/>
      </w:r>
      <w:r>
        <w:rPr>
          <w:rStyle w:val="NormalTok"/>
        </w:rPr>
        <w:t xml:space="preserve">          </w:t>
      </w:r>
      <w:r>
        <w:rPr>
          <w:rStyle w:val="VariableTok"/>
        </w:rPr>
        <w:t xml:space="preserve">service:</w:t>
      </w:r>
      <w:r>
        <w:rPr>
          <w:rStyle w:val="NormalTok"/>
        </w:rPr>
        <w:t xml:space="preserve"> </w:t>
      </w:r>
      <w:r>
        <w:rPr>
          <w:rStyle w:val="StringTok"/>
        </w:rPr>
        <w:t xml:space="preserve">"helix-cluster-headless"</w:t>
      </w:r>
      <w:r>
        <w:rPr>
          <w:rStyle w:val="NormalTok"/>
        </w:rPr>
        <w:t xml:space="preserve">,</w:t>
      </w:r>
      <w:r>
        <w:br/>
      </w:r>
      <w:r>
        <w:rPr>
          <w:rStyle w:val="NormalTok"/>
        </w:rPr>
        <w:t xml:space="preserve">          </w:t>
      </w:r>
      <w:r>
        <w:rPr>
          <w:rStyle w:val="VariableTok"/>
        </w:rPr>
        <w:t xml:space="preserve">namespace:</w:t>
      </w:r>
      <w:r>
        <w:rPr>
          <w:rStyle w:val="NormalTok"/>
        </w:rPr>
        <w:t xml:space="preserve"> </w:t>
      </w:r>
      <w:r>
        <w:rPr>
          <w:rStyle w:val="ConstantTok"/>
        </w:rPr>
        <w:t xml:space="preserve">System</w:t>
      </w:r>
      <w:r>
        <w:rPr>
          <w:rStyle w:val="OperatorTok"/>
        </w:rPr>
        <w:t xml:space="preserve">.</w:t>
      </w:r>
      <w:r>
        <w:rPr>
          <w:rStyle w:val="NormalTok"/>
        </w:rPr>
        <w:t xml:space="preserve">get_env(</w:t>
      </w:r>
      <w:r>
        <w:rPr>
          <w:rStyle w:val="StringTok"/>
        </w:rPr>
        <w:t xml:space="preserve">"POD_NAMESPACE"</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VariableTok"/>
        </w:rPr>
        <w:t xml:space="preserve">application_name:</w:t>
      </w:r>
      <w:r>
        <w:rPr>
          <w:rStyle w:val="NormalTok"/>
        </w:rPr>
        <w:t xml:space="preserve"> </w:t>
      </w:r>
      <w:r>
        <w:rPr>
          <w:rStyle w:val="StringTok"/>
        </w:rPr>
        <w:t xml:space="preserve">"helix_cluster"</w:t>
      </w:r>
      <w:r>
        <w:rPr>
          <w:rStyle w:val="NormalTok"/>
        </w:rPr>
        <w:t xml:space="preserve">,</w:t>
      </w:r>
      <w:r>
        <w:br/>
      </w:r>
      <w:r>
        <w:rPr>
          <w:rStyle w:val="NormalTok"/>
        </w:rPr>
        <w:t xml:space="preserve">          </w:t>
      </w:r>
      <w:r>
        <w:rPr>
          <w:rStyle w:val="VariableTok"/>
        </w:rPr>
        <w:t xml:space="preserve">polling_interval:</w:t>
      </w:r>
      <w:r>
        <w:rPr>
          <w:rStyle w:val="NormalTok"/>
        </w:rPr>
        <w:t xml:space="preserve"> </w:t>
      </w:r>
      <w:r>
        <w:rPr>
          <w:rStyle w:val="DecValTok"/>
        </w:rPr>
        <w:t xml:space="preserve">5_000</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children </w:t>
      </w:r>
      <w:r>
        <w:rPr>
          <w:rStyle w:val="OperatorTok"/>
        </w:rPr>
        <w:t xml:space="preserve">=</w:t>
      </w:r>
      <w:r>
        <w:rPr>
          <w:rStyle w:val="NormalTok"/>
        </w:rPr>
        <w:t xml:space="preserve"> [</w:t>
      </w:r>
      <w:r>
        <w:br/>
      </w:r>
      <w:r>
        <w:rPr>
          <w:rStyle w:val="NormalTok"/>
        </w:rPr>
        <w:t xml:space="preserve">      {</w:t>
      </w:r>
      <w:r>
        <w:rPr>
          <w:rStyle w:val="ConstantTok"/>
        </w:rPr>
        <w:t xml:space="preserve">Cluster</w:t>
      </w:r>
      <w:r>
        <w:rPr>
          <w:rStyle w:val="OperatorTok"/>
        </w:rPr>
        <w:t xml:space="preserve">.</w:t>
      </w:r>
      <w:r>
        <w:rPr>
          <w:rStyle w:val="ConstantTok"/>
        </w:rPr>
        <w:t xml:space="preserve">Supervisor</w:t>
      </w:r>
      <w:r>
        <w:rPr>
          <w:rStyle w:val="NormalTok"/>
        </w:rPr>
        <w:t xml:space="preserve">, [topologies, [</w:t>
      </w:r>
      <w:r>
        <w:rPr>
          <w:rStyle w:val="VariableTok"/>
        </w:rPr>
        <w:t xml:space="preserve">name:</w:t>
      </w:r>
      <w:r>
        <w:rPr>
          <w:rStyle w:val="NormalTok"/>
        </w:rPr>
        <w:t xml:space="preserve"> </w:t>
      </w:r>
      <w:r>
        <w:rPr>
          <w:rStyle w:val="ConstantTok"/>
        </w:rPr>
        <w:t xml:space="preserve">HelixCluster</w:t>
      </w:r>
      <w:r>
        <w:rPr>
          <w:rStyle w:val="OperatorTok"/>
        </w:rPr>
        <w:t xml:space="preserve">.</w:t>
      </w:r>
      <w:r>
        <w:rPr>
          <w:rStyle w:val="ConstantTok"/>
        </w:rPr>
        <w:t xml:space="preserve">ClusterSupervisor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GossipServer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ConsensusManager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HealthMonitor</w:t>
      </w:r>
      <w:r>
        <w:br/>
      </w:r>
      <w:r>
        <w:rPr>
          <w:rStyle w:val="NormalTok"/>
        </w:rPr>
        <w:t xml:space="preserve">    ]</w:t>
      </w:r>
      <w:r>
        <w:br/>
      </w:r>
      <w:r>
        <w:br/>
      </w:r>
      <w:r>
        <w:rPr>
          <w:rStyle w:val="NormalTok"/>
        </w:rPr>
        <w:t xml:space="preserve">    </w:t>
      </w:r>
      <w:r>
        <w:rPr>
          <w:rStyle w:val="ConstantTok"/>
        </w:rPr>
        <w:t xml:space="preserve">Supervisor</w:t>
      </w:r>
      <w:r>
        <w:rPr>
          <w:rStyle w:val="OperatorTok"/>
        </w:rPr>
        <w:t xml:space="preserve">.</w:t>
      </w:r>
      <w:r>
        <w:rPr>
          <w:rStyle w:val="NormalTok"/>
        </w:rPr>
        <w:t xml:space="preserve">start_link(children, </w:t>
      </w:r>
      <w:r>
        <w:rPr>
          <w:rStyle w:val="VariableTok"/>
        </w:rPr>
        <w:t xml:space="preserve">strategy:</w:t>
      </w:r>
      <w:r>
        <w:rPr>
          <w:rStyle w:val="NormalTok"/>
        </w:rPr>
        <w:t xml:space="preserve"> </w:t>
      </w:r>
      <w:r>
        <w:rPr>
          <w:rStyle w:val="VariableTok"/>
        </w:rPr>
        <w:t xml:space="preserve">:one_for_one</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In this example,</w:t>
      </w:r>
      <w:r>
        <w:t xml:space="preserve"> </w:t>
      </w:r>
      <w:r>
        <w:rPr>
          <w:rStyle w:val="VerbatimChar"/>
        </w:rPr>
        <w:t xml:space="preserve">Cluster.Supervisor</w:t>
      </w:r>
      <w:r>
        <w:t xml:space="preserve"> </w:t>
      </w:r>
      <w:r>
        <w:t xml:space="preserve">(from the libcluster library) manages node discovery via Kubernetes DNS polling every 5,000 milliseconds. If the gossip server fails—perhaps due to a network partition or malformed peer update—the supervisor restarts it according to the</w:t>
      </w:r>
      <w:r>
        <w:t xml:space="preserve"> </w:t>
      </w:r>
      <w:r>
        <w:rPr>
          <w:rStyle w:val="VerbatimChar"/>
        </w:rPr>
        <w:t xml:space="preserve">:one_for_one</w:t>
      </w:r>
      <w:r>
        <w:t xml:space="preserve"> </w:t>
      </w:r>
      <w:r>
        <w:t xml:space="preserve">strategy, which restarts only the failed child without affecting siblings. The</w:t>
      </w:r>
      <w:r>
        <w:t xml:space="preserve"> </w:t>
      </w:r>
      <w:r>
        <w:rPr>
          <w:rStyle w:val="VerbatimChar"/>
        </w:rPr>
        <w:t xml:space="preserve">permanent</w:t>
      </w:r>
      <w:r>
        <w:t xml:space="preserve"> </w:t>
      </w:r>
      <w:r>
        <w:t xml:space="preserve">restart type ensures the process is always restarted;</w:t>
      </w:r>
      <w:r>
        <w:t xml:space="preserve"> </w:t>
      </w:r>
      <w:r>
        <w:rPr>
          <w:rStyle w:val="VerbatimChar"/>
        </w:rPr>
        <w:t xml:space="preserve">transient</w:t>
      </w:r>
      <w:r>
        <w:t xml:space="preserve"> </w:t>
      </w:r>
      <w:r>
        <w:t xml:space="preserve">restarts only on abnormal exit;</w:t>
      </w:r>
      <w:r>
        <w:t xml:space="preserve"> </w:t>
      </w:r>
      <w:r>
        <w:rPr>
          <w:rStyle w:val="VerbatimChar"/>
        </w:rPr>
        <w:t xml:space="preserve">temporary</w:t>
      </w:r>
      <w:r>
        <w:t xml:space="preserve"> </w:t>
      </w:r>
      <w:r>
        <w:t xml:space="preserve">never restarts. This granularity of control is built into the OTP framework and requires no external orchestrator.</w:t>
      </w:r>
    </w:p>
    <w:bookmarkEnd w:id="83"/>
    <w:bookmarkStart w:id="84" w:name="libcluster-automatic-cluster-formation"/>
    <w:p>
      <w:pPr>
        <w:pStyle w:val="Heading4"/>
      </w:pPr>
      <w:r>
        <w:t xml:space="preserve">4.1.2 libcluster: Automatic Cluster Formation</w:t>
      </w:r>
    </w:p>
    <w:p>
      <w:pPr>
        <w:pStyle w:val="FirstParagraph"/>
      </w:pPr>
      <w:r>
        <w:t xml:space="preserve">Distributed Erlang provides transparent message passing between nodes—sending a message to a process on a remote node uses identical syntax to local communication</w:t>
      </w:r>
      <w:r>
        <w:t xml:space="preserve"> </w:t>
      </w:r>
      <w:r>
        <w:rPr>
          <w:vertAlign w:val="superscript"/>
        </w:rPr>
        <w:t xml:space="preserve">119</w:t>
      </w:r>
      <w:r>
        <w:t xml:space="preserve">. However, node discovery and connection management require additional infrastructure. The libcluster library fills this gap with pluggable discovery strategies including Kubernetes DNS, gossip protocols, EC2 auto-discovery, and Rancher metadata</w:t>
      </w:r>
      <w:r>
        <w:t xml:space="preserve"> </w:t>
      </w:r>
      <w:r>
        <w:rPr>
          <w:vertAlign w:val="superscript"/>
        </w:rPr>
        <w:t xml:space="preserve">120</w:t>
      </w:r>
      <w:r>
        <w:t xml:space="preserve"> </w:t>
      </w:r>
      <w:r>
        <w:rPr>
          <w:vertAlign w:val="superscript"/>
        </w:rPr>
        <w:t xml:space="preserve">121</w:t>
      </w:r>
      <w:r>
        <w:t xml:space="preserve">.</w:t>
      </w:r>
    </w:p>
    <w:p>
      <w:pPr>
        <w:pStyle w:val="BodyText"/>
      </w:pPr>
      <w:r>
        <w:t xml:space="preserve">For Kubernetes deployments, the DNS strategy queries a headless service endpoint to discover pod IPs dynamically. As pods scale up or down, libcluster automatically connects new BEAM nodes to the cluster and removes terminated ones. The gossip strategy provides an alternative for environments without DNS-based service discovery: each node maintains a partial membership list and exchanges heartbeats with a configurable fanout, converging to a consistent cluster view through epidemic propagation. In either case, node join and leave events are delivered as standard BEAM messages (</w:t>
      </w:r>
      <w:r>
        <w:rPr>
          <w:rStyle w:val="VerbatimChar"/>
        </w:rPr>
        <w:t xml:space="preserve">:nodeup</w:t>
      </w:r>
      <w:r>
        <w:t xml:space="preserve"> </w:t>
      </w:r>
      <w:r>
        <w:t xml:space="preserve">and</w:t>
      </w:r>
      <w:r>
        <w:t xml:space="preserve"> </w:t>
      </w:r>
      <w:r>
        <w:rPr>
          <w:rStyle w:val="VerbatimChar"/>
        </w:rPr>
        <w:t xml:space="preserve">:nodedown</w:t>
      </w:r>
      <w:r>
        <w:t xml:space="preserve">), allowing application code to react to topology changes through ordinary GenServer callbacks.</w:t>
      </w:r>
    </w:p>
    <w:bookmarkEnd w:id="84"/>
    <w:bookmarkStart w:id="85" w:name="X13706946b17d3266a94128f5942c99cdf5fd2d4"/>
    <w:p>
      <w:pPr>
        <w:pStyle w:val="Heading4"/>
      </w:pPr>
      <w:r>
        <w:t xml:space="preserve">4.1.3 Phoenix LiveView: Real-Time Cluster Visualization</w:t>
      </w:r>
    </w:p>
    <w:p>
      <w:pPr>
        <w:pStyle w:val="FirstParagraph"/>
      </w:pPr>
      <w:r>
        <w:t xml:space="preserve">Phoenix, the primary web framework for Elixir, builds on BEAM’s concurrency model to achieve connection densities that exceed most alternatives. The framework handles more than 2 million concurrent WebSocket connections per node, with each connection mapped to a lightweight BEAM process</w:t>
      </w:r>
      <w:r>
        <w:t xml:space="preserve"> </w:t>
      </w:r>
      <w:r>
        <w:rPr>
          <w:vertAlign w:val="superscript"/>
        </w:rPr>
        <w:t xml:space="preserve">12</w:t>
      </w:r>
      <w:r>
        <w:t xml:space="preserve">. Phoenix’s distributed PubSub layer broadcasts messages across the cluster without external message brokers, leveraging BEAM’s transparent distribution to replicate state among nodes.</w:t>
      </w:r>
    </w:p>
    <w:p>
      <w:pPr>
        <w:pStyle w:val="BodyText"/>
      </w:pPr>
      <w:r>
        <w:t xml:space="preserve">Phoenix LiveView extends this capability to server-rendered reactive interfaces. For HelixCluster, a LiveView dashboard can display real-time cluster state—node health, workload distribution, network partitions, simulation progress—without requiring a separate JavaScript frontend or external WebSocket infrastructure. Sub-millisecond updates propagate across all connected nodes through the distributed PubSub layer. This architecture eliminates the operational complexity of maintaining Redis, Kafka, or RabbitMQ for dashboard state synchronization.</w:t>
      </w:r>
    </w:p>
    <w:p>
      <w:pPr>
        <w:pStyle w:val="BodyText"/>
      </w:pPr>
      <w:r>
        <w:t xml:space="preserve">Production precedents validate these density figures at extreme scale. WhatsApp demonstrated 2 million connections per node on BEAM</w:t>
      </w:r>
      <w:r>
        <w:t xml:space="preserve"> </w:t>
      </w:r>
      <w:r>
        <w:rPr>
          <w:vertAlign w:val="superscript"/>
        </w:rPr>
        <w:t xml:space="preserve">122</w:t>
      </w:r>
      <w:r>
        <w:t xml:space="preserve"> </w:t>
      </w:r>
      <w:r>
        <w:rPr>
          <w:vertAlign w:val="superscript"/>
        </w:rPr>
        <w:t xml:space="preserve">119</w:t>
      </w:r>
      <w:r>
        <w:t xml:space="preserve">; Discord scaled past 5 million concurrent WebSocket users before moving hot-path operations to Rust for memory safety</w:t>
      </w:r>
      <w:r>
        <w:t xml:space="preserve"> </w:t>
      </w:r>
      <w:r>
        <w:rPr>
          <w:vertAlign w:val="superscript"/>
        </w:rPr>
        <w:t xml:space="preserve">123</w:t>
      </w:r>
      <w:r>
        <w:t xml:space="preserve">—a pattern this chapter revisits in Section 4.5.</w:t>
      </w:r>
    </w:p>
    <w:bookmarkEnd w:id="85"/>
    <w:bookmarkStart w:id="86" w:name="hot-code-reloading"/>
    <w:p>
      <w:pPr>
        <w:pStyle w:val="Heading4"/>
      </w:pPr>
      <w:r>
        <w:t xml:space="preserve">4.1.4 Hot Code Reloading</w:t>
      </w:r>
    </w:p>
    <w:p>
      <w:pPr>
        <w:pStyle w:val="FirstParagraph"/>
      </w:pPr>
      <w:r>
        <w:t xml:space="preserve">Hot code reloading is a capability unique among production virtual machines. BEAM allows running modules to be replaced without terminating the processes that reference them. A supervisor can upgrade a child from version N to N+1 by starting a new instance, migrating state, and terminating the old—all within a single cluster</w:t>
      </w:r>
      <w:r>
        <w:t xml:space="preserve"> </w:t>
      </w:r>
      <w:r>
        <w:rPr>
          <w:vertAlign w:val="superscript"/>
        </w:rPr>
        <w:t xml:space="preserve">118</w:t>
      </w:r>
      <w:r>
        <w:t xml:space="preserve"> </w:t>
      </w:r>
      <w:r>
        <w:rPr>
          <w:vertAlign w:val="superscript"/>
        </w:rPr>
        <w:t xml:space="preserve">124</w:t>
      </w:r>
      <w:r>
        <w:t xml:space="preserve">. For HelixCluster, this means test scenarios and fault-injection profiles can be updated without restarting a 24-hour stress test.</w:t>
      </w:r>
    </w:p>
    <w:bookmarkEnd w:id="86"/>
    <w:bookmarkEnd w:id="87"/>
    <w:bookmarkStart w:id="91" w:name="rust-for-memory-safe-systems"/>
    <w:p>
      <w:pPr>
        <w:pStyle w:val="Heading3"/>
      </w:pPr>
      <w:r>
        <w:t xml:space="preserve">4.2 Rust for Memory-Safe Systems</w:t>
      </w:r>
    </w:p>
    <w:bookmarkStart w:id="88" w:name="Xed066dc27728e75914a68faf732817bbe35098b"/>
    <w:p>
      <w:pPr>
        <w:pStyle w:val="Heading4"/>
      </w:pPr>
      <w:r>
        <w:t xml:space="preserve">4.2.1 Ownership Model: Eliminating Memory Bugs at Compile Time</w:t>
      </w:r>
    </w:p>
    <w:p>
      <w:pPr>
        <w:pStyle w:val="FirstParagraph"/>
      </w:pPr>
      <w:r>
        <w:t xml:space="preserve">Rust’s ownership and borrowing system provides memory safety without a garbage collector. Every value has a single owner; references are checked at compile time to ensure they never outlive their referent, eliminating use-after-free, double-free, and null-pointer dereference bugs entirely</w:t>
      </w:r>
      <w:r>
        <w:t xml:space="preserve"> </w:t>
      </w:r>
      <w:r>
        <w:rPr>
          <w:vertAlign w:val="superscript"/>
        </w:rPr>
        <w:t xml:space="preserve">125</w:t>
      </w:r>
      <w:r>
        <w:t xml:space="preserve"> </w:t>
      </w:r>
      <w:r>
        <w:rPr>
          <w:vertAlign w:val="superscript"/>
        </w:rPr>
        <w:t xml:space="preserve">126</w:t>
      </w:r>
      <w:r>
        <w:t xml:space="preserve">. The</w:t>
      </w:r>
      <w:r>
        <w:t xml:space="preserve"> </w:t>
      </w:r>
      <w:r>
        <w:rPr>
          <w:rStyle w:val="VerbatimChar"/>
        </w:rPr>
        <w:t xml:space="preserve">Send</w:t>
      </w:r>
      <w:r>
        <w:t xml:space="preserve"> </w:t>
      </w:r>
      <w:r>
        <w:t xml:space="preserve">and</w:t>
      </w:r>
      <w:r>
        <w:t xml:space="preserve"> </w:t>
      </w:r>
      <w:r>
        <w:rPr>
          <w:rStyle w:val="VerbatimChar"/>
        </w:rPr>
        <w:t xml:space="preserve">Sync</w:t>
      </w:r>
      <w:r>
        <w:t xml:space="preserve"> </w:t>
      </w:r>
      <w:r>
        <w:t xml:space="preserve">trait system further prevents data races by tracking which types can be transferred or shared across threads.</w:t>
      </w:r>
    </w:p>
    <w:p>
      <w:pPr>
        <w:pStyle w:val="BodyText"/>
      </w:pPr>
      <w:r>
        <w:t xml:space="preserve">For distributed systems, where shared mutable state is the root cause of most concurrency bugs, these guarantees are transformative. In a Raft consensus node, log entries and leader state are each owned by a single struct. The compiler enforces that only one mutable reference exists at any time, eliminating race conditions that plague C++ and Go implementations where mutex discipline is manual</w:t>
      </w:r>
      <w:r>
        <w:t xml:space="preserve"> </w:t>
      </w:r>
      <w:r>
        <w:rPr>
          <w:vertAlign w:val="superscript"/>
        </w:rPr>
        <w:t xml:space="preserve">127</w:t>
      </w:r>
      <w:r>
        <w:t xml:space="preserve">.</w:t>
      </w:r>
    </w:p>
    <w:p>
      <w:pPr>
        <w:pStyle w:val="BodyText"/>
      </w:pPr>
      <w:r>
        <w:t xml:space="preserve">The following Rust snippet demonstrates an OpenRaft integration that implements the network trait for a HelixCluster consensus node:</w:t>
      </w:r>
    </w:p>
    <w:p>
      <w:pPr>
        <w:pStyle w:val="SourceCode"/>
      </w:pPr>
      <w:r>
        <w:rPr>
          <w:rStyle w:val="KeywordTok"/>
        </w:rPr>
        <w:t xml:space="preserve">use</w:t>
      </w:r>
      <w:r>
        <w:rPr>
          <w:rStyle w:val="NormalTok"/>
        </w:rPr>
        <w:t xml:space="preserve"> </w:t>
      </w:r>
      <w:r>
        <w:rPr>
          <w:rStyle w:val="PreprocessorTok"/>
        </w:rPr>
        <w:t xml:space="preserve">openraft::</w:t>
      </w:r>
      <w:r>
        <w:rPr>
          <w:rStyle w:val="OperatorTok"/>
        </w:rPr>
        <w:t xml:space="preserve">{</w:t>
      </w:r>
      <w:r>
        <w:rPr>
          <w:rStyle w:val="NormalTok"/>
        </w:rPr>
        <w:t xml:space="preserve">Config</w:t>
      </w:r>
      <w:r>
        <w:rPr>
          <w:rStyle w:val="OperatorTok"/>
        </w:rPr>
        <w:t xml:space="preserve">,</w:t>
      </w:r>
      <w:r>
        <w:rPr>
          <w:rStyle w:val="NormalTok"/>
        </w:rPr>
        <w:t xml:space="preserve"> Raft</w:t>
      </w:r>
      <w:r>
        <w:rPr>
          <w:rStyle w:val="OperatorTok"/>
        </w:rPr>
        <w:t xml:space="preserve">,</w:t>
      </w:r>
      <w:r>
        <w:rPr>
          <w:rStyle w:val="NormalTok"/>
        </w:rPr>
        <w:t xml:space="preserve"> VoteRequest</w:t>
      </w:r>
      <w:r>
        <w:rPr>
          <w:rStyle w:val="OperatorTok"/>
        </w:rPr>
        <w:t xml:space="preserve">,</w:t>
      </w:r>
      <w:r>
        <w:rPr>
          <w:rStyle w:val="NormalTok"/>
        </w:rPr>
        <w:t xml:space="preserve"> AppendEntriesRequest</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Arc</w:t>
      </w:r>
      <w:r>
        <w:rPr>
          <w:rStyle w:val="OperatorTok"/>
        </w:rPr>
        <w:t xml:space="preserve">;</w:t>
      </w:r>
      <w:r>
        <w:br/>
      </w:r>
      <w:r>
        <w:rPr>
          <w:rStyle w:val="KeywordTok"/>
        </w:rPr>
        <w:t xml:space="preserve">use</w:t>
      </w:r>
      <w:r>
        <w:rPr>
          <w:rStyle w:val="NormalTok"/>
        </w:rPr>
        <w:t xml:space="preserve"> </w:t>
      </w:r>
      <w:r>
        <w:rPr>
          <w:rStyle w:val="PreprocessorTok"/>
        </w:rPr>
        <w:t xml:space="preserve">std::collections::</w:t>
      </w:r>
      <w:r>
        <w:rPr>
          <w:rStyle w:val="NormalTok"/>
        </w:rPr>
        <w:t xml:space="preserve">HashMap</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HelixNetwork </w:t>
      </w:r>
      <w:r>
        <w:rPr>
          <w:rStyle w:val="OperatorTok"/>
        </w:rPr>
        <w:t xml:space="preserve">{</w:t>
      </w:r>
      <w:r>
        <w:br/>
      </w:r>
      <w:r>
        <w:rPr>
          <w:rStyle w:val="NormalTok"/>
        </w:rPr>
        <w:t xml:space="preserve">    peers</w:t>
      </w:r>
      <w:r>
        <w:rPr>
          <w:rStyle w:val="OperatorTok"/>
        </w:rPr>
        <w:t xml:space="preserve">:</w:t>
      </w:r>
      <w:r>
        <w:rPr>
          <w:rStyle w:val="NormalTok"/>
        </w:rPr>
        <w:t xml:space="preserve"> HashMap</w:t>
      </w:r>
      <w:r>
        <w:rPr>
          <w:rStyle w:val="OperatorTok"/>
        </w:rPr>
        <w:t xml:space="preserve">&lt;</w:t>
      </w:r>
      <w:r>
        <w:rPr>
          <w:rStyle w:val="NormalTok"/>
        </w:rPr>
        <w:t xml:space="preserve">NodeId</w:t>
      </w:r>
      <w:r>
        <w:rPr>
          <w:rStyle w:val="OperatorTok"/>
        </w:rPr>
        <w:t xml:space="preserve">,</w:t>
      </w:r>
      <w:r>
        <w:rPr>
          <w:rStyle w:val="NormalTok"/>
        </w:rPr>
        <w:t xml:space="preserve"> Channel</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RaftNetwork</w:t>
      </w:r>
      <w:r>
        <w:rPr>
          <w:rStyle w:val="OperatorTok"/>
        </w:rPr>
        <w:t xml:space="preserve">&lt;</w:t>
      </w:r>
      <w:r>
        <w:rPr>
          <w:rStyle w:val="NormalTok"/>
        </w:rPr>
        <w:t xml:space="preserve">TypeConfig</w:t>
      </w:r>
      <w:r>
        <w:rPr>
          <w:rStyle w:val="OperatorTok"/>
        </w:rPr>
        <w:t xml:space="preserve">&gt;</w:t>
      </w:r>
      <w:r>
        <w:rPr>
          <w:rStyle w:val="NormalTok"/>
        </w:rPr>
        <w:t xml:space="preserve"> </w:t>
      </w:r>
      <w:r>
        <w:rPr>
          <w:rStyle w:val="ControlFlowTok"/>
        </w:rPr>
        <w:t xml:space="preserve">for</w:t>
      </w:r>
      <w:r>
        <w:rPr>
          <w:rStyle w:val="NormalTok"/>
        </w:rPr>
        <w:t xml:space="preserve"> HelixNetwork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send_append_entries(</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rpc</w:t>
      </w:r>
      <w:r>
        <w:rPr>
          <w:rStyle w:val="OperatorTok"/>
        </w:rPr>
        <w:t xml:space="preserve">:</w:t>
      </w:r>
      <w:r>
        <w:rPr>
          <w:rStyle w:val="NormalTok"/>
        </w:rPr>
        <w:t xml:space="preserve"> AppendEntriesRequest</w:t>
      </w:r>
      <w:r>
        <w:rPr>
          <w:rStyle w:val="OperatorTok"/>
        </w:rPr>
        <w:t xml:space="preserve">&lt;</w:t>
      </w:r>
      <w:r>
        <w:rPr>
          <w:rStyle w:val="NormalTok"/>
        </w:rPr>
        <w:t xml:space="preserve">TypeConfig</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AppendEntriesResponse</w:t>
      </w:r>
      <w:r>
        <w:rPr>
          <w:rStyle w:val="OperatorTok"/>
        </w:rPr>
        <w:t xml:space="preserve">&lt;</w:t>
      </w:r>
      <w:r>
        <w:rPr>
          <w:rStyle w:val="NormalTok"/>
        </w:rPr>
        <w:t xml:space="preserve">NodeId</w:t>
      </w:r>
      <w:r>
        <w:rPr>
          <w:rStyle w:val="OperatorTok"/>
        </w:rPr>
        <w:t xml:space="preserve">&gt;,</w:t>
      </w:r>
      <w:r>
        <w:rPr>
          <w:rStyle w:val="NormalTok"/>
        </w:rPr>
        <w:t xml:space="preserve"> RPCError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channel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peers</w:t>
      </w:r>
      <w:r>
        <w:rPr>
          <w:rStyle w:val="OperatorTok"/>
        </w:rPr>
        <w:t xml:space="preserve">.</w:t>
      </w:r>
      <w:r>
        <w:rPr>
          <w:rStyle w:val="NormalTok"/>
        </w:rPr>
        <w:t xml:space="preserve">get(</w:t>
      </w:r>
      <w:r>
        <w:rPr>
          <w:rStyle w:val="OperatorTok"/>
        </w:rPr>
        <w:t xml:space="preserve">&amp;</w:t>
      </w:r>
      <w:r>
        <w:rPr>
          <w:rStyle w:val="NormalTok"/>
        </w:rPr>
        <w:t xml:space="preserve">target)</w:t>
      </w:r>
      <w:r>
        <w:br/>
      </w:r>
      <w:r>
        <w:rPr>
          <w:rStyle w:val="NormalTok"/>
        </w:rPr>
        <w:t xml:space="preserve">            </w:t>
      </w:r>
      <w:r>
        <w:rPr>
          <w:rStyle w:val="OperatorTok"/>
        </w:rPr>
        <w:t xml:space="preserve">.</w:t>
      </w:r>
      <w:r>
        <w:rPr>
          <w:rStyle w:val="NormalTok"/>
        </w:rPr>
        <w:t xml:space="preserve">ok_or(</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StringTok"/>
        </w:rPr>
        <w:t xml:space="preserve">"unknown node"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append_entries(rpc)</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send_vote(</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rpc</w:t>
      </w:r>
      <w:r>
        <w:rPr>
          <w:rStyle w:val="OperatorTok"/>
        </w:rPr>
        <w:t xml:space="preserve">:</w:t>
      </w:r>
      <w:r>
        <w:rPr>
          <w:rStyle w:val="NormalTok"/>
        </w:rPr>
        <w:t xml:space="preserve"> VoteRequest</w:t>
      </w:r>
      <w:r>
        <w:rPr>
          <w:rStyle w:val="OperatorTok"/>
        </w:rPr>
        <w:t xml:space="preserve">&lt;</w:t>
      </w:r>
      <w:r>
        <w:rPr>
          <w:rStyle w:val="NormalTok"/>
        </w:rPr>
        <w:t xml:space="preserve">NodeId</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VoteResponse</w:t>
      </w:r>
      <w:r>
        <w:rPr>
          <w:rStyle w:val="OperatorTok"/>
        </w:rPr>
        <w:t xml:space="preserve">&lt;</w:t>
      </w:r>
      <w:r>
        <w:rPr>
          <w:rStyle w:val="NormalTok"/>
        </w:rPr>
        <w:t xml:space="preserve">NodeId</w:t>
      </w:r>
      <w:r>
        <w:rPr>
          <w:rStyle w:val="OperatorTok"/>
        </w:rPr>
        <w:t xml:space="preserve">&gt;,</w:t>
      </w:r>
      <w:r>
        <w:rPr>
          <w:rStyle w:val="NormalTok"/>
        </w:rPr>
        <w:t xml:space="preserve"> RPCError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channel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peers</w:t>
      </w:r>
      <w:r>
        <w:rPr>
          <w:rStyle w:val="OperatorTok"/>
        </w:rPr>
        <w:t xml:space="preserve">.</w:t>
      </w:r>
      <w:r>
        <w:rPr>
          <w:rStyle w:val="NormalTok"/>
        </w:rPr>
        <w:t xml:space="preserve">get(</w:t>
      </w:r>
      <w:r>
        <w:rPr>
          <w:rStyle w:val="OperatorTok"/>
        </w:rPr>
        <w:t xml:space="preserve">&amp;</w:t>
      </w:r>
      <w:r>
        <w:rPr>
          <w:rStyle w:val="NormalTok"/>
        </w:rPr>
        <w:t xml:space="preserve">target)</w:t>
      </w:r>
      <w:r>
        <w:br/>
      </w:r>
      <w:r>
        <w:rPr>
          <w:rStyle w:val="NormalTok"/>
        </w:rPr>
        <w:t xml:space="preserve">            </w:t>
      </w:r>
      <w:r>
        <w:rPr>
          <w:rStyle w:val="OperatorTok"/>
        </w:rPr>
        <w:t xml:space="preserve">.</w:t>
      </w:r>
      <w:r>
        <w:rPr>
          <w:rStyle w:val="NormalTok"/>
        </w:rPr>
        <w:t xml:space="preserve">ok_or(</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StringTok"/>
        </w:rPr>
        <w:t xml:space="preserve">"unknown node"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send_vote(rpc)</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Create Raft node with validated configuration</w:t>
      </w:r>
      <w:r>
        <w:br/>
      </w:r>
      <w:r>
        <w:rPr>
          <w:rStyle w:val="KeywordTok"/>
        </w:rPr>
        <w:t xml:space="preserve">let</w:t>
      </w:r>
      <w:r>
        <w:rPr>
          <w:rStyle w:val="NormalTok"/>
        </w:rPr>
        <w:t xml:space="preserve"> config </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Config::</w:t>
      </w:r>
      <w:r>
        <w:rPr>
          <w:rStyle w:val="KeywordTok"/>
        </w:rPr>
        <w:t xml:space="preserve">default</w:t>
      </w:r>
      <w:r>
        <w:rPr>
          <w:rStyle w:val="NormalTok"/>
        </w:rPr>
        <w:t xml:space="preserve">()</w:t>
      </w:r>
      <w:r>
        <w:rPr>
          <w:rStyle w:val="OperatorTok"/>
        </w:rPr>
        <w:t xml:space="preserve">.</w:t>
      </w:r>
      <w:r>
        <w:rPr>
          <w:rStyle w:val="NormalTok"/>
        </w:rPr>
        <w:t xml:space="preserve">validate()</w:t>
      </w:r>
      <w:r>
        <w:rPr>
          <w:rStyle w:val="OperatorTok"/>
        </w:rPr>
        <w:t xml:space="preserve">.</w:t>
      </w:r>
      <w:r>
        <w:rPr>
          <w:rStyle w:val="NormalTok"/>
        </w:rPr>
        <w:t xml:space="preserve">unwrap())</w:t>
      </w:r>
      <w:r>
        <w:rPr>
          <w:rStyle w:val="OperatorTok"/>
        </w:rPr>
        <w:t xml:space="preserve">;</w:t>
      </w:r>
      <w:r>
        <w:br/>
      </w:r>
      <w:r>
        <w:rPr>
          <w:rStyle w:val="KeywordTok"/>
        </w:rPr>
        <w:t xml:space="preserve">let</w:t>
      </w:r>
      <w:r>
        <w:rPr>
          <w:rStyle w:val="NormalTok"/>
        </w:rPr>
        <w:t xml:space="preserve"> raft </w:t>
      </w:r>
      <w:r>
        <w:rPr>
          <w:rStyle w:val="OperatorTok"/>
        </w:rPr>
        <w:t xml:space="preserve">=</w:t>
      </w:r>
      <w:r>
        <w:rPr>
          <w:rStyle w:val="NormalTok"/>
        </w:rPr>
        <w:t xml:space="preserve"> </w:t>
      </w:r>
      <w:r>
        <w:rPr>
          <w:rStyle w:val="PreprocessorTok"/>
        </w:rPr>
        <w:t xml:space="preserve">Raft::</w:t>
      </w:r>
      <w:r>
        <w:rPr>
          <w:rStyle w:val="NormalTok"/>
        </w:rPr>
        <w:t xml:space="preserve">new(target_node_id</w:t>
      </w:r>
      <w:r>
        <w:rPr>
          <w:rStyle w:val="OperatorTok"/>
        </w:rPr>
        <w:t xml:space="preserve">,</w:t>
      </w:r>
      <w:r>
        <w:rPr>
          <w:rStyle w:val="NormalTok"/>
        </w:rPr>
        <w:t xml:space="preserve"> config</w:t>
      </w:r>
      <w:r>
        <w:rPr>
          <w:rStyle w:val="OperatorTok"/>
        </w:rPr>
        <w:t xml:space="preserve">.</w:t>
      </w:r>
      <w:r>
        <w:rPr>
          <w:rStyle w:val="NormalTok"/>
        </w:rPr>
        <w:t xml:space="preserve">clone()</w:t>
      </w:r>
      <w:r>
        <w:rPr>
          <w:rStyle w:val="OperatorTok"/>
        </w:rPr>
        <w:t xml:space="preserve">,</w:t>
      </w:r>
      <w:r>
        <w:rPr>
          <w:rStyle w:val="NormalTok"/>
        </w:rPr>
        <w:t xml:space="preserve"> network</w:t>
      </w:r>
      <w:r>
        <w:rPr>
          <w:rStyle w:val="OperatorTok"/>
        </w:rPr>
        <w:t xml:space="preserve">,</w:t>
      </w:r>
      <w:r>
        <w:rPr>
          <w:rStyle w:val="NormalTok"/>
        </w:rPr>
        <w:t xml:space="preserve"> storage)</w:t>
      </w:r>
      <w:r>
        <w:rPr>
          <w:rStyle w:val="OperatorTok"/>
        </w:rPr>
        <w:t xml:space="preserve">;</w:t>
      </w:r>
    </w:p>
    <w:p>
      <w:pPr>
        <w:pStyle w:val="FirstParagraph"/>
      </w:pPr>
      <w:r>
        <w:t xml:space="preserve">Here, the</w:t>
      </w:r>
      <w:r>
        <w:t xml:space="preserve"> </w:t>
      </w:r>
      <w:r>
        <w:rPr>
          <w:rStyle w:val="VerbatimChar"/>
        </w:rPr>
        <w:t xml:space="preserve">HelixNetwork</w:t>
      </w:r>
      <w:r>
        <w:t xml:space="preserve"> </w:t>
      </w:r>
      <w:r>
        <w:t xml:space="preserve">struct owns the peer channel map. The</w:t>
      </w:r>
      <w:r>
        <w:t xml:space="preserve"> </w:t>
      </w:r>
      <w:r>
        <w:rPr>
          <w:rStyle w:val="VerbatimChar"/>
        </w:rPr>
        <w:t xml:space="preserve">&amp;mut self</w:t>
      </w:r>
      <w:r>
        <w:t xml:space="preserve"> </w:t>
      </w:r>
      <w:r>
        <w:t xml:space="preserve">parameter in each method guarantees exclusive access during RPC dispatch—no other thread can modify the peers map concurrently. The</w:t>
      </w:r>
      <w:r>
        <w:t xml:space="preserve"> </w:t>
      </w:r>
      <w:r>
        <w:rPr>
          <w:rStyle w:val="VerbatimChar"/>
        </w:rPr>
        <w:t xml:space="preserve">Arc&lt;Config&gt;</w:t>
      </w:r>
      <w:r>
        <w:t xml:space="preserve"> </w:t>
      </w:r>
      <w:r>
        <w:t xml:space="preserve">provides shared, immutable ownership of the configuration across all async tasks without requiring locks.</w:t>
      </w:r>
    </w:p>
    <w:bookmarkEnd w:id="88"/>
    <w:bookmarkStart w:id="89" w:name="production-proven-ecosystem"/>
    <w:p>
      <w:pPr>
        <w:pStyle w:val="Heading4"/>
      </w:pPr>
      <w:r>
        <w:t xml:space="preserve">4.2.2 Production-Proven Ecosystem</w:t>
      </w:r>
    </w:p>
    <w:p>
      <w:pPr>
        <w:pStyle w:val="FirstParagraph"/>
      </w:pPr>
      <w:r>
        <w:t xml:space="preserve">Rust’s distributed systems ecosystem has matured rapidly. OpenRaft achieves a 38.07x throughput increase and 13.5x latency reduction over Distributed Erlang baselines in peer-reviewed benchmarks</w:t>
      </w:r>
      <w:r>
        <w:t xml:space="preserve"> </w:t>
      </w:r>
      <w:r>
        <w:rPr>
          <w:vertAlign w:val="superscript"/>
        </w:rPr>
        <w:t xml:space="preserve">128</w:t>
      </w:r>
      <w:r>
        <w:t xml:space="preserve">. raft-rs, powering TiKV, has been deployed in approximately 1,000 production environments</w:t>
      </w:r>
      <w:r>
        <w:t xml:space="preserve"> </w:t>
      </w:r>
      <w:r>
        <w:rPr>
          <w:vertAlign w:val="superscript"/>
        </w:rPr>
        <w:t xml:space="preserve">129</w:t>
      </w:r>
      <w:r>
        <w:t xml:space="preserve">. Tokio is the de facto async runtime; since version 1.38 (April 2025), a broadcast-channel soundness fix removed a known concurrency footgun</w:t>
      </w:r>
      <w:r>
        <w:t xml:space="preserve"> </w:t>
      </w:r>
      <w:r>
        <w:rPr>
          <w:vertAlign w:val="superscript"/>
        </w:rPr>
        <w:t xml:space="preserve">127</w:t>
      </w:r>
      <w:r>
        <w:t xml:space="preserve">. crossbeam provides lock-free channels; Tonic delivers production gRPC; Axum provides composable web primitives.</w:t>
      </w:r>
    </w:p>
    <w:p>
      <w:pPr>
        <w:pStyle w:val="BodyText"/>
      </w:pPr>
      <w:r>
        <w:t xml:space="preserve">AWS Firecracker—the microVM VMM underpinning HelixCluster’s virtualization—is itself written in Rust. Discord migrated hot-path services from Go to Rust after a use-after-free crash cost thirty minutes of revenue</w:t>
      </w:r>
      <w:r>
        <w:t xml:space="preserve"> </w:t>
      </w:r>
      <w:r>
        <w:rPr>
          <w:vertAlign w:val="superscript"/>
        </w:rPr>
        <w:t xml:space="preserve">98</w:t>
      </w:r>
      <w:r>
        <w:t xml:space="preserve"> </w:t>
      </w:r>
      <w:r>
        <w:rPr>
          <w:vertAlign w:val="superscript"/>
        </w:rPr>
        <w:t xml:space="preserve">130</w:t>
      </w:r>
      <w:r>
        <w:t xml:space="preserve">. The trade-off is well documented: Rust’s compile-time checks increase development time but reduce concurrent-systems debugging time substantially.</w:t>
      </w:r>
    </w:p>
    <w:bookmarkEnd w:id="89"/>
    <w:bookmarkStart w:id="90" w:name="rust-go-interoperability"/>
    <w:p>
      <w:pPr>
        <w:pStyle w:val="Heading4"/>
      </w:pPr>
      <w:r>
        <w:t xml:space="preserve">4.2.3 Rust-Go Interoperability</w:t>
      </w:r>
    </w:p>
    <w:p>
      <w:pPr>
        <w:pStyle w:val="FirstParagraph"/>
      </w:pPr>
      <w:r>
        <w:t xml:space="preserve">Bridging Rust and Go is well understood. CGO enables Go to call Rust compiled as a C dynamic library (</w:t>
      </w:r>
      <w:r>
        <w:rPr>
          <w:rStyle w:val="VerbatimChar"/>
        </w:rPr>
        <w:t xml:space="preserve">cdylib</w:t>
      </w:r>
      <w:r>
        <w:t xml:space="preserve">) with approximately 100 nanoseconds of call overhead—acceptable for coarse-grained consensus proposals, but too high for fine-grained hot paths</w:t>
      </w:r>
      <w:r>
        <w:t xml:space="preserve"> </w:t>
      </w:r>
      <w:r>
        <w:rPr>
          <w:vertAlign w:val="superscript"/>
        </w:rPr>
        <w:t xml:space="preserve">131</w:t>
      </w:r>
      <w:r>
        <w:t xml:space="preserve"> </w:t>
      </w:r>
      <w:r>
        <w:rPr>
          <w:vertAlign w:val="superscript"/>
        </w:rPr>
        <w:t xml:space="preserve">132</w:t>
      </w:r>
      <w:r>
        <w:t xml:space="preserve">. A gRPC service boundary provides cleaner separation: the Rust consensus core exposes a localhost gRPC service consumed by the Go control plane. FlatBuffers or Cap’n Proto can reduce serialization overhead to near-zero for high-frequency messages.</w:t>
      </w:r>
    </w:p>
    <w:bookmarkEnd w:id="90"/>
    <w:bookmarkEnd w:id="91"/>
    <w:bookmarkStart w:id="94" w:name="webassembly-as-universal-plugin-system"/>
    <w:p>
      <w:pPr>
        <w:pStyle w:val="Heading3"/>
      </w:pPr>
      <w:r>
        <w:t xml:space="preserve">4.3 WebAssembly as Universal Plugin System</w:t>
      </w:r>
    </w:p>
    <w:bookmarkStart w:id="92" w:name="Xd94bc89d8bf65e790272e45b0267917fe661540"/>
    <w:p>
      <w:pPr>
        <w:pStyle w:val="Heading4"/>
      </w:pPr>
      <w:r>
        <w:t xml:space="preserve">4.3.1 Wasmtime Component Model: Sandboxed Execution at Near-Native Speed</w:t>
      </w:r>
    </w:p>
    <w:p>
      <w:pPr>
        <w:pStyle w:val="FirstParagraph"/>
      </w:pPr>
      <w:r>
        <w:t xml:space="preserve">The WebAssembly Component Model represents the evolution of Wasm from a browser technology to a general-purpose portable execution substrate. Wasmtime, the reference runtime from the Bytecode Alliance, can spawn new instances in 5 microseconds and achieves 80–95% of native execution performance</w:t>
      </w:r>
      <w:r>
        <w:t xml:space="preserve"> </w:t>
      </w:r>
      <w:r>
        <w:rPr>
          <w:vertAlign w:val="superscript"/>
        </w:rPr>
        <w:t xml:space="preserve">9</w:t>
      </w:r>
      <w:r>
        <w:t xml:space="preserve"> </w:t>
      </w:r>
      <w:r>
        <w:rPr>
          <w:vertAlign w:val="superscript"/>
        </w:rPr>
        <w:t xml:space="preserve">13</w:t>
      </w:r>
      <w:r>
        <w:t xml:space="preserve">. This combination of sub-millisecond cold start and minimal runtime overhead positions WebAssembly between native shared libraries (fast but unsafe) and containers (safe but slow to start) as the optimal plugin execution environment.</w:t>
      </w:r>
    </w:p>
    <w:p>
      <w:pPr>
        <w:pStyle w:val="BodyText"/>
      </w:pPr>
      <w:r>
        <w:t xml:space="preserve">WebAssembly’s memory-safe sandbox ensures that a plugin cannot access host memory or system resources without explicit capability grants. This security model is particularly valuable for HelixCluster’s testing infrastructure, where third-party device simulators, workload generators, and fault injectors must execute in a shared environment without compromising the control plane. Shopify Functions demonstrates this model at scale: millions of Wasm executions daily with sub-millisecond median latency and strong multi-tenant isolation</w:t>
      </w:r>
      <w:r>
        <w:t xml:space="preserve"> </w:t>
      </w:r>
      <w:r>
        <w:rPr>
          <w:vertAlign w:val="superscript"/>
        </w:rPr>
        <w:t xml:space="preserve">133</w:t>
      </w:r>
      <w:r>
        <w:t xml:space="preserve">.</w:t>
      </w:r>
    </w:p>
    <w:p>
      <w:pPr>
        <w:pStyle w:val="BodyText"/>
      </w:pPr>
      <w:r>
        <w:t xml:space="preserve">The WebAssembly Interface Types (WIT) language defines contracts between host and plugin, enabling language-agnostic interfaces:</w:t>
      </w:r>
    </w:p>
    <w:p>
      <w:pPr>
        <w:pStyle w:val="SourceCode"/>
      </w:pPr>
      <w:r>
        <w:rPr>
          <w:rStyle w:val="VerbatimChar"/>
        </w:rPr>
        <w:t xml:space="preserve">package helix:cluster-plugin;</w:t>
      </w:r>
      <w:r>
        <w:br/>
      </w:r>
      <w:r>
        <w:br/>
      </w:r>
      <w:r>
        <w:rPr>
          <w:rStyle w:val="VerbatimChar"/>
        </w:rPr>
        <w:t xml:space="preserve">interface device-simulator {</w:t>
      </w:r>
      <w:r>
        <w:br/>
      </w:r>
      <w:r>
        <w:rPr>
          <w:rStyle w:val="VerbatimChar"/>
        </w:rPr>
        <w:t xml:space="preserve">    // Initialize simulator with device configuration</w:t>
      </w:r>
      <w:r>
        <w:br/>
      </w:r>
      <w:r>
        <w:rPr>
          <w:rStyle w:val="VerbatimChar"/>
        </w:rPr>
        <w:t xml:space="preserve">    init: func(config: device-config) -&gt; result&lt;simulator-state, error&gt;;</w:t>
      </w:r>
      <w:r>
        <w:br/>
      </w:r>
      <w:r>
        <w:br/>
      </w:r>
      <w:r>
        <w:rPr>
          <w:rStyle w:val="VerbatimChar"/>
        </w:rPr>
        <w:t xml:space="preserve">    // Advance simulation by one tick, return device state</w:t>
      </w:r>
      <w:r>
        <w:br/>
      </w:r>
      <w:r>
        <w:rPr>
          <w:rStyle w:val="VerbatimChar"/>
        </w:rPr>
        <w:t xml:space="preserve">    tick: func(state: simulator-state, inputs: list&lt;sensor-reading&gt;)</w:t>
      </w:r>
      <w:r>
        <w:br/>
      </w:r>
      <w:r>
        <w:rPr>
          <w:rStyle w:val="VerbatimChar"/>
        </w:rPr>
        <w:t xml:space="preserve">        -&gt; result&lt;device-state, error&gt;;</w:t>
      </w:r>
      <w:r>
        <w:br/>
      </w:r>
      <w:r>
        <w:br/>
      </w:r>
      <w:r>
        <w:rPr>
          <w:rStyle w:val="VerbatimChar"/>
        </w:rPr>
        <w:t xml:space="preserve">    // Inject a fault into the simulated device</w:t>
      </w:r>
      <w:r>
        <w:br/>
      </w:r>
      <w:r>
        <w:rPr>
          <w:rStyle w:val="VerbatimChar"/>
        </w:rPr>
        <w:t xml:space="preserve">    inject-fault: func(state: simulator-state, fault: fault-desc)</w:t>
      </w:r>
      <w:r>
        <w:br/>
      </w:r>
      <w:r>
        <w:rPr>
          <w:rStyle w:val="VerbatimChar"/>
        </w:rPr>
        <w:t xml:space="preserve">        -&gt; result&lt;device-state, error&gt;;</w:t>
      </w:r>
      <w:r>
        <w:br/>
      </w:r>
      <w:r>
        <w:rPr>
          <w:rStyle w:val="VerbatimChar"/>
        </w:rPr>
        <w:t xml:space="preserve">}</w:t>
      </w:r>
      <w:r>
        <w:br/>
      </w:r>
      <w:r>
        <w:br/>
      </w:r>
      <w:r>
        <w:rPr>
          <w:rStyle w:val="VerbatimChar"/>
        </w:rPr>
        <w:t xml:space="preserve">record device-config {</w:t>
      </w:r>
      <w:r>
        <w:br/>
      </w:r>
      <w:r>
        <w:rPr>
          <w:rStyle w:val="VerbatimChar"/>
        </w:rPr>
        <w:t xml:space="preserve">    device-type: string,</w:t>
      </w:r>
      <w:r>
        <w:br/>
      </w:r>
      <w:r>
        <w:rPr>
          <w:rStyle w:val="VerbatimChar"/>
        </w:rPr>
        <w:t xml:space="preserve">    cpu-cores: u32,</w:t>
      </w:r>
      <w:r>
        <w:br/>
      </w:r>
      <w:r>
        <w:rPr>
          <w:rStyle w:val="VerbatimChar"/>
        </w:rPr>
        <w:t xml:space="preserve">    memory-mb: u64,</w:t>
      </w:r>
      <w:r>
        <w:br/>
      </w:r>
      <w:r>
        <w:rPr>
          <w:rStyle w:val="VerbatimChar"/>
        </w:rPr>
        <w:t xml:space="preserve">    network-latency-ms: f64,</w:t>
      </w:r>
      <w:r>
        <w:br/>
      </w:r>
      <w:r>
        <w:rPr>
          <w:rStyle w:val="VerbatimChar"/>
        </w:rPr>
        <w:t xml:space="preserve">    fault-profile: option&lt;string&gt;,</w:t>
      </w:r>
      <w:r>
        <w:br/>
      </w:r>
      <w:r>
        <w:rPr>
          <w:rStyle w:val="VerbatimChar"/>
        </w:rPr>
        <w:t xml:space="preserve">}</w:t>
      </w:r>
      <w:r>
        <w:br/>
      </w:r>
      <w:r>
        <w:br/>
      </w:r>
      <w:r>
        <w:rPr>
          <w:rStyle w:val="VerbatimChar"/>
        </w:rPr>
        <w:t xml:space="preserve">record sensor-reading {</w:t>
      </w:r>
      <w:r>
        <w:br/>
      </w:r>
      <w:r>
        <w:rPr>
          <w:rStyle w:val="VerbatimChar"/>
        </w:rPr>
        <w:t xml:space="preserve">    timestamp: u64,</w:t>
      </w:r>
      <w:r>
        <w:br/>
      </w:r>
      <w:r>
        <w:rPr>
          <w:rStyle w:val="VerbatimChar"/>
        </w:rPr>
        <w:t xml:space="preserve">    sensor-id: string,</w:t>
      </w:r>
      <w:r>
        <w:br/>
      </w:r>
      <w:r>
        <w:rPr>
          <w:rStyle w:val="VerbatimChar"/>
        </w:rPr>
        <w:t xml:space="preserve">    value: f64,</w:t>
      </w:r>
      <w:r>
        <w:br/>
      </w:r>
      <w:r>
        <w:rPr>
          <w:rStyle w:val="VerbatimChar"/>
        </w:rPr>
        <w:t xml:space="preserve">}</w:t>
      </w:r>
      <w:r>
        <w:br/>
      </w:r>
      <w:r>
        <w:br/>
      </w:r>
      <w:r>
        <w:rPr>
          <w:rStyle w:val="VerbatimChar"/>
        </w:rPr>
        <w:t xml:space="preserve">record device-state {</w:t>
      </w:r>
      <w:r>
        <w:br/>
      </w:r>
      <w:r>
        <w:rPr>
          <w:rStyle w:val="VerbatimChar"/>
        </w:rPr>
        <w:t xml:space="preserve">    cpu-utilization: f64,</w:t>
      </w:r>
      <w:r>
        <w:br/>
      </w:r>
      <w:r>
        <w:rPr>
          <w:rStyle w:val="VerbatimChar"/>
        </w:rPr>
        <w:t xml:space="preserve">    memory-used: u64,</w:t>
      </w:r>
      <w:r>
        <w:br/>
      </w:r>
      <w:r>
        <w:rPr>
          <w:rStyle w:val="VerbatimChar"/>
        </w:rPr>
        <w:t xml:space="preserve">    active-connections: u32,</w:t>
      </w:r>
      <w:r>
        <w:br/>
      </w:r>
      <w:r>
        <w:rPr>
          <w:rStyle w:val="VerbatimChar"/>
        </w:rPr>
        <w:t xml:space="preserve">    health-status: string,</w:t>
      </w:r>
      <w:r>
        <w:br/>
      </w:r>
      <w:r>
        <w:rPr>
          <w:rStyle w:val="VerbatimChar"/>
        </w:rPr>
        <w:t xml:space="preserve">}</w:t>
      </w:r>
      <w:r>
        <w:br/>
      </w:r>
      <w:r>
        <w:br/>
      </w:r>
      <w:r>
        <w:rPr>
          <w:rStyle w:val="VerbatimChar"/>
        </w:rPr>
        <w:t xml:space="preserve">record fault-desc {</w:t>
      </w:r>
      <w:r>
        <w:br/>
      </w:r>
      <w:r>
        <w:rPr>
          <w:rStyle w:val="VerbatimChar"/>
        </w:rPr>
        <w:t xml:space="preserve">    fault-type: string,</w:t>
      </w:r>
      <w:r>
        <w:br/>
      </w:r>
      <w:r>
        <w:rPr>
          <w:rStyle w:val="VerbatimChar"/>
        </w:rPr>
        <w:t xml:space="preserve">    severity: f64,</w:t>
      </w:r>
      <w:r>
        <w:br/>
      </w:r>
      <w:r>
        <w:rPr>
          <w:rStyle w:val="VerbatimChar"/>
        </w:rPr>
        <w:t xml:space="preserve">    duration-ms: u64,</w:t>
      </w:r>
      <w:r>
        <w:br/>
      </w:r>
      <w:r>
        <w:rPr>
          <w:rStyle w:val="VerbatimChar"/>
        </w:rPr>
        <w:t xml:space="preserve">}</w:t>
      </w:r>
      <w:r>
        <w:br/>
      </w:r>
      <w:r>
        <w:br/>
      </w:r>
      <w:r>
        <w:rPr>
          <w:rStyle w:val="VerbatimChar"/>
        </w:rPr>
        <w:t xml:space="preserve">world cluster-plugin {</w:t>
      </w:r>
      <w:r>
        <w:br/>
      </w:r>
      <w:r>
        <w:rPr>
          <w:rStyle w:val="VerbatimChar"/>
        </w:rPr>
        <w:t xml:space="preserve">    import device-simulator;</w:t>
      </w:r>
      <w:r>
        <w:br/>
      </w:r>
      <w:r>
        <w:rPr>
          <w:rStyle w:val="VerbatimChar"/>
        </w:rPr>
        <w:t xml:space="preserve">    export run: func() -&gt; result&lt;string, error&gt;;</w:t>
      </w:r>
      <w:r>
        <w:br/>
      </w:r>
      <w:r>
        <w:rPr>
          <w:rStyle w:val="VerbatimChar"/>
        </w:rPr>
        <w:t xml:space="preserve">}</w:t>
      </w:r>
    </w:p>
    <w:p>
      <w:pPr>
        <w:pStyle w:val="FirstParagraph"/>
      </w:pPr>
      <w:r>
        <w:t xml:space="preserve">This WIT definition describes a device simulator interface with typed records for configuration, sensor inputs, device state, and fault injection. A plugin author can implement this interface in Rust, Go, Zig, or C++ and compile to a</w:t>
      </w:r>
      <w:r>
        <w:t xml:space="preserve"> </w:t>
      </w:r>
      <w:r>
        <w:rPr>
          <w:rStyle w:val="VerbatimChar"/>
        </w:rPr>
        <w:t xml:space="preserve">.wasm</w:t>
      </w:r>
      <w:r>
        <w:t xml:space="preserve"> </w:t>
      </w:r>
      <w:r>
        <w:t xml:space="preserve">component that the HelixCluster host loads and executes uniformly. The</w:t>
      </w:r>
      <w:r>
        <w:t xml:space="preserve"> </w:t>
      </w:r>
      <w:r>
        <w:rPr>
          <w:rStyle w:val="VerbatimChar"/>
        </w:rPr>
        <w:t xml:space="preserve">world</w:t>
      </w:r>
      <w:r>
        <w:t xml:space="preserve"> </w:t>
      </w:r>
      <w:r>
        <w:t xml:space="preserve">block defines the plugin’s import and export boundaries, establishing a capability contract that the Wasmtime runtime enforces at load time.</w:t>
      </w:r>
    </w:p>
    <w:bookmarkEnd w:id="92"/>
    <w:bookmarkStart w:id="93" w:name="X9a0a4a50dfb61ae6c2eb522b62b246d895af532"/>
    <w:p>
      <w:pPr>
        <w:pStyle w:val="Heading4"/>
      </w:pPr>
      <w:r>
        <w:t xml:space="preserve">4.3.2 Plugin Architecture for Testing Infrastructure</w:t>
      </w:r>
    </w:p>
    <w:p>
      <w:pPr>
        <w:pStyle w:val="FirstParagraph"/>
      </w:pPr>
      <w:r>
        <w:t xml:space="preserve">HelixCluster’s testing workloads map naturally to WebAssembly plugins. Device simulators compiled from Rust or C++ model Orange Pi 5 Max behavior with deterministic fidelity; workload generators in Go produce synthetic task submissions; fault injectors in Zig implement custom failure modes. All execute within the same Wasmtime embedding with uniform sandboxing and resource accounting.</w:t>
      </w:r>
    </w:p>
    <w:p>
      <w:pPr>
        <w:pStyle w:val="BodyText"/>
      </w:pPr>
      <w:r>
        <w:t xml:space="preserve">The cold-start advantage is substantial. A WebAssembly instance loads in 5 microseconds; a container startup requires 1–5 seconds</w:t>
      </w:r>
      <w:r>
        <w:t xml:space="preserve"> </w:t>
      </w:r>
      <w:r>
        <w:rPr>
          <w:vertAlign w:val="superscript"/>
        </w:rPr>
        <w:t xml:space="preserve">133</w:t>
      </w:r>
      <w:r>
        <w:t xml:space="preserve">. For scenarios that spawn thousands of short-lived simulators, this difference accumulates to orders of magnitude. Wasmtime’s peak memory footprint of approximately 12 MB per instance is also lower than container or JVM alternatives</w:t>
      </w:r>
      <w:r>
        <w:t xml:space="preserve"> </w:t>
      </w:r>
      <w:r>
        <w:rPr>
          <w:vertAlign w:val="superscript"/>
        </w:rPr>
        <w:t xml:space="preserve">9</w:t>
      </w:r>
      <w:r>
        <w:t xml:space="preserve">.</w:t>
      </w:r>
    </w:p>
    <w:bookmarkEnd w:id="93"/>
    <w:bookmarkEnd w:id="94"/>
    <w:bookmarkStart w:id="97" w:name="ebpf-for-kernel-level-observability"/>
    <w:p>
      <w:pPr>
        <w:pStyle w:val="Heading3"/>
      </w:pPr>
      <w:r>
        <w:t xml:space="preserve">4.4 eBPF for Kernel-Level Observability</w:t>
      </w:r>
    </w:p>
    <w:bookmarkStart w:id="95" w:name="the-ebpf-execution-model"/>
    <w:p>
      <w:pPr>
        <w:pStyle w:val="Heading4"/>
      </w:pPr>
      <w:r>
        <w:t xml:space="preserve">4.4.1 The eBPF Execution Model</w:t>
      </w:r>
    </w:p>
    <w:p>
      <w:pPr>
        <w:pStyle w:val="FirstParagraph"/>
      </w:pPr>
      <w:r>
        <w:t xml:space="preserve">eBPF (extended Berkeley Packet Filter) allows sandboxed programs to execute within the Linux kernel without modifying kernel source code or loading kernel modules. Programs are verified for safety—no infinite loops, no out-of-bounds memory access, no null dereferences—before being Just-In-Time (JIT) compiled to native machine code. This verification step guarantees that an eBPF program cannot crash the kernel, a property that makes eBPF suitable for production deployment even in safety-critical environments</w:t>
      </w:r>
      <w:r>
        <w:t xml:space="preserve"> </w:t>
      </w:r>
      <w:r>
        <w:rPr>
          <w:vertAlign w:val="superscript"/>
        </w:rPr>
        <w:t xml:space="preserve">134</w:t>
      </w:r>
      <w:r>
        <w:t xml:space="preserve">.</w:t>
      </w:r>
    </w:p>
    <w:p>
      <w:pPr>
        <w:pStyle w:val="BodyText"/>
      </w:pPr>
      <w:r>
        <w:t xml:space="preserve">The</w:t>
      </w:r>
      <w:r>
        <w:t xml:space="preserve"> </w:t>
      </w:r>
      <w:r>
        <w:rPr>
          <w:rStyle w:val="VerbatimChar"/>
        </w:rPr>
        <w:t xml:space="preserve">cilium/ebpf</w:t>
      </w:r>
      <w:r>
        <w:t xml:space="preserve"> </w:t>
      </w:r>
      <w:r>
        <w:t xml:space="preserve">library provides a pure Go interface for loading and managing eBPF programs without CGO</w:t>
      </w:r>
      <w:r>
        <w:t xml:space="preserve"> </w:t>
      </w:r>
      <w:r>
        <w:rPr>
          <w:vertAlign w:val="superscript"/>
        </w:rPr>
        <w:t xml:space="preserve">135</w:t>
      </w:r>
      <w:r>
        <w:t xml:space="preserve"> </w:t>
      </w:r>
      <w:r>
        <w:rPr>
          <w:vertAlign w:val="superscript"/>
        </w:rPr>
        <w:t xml:space="preserve">136</w:t>
      </w:r>
      <w:r>
        <w:t xml:space="preserve">. This enables HelixCluster’s Go control plane to interact directly with eBPF programs using only Go tooling. The</w:t>
      </w:r>
      <w:r>
        <w:t xml:space="preserve"> </w:t>
      </w:r>
      <w:r>
        <w:rPr>
          <w:rStyle w:val="VerbatimChar"/>
        </w:rPr>
        <w:t xml:space="preserve">bpf2go</w:t>
      </w:r>
      <w:r>
        <w:t xml:space="preserve"> </w:t>
      </w:r>
      <w:r>
        <w:t xml:space="preserve">tool compiles C eBPF source and embeds the resulting bytecode in Go binaries at build time.</w:t>
      </w:r>
    </w:p>
    <w:bookmarkEnd w:id="95"/>
    <w:bookmarkStart w:id="96" w:name="xdp-and-tracepoints-for-testing"/>
    <w:p>
      <w:pPr>
        <w:pStyle w:val="Heading4"/>
      </w:pPr>
      <w:r>
        <w:t xml:space="preserve">4.4.2 XDP and Tracepoints for Testing</w:t>
      </w:r>
    </w:p>
    <w:p>
      <w:pPr>
        <w:pStyle w:val="FirstParagraph"/>
      </w:pPr>
      <w:r>
        <w:t xml:space="preserve">eXpress Data Path (XDP) processes network packets at the Network Interface Card (NIC) driver level before they reach the kernel’s network stack. On a single CPU core, XDP handles 10 million packets per second—enough to saturate a 10 Gbps link with minimum-sized frames</w:t>
      </w:r>
      <w:r>
        <w:t xml:space="preserve"> </w:t>
      </w:r>
      <w:r>
        <w:rPr>
          <w:vertAlign w:val="superscript"/>
        </w:rPr>
        <w:t xml:space="preserve">10</w:t>
      </w:r>
      <w:r>
        <w:t xml:space="preserve">. Cloudflare uses XDP to mitigate DDoS attacks exceeding 1–2 billion packets per second</w:t>
      </w:r>
      <w:r>
        <w:t xml:space="preserve"> </w:t>
      </w:r>
      <w:r>
        <w:rPr>
          <w:vertAlign w:val="superscript"/>
        </w:rPr>
        <w:t xml:space="preserve">10</w:t>
      </w:r>
      <w:r>
        <w:t xml:space="preserve">.</w:t>
      </w:r>
    </w:p>
    <w:p>
      <w:pPr>
        <w:pStyle w:val="BodyText"/>
      </w:pPr>
      <w:r>
        <w:t xml:space="preserve">For HelixCluster, XDP enables programmable network fault injection at line rate: an eBPF program can drop 0.1% of heartbeat packets between specific node pairs, reorder TCP segments, or inject latency—all at kernel speed without user-space context switches. The following Go code demonstrates loading and attaching an XDP program using</w:t>
      </w:r>
      <w:r>
        <w:t xml:space="preserve"> </w:t>
      </w:r>
      <w:r>
        <w:rPr>
          <w:rStyle w:val="VerbatimChar"/>
        </w:rPr>
        <w:t xml:space="preserve">cilium/ebpf</w:t>
      </w:r>
      <w:r>
        <w:t xml:space="preserve">:</w:t>
      </w:r>
    </w:p>
    <w:p>
      <w:pPr>
        <w:pStyle w:val="SourceCode"/>
      </w:pPr>
      <w:r>
        <w:rPr>
          <w:rStyle w:val="CommentTok"/>
        </w:rPr>
        <w:t xml:space="preserve">//go:generate go run github.com/cilium/ebpf/cmd/bpf2go -cc clang \</w:t>
      </w:r>
      <w:r>
        <w:br/>
      </w:r>
      <w:r>
        <w:rPr>
          <w:rStyle w:val="CommentTok"/>
        </w:rPr>
        <w:t xml:space="preserve">//    cluster_net ./bpf/cluster_net.c</w:t>
      </w:r>
      <w:r>
        <w:br/>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"github.com/cilium/ebpf"</w:t>
      </w:r>
      <w:r>
        <w:br/>
      </w:r>
      <w:r>
        <w:rPr>
          <w:rStyle w:val="NormalTok"/>
        </w:rPr>
        <w:t xml:space="preserve">    </w:t>
      </w:r>
      <w:r>
        <w:rPr>
          <w:rStyle w:val="StringTok"/>
        </w:rPr>
        <w:t xml:space="preserve">"github.com/cilium/ebpf/link"</w:t>
      </w:r>
      <w:r>
        <w:br/>
      </w:r>
      <w:r>
        <w:rPr>
          <w:rStyle w:val="OperatorTok"/>
        </w:rPr>
        <w:t xml:space="preserve">)</w:t>
      </w:r>
      <w:r>
        <w:br/>
      </w:r>
      <w:r>
        <w:br/>
      </w:r>
      <w:r>
        <w:rPr>
          <w:rStyle w:val="KeywordTok"/>
        </w:rPr>
        <w:t xml:space="preserve">func</w:t>
      </w:r>
      <w:r>
        <w:rPr>
          <w:rStyle w:val="NormalTok"/>
        </w:rPr>
        <w:t xml:space="preserve"> setupPacketFilter</w:t>
      </w:r>
      <w:r>
        <w:rPr>
          <w:rStyle w:val="OperatorTok"/>
        </w:rPr>
        <w:t xml:space="preserve">(</w:t>
      </w:r>
      <w:r>
        <w:rPr>
          <w:rStyle w:val="NormalTok"/>
        </w:rPr>
        <w:t xml:space="preserve">ifaceName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Remove memlock limit (required on kernels &lt; 5.11)</w:t>
      </w:r>
      <w:r>
        <w:br/>
      </w:r>
      <w:r>
        <w:rPr>
          <w:rStyle w:val="NormalTok"/>
        </w:rPr>
        <w:t xml:space="preserve">    rlimit</w:t>
      </w:r>
      <w:r>
        <w:rPr>
          <w:rStyle w:val="OperatorTok"/>
        </w:rPr>
        <w:t xml:space="preserve">.</w:t>
      </w:r>
      <w:r>
        <w:rPr>
          <w:rStyle w:val="NormalTok"/>
        </w:rPr>
        <w:t xml:space="preserve">RemoveMemlock</w:t>
      </w:r>
      <w:r>
        <w:rPr>
          <w:rStyle w:val="OperatorTok"/>
        </w:rPr>
        <w:t xml:space="preserve">()</w:t>
      </w:r>
      <w:r>
        <w:br/>
      </w:r>
      <w:r>
        <w:br/>
      </w:r>
      <w:r>
        <w:rPr>
          <w:rStyle w:val="NormalTok"/>
        </w:rPr>
        <w:t xml:space="preserve">    </w:t>
      </w:r>
      <w:r>
        <w:rPr>
          <w:rStyle w:val="CommentTok"/>
        </w:rPr>
        <w:t xml:space="preserve">// Load compiled eBPF program embedded by bpf2go</w:t>
      </w:r>
      <w:r>
        <w:br/>
      </w:r>
      <w:r>
        <w:rPr>
          <w:rStyle w:val="NormalTok"/>
        </w:rPr>
        <w:t xml:space="preserve">    spec</w:t>
      </w:r>
      <w:r>
        <w:rPr>
          <w:rStyle w:val="OperatorTok"/>
        </w:rPr>
        <w:t xml:space="preserve">,</w:t>
      </w:r>
      <w:r>
        <w:rPr>
          <w:rStyle w:val="NormalTok"/>
        </w:rPr>
        <w:t xml:space="preserve"> err </w:t>
      </w:r>
      <w:r>
        <w:rPr>
          <w:rStyle w:val="OperatorTok"/>
        </w:rPr>
        <w:t xml:space="preserve">:=</w:t>
      </w:r>
      <w:r>
        <w:rPr>
          <w:rStyle w:val="NormalTok"/>
        </w:rPr>
        <w:t xml:space="preserve"> loadCluster_net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objs cluster_netObjects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spec</w:t>
      </w:r>
      <w:r>
        <w:rPr>
          <w:rStyle w:val="OperatorTok"/>
        </w:rPr>
        <w:t xml:space="preserve">.</w:t>
      </w:r>
      <w:r>
        <w:rPr>
          <w:rStyle w:val="NormalTok"/>
        </w:rPr>
        <w:t xml:space="preserve">LoadAndAssign</w:t>
      </w:r>
      <w:r>
        <w:rPr>
          <w:rStyle w:val="OperatorTok"/>
        </w:rPr>
        <w:t xml:space="preserve">(&amp;</w:t>
      </w:r>
      <w:r>
        <w:rPr>
          <w:rStyle w:val="NormalTok"/>
        </w:rPr>
        <w:t xml:space="preserve">objs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objs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Attach XDP program to network interface</w:t>
      </w:r>
      <w:r>
        <w:br/>
      </w:r>
      <w:r>
        <w:rPr>
          <w:rStyle w:val="NormalTok"/>
        </w:rPr>
        <w:t xml:space="preserve">    iface</w:t>
      </w:r>
      <w:r>
        <w:rPr>
          <w:rStyle w:val="OperatorTok"/>
        </w:rPr>
        <w:t xml:space="preserve">,</w:t>
      </w:r>
      <w:r>
        <w:rPr>
          <w:rStyle w:val="NormalTok"/>
        </w:rPr>
        <w:t xml:space="preserve"> _ </w:t>
      </w:r>
      <w:r>
        <w:rPr>
          <w:rStyle w:val="OperatorTok"/>
        </w:rPr>
        <w:t xml:space="preserve">:=</w:t>
      </w:r>
      <w:r>
        <w:rPr>
          <w:rStyle w:val="NormalTok"/>
        </w:rPr>
        <w:t xml:space="preserve"> net</w:t>
      </w:r>
      <w:r>
        <w:rPr>
          <w:rStyle w:val="OperatorTok"/>
        </w:rPr>
        <w:t xml:space="preserve">.</w:t>
      </w:r>
      <w:r>
        <w:rPr>
          <w:rStyle w:val="NormalTok"/>
        </w:rPr>
        <w:t xml:space="preserve">InterfaceByName</w:t>
      </w:r>
      <w:r>
        <w:rPr>
          <w:rStyle w:val="OperatorTok"/>
        </w:rPr>
        <w:t xml:space="preserve">(</w:t>
      </w:r>
      <w:r>
        <w:rPr>
          <w:rStyle w:val="NormalTok"/>
        </w:rPr>
        <w:t xml:space="preserve">ifaceName</w:t>
      </w:r>
      <w:r>
        <w:rPr>
          <w:rStyle w:val="OperatorTok"/>
        </w:rPr>
        <w:t xml:space="preserve">)</w:t>
      </w:r>
      <w:r>
        <w:br/>
      </w:r>
      <w:r>
        <w:rPr>
          <w:rStyle w:val="NormalTok"/>
        </w:rPr>
        <w:t xml:space="preserve">    l</w:t>
      </w:r>
      <w:r>
        <w:rPr>
          <w:rStyle w:val="OperatorTok"/>
        </w:rPr>
        <w:t xml:space="preserve">,</w:t>
      </w:r>
      <w:r>
        <w:rPr>
          <w:rStyle w:val="NormalTok"/>
        </w:rPr>
        <w:t xml:space="preserve"> err </w:t>
      </w:r>
      <w:r>
        <w:rPr>
          <w:rStyle w:val="OperatorTok"/>
        </w:rPr>
        <w:t xml:space="preserve">:=</w:t>
      </w:r>
      <w:r>
        <w:rPr>
          <w:rStyle w:val="NormalTok"/>
        </w:rPr>
        <w:t xml:space="preserve"> link</w:t>
      </w:r>
      <w:r>
        <w:rPr>
          <w:rStyle w:val="OperatorTok"/>
        </w:rPr>
        <w:t xml:space="preserve">.</w:t>
      </w:r>
      <w:r>
        <w:rPr>
          <w:rStyle w:val="NormalTok"/>
        </w:rPr>
        <w:t xml:space="preserve">AttachXDP</w:t>
      </w:r>
      <w:r>
        <w:rPr>
          <w:rStyle w:val="OperatorTok"/>
        </w:rPr>
        <w:t xml:space="preserve">(</w:t>
      </w:r>
      <w:r>
        <w:rPr>
          <w:rStyle w:val="NormalTok"/>
        </w:rPr>
        <w:t xml:space="preserve">link</w:t>
      </w:r>
      <w:r>
        <w:rPr>
          <w:rStyle w:val="OperatorTok"/>
        </w:rPr>
        <w:t xml:space="preserve">.</w:t>
      </w:r>
      <w:r>
        <w:rPr>
          <w:rStyle w:val="NormalTok"/>
        </w:rPr>
        <w:t xml:space="preserve">XDPOptions</w:t>
      </w:r>
      <w:r>
        <w:rPr>
          <w:rStyle w:val="OperatorTok"/>
        </w:rPr>
        <w:t xml:space="preserve">{</w:t>
      </w:r>
      <w:r>
        <w:br/>
      </w:r>
      <w:r>
        <w:rPr>
          <w:rStyle w:val="NormalTok"/>
        </w:rPr>
        <w:t xml:space="preserve">        Program</w:t>
      </w:r>
      <w:r>
        <w:rPr>
          <w:rStyle w:val="OperatorTok"/>
        </w:rPr>
        <w:t xml:space="preserve">:</w:t>
      </w:r>
      <w:r>
        <w:rPr>
          <w:rStyle w:val="NormalTok"/>
        </w:rPr>
        <w:t xml:space="preserve">   objs</w:t>
      </w:r>
      <w:r>
        <w:rPr>
          <w:rStyle w:val="OperatorTok"/>
        </w:rPr>
        <w:t xml:space="preserve">.</w:t>
      </w:r>
      <w:r>
        <w:rPr>
          <w:rStyle w:val="NormalTok"/>
        </w:rPr>
        <w:t xml:space="preserve">LoadBalance</w:t>
      </w:r>
      <w:r>
        <w:rPr>
          <w:rStyle w:val="OperatorTok"/>
        </w:rPr>
        <w:t xml:space="preserve">,</w:t>
      </w:r>
      <w:r>
        <w:br/>
      </w:r>
      <w:r>
        <w:rPr>
          <w:rStyle w:val="NormalTok"/>
        </w:rPr>
        <w:t xml:space="preserve">        Interface</w:t>
      </w:r>
      <w:r>
        <w:rPr>
          <w:rStyle w:val="OperatorTok"/>
        </w:rPr>
        <w:t xml:space="preserve">:</w:t>
      </w:r>
      <w:r>
        <w:rPr>
          <w:rStyle w:val="NormalTok"/>
        </w:rPr>
        <w:t xml:space="preserve"> iface</w:t>
      </w:r>
      <w:r>
        <w:rPr>
          <w:rStyle w:val="OperatorTok"/>
        </w:rPr>
        <w:t xml:space="preserve">.</w:t>
      </w:r>
      <w:r>
        <w:rPr>
          <w:rStyle w:val="NormalTok"/>
        </w:rPr>
        <w:t xml:space="preserve">Index</w:t>
      </w:r>
      <w:r>
        <w:rPr>
          <w:rStyle w:val="OperatorTok"/>
        </w:rPr>
        <w:t xml:space="preserve">,</w:t>
      </w:r>
      <w:r>
        <w:br/>
      </w:r>
      <w:r>
        <w:rPr>
          <w:rStyle w:val="NormalTok"/>
        </w:rPr>
        <w:t xml:space="preserve">        Flags</w:t>
      </w:r>
      <w:r>
        <w:rPr>
          <w:rStyle w:val="OperatorTok"/>
        </w:rPr>
        <w:t xml:space="preserve">:</w:t>
      </w:r>
      <w:r>
        <w:rPr>
          <w:rStyle w:val="NormalTok"/>
        </w:rPr>
        <w:t xml:space="preserve">     link</w:t>
      </w:r>
      <w:r>
        <w:rPr>
          <w:rStyle w:val="OperatorTok"/>
        </w:rPr>
        <w:t xml:space="preserve">.</w:t>
      </w:r>
      <w:r>
        <w:rPr>
          <w:rStyle w:val="NormalTok"/>
        </w:rPr>
        <w:t xml:space="preserve">XDPGenericMode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Update eBPF map from Go — share configuration with kernel</w:t>
      </w:r>
      <w:r>
        <w:br/>
      </w:r>
      <w:r>
        <w:rPr>
          <w:rStyle w:val="NormalTok"/>
        </w:rPr>
        <w:t xml:space="preserve">    key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DecValTok"/>
        </w:rPr>
        <w:t xml:space="preserve">8080</w:t>
      </w:r>
      <w:r>
        <w:rPr>
          <w:rStyle w:val="OperatorTok"/>
        </w:rPr>
        <w:t xml:space="preserve">)</w:t>
      </w:r>
      <w:r>
        <w:rPr>
          <w:rStyle w:val="NormalTok"/>
        </w:rPr>
        <w:t xml:space="preserve">  </w:t>
      </w:r>
      <w:r>
        <w:rPr>
          <w:rStyle w:val="CommentTok"/>
        </w:rPr>
        <w:t xml:space="preserve">// target backend port</w:t>
      </w:r>
      <w:r>
        <w:br/>
      </w:r>
      <w:r>
        <w:rPr>
          <w:rStyle w:val="NormalTok"/>
        </w:rPr>
        <w:t xml:space="preserve">    objs</w:t>
      </w:r>
      <w:r>
        <w:rPr>
          <w:rStyle w:val="OperatorTok"/>
        </w:rPr>
        <w:t xml:space="preserve">.</w:t>
      </w:r>
      <w:r>
        <w:rPr>
          <w:rStyle w:val="NormalTok"/>
        </w:rPr>
        <w:t xml:space="preserve">BackendPorts</w:t>
      </w:r>
      <w:r>
        <w:rPr>
          <w:rStyle w:val="OperatorTok"/>
        </w:rPr>
        <w:t xml:space="preserve">.</w:t>
      </w:r>
      <w:r>
        <w:rPr>
          <w:rStyle w:val="NormalTok"/>
        </w:rPr>
        <w:t xml:space="preserve">Update</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ebpf</w:t>
      </w:r>
      <w:r>
        <w:rPr>
          <w:rStyle w:val="OperatorTok"/>
        </w:rPr>
        <w:t xml:space="preserve">.</w:t>
      </w:r>
      <w:r>
        <w:rPr>
          <w:rStyle w:val="NormalTok"/>
        </w:rPr>
        <w:t xml:space="preserve">UpdateAny</w:t>
      </w:r>
      <w:r>
        <w:rPr>
          <w:rStyle w:val="OperatorTok"/>
        </w:rPr>
        <w:t xml:space="preserve">)</w:t>
      </w:r>
      <w:r>
        <w:br/>
      </w:r>
      <w:r>
        <w:br/>
      </w:r>
      <w:r>
        <w:rPr>
          <w:rStyle w:val="NormalTok"/>
        </w:rPr>
        <w:t xml:space="preserve">    </w:t>
      </w:r>
      <w:r>
        <w:rPr>
          <w:rStyle w:val="CommentTok"/>
        </w:rPr>
        <w:t xml:space="preserve">// Kernel now processes packets at line rate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OperatorTok"/>
        </w:rPr>
        <w:t xml:space="preserve">}</w:t>
      </w:r>
    </w:p>
    <w:p>
      <w:pPr>
        <w:pStyle w:val="FirstParagraph"/>
      </w:pPr>
      <w:r>
        <w:t xml:space="preserve">eBPF tracepoints provide zero-instrumentation observability for system calls and kernel functions. By attaching eBPF programs to tracepoints, HelixCluster collects per-process CPU usage, memory allocation patterns, and network flow statistics without application modification or metrics scraping. This capability is foundational for the testing platform’s observability layer, where accurate performance characterization requires measurements that do not perturb the system under test.</w:t>
      </w:r>
    </w:p>
    <w:bookmarkEnd w:id="96"/>
    <w:bookmarkEnd w:id="97"/>
    <w:bookmarkStart w:id="98" w:name="language-selection-matrix"/>
    <w:p>
      <w:pPr>
        <w:pStyle w:val="Heading3"/>
      </w:pPr>
      <w:r>
        <w:t xml:space="preserve">4.5 Language Selection Matrix</w:t>
      </w:r>
    </w:p>
    <w:p>
      <w:pPr>
        <w:pStyle w:val="FirstParagraph"/>
      </w:pPr>
      <w:r>
        <w:t xml:space="preserve">The analysis in Sections 4.1–4.4 supports a polyglot architecture in which each language is assigned to the components where it provides the strongest comparative advantage. No single language delivers optimal fault tolerance, memory safety, plugin portability, and kernel observability simultaneously. The following tables summarize the comparative evaluation and the resulting component-to-language mapping.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BEAM (Erlang/Elixir)</w:t>
            </w:r>
          </w:p>
        </w:tc>
        <w:tc>
          <w:tcPr/>
          <w:p>
            <w:pPr>
              <w:pStyle w:val="Compact"/>
              <w:jc w:val="left"/>
            </w:pPr>
            <w:r>
              <w:t xml:space="preserve">Go (Current)</w:t>
            </w:r>
          </w:p>
        </w:tc>
        <w:tc>
          <w:tcPr/>
          <w:p>
            <w:pPr>
              <w:pStyle w:val="Compact"/>
              <w:jc w:val="left"/>
            </w:pPr>
            <w:r>
              <w:t xml:space="preserve">Rust</w:t>
            </w:r>
          </w:p>
        </w:tc>
        <w:tc>
          <w:tcPr/>
          <w:p>
            <w:pPr>
              <w:pStyle w:val="Compact"/>
              <w:jc w:val="left"/>
            </w:pPr>
            <w:r>
              <w:t xml:space="preserve">WebAssembly</w:t>
            </w:r>
          </w:p>
        </w:tc>
        <w:tc>
          <w:tcPr/>
          <w:p>
            <w:pPr>
              <w:pStyle w:val="Compact"/>
              <w:jc w:val="left"/>
            </w:pPr>
            <w:r>
              <w:t xml:space="preserve">eBPF</w:t>
            </w:r>
          </w:p>
        </w:tc>
      </w:tr>
      <w:tr>
        <w:tc>
          <w:tcPr/>
          <w:p>
            <w:pPr>
              <w:pStyle w:val="Compact"/>
              <w:jc w:val="left"/>
            </w:pPr>
            <w:r>
              <w:t xml:space="preserve">Fault tolerance</w:t>
            </w:r>
          </w:p>
        </w:tc>
        <w:tc>
          <w:tcPr/>
          <w:p>
            <w:pPr>
              <w:pStyle w:val="Compact"/>
              <w:jc w:val="left"/>
            </w:pPr>
            <w:r>
              <w:t xml:space="preserve">Built-in supervision trees</w:t>
            </w:r>
            <w:r>
              <w:t xml:space="preserve"> </w:t>
            </w:r>
            <w:r>
              <w:rPr>
                <w:vertAlign w:val="superscript"/>
              </w:rPr>
              <w:t xml:space="preserve">123</w:t>
            </w:r>
          </w:p>
        </w:tc>
        <w:tc>
          <w:tcPr/>
          <w:p>
            <w:pPr>
              <w:pStyle w:val="Compact"/>
              <w:jc w:val="left"/>
            </w:pPr>
            <w:r>
              <w:t xml:space="preserve">Manual error handling</w:t>
            </w:r>
          </w:p>
        </w:tc>
        <w:tc>
          <w:tcPr/>
          <w:p>
            <w:pPr>
              <w:pStyle w:val="Compact"/>
              <w:jc w:val="left"/>
            </w:pPr>
            <w:r>
              <w:t xml:space="preserve">Manual (Drop-based)</w:t>
            </w:r>
          </w:p>
        </w:tc>
        <w:tc>
          <w:tcPr/>
          <w:p>
            <w:pPr>
              <w:pStyle w:val="Compact"/>
              <w:jc w:val="left"/>
            </w:pPr>
            <w:r>
              <w:t xml:space="preserve">Host-dependent</w:t>
            </w:r>
          </w:p>
        </w:tc>
        <w:tc>
          <w:tcPr/>
          <w:p>
            <w:pPr>
              <w:pStyle w:val="Compact"/>
              <w:jc w:val="left"/>
            </w:pPr>
            <w:r>
              <w:t xml:space="preserve">N/A</w:t>
            </w:r>
          </w:p>
        </w:tc>
      </w:tr>
      <w:tr>
        <w:tc>
          <w:tcPr/>
          <w:p>
            <w:pPr>
              <w:pStyle w:val="Compact"/>
              <w:jc w:val="left"/>
            </w:pPr>
            <w:r>
              <w:t xml:space="preserve">Process isolation</w:t>
            </w:r>
          </w:p>
        </w:tc>
        <w:tc>
          <w:tcPr/>
          <w:p>
            <w:pPr>
              <w:pStyle w:val="Compact"/>
              <w:jc w:val="left"/>
            </w:pPr>
            <w:r>
              <w:t xml:space="preserve">True heap isolation per process</w:t>
            </w:r>
            <w:r>
              <w:t xml:space="preserve"> </w:t>
            </w:r>
            <w:r>
              <w:rPr>
                <w:vertAlign w:val="superscript"/>
              </w:rPr>
              <w:t xml:space="preserve">118</w:t>
            </w:r>
          </w:p>
        </w:tc>
        <w:tc>
          <w:tcPr/>
          <w:p>
            <w:pPr>
              <w:pStyle w:val="Compact"/>
              <w:jc w:val="left"/>
            </w:pPr>
            <w:r>
              <w:t xml:space="preserve">Goroutines share memory</w:t>
            </w:r>
          </w:p>
        </w:tc>
        <w:tc>
          <w:tcPr/>
          <w:p>
            <w:pPr>
              <w:pStyle w:val="Compact"/>
              <w:jc w:val="left"/>
            </w:pPr>
            <w:r>
              <w:t xml:space="preserve">Ownership-enforced</w:t>
            </w:r>
          </w:p>
        </w:tc>
        <w:tc>
          <w:tcPr/>
          <w:p>
            <w:pPr>
              <w:pStyle w:val="Compact"/>
              <w:jc w:val="left"/>
            </w:pPr>
            <w:r>
              <w:t xml:space="preserve">Sandboxed memory</w:t>
            </w:r>
          </w:p>
        </w:tc>
        <w:tc>
          <w:tcPr/>
          <w:p>
            <w:pPr>
              <w:pStyle w:val="Compact"/>
              <w:jc w:val="left"/>
            </w:pPr>
            <w:r>
              <w:t xml:space="preserve">Kernel verifier</w:t>
            </w:r>
          </w:p>
        </w:tc>
      </w:tr>
      <w:tr>
        <w:tc>
          <w:tcPr/>
          <w:p>
            <w:pPr>
              <w:pStyle w:val="Compact"/>
              <w:jc w:val="left"/>
            </w:pPr>
            <w:r>
              <w:t xml:space="preserve">Max processes per node</w:t>
            </w:r>
          </w:p>
        </w:tc>
        <w:tc>
          <w:tcPr/>
          <w:p>
            <w:pPr>
              <w:pStyle w:val="Compact"/>
              <w:jc w:val="left"/>
            </w:pPr>
            <w:r>
              <w:t xml:space="preserve">Millions (~300 B each)</w:t>
            </w:r>
            <w:r>
              <w:t xml:space="preserve"> </w:t>
            </w:r>
            <w:r>
              <w:rPr>
                <w:vertAlign w:val="superscript"/>
              </w:rPr>
              <w:t xml:space="preserve">8</w:t>
            </w:r>
          </w:p>
        </w:tc>
        <w:tc>
          <w:tcPr/>
          <w:p>
            <w:pPr>
              <w:pStyle w:val="Compact"/>
              <w:jc w:val="left"/>
            </w:pPr>
            <w:r>
              <w:t xml:space="preserve">Millions (cooperative)</w:t>
            </w:r>
          </w:p>
        </w:tc>
        <w:tc>
          <w:tcPr/>
          <w:p>
            <w:pPr>
              <w:pStyle w:val="Compact"/>
              <w:jc w:val="left"/>
            </w:pPr>
            <w:r>
              <w:t xml:space="preserve">Thousands (OS threads)</w:t>
            </w:r>
          </w:p>
        </w:tc>
        <w:tc>
          <w:tcPr/>
          <w:p>
            <w:pPr>
              <w:pStyle w:val="Compact"/>
              <w:jc w:val="left"/>
            </w:pPr>
            <w:r>
              <w:t xml:space="preserve">Thousands (instances)</w:t>
            </w:r>
          </w:p>
        </w:tc>
        <w:tc>
          <w:tcPr/>
          <w:p>
            <w:pPr>
              <w:pStyle w:val="Compact"/>
              <w:jc w:val="left"/>
            </w:pPr>
            <w:r>
              <w:t xml:space="preserve">N/A</w:t>
            </w:r>
          </w:p>
        </w:tc>
      </w:tr>
      <w:tr>
        <w:tc>
          <w:tcPr/>
          <w:p>
            <w:pPr>
              <w:pStyle w:val="Compact"/>
              <w:jc w:val="left"/>
            </w:pPr>
            <w:r>
              <w:t xml:space="preserve">Preemptive scheduling</w:t>
            </w:r>
          </w:p>
        </w:tc>
        <w:tc>
          <w:tcPr/>
          <w:p>
            <w:pPr>
              <w:pStyle w:val="Compact"/>
              <w:jc w:val="left"/>
            </w:pPr>
            <w:r>
              <w:t xml:space="preserve">Yes (reduction counting)</w:t>
            </w:r>
            <w:r>
              <w:t xml:space="preserve"> </w:t>
            </w:r>
            <w:r>
              <w:rPr>
                <w:vertAlign w:val="superscript"/>
              </w:rPr>
              <w:t xml:space="preserve">118</w:t>
            </w:r>
          </w:p>
        </w:tc>
        <w:tc>
          <w:tcPr/>
          <w:p>
            <w:pPr>
              <w:pStyle w:val="Compact"/>
              <w:jc w:val="left"/>
            </w:pPr>
            <w:r>
              <w:t xml:space="preserve">No (cooperative)</w:t>
            </w:r>
          </w:p>
        </w:tc>
        <w:tc>
          <w:tcPr/>
          <w:p>
            <w:pPr>
              <w:pStyle w:val="Compact"/>
              <w:jc w:val="left"/>
            </w:pPr>
            <w:r>
              <w:t xml:space="preserve">Yes (OS preemptive)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GC model</w:t>
            </w:r>
          </w:p>
        </w:tc>
        <w:tc>
          <w:tcPr/>
          <w:p>
            <w:pPr>
              <w:pStyle w:val="Compact"/>
              <w:jc w:val="left"/>
            </w:pPr>
            <w:r>
              <w:t xml:space="preserve">Per-process, no global pause</w:t>
            </w:r>
            <w:r>
              <w:t xml:space="preserve"> </w:t>
            </w:r>
            <w:r>
              <w:rPr>
                <w:vertAlign w:val="superscript"/>
              </w:rPr>
              <w:t xml:space="preserve">118</w:t>
            </w:r>
          </w:p>
        </w:tc>
        <w:tc>
          <w:tcPr/>
          <w:p>
            <w:pPr>
              <w:pStyle w:val="Compact"/>
              <w:jc w:val="left"/>
            </w:pPr>
            <w:r>
              <w:t xml:space="preserve">Stop-the-world (improving)</w:t>
            </w:r>
          </w:p>
        </w:tc>
        <w:tc>
          <w:tcPr/>
          <w:p>
            <w:pPr>
              <w:pStyle w:val="Compact"/>
              <w:jc w:val="left"/>
            </w:pPr>
            <w:r>
              <w:t xml:space="preserve">None (compile-time)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Hot code reload</w:t>
            </w:r>
          </w:p>
        </w:tc>
        <w:tc>
          <w:tcPr/>
          <w:p>
            <w:pPr>
              <w:pStyle w:val="Compact"/>
              <w:jc w:val="left"/>
            </w:pPr>
            <w:r>
              <w:t xml:space="preserve">Native, zero-downtime</w:t>
            </w:r>
            <w:r>
              <w:t xml:space="preserve"> </w:t>
            </w:r>
            <w:r>
              <w:rPr>
                <w:vertAlign w:val="superscript"/>
              </w:rPr>
              <w:t xml:space="preserve">124</w:t>
            </w:r>
          </w:p>
        </w:tc>
        <w:tc>
          <w:tcPr/>
          <w:p>
            <w:pPr>
              <w:pStyle w:val="Compact"/>
              <w:jc w:val="left"/>
            </w:pPr>
            <w:r>
              <w:t xml:space="preserve">Not supported</w:t>
            </w:r>
          </w:p>
        </w:tc>
        <w:tc>
          <w:tcPr/>
          <w:p>
            <w:pPr>
              <w:pStyle w:val="Compact"/>
              <w:jc w:val="left"/>
            </w:pPr>
            <w:r>
              <w:t xml:space="preserve">Limited (dynamic linking)</w:t>
            </w:r>
          </w:p>
        </w:tc>
        <w:tc>
          <w:tcPr/>
          <w:p>
            <w:pPr>
              <w:pStyle w:val="Compact"/>
              <w:jc w:val="left"/>
            </w:pPr>
            <w:r>
              <w:t xml:space="preserve">Instant replace</w:t>
            </w:r>
          </w:p>
        </w:tc>
        <w:tc>
          <w:tcPr/>
          <w:p>
            <w:pPr>
              <w:pStyle w:val="Compact"/>
              <w:jc w:val="left"/>
            </w:pPr>
            <w:r>
              <w:t xml:space="preserve">Runtime replace</w:t>
            </w:r>
          </w:p>
        </w:tc>
      </w:tr>
      <w:tr>
        <w:tc>
          <w:tcPr/>
          <w:p>
            <w:pPr>
              <w:pStyle w:val="Compact"/>
              <w:jc w:val="left"/>
            </w:pPr>
            <w:r>
              <w:t xml:space="preserve">Distributed messaging</w:t>
            </w:r>
          </w:p>
        </w:tc>
        <w:tc>
          <w:tcPr/>
          <w:p>
            <w:pPr>
              <w:pStyle w:val="Compact"/>
              <w:jc w:val="left"/>
            </w:pPr>
            <w:r>
              <w:t xml:space="preserve">Transparent, built-in</w:t>
            </w:r>
            <w:r>
              <w:t xml:space="preserve"> </w:t>
            </w:r>
            <w:r>
              <w:rPr>
                <w:vertAlign w:val="superscript"/>
              </w:rPr>
              <w:t xml:space="preserve">119</w:t>
            </w:r>
          </w:p>
        </w:tc>
        <w:tc>
          <w:tcPr/>
          <w:p>
            <w:pPr>
              <w:pStyle w:val="Compact"/>
              <w:jc w:val="left"/>
            </w:pPr>
            <w:r>
              <w:t xml:space="preserve">gRPC/channels manual</w:t>
            </w:r>
          </w:p>
        </w:tc>
        <w:tc>
          <w:tcPr/>
          <w:p>
            <w:pPr>
              <w:pStyle w:val="Compact"/>
              <w:jc w:val="left"/>
            </w:pPr>
            <w:r>
              <w:t xml:space="preserve">Libraries (libp2p)</w:t>
            </w:r>
          </w:p>
        </w:tc>
        <w:tc>
          <w:tcPr/>
          <w:p>
            <w:pPr>
              <w:pStyle w:val="Compact"/>
              <w:jc w:val="left"/>
            </w:pPr>
            <w:r>
              <w:t xml:space="preserve">Host-mediated</w:t>
            </w:r>
          </w:p>
        </w:tc>
        <w:tc>
          <w:tcPr/>
          <w:p>
            <w:pPr>
              <w:pStyle w:val="Compact"/>
              <w:jc w:val="left"/>
            </w:pPr>
            <w:r>
              <w:t xml:space="preserve">N/A</w:t>
            </w:r>
          </w:p>
        </w:tc>
      </w:tr>
      <w:tr>
        <w:tc>
          <w:tcPr/>
          <w:p>
            <w:pPr>
              <w:pStyle w:val="Compact"/>
              <w:jc w:val="left"/>
            </w:pPr>
            <w:r>
              <w:t xml:space="preserve">Memory safety</w:t>
            </w:r>
          </w:p>
        </w:tc>
        <w:tc>
          <w:tcPr/>
          <w:p>
            <w:pPr>
              <w:pStyle w:val="Compact"/>
              <w:jc w:val="left"/>
            </w:pPr>
            <w:r>
              <w:t xml:space="preserve">Process isolation</w:t>
            </w:r>
          </w:p>
        </w:tc>
        <w:tc>
          <w:tcPr/>
          <w:p>
            <w:pPr>
              <w:pStyle w:val="Compact"/>
              <w:jc w:val="left"/>
            </w:pPr>
            <w:r>
              <w:t xml:space="preserve">GC + runtime checks</w:t>
            </w:r>
          </w:p>
        </w:tc>
        <w:tc>
          <w:tcPr/>
          <w:p>
            <w:pPr>
              <w:pStyle w:val="Compact"/>
              <w:jc w:val="left"/>
            </w:pPr>
            <w:r>
              <w:t xml:space="preserve">Compile-time proven</w:t>
            </w:r>
            <w:r>
              <w:t xml:space="preserve"> </w:t>
            </w:r>
            <w:r>
              <w:rPr>
                <w:vertAlign w:val="superscript"/>
              </w:rPr>
              <w:t xml:space="preserve">125</w:t>
            </w:r>
          </w:p>
        </w:tc>
        <w:tc>
          <w:tcPr/>
          <w:p>
            <w:pPr>
              <w:pStyle w:val="Compact"/>
              <w:jc w:val="left"/>
            </w:pPr>
            <w:r>
              <w:t xml:space="preserve">Sandbox verified</w:t>
            </w:r>
          </w:p>
        </w:tc>
        <w:tc>
          <w:tcPr/>
          <w:p>
            <w:pPr>
              <w:pStyle w:val="Compact"/>
              <w:jc w:val="left"/>
            </w:pPr>
            <w:r>
              <w:t xml:space="preserve">Verifier proven</w:t>
            </w:r>
          </w:p>
        </w:tc>
      </w:tr>
      <w:tr>
        <w:tc>
          <w:tcPr/>
          <w:p>
            <w:pPr>
              <w:pStyle w:val="Compact"/>
              <w:jc w:val="left"/>
            </w:pPr>
            <w:r>
              <w:t xml:space="preserve">Consensus libraries</w:t>
            </w:r>
          </w:p>
        </w:tc>
        <w:tc>
          <w:tcPr/>
          <w:p>
            <w:pPr>
              <w:pStyle w:val="Compact"/>
              <w:jc w:val="left"/>
            </w:pPr>
            <w:r>
              <w:t xml:space="preserve">Distributed Erlang</w:t>
            </w:r>
          </w:p>
        </w:tc>
        <w:tc>
          <w:tcPr/>
          <w:p>
            <w:pPr>
              <w:pStyle w:val="Compact"/>
              <w:jc w:val="left"/>
            </w:pPr>
            <w:r>
              <w:t xml:space="preserve">etcd/raft</w:t>
            </w:r>
          </w:p>
        </w:tc>
        <w:tc>
          <w:tcPr/>
          <w:p>
            <w:pPr>
              <w:pStyle w:val="Compact"/>
              <w:jc w:val="left"/>
            </w:pPr>
            <w:r>
              <w:t xml:space="preserve">OpenRaft (38x throughput)</w:t>
            </w:r>
            <w:r>
              <w:t xml:space="preserve"> </w:t>
            </w:r>
            <w:r>
              <w:rPr>
                <w:vertAlign w:val="superscript"/>
              </w:rPr>
              <w:t xml:space="preserve">128</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Plugin sandboxing</w:t>
            </w:r>
          </w:p>
        </w:tc>
        <w:tc>
          <w:tcPr/>
          <w:p>
            <w:pPr>
              <w:pStyle w:val="Compact"/>
              <w:jc w:val="left"/>
            </w:pPr>
            <w:r>
              <w:t xml:space="preserve">Application-level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Strong (capability-based)</w:t>
            </w:r>
          </w:p>
        </w:tc>
        <w:tc>
          <w:tcPr/>
          <w:p>
            <w:pPr>
              <w:pStyle w:val="Compact"/>
              <w:jc w:val="left"/>
            </w:pPr>
            <w:r>
              <w:t xml:space="preserve">Kernel-level</w:t>
            </w:r>
          </w:p>
        </w:tc>
      </w:tr>
      <w:tr>
        <w:tc>
          <w:tcPr/>
          <w:p>
            <w:pPr>
              <w:pStyle w:val="Compact"/>
              <w:jc w:val="left"/>
            </w:pPr>
            <w:r>
              <w:t xml:space="preserve">Kernel observability</w:t>
            </w:r>
          </w:p>
        </w:tc>
        <w:tc>
          <w:tcPr/>
          <w:p>
            <w:pPr>
              <w:pStyle w:val="Compact"/>
              <w:jc w:val="left"/>
            </w:pPr>
            <w:r>
              <w:t xml:space="preserve">Limited</w:t>
            </w:r>
          </w:p>
        </w:tc>
        <w:tc>
          <w:tcPr/>
          <w:p>
            <w:pPr>
              <w:pStyle w:val="Compact"/>
              <w:jc w:val="left"/>
            </w:pPr>
            <w:r>
              <w:t xml:space="preserve">Via /proc, netlink</w:t>
            </w:r>
          </w:p>
        </w:tc>
        <w:tc>
          <w:tcPr/>
          <w:p>
            <w:pPr>
              <w:pStyle w:val="Compact"/>
              <w:jc w:val="left"/>
            </w:pPr>
            <w:r>
              <w:t xml:space="preserve">Via Aya library</w:t>
            </w:r>
          </w:p>
        </w:tc>
        <w:tc>
          <w:tcPr/>
          <w:p>
            <w:pPr>
              <w:pStyle w:val="Compact"/>
              <w:jc w:val="left"/>
            </w:pPr>
            <w:r>
              <w:t xml:space="preserve">N/A</w:t>
            </w:r>
          </w:p>
        </w:tc>
        <w:tc>
          <w:tcPr/>
          <w:p>
            <w:pPr>
              <w:pStyle w:val="Compact"/>
              <w:jc w:val="left"/>
            </w:pPr>
            <w:r>
              <w:t xml:space="preserve">Native</w:t>
            </w:r>
            <w:r>
              <w:t xml:space="preserve"> </w:t>
            </w:r>
            <w:r>
              <w:rPr>
                <w:vertAlign w:val="superscript"/>
              </w:rPr>
              <w:t xml:space="preserve">135</w:t>
            </w:r>
          </w:p>
        </w:tc>
      </w:tr>
      <w:tr>
        <w:tc>
          <w:tcPr/>
          <w:p>
            <w:pPr>
              <w:pStyle w:val="Compact"/>
              <w:jc w:val="left"/>
            </w:pPr>
            <w:r>
              <w:t xml:space="preserve">Binary size</w:t>
            </w:r>
          </w:p>
        </w:tc>
        <w:tc>
          <w:tcPr/>
          <w:p>
            <w:pPr>
              <w:pStyle w:val="Compact"/>
              <w:jc w:val="left"/>
            </w:pPr>
            <w:r>
              <w:t xml:space="preserve">Large (VM included)</w:t>
            </w:r>
          </w:p>
        </w:tc>
        <w:tc>
          <w:tcPr/>
          <w:p>
            <w:pPr>
              <w:pStyle w:val="Compact"/>
              <w:jc w:val="left"/>
            </w:pPr>
            <w:r>
              <w:t xml:space="preserve">Medium</w:t>
            </w:r>
          </w:p>
        </w:tc>
        <w:tc>
          <w:tcPr/>
          <w:p>
            <w:pPr>
              <w:pStyle w:val="Compact"/>
              <w:jc w:val="left"/>
            </w:pPr>
            <w:r>
              <w:t xml:space="preserve">Small</w:t>
            </w:r>
            <w:r>
              <w:t xml:space="preserve"> </w:t>
            </w:r>
            <w:r>
              <w:rPr>
                <w:vertAlign w:val="superscript"/>
              </w:rPr>
              <w:t xml:space="preserve">126</w:t>
            </w:r>
          </w:p>
        </w:tc>
        <w:tc>
          <w:tcPr/>
          <w:p>
            <w:pPr>
              <w:pStyle w:val="Compact"/>
              <w:jc w:val="left"/>
            </w:pPr>
            <w:r>
              <w:t xml:space="preserve">Small (KB–MB)</w:t>
            </w:r>
          </w:p>
        </w:tc>
        <w:tc>
          <w:tcPr/>
          <w:p>
            <w:pPr>
              <w:pStyle w:val="Compact"/>
              <w:jc w:val="left"/>
            </w:pPr>
            <w:r>
              <w:t xml:space="preserve">Minimal</w:t>
            </w:r>
          </w:p>
        </w:tc>
      </w:tr>
    </w:tbl>
    <w:p>
      <w:pPr>
        <w:pStyle w:val="BodyText"/>
      </w:pPr>
      <w:r>
        <w:t xml:space="preserve">The table above compares the five technology families across twelve capabilities relevant to distributed testing infrastructure. BEAM’s built-in supervision, transparent distribution, and hot code reloading are unmatched for cluster management and fault-tolerant orchestration. Rust’s compile-time memory safety and high-performance consensus libraries make it the clear choice for correctness-critical components. WebAssembly’s sandboxed execution and sub-millisecond startup provide the ideal plugin substrate. eBPF’s kernel-level execution model enables observability and network control that no user-space technology can replicate. Go remains competitive for general-purpose control plane code, eBPF orchestration via</w:t>
      </w:r>
      <w:r>
        <w:t xml:space="preserve"> </w:t>
      </w:r>
      <w:r>
        <w:rPr>
          <w:rStyle w:val="VerbatimChar"/>
        </w:rPr>
        <w:t xml:space="preserve">cilium/ebpf</w:t>
      </w:r>
      <w:r>
        <w:t xml:space="preserve">, and integration with the existing HelixCluster codebase.</w:t>
      </w:r>
    </w:p>
    <w:p>
      <w:pPr>
        <w:pStyle w:val="BodyText"/>
      </w:pPr>
      <w:r>
        <w:t xml:space="preserve">The component-to-language mapping in Table 2 translates these comparative strengths into a concrete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Primary Language</w:t>
            </w:r>
          </w:p>
        </w:tc>
        <w:tc>
          <w:tcPr/>
          <w:p>
            <w:pPr>
              <w:pStyle w:val="Compact"/>
              <w:jc w:val="left"/>
            </w:pPr>
            <w:r>
              <w:t xml:space="preserve">Secondary</w:t>
            </w:r>
          </w:p>
        </w:tc>
        <w:tc>
          <w:tcPr/>
          <w:p>
            <w:pPr>
              <w:pStyle w:val="Compact"/>
              <w:jc w:val="left"/>
            </w:pPr>
            <w:r>
              <w:t xml:space="preserve">Interop Boundary</w:t>
            </w:r>
          </w:p>
        </w:tc>
        <w:tc>
          <w:tcPr/>
          <w:p>
            <w:pPr>
              <w:pStyle w:val="Compact"/>
              <w:jc w:val="left"/>
            </w:pPr>
            <w:r>
              <w:t xml:space="preserve">Rationale</w:t>
            </w:r>
          </w:p>
        </w:tc>
      </w:tr>
      <w:tr>
        <w:tc>
          <w:tcPr/>
          <w:p>
            <w:pPr>
              <w:pStyle w:val="Compact"/>
              <w:jc w:val="left"/>
            </w:pPr>
            <w:r>
              <w:t xml:space="preserve">Gossip / membership</w:t>
            </w:r>
          </w:p>
        </w:tc>
        <w:tc>
          <w:tcPr/>
          <w:p>
            <w:pPr>
              <w:pStyle w:val="Compact"/>
              <w:jc w:val="left"/>
            </w:pPr>
            <w:r>
              <w:rPr>
                <w:bCs/>
                <w:b/>
              </w:rPr>
              <w:t xml:space="preserve">Elixir</w:t>
            </w:r>
          </w:p>
        </w:tc>
        <w:tc>
          <w:tcPr/>
          <w:p>
            <w:pPr>
              <w:pStyle w:val="Compact"/>
              <w:jc w:val="left"/>
            </w:pPr>
            <w:r>
              <w:t xml:space="preserve">Go (existing)</w:t>
            </w:r>
          </w:p>
        </w:tc>
        <w:tc>
          <w:tcPr/>
          <w:p>
            <w:pPr>
              <w:pStyle w:val="Compact"/>
              <w:jc w:val="left"/>
            </w:pPr>
            <w:r>
              <w:t xml:space="preserve">gRPC / distributed PubSub</w:t>
            </w:r>
          </w:p>
        </w:tc>
        <w:tc>
          <w:tcPr/>
          <w:p>
            <w:pPr>
              <w:pStyle w:val="Compact"/>
              <w:jc w:val="left"/>
            </w:pPr>
            <w:r>
              <w:t xml:space="preserve">BEAM supervision, libcluster auto-discovery</w:t>
            </w:r>
            <w:r>
              <w:t xml:space="preserve"> </w:t>
            </w:r>
            <w:r>
              <w:rPr>
                <w:vertAlign w:val="superscript"/>
              </w:rPr>
              <w:t xml:space="preserve">120</w:t>
            </w:r>
          </w:p>
        </w:tc>
      </w:tr>
      <w:tr>
        <w:tc>
          <w:tcPr/>
          <w:p>
            <w:pPr>
              <w:pStyle w:val="Compact"/>
              <w:jc w:val="left"/>
            </w:pPr>
            <w:r>
              <w:t xml:space="preserve">Consensus (Raft)</w:t>
            </w:r>
          </w:p>
        </w:tc>
        <w:tc>
          <w:tcPr/>
          <w:p>
            <w:pPr>
              <w:pStyle w:val="Compact"/>
              <w:jc w:val="left"/>
            </w:pPr>
            <w:r>
              <w:rPr>
                <w:bCs/>
                <w:b/>
              </w:rPr>
              <w:t xml:space="preserve">Rust</w:t>
            </w:r>
          </w:p>
        </w:tc>
        <w:tc>
          <w:tcPr/>
          <w:p>
            <w:pPr>
              <w:pStyle w:val="Compact"/>
              <w:jc w:val="left"/>
            </w:pPr>
            <w:r>
              <w:t xml:space="preserve">Go (existing)</w:t>
            </w:r>
          </w:p>
        </w:tc>
        <w:tc>
          <w:tcPr/>
          <w:p>
            <w:pPr>
              <w:pStyle w:val="Compact"/>
              <w:jc w:val="left"/>
            </w:pPr>
            <w:r>
              <w:t xml:space="preserve">gRPC (localhost)</w:t>
            </w:r>
          </w:p>
        </w:tc>
        <w:tc>
          <w:tcPr/>
          <w:p>
            <w:pPr>
              <w:pStyle w:val="Compact"/>
              <w:jc w:val="left"/>
            </w:pPr>
            <w:r>
              <w:t xml:space="preserve">OpenRaft throughput, memory safety</w:t>
            </w:r>
            <w:r>
              <w:t xml:space="preserve"> </w:t>
            </w:r>
            <w:r>
              <w:rPr>
                <w:vertAlign w:val="superscript"/>
              </w:rPr>
              <w:t xml:space="preserve">128</w:t>
            </w:r>
          </w:p>
        </w:tc>
      </w:tr>
      <w:tr>
        <w:tc>
          <w:tcPr/>
          <w:p>
            <w:pPr>
              <w:pStyle w:val="Compact"/>
              <w:jc w:val="left"/>
            </w:pPr>
            <w:r>
              <w:t xml:space="preserve">Plugin system</w:t>
            </w:r>
          </w:p>
        </w:tc>
        <w:tc>
          <w:tcPr/>
          <w:p>
            <w:pPr>
              <w:pStyle w:val="Compact"/>
              <w:jc w:val="left"/>
            </w:pPr>
            <w:r>
              <w:rPr>
                <w:bCs/>
                <w:b/>
              </w:rPr>
              <w:t xml:space="preserve">WebAssembly</w:t>
            </w:r>
          </w:p>
        </w:tc>
        <w:tc>
          <w:tcPr/>
          <w:p>
            <w:pPr>
              <w:pStyle w:val="Compact"/>
              <w:jc w:val="left"/>
            </w:pPr>
            <w:r>
              <w:t xml:space="preserve">—</w:t>
            </w:r>
          </w:p>
        </w:tc>
        <w:tc>
          <w:tcPr/>
          <w:p>
            <w:pPr>
              <w:pStyle w:val="Compact"/>
              <w:jc w:val="left"/>
            </w:pPr>
            <w:r>
              <w:t xml:space="preserve">WIT / Wasmtime C API</w:t>
            </w:r>
          </w:p>
        </w:tc>
        <w:tc>
          <w:tcPr/>
          <w:p>
            <w:pPr>
              <w:pStyle w:val="Compact"/>
              <w:jc w:val="left"/>
            </w:pPr>
            <w:r>
              <w:t xml:space="preserve">Sandboxed, language-agnostic, 5 μs startup</w:t>
            </w:r>
            <w:r>
              <w:t xml:space="preserve"> </w:t>
            </w:r>
            <w:r>
              <w:rPr>
                <w:vertAlign w:val="superscript"/>
              </w:rPr>
              <w:t xml:space="preserve">9</w:t>
            </w:r>
          </w:p>
        </w:tc>
      </w:tr>
      <w:tr>
        <w:tc>
          <w:tcPr/>
          <w:p>
            <w:pPr>
              <w:pStyle w:val="Compact"/>
              <w:jc w:val="left"/>
            </w:pPr>
            <w:r>
              <w:t xml:space="preserve">Network stack</w:t>
            </w:r>
          </w:p>
        </w:tc>
        <w:tc>
          <w:tcPr/>
          <w:p>
            <w:pPr>
              <w:pStyle w:val="Compact"/>
              <w:jc w:val="left"/>
            </w:pPr>
            <w:r>
              <w:rPr>
                <w:bCs/>
                <w:b/>
              </w:rPr>
              <w:t xml:space="preserve">Go + eBPF</w:t>
            </w:r>
          </w:p>
        </w:tc>
        <w:tc>
          <w:tcPr/>
          <w:p>
            <w:pPr>
              <w:pStyle w:val="Compact"/>
              <w:jc w:val="left"/>
            </w:pPr>
            <w:r>
              <w:t xml:space="preserve">Rust (Aya)</w:t>
            </w:r>
          </w:p>
        </w:tc>
        <w:tc>
          <w:tcPr/>
          <w:p>
            <w:pPr>
              <w:pStyle w:val="Compact"/>
              <w:jc w:val="left"/>
            </w:pPr>
            <w:r>
              <w:t xml:space="preserve">Go ebpf-go library</w:t>
            </w:r>
          </w:p>
        </w:tc>
        <w:tc>
          <w:tcPr/>
          <w:p>
            <w:pPr>
              <w:pStyle w:val="Compact"/>
              <w:jc w:val="left"/>
            </w:pPr>
            <w:r>
              <w:t xml:space="preserve">cilium/ebpf pure Go, XDP at 10M pkt/s</w:t>
            </w:r>
            <w:r>
              <w:t xml:space="preserve"> </w:t>
            </w:r>
            <w:r>
              <w:rPr>
                <w:vertAlign w:val="superscript"/>
              </w:rPr>
              <w:t xml:space="preserve">10</w:t>
            </w:r>
          </w:p>
        </w:tc>
      </w:tr>
      <w:tr>
        <w:tc>
          <w:tcPr/>
          <w:p>
            <w:pPr>
              <w:pStyle w:val="Compact"/>
              <w:jc w:val="left"/>
            </w:pPr>
            <w:r>
              <w:t xml:space="preserve">Cluster dashboard</w:t>
            </w:r>
          </w:p>
        </w:tc>
        <w:tc>
          <w:tcPr/>
          <w:p>
            <w:pPr>
              <w:pStyle w:val="Compact"/>
              <w:jc w:val="left"/>
            </w:pPr>
            <w:r>
              <w:rPr>
                <w:bCs/>
                <w:b/>
              </w:rPr>
              <w:t xml:space="preserve">Elixir + LiveView</w:t>
            </w:r>
          </w:p>
        </w:tc>
        <w:tc>
          <w:tcPr/>
          <w:p>
            <w:pPr>
              <w:pStyle w:val="Compact"/>
              <w:jc w:val="left"/>
            </w:pPr>
            <w:r>
              <w:t xml:space="preserve">Go + WebSockets</w:t>
            </w:r>
          </w:p>
        </w:tc>
        <w:tc>
          <w:tcPr/>
          <w:p>
            <w:pPr>
              <w:pStyle w:val="Compact"/>
              <w:jc w:val="left"/>
            </w:pPr>
            <w:r>
              <w:t xml:space="preserve">Phoenix PubSub</w:t>
            </w:r>
          </w:p>
        </w:tc>
        <w:tc>
          <w:tcPr/>
          <w:p>
            <w:pPr>
              <w:pStyle w:val="Compact"/>
              <w:jc w:val="left"/>
            </w:pPr>
            <w:r>
              <w:t xml:space="preserve">2M+ WebSocket conns, no broker</w:t>
            </w:r>
            <w:r>
              <w:t xml:space="preserve"> </w:t>
            </w:r>
            <w:r>
              <w:rPr>
                <w:vertAlign w:val="superscript"/>
              </w:rPr>
              <w:t xml:space="preserve">12</w:t>
            </w:r>
          </w:p>
        </w:tc>
      </w:tr>
      <w:tr>
        <w:tc>
          <w:tcPr/>
          <w:p>
            <w:pPr>
              <w:pStyle w:val="Compact"/>
              <w:jc w:val="left"/>
            </w:pPr>
            <w:r>
              <w:t xml:space="preserve">DST simulation core</w:t>
            </w:r>
          </w:p>
        </w:tc>
        <w:tc>
          <w:tcPr/>
          <w:p>
            <w:pPr>
              <w:pStyle w:val="Compact"/>
              <w:jc w:val="left"/>
            </w:pPr>
            <w:r>
              <w:rPr>
                <w:bCs/>
                <w:b/>
              </w:rPr>
              <w:t xml:space="preserve">Rust</w:t>
            </w:r>
          </w:p>
        </w:tc>
        <w:tc>
          <w:tcPr/>
          <w:p>
            <w:pPr>
              <w:pStyle w:val="Compact"/>
              <w:jc w:val="left"/>
            </w:pPr>
            <w:r>
              <w:t xml:space="preserve">—</w:t>
            </w:r>
          </w:p>
        </w:tc>
        <w:tc>
          <w:tcPr/>
          <w:p>
            <w:pPr>
              <w:pStyle w:val="Compact"/>
              <w:jc w:val="left"/>
            </w:pPr>
            <w:r>
              <w:t xml:space="preserve">turmoil / shuttle / madsim</w:t>
            </w:r>
          </w:p>
        </w:tc>
        <w:tc>
          <w:tcPr/>
          <w:p>
            <w:pPr>
              <w:pStyle w:val="Compact"/>
              <w:jc w:val="left"/>
            </w:pPr>
            <w:r>
              <w:t xml:space="preserve">Deterministic async, FoundationDB-pattern</w:t>
            </w:r>
            <w:r>
              <w:t xml:space="preserve"> </w:t>
            </w:r>
            <w:r>
              <w:rPr>
                <w:vertAlign w:val="superscript"/>
              </w:rPr>
              <w:t xml:space="preserve">90</w:t>
            </w:r>
          </w:p>
        </w:tc>
      </w:tr>
      <w:tr>
        <w:tc>
          <w:tcPr/>
          <w:p>
            <w:pPr>
              <w:pStyle w:val="Compact"/>
              <w:jc w:val="left"/>
            </w:pPr>
            <w:r>
              <w:t xml:space="preserve">VM orchestration</w:t>
            </w:r>
          </w:p>
        </w:tc>
        <w:tc>
          <w:tcPr/>
          <w:p>
            <w:pPr>
              <w:pStyle w:val="Compact"/>
              <w:jc w:val="left"/>
            </w:pPr>
            <w:r>
              <w:rPr>
                <w:bCs/>
                <w:b/>
              </w:rPr>
              <w:t xml:space="preserve">Go</w:t>
            </w:r>
          </w:p>
        </w:tc>
        <w:tc>
          <w:tcPr/>
          <w:p>
            <w:pPr>
              <w:pStyle w:val="Compact"/>
              <w:jc w:val="left"/>
            </w:pPr>
            <w:r>
              <w:t xml:space="preserve">Elixir (libvirt/QMP)</w:t>
            </w:r>
          </w:p>
        </w:tc>
        <w:tc>
          <w:tcPr/>
          <w:p>
            <w:pPr>
              <w:pStyle w:val="Compact"/>
              <w:jc w:val="left"/>
            </w:pPr>
            <w:r>
              <w:t xml:space="preserve">HTTP / gRPC</w:t>
            </w:r>
          </w:p>
        </w:tc>
        <w:tc>
          <w:tcPr/>
          <w:p>
            <w:pPr>
              <w:pStyle w:val="Compact"/>
              <w:jc w:val="left"/>
            </w:pPr>
            <w:r>
              <w:t xml:space="preserve">Existing codebase, Firecracker/QEMU control</w:t>
            </w:r>
          </w:p>
        </w:tc>
      </w:tr>
      <w:tr>
        <w:tc>
          <w:tcPr/>
          <w:p>
            <w:pPr>
              <w:pStyle w:val="Compact"/>
              <w:jc w:val="left"/>
            </w:pPr>
            <w:r>
              <w:t xml:space="preserve">Fault injection</w:t>
            </w:r>
          </w:p>
        </w:tc>
        <w:tc>
          <w:tcPr/>
          <w:p>
            <w:pPr>
              <w:pStyle w:val="Compact"/>
              <w:jc w:val="left"/>
            </w:pPr>
            <w:r>
              <w:rPr>
                <w:bCs/>
                <w:b/>
              </w:rPr>
              <w:t xml:space="preserve">Go + eBPF</w:t>
            </w:r>
          </w:p>
        </w:tc>
        <w:tc>
          <w:tcPr/>
          <w:p>
            <w:pPr>
              <w:pStyle w:val="Compact"/>
              <w:jc w:val="left"/>
            </w:pPr>
            <w:r>
              <w:t xml:space="preserve">Elixir (application-level)</w:t>
            </w:r>
          </w:p>
        </w:tc>
        <w:tc>
          <w:tcPr/>
          <w:p>
            <w:pPr>
              <w:pStyle w:val="Compact"/>
              <w:jc w:val="left"/>
            </w:pPr>
            <w:r>
              <w:t xml:space="preserve">eBPF maps / gRPC</w:t>
            </w:r>
          </w:p>
        </w:tc>
        <w:tc>
          <w:tcPr/>
          <w:p>
            <w:pPr>
              <w:pStyle w:val="Compact"/>
              <w:jc w:val="left"/>
            </w:pPr>
            <w:r>
              <w:t xml:space="preserve">Kernel-level packet manipulation</w:t>
            </w:r>
          </w:p>
        </w:tc>
      </w:tr>
      <w:tr>
        <w:tc>
          <w:tcPr/>
          <w:p>
            <w:pPr>
              <w:pStyle w:val="Compact"/>
              <w:jc w:val="left"/>
            </w:pPr>
            <w:r>
              <w:t xml:space="preserve">Formal verification</w:t>
            </w:r>
          </w:p>
        </w:tc>
        <w:tc>
          <w:tcPr/>
          <w:p>
            <w:pPr>
              <w:pStyle w:val="Compact"/>
              <w:jc w:val="left"/>
            </w:pPr>
            <w:r>
              <w:rPr>
                <w:bCs/>
                <w:b/>
              </w:rPr>
              <w:t xml:space="preserve">TLA+ / Liquid Haskell</w:t>
            </w:r>
          </w:p>
        </w:tc>
        <w:tc>
          <w:tcPr/>
          <w:p>
            <w:pPr>
              <w:pStyle w:val="Compact"/>
              <w:jc w:val="left"/>
            </w:pPr>
            <w:r>
              <w:t xml:space="preserve">—</w:t>
            </w:r>
          </w:p>
        </w:tc>
        <w:tc>
          <w:tcPr/>
          <w:p>
            <w:pPr>
              <w:pStyle w:val="Compact"/>
              <w:jc w:val="left"/>
            </w:pPr>
            <w:r>
              <w:t xml:space="preserve">Model-checking toolchain</w:t>
            </w:r>
          </w:p>
        </w:tc>
        <w:tc>
          <w:tcPr/>
          <w:p>
            <w:pPr>
              <w:pStyle w:val="Compact"/>
              <w:jc w:val="left"/>
            </w:pPr>
            <w:r>
              <w:t xml:space="preserve">Proven at AWS, executable proofs</w:t>
            </w:r>
            <w:r>
              <w:t xml:space="preserve"> </w:t>
            </w:r>
            <w:r>
              <w:rPr>
                <w:vertAlign w:val="superscript"/>
              </w:rPr>
              <w:t xml:space="preserve">98</w:t>
            </w:r>
          </w:p>
        </w:tc>
      </w:tr>
    </w:tbl>
    <w:p>
      <w:pPr>
        <w:pStyle w:val="BodyText"/>
      </w:pPr>
      <w:r>
        <w:t xml:space="preserve">This mapping reflects the polyglot principle: select the best tool per component and define clear interoperability boundaries. The gossip layer uses Elixir because BEAM’s fault-tolerance primitives eliminate entire classes of failure modes that would require manual handling in Go. The consensus layer uses Rust because OpenRaft’s 38x throughput improvement</w:t>
      </w:r>
      <w:r>
        <w:t xml:space="preserve"> </w:t>
      </w:r>
      <w:r>
        <w:rPr>
          <w:vertAlign w:val="superscript"/>
        </w:rPr>
        <w:t xml:space="preserve">128</w:t>
      </w:r>
      <w:r>
        <w:t xml:space="preserve">and compile-time memory safety address the correctness requirements established in Chapter 3. The plugin layer uses WebAssembly because WIT interfaces enable third-party developers to write device simulators in any language with sandboxed execution. The network layer augments Go with eBPF because</w:t>
      </w:r>
      <w:r>
        <w:t xml:space="preserve"> </w:t>
      </w:r>
      <w:r>
        <w:rPr>
          <w:rStyle w:val="VerbatimChar"/>
        </w:rPr>
        <w:t xml:space="preserve">cilium/ebpf</w:t>
      </w:r>
      <w:r>
        <w:t xml:space="preserve">’s pure-Go API</w:t>
      </w:r>
      <w:r>
        <w:t xml:space="preserve"> </w:t>
      </w:r>
      <w:r>
        <w:rPr>
          <w:vertAlign w:val="superscript"/>
        </w:rPr>
        <w:t xml:space="preserve">135</w:t>
      </w:r>
      <w:r>
        <w:t xml:space="preserve">provides kernel-level packet processing without CGO.</w:t>
      </w:r>
    </w:p>
    <w:p>
      <w:pPr>
        <w:pStyle w:val="BodyText"/>
      </w:pPr>
      <w:r>
        <w:t xml:space="preserve">Inter-component communication uses well-defined protocols: gRPC between Rust consensus and Elixir control plane; FlatBuffers for zero-copy Rust-to-Go serialization; WIT-generated bindings for host-to-plugin calls; and eBPF maps for kernel-to-userspace data sharing. Each boundary is explicit, versioned, and testable.</w:t>
      </w:r>
    </w:p>
    <w:p>
      <w:pPr>
        <w:pStyle w:val="BodyText"/>
      </w:pPr>
      <w:r>
        <w:t xml:space="preserve">The DST simulation core warrants particular attention. Rust’s</w:t>
      </w:r>
      <w:r>
        <w:t xml:space="preserve"> </w:t>
      </w:r>
      <w:r>
        <w:rPr>
          <w:rStyle w:val="VerbatimChar"/>
        </w:rPr>
        <w:t xml:space="preserve">turmoil</w:t>
      </w:r>
      <w:r>
        <w:t xml:space="preserve"> </w:t>
      </w:r>
      <w:r>
        <w:t xml:space="preserve">(Tokio team),</w:t>
      </w:r>
      <w:r>
        <w:t xml:space="preserve"> </w:t>
      </w:r>
      <w:r>
        <w:rPr>
          <w:rStyle w:val="VerbatimChar"/>
        </w:rPr>
        <w:t xml:space="preserve">shuttle</w:t>
      </w:r>
      <w:r>
        <w:t xml:space="preserve"> </w:t>
      </w:r>
      <w:r>
        <w:t xml:space="preserve">(AWS Labs), and</w:t>
      </w:r>
      <w:r>
        <w:t xml:space="preserve"> </w:t>
      </w:r>
      <w:r>
        <w:rPr>
          <w:rStyle w:val="VerbatimChar"/>
        </w:rPr>
        <w:t xml:space="preserve">madsim</w:t>
      </w:r>
      <w:r>
        <w:t xml:space="preserve"> </w:t>
      </w:r>
      <w:r>
        <w:t xml:space="preserve">(RisingWave) provide ready-made DST frameworks that abstract network, disk, and time behind deterministic interfaces</w:t>
      </w:r>
      <w:r>
        <w:t xml:space="preserve"> </w:t>
      </w:r>
      <w:r>
        <w:rPr>
          <w:vertAlign w:val="superscript"/>
        </w:rPr>
        <w:t xml:space="preserve">90</w:t>
      </w:r>
      <w:r>
        <w:t xml:space="preserve"> </w:t>
      </w:r>
      <w:r>
        <w:rPr>
          <w:vertAlign w:val="superscript"/>
        </w:rPr>
        <w:t xml:space="preserve">91</w:t>
      </w:r>
      <w:r>
        <w:t xml:space="preserve"> </w:t>
      </w:r>
      <w:r>
        <w:rPr>
          <w:vertAlign w:val="superscript"/>
        </w:rPr>
        <w:t xml:space="preserve">92</w:t>
      </w:r>
      <w:r>
        <w:t xml:space="preserve">. Implementing consensus and scheduling in Rust enables HelixCluster to run 100,000+ simulation seeds per pull request with reproducible results from a single seed. This capability is unavailable in Go: no production-ready DST framework exists, and Go’s cooperative goroutine scheduler is inherently non-deterministic due to randomized thread selection. The operational complexity of a polyglot architecture—multiple compilers, runtimes, and debugging contexts—is substantial, but the capability gains are equally so. The boundary definitions in Table 2 keep this complexity manageable by limiting each language to a well-defined component subset with established interop protocols.</w:t>
      </w:r>
    </w:p>
    <w:p>
      <w:r>
        <w:pict>
          <v:rect style="width:0;height:1.5pt" o:hralign="center" o:hrstd="t" o:hr="t"/>
        </w:pict>
      </w:r>
    </w:p>
    <w:bookmarkEnd w:id="98"/>
    <w:bookmarkEnd w:id="99"/>
    <w:bookmarkStart w:id="132" w:name="virtual-testing-matrix-architecture"/>
    <w:p>
      <w:pPr>
        <w:pStyle w:val="Heading2"/>
      </w:pPr>
      <w:r>
        <w:t xml:space="preserve">5. Virtual Testing Matrix Architecture</w:t>
      </w:r>
    </w:p>
    <w:p>
      <w:pPr>
        <w:pStyle w:val="FirstParagraph"/>
      </w:pPr>
      <w:r>
        <w:t xml:space="preserve">The HelixCluster Phase 4 Virtual Testing Matrix represents the architectural synthesis of virtualization technologies, deterministic simulation, chaos engineering, and polyglot runtime integration into a unified testing platform. This chapter defines the system architecture that enables automated, deterministic, and scalable validation of HelixCluster behavior across all eight device tiers — from desktop-class workstations to resource-constrained embedded devices — without requiring physical hardware for the majority of test scenarios. The architecture integrates six major subsystems, each responsible for a distinct dimension of the testing lifecycle, orchestrated through an Elixir/OTP-based controller that leverages the BEAM virtual machine’s unique distributed computing primitives.</w:t>
      </w:r>
    </w:p>
    <w:bookmarkStart w:id="103" w:name="system-architecture-overview"/>
    <w:p>
      <w:pPr>
        <w:pStyle w:val="Heading3"/>
      </w:pPr>
      <w:r>
        <w:t xml:space="preserve">5.1 System Architecture Overview</w:t>
      </w:r>
    </w:p>
    <w:bookmarkStart w:id="100" w:name="six-subsystem-architecture"/>
    <w:p>
      <w:pPr>
        <w:pStyle w:val="Heading4"/>
      </w:pPr>
      <w:r>
        <w:t xml:space="preserve">5.1.1 Six-Subsystem Architecture</w:t>
      </w:r>
    </w:p>
    <w:p>
      <w:pPr>
        <w:pStyle w:val="FirstParagraph"/>
      </w:pPr>
      <w:r>
        <w:t xml:space="preserve">The Virtual Testing Matrix is organized into six cooperating subsystems, each derived from the technology analysis presented in Chapters 1 through 4:</w:t>
      </w:r>
    </w:p>
    <w:p>
      <w:pPr>
        <w:numPr>
          <w:ilvl w:val="0"/>
          <w:numId w:val="1001"/>
        </w:numPr>
      </w:pPr>
      <w:r>
        <w:rPr>
          <w:bCs/>
          <w:b/>
        </w:rPr>
        <w:t xml:space="preserve">Device Simulation Layer</w:t>
      </w:r>
      <w:r>
        <w:t xml:space="preserve"> </w:t>
      </w:r>
      <w:r>
        <w:t xml:space="preserve">— Provides virtualized device instances for tiers T1 through T8 using Firecracker microVMs, QEMU/KVM full-system emulation, Docker containers with binfmt_misc cross-architecture execution, and platform-specific simulators (Cuttlefish for Android, protocol-level stubs for iOS and HarmonyOS).</w:t>
      </w:r>
    </w:p>
    <w:p>
      <w:pPr>
        <w:numPr>
          <w:ilvl w:val="0"/>
          <w:numId w:val="1001"/>
        </w:numPr>
      </w:pPr>
      <w:r>
        <w:rPr>
          <w:bCs/>
          <w:b/>
        </w:rPr>
        <w:t xml:space="preserve">DST Engine</w:t>
      </w:r>
      <w:r>
        <w:t xml:space="preserve"> </w:t>
      </w:r>
      <w:r>
        <w:t xml:space="preserve">— Implements deterministic simulation testing using Rust’s turmoil framework, executing real production code in a single-threaded event loop with virtual time compression and seeded pseudo-randomness. This approach follows the methodology that FoundationDB applied across 1 trillion CPU-hours of simulation testing with zero production bugs traced to code defects</w:t>
      </w:r>
      <w:r>
        <w:t xml:space="preserve"> </w:t>
      </w:r>
      <w:r>
        <w:rPr>
          <w:vertAlign w:val="superscript"/>
        </w:rPr>
        <w:t xml:space="preserve">4</w:t>
      </w:r>
      <w:r>
        <w:t xml:space="preserve"> </w:t>
      </w:r>
      <w:r>
        <w:rPr>
          <w:vertAlign w:val="superscript"/>
        </w:rPr>
        <w:t xml:space="preserve">87</w:t>
      </w:r>
      <w:r>
        <w:t xml:space="preserve">.</w:t>
      </w:r>
    </w:p>
    <w:p>
      <w:pPr>
        <w:numPr>
          <w:ilvl w:val="0"/>
          <w:numId w:val="1001"/>
        </w:numPr>
      </w:pPr>
      <w:r>
        <w:rPr>
          <w:bCs/>
          <w:b/>
        </w:rPr>
        <w:t xml:space="preserve">Chaos Engineering System</w:t>
      </w:r>
      <w:r>
        <w:t xml:space="preserve"> </w:t>
      </w:r>
      <w:r>
        <w:t xml:space="preserve">— An Elixir/OTP-based fault injection platform providing 25 distinct fault types across network, node, time, and hardware categories, composable through YAML-defined scenarios with configurable blast radius controls.</w:t>
      </w:r>
    </w:p>
    <w:p>
      <w:pPr>
        <w:numPr>
          <w:ilvl w:val="0"/>
          <w:numId w:val="1001"/>
        </w:numPr>
      </w:pPr>
      <w:r>
        <w:rPr>
          <w:bCs/>
          <w:b/>
        </w:rPr>
        <w:t xml:space="preserve">Virtual Testing Controller</w:t>
      </w:r>
      <w:r>
        <w:t xml:space="preserve"> </w:t>
      </w:r>
      <w:r>
        <w:t xml:space="preserve">— The central orchestrator implemented as an Elixir OTP application with GenServer processes for session management, device pool allocation, test execution, snapshot lifecycle, and metrics collection. The controller exposes a Phoenix LiveView dashboard for real-time test observability.</w:t>
      </w:r>
    </w:p>
    <w:p>
      <w:pPr>
        <w:numPr>
          <w:ilvl w:val="0"/>
          <w:numId w:val="1001"/>
        </w:numPr>
      </w:pPr>
      <w:r>
        <w:rPr>
          <w:bCs/>
          <w:b/>
        </w:rPr>
        <w:t xml:space="preserve">HelixQA Integration Layer</w:t>
      </w:r>
      <w:r>
        <w:t xml:space="preserve"> </w:t>
      </w:r>
      <w:r>
        <w:t xml:space="preserve">— Connects test outcomes to the HelixQA challenge system through automatic challenge generation, statistical regression detection, and pass/fail quality gating for CI/CD pipelines.</w:t>
      </w:r>
    </w:p>
    <w:p>
      <w:pPr>
        <w:numPr>
          <w:ilvl w:val="0"/>
          <w:numId w:val="1001"/>
        </w:numPr>
      </w:pPr>
      <w:r>
        <w:rPr>
          <w:bCs/>
          <w:b/>
        </w:rPr>
        <w:t xml:space="preserve">WebAssembly Plugin System</w:t>
      </w:r>
      <w:r>
        <w:t xml:space="preserve"> </w:t>
      </w:r>
      <w:r>
        <w:t xml:space="preserve">— Enables language-agnostic extensibility through Wasmtime’s Component Model, allowing custom device simulators, workload generators, fault injectors, and metrics exporters to be compiled from any language supporting Wasm targets and loaded with 5-microsecond latency</w:t>
      </w:r>
      <w:r>
        <w:t xml:space="preserve"> </w:t>
      </w:r>
      <w:r>
        <w:rPr>
          <w:vertAlign w:val="superscript"/>
        </w:rPr>
        <w:t xml:space="preserve">9</w:t>
      </w:r>
      <w:r>
        <w:t xml:space="preserve">.</w:t>
      </w:r>
    </w:p>
    <w:bookmarkEnd w:id="100"/>
    <w:bookmarkStart w:id="101" w:name="design-principles"/>
    <w:p>
      <w:pPr>
        <w:pStyle w:val="Heading4"/>
      </w:pPr>
      <w:r>
        <w:t xml:space="preserve">5.1.2 Design Principles</w:t>
      </w:r>
    </w:p>
    <w:p>
      <w:pPr>
        <w:pStyle w:val="FirstParagraph"/>
      </w:pPr>
      <w:r>
        <w:t xml:space="preserve">The architecture adheres to seven foundational design principles that constrain every technical decision:</w:t>
      </w:r>
    </w:p>
    <w:p>
      <w:pPr>
        <w:pStyle w:val="BodyText"/>
      </w:pPr>
      <w:r>
        <w:rPr>
          <w:bCs/>
          <w:b/>
        </w:rPr>
        <w:t xml:space="preserve">Determinism.</w:t>
      </w:r>
      <w:r>
        <w:t xml:space="preserve"> </w:t>
      </w:r>
      <w:r>
        <w:t xml:space="preserve">All test execution must be perfectly reproducible from a seed value. This principle draws directly from the FoundationDB methodology where the same seed produces bit-identical execution traces across runs</w:t>
      </w:r>
      <w:r>
        <w:t xml:space="preserve"> </w:t>
      </w:r>
      <w:r>
        <w:rPr>
          <w:vertAlign w:val="superscript"/>
        </w:rPr>
        <w:t xml:space="preserve">4</w:t>
      </w:r>
      <w:r>
        <w:t xml:space="preserve">. Enforcement mechanisms include seeded PRNGs throughout the simulation layer, virtualized network and time abstractions, and a single-threaded event loop that eliminates scheduler non-determinism.</w:t>
      </w:r>
    </w:p>
    <w:p>
      <w:pPr>
        <w:pStyle w:val="BodyText"/>
      </w:pPr>
      <w:r>
        <w:rPr>
          <w:bCs/>
          <w:b/>
        </w:rPr>
        <w:t xml:space="preserve">Isolation.</w:t>
      </w:r>
      <w:r>
        <w:t xml:space="preserve"> </w:t>
      </w:r>
      <w:r>
        <w:t xml:space="preserve">Each simulated device executes in a fully isolated context appropriate to its tier — KVM hardware virtualization for T1–T6, namespace isolation for T7–T8 containers, and process-level isolation for DST-simulated nodes. Isolation ensures that faults injected into one device cannot corrupt the state of others, a prerequisite for meaningful chaos engineering.</w:t>
      </w:r>
    </w:p>
    <w:p>
      <w:pPr>
        <w:pStyle w:val="BodyText"/>
      </w:pPr>
      <w:r>
        <w:rPr>
          <w:bCs/>
          <w:b/>
        </w:rPr>
        <w:t xml:space="preserve">Scalability.</w:t>
      </w:r>
      <w:r>
        <w:t xml:space="preserve"> </w:t>
      </w:r>
      <w:r>
        <w:t xml:space="preserve">The matrix must scale from single-device unit tests to 10,000-node cluster simulations. Firecracker’s demonstrated density of 5,000+ microVMs per host</w:t>
      </w:r>
      <w:r>
        <w:t xml:space="preserve"> </w:t>
      </w:r>
      <w:r>
        <w:rPr>
          <w:vertAlign w:val="superscript"/>
        </w:rPr>
        <w:t xml:space="preserve">2</w:t>
      </w:r>
      <w:r>
        <w:t xml:space="preserve">provides the foundation for T1–T3 scaling, while the DST engine achieves 1,000+ simulated nodes in a single process without VM overhead. Horizontal pod scaling on K3s extends capacity across multiple physical hosts.</w:t>
      </w:r>
    </w:p>
    <w:p>
      <w:pPr>
        <w:pStyle w:val="BodyText"/>
      </w:pPr>
      <w:r>
        <w:rPr>
          <w:bCs/>
          <w:b/>
        </w:rPr>
        <w:t xml:space="preserve">Fidelity.</w:t>
      </w:r>
      <w:r>
        <w:t xml:space="preserve"> </w:t>
      </w:r>
      <w:r>
        <w:t xml:space="preserve">Simulation must accurately reflect real device behavior to the extent required for the test category. Full-system emulation with real Linux kernels and virtio devices provides hardware-accurate behavior for T4–T6, while protocol-level container simulation trades fidelity for speed on T7–T8 where full virtualization is unavailable</w:t>
      </w:r>
      <w:r>
        <w:t xml:space="preserve"> </w:t>
      </w:r>
      <w:r>
        <w:rPr>
          <w:vertAlign w:val="superscript"/>
        </w:rPr>
        <w:t xml:space="preserve">68</w:t>
      </w:r>
      <w:r>
        <w:t xml:space="preserve">.</w:t>
      </w:r>
    </w:p>
    <w:p>
      <w:pPr>
        <w:pStyle w:val="BodyText"/>
      </w:pPr>
      <w:r>
        <w:rPr>
          <w:bCs/>
          <w:b/>
        </w:rPr>
        <w:t xml:space="preserve">Composability.</w:t>
      </w:r>
      <w:r>
        <w:t xml:space="preserve"> </w:t>
      </w:r>
      <w:r>
        <w:t xml:space="preserve">Testing primitives must compose arbitrarily — a chaos scenario can inject network partitions during a DST workload while HelixQA validates invariants, all orchestrated as a single test session. YAML-based scenario definitions and the WebAssembly plugin system enable this compositional flexibility.</w:t>
      </w:r>
    </w:p>
    <w:p>
      <w:pPr>
        <w:pStyle w:val="BodyText"/>
      </w:pPr>
      <w:r>
        <w:rPr>
          <w:bCs/>
          <w:b/>
        </w:rPr>
        <w:t xml:space="preserve">Observability.</w:t>
      </w:r>
      <w:r>
        <w:t xml:space="preserve"> </w:t>
      </w:r>
      <w:r>
        <w:t xml:space="preserve">Every aspect of test execution must be observable through OpenTelemetry distributed tracing, Prometheus metrics collection, structured logging, and the Phoenix LiveView dashboard. The chaos controller alone emits 15+ distinct metric series covering fault injection rates, target device health, and recovery latency.</w:t>
      </w:r>
    </w:p>
    <w:p>
      <w:pPr>
        <w:pStyle w:val="BodyText"/>
      </w:pPr>
      <w:r>
        <w:rPr>
          <w:bCs/>
          <w:b/>
        </w:rPr>
        <w:t xml:space="preserve">Speed.</w:t>
      </w:r>
      <w:r>
        <w:t xml:space="preserve"> </w:t>
      </w:r>
      <w:r>
        <w:t xml:space="preserve">Test iteration cycles must complete in seconds. Firecracker’s 28ms snapshot restore</w:t>
      </w:r>
      <w:r>
        <w:t xml:space="preserve"> </w:t>
      </w:r>
      <w:r>
        <w:rPr>
          <w:vertAlign w:val="superscript"/>
        </w:rPr>
        <w:t xml:space="preserve">1</w:t>
      </w:r>
      <w:r>
        <w:t xml:space="preserve">, DST’s 10:1 time compression, and parallel test execution through Elixir’s lightweight processes (approximately 300 bytes each</w:t>
      </w:r>
      <w:r>
        <w:t xml:space="preserve"> </w:t>
      </w:r>
      <w:r>
        <w:rPr>
          <w:vertAlign w:val="superscript"/>
        </w:rPr>
        <w:t xml:space="preserve">8</w:t>
      </w:r>
      <w:r>
        <w:t xml:space="preserve">) collectively ensure that even complex multi-node scenarios execute within CI time budgets.</w:t>
      </w:r>
    </w:p>
    <w:bookmarkEnd w:id="101"/>
    <w:bookmarkStart w:id="102" w:name="component-interaction-and-data-flow"/>
    <w:p>
      <w:pPr>
        <w:pStyle w:val="Heading4"/>
      </w:pPr>
      <w:r>
        <w:t xml:space="preserve">5.1.3 Component Interaction and Data Flow</w:t>
      </w:r>
    </w:p>
    <w:p>
      <w:pPr>
        <w:pStyle w:val="FirstParagraph"/>
      </w:pPr>
      <w:r>
        <w:t xml:space="preserve">The following diagram illustrates the primary data flows between the six subsystems:</w:t>
      </w:r>
    </w:p>
    <w:p>
      <w:pPr>
        <w:pStyle w:val="SourceCode"/>
      </w:pPr>
      <w:r>
        <w:rPr>
          <w:rStyle w:val="VerbatimChar"/>
        </w:rPr>
        <w:t xml:space="preserve">                              +-----------------------------------------+</w:t>
      </w:r>
      <w:r>
        <w:br/>
      </w:r>
      <w:r>
        <w:rPr>
          <w:rStyle w:val="VerbatimChar"/>
        </w:rPr>
        <w:t xml:space="preserve">                              |      Phoenix LiveView Dashboard        |</w:t>
      </w:r>
      <w:r>
        <w:br/>
      </w:r>
      <w:r>
        <w:rPr>
          <w:rStyle w:val="VerbatimChar"/>
        </w:rPr>
        <w:t xml:space="preserve">                              |   (Real-time metrics, active tests)    |</w:t>
      </w:r>
      <w:r>
        <w:br/>
      </w:r>
      <w:r>
        <w:rPr>
          <w:rStyle w:val="VerbatimChar"/>
        </w:rPr>
        <w:t xml:space="preserve">                              +-------------+-------------------------+</w:t>
      </w:r>
      <w:r>
        <w:br/>
      </w:r>
      <w:r>
        <w:rPr>
          <w:rStyle w:val="VerbatimChar"/>
        </w:rPr>
        <w:t xml:space="preserve">                                            | WebSocket / HTTP</w:t>
      </w:r>
      <w:r>
        <w:br/>
      </w:r>
      <w:r>
        <w:rPr>
          <w:rStyle w:val="VerbatimChar"/>
        </w:rPr>
        <w:t xml:space="preserve">+------------------+    gRPC/FlatBuffers   +-v----------------------------------+</w:t>
      </w:r>
      <w:r>
        <w:br/>
      </w:r>
      <w:r>
        <w:rPr>
          <w:rStyle w:val="VerbatimChar"/>
        </w:rPr>
        <w:t xml:space="preserve">|   DST Engine      |&lt;--------------------&gt;|   Virtual Testing Controller        |</w:t>
      </w:r>
      <w:r>
        <w:br/>
      </w:r>
      <w:r>
        <w:rPr>
          <w:rStyle w:val="VerbatimChar"/>
        </w:rPr>
        <w:t xml:space="preserve">|  (Rust + turmoil) |                     |  (Elixir/OTP GenServer cluster)     |</w:t>
      </w:r>
      <w:r>
        <w:br/>
      </w:r>
      <w:r>
        <w:rPr>
          <w:rStyle w:val="VerbatimChar"/>
        </w:rPr>
        <w:t xml:space="preserve">|                   |                     |                                     |</w:t>
      </w:r>
      <w:r>
        <w:br/>
      </w:r>
      <w:r>
        <w:rPr>
          <w:rStyle w:val="VerbatimChar"/>
        </w:rPr>
        <w:t xml:space="preserve">| * SimLoop         |                     | * SessionManager                    |</w:t>
      </w:r>
      <w:r>
        <w:br/>
      </w:r>
      <w:r>
        <w:rPr>
          <w:rStyle w:val="VerbatimChar"/>
        </w:rPr>
        <w:t xml:space="preserve">| * INetwork traits |                     | * DevicePool                        |</w:t>
      </w:r>
      <w:r>
        <w:br/>
      </w:r>
      <w:r>
        <w:rPr>
          <w:rStyle w:val="VerbatimChar"/>
        </w:rPr>
        <w:t xml:space="preserve">| * BUGGIFY macros  |                     | * TestRunner                        |</w:t>
      </w:r>
      <w:r>
        <w:br/>
      </w:r>
      <w:r>
        <w:rPr>
          <w:rStyle w:val="VerbatimChar"/>
        </w:rPr>
        <w:t xml:space="preserve">| * 10:1 time comp  |                     | * SnapshotManager                   |</w:t>
      </w:r>
      <w:r>
        <w:br/>
      </w:r>
      <w:r>
        <w:rPr>
          <w:rStyle w:val="VerbatimChar"/>
        </w:rPr>
        <w:t xml:space="preserve">+--------+----------+                     | * MetricsCollector                  |</w:t>
      </w:r>
      <w:r>
        <w:br/>
      </w:r>
      <w:r>
        <w:rPr>
          <w:rStyle w:val="VerbatimChar"/>
        </w:rPr>
        <w:t xml:space="preserve">         |                               +-+------+------+--------------------+</w:t>
      </w:r>
      <w:r>
        <w:br/>
      </w:r>
      <w:r>
        <w:rPr>
          <w:rStyle w:val="VerbatimChar"/>
        </w:rPr>
        <w:t xml:space="preserve">         |                                 |      |      |</w:t>
      </w:r>
      <w:r>
        <w:br/>
      </w:r>
      <w:r>
        <w:rPr>
          <w:rStyle w:val="VerbatimChar"/>
        </w:rPr>
        <w:t xml:space="preserve">         |Load Test Binary                 |      |      | Orchestrate</w:t>
      </w:r>
      <w:r>
        <w:br/>
      </w:r>
      <w:r>
        <w:rPr>
          <w:rStyle w:val="VerbatimChar"/>
        </w:rPr>
        <w:t xml:space="preserve">         |                                 |      |      |</w:t>
      </w:r>
      <w:r>
        <w:br/>
      </w:r>
      <w:r>
        <w:rPr>
          <w:rStyle w:val="VerbatimChar"/>
        </w:rPr>
        <w:t xml:space="preserve">+--------v----------+              +-------v-+ +--v----+ +--v------------------+</w:t>
      </w:r>
      <w:r>
        <w:br/>
      </w:r>
      <w:r>
        <w:rPr>
          <w:rStyle w:val="VerbatimChar"/>
        </w:rPr>
        <w:t xml:space="preserve">|  Device Simulation |              |  HelixQA | | Chaos | | Wasmtime Plugin     |</w:t>
      </w:r>
      <w:r>
        <w:br/>
      </w:r>
      <w:r>
        <w:rPr>
          <w:rStyle w:val="VerbatimChar"/>
        </w:rPr>
        <w:t xml:space="preserve">|  Layer             |              |  Integration  | System | | Host               |</w:t>
      </w:r>
      <w:r>
        <w:br/>
      </w:r>
      <w:r>
        <w:rPr>
          <w:rStyle w:val="VerbatimChar"/>
        </w:rPr>
        <w:t xml:space="preserve">|                   |              |   Layer    |       | |                    |</w:t>
      </w:r>
      <w:r>
        <w:br/>
      </w:r>
      <w:r>
        <w:rPr>
          <w:rStyle w:val="VerbatimChar"/>
        </w:rPr>
        <w:t xml:space="preserve">| +---------------+ |              +----------+ +-------+ +--------------------+</w:t>
      </w:r>
      <w:r>
        <w:br/>
      </w:r>
      <w:r>
        <w:rPr>
          <w:rStyle w:val="VerbatimChar"/>
        </w:rPr>
        <w:t xml:space="preserve">| | Firecracker   | |  T1-T3 (28ms boot)                              |</w:t>
      </w:r>
      <w:r>
        <w:br/>
      </w:r>
      <w:r>
        <w:rPr>
          <w:rStyle w:val="VerbatimChar"/>
        </w:rPr>
        <w:t xml:space="preserve">| | (microVMs)    | |         +----------------------------------------+</w:t>
      </w:r>
      <w:r>
        <w:br/>
      </w:r>
      <w:r>
        <w:rPr>
          <w:rStyle w:val="VerbatimChar"/>
        </w:rPr>
        <w:t xml:space="preserve">| +---------------+ |         | WIT interfaces</w:t>
      </w:r>
      <w:r>
        <w:br/>
      </w:r>
      <w:r>
        <w:rPr>
          <w:rStyle w:val="VerbatimChar"/>
        </w:rPr>
        <w:t xml:space="preserve">| +---------------+ |   +-----v-----------------+</w:t>
      </w:r>
      <w:r>
        <w:br/>
      </w:r>
      <w:r>
        <w:rPr>
          <w:rStyle w:val="VerbatimChar"/>
        </w:rPr>
        <w:t xml:space="preserve">| | QEMU/KVM      | |   |  Plugin Registry       |</w:t>
      </w:r>
      <w:r>
        <w:br/>
      </w:r>
      <w:r>
        <w:rPr>
          <w:rStyle w:val="VerbatimChar"/>
        </w:rPr>
        <w:t xml:space="preserve">| | (full-system) | |   |  * Device simulators   |</w:t>
      </w:r>
      <w:r>
        <w:br/>
      </w:r>
      <w:r>
        <w:rPr>
          <w:rStyle w:val="VerbatimChar"/>
        </w:rPr>
        <w:t xml:space="preserve">| +---------------+ |   |  * Workload generators |</w:t>
      </w:r>
      <w:r>
        <w:br/>
      </w:r>
      <w:r>
        <w:rPr>
          <w:rStyle w:val="VerbatimChar"/>
        </w:rPr>
        <w:t xml:space="preserve">| +---------------+ |   |  * Fault injectors     |</w:t>
      </w:r>
      <w:r>
        <w:br/>
      </w:r>
      <w:r>
        <w:rPr>
          <w:rStyle w:val="VerbatimChar"/>
        </w:rPr>
        <w:t xml:space="preserve">| | Docker/binfmt | |   |  * Metrics exporters   |</w:t>
      </w:r>
      <w:r>
        <w:br/>
      </w:r>
      <w:r>
        <w:rPr>
          <w:rStyle w:val="VerbatimChar"/>
        </w:rPr>
        <w:t xml:space="preserve">| | (containers)  | |   +------------------------+</w:t>
      </w:r>
      <w:r>
        <w:br/>
      </w:r>
      <w:r>
        <w:rPr>
          <w:rStyle w:val="VerbatimChar"/>
        </w:rPr>
        <w:t xml:space="preserve">| +---------------+ |</w:t>
      </w:r>
      <w:r>
        <w:br/>
      </w:r>
      <w:r>
        <w:rPr>
          <w:rStyle w:val="VerbatimChar"/>
        </w:rPr>
        <w:t xml:space="preserve">| +---------------+ |</w:t>
      </w:r>
      <w:r>
        <w:br/>
      </w:r>
      <w:r>
        <w:rPr>
          <w:rStyle w:val="VerbatimChar"/>
        </w:rPr>
        <w:t xml:space="preserve">| | Cuttlefish    | |  T5 Android</w:t>
      </w:r>
      <w:r>
        <w:br/>
      </w:r>
      <w:r>
        <w:rPr>
          <w:rStyle w:val="VerbatimChar"/>
        </w:rPr>
        <w:t xml:space="preserve">| | (CrosVM)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KVM / Namespace Isolation</w:t>
      </w:r>
      <w:r>
        <w:br/>
      </w:r>
      <w:r>
        <w:rPr>
          <w:rStyle w:val="VerbatimChar"/>
        </w:rPr>
        <w:t xml:space="preserve">         |</w:t>
      </w:r>
      <w:r>
        <w:br/>
      </w:r>
      <w:r>
        <w:rPr>
          <w:rStyle w:val="VerbatimChar"/>
        </w:rPr>
        <w:t xml:space="preserve">+-------------------+</w:t>
      </w:r>
      <w:r>
        <w:br/>
      </w:r>
      <w:r>
        <w:rPr>
          <w:rStyle w:val="VerbatimChar"/>
        </w:rPr>
        <w:t xml:space="preserve">|  K3s Kubernetes   |  &lt;-- RuntimeClass: firecracker / kata / runc</w:t>
      </w:r>
      <w:r>
        <w:br/>
      </w:r>
      <w:r>
        <w:rPr>
          <w:rStyle w:val="VerbatimChar"/>
        </w:rPr>
        <w:t xml:space="preserve">|  (Orchestration)  |  &lt;-- Prometheus + Grafana observability stack</w:t>
      </w:r>
      <w:r>
        <w:br/>
      </w:r>
      <w:r>
        <w:rPr>
          <w:rStyle w:val="VerbatimChar"/>
        </w:rPr>
        <w:t xml:space="preserve">|                   |  &lt;-- WireGuard mesh (inter-host)</w:t>
      </w:r>
      <w:r>
        <w:br/>
      </w:r>
      <w:r>
        <w:rPr>
          <w:rStyle w:val="VerbatimChar"/>
        </w:rPr>
        <w:t xml:space="preserve">+-------------------+</w:t>
      </w:r>
    </w:p>
    <w:p>
      <w:pPr>
        <w:pStyle w:val="FirstParagraph"/>
      </w:pPr>
      <w:r>
        <w:t xml:space="preserve">The primary control flow initiates at the Virtual Testing Controller when a test session request arrives via the REST API, CI webhook, or scheduled trigger. The SessionManager validates resource quotas and allocates a session identifier. The DevicePool provisions virtual devices according to the tier specification — Firecracker for T1–T3, QEMU for T4–T6, Docker for T7–T8 — referencing golden snapshots where available to minimize boot latency. For deterministic simulation tests, the controller spawns the DST Engine as a separate Rust process communicating over gRPC with FlatBuffers serialization. The Chaos Controller injects faults according to loaded scenarios, while the Wasmtime host loads any plugin components required for custom workload or fault injection logic. Throughout execution, all subsystems emit metrics to the Prometheus-compatible MetricsCollector, and test outcomes feed into the HelixQA Integration Layer for regression detection and challenge generation.</w:t>
      </w:r>
    </w:p>
    <w:bookmarkEnd w:id="102"/>
    <w:bookmarkEnd w:id="103"/>
    <w:bookmarkStart w:id="107" w:name="device-simulation-layer"/>
    <w:p>
      <w:pPr>
        <w:pStyle w:val="Heading3"/>
      </w:pPr>
      <w:r>
        <w:t xml:space="preserve">5.2 Device Simulation Layer</w:t>
      </w:r>
    </w:p>
    <w:bookmarkStart w:id="104" w:name="tier-to-simulator-mapping"/>
    <w:p>
      <w:pPr>
        <w:pStyle w:val="Heading4"/>
      </w:pPr>
      <w:r>
        <w:t xml:space="preserve">5.2.1 Tier-to-Simulator Mapping</w:t>
      </w:r>
    </w:p>
    <w:p>
      <w:pPr>
        <w:pStyle w:val="FirstParagraph"/>
      </w:pPr>
      <w:r>
        <w:t xml:space="preserve">The Device Simulation Layer implements a tiered virtualization strategy where each device tier maps to the lightest simulator that provides sufficient fidelity for the intended test category. This mapping reflects the cross-dimensional insight that Firecracker delivers the highest density for PC-class devices, QEMU provides the most accurate peripheral emulation for ARM-based platforms, and containers offer the fastest iteration for protocol-level testing where full system emulation is unavailable or unnecessary.</w:t>
      </w:r>
    </w:p>
    <w:p>
      <w:pPr>
        <w:pStyle w:val="BodyText"/>
      </w:pPr>
      <w:r>
        <w:t xml:space="preserve">The following table defines the complete tier-to-simulator mapping, boot characteristics, resource requirements, and fidelity level for each of the eight HelixCluster device tiers.</w:t>
      </w:r>
    </w:p>
    <w:tbl>
      <w:tblPr>
        <w:tblStyle w:val="Table"/>
        <w:tblW w:type="pct" w:w="5000"/>
        <w:tblLook w:firstRow="1" w:lastRow="0" w:firstColumn="0" w:lastColumn="0" w:noHBand="0" w:noVBand="0" w:val="0020"/>
      </w:tblPr>
      <w:tblGrid>
        <w:gridCol w:w="420"/>
        <w:gridCol w:w="911"/>
        <w:gridCol w:w="911"/>
        <w:gridCol w:w="770"/>
        <w:gridCol w:w="981"/>
        <w:gridCol w:w="770"/>
        <w:gridCol w:w="1471"/>
        <w:gridCol w:w="981"/>
        <w:gridCol w:w="700"/>
      </w:tblGrid>
      <w:tr>
        <w:trPr>
          <w:tblHeader w:val="true"/>
        </w:trPr>
        <w:tc>
          <w:tcPr/>
          <w:p>
            <w:pPr>
              <w:pStyle w:val="Compact"/>
              <w:jc w:val="left"/>
            </w:pPr>
            <w:r>
              <w:t xml:space="preserve">Tier</w:t>
            </w:r>
          </w:p>
        </w:tc>
        <w:tc>
          <w:tcPr/>
          <w:p>
            <w:pPr>
              <w:pStyle w:val="Compact"/>
              <w:jc w:val="left"/>
            </w:pPr>
            <w:r>
              <w:t xml:space="preserve">Device Class</w:t>
            </w:r>
          </w:p>
        </w:tc>
        <w:tc>
          <w:tcPr/>
          <w:p>
            <w:pPr>
              <w:pStyle w:val="Compact"/>
              <w:jc w:val="left"/>
            </w:pPr>
            <w:r>
              <w:t xml:space="preserve">Trust Model</w:t>
            </w:r>
          </w:p>
        </w:tc>
        <w:tc>
          <w:tcPr/>
          <w:p>
            <w:pPr>
              <w:pStyle w:val="Compact"/>
              <w:jc w:val="left"/>
            </w:pPr>
            <w:r>
              <w:t xml:space="preserve">Simulator</w:t>
            </w:r>
          </w:p>
        </w:tc>
        <w:tc>
          <w:tcPr/>
          <w:p>
            <w:pPr>
              <w:pStyle w:val="Compact"/>
              <w:jc w:val="left"/>
            </w:pPr>
            <w:r>
              <w:t xml:space="preserve">Architecture</w:t>
            </w:r>
          </w:p>
        </w:tc>
        <w:tc>
          <w:tcPr/>
          <w:p>
            <w:pPr>
              <w:pStyle w:val="Compact"/>
              <w:jc w:val="left"/>
            </w:pPr>
            <w:r>
              <w:t xml:space="preserve">Boot Time</w:t>
            </w:r>
          </w:p>
        </w:tc>
        <w:tc>
          <w:tcPr/>
          <w:p>
            <w:pPr>
              <w:pStyle w:val="Compact"/>
              <w:jc w:val="left"/>
            </w:pPr>
            <w:r>
              <w:t xml:space="preserve">Memory per Instance</w:t>
            </w:r>
          </w:p>
        </w:tc>
        <w:tc>
          <w:tcPr/>
          <w:p>
            <w:pPr>
              <w:pStyle w:val="Compact"/>
              <w:jc w:val="left"/>
            </w:pPr>
            <w:r>
              <w:t xml:space="preserve">Max per Host</w:t>
            </w:r>
          </w:p>
        </w:tc>
        <w:tc>
          <w:tcPr/>
          <w:p>
            <w:pPr>
              <w:pStyle w:val="Compact"/>
              <w:jc w:val="left"/>
            </w:pPr>
            <w:r>
              <w:t xml:space="preserve">Fidelity</w:t>
            </w:r>
          </w:p>
        </w:tc>
      </w:tr>
      <w:tr>
        <w:tc>
          <w:tcPr/>
          <w:p>
            <w:pPr>
              <w:pStyle w:val="Compact"/>
              <w:jc w:val="left"/>
            </w:pPr>
            <w:r>
              <w:t xml:space="preserve">T1</w:t>
            </w:r>
          </w:p>
        </w:tc>
        <w:tc>
          <w:tcPr/>
          <w:p>
            <w:pPr>
              <w:pStyle w:val="Compact"/>
              <w:jc w:val="left"/>
            </w:pPr>
            <w:r>
              <w:t xml:space="preserve">Desktop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r>
              <w:rPr>
                <w:vertAlign w:val="superscript"/>
              </w:rPr>
              <w:t xml:space="preserve">1</w:t>
            </w:r>
          </w:p>
        </w:tc>
        <w:tc>
          <w:tcPr/>
          <w:p>
            <w:pPr>
              <w:pStyle w:val="Compact"/>
              <w:jc w:val="left"/>
            </w:pPr>
            <w:r>
              <w:t xml:space="preserve">4GB + 5MB VMM</w:t>
            </w:r>
            <w:r>
              <w:t xml:space="preserve"> </w:t>
            </w:r>
            <w:r>
              <w:rPr>
                <w:vertAlign w:val="superscript"/>
              </w:rPr>
              <w:t xml:space="preserve">14</w:t>
            </w:r>
          </w:p>
        </w:tc>
        <w:tc>
          <w:tcPr/>
          <w:p>
            <w:pPr>
              <w:pStyle w:val="Compact"/>
              <w:jc w:val="left"/>
            </w:pPr>
            <w:r>
              <w:t xml:space="preserve">~48</w:t>
            </w:r>
          </w:p>
        </w:tc>
        <w:tc>
          <w:tcPr/>
          <w:p>
            <w:pPr>
              <w:pStyle w:val="Compact"/>
              <w:jc w:val="left"/>
            </w:pPr>
            <w:r>
              <w:t xml:space="preserve">High — real Linux kernel, virtio devices</w:t>
            </w:r>
          </w:p>
        </w:tc>
      </w:tr>
      <w:tr>
        <w:tc>
          <w:tcPr/>
          <w:p>
            <w:pPr>
              <w:pStyle w:val="Compact"/>
              <w:jc w:val="left"/>
            </w:pPr>
            <w:r>
              <w:t xml:space="preserve">T2</w:t>
            </w:r>
          </w:p>
        </w:tc>
        <w:tc>
          <w:tcPr/>
          <w:p>
            <w:pPr>
              <w:pStyle w:val="Compact"/>
              <w:jc w:val="left"/>
            </w:pPr>
            <w:r>
              <w:t xml:space="preserve">Laptop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r>
              <w:rPr>
                <w:vertAlign w:val="superscript"/>
              </w:rPr>
              <w:t xml:space="preserve">1</w:t>
            </w:r>
          </w:p>
        </w:tc>
        <w:tc>
          <w:tcPr/>
          <w:p>
            <w:pPr>
              <w:pStyle w:val="Compact"/>
              <w:jc w:val="left"/>
            </w:pPr>
            <w:r>
              <w:t xml:space="preserve">2GB + 5MB VMM</w:t>
            </w:r>
          </w:p>
        </w:tc>
        <w:tc>
          <w:tcPr/>
          <w:p>
            <w:pPr>
              <w:pStyle w:val="Compact"/>
              <w:jc w:val="left"/>
            </w:pPr>
            <w:r>
              <w:t xml:space="preserve">~96</w:t>
            </w:r>
          </w:p>
        </w:tc>
        <w:tc>
          <w:tcPr/>
          <w:p>
            <w:pPr>
              <w:pStyle w:val="Compact"/>
              <w:jc w:val="left"/>
            </w:pPr>
            <w:r>
              <w:t xml:space="preserve">High — real Linux kernel, virtio devices</w:t>
            </w:r>
          </w:p>
        </w:tc>
      </w:tr>
      <w:tr>
        <w:tc>
          <w:tcPr/>
          <w:p>
            <w:pPr>
              <w:pStyle w:val="Compact"/>
              <w:jc w:val="left"/>
            </w:pPr>
            <w:r>
              <w:t xml:space="preserve">T3</w:t>
            </w:r>
          </w:p>
        </w:tc>
        <w:tc>
          <w:tcPr/>
          <w:p>
            <w:pPr>
              <w:pStyle w:val="Compact"/>
              <w:jc w:val="left"/>
            </w:pPr>
            <w:r>
              <w:t xml:space="preserve">Workstation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r>
              <w:rPr>
                <w:vertAlign w:val="superscript"/>
              </w:rPr>
              <w:t xml:space="preserve">1</w:t>
            </w:r>
          </w:p>
        </w:tc>
        <w:tc>
          <w:tcPr/>
          <w:p>
            <w:pPr>
              <w:pStyle w:val="Compact"/>
              <w:jc w:val="left"/>
            </w:pPr>
            <w:r>
              <w:t xml:space="preserve">8GB + 5MB VMM</w:t>
            </w:r>
          </w:p>
        </w:tc>
        <w:tc>
          <w:tcPr/>
          <w:p>
            <w:pPr>
              <w:pStyle w:val="Compact"/>
              <w:jc w:val="left"/>
            </w:pPr>
            <w:r>
              <w:t xml:space="preserve">~24</w:t>
            </w:r>
          </w:p>
        </w:tc>
        <w:tc>
          <w:tcPr/>
          <w:p>
            <w:pPr>
              <w:pStyle w:val="Compact"/>
              <w:jc w:val="left"/>
            </w:pPr>
            <w:r>
              <w:t xml:space="preserve">High — real Linux kernel, virtio devices</w:t>
            </w:r>
          </w:p>
        </w:tc>
      </w:tr>
      <w:tr>
        <w:tc>
          <w:tcPr/>
          <w:p>
            <w:pPr>
              <w:pStyle w:val="Compact"/>
              <w:jc w:val="left"/>
            </w:pPr>
            <w:r>
              <w:t xml:space="preserve">T4</w:t>
            </w:r>
          </w:p>
        </w:tc>
        <w:tc>
          <w:tcPr/>
          <w:p>
            <w:pPr>
              <w:pStyle w:val="Compact"/>
              <w:jc w:val="left"/>
            </w:pPr>
            <w:r>
              <w:t xml:space="preserve">Gaming Console</w:t>
            </w:r>
          </w:p>
        </w:tc>
        <w:tc>
          <w:tcPr/>
          <w:p>
            <w:pPr>
              <w:pStyle w:val="Compact"/>
              <w:jc w:val="left"/>
            </w:pPr>
            <w:r>
              <w:t xml:space="preserve">SEMI</w:t>
            </w:r>
          </w:p>
        </w:tc>
        <w:tc>
          <w:tcPr/>
          <w:p>
            <w:pPr>
              <w:pStyle w:val="Compact"/>
              <w:jc w:val="left"/>
            </w:pPr>
            <w:r>
              <w:t xml:space="preserve">QEMU/KVM x86_64</w:t>
            </w:r>
          </w:p>
        </w:tc>
        <w:tc>
          <w:tcPr/>
          <w:p>
            <w:pPr>
              <w:pStyle w:val="Compact"/>
              <w:jc w:val="left"/>
            </w:pPr>
            <w:r>
              <w:t xml:space="preserve">x86_64</w:t>
            </w:r>
          </w:p>
        </w:tc>
        <w:tc>
          <w:tcPr/>
          <w:p>
            <w:pPr>
              <w:pStyle w:val="Compact"/>
              <w:jc w:val="left"/>
            </w:pPr>
            <w:r>
              <w:t xml:space="preserve">2–5 min (cold)</w:t>
            </w:r>
          </w:p>
        </w:tc>
        <w:tc>
          <w:tcPr/>
          <w:p>
            <w:pPr>
              <w:pStyle w:val="Compact"/>
              <w:jc w:val="left"/>
            </w:pPr>
            <w:r>
              <w:t xml:space="preserve">8GB + ~100MB QEMU</w:t>
            </w:r>
          </w:p>
        </w:tc>
        <w:tc>
          <w:tcPr/>
          <w:p>
            <w:pPr>
              <w:pStyle w:val="Compact"/>
              <w:jc w:val="left"/>
            </w:pPr>
            <w:r>
              <w:t xml:space="preserve">~12</w:t>
            </w:r>
          </w:p>
        </w:tc>
        <w:tc>
          <w:tcPr/>
          <w:p>
            <w:pPr>
              <w:pStyle w:val="Compact"/>
              <w:jc w:val="left"/>
            </w:pPr>
            <w:r>
              <w:t xml:space="preserve">Medium — protocol-level; PS4 GPU not emulable</w:t>
            </w:r>
          </w:p>
        </w:tc>
      </w:tr>
      <w:tr>
        <w:tc>
          <w:tcPr/>
          <w:p>
            <w:pPr>
              <w:pStyle w:val="Compact"/>
              <w:jc w:val="left"/>
            </w:pPr>
            <w:r>
              <w:t xml:space="preserve">T5</w:t>
            </w:r>
          </w:p>
        </w:tc>
        <w:tc>
          <w:tcPr/>
          <w:p>
            <w:pPr>
              <w:pStyle w:val="Compact"/>
              <w:jc w:val="left"/>
            </w:pPr>
            <w:r>
              <w:t xml:space="preserve">Android Device</w:t>
            </w:r>
          </w:p>
        </w:tc>
        <w:tc>
          <w:tcPr/>
          <w:p>
            <w:pPr>
              <w:pStyle w:val="Compact"/>
              <w:jc w:val="left"/>
            </w:pPr>
            <w:r>
              <w:t xml:space="preserve">SEMI</w:t>
            </w:r>
          </w:p>
        </w:tc>
        <w:tc>
          <w:tcPr/>
          <w:p>
            <w:pPr>
              <w:pStyle w:val="Compact"/>
              <w:jc w:val="left"/>
            </w:pPr>
            <w:r>
              <w:t xml:space="preserve">Cuttlefish / CrosVM</w:t>
            </w:r>
          </w:p>
        </w:tc>
        <w:tc>
          <w:tcPr/>
          <w:p>
            <w:pPr>
              <w:pStyle w:val="Compact"/>
              <w:jc w:val="left"/>
            </w:pPr>
            <w:r>
              <w:t xml:space="preserve">arm64/x86_64</w:t>
            </w:r>
          </w:p>
        </w:tc>
        <w:tc>
          <w:tcPr/>
          <w:p>
            <w:pPr>
              <w:pStyle w:val="Compact"/>
              <w:jc w:val="left"/>
            </w:pPr>
            <w:r>
              <w:t xml:space="preserve">30–60s</w:t>
            </w:r>
          </w:p>
        </w:tc>
        <w:tc>
          <w:tcPr/>
          <w:p>
            <w:pPr>
              <w:pStyle w:val="Compact"/>
              <w:jc w:val="left"/>
            </w:pPr>
            <w:r>
              <w:t xml:space="preserve">4GB + ~50MB VMM</w:t>
            </w:r>
          </w:p>
        </w:tc>
        <w:tc>
          <w:tcPr/>
          <w:p>
            <w:pPr>
              <w:pStyle w:val="Compact"/>
              <w:jc w:val="left"/>
            </w:pPr>
            <w:r>
              <w:t xml:space="preserve">~12</w:t>
            </w:r>
          </w:p>
        </w:tc>
        <w:tc>
          <w:tcPr/>
          <w:p>
            <w:pPr>
              <w:pStyle w:val="Compact"/>
              <w:jc w:val="left"/>
            </w:pPr>
            <w:r>
              <w:t xml:space="preserve">Medium — official Google AOSP target</w:t>
            </w:r>
            <w:r>
              <w:t xml:space="preserve"> </w:t>
            </w:r>
            <w:r>
              <w:rPr>
                <w:vertAlign w:val="superscript"/>
              </w:rPr>
              <w:t xml:space="preserve">48</w:t>
            </w:r>
          </w:p>
        </w:tc>
      </w:tr>
      <w:tr>
        <w:tc>
          <w:tcPr/>
          <w:p>
            <w:pPr>
              <w:pStyle w:val="Compact"/>
              <w:jc w:val="left"/>
            </w:pPr>
            <w:r>
              <w:t xml:space="preserve">T6</w:t>
            </w:r>
          </w:p>
        </w:tc>
        <w:tc>
          <w:tcPr/>
          <w:p>
            <w:pPr>
              <w:pStyle w:val="Compact"/>
              <w:jc w:val="left"/>
            </w:pPr>
            <w:r>
              <w:t xml:space="preserve">SBC (RK3588)</w:t>
            </w:r>
          </w:p>
        </w:tc>
        <w:tc>
          <w:tcPr/>
          <w:p>
            <w:pPr>
              <w:pStyle w:val="Compact"/>
              <w:jc w:val="left"/>
            </w:pPr>
            <w:r>
              <w:t xml:space="preserve">STANDARD</w:t>
            </w:r>
          </w:p>
        </w:tc>
        <w:tc>
          <w:tcPr/>
          <w:p>
            <w:pPr>
              <w:pStyle w:val="Compact"/>
              <w:jc w:val="left"/>
            </w:pPr>
            <w:r>
              <w:t xml:space="preserve">QEMU/KVM ARM64 virt</w:t>
            </w:r>
          </w:p>
        </w:tc>
        <w:tc>
          <w:tcPr/>
          <w:p>
            <w:pPr>
              <w:pStyle w:val="Compact"/>
              <w:jc w:val="left"/>
            </w:pPr>
            <w:r>
              <w:t xml:space="preserve">arm64</w:t>
            </w:r>
          </w:p>
        </w:tc>
        <w:tc>
          <w:tcPr/>
          <w:p>
            <w:pPr>
              <w:pStyle w:val="Compact"/>
              <w:jc w:val="left"/>
            </w:pPr>
            <w:r>
              <w:t xml:space="preserve">3–5 min (cold)</w:t>
            </w:r>
          </w:p>
        </w:tc>
        <w:tc>
          <w:tcPr/>
          <w:p>
            <w:pPr>
              <w:pStyle w:val="Compact"/>
              <w:jc w:val="left"/>
            </w:pPr>
            <w:r>
              <w:t xml:space="preserve">16GB + ~100MB QEMU</w:t>
            </w:r>
          </w:p>
        </w:tc>
        <w:tc>
          <w:tcPr/>
          <w:p>
            <w:pPr>
              <w:pStyle w:val="Compact"/>
              <w:jc w:val="left"/>
            </w:pPr>
            <w:r>
              <w:t xml:space="preserve">~8</w:t>
            </w:r>
          </w:p>
        </w:tc>
        <w:tc>
          <w:tcPr/>
          <w:p>
            <w:pPr>
              <w:pStyle w:val="Compact"/>
              <w:jc w:val="left"/>
            </w:pPr>
            <w:r>
              <w:t xml:space="preserve">Medium — CPU/interrupt accurate; GPU/NPU not emulated</w:t>
            </w:r>
          </w:p>
        </w:tc>
      </w:tr>
      <w:tr>
        <w:tc>
          <w:tcPr/>
          <w:p>
            <w:pPr>
              <w:pStyle w:val="Compact"/>
              <w:jc w:val="left"/>
            </w:pPr>
            <w:r>
              <w:t xml:space="preserve">T7</w:t>
            </w:r>
          </w:p>
        </w:tc>
        <w:tc>
          <w:tcPr/>
          <w:p>
            <w:pPr>
              <w:pStyle w:val="Compact"/>
              <w:jc w:val="left"/>
            </w:pPr>
            <w:r>
              <w:t xml:space="preserve">iOS Device</w:t>
            </w:r>
          </w:p>
        </w:tc>
        <w:tc>
          <w:tcPr/>
          <w:p>
            <w:pPr>
              <w:pStyle w:val="Compact"/>
              <w:jc w:val="left"/>
            </w:pPr>
            <w:r>
              <w:t xml:space="preserve">EDGE_DONOR</w:t>
            </w:r>
          </w:p>
        </w:tc>
        <w:tc>
          <w:tcPr/>
          <w:p>
            <w:pPr>
              <w:pStyle w:val="Compact"/>
              <w:jc w:val="left"/>
            </w:pPr>
            <w:r>
              <w:t xml:space="preserve">Docker + binfmt_misc</w:t>
            </w:r>
          </w:p>
        </w:tc>
        <w:tc>
          <w:tcPr/>
          <w:p>
            <w:pPr>
              <w:pStyle w:val="Compact"/>
              <w:jc w:val="left"/>
            </w:pPr>
            <w:r>
              <w:t xml:space="preserve">arm64 container</w:t>
            </w:r>
          </w:p>
        </w:tc>
        <w:tc>
          <w:tcPr/>
          <w:p>
            <w:pPr>
              <w:pStyle w:val="Compact"/>
              <w:jc w:val="left"/>
            </w:pPr>
            <w:r>
              <w:t xml:space="preserve">500ms–2s</w:t>
            </w:r>
          </w:p>
        </w:tc>
        <w:tc>
          <w:tcPr/>
          <w:p>
            <w:pPr>
              <w:pStyle w:val="Compact"/>
              <w:jc w:val="left"/>
            </w:pPr>
            <w:r>
              <w:t xml:space="preserve">128MB container</w:t>
            </w:r>
          </w:p>
        </w:tc>
        <w:tc>
          <w:tcPr/>
          <w:p>
            <w:pPr>
              <w:pStyle w:val="Compact"/>
              <w:jc w:val="left"/>
            </w:pPr>
            <w:r>
              <w:t xml:space="preserve">~200</w:t>
            </w:r>
          </w:p>
        </w:tc>
        <w:tc>
          <w:tcPr/>
          <w:p>
            <w:pPr>
              <w:pStyle w:val="Compact"/>
              <w:jc w:val="left"/>
            </w:pPr>
            <w:r>
              <w:t xml:space="preserve">Low — protocol-level only; no true iOS emulation</w:t>
            </w:r>
            <w:r>
              <w:t xml:space="preserve"> </w:t>
            </w:r>
            <w:r>
              <w:rPr>
                <w:vertAlign w:val="superscript"/>
              </w:rPr>
              <w:t xml:space="preserve">68</w:t>
            </w:r>
          </w:p>
        </w:tc>
      </w:tr>
      <w:tr>
        <w:tc>
          <w:tcPr/>
          <w:p>
            <w:pPr>
              <w:pStyle w:val="Compact"/>
              <w:jc w:val="left"/>
            </w:pPr>
            <w:r>
              <w:t xml:space="preserve">T8</w:t>
            </w:r>
          </w:p>
        </w:tc>
        <w:tc>
          <w:tcPr/>
          <w:p>
            <w:pPr>
              <w:pStyle w:val="Compact"/>
              <w:jc w:val="left"/>
            </w:pPr>
            <w:r>
              <w:t xml:space="preserve">HarmonyOS</w:t>
            </w:r>
          </w:p>
        </w:tc>
        <w:tc>
          <w:tcPr/>
          <w:p>
            <w:pPr>
              <w:pStyle w:val="Compact"/>
              <w:jc w:val="left"/>
            </w:pPr>
            <w:r>
              <w:t xml:space="preserve">SEMI</w:t>
            </w:r>
          </w:p>
        </w:tc>
        <w:tc>
          <w:tcPr/>
          <w:p>
            <w:pPr>
              <w:pStyle w:val="Compact"/>
              <w:jc w:val="left"/>
            </w:pPr>
            <w:r>
              <w:t xml:space="preserve">Docker + binfmt_misc</w:t>
            </w:r>
          </w:p>
        </w:tc>
        <w:tc>
          <w:tcPr/>
          <w:p>
            <w:pPr>
              <w:pStyle w:val="Compact"/>
              <w:jc w:val="left"/>
            </w:pPr>
            <w:r>
              <w:t xml:space="preserve">arm64 container</w:t>
            </w:r>
          </w:p>
        </w:tc>
        <w:tc>
          <w:tcPr/>
          <w:p>
            <w:pPr>
              <w:pStyle w:val="Compact"/>
              <w:jc w:val="left"/>
            </w:pPr>
            <w:r>
              <w:t xml:space="preserve">500ms–2s</w:t>
            </w:r>
          </w:p>
        </w:tc>
        <w:tc>
          <w:tcPr/>
          <w:p>
            <w:pPr>
              <w:pStyle w:val="Compact"/>
              <w:jc w:val="left"/>
            </w:pPr>
            <w:r>
              <w:t xml:space="preserve">256MB container</w:t>
            </w:r>
          </w:p>
        </w:tc>
        <w:tc>
          <w:tcPr/>
          <w:p>
            <w:pPr>
              <w:pStyle w:val="Compact"/>
              <w:jc w:val="left"/>
            </w:pPr>
            <w:r>
              <w:t xml:space="preserve">~100</w:t>
            </w:r>
          </w:p>
        </w:tc>
        <w:tc>
          <w:tcPr/>
          <w:p>
            <w:pPr>
              <w:pStyle w:val="Compact"/>
              <w:jc w:val="left"/>
            </w:pPr>
            <w:r>
              <w:t xml:space="preserve">Low — OpenHarmony protocol stub</w:t>
            </w:r>
          </w:p>
        </w:tc>
      </w:tr>
    </w:tbl>
    <w:p>
      <w:pPr>
        <w:pStyle w:val="BodyText"/>
      </w:pPr>
      <w:r>
        <w:t xml:space="preserve">The fidelity classifications reflect a critical architectural constraint: no available virtualization technology can fully emulate the PlayStation 4’s custom AMD APU architecture (T4), the Mali-G610 MP4 GPU and 6 TOPS NPU of the RK3588 (T6), or Apple’s proprietary iOS hardware (T7). For these tiers, the simulation operates at the protocol level — the HelixCluster agent binary executes in a constrained environment matching the target hardware’s CPU architecture and memory profile, but GPU-accelerated workloads and hardware-specific peripherals require physical hardware-in-the-loop testing. The hybrid cluster controller manages both simulated and physical nodes through a unified abstraction, ensuring that a test cluster may comprise 90% simulated nodes for scale and 10% physical nodes for hardware-specific fidelity.</w:t>
      </w:r>
    </w:p>
    <w:bookmarkEnd w:id="104"/>
    <w:bookmarkStart w:id="105" w:name="device-profile-registry"/>
    <w:p>
      <w:pPr>
        <w:pStyle w:val="Heading4"/>
      </w:pPr>
      <w:r>
        <w:t xml:space="preserve">5.2.2 Device Profile Registry</w:t>
      </w:r>
    </w:p>
    <w:p>
      <w:pPr>
        <w:pStyle w:val="FirstParagraph"/>
      </w:pPr>
      <w:r>
        <w:t xml:space="preserve">All device tiers are defined in a centralized YAML registry consumed by the DevicePool manager during provisioning. The registry schema captures CPU, memory, storage, network, and trust model specifications for each tier:</w:t>
      </w:r>
    </w:p>
    <w:p>
      <w:pPr>
        <w:pStyle w:val="SourceCode"/>
      </w:pPr>
      <w:r>
        <w:rPr>
          <w:rStyle w:val="CommentTok"/>
        </w:rPr>
        <w:t xml:space="preserve"># device-registry.yaml — Device profile definitions for all T1-T8 tiers</w:t>
      </w:r>
      <w:r>
        <w:br/>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"Desktop PC"</w:t>
      </w:r>
      <w:r>
        <w:br/>
      </w:r>
      <w:r>
        <w:rPr>
          <w:rStyle w:val="AttributeTok"/>
        </w:rPr>
        <w:t xml:space="preserve">    </w:t>
      </w:r>
      <w:r>
        <w:rPr>
          <w:rStyle w:val="FunctionTok"/>
        </w:rPr>
        <w:t xml:space="preserve">trust_model</w:t>
      </w:r>
      <w:r>
        <w:rPr>
          <w:rStyle w:val="KeywordTok"/>
        </w:rPr>
        <w:t xml:space="preserve">:</w:t>
      </w:r>
      <w:r>
        <w:rPr>
          <w:rStyle w:val="AttributeTok"/>
        </w:rPr>
        <w:t xml:space="preserve"> FULL</w:t>
      </w:r>
      <w:r>
        <w:br/>
      </w:r>
      <w:r>
        <w:rPr>
          <w:rStyle w:val="AttributeTok"/>
        </w:rPr>
        <w:t xml:space="preserve">    </w:t>
      </w:r>
      <w:r>
        <w:rPr>
          <w:rStyle w:val="FunctionTok"/>
        </w:rPr>
        <w:t xml:space="preserve">simulator</w:t>
      </w:r>
      <w:r>
        <w:rPr>
          <w:rStyle w:val="KeywordTok"/>
        </w:rPr>
        <w:t xml:space="preserve">:</w:t>
      </w:r>
      <w:r>
        <w:rPr>
          <w:rStyle w:val="AttributeTok"/>
        </w:rPr>
        <w:t xml:space="preserve"> firecracker</w:t>
      </w:r>
      <w:r>
        <w:br/>
      </w:r>
      <w:r>
        <w:rPr>
          <w:rStyle w:val="AttributeTok"/>
        </w:rPr>
        <w:t xml:space="preserve">    </w:t>
      </w:r>
      <w:r>
        <w:rPr>
          <w:rStyle w:val="FunctionTok"/>
        </w:rPr>
        <w:t xml:space="preserve">architecture</w:t>
      </w:r>
      <w:r>
        <w:rPr>
          <w:rStyle w:val="KeywordTok"/>
        </w:rPr>
        <w:t xml:space="preserve">:</w:t>
      </w:r>
      <w:r>
        <w:rPr>
          <w:rStyle w:val="AttributeTok"/>
        </w:rPr>
        <w:t xml:space="preserve"> x86_64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disk_gb</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snapshot</w:t>
      </w:r>
      <w:r>
        <w:rPr>
          <w:rStyle w:val="KeywordTok"/>
        </w:rPr>
        <w:t xml:space="preserve">:</w:t>
      </w:r>
      <w:r>
        <w:br/>
      </w:r>
      <w:r>
        <w:rPr>
          <w:rStyle w:val="AttributeTok"/>
        </w:rPr>
        <w:t xml:space="preserve">      </w:t>
      </w:r>
      <w:r>
        <w:rPr>
          <w:rStyle w:val="FunctionTok"/>
        </w:rPr>
        <w:t xml:space="preserve">golden_image</w:t>
      </w:r>
      <w:r>
        <w:rPr>
          <w:rStyle w:val="KeywordTok"/>
        </w:rPr>
        <w:t xml:space="preserve">:</w:t>
      </w:r>
      <w:r>
        <w:rPr>
          <w:rStyle w:val="AttributeTok"/>
        </w:rPr>
        <w:t xml:space="preserve"> /var/lib/helixcluster/snapshots/t1-desktop-golden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gpu</w:t>
      </w:r>
      <w:r>
        <w:rPr>
          <w:rStyle w:val="KeywordTok"/>
        </w:rPr>
        <w:t xml:space="preserve">:</w:t>
      </w:r>
      <w:r>
        <w:rPr>
          <w:rStyle w:val="AttributeTok"/>
        </w:rPr>
        <w:t xml:space="preserve"> </w:t>
      </w:r>
      <w:r>
        <w:rPr>
          <w:rStyle w:val="StringTok"/>
        </w:rPr>
        <w:t xml:space="preserve">"virtio-gpu"</w:t>
      </w:r>
      <w:r>
        <w:br/>
      </w:r>
      <w:r>
        <w:rPr>
          <w:rStyle w:val="AttributeTok"/>
        </w:rPr>
        <w:t xml:space="preserve">      </w:t>
      </w:r>
      <w:r>
        <w:rPr>
          <w:rStyle w:val="FunctionTok"/>
        </w:rPr>
        <w:t xml:space="preserve">tee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npu</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T6</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"SBC Orange Pi 5 Max"</w:t>
      </w:r>
      <w:r>
        <w:br/>
      </w:r>
      <w:r>
        <w:rPr>
          <w:rStyle w:val="AttributeTok"/>
        </w:rPr>
        <w:t xml:space="preserve">    </w:t>
      </w:r>
      <w:r>
        <w:rPr>
          <w:rStyle w:val="FunctionTok"/>
        </w:rPr>
        <w:t xml:space="preserve">trust_model</w:t>
      </w:r>
      <w:r>
        <w:rPr>
          <w:rStyle w:val="KeywordTok"/>
        </w:rPr>
        <w:t xml:space="preserve">:</w:t>
      </w:r>
      <w:r>
        <w:rPr>
          <w:rStyle w:val="AttributeTok"/>
        </w:rPr>
        <w:t xml:space="preserve"> STANDARD</w:t>
      </w:r>
      <w:r>
        <w:br/>
      </w:r>
      <w:r>
        <w:rPr>
          <w:rStyle w:val="AttributeTok"/>
        </w:rPr>
        <w:t xml:space="preserve">    </w:t>
      </w:r>
      <w:r>
        <w:rPr>
          <w:rStyle w:val="FunctionTok"/>
        </w:rPr>
        <w:t xml:space="preserve">simulator</w:t>
      </w:r>
      <w:r>
        <w:rPr>
          <w:rStyle w:val="KeywordTok"/>
        </w:rPr>
        <w:t xml:space="preserve">:</w:t>
      </w:r>
      <w:r>
        <w:rPr>
          <w:rStyle w:val="AttributeTok"/>
        </w:rPr>
        <w:t xml:space="preserve"> qemu_kvm</w:t>
      </w:r>
      <w:r>
        <w:br/>
      </w:r>
      <w:r>
        <w:rPr>
          <w:rStyle w:val="AttributeTok"/>
        </w:rPr>
        <w:t xml:space="preserve">    </w:t>
      </w:r>
      <w:r>
        <w:rPr>
          <w:rStyle w:val="FunctionTok"/>
        </w:rPr>
        <w:t xml:space="preserve">architecture</w:t>
      </w:r>
      <w:r>
        <w:rPr>
          <w:rStyle w:val="KeywordTok"/>
        </w:rPr>
        <w:t xml:space="preserve">:</w:t>
      </w:r>
      <w:r>
        <w:rPr>
          <w:rStyle w:val="AttributeTok"/>
        </w:rPr>
        <w:t xml:space="preserve"> arm64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8</w:t>
      </w:r>
      <w:r>
        <w:rPr>
          <w:rStyle w:val="CommentTok"/>
        </w:rPr>
        <w:t xml:space="preserve">          # quad Cortex-A76 + quad Cortex-A55 topology</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16384</w:t>
      </w:r>
      <w:r>
        <w:rPr>
          <w:rStyle w:val="CommentTok"/>
        </w:rPr>
        <w:t xml:space="preserve">  # 16GB LPDDR5X</w:t>
      </w:r>
      <w:r>
        <w:br/>
      </w:r>
      <w:r>
        <w:rPr>
          <w:rStyle w:val="AttributeTok"/>
        </w:rPr>
        <w:t xml:space="preserve">      </w:t>
      </w:r>
      <w:r>
        <w:rPr>
          <w:rStyle w:val="FunctionTok"/>
        </w:rPr>
        <w:t xml:space="preserve">disk_gb</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qemu_opts</w:t>
      </w:r>
      <w:r>
        <w:rPr>
          <w:rStyle w:val="KeywordTok"/>
        </w:rPr>
        <w:t xml:space="preserve">:</w:t>
      </w:r>
      <w:r>
        <w:br/>
      </w:r>
      <w:r>
        <w:rPr>
          <w:rStyle w:val="AttributeTok"/>
        </w:rPr>
        <w:t xml:space="preserve">      </w:t>
      </w:r>
      <w:r>
        <w:rPr>
          <w:rStyle w:val="FunctionTok"/>
        </w:rPr>
        <w:t xml:space="preserve">machine</w:t>
      </w:r>
      <w:r>
        <w:rPr>
          <w:rStyle w:val="KeywordTok"/>
        </w:rPr>
        <w:t xml:space="preserve">:</w:t>
      </w:r>
      <w:r>
        <w:rPr>
          <w:rStyle w:val="AttributeTok"/>
        </w:rPr>
        <w:t xml:space="preserve"> </w:t>
      </w:r>
      <w:r>
        <w:rPr>
          <w:rStyle w:val="StringTok"/>
        </w:rPr>
        <w:t xml:space="preserve">"virt,virtualization=on,gic-version=3"</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"max,pauth-impdef=on,sve=on"</w:t>
      </w:r>
      <w:r>
        <w:br/>
      </w:r>
      <w:r>
        <w:rPr>
          <w:rStyle w:val="AttributeTok"/>
        </w:rPr>
        <w:t xml:space="preserve">      </w:t>
      </w:r>
      <w:r>
        <w:rPr>
          <w:rStyle w:val="FunctionTok"/>
        </w:rPr>
        <w:t xml:space="preserve">smp</w:t>
      </w:r>
      <w:r>
        <w:rPr>
          <w:rStyle w:val="KeywordTok"/>
        </w:rPr>
        <w:t xml:space="preserve">:</w:t>
      </w:r>
      <w:r>
        <w:rPr>
          <w:rStyle w:val="AttributeTok"/>
        </w:rPr>
        <w:t xml:space="preserve"> </w:t>
      </w:r>
      <w:r>
        <w:rPr>
          <w:rStyle w:val="StringTok"/>
        </w:rPr>
        <w:t xml:space="preserve">"8,sockets=1,clusters=2,cores=4,threads=1"</w:t>
      </w:r>
      <w:r>
        <w:br/>
      </w:r>
      <w:r>
        <w:rPr>
          <w:rStyle w:val="AttributeTok"/>
        </w:rPr>
        <w:t xml:space="preserve">      </w:t>
      </w:r>
      <w:r>
        <w:rPr>
          <w:rStyle w:val="FunctionTok"/>
        </w:rPr>
        <w:t xml:space="preserve">bios</w:t>
      </w:r>
      <w:r>
        <w:rPr>
          <w:rStyle w:val="KeywordTok"/>
        </w:rPr>
        <w:t xml:space="preserve">:</w:t>
      </w:r>
      <w:r>
        <w:rPr>
          <w:rStyle w:val="AttributeTok"/>
        </w:rPr>
        <w:t xml:space="preserve"> </w:t>
      </w:r>
      <w:r>
        <w:rPr>
          <w:rStyle w:val="StringTok"/>
        </w:rPr>
        <w:t xml:space="preserve">"/usr/share/AAVMF/AAVMF_CODE.fd"</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gpu</w:t>
      </w:r>
      <w:r>
        <w:rPr>
          <w:rStyle w:val="KeywordTok"/>
        </w:rPr>
        <w:t xml:space="preserve">:</w:t>
      </w:r>
      <w:r>
        <w:rPr>
          <w:rStyle w:val="AttributeTok"/>
        </w:rPr>
        <w:t xml:space="preserve"> </w:t>
      </w:r>
      <w:r>
        <w:rPr>
          <w:rStyle w:val="CharTok"/>
        </w:rPr>
        <w:t xml:space="preserve">false</w:t>
      </w:r>
      <w:r>
        <w:rPr>
          <w:rStyle w:val="CommentTok"/>
        </w:rPr>
        <w:t xml:space="preserve">        # Mali-G610 not emulated</w:t>
      </w:r>
      <w:r>
        <w:br/>
      </w:r>
      <w:r>
        <w:rPr>
          <w:rStyle w:val="AttributeTok"/>
        </w:rPr>
        <w:t xml:space="preserve">      </w:t>
      </w:r>
      <w:r>
        <w:rPr>
          <w:rStyle w:val="FunctionTok"/>
        </w:rPr>
        <w:t xml:space="preserve">npu</w:t>
      </w:r>
      <w:r>
        <w:rPr>
          <w:rStyle w:val="KeywordTok"/>
        </w:rPr>
        <w:t xml:space="preserve">:</w:t>
      </w:r>
      <w:r>
        <w:rPr>
          <w:rStyle w:val="AttributeTok"/>
        </w:rPr>
        <w:t xml:space="preserve"> </w:t>
      </w:r>
      <w:r>
        <w:rPr>
          <w:rStyle w:val="CharTok"/>
        </w:rPr>
        <w:t xml:space="preserve">false</w:t>
      </w:r>
      <w:r>
        <w:rPr>
          <w:rStyle w:val="CommentTok"/>
        </w:rPr>
        <w:t xml:space="preserve">        # 6 TOPS NPU not emulated</w:t>
      </w:r>
      <w:r>
        <w:br/>
      </w:r>
      <w:r>
        <w:rPr>
          <w:rStyle w:val="AttributeTok"/>
        </w:rPr>
        <w:t xml:space="preserve">      </w:t>
      </w:r>
      <w:r>
        <w:rPr>
          <w:rStyle w:val="FunctionTok"/>
        </w:rPr>
        <w:t xml:space="preserve">big_little</w:t>
      </w:r>
      <w:r>
        <w:rPr>
          <w:rStyle w:val="KeywordTok"/>
        </w:rPr>
        <w:t xml:space="preserve">:</w:t>
      </w:r>
      <w:r>
        <w:rPr>
          <w:rStyle w:val="AttributeTok"/>
        </w:rPr>
        <w:t xml:space="preserve"> </w:t>
      </w:r>
      <w:r>
        <w:rPr>
          <w:rStyle w:val="CharTok"/>
        </w:rPr>
        <w:t xml:space="preserve">true</w:t>
      </w:r>
      <w:r>
        <w:rPr>
          <w:rStyle w:val="CommentTok"/>
        </w:rPr>
        <w:t xml:space="preserve">  # Requires cluster topology pinning</w:t>
      </w:r>
      <w:r>
        <w:br/>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T7</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"iOS Device"</w:t>
      </w:r>
      <w:r>
        <w:br/>
      </w:r>
      <w:r>
        <w:rPr>
          <w:rStyle w:val="AttributeTok"/>
        </w:rPr>
        <w:t xml:space="preserve">    </w:t>
      </w:r>
      <w:r>
        <w:rPr>
          <w:rStyle w:val="FunctionTok"/>
        </w:rPr>
        <w:t xml:space="preserve">trust_model</w:t>
      </w:r>
      <w:r>
        <w:rPr>
          <w:rStyle w:val="KeywordTok"/>
        </w:rPr>
        <w:t xml:space="preserve">:</w:t>
      </w:r>
      <w:r>
        <w:rPr>
          <w:rStyle w:val="AttributeTok"/>
        </w:rPr>
        <w:t xml:space="preserve"> EDGE_DONOR</w:t>
      </w:r>
      <w:r>
        <w:br/>
      </w:r>
      <w:r>
        <w:rPr>
          <w:rStyle w:val="AttributeTok"/>
        </w:rPr>
        <w:t xml:space="preserve">    </w:t>
      </w:r>
      <w:r>
        <w:rPr>
          <w:rStyle w:val="FunctionTok"/>
        </w:rPr>
        <w:t xml:space="preserve">simulator</w:t>
      </w:r>
      <w:r>
        <w:rPr>
          <w:rStyle w:val="KeywordTok"/>
        </w:rPr>
        <w:t xml:space="preserve">:</w:t>
      </w:r>
      <w:r>
        <w:rPr>
          <w:rStyle w:val="AttributeTok"/>
        </w:rPr>
        <w:t xml:space="preserve"> docker_protocol</w:t>
      </w:r>
      <w:r>
        <w:br/>
      </w:r>
      <w:r>
        <w:rPr>
          <w:rStyle w:val="AttributeTok"/>
        </w:rPr>
        <w:t xml:space="preserve">    </w:t>
      </w:r>
      <w:r>
        <w:rPr>
          <w:rStyle w:val="FunctionTok"/>
        </w:rPr>
        <w:t xml:space="preserve">architecture</w:t>
      </w:r>
      <w:r>
        <w:rPr>
          <w:rStyle w:val="KeywordTok"/>
        </w:rPr>
        <w:t xml:space="preserve">:</w:t>
      </w:r>
      <w:r>
        <w:rPr>
          <w:rStyle w:val="AttributeTok"/>
        </w:rPr>
        <w:t xml:space="preserve"> arm64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"ios"</w:t>
      </w:r>
      <w:r>
        <w:br/>
      </w:r>
      <w:r>
        <w:rPr>
          <w:rStyle w:val="AttributeTok"/>
        </w:rPr>
        <w:t xml:space="preserve">      </w:t>
      </w:r>
      <w:r>
        <w:rPr>
          <w:rStyle w:val="FunctionTok"/>
        </w:rPr>
        <w:t xml:space="preserve">protocol_only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physical_required_for</w:t>
      </w:r>
      <w:r>
        <w:rPr>
          <w:rStyle w:val="KeywordTok"/>
        </w:rPr>
        <w:t xml:space="preserve">:</w:t>
      </w:r>
      <w:r>
        <w:rPr>
          <w:rStyle w:val="AttributeTok"/>
        </w:rPr>
        <w:t xml:space="preserve"> </w:t>
      </w:r>
      <w:r>
        <w:rPr>
          <w:rStyle w:val="KeywordTok"/>
        </w:rPr>
        <w:t xml:space="preserve">[</w:t>
      </w:r>
      <w:r>
        <w:rPr>
          <w:rStyle w:val="StringTok"/>
        </w:rPr>
        <w:t xml:space="preserve">"gpu"</w:t>
      </w:r>
      <w:r>
        <w:rPr>
          <w:rStyle w:val="KeywordTok"/>
        </w:rPr>
        <w:t xml:space="preserve">,</w:t>
      </w:r>
      <w:r>
        <w:rPr>
          <w:rStyle w:val="AttributeTok"/>
        </w:rPr>
        <w:t xml:space="preserve"> </w:t>
      </w:r>
      <w:r>
        <w:rPr>
          <w:rStyle w:val="StringTok"/>
        </w:rPr>
        <w:t xml:space="preserve">"npu"</w:t>
      </w:r>
      <w:r>
        <w:rPr>
          <w:rStyle w:val="KeywordTok"/>
        </w:rPr>
        <w:t xml:space="preserve">,</w:t>
      </w:r>
      <w:r>
        <w:rPr>
          <w:rStyle w:val="AttributeTok"/>
        </w:rPr>
        <w:t xml:space="preserve"> </w:t>
      </w:r>
      <w:r>
        <w:rPr>
          <w:rStyle w:val="StringTok"/>
        </w:rPr>
        <w:t xml:space="preserve">"camera"</w:t>
      </w:r>
      <w:r>
        <w:rPr>
          <w:rStyle w:val="KeywordTok"/>
        </w:rPr>
        <w:t xml:space="preserve">,</w:t>
      </w:r>
      <w:r>
        <w:rPr>
          <w:rStyle w:val="AttributeTok"/>
        </w:rPr>
        <w:t xml:space="preserve"> </w:t>
      </w:r>
      <w:r>
        <w:rPr>
          <w:rStyle w:val="StringTok"/>
        </w:rPr>
        <w:t xml:space="preserve">"gps"</w:t>
      </w:r>
      <w:r>
        <w:rPr>
          <w:rStyle w:val="KeywordTok"/>
        </w:rPr>
        <w:t xml:space="preserve">,</w:t>
      </w:r>
      <w:r>
        <w:rPr>
          <w:rStyle w:val="AttributeTok"/>
        </w:rPr>
        <w:t xml:space="preserve"> </w:t>
      </w:r>
      <w:r>
        <w:rPr>
          <w:rStyle w:val="StringTok"/>
        </w:rPr>
        <w:t xml:space="preserve">"push_notifications"</w:t>
      </w:r>
      <w:r>
        <w:rPr>
          <w:rStyle w:val="KeywordTok"/>
        </w:rPr>
        <w:t xml:space="preserve">]</w:t>
      </w:r>
    </w:p>
    <w:p>
      <w:pPr>
        <w:pStyle w:val="FirstParagraph"/>
      </w:pPr>
      <w:r>
        <w:t xml:space="preserve">The DevicePool GenServer consumes this registry at startup, pre-allocating simulator-specific resources and validating that the host environment can satisfy the requested tier configurations. When a test session requests T6 devices on a host without KVM acceleration or ARM64 support, the DevicePool returns an error before any provisioning begins, enabling the controller to schedule the session on an appropriately configured host.</w:t>
      </w:r>
    </w:p>
    <w:bookmarkEnd w:id="105"/>
    <w:bookmarkStart w:id="106" w:name="golden-snapshot-pattern"/>
    <w:p>
      <w:pPr>
        <w:pStyle w:val="Heading4"/>
      </w:pPr>
      <w:r>
        <w:t xml:space="preserve">5.2.3 Golden Snapshot Pattern</w:t>
      </w:r>
    </w:p>
    <w:p>
      <w:pPr>
        <w:pStyle w:val="FirstParagraph"/>
      </w:pPr>
      <w:r>
        <w:t xml:space="preserve">The golden snapshot pattern enables sub-50ms test state reset across all VM-based tiers. The cycle proceeds as follows: a base image is booted once to a known-good state (all services running, agent connected, ready for testing); a golden snapshot captures this state; each test session receives a copy-on-write (COW) overlay derived from the golden snapshot; after test completion, the overlay is discarded and a new overlay is created for the next test. For Firecracker, this uses the snapshot/restore API with memory file and VM state file; for QEMU, qcow2 external snapshots provide COW semantics; for Docker, container commits serve a similar purpose.</w:t>
      </w:r>
    </w:p>
    <w:p>
      <w:pPr>
        <w:pStyle w:val="SourceCode"/>
      </w:pPr>
      <w:r>
        <w:rPr>
          <w:rStyle w:val="CommentTok"/>
        </w:rPr>
        <w:t xml:space="preserve">#!/bin/bash</w:t>
      </w:r>
      <w:r>
        <w:br/>
      </w:r>
      <w:r>
        <w:rPr>
          <w:rStyle w:val="CommentTok"/>
        </w:rPr>
        <w:t xml:space="preserve"># helix-firecracker-snapshot.sh — Golden snapshot lifecycle</w:t>
      </w:r>
      <w:r>
        <w:br/>
      </w:r>
      <w:r>
        <w:br/>
      </w:r>
      <w:r>
        <w:rPr>
          <w:rStyle w:val="VariableTok"/>
        </w:rPr>
        <w:t xml:space="preserve">SNAPSHOT_DIR</w:t>
      </w:r>
      <w:r>
        <w:rPr>
          <w:rStyle w:val="OperatorTok"/>
        </w:rPr>
        <w:t xml:space="preserve">=</w:t>
      </w:r>
      <w:r>
        <w:rPr>
          <w:rStyle w:val="StringTok"/>
        </w:rPr>
        <w:t xml:space="preserve">"/var/lib/helixcluster/snapshots"</w:t>
      </w:r>
      <w:r>
        <w:br/>
      </w:r>
      <w:r>
        <w:rPr>
          <w:rStyle w:val="VariableTok"/>
        </w:rPr>
        <w:t xml:space="preserve">SESSION_DIR</w:t>
      </w:r>
      <w:r>
        <w:rPr>
          <w:rStyle w:val="OperatorTok"/>
        </w:rPr>
        <w:t xml:space="preserve">=</w:t>
      </w:r>
      <w:r>
        <w:rPr>
          <w:rStyle w:val="StringTok"/>
        </w:rPr>
        <w:t xml:space="preserve">"/var/lib/helixcluster/sessions"</w:t>
      </w:r>
      <w:r>
        <w:br/>
      </w:r>
      <w:r>
        <w:rPr>
          <w:rStyle w:val="VariableTok"/>
        </w:rPr>
        <w:t xml:space="preserve">FIRECRACKER_SOCK</w:t>
      </w:r>
      <w:r>
        <w:rPr>
          <w:rStyle w:val="OperatorTok"/>
        </w:rPr>
        <w:t xml:space="preserve">=</w:t>
      </w:r>
      <w:r>
        <w:rPr>
          <w:rStyle w:val="StringTok"/>
        </w:rPr>
        <w:t xml:space="preserve">"/run/firecracker/{VM_ID}.sock"</w:t>
      </w:r>
      <w:r>
        <w:br/>
      </w:r>
      <w:r>
        <w:br/>
      </w:r>
      <w:r>
        <w:rPr>
          <w:rStyle w:val="CommentTok"/>
        </w:rPr>
        <w:t xml:space="preserve"># Phase 1: Create golden snapshot from booted base image</w:t>
      </w:r>
      <w:r>
        <w:br/>
      </w:r>
      <w:r>
        <w:rPr>
          <w:rStyle w:val="FunctionTok"/>
        </w:rPr>
        <w:t xml:space="preserve">create_golden_snapshot()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vm_id</w:t>
      </w:r>
      <w:r>
        <w:rPr>
          <w:rStyle w:val="OperatorTok"/>
        </w:rPr>
        <w:t xml:space="preserve">=</w:t>
      </w:r>
      <w:r>
        <w:rPr>
          <w:rStyle w:val="VariableTok"/>
        </w:rPr>
        <w:t xml:space="preserve">$1</w:t>
      </w:r>
      <w:r>
        <w:rPr>
          <w:rStyle w:val="NormalTok"/>
        </w:rPr>
        <w:t xml:space="preserve"> </w:t>
      </w:r>
      <w:r>
        <w:rPr>
          <w:rStyle w:val="VariableTok"/>
        </w:rPr>
        <w:t xml:space="preserve">tier</w:t>
      </w:r>
      <w:r>
        <w:rPr>
          <w:rStyle w:val="OperatorTok"/>
        </w:rPr>
        <w:t xml:space="preserve">=</w:t>
      </w:r>
      <w:r>
        <w:rPr>
          <w:rStyle w:val="VariableTok"/>
        </w:rPr>
        <w:t xml:space="preserve">$2</w:t>
      </w:r>
      <w:r>
        <w:br/>
      </w:r>
      <w:r>
        <w:rPr>
          <w:rStyle w:val="NormalTok"/>
        </w:rPr>
        <w:t xml:space="preserve">    </w:t>
      </w:r>
      <w:r>
        <w:rPr>
          <w:rStyle w:val="ExtensionTok"/>
        </w:rPr>
        <w:t xml:space="preserve">boot_vm</w:t>
      </w:r>
      <w:r>
        <w:rPr>
          <w:rStyle w:val="NormalTok"/>
        </w:rPr>
        <w:t xml:space="preserve"> </w:t>
      </w:r>
      <w:r>
        <w:rPr>
          <w:rStyle w:val="StringTok"/>
        </w:rPr>
        <w:t xml:space="preserve">"</w:t>
      </w:r>
      <w:r>
        <w:rPr>
          <w:rStyle w:val="VariableTok"/>
        </w:rPr>
        <w:t xml:space="preserve">$vm_id</w:t>
      </w:r>
      <w:r>
        <w:rPr>
          <w:rStyle w:val="StringTok"/>
        </w:rPr>
        <w:t xml:space="preserve">"</w:t>
      </w:r>
      <w:r>
        <w:rPr>
          <w:rStyle w:val="NormalTok"/>
        </w:rPr>
        <w:t xml:space="preserve"> </w:t>
      </w:r>
      <w:r>
        <w:rPr>
          <w:rStyle w:val="StringTok"/>
        </w:rPr>
        <w:t xml:space="preserve">"</w:t>
      </w:r>
      <w:r>
        <w:rPr>
          <w:rStyle w:val="VariableTok"/>
        </w:rPr>
        <w:t xml:space="preserve">$tier</w:t>
      </w:r>
      <w:r>
        <w:rPr>
          <w:rStyle w:val="StringTok"/>
        </w:rPr>
        <w:t xml:space="preserve">"</w:t>
      </w:r>
      <w:r>
        <w:br/>
      </w:r>
      <w:r>
        <w:rPr>
          <w:rStyle w:val="NormalTok"/>
        </w:rPr>
        <w:t xml:space="preserve">    </w:t>
      </w:r>
      <w:r>
        <w:rPr>
          <w:rStyle w:val="ExtensionTok"/>
        </w:rPr>
        <w:t xml:space="preserve">wait_for_vsock_agent</w:t>
      </w:r>
      <w:r>
        <w:rPr>
          <w:rStyle w:val="NormalTok"/>
        </w:rPr>
        <w:t xml:space="preserve"> </w:t>
      </w:r>
      <w:r>
        <w:rPr>
          <w:rStyle w:val="StringTok"/>
        </w:rPr>
        <w:t xml:space="preserve">"</w:t>
      </w:r>
      <w:r>
        <w:rPr>
          <w:rStyle w:val="VariableTok"/>
        </w:rPr>
        <w:t xml:space="preserve">$vm_id</w:t>
      </w:r>
      <w:r>
        <w:rPr>
          <w:rStyle w:val="StringTok"/>
        </w:rPr>
        <w:t xml:space="preserve">"</w:t>
      </w:r>
      <w:r>
        <w:rPr>
          <w:rStyle w:val="NormalTok"/>
        </w:rPr>
        <w:t xml:space="preserve"> 30</w:t>
      </w:r>
      <w:r>
        <w:br/>
      </w:r>
      <w:r>
        <w:rPr>
          <w:rStyle w:val="NormalTok"/>
        </w:rPr>
        <w:t xml:space="preserve">    </w:t>
      </w:r>
      <w:r>
        <w:rPr>
          <w:rStyle w:val="CommentTok"/>
        </w:rPr>
        <w:t xml:space="preserve"># Pause VM for consistent snapshot</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PATCH </w:t>
      </w:r>
      <w:r>
        <w:rPr>
          <w:rStyle w:val="DataTypeTok"/>
        </w:rPr>
        <w:t xml:space="preserve">\</w:t>
      </w:r>
      <w:r>
        <w:br/>
      </w:r>
      <w:r>
        <w:rPr>
          <w:rStyle w:val="NormalTok"/>
        </w:rPr>
        <w:t xml:space="preserve">        </w:t>
      </w:r>
      <w:r>
        <w:rPr>
          <w:rStyle w:val="StringTok"/>
        </w:rPr>
        <w:t xml:space="preserve">'http://localhost/vm'</w:t>
      </w:r>
      <w:r>
        <w:rPr>
          <w:rStyle w:val="NormalTok"/>
        </w:rPr>
        <w:t xml:space="preserve"> </w:t>
      </w:r>
      <w:r>
        <w:rPr>
          <w:rStyle w:val="AttributeTok"/>
        </w:rPr>
        <w:t xml:space="preserve">-d</w:t>
      </w:r>
      <w:r>
        <w:rPr>
          <w:rStyle w:val="NormalTok"/>
        </w:rPr>
        <w:t xml:space="preserve"> </w:t>
      </w:r>
      <w:r>
        <w:rPr>
          <w:rStyle w:val="StringTok"/>
        </w:rPr>
        <w:t xml:space="preserve">'{"state": "Paused"}'</w:t>
      </w:r>
      <w:r>
        <w:br/>
      </w:r>
      <w:r>
        <w:rPr>
          <w:rStyle w:val="NormalTok"/>
        </w:rPr>
        <w:t xml:space="preserve">    </w:t>
      </w:r>
      <w:r>
        <w:rPr>
          <w:rStyle w:val="CommentTok"/>
        </w:rPr>
        <w:t xml:space="preserve"># Full snapshot: VM state + memory image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'http://localhost/snapshot/create'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snapshot_type</w:t>
      </w:r>
      <w:r>
        <w:rPr>
          <w:rStyle w:val="DataTypeTok"/>
        </w:rPr>
        <w:t xml:space="preserve">\"</w:t>
      </w:r>
      <w:r>
        <w:rPr>
          <w:rStyle w:val="StringTok"/>
        </w:rPr>
        <w:t xml:space="preserve">: </w:t>
      </w:r>
      <w:r>
        <w:rPr>
          <w:rStyle w:val="DataTypeTok"/>
        </w:rPr>
        <w:t xml:space="preserve">\"</w:t>
      </w:r>
      <w:r>
        <w:rPr>
          <w:rStyle w:val="StringTok"/>
        </w:rPr>
        <w:t xml:space="preserve">Full</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snapshot_path</w:t>
      </w:r>
      <w:r>
        <w:rPr>
          <w:rStyle w:val="DataTypeTok"/>
        </w:rPr>
        <w:t xml:space="preserve">\"</w:t>
      </w:r>
      <w:r>
        <w:rPr>
          <w:rStyle w:val="StringTok"/>
        </w:rPr>
        <w:t xml:space="preserve">: </w:t>
      </w:r>
      <w:r>
        <w:rPr>
          <w:rStyle w:val="DataType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w:t>
      </w:r>
      <w:r>
        <w:rPr>
          <w:rStyle w:val="VariableTok"/>
        </w:rPr>
        <w:t xml:space="preserve">${vm_id}</w:t>
      </w:r>
      <w:r>
        <w:rPr>
          <w:rStyle w:val="StringTok"/>
        </w:rPr>
        <w:t xml:space="preserve">.snap</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mem_file_path</w:t>
      </w:r>
      <w:r>
        <w:rPr>
          <w:rStyle w:val="DataTypeTok"/>
        </w:rPr>
        <w:t xml:space="preserve">\"</w:t>
      </w:r>
      <w:r>
        <w:rPr>
          <w:rStyle w:val="StringTok"/>
        </w:rPr>
        <w:t xml:space="preserve">: </w:t>
      </w:r>
      <w:r>
        <w:rPr>
          <w:rStyle w:val="DataType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w:t>
      </w:r>
      <w:r>
        <w:rPr>
          <w:rStyle w:val="VariableTok"/>
        </w:rPr>
        <w:t xml:space="preserve">${vm_id}</w:t>
      </w:r>
      <w:r>
        <w:rPr>
          <w:rStyle w:val="StringTok"/>
        </w:rPr>
        <w:t xml:space="preserve">.mem</w:t>
      </w:r>
      <w:r>
        <w:rPr>
          <w:rStyle w:val="DataTyp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"Golden snapshot created for </w:t>
      </w:r>
      <w:r>
        <w:rPr>
          <w:rStyle w:val="VariableTok"/>
        </w:rPr>
        <w:t xml:space="preserve">${tier}</w:t>
      </w:r>
      <w:r>
        <w:rPr>
          <w:rStyle w:val="StringTok"/>
        </w:rPr>
        <w:t xml:space="preserve">: ~28ms restore target"</w:t>
      </w:r>
      <w:r>
        <w:br/>
      </w:r>
      <w:r>
        <w:rPr>
          <w:rStyle w:val="KeywordTok"/>
        </w:rPr>
        <w:t xml:space="preserve">}</w:t>
      </w:r>
      <w:r>
        <w:br/>
      </w:r>
      <w:r>
        <w:br/>
      </w:r>
      <w:r>
        <w:rPr>
          <w:rStyle w:val="CommentTok"/>
        </w:rPr>
        <w:t xml:space="preserve"># Phase 2: Restore from golden for test session</w:t>
      </w:r>
      <w:r>
        <w:br/>
      </w:r>
      <w:r>
        <w:rPr>
          <w:rStyle w:val="FunctionTok"/>
        </w:rPr>
        <w:t xml:space="preserve">restore_from_snapshot()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vm_id</w:t>
      </w:r>
      <w:r>
        <w:rPr>
          <w:rStyle w:val="OperatorTok"/>
        </w:rPr>
        <w:t xml:space="preserve">=</w:t>
      </w:r>
      <w:r>
        <w:rPr>
          <w:rStyle w:val="VariableTok"/>
        </w:rPr>
        <w:t xml:space="preserve">$1</w:t>
      </w:r>
      <w:r>
        <w:rPr>
          <w:rStyle w:val="NormalTok"/>
        </w:rPr>
        <w:t xml:space="preserve"> </w:t>
      </w:r>
      <w:r>
        <w:rPr>
          <w:rStyle w:val="VariableTok"/>
        </w:rPr>
        <w:t xml:space="preserve">tier</w:t>
      </w:r>
      <w:r>
        <w:rPr>
          <w:rStyle w:val="OperatorTok"/>
        </w:rPr>
        <w:t xml:space="preserve">=</w:t>
      </w:r>
      <w:r>
        <w:rPr>
          <w:rStyle w:val="VariableTok"/>
        </w:rPr>
        <w:t xml:space="preserve">$2</w:t>
      </w:r>
      <w:r>
        <w:rPr>
          <w:rStyle w:val="NormalTok"/>
        </w:rPr>
        <w:t xml:space="preserve"> </w:t>
      </w:r>
      <w:r>
        <w:rPr>
          <w:rStyle w:val="VariableTok"/>
        </w:rPr>
        <w:t xml:space="preserve">session_id</w:t>
      </w:r>
      <w:r>
        <w:rPr>
          <w:rStyle w:val="OperatorTok"/>
        </w:rPr>
        <w:t xml:space="preserve">=</w:t>
      </w:r>
      <w:r>
        <w:rPr>
          <w:rStyle w:val="VariableTok"/>
        </w:rPr>
        <w:t xml:space="preserve">$3</w:t>
      </w:r>
      <w:r>
        <w:br/>
      </w:r>
      <w:r>
        <w:rPr>
          <w:rStyle w:val="NormalTok"/>
        </w:rPr>
        <w:t xml:space="preserve">    </w:t>
      </w:r>
      <w:r>
        <w:rPr>
          <w:rStyle w:val="BuiltInTok"/>
        </w:rPr>
        <w:t xml:space="preserve">local</w:t>
      </w:r>
      <w:r>
        <w:rPr>
          <w:rStyle w:val="NormalTok"/>
        </w:rPr>
        <w:t xml:space="preserve"> </w:t>
      </w:r>
      <w:r>
        <w:rPr>
          <w:rStyle w:val="VariableTok"/>
        </w:rPr>
        <w:t xml:space="preserve">snap</w:t>
      </w:r>
      <w:r>
        <w:rPr>
          <w:rStyle w:val="OperatorTok"/>
        </w:rPr>
        <w:t xml:space="preserve">=</w:t>
      </w:r>
      <w:r>
        <w:rPr>
          <w:rStyle w:val="String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-golden-base.snap"</w:t>
      </w:r>
      <w:r>
        <w:br/>
      </w:r>
      <w:r>
        <w:rPr>
          <w:rStyle w:val="NormalTok"/>
        </w:rPr>
        <w:t xml:space="preserve">    </w:t>
      </w:r>
      <w:r>
        <w:rPr>
          <w:rStyle w:val="BuiltInTok"/>
        </w:rPr>
        <w:t xml:space="preserve">local</w:t>
      </w:r>
      <w:r>
        <w:rPr>
          <w:rStyle w:val="NormalTok"/>
        </w:rPr>
        <w:t xml:space="preserve"> </w:t>
      </w:r>
      <w:r>
        <w:rPr>
          <w:rStyle w:val="VariableTok"/>
        </w:rPr>
        <w:t xml:space="preserve">mem</w:t>
      </w:r>
      <w:r>
        <w:rPr>
          <w:rStyle w:val="OperatorTok"/>
        </w:rPr>
        <w:t xml:space="preserve">=</w:t>
      </w:r>
      <w:r>
        <w:rPr>
          <w:rStyle w:val="String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-golden-base.mem"</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${SESSION_DIR}</w:t>
      </w:r>
      <w:r>
        <w:rPr>
          <w:rStyle w:val="StringTok"/>
        </w:rPr>
        <w:t xml:space="preserve">/</w:t>
      </w:r>
      <w:r>
        <w:rPr>
          <w:rStyle w:val="VariableTok"/>
        </w:rPr>
        <w:t xml:space="preserve">${session_id}</w:t>
      </w:r>
      <w:r>
        <w:rPr>
          <w:rStyle w:val="String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'http://localhost/snapshot/load'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snapshot_path</w:t>
      </w:r>
      <w:r>
        <w:rPr>
          <w:rStyle w:val="DataTypeTok"/>
        </w:rPr>
        <w:t xml:space="preserve">\"</w:t>
      </w:r>
      <w:r>
        <w:rPr>
          <w:rStyle w:val="StringTok"/>
        </w:rPr>
        <w:t xml:space="preserve">: </w:t>
      </w:r>
      <w:r>
        <w:rPr>
          <w:rStyle w:val="DataTypeTok"/>
        </w:rPr>
        <w:t xml:space="preserve">\"</w:t>
      </w:r>
      <w:r>
        <w:rPr>
          <w:rStyle w:val="VariableTok"/>
        </w:rPr>
        <w:t xml:space="preserve">${snap}</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mem_file_path</w:t>
      </w:r>
      <w:r>
        <w:rPr>
          <w:rStyle w:val="DataTypeTok"/>
        </w:rPr>
        <w:t xml:space="preserve">\"</w:t>
      </w:r>
      <w:r>
        <w:rPr>
          <w:rStyle w:val="StringTok"/>
        </w:rPr>
        <w:t xml:space="preserve">: </w:t>
      </w:r>
      <w:r>
        <w:rPr>
          <w:rStyle w:val="DataTypeTok"/>
        </w:rPr>
        <w:t xml:space="preserve">\"</w:t>
      </w:r>
      <w:r>
        <w:rPr>
          <w:rStyle w:val="VariableTok"/>
        </w:rPr>
        <w:t xml:space="preserve">${mem}</w:t>
      </w:r>
      <w:r>
        <w:rPr>
          <w:rStyle w:val="DataTypeTok"/>
        </w:rPr>
        <w:t xml:space="preserve">\"</w:t>
      </w:r>
      <w:r>
        <w:rPr>
          <w:rStyle w:val="String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PATCH </w:t>
      </w:r>
      <w:r>
        <w:rPr>
          <w:rStyle w:val="DataTypeTok"/>
        </w:rPr>
        <w:t xml:space="preserve">\</w:t>
      </w:r>
      <w:r>
        <w:br/>
      </w:r>
      <w:r>
        <w:rPr>
          <w:rStyle w:val="NormalTok"/>
        </w:rPr>
        <w:t xml:space="preserve">        </w:t>
      </w:r>
      <w:r>
        <w:rPr>
          <w:rStyle w:val="StringTok"/>
        </w:rPr>
        <w:t xml:space="preserve">'http://localhost/vm'</w:t>
      </w:r>
      <w:r>
        <w:rPr>
          <w:rStyle w:val="NormalTok"/>
        </w:rPr>
        <w:t xml:space="preserve"> </w:t>
      </w:r>
      <w:r>
        <w:rPr>
          <w:rStyle w:val="AttributeTok"/>
        </w:rPr>
        <w:t xml:space="preserve">-d</w:t>
      </w:r>
      <w:r>
        <w:rPr>
          <w:rStyle w:val="NormalTok"/>
        </w:rPr>
        <w:t xml:space="preserve"> </w:t>
      </w:r>
      <w:r>
        <w:rPr>
          <w:rStyle w:val="StringTok"/>
        </w:rPr>
        <w:t xml:space="preserve">'{"state": "Resumed"}'</w:t>
      </w:r>
      <w:r>
        <w:br/>
      </w:r>
      <w:r>
        <w:rPr>
          <w:rStyle w:val="KeywordTok"/>
        </w:rPr>
        <w:t xml:space="preserve">}</w:t>
      </w:r>
    </w:p>
    <w:p>
      <w:pPr>
        <w:pStyle w:val="FirstParagraph"/>
      </w:pPr>
      <w:r>
        <w:t xml:space="preserve">The Elixir SnapshotManager automates this lifecycle across all simulator types:</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SnapshotManager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"Manages golden snapshots and instant reset across all simulators."</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@snapshot_dir</w:t>
      </w:r>
      <w:r>
        <w:rPr>
          <w:rStyle w:val="NormalTok"/>
        </w:rPr>
        <w:t xml:space="preserve"> </w:t>
      </w:r>
      <w:r>
        <w:rPr>
          <w:rStyle w:val="StringTok"/>
        </w:rPr>
        <w:t xml:space="preserve">"/var/lib/helixcluster/snapshots"</w:t>
      </w:r>
      <w:r>
        <w:br/>
      </w:r>
      <w:r>
        <w:rPr>
          <w:rStyle w:val="NormalTok"/>
        </w:rPr>
        <w:t xml:space="preserve">  </w:t>
      </w:r>
      <w:r>
        <w:rPr>
          <w:rStyle w:val="OtherTok"/>
        </w:rPr>
        <w:t xml:space="preserve">@overlay_dir</w:t>
      </w:r>
      <w:r>
        <w:rPr>
          <w:rStyle w:val="NormalTok"/>
        </w:rPr>
        <w:t xml:space="preserve"> </w:t>
      </w:r>
      <w:r>
        <w:rPr>
          <w:rStyle w:val="StringTok"/>
        </w:rPr>
        <w:t xml:space="preserve">"/var/lib/helixcluster/sessions"</w:t>
      </w:r>
      <w:r>
        <w:br/>
      </w:r>
      <w:r>
        <w:br/>
      </w:r>
      <w:r>
        <w:rPr>
          <w:rStyle w:val="NormalTok"/>
        </w:rPr>
        <w:t xml:space="preserve">  </w:t>
      </w:r>
      <w:r>
        <w:rPr>
          <w:rStyle w:val="CommentTok"/>
        </w:rPr>
        <w:t xml:space="preserve"># Tier-to-backend dispatch for snapshot operations</w:t>
      </w:r>
      <w:r>
        <w:br/>
      </w:r>
      <w:r>
        <w:rPr>
          <w:rStyle w:val="NormalTok"/>
        </w:rPr>
        <w:t xml:space="preserve">  </w:t>
      </w:r>
      <w:r>
        <w:rPr>
          <w:rStyle w:val="OtherTok"/>
        </w:rPr>
        <w:t xml:space="preserve">@backends</w:t>
      </w:r>
      <w:r>
        <w:rPr>
          <w:rStyle w:val="NormalTok"/>
        </w:rPr>
        <w:t xml:space="preserve"> %{</w:t>
      </w:r>
      <w:r>
        <w:br/>
      </w:r>
      <w:r>
        <w:rPr>
          <w:rStyle w:val="NormalTok"/>
        </w:rPr>
        <w:t xml:space="preserve">    </w:t>
      </w:r>
      <w:r>
        <w:rPr>
          <w:rStyle w:val="StringTok"/>
        </w:rPr>
        <w:t xml:space="preserve">"T1"</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"T2"</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"T3"</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"T4"</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"T5"</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"T6"</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"T7"</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DockerManager</w:t>
      </w:r>
      <w:r>
        <w:rPr>
          <w:rStyle w:val="NormalTok"/>
        </w:rPr>
        <w:t xml:space="preserve">,</w:t>
      </w:r>
      <w:r>
        <w:br/>
      </w:r>
      <w:r>
        <w:rPr>
          <w:rStyle w:val="NormalTok"/>
        </w:rPr>
        <w:t xml:space="preserve">    </w:t>
      </w:r>
      <w:r>
        <w:rPr>
          <w:rStyle w:val="StringTok"/>
        </w:rPr>
        <w:t xml:space="preserve">"T8"</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DockerManager</w:t>
      </w:r>
      <w:r>
        <w:br/>
      </w:r>
      <w:r>
        <w:rPr>
          <w:rStyle w:val="NormalTok"/>
        </w:rPr>
        <w:t xml:space="preserve">  }</w:t>
      </w:r>
      <w:r>
        <w:br/>
      </w:r>
      <w:r>
        <w:br/>
      </w:r>
      <w:r>
        <w:rPr>
          <w:rStyle w:val="NormalTok"/>
        </w:rPr>
        <w:t xml:space="preserve">  </w:t>
      </w:r>
      <w:r>
        <w:rPr>
          <w:rStyle w:val="KeywordTok"/>
        </w:rPr>
        <w:t xml:space="preserve">def</w:t>
      </w:r>
      <w:r>
        <w:rPr>
          <w:rStyle w:val="NormalTok"/>
        </w:rPr>
        <w:t xml:space="preserve"> create_golden(tier, base_image) </w:t>
      </w:r>
      <w:r>
        <w:rPr>
          <w:rStyle w:val="KeywordTok"/>
        </w:rPr>
        <w:t xml:space="preserve">do</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:create_golden</w:t>
      </w:r>
      <w:r>
        <w:rPr>
          <w:rStyle w:val="NormalTok"/>
        </w:rPr>
        <w:t xml:space="preserve">, tier, base_image}, </w:t>
      </w:r>
      <w:r>
        <w:rPr>
          <w:rStyle w:val="VariableTok"/>
        </w:rPr>
        <w:t xml:space="preserve">:timer</w:t>
      </w:r>
      <w:r>
        <w:rPr>
          <w:rStyle w:val="OperatorTok"/>
        </w:rPr>
        <w:t xml:space="preserve">.</w:t>
      </w:r>
      <w:r>
        <w:rPr>
          <w:rStyle w:val="NormalTok"/>
        </w:rPr>
        <w:t xml:space="preserve">minutes(</w:t>
      </w:r>
      <w:r>
        <w:rPr>
          <w:rStyle w:val="DecValTok"/>
        </w:rPr>
        <w:t xml:space="preserve">5</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instant_reset(session_id, device_id, tier) </w:t>
      </w:r>
      <w:r>
        <w:rPr>
          <w:rStyle w:val="KeywordTok"/>
        </w:rPr>
        <w:t xml:space="preserve">do</w:t>
      </w:r>
      <w:r>
        <w:br/>
      </w:r>
      <w:r>
        <w:rPr>
          <w:rStyle w:val="NormalTok"/>
        </w:rPr>
        <w:t xml:space="preserve">    </w:t>
      </w:r>
      <w:r>
        <w:rPr>
          <w:rStyle w:val="CommentTok"/>
        </w:rPr>
        <w:t xml:space="preserve"># Target: &lt;50ms for Firecracker, &lt;500ms for QEMU, &lt;2s for Docker</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:instant_reset</w:t>
      </w:r>
      <w:r>
        <w:rPr>
          <w:rStyle w:val="NormalTok"/>
        </w:rPr>
        <w:t xml:space="preserve">, session_id, device_id, tier}, </w:t>
      </w:r>
      <w:r>
        <w:rPr>
          <w:rStyle w:val="VariableTok"/>
        </w:rPr>
        <w:t xml:space="preserve">:timer</w:t>
      </w:r>
      <w:r>
        <w:rPr>
          <w:rStyle w:val="OperatorTok"/>
        </w:rPr>
        <w:t xml:space="preserve">.</w:t>
      </w:r>
      <w:r>
        <w:rPr>
          <w:rStyle w:val="NormalTok"/>
        </w:rPr>
        <w:t xml:space="preserve">seconds(</w:t>
      </w:r>
      <w:r>
        <w:rPr>
          <w:rStyle w:val="DecValTok"/>
        </w:rPr>
        <w:t xml:space="preserve">30</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:create_golden</w:t>
      </w:r>
      <w:r>
        <w:rPr>
          <w:rStyle w:val="NormalTok"/>
        </w:rPr>
        <w:t xml:space="preserve">, tier, base_image}, _from, state) </w:t>
      </w:r>
      <w:r>
        <w:rPr>
          <w:rStyle w:val="KeywordTok"/>
        </w:rPr>
        <w:t xml:space="preserve">do</w:t>
      </w:r>
      <w:r>
        <w:br/>
      </w:r>
      <w:r>
        <w:rPr>
          <w:rStyle w:val="NormalTok"/>
        </w:rPr>
        <w:t xml:space="preserve">    backend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fetch!(</w:t>
      </w:r>
      <w:r>
        <w:rPr>
          <w:rStyle w:val="OtherTok"/>
        </w:rPr>
        <w:t xml:space="preserve">@backends</w:t>
      </w:r>
      <w:r>
        <w:rPr>
          <w:rStyle w:val="NormalTok"/>
        </w:rPr>
        <w:t xml:space="preserve">, tier)</w:t>
      </w:r>
      <w:r>
        <w:br/>
      </w:r>
      <w:r>
        <w:rPr>
          <w:rStyle w:val="NormalTok"/>
        </w:rPr>
        <w:t xml:space="preserve">    result </w:t>
      </w:r>
      <w:r>
        <w:rPr>
          <w:rStyle w:val="OperatorTok"/>
        </w:rPr>
        <w:t xml:space="preserve">=</w:t>
      </w:r>
      <w:r>
        <w:rPr>
          <w:rStyle w:val="NormalTok"/>
        </w:rPr>
        <w:t xml:space="preserve"> backend</w:t>
      </w:r>
      <w:r>
        <w:rPr>
          <w:rStyle w:val="OperatorTok"/>
        </w:rPr>
        <w:t xml:space="preserve">.</w:t>
      </w:r>
      <w:r>
        <w:rPr>
          <w:rStyle w:val="NormalTok"/>
        </w:rPr>
        <w:t xml:space="preserve">create_snapshot(base_image, golden_path(tier))</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"Golden snapshot created for </w:t>
      </w:r>
      <w:r>
        <w:rPr>
          <w:rStyle w:val="OtherTok"/>
        </w:rPr>
        <w:t xml:space="preserve">#{</w:t>
      </w:r>
      <w:r>
        <w:rPr>
          <w:rStyle w:val="NormalTok"/>
        </w:rPr>
        <w:t xml:space="preserve">tier</w:t>
      </w:r>
      <w:r>
        <w:rPr>
          <w:rStyle w:val="OtherTok"/>
        </w:rPr>
        <w:t xml:space="preserve">}</w:t>
      </w:r>
      <w:r>
        <w:rPr>
          <w:rStyle w:val="StringTok"/>
        </w:rPr>
        <w:t xml:space="preserve">: </w:t>
      </w:r>
      <w:r>
        <w:rPr>
          <w:rStyle w:val="OtherTok"/>
        </w:rPr>
        <w:t xml:space="preserve">#{</w:t>
      </w:r>
      <w:r>
        <w:rPr>
          <w:rStyle w:val="NormalTok"/>
        </w:rPr>
        <w:t xml:space="preserve">golden_path(tier)</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result, state}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:instant_reset</w:t>
      </w:r>
      <w:r>
        <w:rPr>
          <w:rStyle w:val="NormalTok"/>
        </w:rPr>
        <w:t xml:space="preserve">, session_id, device_id, tier}, _from, state) </w:t>
      </w:r>
      <w:r>
        <w:rPr>
          <w:rStyle w:val="KeywordTok"/>
        </w:rPr>
        <w:t xml:space="preserve">do</w:t>
      </w:r>
      <w:r>
        <w:br/>
      </w:r>
      <w:r>
        <w:rPr>
          <w:rStyle w:val="NormalTok"/>
        </w:rPr>
        <w:t xml:space="preserve">    backend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fetch!(</w:t>
      </w:r>
      <w:r>
        <w:rPr>
          <w:rStyle w:val="OtherTok"/>
        </w:rPr>
        <w:t xml:space="preserve">@backends</w:t>
      </w:r>
      <w:r>
        <w:rPr>
          <w:rStyle w:val="NormalTok"/>
        </w:rPr>
        <w:t xml:space="preserve">, tier)</w:t>
      </w:r>
      <w:r>
        <w:br/>
      </w:r>
      <w:r>
        <w:rPr>
          <w:rStyle w:val="NormalTok"/>
        </w:rPr>
        <w:t xml:space="preserve">    </w:t>
      </w:r>
      <w:r>
        <w:rPr>
          <w:rStyle w:val="CommentTok"/>
        </w:rPr>
        <w:t xml:space="preserve"># Discard COW overlay and recreate from golden</w:t>
      </w:r>
      <w:r>
        <w:br/>
      </w:r>
      <w:r>
        <w:rPr>
          <w:rStyle w:val="NormalTok"/>
        </w:rPr>
        <w:t xml:space="preserve">    result </w:t>
      </w:r>
      <w:r>
        <w:rPr>
          <w:rStyle w:val="OperatorTok"/>
        </w:rPr>
        <w:t xml:space="preserve">=</w:t>
      </w:r>
      <w:r>
        <w:rPr>
          <w:rStyle w:val="NormalTok"/>
        </w:rPr>
        <w:t xml:space="preserve"> backend</w:t>
      </w:r>
      <w:r>
        <w:rPr>
          <w:rStyle w:val="OperatorTok"/>
        </w:rPr>
        <w:t xml:space="preserve">.</w:t>
      </w:r>
      <w:r>
        <w:rPr>
          <w:rStyle w:val="NormalTok"/>
        </w:rPr>
        <w:t xml:space="preserve">reset_to_golden(session_id, device_id, golden_path(tier))</w:t>
      </w:r>
      <w:r>
        <w:br/>
      </w:r>
      <w:r>
        <w:rPr>
          <w:rStyle w:val="NormalTok"/>
        </w:rPr>
        <w:t xml:space="preserve">    {</w:t>
      </w:r>
      <w:r>
        <w:rPr>
          <w:rStyle w:val="VariableTok"/>
        </w:rPr>
        <w:t xml:space="preserve">:reply</w:t>
      </w:r>
      <w:r>
        <w:rPr>
          <w:rStyle w:val="NormalTok"/>
        </w:rPr>
        <w:t xml:space="preserve">, result, state}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golden_path(tier), </w:t>
      </w:r>
      <w:r>
        <w:rPr>
          <w:rStyle w:val="KeywordTok"/>
        </w:rPr>
        <w:t xml:space="preserve">do</w:t>
      </w:r>
      <w:r>
        <w:rPr>
          <w:rStyle w:val="NormalTok"/>
        </w:rPr>
        <w:t xml:space="preserve">: </w:t>
      </w:r>
      <w:r>
        <w:rPr>
          <w:rStyle w:val="ConstantTok"/>
        </w:rPr>
        <w:t xml:space="preserve">Path</w:t>
      </w:r>
      <w:r>
        <w:rPr>
          <w:rStyle w:val="OperatorTok"/>
        </w:rPr>
        <w:t xml:space="preserve">.</w:t>
      </w:r>
      <w:r>
        <w:rPr>
          <w:rStyle w:val="NormalTok"/>
        </w:rPr>
        <w:t xml:space="preserve">join(</w:t>
      </w:r>
      <w:r>
        <w:rPr>
          <w:rStyle w:val="OtherTok"/>
        </w:rPr>
        <w:t xml:space="preserve">@snapshot_dir</w:t>
      </w:r>
      <w:r>
        <w:rPr>
          <w:rStyle w:val="NormalTok"/>
        </w:rPr>
        <w:t xml:space="preserve">, </w:t>
      </w:r>
      <w:r>
        <w:rPr>
          <w:rStyle w:val="StringTok"/>
        </w:rPr>
        <w:t xml:space="preserve">"</w:t>
      </w:r>
      <w:r>
        <w:rPr>
          <w:rStyle w:val="OtherTok"/>
        </w:rPr>
        <w:t xml:space="preserve">#{</w:t>
      </w:r>
      <w:r>
        <w:rPr>
          <w:rStyle w:val="NormalTok"/>
        </w:rPr>
        <w:t xml:space="preserve">tier</w:t>
      </w:r>
      <w:r>
        <w:rPr>
          <w:rStyle w:val="OtherTok"/>
        </w:rPr>
        <w:t xml:space="preserve">}</w:t>
      </w:r>
      <w:r>
        <w:rPr>
          <w:rStyle w:val="StringTok"/>
        </w:rPr>
        <w:t xml:space="preserve">-golden"</w:t>
      </w:r>
      <w:r>
        <w:rPr>
          <w:rStyle w:val="NormalTok"/>
        </w:rPr>
        <w:t xml:space="preserve">)</w:t>
      </w:r>
      <w:r>
        <w:br/>
      </w:r>
      <w:r>
        <w:rPr>
          <w:rStyle w:val="KeywordTok"/>
        </w:rPr>
        <w:t xml:space="preserve">end</w:t>
      </w:r>
    </w:p>
    <w:bookmarkEnd w:id="106"/>
    <w:bookmarkEnd w:id="107"/>
    <w:bookmarkStart w:id="112" w:name="dst-engine-design"/>
    <w:p>
      <w:pPr>
        <w:pStyle w:val="Heading3"/>
      </w:pPr>
      <w:r>
        <w:t xml:space="preserve">5.3 DST Engine Design</w:t>
      </w:r>
    </w:p>
    <w:bookmarkStart w:id="108" w:name="Xf33e610c97ac199430509777fa4365154132cc7"/>
    <w:p>
      <w:pPr>
        <w:pStyle w:val="Heading4"/>
      </w:pPr>
      <w:r>
        <w:t xml:space="preserve">5.3.1 Single-Threaded Event Loop with Virtual Time Compression</w:t>
      </w:r>
    </w:p>
    <w:p>
      <w:pPr>
        <w:pStyle w:val="FirstParagraph"/>
      </w:pPr>
      <w:r>
        <w:t xml:space="preserve">The Deterministic Simulation Testing (DST) Engine executes real HelixCluster production code within a single-threaded event loop, eliminating all sources of non-determinism that plague multi-threaded testing. This approach mirrors the architecture that FoundationDB used to achieve 1 trillion CPU-hours of simulated testing</w:t>
      </w:r>
      <w:r>
        <w:t xml:space="preserve"> </w:t>
      </w:r>
      <w:r>
        <w:rPr>
          <w:vertAlign w:val="superscript"/>
        </w:rPr>
        <w:t xml:space="preserve">4</w:t>
      </w:r>
      <w:r>
        <w:t xml:space="preserve">, and that TigerBeetle’s VOPR applies at approximately 700x real-time speed compression</w:t>
      </w:r>
      <w:r>
        <w:t xml:space="preserve"> </w:t>
      </w:r>
      <w:r>
        <w:rPr>
          <w:vertAlign w:val="superscript"/>
        </w:rPr>
        <w:t xml:space="preserve">89</w:t>
      </w:r>
      <w:r>
        <w:t xml:space="preserve">. The DST Engine achieves 10:1 time compression by advancing simulated time only when all actors are blocked on I/O, effectively fast-forwarding through idle periods.</w:t>
      </w:r>
    </w:p>
    <w:p>
      <w:pPr>
        <w:pStyle w:val="BodyText"/>
      </w:pPr>
      <w:r>
        <w:t xml:space="preserve">The core event loop maintains a priority queue of scheduled events, a virtual clock, a seeded PRNG, and simulated network and disk abstractions. All</w:t>
      </w:r>
      <w:r>
        <w:t xml:space="preserve"> </w:t>
      </w:r>
      <w:r>
        <w:t xml:space="preserve">“</w:t>
      </w:r>
      <w:r>
        <w:t xml:space="preserve">nodes</w:t>
      </w:r>
      <w:r>
        <w:t xml:space="preserve">”</w:t>
      </w:r>
      <w:r>
        <w:t xml:space="preserve"> </w:t>
      </w:r>
      <w:r>
        <w:t xml:space="preserve">in the simulated cluster are async tasks running on a single Tokio runtime configured for cooperative multitasking. Because there is only one OS thread and one executor, task interleaving is fully deterministic for a given seed.</w:t>
      </w:r>
    </w:p>
    <w:bookmarkEnd w:id="108"/>
    <w:bookmarkStart w:id="109" w:name="interface-swapping-the-inetwork-pattern"/>
    <w:p>
      <w:pPr>
        <w:pStyle w:val="Heading4"/>
      </w:pPr>
      <w:r>
        <w:t xml:space="preserve">5.3.2 Interface Swapping: The INetwork Pattern</w:t>
      </w:r>
    </w:p>
    <w:p>
      <w:pPr>
        <w:pStyle w:val="FirstParagraph"/>
      </w:pPr>
      <w:r>
        <w:t xml:space="preserve">The defining architectural pattern enabling deterministic simulation is interface swapping — all I/O interfaces (network, disk, clock, randomness) are abstracted behind Rust traits with two implementations: a production implementation using Tokio’s real network stack and a simulation implementation using turmoil’s deterministic network. This pattern originates from FoundationDB’s</w:t>
      </w:r>
      <w:r>
        <w:t xml:space="preserve"> </w:t>
      </w:r>
      <w:r>
        <w:rPr>
          <w:rStyle w:val="VerbatimChar"/>
        </w:rPr>
        <w:t xml:space="preserve">g_network</w:t>
      </w:r>
      <w:r>
        <w:t xml:space="preserve"> </w:t>
      </w:r>
      <w:r>
        <w:t xml:space="preserve">pointer, which holds either</w:t>
      </w:r>
      <w:r>
        <w:t xml:space="preserve"> </w:t>
      </w:r>
      <w:r>
        <w:rPr>
          <w:rStyle w:val="VerbatimChar"/>
        </w:rPr>
        <w:t xml:space="preserve">Net2</w:t>
      </w:r>
      <w:r>
        <w:t xml:space="preserve"> </w:t>
      </w:r>
      <w:r>
        <w:t xml:space="preserve">(production) or</w:t>
      </w:r>
      <w:r>
        <w:t xml:space="preserve"> </w:t>
      </w:r>
      <w:r>
        <w:rPr>
          <w:rStyle w:val="VerbatimChar"/>
        </w:rPr>
        <w:t xml:space="preserve">Sim2</w:t>
      </w:r>
      <w:r>
        <w:t xml:space="preserve"> </w:t>
      </w:r>
      <w:r>
        <w:t xml:space="preserve">(simulation)</w:t>
      </w:r>
      <w:r>
        <w:t xml:space="preserve"> </w:t>
      </w:r>
      <w:r>
        <w:rPr>
          <w:vertAlign w:val="superscript"/>
        </w:rPr>
        <w:t xml:space="preserve">87</w:t>
      </w:r>
      <w:r>
        <w:t xml:space="preserve">.</w:t>
      </w:r>
    </w:p>
    <w:p>
      <w:pPr>
        <w:pStyle w:val="SourceCode"/>
      </w:pPr>
      <w:r>
        <w:rPr>
          <w:rStyle w:val="CommentTok"/>
        </w:rPr>
        <w:t xml:space="preserve">// helix-cluster-sim/src/traits.rs</w:t>
      </w:r>
      <w:r>
        <w:br/>
      </w:r>
      <w:r>
        <w:rPr>
          <w:rStyle w:val="CommentTok"/>
        </w:rPr>
        <w:t xml:space="preserve">/// Network abstraction enabling production/simulation swapping.</w:t>
      </w:r>
      <w:r>
        <w:br/>
      </w:r>
      <w:r>
        <w:rPr>
          <w:rStyle w:val="KeywordTok"/>
        </w:rPr>
        <w:t xml:space="preserve">pub</w:t>
      </w:r>
      <w:r>
        <w:rPr>
          <w:rStyle w:val="NormalTok"/>
        </w:rPr>
        <w:t xml:space="preserve"> </w:t>
      </w:r>
      <w:r>
        <w:rPr>
          <w:rStyle w:val="KeywordTok"/>
        </w:rPr>
        <w:t xml:space="preserve">trait</w:t>
      </w:r>
      <w:r>
        <w:rPr>
          <w:rStyle w:val="NormalTok"/>
        </w:rPr>
        <w:t xml:space="preserve"> HelixNetwork</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TcpListener: AsyncRead + AsyncWrite + Unpin</w:t>
      </w:r>
      <w:r>
        <w:rPr>
          <w:rStyle w:val="OperatorTok"/>
        </w:rPr>
        <w:t xml:space="preserve">;</w:t>
      </w:r>
      <w:r>
        <w:br/>
      </w:r>
      <w:r>
        <w:rPr>
          <w:rStyle w:val="NormalTok"/>
        </w:rPr>
        <w:t xml:space="preserve">    </w:t>
      </w:r>
      <w:r>
        <w:rPr>
          <w:rStyle w:val="KeywordTok"/>
        </w:rPr>
        <w:t xml:space="preserve">type</w:t>
      </w:r>
      <w:r>
        <w:rPr>
          <w:rStyle w:val="NormalTok"/>
        </w:rPr>
        <w:t xml:space="preserve"> TcpStream: AsyncRead + AsyncWrite + Unpin</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send_to(</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recv_from(</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w:t>
      </w:r>
      <w:r>
        <w:rPr>
          <w:rStyle w:val="DataTypeTok"/>
        </w:rPr>
        <w:t xml:space="preserve">usize</w:t>
      </w:r>
      <w:r>
        <w:rPr>
          <w:rStyle w:val="OperatorTok"/>
        </w:rPr>
        <w:t xml:space="preserve">,</w:t>
      </w:r>
      <w:r>
        <w:rPr>
          <w:rStyle w:val="NormalTok"/>
        </w:rPr>
        <w:t xml:space="preserve"> SocketAddr)</w:t>
      </w:r>
      <w:r>
        <w:rPr>
          <w:rStyle w:val="OperatorTok"/>
        </w:rPr>
        <w:t xml:space="preserve">&gt;;</w:t>
      </w:r>
      <w:r>
        <w:br/>
      </w:r>
      <w:r>
        <w:br/>
      </w:r>
      <w:r>
        <w:rPr>
          <w:rStyle w:val="NormalTok"/>
        </w:rPr>
        <w:t xml:space="preserve">    </w:t>
      </w:r>
      <w:r>
        <w:rPr>
          <w:rStyle w:val="CommentTok"/>
        </w:rPr>
        <w:t xml:space="preserve">// Deterministic chaos injection hooks</w:t>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NodeId</w:t>
      </w:r>
      <w:r>
        <w:rPr>
          <w:rStyle w:val="OperatorTok"/>
        </w:rPr>
        <w:t xml:space="preserve">,</w:t>
      </w:r>
      <w:r>
        <w:rPr>
          <w:rStyle w:val="NormalTok"/>
        </w:rPr>
        <w:t xml:space="preserve"> to</w:t>
      </w:r>
      <w:r>
        <w:rPr>
          <w:rStyle w:val="OperatorTok"/>
        </w:rPr>
        <w:t xml:space="preserve">:</w:t>
      </w:r>
      <w:r>
        <w:rPr>
          <w:rStyle w:val="NormalTok"/>
        </w:rPr>
        <w:t xml:space="preserve"> NodeId</w:t>
      </w:r>
      <w:r>
        <w:rPr>
          <w:rStyle w:val="OperatorTok"/>
        </w:rPr>
        <w:t xml:space="preserve">,</w:t>
      </w:r>
      <w:r>
        <w:rPr>
          <w:rStyle w:val="NormalTok"/>
        </w:rPr>
        <w:t xml:space="preserve"> latency</w:t>
      </w:r>
      <w:r>
        <w:rPr>
          <w:rStyle w:val="OperatorTok"/>
        </w:rPr>
        <w:t xml:space="preserve">:</w:t>
      </w:r>
      <w:r>
        <w:rPr>
          <w:rStyle w:val="NormalTok"/>
        </w:rPr>
        <w:t xml:space="preserve"> Duration)</w:t>
      </w:r>
      <w:r>
        <w:rPr>
          <w:rStyle w:val="OperatorTok"/>
        </w:rPr>
        <w:t xml:space="preserve">;</w:t>
      </w:r>
      <w:r>
        <w:br/>
      </w:r>
      <w:r>
        <w:rPr>
          <w:rStyle w:val="OperatorTok"/>
        </w:rPr>
        <w:t xml:space="preserve">}</w:t>
      </w:r>
      <w:r>
        <w:br/>
      </w:r>
      <w:r>
        <w:br/>
      </w:r>
      <w:r>
        <w:rPr>
          <w:rStyle w:val="CommentTok"/>
        </w:rPr>
        <w:t xml:space="preserve">/// Production implementation: delegates to Tokio's real network stack.</w:t>
      </w:r>
      <w:r>
        <w:br/>
      </w: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ProdNetwork</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impl</w:t>
      </w:r>
      <w:r>
        <w:rPr>
          <w:rStyle w:val="NormalTok"/>
        </w:rPr>
        <w:t xml:space="preserve"> HelixNetwork </w:t>
      </w:r>
      <w:r>
        <w:rPr>
          <w:rStyle w:val="ControlFlowTok"/>
        </w:rPr>
        <w:t xml:space="preserve">for</w:t>
      </w:r>
      <w:r>
        <w:rPr>
          <w:rStyle w:val="NormalTok"/>
        </w:rPr>
        <w:t xml:space="preserve"> ProdNetwork </w:t>
      </w:r>
      <w:r>
        <w:rPr>
          <w:rStyle w:val="OperatorTok"/>
        </w:rPr>
        <w:t xml:space="preserve">{</w:t>
      </w:r>
      <w:r>
        <w:br/>
      </w:r>
      <w:r>
        <w:rPr>
          <w:rStyle w:val="NormalTok"/>
        </w:rPr>
        <w:t xml:space="preserve">    </w:t>
      </w:r>
      <w:r>
        <w:rPr>
          <w:rStyle w:val="KeywordTok"/>
        </w:rPr>
        <w:t xml:space="preserve">type</w:t>
      </w:r>
      <w:r>
        <w:rPr>
          <w:rStyle w:val="NormalTok"/>
        </w:rPr>
        <w:t xml:space="preserve"> TcpListener </w:t>
      </w:r>
      <w:r>
        <w:rPr>
          <w:rStyle w:val="OperatorTok"/>
        </w:rPr>
        <w:t xml:space="preserve">=</w:t>
      </w:r>
      <w:r>
        <w:rPr>
          <w:rStyle w:val="NormalTok"/>
        </w:rPr>
        <w:t xml:space="preserve"> </w:t>
      </w:r>
      <w:r>
        <w:rPr>
          <w:rStyle w:val="PreprocessorTok"/>
        </w:rPr>
        <w:t xml:space="preserve">tokio::net::</w:t>
      </w:r>
      <w:r>
        <w:rPr>
          <w:rStyle w:val="NormalTok"/>
        </w:rPr>
        <w:t xml:space="preserve">TcpListener</w:t>
      </w:r>
      <w:r>
        <w:rPr>
          <w:rStyle w:val="OperatorTok"/>
        </w:rPr>
        <w:t xml:space="preserve">;</w:t>
      </w:r>
      <w:r>
        <w:br/>
      </w:r>
      <w:r>
        <w:rPr>
          <w:rStyle w:val="NormalTok"/>
        </w:rPr>
        <w:t xml:space="preserve">    </w:t>
      </w:r>
      <w:r>
        <w:rPr>
          <w:rStyle w:val="KeywordTok"/>
        </w:rPr>
        <w:t xml:space="preserve">type</w:t>
      </w:r>
      <w:r>
        <w:rPr>
          <w:rStyle w:val="NormalTok"/>
        </w:rPr>
        <w:t xml:space="preserve"> TcpStream </w:t>
      </w:r>
      <w:r>
        <w:rPr>
          <w:rStyle w:val="OperatorTok"/>
        </w:rPr>
        <w:t xml:space="preserve">=</w:t>
      </w:r>
      <w:r>
        <w:rPr>
          <w:rStyle w:val="NormalTok"/>
        </w:rPr>
        <w:t xml:space="preserve"> </w:t>
      </w:r>
      <w:r>
        <w:rPr>
          <w:rStyle w:val="PreprocessorTok"/>
        </w:rPr>
        <w:t xml:space="preserve">tokio::net::</w:t>
      </w:r>
      <w:r>
        <w:rPr>
          <w:rStyle w:val="NormalTok"/>
        </w:rPr>
        <w:t xml:space="preserve">TcpStream</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tokio::net::TcpListener::</w:t>
      </w:r>
      <w:r>
        <w:rPr>
          <w:rStyle w:val="NormalTok"/>
        </w:rPr>
        <w:t xml:space="preserve">bind(addr)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tokio::net::TcpStream::</w:t>
      </w:r>
      <w:r>
        <w:rPr>
          <w:rStyle w:val="NormalTok"/>
        </w:rPr>
        <w:t xml:space="preserve">connect(addr)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CommentTok"/>
        </w:rPr>
        <w:t xml:space="preserve">// Production: no-op for chaos hooks (chaos is external)</w:t>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_a</w:t>
      </w:r>
      <w:r>
        <w:rPr>
          <w:rStyle w:val="OperatorTok"/>
        </w:rPr>
        <w:t xml:space="preserve">:</w:t>
      </w:r>
      <w:r>
        <w:rPr>
          <w:rStyle w:val="NormalTok"/>
        </w:rPr>
        <w:t xml:space="preserve"> NodeId</w:t>
      </w:r>
      <w:r>
        <w:rPr>
          <w:rStyle w:val="OperatorTok"/>
        </w:rPr>
        <w:t xml:space="preserve">,</w:t>
      </w:r>
      <w:r>
        <w:rPr>
          <w:rStyle w:val="NormalTok"/>
        </w:rPr>
        <w:t xml:space="preserve"> _b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_a</w:t>
      </w:r>
      <w:r>
        <w:rPr>
          <w:rStyle w:val="OperatorTok"/>
        </w:rPr>
        <w:t xml:space="preserve">:</w:t>
      </w:r>
      <w:r>
        <w:rPr>
          <w:rStyle w:val="NormalTok"/>
        </w:rPr>
        <w:t xml:space="preserve"> NodeId</w:t>
      </w:r>
      <w:r>
        <w:rPr>
          <w:rStyle w:val="OperatorTok"/>
        </w:rPr>
        <w:t xml:space="preserve">,</w:t>
      </w:r>
      <w:r>
        <w:rPr>
          <w:rStyle w:val="NormalTok"/>
        </w:rPr>
        <w:t xml:space="preserve"> _b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_from</w:t>
      </w:r>
      <w:r>
        <w:rPr>
          <w:rStyle w:val="OperatorTok"/>
        </w:rPr>
        <w:t xml:space="preserve">:</w:t>
      </w:r>
      <w:r>
        <w:rPr>
          <w:rStyle w:val="NormalTok"/>
        </w:rPr>
        <w:t xml:space="preserve"> NodeId</w:t>
      </w:r>
      <w:r>
        <w:rPr>
          <w:rStyle w:val="OperatorTok"/>
        </w:rPr>
        <w:t xml:space="preserve">,</w:t>
      </w:r>
      <w:r>
        <w:rPr>
          <w:rStyle w:val="NormalTok"/>
        </w:rPr>
        <w:t xml:space="preserve"> _to</w:t>
      </w:r>
      <w:r>
        <w:rPr>
          <w:rStyle w:val="OperatorTok"/>
        </w:rPr>
        <w:t xml:space="preserve">:</w:t>
      </w:r>
      <w:r>
        <w:rPr>
          <w:rStyle w:val="NormalTok"/>
        </w:rPr>
        <w:t xml:space="preserve"> NodeId</w:t>
      </w:r>
      <w:r>
        <w:rPr>
          <w:rStyle w:val="OperatorTok"/>
        </w:rPr>
        <w:t xml:space="preserve">,</w:t>
      </w:r>
      <w:r>
        <w:rPr>
          <w:rStyle w:val="NormalTok"/>
        </w:rPr>
        <w:t xml:space="preserve"> _latency</w:t>
      </w:r>
      <w:r>
        <w:rPr>
          <w:rStyle w:val="OperatorTok"/>
        </w:rPr>
        <w:t xml:space="preserve">:</w:t>
      </w:r>
      <w:r>
        <w:rPr>
          <w:rStyle w:val="NormalTok"/>
        </w:rPr>
        <w:t xml:space="preserve"> Duration) </w:t>
      </w:r>
      <w:r>
        <w:rPr>
          <w:rStyle w:val="OperatorTok"/>
        </w:rPr>
        <w:t xml:space="preserve">{}</w:t>
      </w:r>
      <w:r>
        <w:br/>
      </w:r>
      <w:r>
        <w:rPr>
          <w:rStyle w:val="OperatorTok"/>
        </w:rPr>
        <w:t xml:space="preserve">}</w:t>
      </w:r>
      <w:r>
        <w:br/>
      </w:r>
      <w:r>
        <w:br/>
      </w:r>
      <w:r>
        <w:rPr>
          <w:rStyle w:val="CommentTok"/>
        </w:rPr>
        <w:t xml:space="preserve">/// Simulation implementation: delegates to turmoil's deterministic network.</w:t>
      </w:r>
      <w:r>
        <w:br/>
      </w:r>
      <w:r>
        <w:rPr>
          <w:rStyle w:val="AttributeTok"/>
        </w:rPr>
        <w:t xml:space="preserve">#[</w:t>
      </w:r>
      <w:r>
        <w:rPr>
          <w:rStyle w:val="NormalTok"/>
        </w:rPr>
        <w:t xml:space="preserve">cfg</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SimNetwork </w:t>
      </w:r>
      <w:r>
        <w:rPr>
          <w:rStyle w:val="OperatorTok"/>
        </w:rPr>
        <w:t xml:space="preserve">{</w:t>
      </w:r>
      <w:r>
        <w:br/>
      </w:r>
      <w:r>
        <w:rPr>
          <w:rStyle w:val="NormalTok"/>
        </w:rPr>
        <w:t xml:space="preserve">    inner</w:t>
      </w:r>
      <w:r>
        <w:rPr>
          <w:rStyle w:val="OperatorTok"/>
        </w:rPr>
        <w:t xml:space="preserve">:</w:t>
      </w:r>
      <w:r>
        <w:rPr>
          <w:rStyle w:val="NormalTok"/>
        </w:rPr>
        <w:t xml:space="preserve"> </w:t>
      </w:r>
      <w:r>
        <w:rPr>
          <w:rStyle w:val="PreprocessorTok"/>
        </w:rPr>
        <w:t xml:space="preserve">turmoil::net::</w:t>
      </w:r>
      <w:r>
        <w:rPr>
          <w:rStyle w:val="NormalTok"/>
        </w:rPr>
        <w:t xml:space="preserve">Network</w:t>
      </w:r>
      <w:r>
        <w:rPr>
          <w:rStyle w:val="OperatorTok"/>
        </w:rPr>
        <w:t xml:space="preserve">,</w:t>
      </w:r>
      <w:r>
        <w:br/>
      </w:r>
      <w:r>
        <w:rPr>
          <w:rStyle w:val="NormalTok"/>
        </w:rPr>
        <w:t xml:space="preserve">    rng</w:t>
      </w:r>
      <w:r>
        <w:rPr>
          <w:rStyle w:val="OperatorTok"/>
        </w:rPr>
        <w:t xml:space="preserve">:</w:t>
      </w:r>
      <w:r>
        <w:rPr>
          <w:rStyle w:val="NormalTok"/>
        </w:rPr>
        <w:t xml:space="preserve"> Rc</w:t>
      </w:r>
      <w:r>
        <w:rPr>
          <w:rStyle w:val="OperatorTok"/>
        </w:rPr>
        <w:t xml:space="preserve">&lt;</w:t>
      </w:r>
      <w:r>
        <w:rPr>
          <w:rStyle w:val="NormalTok"/>
        </w:rPr>
        <w:t xml:space="preserve">RefCell</w:t>
      </w:r>
      <w:r>
        <w:rPr>
          <w:rStyle w:val="OperatorTok"/>
        </w:rPr>
        <w:t xml:space="preserve">&lt;</w:t>
      </w:r>
      <w:r>
        <w:rPr>
          <w:rStyle w:val="NormalTok"/>
        </w:rPr>
        <w:t xml:space="preserve">SeededRng</w:t>
      </w:r>
      <w:r>
        <w:rPr>
          <w:rStyle w:val="OperatorTok"/>
        </w:rPr>
        <w:t xml:space="preserve">&gt;&gt;,</w:t>
      </w:r>
      <w:r>
        <w:br/>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impl</w:t>
      </w:r>
      <w:r>
        <w:rPr>
          <w:rStyle w:val="NormalTok"/>
        </w:rPr>
        <w:t xml:space="preserve"> HelixNetwork </w:t>
      </w:r>
      <w:r>
        <w:rPr>
          <w:rStyle w:val="ControlFlowTok"/>
        </w:rPr>
        <w:t xml:space="preserve">for</w:t>
      </w:r>
      <w:r>
        <w:rPr>
          <w:rStyle w:val="NormalTok"/>
        </w:rPr>
        <w:t xml:space="preserve"> SimNetwork </w:t>
      </w:r>
      <w:r>
        <w:rPr>
          <w:rStyle w:val="OperatorTok"/>
        </w:rPr>
        <w:t xml:space="preserve">{</w:t>
      </w:r>
      <w:r>
        <w:br/>
      </w:r>
      <w:r>
        <w:rPr>
          <w:rStyle w:val="NormalTok"/>
        </w:rPr>
        <w:t xml:space="preserve">    </w:t>
      </w:r>
      <w:r>
        <w:rPr>
          <w:rStyle w:val="KeywordTok"/>
        </w:rPr>
        <w:t xml:space="preserve">type</w:t>
      </w:r>
      <w:r>
        <w:rPr>
          <w:rStyle w:val="NormalTok"/>
        </w:rPr>
        <w:t xml:space="preserve"> TcpListener </w:t>
      </w:r>
      <w:r>
        <w:rPr>
          <w:rStyle w:val="OperatorTok"/>
        </w:rPr>
        <w:t xml:space="preserve">=</w:t>
      </w:r>
      <w:r>
        <w:rPr>
          <w:rStyle w:val="NormalTok"/>
        </w:rPr>
        <w:t xml:space="preserve"> </w:t>
      </w:r>
      <w:r>
        <w:rPr>
          <w:rStyle w:val="PreprocessorTok"/>
        </w:rPr>
        <w:t xml:space="preserve">turmoil::net::</w:t>
      </w:r>
      <w:r>
        <w:rPr>
          <w:rStyle w:val="NormalTok"/>
        </w:rPr>
        <w:t xml:space="preserve">TcpListener</w:t>
      </w:r>
      <w:r>
        <w:rPr>
          <w:rStyle w:val="OperatorTok"/>
        </w:rPr>
        <w:t xml:space="preserve">;</w:t>
      </w:r>
      <w:r>
        <w:br/>
      </w:r>
      <w:r>
        <w:rPr>
          <w:rStyle w:val="NormalTok"/>
        </w:rPr>
        <w:t xml:space="preserve">    </w:t>
      </w:r>
      <w:r>
        <w:rPr>
          <w:rStyle w:val="KeywordTok"/>
        </w:rPr>
        <w:t xml:space="preserve">type</w:t>
      </w:r>
      <w:r>
        <w:rPr>
          <w:rStyle w:val="NormalTok"/>
        </w:rPr>
        <w:t xml:space="preserve"> TcpStream </w:t>
      </w:r>
      <w:r>
        <w:rPr>
          <w:rStyle w:val="OperatorTok"/>
        </w:rPr>
        <w:t xml:space="preserve">=</w:t>
      </w:r>
      <w:r>
        <w:rPr>
          <w:rStyle w:val="NormalTok"/>
        </w:rPr>
        <w:t xml:space="preserve"> </w:t>
      </w:r>
      <w:r>
        <w:rPr>
          <w:rStyle w:val="PreprocessorTok"/>
        </w:rPr>
        <w:t xml:space="preserve">turmoil::net::</w:t>
      </w:r>
      <w:r>
        <w:rPr>
          <w:rStyle w:val="NormalTok"/>
        </w:rPr>
        <w:t xml:space="preserve">TcpStream</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bind(addr)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Simulated latency and packet loss applied automatically</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connect(addr)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partition(</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a</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b</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heal(</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a</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b</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NodeId</w:t>
      </w:r>
      <w:r>
        <w:rPr>
          <w:rStyle w:val="OperatorTok"/>
        </w:rPr>
        <w:t xml:space="preserve">,</w:t>
      </w:r>
      <w:r>
        <w:rPr>
          <w:rStyle w:val="NormalTok"/>
        </w:rPr>
        <w:t xml:space="preserve"> to</w:t>
      </w:r>
      <w:r>
        <w:rPr>
          <w:rStyle w:val="OperatorTok"/>
        </w:rPr>
        <w:t xml:space="preserve">:</w:t>
      </w:r>
      <w:r>
        <w:rPr>
          <w:rStyle w:val="NormalTok"/>
        </w:rPr>
        <w:t xml:space="preserve"> NodeId</w:t>
      </w:r>
      <w:r>
        <w:rPr>
          <w:rStyle w:val="OperatorTok"/>
        </w:rPr>
        <w:t xml:space="preserve">,</w:t>
      </w:r>
      <w:r>
        <w:rPr>
          <w:rStyle w:val="NormalTok"/>
        </w:rPr>
        <w:t xml:space="preserve"> latency</w:t>
      </w:r>
      <w:r>
        <w:rPr>
          <w:rStyle w:val="OperatorTok"/>
        </w:rPr>
        <w:t xml:space="preserve">:</w:t>
      </w:r>
      <w:r>
        <w:rPr>
          <w:rStyle w:val="NormalTok"/>
        </w:rPr>
        <w:t xml:space="preserve"> Duration)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set_latency(</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from</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to</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latency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compilation flag</w:t>
      </w:r>
      <w:r>
        <w:t xml:space="preserve"> </w:t>
      </w:r>
      <w:r>
        <w:rPr>
          <w:rStyle w:val="VerbatimChar"/>
        </w:rPr>
        <w:t xml:space="preserve">feature = "simulation"</w:t>
      </w:r>
      <w:r>
        <w:t xml:space="preserve"> </w:t>
      </w:r>
      <w:r>
        <w:t xml:space="preserve">selects the appropriate implementation at build time. All HelixCluster code that performs network I/O accepts</w:t>
      </w:r>
      <w:r>
        <w:t xml:space="preserve"> </w:t>
      </w:r>
      <w:r>
        <w:rPr>
          <w:rStyle w:val="VerbatimChar"/>
        </w:rPr>
        <w:t xml:space="preserve">Arc&lt;dyn HelixNetwork&gt;</w:t>
      </w:r>
      <w:r>
        <w:t xml:space="preserve"> </w:t>
      </w:r>
      <w:r>
        <w:t xml:space="preserve">as a parameter, ensuring that the same source code compiles against both production and simulation backends without modification.</w:t>
      </w:r>
    </w:p>
    <w:bookmarkEnd w:id="109"/>
    <w:bookmarkStart w:id="110" w:name="buggify-integration"/>
    <w:p>
      <w:pPr>
        <w:pStyle w:val="Heading4"/>
      </w:pPr>
      <w:r>
        <w:t xml:space="preserve">5.3.3 BUGGIFY Integration</w:t>
      </w:r>
    </w:p>
    <w:p>
      <w:pPr>
        <w:pStyle w:val="FirstParagraph"/>
      </w:pPr>
      <w:r>
        <w:t xml:space="preserve">BUGGIFY macros inject deterministic chaos at specific code points, following FoundationDB’s approach where each macro has approximately a 25% activation rate controlled by the seeded PRNG</w:t>
      </w:r>
      <w:r>
        <w:t xml:space="preserve"> </w:t>
      </w:r>
      <w:r>
        <w:rPr>
          <w:vertAlign w:val="superscript"/>
        </w:rPr>
        <w:t xml:space="preserve">4</w:t>
      </w:r>
      <w:r>
        <w:t xml:space="preserve">. This forces error-handling and timeout paths to execute far more frequently than they would under normal conditions.</w:t>
      </w:r>
    </w:p>
    <w:p>
      <w:pPr>
        <w:pStyle w:val="SourceCode"/>
      </w:pPr>
      <w:r>
        <w:rPr>
          <w:rStyle w:val="CommentTok"/>
        </w:rPr>
        <w:t xml:space="preserve">/// BUGGIFY macro: injects chaos ~25% of the time in simulation.</w:t>
      </w:r>
      <w:r>
        <w:br/>
      </w:r>
      <w:r>
        <w:rPr>
          <w:rStyle w:val="AttributeTok"/>
        </w:rPr>
        <w:t xml:space="preserve">#[</w:t>
      </w:r>
      <w:r>
        <w:rPr>
          <w:rStyle w:val="NormalTok"/>
        </w:rPr>
        <w:t xml:space="preserve">macro_export</w:t>
      </w:r>
      <w:r>
        <w:rPr>
          <w:rStyle w:val="AttributeTok"/>
        </w:rPr>
        <w:t xml:space="preserve">]</w:t>
      </w:r>
      <w:r>
        <w:br/>
      </w:r>
      <w:r>
        <w:rPr>
          <w:rStyle w:val="PreprocessorTok"/>
        </w:rPr>
        <w:t xml:space="preserve">macro_rules!</w:t>
      </w:r>
      <w:r>
        <w:rPr>
          <w:rStyle w:val="NormalTok"/>
        </w:rPr>
        <w:t xml:space="preserve"> buggify </w:t>
      </w:r>
      <w:r>
        <w:rPr>
          <w:rStyle w:val="OperatorTok"/>
        </w:rPr>
        <w:t xml:space="preserve">{</w:t>
      </w:r>
      <w:r>
        <w:br/>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expr)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helix_cluster_sim::</w:t>
      </w:r>
      <w:r>
        <w:rPr>
          <w:rStyle w:val="NormalTok"/>
        </w:rPr>
        <w:t xml:space="preserve">is_buggify_enabled()</w:t>
      </w:r>
      <w:r>
        <w:br/>
      </w:r>
      <w:r>
        <w:rPr>
          <w:rStyle w:val="NormalTok"/>
        </w:rPr>
        <w:t xml:space="preserve">            </w:t>
      </w:r>
      <w:r>
        <w:rPr>
          <w:rStyle w:val="OperatorTok"/>
        </w:rPr>
        <w:t xml:space="preserve">&amp;&amp;</w:t>
      </w:r>
      <w:r>
        <w:rPr>
          <w:rStyle w:val="NormalTok"/>
        </w:rPr>
        <w:t xml:space="preserve"> </w:t>
      </w:r>
      <w:r>
        <w:rPr>
          <w:rStyle w:val="PreprocessorTok"/>
        </w:rPr>
        <w:t xml:space="preserve">helix_cluster_sim::random::</w:t>
      </w:r>
      <w:r>
        <w:rPr>
          <w:rStyle w:val="OperatorTok"/>
        </w:rPr>
        <w:t xml:space="preserve">&lt;</w:t>
      </w:r>
      <w:r>
        <w:rPr>
          <w:rStyle w:val="DataTypeTok"/>
        </w:rPr>
        <w:t xml:space="preserve">u8</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body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ConsensusNode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append_entries(</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req</w:t>
      </w:r>
      <w:r>
        <w:rPr>
          <w:rStyle w:val="OperatorTok"/>
        </w:rPr>
        <w:t xml:space="preserve">:</w:t>
      </w:r>
      <w:r>
        <w:rPr>
          <w:rStyle w:val="NormalTok"/>
        </w:rPr>
        <w:t xml:space="preserve"> AppendEntriesReq</w:t>
      </w:r>
      <w:r>
        <w:rPr>
          <w:rStyle w:val="OperatorTok"/>
        </w:rPr>
        <w:t xml:space="preserve">,</w:t>
      </w:r>
      <w:r>
        <w:br/>
      </w:r>
      <w:r>
        <w:rPr>
          <w:rStyle w:val="NormalTok"/>
        </w:rPr>
        <w:t xml:space="preserve">        network</w:t>
      </w:r>
      <w:r>
        <w:rPr>
          <w:rStyle w:val="OperatorTok"/>
        </w:rPr>
        <w:t xml:space="preserve">:</w:t>
      </w:r>
      <w:r>
        <w:rPr>
          <w:rStyle w:val="NormalTok"/>
        </w:rPr>
        <w:t xml:space="preserve"> Arc</w:t>
      </w:r>
      <w:r>
        <w:rPr>
          <w:rStyle w:val="OperatorTok"/>
        </w:rPr>
        <w:t xml:space="preserve">&lt;</w:t>
      </w:r>
      <w:r>
        <w:rPr>
          <w:rStyle w:val="KeywordTok"/>
        </w:rPr>
        <w:t xml:space="preserve">dyn</w:t>
      </w:r>
      <w:r>
        <w:rPr>
          <w:rStyle w:val="NormalTok"/>
        </w:rPr>
        <w:t xml:space="preserve"> HelixNetwork</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AppendEntriesResp</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BUGGIFY: force timeout path (600x compression: 60s -&gt; 0.1s)</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PreprocessorTok"/>
        </w:rPr>
        <w:t xml:space="preserve">sim::</w:t>
      </w:r>
      <w:r>
        <w:rPr>
          <w:rStyle w:val="NormalTok"/>
        </w:rPr>
        <w:t xml:space="preserve">sleep(</w:t>
      </w:r>
      <w:r>
        <w:rPr>
          <w:rStyle w:val="PreprocessorTok"/>
        </w:rPr>
        <w:t xml:space="preserve">Duration::</w:t>
      </w:r>
      <w:r>
        <w:rPr>
          <w:rStyle w:val="NormalTok"/>
        </w:rPr>
        <w:t xml:space="preserve">from_millis(</w:t>
      </w:r>
      <w:r>
        <w:rPr>
          <w:rStyle w:val="DecValTok"/>
        </w:rPr>
        <w:t xml:space="preserve">100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ConsensusError::</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BUGGIFY: force corrupted log response</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ConsensusError::</w:t>
      </w:r>
      <w:r>
        <w:rPr>
          <w:rStyle w:val="NormalTok"/>
        </w:rPr>
        <w:t xml:space="preserve">CorruptedLog)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BUGGIFY: force duplicate append</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(AppendEntriesResp </w:t>
      </w:r>
      <w:r>
        <w:rPr>
          <w:rStyle w:val="OperatorTok"/>
        </w:rPr>
        <w:t xml:space="preserve">{</w:t>
      </w:r>
      <w:r>
        <w:br/>
      </w:r>
      <w:r>
        <w:rPr>
          <w:rStyle w:val="NormalTok"/>
        </w:rPr>
        <w:t xml:space="preserve">                term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current_term</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conflict_index</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log</w:t>
      </w:r>
      <w:r>
        <w:rPr>
          <w:rStyle w:val="OperatorTok"/>
        </w:rPr>
        <w:t xml:space="preserve">.</w:t>
      </w:r>
      <w:r>
        <w:rPr>
          <w:rStyle w:val="NormalTok"/>
        </w:rPr>
        <w:t xml:space="preserve">last_index()</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Normal path</w:t>
      </w:r>
      <w:r>
        <w:br/>
      </w:r>
      <w:r>
        <w:rPr>
          <w:rStyle w:val="NormalTok"/>
        </w:rPr>
        <w:t xml:space="preserve">        </w:t>
      </w:r>
      <w:r>
        <w:rPr>
          <w:rStyle w:val="KeywordTok"/>
        </w:rPr>
        <w:t xml:space="preserve">let</w:t>
      </w:r>
      <w:r>
        <w:rPr>
          <w:rStyle w:val="NormalTok"/>
        </w:rPr>
        <w:t xml:space="preserve"> match_index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log</w:t>
      </w:r>
      <w:r>
        <w:rPr>
          <w:rStyle w:val="OperatorTok"/>
        </w:rPr>
        <w:t xml:space="preserve">.</w:t>
      </w:r>
      <w:r>
        <w:rPr>
          <w:rStyle w:val="NormalTok"/>
        </w:rPr>
        <w:t xml:space="preserve">append(req</w:t>
      </w:r>
      <w:r>
        <w:rPr>
          <w:rStyle w:val="OperatorTok"/>
        </w:rPr>
        <w:t xml:space="preserve">.</w:t>
      </w:r>
      <w:r>
        <w:rPr>
          <w:rStyle w:val="NormalTok"/>
        </w:rPr>
        <w:t xml:space="preserve">entries)</w:t>
      </w:r>
      <w:r>
        <w:rPr>
          <w:rStyle w:val="OperatorTok"/>
        </w:rPr>
        <w:t xml:space="preserve">?;</w:t>
      </w:r>
      <w:r>
        <w:br/>
      </w:r>
      <w:r>
        <w:rPr>
          <w:rStyle w:val="NormalTok"/>
        </w:rPr>
        <w:t xml:space="preserve">        </w:t>
      </w:r>
      <w:r>
        <w:rPr>
          <w:rStyle w:val="ConstantTok"/>
        </w:rPr>
        <w:t xml:space="preserve">Ok</w:t>
      </w:r>
      <w:r>
        <w:rPr>
          <w:rStyle w:val="NormalTok"/>
        </w:rPr>
        <w:t xml:space="preserve">(AppendEntriesResp </w:t>
      </w:r>
      <w:r>
        <w:rPr>
          <w:rStyle w:val="OperatorTok"/>
        </w:rPr>
        <w:t xml:space="preserve">{</w:t>
      </w:r>
      <w:r>
        <w:br/>
      </w:r>
      <w:r>
        <w:rPr>
          <w:rStyle w:val="NormalTok"/>
        </w:rPr>
        <w:t xml:space="preserve">            term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current_term</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conflict_index</w:t>
      </w:r>
      <w:r>
        <w:rPr>
          <w:rStyle w:val="OperatorTok"/>
        </w:rPr>
        <w:t xml:space="preserve">:</w:t>
      </w:r>
      <w:r>
        <w:rPr>
          <w:rStyle w:val="NormalTok"/>
        </w:rPr>
        <w:t xml:space="preserve"> match_index</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110"/>
    <w:bookmarkStart w:id="111" w:name="workload-design-pattern"/>
    <w:p>
      <w:pPr>
        <w:pStyle w:val="Heading4"/>
      </w:pPr>
      <w:r>
        <w:t xml:space="preserve">5.3.4 Workload Design Pattern</w:t>
      </w:r>
    </w:p>
    <w:p>
      <w:pPr>
        <w:pStyle w:val="FirstParagraph"/>
      </w:pPr>
      <w:r>
        <w:t xml:space="preserve">All DST workloads follow the FoundationDB four-phase pattern: SETUP -&gt; EXECUTION (with BUGGIFY) -&gt; CHECK invariants -&gt; METRICS collection. The following Rust test demonstrates a complete consensus validation using turmoil:</w:t>
      </w:r>
    </w:p>
    <w:p>
      <w:pPr>
        <w:pStyle w:val="SourceCode"/>
      </w:pPr>
      <w:r>
        <w:rPr>
          <w:rStyle w:val="CommentTok"/>
        </w:rPr>
        <w:t xml:space="preserve">// helix-cluster-sim/tests/dst_consensus.rs</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w:t>
      </w:r>
      <w:r>
        <w:rPr>
          <w:rStyle w:val="DataTypeTok"/>
        </w:rPr>
        <w:t xml:space="preserve">Result</w:t>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consensus_survives_random_partitions() </w:t>
      </w:r>
      <w:r>
        <w:rPr>
          <w:rStyle w:val="OperatorTok"/>
        </w:rPr>
        <w:t xml:space="preserve">-&gt;</w:t>
      </w:r>
      <w:r>
        <w:rPr>
          <w:rStyle w:val="NormalTok"/>
        </w:rPr>
        <w:t xml:space="preserve"> </w:t>
      </w:r>
      <w:r>
        <w:rPr>
          <w:rStyle w:val="DataType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seed </w:t>
      </w:r>
      <w:r>
        <w:rPr>
          <w:rStyle w:val="OperatorTok"/>
        </w:rPr>
        <w:t xml:space="preserve">=</w:t>
      </w:r>
      <w:r>
        <w:rPr>
          <w:rStyle w:val="NormalTok"/>
        </w:rPr>
        <w:t xml:space="preserve"> </w:t>
      </w:r>
      <w:r>
        <w:rPr>
          <w:rStyle w:val="DecValTok"/>
        </w:rPr>
        <w:t xml:space="preserve">42_194u64</w:t>
      </w:r>
      <w:r>
        <w:rPr>
          <w:rStyle w:val="OperatorTok"/>
        </w:rPr>
        <w:t xml:space="preserve">;</w:t>
      </w:r>
      <w:r>
        <w:rPr>
          <w:rStyle w:val="NormalTok"/>
        </w:rPr>
        <w:t xml:space="preserve"> </w:t>
      </w:r>
      <w:r>
        <w:rPr>
          <w:rStyle w:val="CommentTok"/>
        </w:rPr>
        <w:t xml:space="preserve">// Any failure is reproducible from this seed</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3600</w:t>
      </w:r>
      <w:r>
        <w:rPr>
          <w:rStyle w:val="NormalTok"/>
        </w:rPr>
        <w:t xml:space="preserve">)) </w:t>
      </w:r>
      <w:r>
        <w:rPr>
          <w:rStyle w:val="CommentTok"/>
        </w:rPr>
        <w:t xml:space="preserve">// 1 hour -&gt; ~6 min</w:t>
      </w:r>
      <w:r>
        <w:br/>
      </w:r>
      <w:r>
        <w:rPr>
          <w:rStyle w:val="NormalTok"/>
        </w:rPr>
        <w:t xml:space="preserve">        </w:t>
      </w:r>
      <w:r>
        <w:rPr>
          <w:rStyle w:val="OperatorTok"/>
        </w:rPr>
        <w:t xml:space="preserve">.</w:t>
      </w:r>
      <w:r>
        <w:rPr>
          <w:rStyle w:val="NormalTok"/>
        </w:rPr>
        <w:t xml:space="preserve">enable_random_ordering(</w:t>
      </w:r>
      <w:r>
        <w:rPr>
          <w:rStyle w:val="ConstantTok"/>
        </w:rPr>
        <w:t xml:space="preserve">false</w:t>
      </w:r>
      <w:r>
        <w:rPr>
          <w:rStyle w:val="NormalTok"/>
        </w:rPr>
        <w:t xml:space="preserve">) </w:t>
      </w:r>
      <w:r>
        <w:rPr>
          <w:rStyle w:val="CommentTok"/>
        </w:rPr>
        <w:t xml:space="preserve">// Deterministic task scheduling</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SETUP: Spawn 5 consensus 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sim</w:t>
      </w:r>
      <w:r>
        <w:rPr>
          <w:rStyle w:val="OperatorTok"/>
        </w:rPr>
        <w:t xml:space="preserve">.</w:t>
      </w:r>
      <w:r>
        <w:rPr>
          <w:rStyle w:val="NormalTok"/>
        </w:rPr>
        <w:t xml:space="preserve">host(</w:t>
      </w:r>
      <w:r>
        <w:rPr>
          <w:rStyle w:val="PreprocessorTok"/>
        </w:rPr>
        <w:t xml:space="preserve">format!</w:t>
      </w:r>
      <w:r>
        <w:rPr>
          <w:rStyle w:val="NormalTok"/>
        </w:rPr>
        <w:t xml:space="preserve">(</w:t>
      </w:r>
      <w:r>
        <w:rPr>
          <w:rStyle w:val="StringTok"/>
        </w:rPr>
        <w:t xml:space="preserve">"helix-node-{}"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config </w:t>
      </w:r>
      <w:r>
        <w:rPr>
          <w:rStyle w:val="OperatorTok"/>
        </w:rPr>
        <w:t xml:space="preserve">=</w:t>
      </w:r>
      <w:r>
        <w:rPr>
          <w:rStyle w:val="NormalTok"/>
        </w:rPr>
        <w:t xml:space="preserve"> </w:t>
      </w:r>
      <w:r>
        <w:rPr>
          <w:rStyle w:val="PreprocessorTok"/>
        </w:rPr>
        <w:t xml:space="preserve">NodeConfig::</w:t>
      </w:r>
      <w:r>
        <w:rPr>
          <w:rStyle w:val="NormalTok"/>
        </w:rPr>
        <w:t xml:space="preserve">builder()</w:t>
      </w:r>
      <w:r>
        <w:br/>
      </w:r>
      <w:r>
        <w:rPr>
          <w:rStyle w:val="NormalTok"/>
        </w:rPr>
        <w:t xml:space="preserve">                </w:t>
      </w:r>
      <w:r>
        <w:rPr>
          <w:rStyle w:val="OperatorTok"/>
        </w:rPr>
        <w:t xml:space="preserve">.</w:t>
      </w:r>
      <w:r>
        <w:rPr>
          <w:rStyle w:val="NormalTok"/>
        </w:rPr>
        <w:t xml:space="preserve">node_id(i)</w:t>
      </w:r>
      <w:r>
        <w:br/>
      </w:r>
      <w:r>
        <w:rPr>
          <w:rStyle w:val="NormalTok"/>
        </w:rPr>
        <w:t xml:space="preserve">                </w:t>
      </w:r>
      <w:r>
        <w:rPr>
          <w:rStyle w:val="OperatorTok"/>
        </w:rPr>
        <w:t xml:space="preserve">.</w:t>
      </w:r>
      <w:r>
        <w:rPr>
          <w:rStyle w:val="NormalTok"/>
        </w:rPr>
        <w:t xml:space="preserve">peers((</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filter(</w:t>
      </w:r>
      <w:r>
        <w:rPr>
          <w:rStyle w:val="OperatorTok"/>
        </w:rPr>
        <w:t xml:space="preserve">|&amp;</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i)</w:t>
      </w:r>
      <w:r>
        <w:rPr>
          <w:rStyle w:val="OperatorTok"/>
        </w:rPr>
        <w:t xml:space="preserve">.</w:t>
      </w:r>
      <w:r>
        <w:rPr>
          <w:rStyle w:val="NormalTok"/>
        </w:rPr>
        <w:t xml:space="preserve">collect())</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PreprocessorTok"/>
        </w:rPr>
        <w:t xml:space="preserve">helix_cluster::</w:t>
      </w:r>
      <w:r>
        <w:rPr>
          <w:rStyle w:val="NormalTok"/>
        </w:rPr>
        <w:t xml:space="preserve">run_node(config)</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SETUP: Create workload client submitting 100 tasks</w:t>
      </w:r>
      <w:r>
        <w:br/>
      </w:r>
      <w:r>
        <w:rPr>
          <w:rStyle w:val="NormalTok"/>
        </w:rPr>
        <w:t xml:space="preserve">    sim</w:t>
      </w:r>
      <w:r>
        <w:rPr>
          <w:rStyle w:val="OperatorTok"/>
        </w:rPr>
        <w:t xml:space="preserve">.</w:t>
      </w:r>
      <w:r>
        <w:rPr>
          <w:rStyle w:val="NormalTok"/>
        </w:rPr>
        <w:t xml:space="preserve">client(</w:t>
      </w:r>
      <w:r>
        <w:rPr>
          <w:rStyle w:val="StringTok"/>
        </w:rPr>
        <w:t xml:space="preserve">"workload"</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helix_cluster::Client::</w:t>
      </w:r>
      <w:r>
        <w:rPr>
          <w:rStyle w:val="NormalTok"/>
        </w:rPr>
        <w:t xml:space="preserve">new(</w:t>
      </w:r>
      <w:r>
        <w:rPr>
          <w:rStyle w:val="StringTok"/>
        </w:rPr>
        <w:t xml:space="preserve">"helix-node-0"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100</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submit_task(TaskSpec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"task-{}"</w:t>
      </w:r>
      <w:r>
        <w:rPr>
          <w:rStyle w:val="OperatorTok"/>
        </w:rPr>
        <w:t xml:space="preserve">,</w:t>
      </w:r>
      <w:r>
        <w:rPr>
          <w:rStyle w:val="NormalTok"/>
        </w:rPr>
        <w:t xml:space="preserve"> i)</w:t>
      </w:r>
      <w:r>
        <w:rPr>
          <w:rStyle w:val="OperatorTok"/>
        </w:rPr>
        <w:t xml:space="preserve">,</w:t>
      </w:r>
      <w:r>
        <w:br/>
      </w:r>
      <w:r>
        <w:rPr>
          <w:rStyle w:val="NormalTok"/>
        </w:rPr>
        <w:t xml:space="preserve">                cpu_request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memory_request</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PreprocessorTok"/>
        </w:rPr>
        <w:t xml:space="preserve">TaskPriority::</w:t>
      </w:r>
      <w:r>
        <w:rPr>
          <w:rStyle w:val="NormalTok"/>
        </w:rPr>
        <w:t xml:space="preserve">Normal</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36</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EXECUTION: Inject random network partitions</w:t>
      </w:r>
      <w:r>
        <w:br/>
      </w:r>
      <w:r>
        <w:rPr>
          <w:rStyle w:val="NormalTok"/>
        </w:rPr>
        <w:t xml:space="preserve">    sim</w:t>
      </w:r>
      <w:r>
        <w:rPr>
          <w:rStyle w:val="OperatorTok"/>
        </w:rPr>
        <w:t xml:space="preserve">.</w:t>
      </w:r>
      <w:r>
        <w:rPr>
          <w:rStyle w:val="NormalTok"/>
        </w:rPr>
        <w:t xml:space="preserve">partition(</w:t>
      </w:r>
      <w:r>
        <w:rPr>
          <w:rStyle w:val="StringTok"/>
        </w:rPr>
        <w:t xml:space="preserve">"helix-node-0"</w:t>
      </w:r>
      <w:r>
        <w:rPr>
          <w:rStyle w:val="OperatorTok"/>
        </w:rPr>
        <w:t xml:space="preserve">,</w:t>
      </w:r>
      <w:r>
        <w:rPr>
          <w:rStyle w:val="NormalTok"/>
        </w:rPr>
        <w:t xml:space="preserve"> </w:t>
      </w:r>
      <w:r>
        <w:rPr>
          <w:rStyle w:val="StringTok"/>
        </w:rPr>
        <w:t xml:space="preserve">"helix-node-1"</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"helix-node-0"</w:t>
      </w:r>
      <w:r>
        <w:rPr>
          <w:rStyle w:val="OperatorTok"/>
        </w:rPr>
        <w:t xml:space="preserve">,</w:t>
      </w:r>
      <w:r>
        <w:rPr>
          <w:rStyle w:val="NormalTok"/>
        </w:rPr>
        <w:t xml:space="preserve"> </w:t>
      </w:r>
      <w:r>
        <w:rPr>
          <w:rStyle w:val="StringTok"/>
        </w:rPr>
        <w:t xml:space="preserve">"helix-node-2"</w:t>
      </w:r>
      <w:r>
        <w:rPr>
          <w:rStyle w:val="NormalTok"/>
        </w:rPr>
        <w:t xml:space="preserve">)</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sim</w:t>
      </w:r>
      <w:r>
        <w:rPr>
          <w:rStyle w:val="OperatorTok"/>
        </w:rPr>
        <w:t xml:space="preserve">.</w:t>
      </w:r>
      <w:r>
        <w:rPr>
          <w:rStyle w:val="NormalTok"/>
        </w:rPr>
        <w:t xml:space="preserve">heal(</w:t>
      </w:r>
      <w:r>
        <w:rPr>
          <w:rStyle w:val="StringTok"/>
        </w:rPr>
        <w:t xml:space="preserve">"helix-node-0"</w:t>
      </w:r>
      <w:r>
        <w:rPr>
          <w:rStyle w:val="OperatorTok"/>
        </w:rPr>
        <w:t xml:space="preserve">,</w:t>
      </w:r>
      <w:r>
        <w:rPr>
          <w:rStyle w:val="NormalTok"/>
        </w:rPr>
        <w:t xml:space="preserve"> </w:t>
      </w:r>
      <w:r>
        <w:rPr>
          <w:rStyle w:val="StringTok"/>
        </w:rPr>
        <w:t xml:space="preserve">"helix-node-1"</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heal(</w:t>
      </w:r>
      <w:r>
        <w:rPr>
          <w:rStyle w:val="StringTok"/>
        </w:rPr>
        <w:t xml:space="preserve">"helix-node-0"</w:t>
      </w:r>
      <w:r>
        <w:rPr>
          <w:rStyle w:val="OperatorTok"/>
        </w:rPr>
        <w:t xml:space="preserve">,</w:t>
      </w:r>
      <w:r>
        <w:rPr>
          <w:rStyle w:val="NormalTok"/>
        </w:rPr>
        <w:t xml:space="preserve"> </w:t>
      </w:r>
      <w:r>
        <w:rPr>
          <w:rStyle w:val="StringTok"/>
        </w:rPr>
        <w:t xml:space="preserve">"helix-node-2"</w:t>
      </w:r>
      <w:r>
        <w:rPr>
          <w:rStyle w:val="NormalTok"/>
        </w:rPr>
        <w:t xml:space="preserve">)</w:t>
      </w:r>
      <w:r>
        <w:rPr>
          <w:rStyle w:val="OperatorTok"/>
        </w:rPr>
        <w:t xml:space="preserve">;</w:t>
      </w:r>
      <w:r>
        <w:br/>
      </w:r>
      <w:r>
        <w:br/>
      </w:r>
      <w:r>
        <w:rPr>
          <w:rStyle w:val="NormalTok"/>
        </w:rPr>
        <w:t xml:space="preserve">    </w:t>
      </w:r>
      <w:r>
        <w:rPr>
          <w:rStyle w:val="CommentTok"/>
        </w:rPr>
        <w:t xml:space="preserve">// CHECK: Verify safety and liveness invariants</w:t>
      </w:r>
      <w:r>
        <w:br/>
      </w:r>
      <w:r>
        <w:rPr>
          <w:rStyle w:val="NormalTok"/>
        </w:rPr>
        <w:t xml:space="preserve">    sim</w:t>
      </w:r>
      <w:r>
        <w:rPr>
          <w:rStyle w:val="OperatorTok"/>
        </w:rPr>
        <w:t xml:space="preserve">.</w:t>
      </w:r>
      <w:r>
        <w:rPr>
          <w:rStyle w:val="NormalTok"/>
        </w:rPr>
        <w:t xml:space="preserve">client(</w:t>
      </w:r>
      <w:r>
        <w:rPr>
          <w:rStyle w:val="StringTok"/>
        </w:rPr>
        <w:t xml:space="preserve">"invariant-checker"</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3600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helix_cluster::Client::</w:t>
      </w:r>
      <w:r>
        <w:rPr>
          <w:rStyle w:val="NormalTok"/>
        </w:rPr>
        <w:t xml:space="preserve">new(</w:t>
      </w:r>
      <w:r>
        <w:rPr>
          <w:rStyle w:val="StringTok"/>
        </w:rPr>
        <w:t xml:space="preserve">"helix-node-0"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status </w:t>
      </w:r>
      <w:r>
        <w:rPr>
          <w:rStyle w:val="OperatorTok"/>
        </w:rPr>
        <w:t xml:space="preserve">=</w:t>
      </w:r>
      <w:r>
        <w:rPr>
          <w:rStyle w:val="NormalTok"/>
        </w:rPr>
        <w:t xml:space="preserve"> client</w:t>
      </w:r>
      <w:r>
        <w:rPr>
          <w:rStyle w:val="OperatorTok"/>
        </w:rPr>
        <w:t xml:space="preserve">.</w:t>
      </w:r>
      <w:r>
        <w:rPr>
          <w:rStyle w:val="NormalTok"/>
        </w:rPr>
        <w:t xml:space="preserve">get_cluster_status()</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Safety: no task should be unscheduled</w:t>
      </w:r>
      <w:r>
        <w:br/>
      </w:r>
      <w:r>
        <w:rPr>
          <w:rStyle w:val="NormalTok"/>
        </w:rPr>
        <w:t xml:space="preserve">        </w:t>
      </w:r>
      <w:r>
        <w:rPr>
          <w:rStyle w:val="PreprocessorTok"/>
        </w:rPr>
        <w:t xml:space="preserve">assert_eq!</w:t>
      </w:r>
      <w:r>
        <w:rPr>
          <w:rStyle w:val="NormalTok"/>
        </w:rPr>
        <w:t xml:space="preserve">(status</w:t>
      </w:r>
      <w:r>
        <w:rPr>
          <w:rStyle w:val="OperatorTok"/>
        </w:rPr>
        <w:t xml:space="preserve">.</w:t>
      </w:r>
      <w:r>
        <w:rPr>
          <w:rStyle w:val="NormalTok"/>
        </w:rPr>
        <w:t xml:space="preserve">unscheduled_tasks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"SAFETY VIOLATION: {} tasks remain unscheduled"</w:t>
      </w:r>
      <w:r>
        <w:rPr>
          <w:rStyle w:val="OperatorTok"/>
        </w:rPr>
        <w:t xml:space="preserve">,</w:t>
      </w:r>
      <w:r>
        <w:br/>
      </w:r>
      <w:r>
        <w:rPr>
          <w:rStyle w:val="NormalTok"/>
        </w:rPr>
        <w:t xml:space="preserve">            status</w:t>
      </w:r>
      <w:r>
        <w:rPr>
          <w:rStyle w:val="OperatorTok"/>
        </w:rPr>
        <w:t xml:space="preserve">.</w:t>
      </w:r>
      <w:r>
        <w:rPr>
          <w:rStyle w:val="NormalTok"/>
        </w:rPr>
        <w:t xml:space="preserve">unscheduled_tasks)</w:t>
      </w:r>
      <w:r>
        <w:rPr>
          <w:rStyle w:val="OperatorTok"/>
        </w:rPr>
        <w:t xml:space="preserve">;</w:t>
      </w:r>
      <w:r>
        <w:br/>
      </w:r>
      <w:r>
        <w:br/>
      </w:r>
      <w:r>
        <w:rPr>
          <w:rStyle w:val="NormalTok"/>
        </w:rPr>
        <w:t xml:space="preserve">        </w:t>
      </w:r>
      <w:r>
        <w:rPr>
          <w:rStyle w:val="CommentTok"/>
        </w:rPr>
        <w:t xml:space="preserve">// Safety: no task should be double-assigned</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tasks </w:t>
      </w:r>
      <w:r>
        <w:rPr>
          <w:rStyle w:val="OperatorTok"/>
        </w:rPr>
        <w:t xml:space="preserve">{</w:t>
      </w:r>
      <w:r>
        <w:br/>
      </w:r>
      <w:r>
        <w:rPr>
          <w:rStyle w:val="NormalTok"/>
        </w:rPr>
        <w:t xml:space="preserve">            </w:t>
      </w:r>
      <w:r>
        <w:rPr>
          <w:rStyle w:val="PreprocessorTok"/>
        </w:rPr>
        <w:t xml:space="preserve">assert!</w:t>
      </w:r>
      <w:r>
        <w:rPr>
          <w:rStyle w:val="NormalTok"/>
        </w:rPr>
        <w:t xml:space="preserve">(task</w:t>
      </w:r>
      <w:r>
        <w:rPr>
          <w:rStyle w:val="OperatorTok"/>
        </w:rPr>
        <w:t xml:space="preserve">.</w:t>
      </w:r>
      <w:r>
        <w:rPr>
          <w:rStyle w:val="NormalTok"/>
        </w:rPr>
        <w:t xml:space="preserve">assigned_nodes</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"SAFETY VIOLATION: task {} assigned to {} nodes"</w:t>
      </w:r>
      <w:r>
        <w:rPr>
          <w:rStyle w:val="OperatorTok"/>
        </w:rPr>
        <w:t xml:space="preserve">,</w:t>
      </w:r>
      <w:r>
        <w:br/>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task</w:t>
      </w:r>
      <w:r>
        <w:rPr>
          <w:rStyle w:val="OperatorTok"/>
        </w:rPr>
        <w:t xml:space="preserve">.</w:t>
      </w:r>
      <w:r>
        <w:rPr>
          <w:rStyle w:val="NormalTok"/>
        </w:rPr>
        <w:t xml:space="preserve">assigned_nodes</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Liveness: quorum must be maintained</w:t>
      </w:r>
      <w:r>
        <w:br/>
      </w:r>
      <w:r>
        <w:rPr>
          <w:rStyle w:val="NormalTok"/>
        </w:rPr>
        <w:t xml:space="preserve">        </w:t>
      </w:r>
      <w:r>
        <w:rPr>
          <w:rStyle w:val="PreprocessorTok"/>
        </w:rPr>
        <w:t xml:space="preserve">assert!</w:t>
      </w:r>
      <w:r>
        <w:rPr>
          <w:rStyle w:val="NormalTok"/>
        </w:rPr>
        <w:t xml:space="preserve">(status</w:t>
      </w:r>
      <w:r>
        <w:rPr>
          <w:rStyle w:val="OperatorTok"/>
        </w:rPr>
        <w:t xml:space="preserve">.</w:t>
      </w:r>
      <w:r>
        <w:rPr>
          <w:rStyle w:val="NormalTok"/>
        </w:rPr>
        <w:t xml:space="preserve">healthy_nodes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"LIVENESS VIOLATION: only {} healthy nodes (quorum: 3)"</w:t>
      </w:r>
      <w:r>
        <w:rPr>
          <w:rStyle w:val="OperatorTok"/>
        </w:rPr>
        <w:t xml:space="preserve">,</w:t>
      </w:r>
      <w:r>
        <w:br/>
      </w:r>
      <w:r>
        <w:rPr>
          <w:rStyle w:val="NormalTok"/>
        </w:rPr>
        <w:t xml:space="preserve">            status</w:t>
      </w:r>
      <w:r>
        <w:rPr>
          <w:rStyle w:val="OperatorTok"/>
        </w:rPr>
        <w:t xml:space="preserve">.</w:t>
      </w:r>
      <w:r>
        <w:rPr>
          <w:rStyle w:val="NormalTok"/>
        </w:rPr>
        <w:t xml:space="preserve">healthy_nodes)</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sim</w:t>
      </w:r>
      <w:r>
        <w:rPr>
          <w:rStyle w:val="OperatorTok"/>
        </w:rPr>
        <w:t xml:space="preserve">.</w:t>
      </w:r>
      <w:r>
        <w:rPr>
          <w:rStyle w:val="NormalTok"/>
        </w:rPr>
        <w:t xml:space="preserve">run() </w:t>
      </w:r>
      <w:r>
        <w:rPr>
          <w:rStyle w:val="CommentTok"/>
        </w:rPr>
        <w:t xml:space="preserve">// Any failure reproduces identically with seed=42_194</w:t>
      </w:r>
      <w:r>
        <w:br/>
      </w:r>
      <w:r>
        <w:rPr>
          <w:rStyle w:val="OperatorTok"/>
        </w:rPr>
        <w:t xml:space="preserve">}</w:t>
      </w:r>
    </w:p>
    <w:bookmarkEnd w:id="111"/>
    <w:bookmarkEnd w:id="112"/>
    <w:bookmarkStart w:id="116" w:name="chaos-engineering-system"/>
    <w:p>
      <w:pPr>
        <w:pStyle w:val="Heading3"/>
      </w:pPr>
      <w:r>
        <w:t xml:space="preserve">5.4 Chaos Engineering System</w:t>
      </w:r>
    </w:p>
    <w:bookmarkStart w:id="113" w:name="elixirotp-based-chaos-controller"/>
    <w:p>
      <w:pPr>
        <w:pStyle w:val="Heading4"/>
      </w:pPr>
      <w:r>
        <w:t xml:space="preserve">5.4.1 Elixir/OTP-Based Chaos Controller</w:t>
      </w:r>
    </w:p>
    <w:p>
      <w:pPr>
        <w:pStyle w:val="FirstParagraph"/>
      </w:pPr>
      <w:r>
        <w:t xml:space="preserve">The Chaos Engineering System provides 25 distinct fault injection types organized into four categories: Network (8 types), Node (8 types), Time (3 types), and Hardware (6 types). The Chaos Controller is implemented as an Elixir GenServer with a supervision tree that ensures fault injection processes are isolated and can be terminated independently through the emergency stop mechanism.</w:t>
      </w:r>
    </w:p>
    <w:p>
      <w:pPr>
        <w:pStyle w:val="SourceCode"/>
      </w:pPr>
      <w:r>
        <w:rPr>
          <w:rStyle w:val="KeywordTok"/>
        </w:rPr>
        <w:t xml:space="preserve">defmodule</w:t>
      </w:r>
      <w:r>
        <w:rPr>
          <w:rStyle w:val="NormalTok"/>
        </w:rPr>
        <w:t xml:space="preserve"> </w:t>
      </w:r>
      <w:r>
        <w:rPr>
          <w:rStyle w:val="ConstantTok"/>
        </w:rPr>
        <w:t xml:space="preserve">HelixChaos</w:t>
      </w:r>
      <w:r>
        <w:rPr>
          <w:rStyle w:val="OperatorTok"/>
        </w:rPr>
        <w:t xml:space="preserve">.</w:t>
      </w:r>
      <w:r>
        <w:rPr>
          <w:rStyle w:val="ConstantTok"/>
        </w:rPr>
        <w:t xml:space="preserve">Controller</w:t>
      </w:r>
      <w:r>
        <w:rPr>
          <w:rStyle w:val="NormalTok"/>
        </w:rPr>
        <w:t xml:space="preserve"> </w:t>
      </w:r>
      <w:r>
        <w:rPr>
          <w:rStyle w:val="KeywordTok"/>
        </w:rPr>
        <w:t xml:space="preserve">do</w:t>
      </w:r>
      <w:r>
        <w:br/>
      </w:r>
      <w:r>
        <w:rPr>
          <w:rStyle w:val="NormalTok"/>
        </w:rPr>
        <w:t xml:space="preserve">  </w:t>
      </w:r>
      <w:r>
        <w:rPr>
          <w:rStyle w:val="OtherTok"/>
        </w:rPr>
        <w:t xml:space="preserve">@moduledoc """</w:t>
      </w:r>
      <w:r>
        <w:br/>
      </w:r>
      <w:r>
        <w:rPr>
          <w:rStyle w:val="CommentTok"/>
        </w:rPr>
        <w:t xml:space="preserve">  Central chaos controller with supervision tree isolation.</w:t>
      </w:r>
      <w:r>
        <w:br/>
      </w:r>
      <w:r>
        <w:rPr>
          <w:rStyle w:val="CommentTok"/>
        </w:rPr>
        <w:t xml:space="preserve">  Supports 25 fault types across network, node, time, and hardware categories.</w:t>
      </w:r>
      <w:r>
        <w:br/>
      </w:r>
      <w:r>
        <w:rPr>
          <w:rStyle w:val="CommentTok"/>
        </w:rPr>
        <w:t xml:space="preserve">  </w:t>
      </w:r>
      <w:r>
        <w:rPr>
          <w:rStyle w:val="OtherTok"/>
        </w:rPr>
        <w:t xml:space="preserve">"""</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@chaos_states</w:t>
      </w:r>
      <w:r>
        <w:rPr>
          <w:rStyle w:val="NormalTok"/>
        </w:rPr>
        <w:t xml:space="preserve"> [</w:t>
      </w:r>
      <w:r>
        <w:rPr>
          <w:rStyle w:val="VariableTok"/>
        </w:rPr>
        <w:t xml:space="preserve">:idle</w:t>
      </w:r>
      <w:r>
        <w:rPr>
          <w:rStyle w:val="NormalTok"/>
        </w:rPr>
        <w:t xml:space="preserve">, </w:t>
      </w:r>
      <w:r>
        <w:rPr>
          <w:rStyle w:val="VariableTok"/>
        </w:rPr>
        <w:t xml:space="preserve">:setup</w:t>
      </w:r>
      <w:r>
        <w:rPr>
          <w:rStyle w:val="NormalTok"/>
        </w:rPr>
        <w:t xml:space="preserve">, </w:t>
      </w:r>
      <w:r>
        <w:rPr>
          <w:rStyle w:val="VariableTok"/>
        </w:rPr>
        <w:t xml:space="preserve">:running</w:t>
      </w:r>
      <w:r>
        <w:rPr>
          <w:rStyle w:val="NormalTok"/>
        </w:rPr>
        <w:t xml:space="preserve">, </w:t>
      </w:r>
      <w:r>
        <w:rPr>
          <w:rStyle w:val="VariableTok"/>
        </w:rPr>
        <w:t xml:space="preserve">:paused</w:t>
      </w:r>
      <w:r>
        <w:rPr>
          <w:rStyle w:val="NormalTok"/>
        </w:rPr>
        <w:t xml:space="preserve">, </w:t>
      </w:r>
      <w:r>
        <w:rPr>
          <w:rStyle w:val="VariableTok"/>
        </w:rPr>
        <w:t xml:space="preserve">:recovering</w:t>
      </w:r>
      <w:r>
        <w:rPr>
          <w:rStyle w:val="NormalTok"/>
        </w:rPr>
        <w:t xml:space="preserve">, </w:t>
      </w:r>
      <w:r>
        <w:rPr>
          <w:rStyle w:val="VariableTok"/>
        </w:rPr>
        <w:t xml:space="preserve">:completed</w:t>
      </w:r>
      <w:r>
        <w:rPr>
          <w:rStyle w:val="NormalTok"/>
        </w:rPr>
        <w:t xml:space="preserve">, </w:t>
      </w:r>
      <w:r>
        <w:rPr>
          <w:rStyle w:val="VariableTok"/>
        </w:rPr>
        <w:t xml:space="preserve">:failed</w:t>
      </w:r>
      <w:r>
        <w:rPr>
          <w:rStyle w:val="NormalTok"/>
        </w:rPr>
        <w:t xml:space="preserve">]</w:t>
      </w:r>
      <w:r>
        <w:br/>
      </w:r>
      <w:r>
        <w:br/>
      </w:r>
      <w:r>
        <w:rPr>
          <w:rStyle w:val="NormalTok"/>
        </w:rPr>
        <w:t xml:space="preserve">  </w:t>
      </w:r>
      <w:r>
        <w:rPr>
          <w:rStyle w:val="KeywordTok"/>
        </w:rPr>
        <w:t xml:space="preserve">defstruct</w:t>
      </w:r>
      <w:r>
        <w:rPr>
          <w:rStyle w:val="NormalTok"/>
        </w:rPr>
        <w:t xml:space="preserve"> [</w:t>
      </w:r>
      <w:r>
        <w:br/>
      </w:r>
      <w:r>
        <w:rPr>
          <w:rStyle w:val="NormalTok"/>
        </w:rPr>
        <w:t xml:space="preserve">    </w:t>
      </w:r>
      <w:r>
        <w:rPr>
          <w:rStyle w:val="VariableTok"/>
        </w:rPr>
        <w:t xml:space="preserve">:state</w:t>
      </w:r>
      <w:r>
        <w:rPr>
          <w:rStyle w:val="NormalTok"/>
        </w:rPr>
        <w:t xml:space="preserve">, </w:t>
      </w:r>
      <w:r>
        <w:rPr>
          <w:rStyle w:val="VariableTok"/>
        </w:rPr>
        <w:t xml:space="preserve">:active_scenario</w:t>
      </w:r>
      <w:r>
        <w:rPr>
          <w:rStyle w:val="NormalTok"/>
        </w:rPr>
        <w:t xml:space="preserve">, </w:t>
      </w:r>
      <w:r>
        <w:rPr>
          <w:rStyle w:val="VariableTok"/>
        </w:rPr>
        <w:t xml:space="preserve">:start_time</w:t>
      </w:r>
      <w:r>
        <w:rPr>
          <w:rStyle w:val="NormalTok"/>
        </w:rPr>
        <w:t xml:space="preserve">,</w:t>
      </w:r>
      <w:r>
        <w:br/>
      </w:r>
      <w:r>
        <w:rPr>
          <w:rStyle w:val="NormalTok"/>
        </w:rPr>
        <w:t xml:space="preserve">    </w:t>
      </w:r>
      <w:r>
        <w:rPr>
          <w:rStyle w:val="VariableTok"/>
        </w:rPr>
        <w:t xml:space="preserve">:target_devices</w:t>
      </w:r>
      <w:r>
        <w:rPr>
          <w:rStyle w:val="NormalTok"/>
        </w:rPr>
        <w:t xml:space="preserve">, </w:t>
      </w:r>
      <w:r>
        <w:rPr>
          <w:rStyle w:val="VariableTok"/>
        </w:rPr>
        <w:t xml:space="preserve">:injected_faults</w:t>
      </w:r>
      <w:r>
        <w:rPr>
          <w:rStyle w:val="NormalTok"/>
        </w:rPr>
        <w:t xml:space="preserve">, </w:t>
      </w:r>
      <w:r>
        <w:rPr>
          <w:rStyle w:val="VariableTok"/>
        </w:rPr>
        <w:t xml:space="preserve">:metrics</w:t>
      </w:r>
      <w:r>
        <w:rPr>
          <w:rStyle w:val="NormalTok"/>
        </w:rPr>
        <w:t xml:space="preserve">,</w:t>
      </w:r>
      <w:r>
        <w:br/>
      </w:r>
      <w:r>
        <w:rPr>
          <w:rStyle w:val="NormalTok"/>
        </w:rPr>
        <w:t xml:space="preserve">    </w:t>
      </w:r>
      <w:r>
        <w:rPr>
          <w:rStyle w:val="VariableTok"/>
        </w:rPr>
        <w:t xml:space="preserve">:abort_signal</w:t>
      </w:r>
      <w:r>
        <w:rPr>
          <w:rStyle w:val="NormalTok"/>
        </w:rPr>
        <w:t xml:space="preserve">, </w:t>
      </w:r>
      <w:r>
        <w:rPr>
          <w:rStyle w:val="VariableTok"/>
        </w:rPr>
        <w:t xml:space="preserve">:blast_radius</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start_link(opts) </w:t>
      </w:r>
      <w:r>
        <w:rPr>
          <w:rStyle w:val="KeywordTok"/>
        </w:rPr>
        <w:t xml:space="preserve">do</w:t>
      </w:r>
      <w:r>
        <w:br/>
      </w:r>
      <w:r>
        <w:rPr>
          <w:rStyle w:val="NormalTok"/>
        </w:rPr>
        <w:t xml:space="preserve">    </w:t>
      </w:r>
      <w:r>
        <w:rPr>
          <w:rStyle w:val="ConstantTok"/>
        </w:rPr>
        <w:t xml:space="preserve">GenServer</w:t>
      </w:r>
      <w:r>
        <w:rPr>
          <w:rStyle w:val="OperatorTok"/>
        </w:rPr>
        <w:t xml:space="preserve">.</w:t>
      </w:r>
      <w:r>
        <w:rPr>
          <w:rStyle w:val="NormalTok"/>
        </w:rPr>
        <w:t xml:space="preserve">start_link(</w:t>
      </w:r>
      <w:r>
        <w:rPr>
          <w:rStyle w:val="ConstantTok"/>
        </w:rPr>
        <w:t xml:space="preserve">__MODULE__</w:t>
      </w:r>
      <w:r>
        <w:rPr>
          <w:rStyle w:val="NormalTok"/>
        </w:rPr>
        <w:t xml:space="preserve">, opts, </w:t>
      </w:r>
      <w:r>
        <w:rPr>
          <w:rStyle w:val="VariableTok"/>
        </w:rPr>
        <w:t xml:space="preserve">name:</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Public API</w:t>
      </w:r>
      <w:r>
        <w:br/>
      </w:r>
      <w:r>
        <w:rPr>
          <w:rStyle w:val="NormalTok"/>
        </w:rPr>
        <w:t xml:space="preserve">  </w:t>
      </w:r>
      <w:r>
        <w:rPr>
          <w:rStyle w:val="KeywordTok"/>
        </w:rPr>
        <w:t xml:space="preserve">def</w:t>
      </w:r>
      <w:r>
        <w:rPr>
          <w:rStyle w:val="NormalTok"/>
        </w:rPr>
        <w:t xml:space="preserve"> load_scenario(yaml_path),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:load_scenario</w:t>
      </w:r>
      <w:r>
        <w:rPr>
          <w:rStyle w:val="NormalTok"/>
        </w:rPr>
        <w:t xml:space="preserve">, yaml_path})</w:t>
      </w:r>
      <w:r>
        <w:br/>
      </w:r>
      <w:r>
        <w:rPr>
          <w:rStyle w:val="NormalTok"/>
        </w:rPr>
        <w:t xml:space="preserve">  </w:t>
      </w:r>
      <w:r>
        <w:rPr>
          <w:rStyle w:val="KeywordTok"/>
        </w:rPr>
        <w:t xml:space="preserve">def</w:t>
      </w:r>
      <w:r>
        <w:rPr>
          <w:rStyle w:val="NormalTok"/>
        </w:rPr>
        <w:t xml:space="preserve"> start_experiment,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:start_experiment</w:t>
      </w:r>
      <w:r>
        <w:rPr>
          <w:rStyle w:val="NormalTok"/>
        </w:rPr>
        <w:t xml:space="preserve">, </w:t>
      </w:r>
      <w:r>
        <w:rPr>
          <w:rStyle w:val="DecValTok"/>
        </w:rPr>
        <w:t xml:space="preserve">60_000</w:t>
      </w:r>
      <w:r>
        <w:rPr>
          <w:rStyle w:val="NormalTok"/>
        </w:rPr>
        <w:t xml:space="preserve">)</w:t>
      </w:r>
      <w:r>
        <w:br/>
      </w:r>
      <w:r>
        <w:rPr>
          <w:rStyle w:val="NormalTok"/>
        </w:rPr>
        <w:t xml:space="preserve">  </w:t>
      </w:r>
      <w:r>
        <w:rPr>
          <w:rStyle w:val="KeywordTok"/>
        </w:rPr>
        <w:t xml:space="preserve">def</w:t>
      </w:r>
      <w:r>
        <w:rPr>
          <w:rStyle w:val="NormalTok"/>
        </w:rPr>
        <w:t xml:space="preserve"> emergency_stop,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cast(</w:t>
      </w:r>
      <w:r>
        <w:rPr>
          <w:rStyle w:val="ConstantTok"/>
        </w:rPr>
        <w:t xml:space="preserve">__MODULE__</w:t>
      </w:r>
      <w:r>
        <w:rPr>
          <w:rStyle w:val="NormalTok"/>
        </w:rPr>
        <w:t xml:space="preserve">, </w:t>
      </w:r>
      <w:r>
        <w:rPr>
          <w:rStyle w:val="VariableTok"/>
        </w:rPr>
        <w:t xml:space="preserve">:emergency_stop</w:t>
      </w:r>
      <w:r>
        <w:rPr>
          <w:rStyle w:val="NormalTok"/>
        </w:rPr>
        <w:t xml:space="preserve">)</w:t>
      </w:r>
      <w:r>
        <w:br/>
      </w:r>
      <w:r>
        <w:rPr>
          <w:rStyle w:val="NormalTok"/>
        </w:rPr>
        <w:t xml:space="preserve">  </w:t>
      </w:r>
      <w:r>
        <w:rPr>
          <w:rStyle w:val="KeywordTok"/>
        </w:rPr>
        <w:t xml:space="preserve">def</w:t>
      </w:r>
      <w:r>
        <w:rPr>
          <w:rStyle w:val="NormalTok"/>
        </w:rPr>
        <w:t xml:space="preserve"> get_status,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:get_status</w:t>
      </w:r>
      <w:r>
        <w:rPr>
          <w:rStyle w:val="NormalTok"/>
        </w:rPr>
        <w:t xml:space="preserve">)</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init(_opts) </w:t>
      </w:r>
      <w:r>
        <w:rPr>
          <w:rStyle w:val="KeywordTok"/>
        </w:rPr>
        <w:t xml:space="preserve">do</w:t>
      </w:r>
      <w:r>
        <w:br/>
      </w:r>
      <w:r>
        <w:rPr>
          <w:rStyle w:val="NormalTok"/>
        </w:rPr>
        <w:t xml:space="preserve">    {</w:t>
      </w:r>
      <w:r>
        <w:rPr>
          <w:rStyle w:val="VariableTok"/>
        </w:rPr>
        <w:t xml:space="preserve">:ok</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VariableTok"/>
        </w:rPr>
        <w:t xml:space="preserve">state:</w:t>
      </w:r>
      <w:r>
        <w:rPr>
          <w:rStyle w:val="NormalTok"/>
        </w:rPr>
        <w:t xml:space="preserve"> </w:t>
      </w:r>
      <w:r>
        <w:rPr>
          <w:rStyle w:val="VariableTok"/>
        </w:rPr>
        <w:t xml:space="preserve">:idle</w:t>
      </w:r>
      <w:r>
        <w:rPr>
          <w:rStyle w:val="NormalTok"/>
        </w:rPr>
        <w:t xml:space="preserve">,</w:t>
      </w:r>
      <w:r>
        <w:br/>
      </w:r>
      <w:r>
        <w:rPr>
          <w:rStyle w:val="NormalTok"/>
        </w:rPr>
        <w:t xml:space="preserve">      </w:t>
      </w:r>
      <w:r>
        <w:rPr>
          <w:rStyle w:val="VariableTok"/>
        </w:rPr>
        <w:t xml:space="preserve">active_scenario:</w:t>
      </w:r>
      <w:r>
        <w:rPr>
          <w:rStyle w:val="NormalTok"/>
        </w:rPr>
        <w:t xml:space="preserve"> </w:t>
      </w:r>
      <w:r>
        <w:rPr>
          <w:rStyle w:val="ConstantTok"/>
        </w:rPr>
        <w:t xml:space="preserve">nil</w:t>
      </w:r>
      <w:r>
        <w:rPr>
          <w:rStyle w:val="NormalTok"/>
        </w:rPr>
        <w:t xml:space="preserve">,</w:t>
      </w:r>
      <w:r>
        <w:br/>
      </w:r>
      <w:r>
        <w:rPr>
          <w:rStyle w:val="NormalTok"/>
        </w:rPr>
        <w:t xml:space="preserve">      </w:t>
      </w:r>
      <w:r>
        <w:rPr>
          <w:rStyle w:val="VariableTok"/>
        </w:rPr>
        <w:t xml:space="preserve">start_time:</w:t>
      </w:r>
      <w:r>
        <w:rPr>
          <w:rStyle w:val="NormalTok"/>
        </w:rPr>
        <w:t xml:space="preserve"> </w:t>
      </w:r>
      <w:r>
        <w:rPr>
          <w:rStyle w:val="ConstantTok"/>
        </w:rPr>
        <w:t xml:space="preserve">nil</w:t>
      </w:r>
      <w:r>
        <w:rPr>
          <w:rStyle w:val="NormalTok"/>
        </w:rPr>
        <w:t xml:space="preserve">,</w:t>
      </w:r>
      <w:r>
        <w:br/>
      </w:r>
      <w:r>
        <w:rPr>
          <w:rStyle w:val="NormalTok"/>
        </w:rPr>
        <w:t xml:space="preserve">      </w:t>
      </w:r>
      <w:r>
        <w:rPr>
          <w:rStyle w:val="VariableTok"/>
        </w:rPr>
        <w:t xml:space="preserve">target_devices:</w:t>
      </w:r>
      <w:r>
        <w:rPr>
          <w:rStyle w:val="NormalTok"/>
        </w:rPr>
        <w:t xml:space="preserve"> [],</w:t>
      </w:r>
      <w:r>
        <w:br/>
      </w:r>
      <w:r>
        <w:rPr>
          <w:rStyle w:val="NormalTok"/>
        </w:rPr>
        <w:t xml:space="preserve">      </w:t>
      </w:r>
      <w:r>
        <w:rPr>
          <w:rStyle w:val="VariableTok"/>
        </w:rPr>
        <w:t xml:space="preserve">injected_faults:</w:t>
      </w:r>
      <w:r>
        <w:rPr>
          <w:rStyle w:val="NormalTok"/>
        </w:rPr>
        <w:t xml:space="preserve"> [],</w:t>
      </w:r>
      <w:r>
        <w:br/>
      </w:r>
      <w:r>
        <w:rPr>
          <w:rStyle w:val="NormalTok"/>
        </w:rPr>
        <w:t xml:space="preserve">      </w:t>
      </w:r>
      <w:r>
        <w:rPr>
          <w:rStyle w:val="VariableTok"/>
        </w:rPr>
        <w:t xml:space="preserve">metrics:</w:t>
      </w:r>
      <w:r>
        <w:rPr>
          <w:rStyle w:val="NormalTok"/>
        </w:rPr>
        <w:t xml:space="preserve"> %{</w:t>
      </w:r>
      <w:r>
        <w:rPr>
          <w:rStyle w:val="VariableTok"/>
        </w:rPr>
        <w:t xml:space="preserve">faults_injected:</w:t>
      </w:r>
      <w:r>
        <w:rPr>
          <w:rStyle w:val="NormalTok"/>
        </w:rPr>
        <w:t xml:space="preserve"> </w:t>
      </w:r>
      <w:r>
        <w:rPr>
          <w:rStyle w:val="DecValTok"/>
        </w:rPr>
        <w:t xml:space="preserve">0</w:t>
      </w:r>
      <w:r>
        <w:rPr>
          <w:rStyle w:val="NormalTok"/>
        </w:rPr>
        <w:t xml:space="preserve">, </w:t>
      </w:r>
      <w:r>
        <w:rPr>
          <w:rStyle w:val="VariableTok"/>
        </w:rPr>
        <w:t xml:space="preserve">devices_affected:</w:t>
      </w:r>
      <w:r>
        <w:rPr>
          <w:rStyle w:val="NormalTok"/>
        </w:rPr>
        <w:t xml:space="preserve"> </w:t>
      </w:r>
      <w:r>
        <w:rPr>
          <w:rStyle w:val="DecValTok"/>
        </w:rPr>
        <w:t xml:space="preserve">0</w:t>
      </w:r>
      <w:r>
        <w:rPr>
          <w:rStyle w:val="NormalTok"/>
        </w:rPr>
        <w:t xml:space="preserve">, </w:t>
      </w:r>
      <w:r>
        <w:rPr>
          <w:rStyle w:val="VariableTok"/>
        </w:rPr>
        <w:t xml:space="preserve">recoveries: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abort_signal:</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VariableTok"/>
        </w:rPr>
        <w:t xml:space="preserve">blast_radius:</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:load_scenario</w:t>
      </w:r>
      <w:r>
        <w:rPr>
          <w:rStyle w:val="NormalTok"/>
        </w:rPr>
        <w:t xml:space="preserve">, yaml_path}, _from, state) </w:t>
      </w:r>
      <w:r>
        <w:rPr>
          <w:rStyle w:val="KeywordTok"/>
        </w:rPr>
        <w:t xml:space="preserve">do</w:t>
      </w:r>
      <w:r>
        <w:br/>
      </w:r>
      <w:r>
        <w:rPr>
          <w:rStyle w:val="NormalTok"/>
        </w:rPr>
        <w:t xml:space="preserve">    </w:t>
      </w:r>
      <w:r>
        <w:rPr>
          <w:rStyle w:val="KeywordTok"/>
        </w:rPr>
        <w:t xml:space="preserve">case</w:t>
      </w:r>
      <w:r>
        <w:rPr>
          <w:rStyle w:val="NormalTok"/>
        </w:rPr>
        <w:t xml:space="preserve"> </w:t>
      </w:r>
      <w:r>
        <w:rPr>
          <w:rStyle w:val="ConstantTok"/>
        </w:rPr>
        <w:t xml:space="preserve">HelixChaos</w:t>
      </w:r>
      <w:r>
        <w:rPr>
          <w:rStyle w:val="OperatorTok"/>
        </w:rPr>
        <w:t xml:space="preserve">.</w:t>
      </w:r>
      <w:r>
        <w:rPr>
          <w:rStyle w:val="ConstantTok"/>
        </w:rPr>
        <w:t xml:space="preserve">ScenarioEngine</w:t>
      </w:r>
      <w:r>
        <w:rPr>
          <w:rStyle w:val="OperatorTok"/>
        </w:rPr>
        <w:t xml:space="preserve">.</w:t>
      </w:r>
      <w:r>
        <w:rPr>
          <w:rStyle w:val="NormalTok"/>
        </w:rPr>
        <w:t xml:space="preserve">load(yaml_path) </w:t>
      </w:r>
      <w:r>
        <w:rPr>
          <w:rStyle w:val="KeywordTok"/>
        </w:rPr>
        <w:t xml:space="preserve">do</w:t>
      </w:r>
      <w:r>
        <w:br/>
      </w:r>
      <w:r>
        <w:rPr>
          <w:rStyle w:val="NormalTok"/>
        </w:rPr>
        <w:t xml:space="preserve">      {</w:t>
      </w:r>
      <w:r>
        <w:rPr>
          <w:rStyle w:val="VariableTok"/>
        </w:rPr>
        <w:t xml:space="preserve">:ok</w:t>
      </w:r>
      <w:r>
        <w:rPr>
          <w:rStyle w:val="NormalTok"/>
        </w:rPr>
        <w:t xml:space="preserve">, scenario} </w:t>
      </w:r>
      <w:r>
        <w:rPr>
          <w:rStyle w:val="OperatorTok"/>
        </w:rPr>
        <w:t xml:space="preserve">-&gt;</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"Chaos scenario loaded: </w:t>
      </w:r>
      <w:r>
        <w:rPr>
          <w:rStyle w:val="OtherTok"/>
        </w:rPr>
        <w:t xml:space="preserve">#{</w:t>
      </w:r>
      <w:r>
        <w:rPr>
          <w:rStyle w:val="NormalTok"/>
        </w:rPr>
        <w:t xml:space="preserve">scenario</w:t>
      </w:r>
      <w:r>
        <w:rPr>
          <w:rStyle w:val="OperatorTok"/>
        </w:rPr>
        <w:t xml:space="preserve">.</w:t>
      </w:r>
      <w:r>
        <w:rPr>
          <w:rStyle w:val="NormalTok"/>
        </w:rPr>
        <w:t xml:space="preserve">name</w:t>
      </w:r>
      <w:r>
        <w:rPr>
          <w:rStyle w:val="OtherTok"/>
        </w:rPr>
        <w:t xml:space="preserve">}</w:t>
      </w:r>
      <w:r>
        <w:rPr>
          <w:rStyle w:val="StringTok"/>
        </w:rPr>
        <w:t xml:space="preserve"> "</w:t>
      </w:r>
      <w:r>
        <w:rPr>
          <w:rStyle w:val="NormalTok"/>
        </w:rPr>
        <w:t xml:space="preserve"> </w:t>
      </w:r>
      <w:r>
        <w:rPr>
          <w:rStyle w:val="OperatorTok"/>
        </w:rPr>
        <w:t xml:space="preserve">&lt;&gt;</w:t>
      </w:r>
      <w:r>
        <w:br/>
      </w:r>
      <w:r>
        <w:rPr>
          <w:rStyle w:val="NormalTok"/>
        </w:rPr>
        <w:t xml:space="preserve">          </w:t>
      </w:r>
      <w:r>
        <w:rPr>
          <w:rStyle w:val="StringTok"/>
        </w:rPr>
        <w:t xml:space="preserve">"(</w:t>
      </w:r>
      <w:r>
        <w:rPr>
          <w:rStyle w:val="OtherTok"/>
        </w:rPr>
        <w:t xml:space="preserve">#{</w:t>
      </w:r>
      <w:r>
        <w:rPr>
          <w:rStyle w:val="NormalTok"/>
        </w:rPr>
        <w:t xml:space="preserve">length(scenario</w:t>
      </w:r>
      <w:r>
        <w:rPr>
          <w:rStyle w:val="OperatorTok"/>
        </w:rPr>
        <w:t xml:space="preserve">.</w:t>
      </w:r>
      <w:r>
        <w:rPr>
          <w:rStyle w:val="NormalTok"/>
        </w:rPr>
        <w:t xml:space="preserve">faults)</w:t>
      </w:r>
      <w:r>
        <w:rPr>
          <w:rStyle w:val="OtherTok"/>
        </w:rPr>
        <w:t xml:space="preserve">}</w:t>
      </w:r>
      <w:r>
        <w:rPr>
          <w:rStyle w:val="StringTok"/>
        </w:rPr>
        <w:t xml:space="preserve"> faults, blast_radius: </w:t>
      </w:r>
      <w:r>
        <w:rPr>
          <w:rStyle w:val="OtherTok"/>
        </w:rPr>
        <w:t xml:space="preserve">#{</w:t>
      </w:r>
      <w:r>
        <w:rPr>
          <w:rStyle w:val="NormalTok"/>
        </w:rPr>
        <w:t xml:space="preserve">scenario</w:t>
      </w:r>
      <w:r>
        <w:rPr>
          <w:rStyle w:val="OperatorTok"/>
        </w:rPr>
        <w:t xml:space="preserve">.</w:t>
      </w:r>
      <w:r>
        <w:rPr>
          <w:rStyle w:val="NormalTok"/>
        </w:rPr>
        <w:t xml:space="preserve">blast_radius</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%{state </w:t>
      </w:r>
      <w:r>
        <w:rPr>
          <w:rStyle w:val="OperatorTok"/>
        </w:rPr>
        <w:t xml:space="preserve">|</w:t>
      </w:r>
      <w:r>
        <w:rPr>
          <w:rStyle w:val="NormalTok"/>
        </w:rPr>
        <w:t xml:space="preserve"> </w:t>
      </w:r>
      <w:r>
        <w:rPr>
          <w:rStyle w:val="VariableTok"/>
        </w:rPr>
        <w:t xml:space="preserve">active_scenario:</w:t>
      </w:r>
      <w:r>
        <w:rPr>
          <w:rStyle w:val="NormalTok"/>
        </w:rPr>
        <w:t xml:space="preserve"> scenario, </w:t>
      </w:r>
      <w:r>
        <w:rPr>
          <w:rStyle w:val="VariableTok"/>
        </w:rPr>
        <w:t xml:space="preserve">state:</w:t>
      </w:r>
      <w:r>
        <w:rPr>
          <w:rStyle w:val="NormalTok"/>
        </w:rPr>
        <w:t xml:space="preserve"> </w:t>
      </w:r>
      <w:r>
        <w:rPr>
          <w:rStyle w:val="VariableTok"/>
        </w:rPr>
        <w:t xml:space="preserve">:setup</w:t>
      </w:r>
      <w:r>
        <w:rPr>
          <w:rStyle w:val="NormalTok"/>
        </w:rPr>
        <w:t xml:space="preserve">}}</w:t>
      </w:r>
      <w:r>
        <w:br/>
      </w:r>
      <w:r>
        <w:rPr>
          <w:rStyle w:val="NormalTok"/>
        </w:rPr>
        <w:t xml:space="preserve">      {</w:t>
      </w:r>
      <w:r>
        <w:rPr>
          <w:rStyle w:val="VariableTok"/>
        </w:rPr>
        <w:t xml:space="preserve">:error</w:t>
      </w:r>
      <w:r>
        <w:rPr>
          <w:rStyle w:val="NormalTok"/>
        </w:rPr>
        <w:t xml:space="preserve">, reason} </w:t>
      </w:r>
      <w:r>
        <w:rPr>
          <w:rStyle w:val="OperatorTok"/>
        </w:rPr>
        <w:t xml:space="preserve">-&gt;</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reason}, 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:start_experiment</w:t>
      </w:r>
      <w:r>
        <w:rPr>
          <w:rStyle w:val="NormalTok"/>
        </w:rPr>
        <w:t xml:space="preserve">, _from, %{</w:t>
      </w:r>
      <w:r>
        <w:rPr>
          <w:rStyle w:val="VariableTok"/>
        </w:rPr>
        <w:t xml:space="preserve">active_scenario:</w:t>
      </w:r>
      <w:r>
        <w:rPr>
          <w:rStyle w:val="NormalTok"/>
        </w:rPr>
        <w:t xml:space="preserve"> </w:t>
      </w:r>
      <w:r>
        <w:rPr>
          <w:rStyle w:val="ConstantTok"/>
        </w:rPr>
        <w:t xml:space="preserve">nil</w:t>
      </w:r>
      <w:r>
        <w:rPr>
          <w:rStyle w:val="NormalTok"/>
        </w:rPr>
        <w:t xml:space="preserve">}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:no_scenario_loaded</w:t>
      </w:r>
      <w:r>
        <w:rPr>
          <w:rStyle w:val="NormalTok"/>
        </w:rPr>
        <w:t xml:space="preserve">}, state}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:start_experiment</w:t>
      </w:r>
      <w:r>
        <w:rPr>
          <w:rStyle w:val="NormalTok"/>
        </w:rPr>
        <w:t xml:space="preserve">, _from, %{</w:t>
      </w:r>
      <w:r>
        <w:rPr>
          <w:rStyle w:val="VariableTok"/>
        </w:rPr>
        <w:t xml:space="preserve">active_scenario:</w:t>
      </w:r>
      <w:r>
        <w:rPr>
          <w:rStyle w:val="NormalTok"/>
        </w:rPr>
        <w:t xml:space="preserve"> scenario}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VariableTok"/>
        </w:rPr>
        <w:t xml:space="preserve">:ok</w:t>
      </w:r>
      <w:r>
        <w:rPr>
          <w:rStyle w:val="NormalTok"/>
        </w:rPr>
        <w:t xml:space="preserve">, devices} </w:t>
      </w:r>
      <w:r>
        <w:rPr>
          <w:rStyle w:val="OperatorTok"/>
        </w:rPr>
        <w:t xml:space="preserve">=</w:t>
      </w:r>
      <w:r>
        <w:rPr>
          <w:rStyle w:val="NormalTok"/>
        </w:rPr>
        <w:t xml:space="preserve"> </w:t>
      </w:r>
      <w:r>
        <w:rPr>
          <w:rStyle w:val="ConstantTok"/>
        </w:rPr>
        <w:t xml:space="preserve">HelixChaos</w:t>
      </w:r>
      <w:r>
        <w:rPr>
          <w:rStyle w:val="OperatorTok"/>
        </w:rPr>
        <w:t xml:space="preserve">.</w:t>
      </w:r>
      <w:r>
        <w:rPr>
          <w:rStyle w:val="ConstantTok"/>
        </w:rPr>
        <w:t xml:space="preserve">DeviceRegistry</w:t>
      </w:r>
      <w:r>
        <w:rPr>
          <w:rStyle w:val="OperatorTok"/>
        </w:rPr>
        <w:t xml:space="preserve">.</w:t>
      </w:r>
      <w:r>
        <w:rPr>
          <w:rStyle w:val="NormalTok"/>
        </w:rPr>
        <w:t xml:space="preserve">list_healthy(scenario</w:t>
      </w:r>
      <w:r>
        <w:rPr>
          <w:rStyle w:val="OperatorTok"/>
        </w:rPr>
        <w:t xml:space="preserve">.</w:t>
      </w:r>
      <w:r>
        <w:rPr>
          <w:rStyle w:val="NormalTok"/>
        </w:rPr>
        <w:t xml:space="preserve">target_selector)</w:t>
      </w:r>
      <w:r>
        <w:br/>
      </w:r>
      <w:r>
        <w:rPr>
          <w:rStyle w:val="NormalTok"/>
        </w:rPr>
        <w:t xml:space="preserve">    </w:t>
      </w:r>
      <w:r>
        <w:rPr>
          <w:rStyle w:val="ControlFlowTok"/>
        </w:rPr>
        <w:t xml:space="preserve">if</w:t>
      </w:r>
      <w:r>
        <w:rPr>
          <w:rStyle w:val="NormalTok"/>
        </w:rPr>
        <w:t xml:space="preserve"> length(devices)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do</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:no_targets</w:t>
      </w:r>
      <w:r>
        <w:rPr>
          <w:rStyle w:val="NormalTok"/>
        </w:rPr>
        <w:t xml:space="preserve">}, state}</w:t>
      </w:r>
      <w:r>
        <w:br/>
      </w:r>
      <w:r>
        <w:rPr>
          <w:rStyle w:val="NormalTok"/>
        </w:rPr>
        <w:t xml:space="preserve">    </w:t>
      </w:r>
      <w:r>
        <w:rPr>
          <w:rStyle w:val="ControlFlowTok"/>
        </w:rPr>
        <w:t xml:space="preserve">else</w:t>
      </w:r>
      <w:r>
        <w:br/>
      </w:r>
      <w:r>
        <w:rPr>
          <w:rStyle w:val="NormalTok"/>
        </w:rPr>
        <w:t xml:space="preserve">      max_targets </w:t>
      </w:r>
      <w:r>
        <w:rPr>
          <w:rStyle w:val="OperatorTok"/>
        </w:rPr>
        <w:t xml:space="preserve">=</w:t>
      </w:r>
      <w:r>
        <w:rPr>
          <w:rStyle w:val="NormalTok"/>
        </w:rPr>
        <w:t xml:space="preserve"> max(</w:t>
      </w:r>
      <w:r>
        <w:rPr>
          <w:rStyle w:val="DecValTok"/>
        </w:rPr>
        <w:t xml:space="preserve">1</w:t>
      </w:r>
      <w:r>
        <w:rPr>
          <w:rStyle w:val="NormalTok"/>
        </w:rPr>
        <w:t xml:space="preserve">, trunc(length(devices) </w:t>
      </w:r>
      <w:r>
        <w:rPr>
          <w:rStyle w:val="OperatorTok"/>
        </w:rPr>
        <w:t xml:space="preserve">*</w:t>
      </w:r>
      <w:r>
        <w:rPr>
          <w:rStyle w:val="NormalTok"/>
        </w:rPr>
        <w:t xml:space="preserve"> scenario</w:t>
      </w:r>
      <w:r>
        <w:rPr>
          <w:rStyle w:val="OperatorTok"/>
        </w:rPr>
        <w:t xml:space="preserve">.</w:t>
      </w:r>
      <w:r>
        <w:rPr>
          <w:rStyle w:val="NormalTok"/>
        </w:rPr>
        <w:t xml:space="preserve">blast_radius))</w:t>
      </w:r>
      <w:r>
        <w:br/>
      </w:r>
      <w:r>
        <w:rPr>
          <w:rStyle w:val="NormalTok"/>
        </w:rPr>
        <w:t xml:space="preserve">      targets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take_random(devices, max_targets)</w:t>
      </w:r>
      <w:r>
        <w:br/>
      </w:r>
      <w:r>
        <w:rPr>
          <w:rStyle w:val="NormalTok"/>
        </w:rPr>
        <w:t xml:space="preserve">      schedule_faults(scenario</w:t>
      </w:r>
      <w:r>
        <w:rPr>
          <w:rStyle w:val="OperatorTok"/>
        </w:rPr>
        <w:t xml:space="preserve">.</w:t>
      </w:r>
      <w:r>
        <w:rPr>
          <w:rStyle w:val="NormalTok"/>
        </w:rPr>
        <w:t xml:space="preserve">faults, targets)</w:t>
      </w:r>
      <w:r>
        <w:br/>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state:</w:t>
      </w:r>
      <w:r>
        <w:rPr>
          <w:rStyle w:val="NormalTok"/>
        </w:rPr>
        <w:t xml:space="preserve"> </w:t>
      </w:r>
      <w:r>
        <w:rPr>
          <w:rStyle w:val="VariableTok"/>
        </w:rPr>
        <w:t xml:space="preserve">:running</w:t>
      </w:r>
      <w:r>
        <w:rPr>
          <w:rStyle w:val="NormalTok"/>
        </w:rPr>
        <w:t xml:space="preserve">,</w:t>
      </w:r>
      <w:r>
        <w:br/>
      </w:r>
      <w:r>
        <w:rPr>
          <w:rStyle w:val="NormalTok"/>
        </w:rPr>
        <w:t xml:space="preserve">        </w:t>
      </w:r>
      <w:r>
        <w:rPr>
          <w:rStyle w:val="VariableTok"/>
        </w:rPr>
        <w:t xml:space="preserve">start_time:</w:t>
      </w:r>
      <w:r>
        <w:rPr>
          <w:rStyle w:val="NormalTok"/>
        </w:rPr>
        <w:t xml:space="preserve"> </w:t>
      </w:r>
      <w:r>
        <w:rPr>
          <w:rStyle w:val="ConstantTok"/>
        </w:rPr>
        <w:t xml:space="preserve">System</w:t>
      </w:r>
      <w:r>
        <w:rPr>
          <w:rStyle w:val="OperatorTok"/>
        </w:rPr>
        <w:t xml:space="preserve">.</w:t>
      </w:r>
      <w:r>
        <w:rPr>
          <w:rStyle w:val="NormalTok"/>
        </w:rPr>
        <w:t xml:space="preserve">monotonic_time(</w:t>
      </w:r>
      <w:r>
        <w:rPr>
          <w:rStyle w:val="VariableTok"/>
        </w:rPr>
        <w:t xml:space="preserve">:second</w:t>
      </w:r>
      <w:r>
        <w:rPr>
          <w:rStyle w:val="NormalTok"/>
        </w:rPr>
        <w:t xml:space="preserve">),</w:t>
      </w:r>
      <w:r>
        <w:br/>
      </w:r>
      <w:r>
        <w:rPr>
          <w:rStyle w:val="NormalTok"/>
        </w:rPr>
        <w:t xml:space="preserve">        </w:t>
      </w:r>
      <w:r>
        <w:rPr>
          <w:rStyle w:val="VariableTok"/>
        </w:rPr>
        <w:t xml:space="preserve">target_devices:</w:t>
      </w:r>
      <w:r>
        <w:rPr>
          <w:rStyle w:val="NormalTok"/>
        </w:rPr>
        <w:t xml:space="preserve"> targets,</w:t>
      </w:r>
      <w:r>
        <w:br/>
      </w:r>
      <w:r>
        <w:rPr>
          <w:rStyle w:val="NormalTok"/>
        </w:rPr>
        <w:t xml:space="preserve">        </w:t>
      </w:r>
      <w:r>
        <w:rPr>
          <w:rStyle w:val="VariableTok"/>
        </w:rPr>
        <w:t xml:space="preserve">blast_radius:</w:t>
      </w:r>
      <w:r>
        <w:rPr>
          <w:rStyle w:val="NormalTok"/>
        </w:rPr>
        <w:t xml:space="preserve"> scenario</w:t>
      </w:r>
      <w:r>
        <w:rPr>
          <w:rStyle w:val="OperatorTok"/>
        </w:rPr>
        <w:t xml:space="preserve">.</w:t>
      </w:r>
      <w:r>
        <w:rPr>
          <w:rStyle w:val="NormalTok"/>
        </w:rPr>
        <w:t xml:space="preserve">blast_radius,</w:t>
      </w:r>
      <w:r>
        <w:br/>
      </w:r>
      <w:r>
        <w:rPr>
          <w:rStyle w:val="NormalTok"/>
        </w:rPr>
        <w:t xml:space="preserve">        </w:t>
      </w:r>
      <w:r>
        <w:rPr>
          <w:rStyle w:val="VariableTok"/>
        </w:rPr>
        <w:t xml:space="preserve">metrics:</w:t>
      </w:r>
      <w:r>
        <w:rPr>
          <w:rStyle w:val="NormalTok"/>
        </w:rPr>
        <w:t xml:space="preserve"> %{state</w:t>
      </w:r>
      <w:r>
        <w:rPr>
          <w:rStyle w:val="OperatorTok"/>
        </w:rPr>
        <w:t xml:space="preserve">.</w:t>
      </w:r>
      <w:r>
        <w:rPr>
          <w:rStyle w:val="NormalTok"/>
        </w:rPr>
        <w:t xml:space="preserve">metrics </w:t>
      </w:r>
      <w:r>
        <w:rPr>
          <w:rStyle w:val="OperatorTok"/>
        </w:rPr>
        <w:t xml:space="preserve">|</w:t>
      </w:r>
      <w:r>
        <w:rPr>
          <w:rStyle w:val="NormalTok"/>
        </w:rPr>
        <w:t xml:space="preserve"> </w:t>
      </w:r>
      <w:r>
        <w:rPr>
          <w:rStyle w:val="VariableTok"/>
        </w:rPr>
        <w:t xml:space="preserve">devices_affected:</w:t>
      </w:r>
      <w:r>
        <w:rPr>
          <w:rStyle w:val="NormalTok"/>
        </w:rPr>
        <w:t xml:space="preserve"> length(targets)}</w:t>
      </w:r>
      <w:r>
        <w:br/>
      </w:r>
      <w:r>
        <w:rPr>
          <w:rStyle w:val="NormalTok"/>
        </w:rPr>
        <w:t xml:space="preserve">      }</w:t>
      </w:r>
      <w:r>
        <w:br/>
      </w:r>
      <w:r>
        <w:br/>
      </w:r>
      <w:r>
        <w:rPr>
          <w:rStyle w:val="NormalTok"/>
        </w:rPr>
        <w:t xml:space="preserve">      </w:t>
      </w:r>
      <w:r>
        <w:rPr>
          <w:rStyle w:val="ConstantTok"/>
        </w:rPr>
        <w:t xml:space="preserve">Logger</w:t>
      </w:r>
      <w:r>
        <w:rPr>
          <w:rStyle w:val="OperatorTok"/>
        </w:rPr>
        <w:t xml:space="preserve">.</w:t>
      </w:r>
      <w:r>
        <w:rPr>
          <w:rStyle w:val="NormalTok"/>
        </w:rPr>
        <w:t xml:space="preserve">warning(</w:t>
      </w:r>
      <w:r>
        <w:br/>
      </w:r>
      <w:r>
        <w:rPr>
          <w:rStyle w:val="NormalTok"/>
        </w:rPr>
        <w:t xml:space="preserve">        </w:t>
      </w:r>
      <w:r>
        <w:rPr>
          <w:rStyle w:val="StringTok"/>
        </w:rPr>
        <w:t xml:space="preserve">"CHAOS EXPERIMENT STARTED: </w:t>
      </w:r>
      <w:r>
        <w:rPr>
          <w:rStyle w:val="OtherTok"/>
        </w:rPr>
        <w:t xml:space="preserve">#{</w:t>
      </w:r>
      <w:r>
        <w:rPr>
          <w:rStyle w:val="NormalTok"/>
        </w:rPr>
        <w:t xml:space="preserve">scenario</w:t>
      </w:r>
      <w:r>
        <w:rPr>
          <w:rStyle w:val="OperatorTok"/>
        </w:rPr>
        <w:t xml:space="preserve">.</w:t>
      </w:r>
      <w:r>
        <w:rPr>
          <w:rStyle w:val="NormalTok"/>
        </w:rPr>
        <w:t xml:space="preserve">name</w:t>
      </w:r>
      <w:r>
        <w:rPr>
          <w:rStyle w:val="OtherTok"/>
        </w:rPr>
        <w:t xml:space="preserve">}</w:t>
      </w:r>
      <w:r>
        <w:rPr>
          <w:rStyle w:val="StringTok"/>
        </w:rPr>
        <w:t xml:space="preserve"> | "</w:t>
      </w:r>
      <w:r>
        <w:rPr>
          <w:rStyle w:val="NormalTok"/>
        </w:rPr>
        <w:t xml:space="preserve"> </w:t>
      </w:r>
      <w:r>
        <w:rPr>
          <w:rStyle w:val="OperatorTok"/>
        </w:rPr>
        <w:t xml:space="preserve">&lt;&gt;</w:t>
      </w:r>
      <w:r>
        <w:br/>
      </w:r>
      <w:r>
        <w:rPr>
          <w:rStyle w:val="NormalTok"/>
        </w:rPr>
        <w:t xml:space="preserve">        </w:t>
      </w:r>
      <w:r>
        <w:rPr>
          <w:rStyle w:val="StringTok"/>
        </w:rPr>
        <w:t xml:space="preserve">"Targets: </w:t>
      </w:r>
      <w:r>
        <w:rPr>
          <w:rStyle w:val="OtherTok"/>
        </w:rPr>
        <w:t xml:space="preserve">#{</w:t>
      </w:r>
      <w:r>
        <w:rPr>
          <w:rStyle w:val="NormalTok"/>
        </w:rPr>
        <w:t xml:space="preserve">length(targets)</w:t>
      </w:r>
      <w:r>
        <w:rPr>
          <w:rStyle w:val="OtherTok"/>
        </w:rPr>
        <w:t xml:space="preserve">}</w:t>
      </w:r>
      <w:r>
        <w:rPr>
          <w:rStyle w:val="StringTok"/>
        </w:rPr>
        <w:t xml:space="preserve">/</w:t>
      </w:r>
      <w:r>
        <w:rPr>
          <w:rStyle w:val="OtherTok"/>
        </w:rPr>
        <w:t xml:space="preserve">#{</w:t>
      </w:r>
      <w:r>
        <w:rPr>
          <w:rStyle w:val="NormalTok"/>
        </w:rPr>
        <w:t xml:space="preserve">length(devices)</w:t>
      </w:r>
      <w:r>
        <w:rPr>
          <w:rStyle w:val="OtherTok"/>
        </w:rPr>
        <w:t xml:space="preserve">}</w:t>
      </w:r>
      <w:r>
        <w:rPr>
          <w:rStyle w:val="StringTok"/>
        </w:rPr>
        <w:t xml:space="preserve"> devices | "</w:t>
      </w:r>
      <w:r>
        <w:rPr>
          <w:rStyle w:val="NormalTok"/>
        </w:rPr>
        <w:t xml:space="preserve"> </w:t>
      </w:r>
      <w:r>
        <w:rPr>
          <w:rStyle w:val="OperatorTok"/>
        </w:rPr>
        <w:t xml:space="preserve">&lt;&gt;</w:t>
      </w:r>
      <w:r>
        <w:br/>
      </w:r>
      <w:r>
        <w:rPr>
          <w:rStyle w:val="NormalTok"/>
        </w:rPr>
        <w:t xml:space="preserve">        </w:t>
      </w:r>
      <w:r>
        <w:rPr>
          <w:rStyle w:val="StringTok"/>
        </w:rPr>
        <w:t xml:space="preserve">"Blast radius: </w:t>
      </w:r>
      <w:r>
        <w:rPr>
          <w:rStyle w:val="OtherTok"/>
        </w:rPr>
        <w:t xml:space="preserve">#{</w:t>
      </w:r>
      <w:r>
        <w:rPr>
          <w:rStyle w:val="NormalTok"/>
        </w:rPr>
        <w:t xml:space="preserve">scenario</w:t>
      </w:r>
      <w:r>
        <w:rPr>
          <w:rStyle w:val="OperatorTok"/>
        </w:rPr>
        <w:t xml:space="preserve">.</w:t>
      </w:r>
      <w:r>
        <w:rPr>
          <w:rStyle w:val="NormalTok"/>
        </w:rPr>
        <w:t xml:space="preserve">blast_radius</w:t>
      </w:r>
      <w:r>
        <w:rPr>
          <w:rStyle w:val="Other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Auto-recovery timer</w:t>
      </w:r>
      <w:r>
        <w:br/>
      </w:r>
      <w:r>
        <w:rPr>
          <w:rStyle w:val="NormalTok"/>
        </w:rPr>
        <w:t xml:space="preserve">      </w:t>
      </w:r>
      <w:r>
        <w:rPr>
          <w:rStyle w:val="ConstantTok"/>
        </w:rPr>
        <w:t xml:space="preserve">Process</w:t>
      </w:r>
      <w:r>
        <w:rPr>
          <w:rStyle w:val="OperatorTok"/>
        </w:rPr>
        <w:t xml:space="preserve">.</w:t>
      </w:r>
      <w:r>
        <w:rPr>
          <w:rStyle w:val="NormalTok"/>
        </w:rPr>
        <w:t xml:space="preserve">send_after(self(), </w:t>
      </w:r>
      <w:r>
        <w:rPr>
          <w:rStyle w:val="VariableTok"/>
        </w:rPr>
        <w:t xml:space="preserve">:auto_recover</w:t>
      </w:r>
      <w:r>
        <w:rPr>
          <w:rStyle w:val="NormalTok"/>
        </w:rPr>
        <w:t xml:space="preserve">, scenario</w:t>
      </w:r>
      <w:r>
        <w:rPr>
          <w:rStyle w:val="OperatorTok"/>
        </w:rPr>
        <w:t xml:space="preserve">.</w:t>
      </w:r>
      <w:r>
        <w:rPr>
          <w:rStyle w:val="NormalTok"/>
        </w:rPr>
        <w:t xml:space="preserve">duration_sec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handle_cast(</w:t>
      </w:r>
      <w:r>
        <w:rPr>
          <w:rStyle w:val="VariableTok"/>
        </w:rPr>
        <w:t xml:space="preserve">:emergency_stop</w:t>
      </w:r>
      <w:r>
        <w:rPr>
          <w:rStyle w:val="NormalTok"/>
        </w:rPr>
        <w:t xml:space="preserve">, state)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emergency(</w:t>
      </w:r>
      <w:r>
        <w:rPr>
          <w:rStyle w:val="StringTok"/>
        </w:rPr>
        <w:t xml:space="preserve">"EMERGENCY STOP — halting all fault injection!"</w:t>
      </w:r>
      <w:r>
        <w:rPr>
          <w:rStyle w:val="NormalTok"/>
        </w:rPr>
        <w:t xml:space="preserve">)</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TimeFault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HardwareFault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recover_all(state</w:t>
      </w:r>
      <w:r>
        <w:rPr>
          <w:rStyle w:val="OperatorTok"/>
        </w:rPr>
        <w:t xml:space="preserve">.</w:t>
      </w:r>
      <w:r>
        <w:rPr>
          <w:rStyle w:val="NormalTok"/>
        </w:rPr>
        <w:t xml:space="preserve">target_devices)</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heal_all()</w:t>
      </w:r>
      <w:r>
        <w:br/>
      </w:r>
      <w:r>
        <w:rPr>
          <w:rStyle w:val="NormalTok"/>
        </w:rPr>
        <w:t xml:space="preserve">    {</w:t>
      </w:r>
      <w:r>
        <w:rPr>
          <w:rStyle w:val="VariableTok"/>
        </w:rPr>
        <w:t xml:space="preserve">:noreply</w:t>
      </w:r>
      <w:r>
        <w:rPr>
          <w:rStyle w:val="NormalTok"/>
        </w:rPr>
        <w:t xml:space="preserve">, %{state </w:t>
      </w:r>
      <w:r>
        <w:rPr>
          <w:rStyle w:val="OperatorTok"/>
        </w:rPr>
        <w:t xml:space="preserve">|</w:t>
      </w:r>
      <w:r>
        <w:rPr>
          <w:rStyle w:val="NormalTok"/>
        </w:rPr>
        <w:t xml:space="preserve"> </w:t>
      </w:r>
      <w:r>
        <w:rPr>
          <w:rStyle w:val="VariableTok"/>
        </w:rPr>
        <w:t xml:space="preserve">state:</w:t>
      </w:r>
      <w:r>
        <w:rPr>
          <w:rStyle w:val="NormalTok"/>
        </w:rPr>
        <w:t xml:space="preserve"> </w:t>
      </w:r>
      <w:r>
        <w:rPr>
          <w:rStyle w:val="VariableTok"/>
        </w:rPr>
        <w:t xml:space="preserve">:recovering</w:t>
      </w:r>
      <w:r>
        <w:rPr>
          <w:rStyle w:val="NormalTok"/>
        </w:rPr>
        <w:t xml:space="preserve">, </w:t>
      </w:r>
      <w:r>
        <w:rPr>
          <w:rStyle w:val="VariableTok"/>
        </w:rPr>
        <w:t xml:space="preserve">abort_signal:</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:auto_recover</w:t>
      </w:r>
      <w:r>
        <w:rPr>
          <w:rStyle w:val="NormalTok"/>
        </w:rPr>
        <w:t xml:space="preserve">, %{</w:t>
      </w:r>
      <w:r>
        <w:rPr>
          <w:rStyle w:val="VariableTok"/>
        </w:rPr>
        <w:t xml:space="preserve">state:</w:t>
      </w:r>
      <w:r>
        <w:rPr>
          <w:rStyle w:val="NormalTok"/>
        </w:rPr>
        <w:t xml:space="preserve"> </w:t>
      </w:r>
      <w:r>
        <w:rPr>
          <w:rStyle w:val="VariableTok"/>
        </w:rPr>
        <w:t xml:space="preserve">:running</w:t>
      </w:r>
      <w:r>
        <w:rPr>
          <w:rStyle w:val="NormalTok"/>
        </w:rPr>
        <w:t xml:space="preserve">}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"Auto-recovery triggered for chaos experiment"</w:t>
      </w:r>
      <w:r>
        <w:rPr>
          <w:rStyle w:val="NormalTok"/>
        </w:rPr>
        <w:t xml:space="preserve">)</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recover_all(state</w:t>
      </w:r>
      <w:r>
        <w:rPr>
          <w:rStyle w:val="OperatorTok"/>
        </w:rPr>
        <w:t xml:space="preserve">.</w:t>
      </w:r>
      <w:r>
        <w:rPr>
          <w:rStyle w:val="NormalTok"/>
        </w:rPr>
        <w:t xml:space="preserve">target_devices)</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heal_all()</w:t>
      </w:r>
      <w:r>
        <w:br/>
      </w:r>
      <w:r>
        <w:rPr>
          <w:rStyle w:val="NormalTok"/>
        </w:rPr>
        <w:t xml:space="preserve">    </w:t>
      </w:r>
      <w:r>
        <w:rPr>
          <w:rStyle w:val="ConstantTok"/>
        </w:rPr>
        <w:t xml:space="preserve">HelixChaos</w:t>
      </w:r>
      <w:r>
        <w:rPr>
          <w:rStyle w:val="OperatorTok"/>
        </w:rPr>
        <w:t xml:space="preserve">.</w:t>
      </w:r>
      <w:r>
        <w:rPr>
          <w:rStyle w:val="ConstantTok"/>
        </w:rPr>
        <w:t xml:space="preserve">TimeFault</w:t>
      </w:r>
      <w:r>
        <w:rPr>
          <w:rStyle w:val="OperatorTok"/>
        </w:rPr>
        <w:t xml:space="preserve">.</w:t>
      </w:r>
      <w:r>
        <w:rPr>
          <w:rStyle w:val="NormalTok"/>
        </w:rPr>
        <w:t xml:space="preserve">reset_all(state</w:t>
      </w:r>
      <w:r>
        <w:rPr>
          <w:rStyle w:val="OperatorTok"/>
        </w:rPr>
        <w:t xml:space="preserve">.</w:t>
      </w:r>
      <w:r>
        <w:rPr>
          <w:rStyle w:val="NormalTok"/>
        </w:rPr>
        <w:t xml:space="preserve">target_devices)</w:t>
      </w:r>
      <w:r>
        <w:br/>
      </w:r>
      <w:r>
        <w:rPr>
          <w:rStyle w:val="NormalTok"/>
        </w:rPr>
        <w:t xml:space="preserve">    {</w:t>
      </w:r>
      <w:r>
        <w:rPr>
          <w:rStyle w:val="VariableTok"/>
        </w:rPr>
        <w:t xml:space="preserve">:noreply</w:t>
      </w:r>
      <w:r>
        <w:rPr>
          <w:rStyle w:val="NormalTok"/>
        </w:rPr>
        <w:t xml:space="preserve">, %{state </w:t>
      </w:r>
      <w:r>
        <w:rPr>
          <w:rStyle w:val="OperatorTok"/>
        </w:rPr>
        <w:t xml:space="preserve">|</w:t>
      </w:r>
      <w:r>
        <w:rPr>
          <w:rStyle w:val="NormalTok"/>
        </w:rPr>
        <w:t xml:space="preserve"> </w:t>
      </w:r>
      <w:r>
        <w:rPr>
          <w:rStyle w:val="VariableTok"/>
        </w:rPr>
        <w:t xml:space="preserve">state:</w:t>
      </w:r>
      <w:r>
        <w:rPr>
          <w:rStyle w:val="NormalTok"/>
        </w:rPr>
        <w:t xml:space="preserve"> </w:t>
      </w:r>
      <w:r>
        <w:rPr>
          <w:rStyle w:val="VariableTok"/>
        </w:rPr>
        <w:t xml:space="preserve">:completed</w:t>
      </w:r>
      <w:r>
        <w:rPr>
          <w:rStyle w:val="NormalTok"/>
        </w:rPr>
        <w:t xml:space="preserve">, </w:t>
      </w:r>
      <w:r>
        <w:rPr>
          <w:rStyle w:val="VariableTok"/>
        </w:rPr>
        <w:t xml:space="preserve">injected_faults:</w:t>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schedule_faults(faults, targets) </w:t>
      </w:r>
      <w:r>
        <w:rPr>
          <w:rStyle w:val="KeywordTok"/>
        </w:rPr>
        <w:t xml:space="preserve">do</w:t>
      </w:r>
      <w:r>
        <w:br/>
      </w:r>
      <w:r>
        <w:rPr>
          <w:rStyle w:val="NormalTok"/>
        </w:rPr>
        <w:t xml:space="preserve">    </w:t>
      </w:r>
      <w:r>
        <w:rPr>
          <w:rStyle w:val="ConstantTok"/>
        </w:rPr>
        <w:t xml:space="preserve">Enum</w:t>
      </w:r>
      <w:r>
        <w:rPr>
          <w:rStyle w:val="OperatorTok"/>
        </w:rPr>
        <w:t xml:space="preserve">.</w:t>
      </w:r>
      <w:r>
        <w:rPr>
          <w:rStyle w:val="NormalTok"/>
        </w:rPr>
        <w:t xml:space="preserve">each(faults, </w:t>
      </w:r>
      <w:r>
        <w:rPr>
          <w:rStyle w:val="KeywordTok"/>
        </w:rPr>
        <w:t xml:space="preserve">fn</w:t>
      </w:r>
      <w:r>
        <w:rPr>
          <w:rStyle w:val="NormalTok"/>
        </w:rPr>
        <w:t xml:space="preserve"> fault </w:t>
      </w:r>
      <w:r>
        <w:rPr>
          <w:rStyle w:val="OperatorTok"/>
        </w:rPr>
        <w:t xml:space="preserve">-&gt;</w:t>
      </w:r>
      <w:r>
        <w:br/>
      </w:r>
      <w:r>
        <w:rPr>
          <w:rStyle w:val="NormalTok"/>
        </w:rPr>
        <w:t xml:space="preserve">      target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random(targets)</w:t>
      </w:r>
      <w:r>
        <w:br/>
      </w:r>
      <w:r>
        <w:rPr>
          <w:rStyle w:val="NormalTok"/>
        </w:rPr>
        <w:t xml:space="preserve">      delay_ms </w:t>
      </w:r>
      <w:r>
        <w:rPr>
          <w:rStyle w:val="OperatorTok"/>
        </w:rPr>
        <w:t xml:space="preserve">=</w:t>
      </w:r>
      <w:r>
        <w:rPr>
          <w:rStyle w:val="NormalTok"/>
        </w:rPr>
        <w:t xml:space="preserve"> trunc(fault</w:t>
      </w:r>
      <w:r>
        <w:rPr>
          <w:rStyle w:val="OperatorTok"/>
        </w:rPr>
        <w:t xml:space="preserve">.</w:t>
      </w:r>
      <w:r>
        <w:rPr>
          <w:rStyle w:val="NormalTok"/>
        </w:rPr>
        <w:t xml:space="preserve">delay_sec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stantTok"/>
        </w:rPr>
        <w:t xml:space="preserve">Process</w:t>
      </w:r>
      <w:r>
        <w:rPr>
          <w:rStyle w:val="OperatorTok"/>
        </w:rPr>
        <w:t xml:space="preserve">.</w:t>
      </w:r>
      <w:r>
        <w:rPr>
          <w:rStyle w:val="NormalTok"/>
        </w:rPr>
        <w:t xml:space="preserve">send_after(self(),</w:t>
      </w:r>
      <w:r>
        <w:br/>
      </w:r>
      <w:r>
        <w:rPr>
          <w:rStyle w:val="NormalTok"/>
        </w:rPr>
        <w:t xml:space="preserve">        {</w:t>
      </w:r>
      <w:r>
        <w:rPr>
          <w:rStyle w:val="VariableTok"/>
        </w:rPr>
        <w:t xml:space="preserve">:inject_fault</w:t>
      </w:r>
      <w:r>
        <w:rPr>
          <w:rStyle w:val="NormalTok"/>
        </w:rPr>
        <w:t xml:space="preserve">, fault</w:t>
      </w:r>
      <w:r>
        <w:rPr>
          <w:rStyle w:val="OperatorTok"/>
        </w:rPr>
        <w:t xml:space="preserve">.</w:t>
      </w:r>
      <w:r>
        <w:rPr>
          <w:rStyle w:val="NormalTok"/>
        </w:rPr>
        <w:t xml:space="preserve">type, target, fault</w:t>
      </w:r>
      <w:r>
        <w:rPr>
          <w:rStyle w:val="OperatorTok"/>
        </w:rPr>
        <w:t xml:space="preserve">.</w:t>
      </w:r>
      <w:r>
        <w:rPr>
          <w:rStyle w:val="NormalTok"/>
        </w:rPr>
        <w:t xml:space="preserve">params}, delay_ms)</w:t>
      </w:r>
      <w:r>
        <w:br/>
      </w:r>
      <w:r>
        <w:rPr>
          <w:rStyle w:val="NormalTok"/>
        </w:rPr>
        <w:t xml:space="preserve">    </w:t>
      </w:r>
      <w:r>
        <w:rPr>
          <w:rStyle w:val="KeywordTok"/>
        </w:rPr>
        <w:t xml:space="preserve">end</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113"/>
    <w:bookmarkStart w:id="114" w:name="fault-injection-taxonomy"/>
    <w:p>
      <w:pPr>
        <w:pStyle w:val="Heading4"/>
      </w:pPr>
      <w:r>
        <w:t xml:space="preserve">5.4.2 Fault Injection Taxonomy</w:t>
      </w:r>
    </w:p>
    <w:p>
      <w:pPr>
        <w:pStyle w:val="FirstParagraph"/>
      </w:pPr>
      <w:r>
        <w:t xml:space="preserve">The 25 fault types span four categories, each targeting a different system layer. The following table summarizes the complete taxonomy with tools, parameters, and effects.</w:t>
      </w:r>
    </w:p>
    <w:tbl>
      <w:tblPr>
        <w:tblStyle w:val="Table"/>
        <w:tblW w:type="pct" w:w="5000"/>
        <w:tblLook w:firstRow="1" w:lastRow="0" w:firstColumn="0" w:lastColumn="0" w:noHBand="0" w:noVBand="0" w:val="0020"/>
      </w:tblPr>
      <w:tblGrid>
        <w:gridCol w:w="1218"/>
        <w:gridCol w:w="609"/>
        <w:gridCol w:w="1340"/>
        <w:gridCol w:w="731"/>
        <w:gridCol w:w="1949"/>
        <w:gridCol w:w="2071"/>
      </w:tblGrid>
      <w:tr>
        <w:trPr>
          <w:tblHeader w:val="true"/>
        </w:trPr>
        <w:tc>
          <w:tcPr/>
          <w:p>
            <w:pPr>
              <w:pStyle w:val="Compact"/>
              <w:jc w:val="left"/>
            </w:pPr>
            <w:r>
              <w:t xml:space="preserve">Category</w:t>
            </w:r>
          </w:p>
        </w:tc>
        <w:tc>
          <w:tcPr/>
          <w:p>
            <w:pPr>
              <w:pStyle w:val="Compact"/>
              <w:jc w:val="left"/>
            </w:pPr>
            <w:r>
              <w:t xml:space="preserve">ID</w:t>
            </w:r>
          </w:p>
        </w:tc>
        <w:tc>
          <w:tcPr/>
          <w:p>
            <w:pPr>
              <w:pStyle w:val="Compact"/>
              <w:jc w:val="left"/>
            </w:pPr>
            <w:r>
              <w:t xml:space="preserve">Fault Type</w:t>
            </w:r>
          </w:p>
        </w:tc>
        <w:tc>
          <w:tcPr/>
          <w:p>
            <w:pPr>
              <w:pStyle w:val="Compact"/>
              <w:jc w:val="left"/>
            </w:pPr>
            <w:r>
              <w:t xml:space="preserve">Tool</w:t>
            </w:r>
          </w:p>
        </w:tc>
        <w:tc>
          <w:tcPr/>
          <w:p>
            <w:pPr>
              <w:pStyle w:val="Compact"/>
              <w:jc w:val="left"/>
            </w:pPr>
            <w:r>
              <w:t xml:space="preserve">Key Parameters</w:t>
            </w:r>
          </w:p>
        </w:tc>
        <w:tc>
          <w:tcPr/>
          <w:p>
            <w:pPr>
              <w:pStyle w:val="Compact"/>
              <w:jc w:val="left"/>
            </w:pPr>
            <w:r>
              <w:t xml:space="preserve">Effect on System</w:t>
            </w:r>
          </w:p>
        </w:tc>
      </w:tr>
      <w:tr>
        <w:tc>
          <w:tcPr/>
          <w:p>
            <w:pPr>
              <w:pStyle w:val="Compact"/>
              <w:jc w:val="left"/>
            </w:pPr>
            <w:r>
              <w:t xml:space="preserve">Network</w:t>
            </w:r>
          </w:p>
        </w:tc>
        <w:tc>
          <w:tcPr/>
          <w:p>
            <w:pPr>
              <w:pStyle w:val="Compact"/>
              <w:jc w:val="left"/>
            </w:pPr>
            <w:r>
              <w:t xml:space="preserve">NF-01</w:t>
            </w:r>
          </w:p>
        </w:tc>
        <w:tc>
          <w:tcPr/>
          <w:p>
            <w:pPr>
              <w:pStyle w:val="Compact"/>
              <w:jc w:val="left"/>
            </w:pPr>
            <w:r>
              <w:t xml:space="preserve">Latency injection</w:t>
            </w:r>
          </w:p>
        </w:tc>
        <w:tc>
          <w:tcPr/>
          <w:p>
            <w:pPr>
              <w:pStyle w:val="Compact"/>
              <w:jc w:val="left"/>
            </w:pPr>
            <w:r>
              <w:t xml:space="preserve">tc netem</w:t>
            </w:r>
          </w:p>
        </w:tc>
        <w:tc>
          <w:tcPr/>
          <w:p>
            <w:pPr>
              <w:pStyle w:val="Compact"/>
              <w:jc w:val="left"/>
            </w:pPr>
            <w:r>
              <w:t xml:space="preserve">delay, jitter, distribution</w:t>
            </w:r>
          </w:p>
        </w:tc>
        <w:tc>
          <w:tcPr/>
          <w:p>
            <w:pPr>
              <w:pStyle w:val="Compact"/>
              <w:jc w:val="left"/>
            </w:pPr>
            <w:r>
              <w:t xml:space="preserve">Slows inter-node communication; tests timeout logic</w:t>
            </w:r>
          </w:p>
        </w:tc>
      </w:tr>
      <w:tr>
        <w:tc>
          <w:tcPr/>
          <w:p>
            <w:pPr>
              <w:pStyle w:val="Compact"/>
              <w:jc w:val="left"/>
            </w:pPr>
            <w:r>
              <w:t xml:space="preserve">Network</w:t>
            </w:r>
          </w:p>
        </w:tc>
        <w:tc>
          <w:tcPr/>
          <w:p>
            <w:pPr>
              <w:pStyle w:val="Compact"/>
              <w:jc w:val="left"/>
            </w:pPr>
            <w:r>
              <w:t xml:space="preserve">NF-02</w:t>
            </w:r>
          </w:p>
        </w:tc>
        <w:tc>
          <w:tcPr/>
          <w:p>
            <w:pPr>
              <w:pStyle w:val="Compact"/>
              <w:jc w:val="left"/>
            </w:pPr>
            <w:r>
              <w:t xml:space="preserve">Packet loss</w:t>
            </w:r>
          </w:p>
        </w:tc>
        <w:tc>
          <w:tcPr/>
          <w:p>
            <w:pPr>
              <w:pStyle w:val="Compact"/>
              <w:jc w:val="left"/>
            </w:pPr>
            <w:r>
              <w:t xml:space="preserve">tc netem</w:t>
            </w:r>
          </w:p>
        </w:tc>
        <w:tc>
          <w:tcPr/>
          <w:p>
            <w:pPr>
              <w:pStyle w:val="Compact"/>
              <w:jc w:val="left"/>
            </w:pPr>
            <w:r>
              <w:t xml:space="preserve">percent, correlation</w:t>
            </w:r>
          </w:p>
        </w:tc>
        <w:tc>
          <w:tcPr/>
          <w:p>
            <w:pPr>
              <w:pStyle w:val="Compact"/>
              <w:jc w:val="left"/>
            </w:pPr>
            <w:r>
              <w:t xml:space="preserve">Drops packets randomly; tests retry mechanisms</w:t>
            </w:r>
          </w:p>
        </w:tc>
      </w:tr>
      <w:tr>
        <w:tc>
          <w:tcPr/>
          <w:p>
            <w:pPr>
              <w:pStyle w:val="Compact"/>
              <w:jc w:val="left"/>
            </w:pPr>
            <w:r>
              <w:t xml:space="preserve">Network</w:t>
            </w:r>
          </w:p>
        </w:tc>
        <w:tc>
          <w:tcPr/>
          <w:p>
            <w:pPr>
              <w:pStyle w:val="Compact"/>
              <w:jc w:val="left"/>
            </w:pPr>
            <w:r>
              <w:t xml:space="preserve">NF-03</w:t>
            </w:r>
          </w:p>
        </w:tc>
        <w:tc>
          <w:tcPr/>
          <w:p>
            <w:pPr>
              <w:pStyle w:val="Compact"/>
              <w:jc w:val="left"/>
            </w:pPr>
            <w:r>
              <w:t xml:space="preserve">Packet corruption</w:t>
            </w:r>
          </w:p>
        </w:tc>
        <w:tc>
          <w:tcPr/>
          <w:p>
            <w:pPr>
              <w:pStyle w:val="Compact"/>
              <w:jc w:val="left"/>
            </w:pPr>
            <w:r>
              <w:t xml:space="preserve">tc netem</w:t>
            </w:r>
          </w:p>
        </w:tc>
        <w:tc>
          <w:tcPr/>
          <w:p>
            <w:pPr>
              <w:pStyle w:val="Compact"/>
              <w:jc w:val="left"/>
            </w:pPr>
            <w:r>
              <w:t xml:space="preserve">percent</w:t>
            </w:r>
          </w:p>
        </w:tc>
        <w:tc>
          <w:tcPr/>
          <w:p>
            <w:pPr>
              <w:pStyle w:val="Compact"/>
              <w:jc w:val="left"/>
            </w:pPr>
            <w:r>
              <w:t xml:space="preserve">Corrupts payloads; tests checksum validation</w:t>
            </w:r>
          </w:p>
        </w:tc>
      </w:tr>
      <w:tr>
        <w:tc>
          <w:tcPr/>
          <w:p>
            <w:pPr>
              <w:pStyle w:val="Compact"/>
              <w:jc w:val="left"/>
            </w:pPr>
            <w:r>
              <w:t xml:space="preserve">Network</w:t>
            </w:r>
          </w:p>
        </w:tc>
        <w:tc>
          <w:tcPr/>
          <w:p>
            <w:pPr>
              <w:pStyle w:val="Compact"/>
              <w:jc w:val="left"/>
            </w:pPr>
            <w:r>
              <w:t xml:space="preserve">NF-04</w:t>
            </w:r>
          </w:p>
        </w:tc>
        <w:tc>
          <w:tcPr/>
          <w:p>
            <w:pPr>
              <w:pStyle w:val="Compact"/>
              <w:jc w:val="left"/>
            </w:pPr>
            <w:r>
              <w:t xml:space="preserve">Packet reordering</w:t>
            </w:r>
          </w:p>
        </w:tc>
        <w:tc>
          <w:tcPr/>
          <w:p>
            <w:pPr>
              <w:pStyle w:val="Compact"/>
              <w:jc w:val="left"/>
            </w:pPr>
            <w:r>
              <w:t xml:space="preserve">tc netem</w:t>
            </w:r>
          </w:p>
        </w:tc>
        <w:tc>
          <w:tcPr/>
          <w:p>
            <w:pPr>
              <w:pStyle w:val="Compact"/>
              <w:jc w:val="left"/>
            </w:pPr>
            <w:r>
              <w:t xml:space="preserve">percent, gap</w:t>
            </w:r>
          </w:p>
        </w:tc>
        <w:tc>
          <w:tcPr/>
          <w:p>
            <w:pPr>
              <w:pStyle w:val="Compact"/>
              <w:jc w:val="left"/>
            </w:pPr>
            <w:r>
              <w:t xml:space="preserve">Reorders streams; tests sequence handling</w:t>
            </w:r>
          </w:p>
        </w:tc>
      </w:tr>
      <w:tr>
        <w:tc>
          <w:tcPr/>
          <w:p>
            <w:pPr>
              <w:pStyle w:val="Compact"/>
              <w:jc w:val="left"/>
            </w:pPr>
            <w:r>
              <w:t xml:space="preserve">Network</w:t>
            </w:r>
          </w:p>
        </w:tc>
        <w:tc>
          <w:tcPr/>
          <w:p>
            <w:pPr>
              <w:pStyle w:val="Compact"/>
              <w:jc w:val="left"/>
            </w:pPr>
            <w:r>
              <w:t xml:space="preserve">NF-05</w:t>
            </w:r>
          </w:p>
        </w:tc>
        <w:tc>
          <w:tcPr/>
          <w:p>
            <w:pPr>
              <w:pStyle w:val="Compact"/>
              <w:jc w:val="left"/>
            </w:pPr>
            <w:r>
              <w:t xml:space="preserve">Bandwidth limit</w:t>
            </w:r>
          </w:p>
        </w:tc>
        <w:tc>
          <w:tcPr/>
          <w:p>
            <w:pPr>
              <w:pStyle w:val="Compact"/>
              <w:jc w:val="left"/>
            </w:pPr>
            <w:r>
              <w:t xml:space="preserve">tc tbf</w:t>
            </w:r>
          </w:p>
        </w:tc>
        <w:tc>
          <w:tcPr/>
          <w:p>
            <w:pPr>
              <w:pStyle w:val="Compact"/>
              <w:jc w:val="left"/>
            </w:pPr>
            <w:r>
              <w:t xml:space="preserve">rate, burst</w:t>
            </w:r>
          </w:p>
        </w:tc>
        <w:tc>
          <w:tcPr/>
          <w:p>
            <w:pPr>
              <w:pStyle w:val="Compact"/>
              <w:jc w:val="left"/>
            </w:pPr>
            <w:r>
              <w:t xml:space="preserve">Caps throughput; tests backpressure</w:t>
            </w:r>
          </w:p>
        </w:tc>
      </w:tr>
      <w:tr>
        <w:tc>
          <w:tcPr/>
          <w:p>
            <w:pPr>
              <w:pStyle w:val="Compact"/>
              <w:jc w:val="left"/>
            </w:pPr>
            <w:r>
              <w:t xml:space="preserve">Network</w:t>
            </w:r>
          </w:p>
        </w:tc>
        <w:tc>
          <w:tcPr/>
          <w:p>
            <w:pPr>
              <w:pStyle w:val="Compact"/>
              <w:jc w:val="left"/>
            </w:pPr>
            <w:r>
              <w:t xml:space="preserve">NF-06</w:t>
            </w:r>
          </w:p>
        </w:tc>
        <w:tc>
          <w:tcPr/>
          <w:p>
            <w:pPr>
              <w:pStyle w:val="Compact"/>
              <w:jc w:val="left"/>
            </w:pPr>
            <w:r>
              <w:t xml:space="preserve">Network partition</w:t>
            </w:r>
          </w:p>
        </w:tc>
        <w:tc>
          <w:tcPr/>
          <w:p>
            <w:pPr>
              <w:pStyle w:val="Compact"/>
              <w:jc w:val="left"/>
            </w:pPr>
            <w:r>
              <w:t xml:space="preserve">iptables/nftables</w:t>
            </w:r>
          </w:p>
        </w:tc>
        <w:tc>
          <w:tcPr/>
          <w:p>
            <w:pPr>
              <w:pStyle w:val="Compact"/>
              <w:jc w:val="left"/>
            </w:pPr>
            <w:r>
              <w:t xml:space="preserve">direction, duration</w:t>
            </w:r>
          </w:p>
        </w:tc>
        <w:tc>
          <w:tcPr/>
          <w:p>
            <w:pPr>
              <w:pStyle w:val="Compact"/>
              <w:jc w:val="left"/>
            </w:pPr>
            <w:r>
              <w:t xml:space="preserve">Complete connectivity loss; tests split-brain prevention</w:t>
            </w:r>
          </w:p>
        </w:tc>
      </w:tr>
      <w:tr>
        <w:tc>
          <w:tcPr/>
          <w:p>
            <w:pPr>
              <w:pStyle w:val="Compact"/>
              <w:jc w:val="left"/>
            </w:pPr>
            <w:r>
              <w:t xml:space="preserve">Network</w:t>
            </w:r>
          </w:p>
        </w:tc>
        <w:tc>
          <w:tcPr/>
          <w:p>
            <w:pPr>
              <w:pStyle w:val="Compact"/>
              <w:jc w:val="left"/>
            </w:pPr>
            <w:r>
              <w:t xml:space="preserve">NF-07</w:t>
            </w:r>
          </w:p>
        </w:tc>
        <w:tc>
          <w:tcPr/>
          <w:p>
            <w:pPr>
              <w:pStyle w:val="Compact"/>
              <w:jc w:val="left"/>
            </w:pPr>
            <w:r>
              <w:t xml:space="preserve">DNS failure</w:t>
            </w:r>
          </w:p>
        </w:tc>
        <w:tc>
          <w:tcPr/>
          <w:p>
            <w:pPr>
              <w:pStyle w:val="Compact"/>
              <w:jc w:val="left"/>
            </w:pPr>
            <w:r>
              <w:t xml:space="preserve">Chaos Mesh DNSChaos</w:t>
            </w:r>
          </w:p>
        </w:tc>
        <w:tc>
          <w:tcPr/>
          <w:p>
            <w:pPr>
              <w:pStyle w:val="Compact"/>
              <w:jc w:val="left"/>
            </w:pPr>
            <w:r>
              <w:t xml:space="preserve">patterns, duration</w:t>
            </w:r>
          </w:p>
        </w:tc>
        <w:tc>
          <w:tcPr/>
          <w:p>
            <w:pPr>
              <w:pStyle w:val="Compact"/>
              <w:jc w:val="left"/>
            </w:pPr>
            <w:r>
              <w:t xml:space="preserve">Fails lookups; tests graceful degradation</w:t>
            </w:r>
          </w:p>
        </w:tc>
      </w:tr>
      <w:tr>
        <w:tc>
          <w:tcPr/>
          <w:p>
            <w:pPr>
              <w:pStyle w:val="Compact"/>
              <w:jc w:val="left"/>
            </w:pPr>
            <w:r>
              <w:t xml:space="preserve">Network</w:t>
            </w:r>
          </w:p>
        </w:tc>
        <w:tc>
          <w:tcPr/>
          <w:p>
            <w:pPr>
              <w:pStyle w:val="Compact"/>
              <w:jc w:val="left"/>
            </w:pPr>
            <w:r>
              <w:t xml:space="preserve">NF-08</w:t>
            </w:r>
          </w:p>
        </w:tc>
        <w:tc>
          <w:tcPr/>
          <w:p>
            <w:pPr>
              <w:pStyle w:val="Compact"/>
              <w:jc w:val="left"/>
            </w:pPr>
            <w:r>
              <w:t xml:space="preserve">TCP reset</w:t>
            </w:r>
          </w:p>
        </w:tc>
        <w:tc>
          <w:tcPr/>
          <w:p>
            <w:pPr>
              <w:pStyle w:val="Compact"/>
              <w:jc w:val="left"/>
            </w:pPr>
            <w:r>
              <w:t xml:space="preserve">tcpkill</w:t>
            </w:r>
          </w:p>
        </w:tc>
        <w:tc>
          <w:tcPr/>
          <w:p>
            <w:pPr>
              <w:pStyle w:val="Compact"/>
              <w:jc w:val="left"/>
            </w:pPr>
            <w:r>
              <w:t xml:space="preserve">port, duration</w:t>
            </w:r>
          </w:p>
        </w:tc>
        <w:tc>
          <w:tcPr/>
          <w:p>
            <w:pPr>
              <w:pStyle w:val="Compact"/>
              <w:jc w:val="left"/>
            </w:pPr>
            <w:r>
              <w:t xml:space="preserve">Forces connection drops; tests reconnection</w:t>
            </w:r>
          </w:p>
        </w:tc>
      </w:tr>
      <w:tr>
        <w:tc>
          <w:tcPr/>
          <w:p>
            <w:pPr>
              <w:pStyle w:val="Compact"/>
              <w:jc w:val="left"/>
            </w:pPr>
            <w:r>
              <w:t xml:space="preserve">Node</w:t>
            </w:r>
          </w:p>
        </w:tc>
        <w:tc>
          <w:tcPr/>
          <w:p>
            <w:pPr>
              <w:pStyle w:val="Compact"/>
              <w:jc w:val="left"/>
            </w:pPr>
            <w:r>
              <w:t xml:space="preserve">NF-09</w:t>
            </w:r>
          </w:p>
        </w:tc>
        <w:tc>
          <w:tcPr/>
          <w:p>
            <w:pPr>
              <w:pStyle w:val="Compact"/>
              <w:jc w:val="left"/>
            </w:pPr>
            <w:r>
              <w:t xml:space="preserve">VM crash</w:t>
            </w:r>
          </w:p>
        </w:tc>
        <w:tc>
          <w:tcPr/>
          <w:p>
            <w:pPr>
              <w:pStyle w:val="Compact"/>
              <w:jc w:val="left"/>
            </w:pPr>
            <w:r>
              <w:t xml:space="preserve">QMP system_powerdown</w:t>
            </w:r>
          </w:p>
        </w:tc>
        <w:tc>
          <w:tcPr/>
          <w:p>
            <w:pPr>
              <w:pStyle w:val="Compact"/>
              <w:jc w:val="left"/>
            </w:pPr>
            <w:r>
              <w:t xml:space="preserve">delay</w:t>
            </w:r>
          </w:p>
        </w:tc>
        <w:tc>
          <w:tcPr/>
          <w:p>
            <w:pPr>
              <w:pStyle w:val="Compact"/>
              <w:jc w:val="left"/>
            </w:pPr>
            <w:r>
              <w:t xml:space="preserve">Abrupt power loss; tests recovery and data durability</w:t>
            </w:r>
          </w:p>
        </w:tc>
      </w:tr>
      <w:tr>
        <w:tc>
          <w:tcPr/>
          <w:p>
            <w:pPr>
              <w:pStyle w:val="Compact"/>
              <w:jc w:val="left"/>
            </w:pPr>
            <w:r>
              <w:t xml:space="preserve">Node</w:t>
            </w:r>
          </w:p>
        </w:tc>
        <w:tc>
          <w:tcPr/>
          <w:p>
            <w:pPr>
              <w:pStyle w:val="Compact"/>
              <w:jc w:val="left"/>
            </w:pPr>
            <w:r>
              <w:t xml:space="preserve">NF-10</w:t>
            </w:r>
          </w:p>
        </w:tc>
        <w:tc>
          <w:tcPr/>
          <w:p>
            <w:pPr>
              <w:pStyle w:val="Compact"/>
              <w:jc w:val="left"/>
            </w:pPr>
            <w:r>
              <w:t xml:space="preserve">VM restart</w:t>
            </w:r>
          </w:p>
        </w:tc>
        <w:tc>
          <w:tcPr/>
          <w:p>
            <w:pPr>
              <w:pStyle w:val="Compact"/>
              <w:jc w:val="left"/>
            </w:pPr>
            <w:r>
              <w:t xml:space="preserve">QMP system_reset</w:t>
            </w:r>
          </w:p>
        </w:tc>
        <w:tc>
          <w:tcPr/>
          <w:p>
            <w:pPr>
              <w:pStyle w:val="Compact"/>
              <w:jc w:val="left"/>
            </w:pPr>
            <w:r>
              <w:t xml:space="preserve">delay, repeat</w:t>
            </w:r>
          </w:p>
        </w:tc>
        <w:tc>
          <w:tcPr/>
          <w:p>
            <w:pPr>
              <w:pStyle w:val="Compact"/>
              <w:jc w:val="left"/>
            </w:pPr>
            <w:r>
              <w:t xml:space="preserve">Hard reboot; tests state reconstruction</w:t>
            </w:r>
          </w:p>
        </w:tc>
      </w:tr>
      <w:tr>
        <w:tc>
          <w:tcPr/>
          <w:p>
            <w:pPr>
              <w:pStyle w:val="Compact"/>
              <w:jc w:val="left"/>
            </w:pPr>
            <w:r>
              <w:t xml:space="preserve">Node</w:t>
            </w:r>
          </w:p>
        </w:tc>
        <w:tc>
          <w:tcPr/>
          <w:p>
            <w:pPr>
              <w:pStyle w:val="Compact"/>
              <w:jc w:val="left"/>
            </w:pPr>
            <w:r>
              <w:t xml:space="preserve">NF-11</w:t>
            </w:r>
          </w:p>
        </w:tc>
        <w:tc>
          <w:tcPr/>
          <w:p>
            <w:pPr>
              <w:pStyle w:val="Compact"/>
              <w:jc w:val="left"/>
            </w:pPr>
            <w:r>
              <w:t xml:space="preserve">VM pause</w:t>
            </w:r>
          </w:p>
        </w:tc>
        <w:tc>
          <w:tcPr/>
          <w:p>
            <w:pPr>
              <w:pStyle w:val="Compact"/>
              <w:jc w:val="left"/>
            </w:pPr>
            <w:r>
              <w:t xml:space="preserve">QMP stop/cont</w:t>
            </w:r>
          </w:p>
        </w:tc>
        <w:tc>
          <w:tcPr/>
          <w:p>
            <w:pPr>
              <w:pStyle w:val="Compact"/>
              <w:jc w:val="left"/>
            </w:pPr>
            <w:r>
              <w:t xml:space="preserve">duration</w:t>
            </w:r>
          </w:p>
        </w:tc>
        <w:tc>
          <w:tcPr/>
          <w:p>
            <w:pPr>
              <w:pStyle w:val="Compact"/>
              <w:jc w:val="left"/>
            </w:pPr>
            <w:r>
              <w:t xml:space="preserve">Freezes execution; tests heartbeat timeouts</w:t>
            </w:r>
          </w:p>
        </w:tc>
      </w:tr>
      <w:tr>
        <w:tc>
          <w:tcPr/>
          <w:p>
            <w:pPr>
              <w:pStyle w:val="Compact"/>
              <w:jc w:val="left"/>
            </w:pPr>
            <w:r>
              <w:t xml:space="preserve">Node</w:t>
            </w:r>
          </w:p>
        </w:tc>
        <w:tc>
          <w:tcPr/>
          <w:p>
            <w:pPr>
              <w:pStyle w:val="Compact"/>
              <w:jc w:val="left"/>
            </w:pPr>
            <w:r>
              <w:t xml:space="preserve">NF-12</w:t>
            </w:r>
          </w:p>
        </w:tc>
        <w:tc>
          <w:tcPr/>
          <w:p>
            <w:pPr>
              <w:pStyle w:val="Compact"/>
              <w:jc w:val="left"/>
            </w:pPr>
            <w:r>
              <w:t xml:space="preserve">CPU pressure</w:t>
            </w:r>
          </w:p>
        </w:tc>
        <w:tc>
          <w:tcPr/>
          <w:p>
            <w:pPr>
              <w:pStyle w:val="Compact"/>
              <w:jc w:val="left"/>
            </w:pPr>
            <w:r>
              <w:t xml:space="preserve">stress-ng</w:t>
            </w:r>
          </w:p>
        </w:tc>
        <w:tc>
          <w:tcPr/>
          <w:p>
            <w:pPr>
              <w:pStyle w:val="Compact"/>
              <w:jc w:val="left"/>
            </w:pPr>
            <w:r>
              <w:t xml:space="preserve">workers, timeout</w:t>
            </w:r>
          </w:p>
        </w:tc>
        <w:tc>
          <w:tcPr/>
          <w:p>
            <w:pPr>
              <w:pStyle w:val="Compact"/>
              <w:jc w:val="left"/>
            </w:pPr>
            <w:r>
              <w:t xml:space="preserve">CPU exhaustion; tests scheduling fairness</w:t>
            </w:r>
          </w:p>
        </w:tc>
      </w:tr>
      <w:tr>
        <w:tc>
          <w:tcPr/>
          <w:p>
            <w:pPr>
              <w:pStyle w:val="Compact"/>
              <w:jc w:val="left"/>
            </w:pPr>
            <w:r>
              <w:t xml:space="preserve">Node</w:t>
            </w:r>
          </w:p>
        </w:tc>
        <w:tc>
          <w:tcPr/>
          <w:p>
            <w:pPr>
              <w:pStyle w:val="Compact"/>
              <w:jc w:val="left"/>
            </w:pPr>
            <w:r>
              <w:t xml:space="preserve">NF-13</w:t>
            </w:r>
          </w:p>
        </w:tc>
        <w:tc>
          <w:tcPr/>
          <w:p>
            <w:pPr>
              <w:pStyle w:val="Compact"/>
              <w:jc w:val="left"/>
            </w:pPr>
            <w:r>
              <w:t xml:space="preserve">Memory pressure</w:t>
            </w:r>
          </w:p>
        </w:tc>
        <w:tc>
          <w:tcPr/>
          <w:p>
            <w:pPr>
              <w:pStyle w:val="Compact"/>
              <w:jc w:val="left"/>
            </w:pPr>
            <w:r>
              <w:t xml:space="preserve">stress-ng –vm</w:t>
            </w:r>
          </w:p>
        </w:tc>
        <w:tc>
          <w:tcPr/>
          <w:p>
            <w:pPr>
              <w:pStyle w:val="Compact"/>
              <w:jc w:val="left"/>
            </w:pPr>
            <w:r>
              <w:t xml:space="preserve">bytes, workers</w:t>
            </w:r>
          </w:p>
        </w:tc>
        <w:tc>
          <w:tcPr/>
          <w:p>
            <w:pPr>
              <w:pStyle w:val="Compact"/>
              <w:jc w:val="left"/>
            </w:pPr>
            <w:r>
              <w:t xml:space="preserve">OOM condition; tests memory limits</w:t>
            </w:r>
          </w:p>
        </w:tc>
      </w:tr>
      <w:tr>
        <w:tc>
          <w:tcPr/>
          <w:p>
            <w:pPr>
              <w:pStyle w:val="Compact"/>
              <w:jc w:val="left"/>
            </w:pPr>
            <w:r>
              <w:t xml:space="preserve">Node</w:t>
            </w:r>
          </w:p>
        </w:tc>
        <w:tc>
          <w:tcPr/>
          <w:p>
            <w:pPr>
              <w:pStyle w:val="Compact"/>
              <w:jc w:val="left"/>
            </w:pPr>
            <w:r>
              <w:t xml:space="preserve">NF-14</w:t>
            </w:r>
          </w:p>
        </w:tc>
        <w:tc>
          <w:tcPr/>
          <w:p>
            <w:pPr>
              <w:pStyle w:val="Compact"/>
              <w:jc w:val="left"/>
            </w:pPr>
            <w:r>
              <w:t xml:space="preserve">Disk pressure</w:t>
            </w:r>
          </w:p>
        </w:tc>
        <w:tc>
          <w:tcPr/>
          <w:p>
            <w:pPr>
              <w:pStyle w:val="Compact"/>
              <w:jc w:val="left"/>
            </w:pPr>
            <w:r>
              <w:t xml:space="preserve">fio + loopback</w:t>
            </w:r>
          </w:p>
        </w:tc>
        <w:tc>
          <w:tcPr/>
          <w:p>
            <w:pPr>
              <w:pStyle w:val="Compact"/>
              <w:jc w:val="left"/>
            </w:pPr>
            <w:r>
              <w:t xml:space="preserve">fill_percent</w:t>
            </w:r>
          </w:p>
        </w:tc>
        <w:tc>
          <w:tcPr/>
          <w:p>
            <w:pPr>
              <w:pStyle w:val="Compact"/>
              <w:jc w:val="left"/>
            </w:pPr>
            <w:r>
              <w:t xml:space="preserve">Disk full; tests space handling</w:t>
            </w:r>
          </w:p>
        </w:tc>
      </w:tr>
      <w:tr>
        <w:tc>
          <w:tcPr/>
          <w:p>
            <w:pPr>
              <w:pStyle w:val="Compact"/>
              <w:jc w:val="left"/>
            </w:pPr>
            <w:r>
              <w:t xml:space="preserve">Node</w:t>
            </w:r>
          </w:p>
        </w:tc>
        <w:tc>
          <w:tcPr/>
          <w:p>
            <w:pPr>
              <w:pStyle w:val="Compact"/>
              <w:jc w:val="left"/>
            </w:pPr>
            <w:r>
              <w:t xml:space="preserve">NF-15</w:t>
            </w:r>
          </w:p>
        </w:tc>
        <w:tc>
          <w:tcPr/>
          <w:p>
            <w:pPr>
              <w:pStyle w:val="Compact"/>
              <w:jc w:val="left"/>
            </w:pPr>
            <w:r>
              <w:t xml:space="preserve">OOM kill</w:t>
            </w:r>
          </w:p>
        </w:tc>
        <w:tc>
          <w:tcPr/>
          <w:p>
            <w:pPr>
              <w:pStyle w:val="Compact"/>
              <w:jc w:val="left"/>
            </w:pPr>
            <w:r>
              <w:t xml:space="preserve">cgroups memory.limit</w:t>
            </w:r>
          </w:p>
        </w:tc>
        <w:tc>
          <w:tcPr/>
          <w:p>
            <w:pPr>
              <w:pStyle w:val="Compact"/>
              <w:jc w:val="left"/>
            </w:pPr>
            <w:r>
              <w:t xml:space="preserve">limit_bytes</w:t>
            </w:r>
          </w:p>
        </w:tc>
        <w:tc>
          <w:tcPr/>
          <w:p>
            <w:pPr>
              <w:pStyle w:val="Compact"/>
              <w:jc w:val="left"/>
            </w:pPr>
            <w:r>
              <w:t xml:space="preserve">Kernel OOM killer; tests graceful shutdown</w:t>
            </w:r>
          </w:p>
        </w:tc>
      </w:tr>
      <w:tr>
        <w:tc>
          <w:tcPr/>
          <w:p>
            <w:pPr>
              <w:pStyle w:val="Compact"/>
              <w:jc w:val="left"/>
            </w:pPr>
            <w:r>
              <w:t xml:space="preserve">Node</w:t>
            </w:r>
          </w:p>
        </w:tc>
        <w:tc>
          <w:tcPr/>
          <w:p>
            <w:pPr>
              <w:pStyle w:val="Compact"/>
              <w:jc w:val="left"/>
            </w:pPr>
            <w:r>
              <w:t xml:space="preserve">NF-16</w:t>
            </w:r>
          </w:p>
        </w:tc>
        <w:tc>
          <w:tcPr/>
          <w:p>
            <w:pPr>
              <w:pStyle w:val="Compact"/>
              <w:jc w:val="left"/>
            </w:pPr>
            <w:r>
              <w:t xml:space="preserve">Graceful shutdown</w:t>
            </w:r>
          </w:p>
        </w:tc>
        <w:tc>
          <w:tcPr/>
          <w:p>
            <w:pPr>
              <w:pStyle w:val="Compact"/>
              <w:jc w:val="left"/>
            </w:pPr>
            <w:r>
              <w:t xml:space="preserve">SSH shutdown</w:t>
            </w:r>
          </w:p>
        </w:tc>
        <w:tc>
          <w:tcPr/>
          <w:p>
            <w:pPr>
              <w:pStyle w:val="Compact"/>
              <w:jc w:val="left"/>
            </w:pPr>
            <w:r>
              <w:t xml:space="preserve">delay</w:t>
            </w:r>
          </w:p>
        </w:tc>
        <w:tc>
          <w:tcPr/>
          <w:p>
            <w:pPr>
              <w:pStyle w:val="Compact"/>
              <w:jc w:val="left"/>
            </w:pPr>
            <w:r>
              <w:t xml:space="preserve">Clean shutdown; tests leader transfer</w:t>
            </w:r>
          </w:p>
        </w:tc>
      </w:tr>
      <w:tr>
        <w:tc>
          <w:tcPr/>
          <w:p>
            <w:pPr>
              <w:pStyle w:val="Compact"/>
              <w:jc w:val="left"/>
            </w:pPr>
            <w:r>
              <w:t xml:space="preserve">Time</w:t>
            </w:r>
          </w:p>
        </w:tc>
        <w:tc>
          <w:tcPr/>
          <w:p>
            <w:pPr>
              <w:pStyle w:val="Compact"/>
              <w:jc w:val="left"/>
            </w:pPr>
            <w:r>
              <w:t xml:space="preserve">NF-17</w:t>
            </w:r>
          </w:p>
        </w:tc>
        <w:tc>
          <w:tcPr/>
          <w:p>
            <w:pPr>
              <w:pStyle w:val="Compact"/>
              <w:jc w:val="left"/>
            </w:pPr>
            <w:r>
              <w:t xml:space="preserve">Clock skew</w:t>
            </w:r>
          </w:p>
        </w:tc>
        <w:tc>
          <w:tcPr/>
          <w:p>
            <w:pPr>
              <w:pStyle w:val="Compact"/>
              <w:jc w:val="left"/>
            </w:pPr>
            <w:r>
              <w:t xml:space="preserve">Chaos Mesh TimeChaos</w:t>
            </w:r>
          </w:p>
        </w:tc>
        <w:tc>
          <w:tcPr/>
          <w:p>
            <w:pPr>
              <w:pStyle w:val="Compact"/>
              <w:jc w:val="left"/>
            </w:pPr>
            <w:r>
              <w:t xml:space="preserve">offset_sec, clock_ids</w:t>
            </w:r>
          </w:p>
        </w:tc>
        <w:tc>
          <w:tcPr/>
          <w:p>
            <w:pPr>
              <w:pStyle w:val="Compact"/>
              <w:jc w:val="left"/>
            </w:pPr>
            <w:r>
              <w:t xml:space="preserve">Moves clock; tests lease/TTL management</w:t>
            </w:r>
            <w:r>
              <w:t xml:space="preserve"> </w:t>
            </w:r>
            <w:r>
              <w:rPr>
                <w:vertAlign w:val="superscript"/>
              </w:rPr>
              <w:t xml:space="preserve">95</w:t>
            </w:r>
          </w:p>
        </w:tc>
      </w:tr>
      <w:tr>
        <w:tc>
          <w:tcPr/>
          <w:p>
            <w:pPr>
              <w:pStyle w:val="Compact"/>
              <w:jc w:val="left"/>
            </w:pPr>
            <w:r>
              <w:t xml:space="preserve">Time</w:t>
            </w:r>
          </w:p>
        </w:tc>
        <w:tc>
          <w:tcPr/>
          <w:p>
            <w:pPr>
              <w:pStyle w:val="Compact"/>
              <w:jc w:val="left"/>
            </w:pPr>
            <w:r>
              <w:t xml:space="preserve">NF-18</w:t>
            </w:r>
          </w:p>
        </w:tc>
        <w:tc>
          <w:tcPr/>
          <w:p>
            <w:pPr>
              <w:pStyle w:val="Compact"/>
              <w:jc w:val="left"/>
            </w:pPr>
            <w:r>
              <w:t xml:space="preserve">Clock freeze</w:t>
            </w:r>
          </w:p>
        </w:tc>
        <w:tc>
          <w:tcPr/>
          <w:p>
            <w:pPr>
              <w:pStyle w:val="Compact"/>
              <w:jc w:val="left"/>
            </w:pPr>
            <w:r>
              <w:t xml:space="preserve">Chaos Mesh TimeChaos</w:t>
            </w:r>
          </w:p>
        </w:tc>
        <w:tc>
          <w:tcPr/>
          <w:p>
            <w:pPr>
              <w:pStyle w:val="Compact"/>
              <w:jc w:val="left"/>
            </w:pPr>
            <w:r>
              <w:t xml:space="preserve">duration</w:t>
            </w:r>
          </w:p>
        </w:tc>
        <w:tc>
          <w:tcPr/>
          <w:p>
            <w:pPr>
              <w:pStyle w:val="Compact"/>
              <w:jc w:val="left"/>
            </w:pPr>
            <w:r>
              <w:t xml:space="preserve">Stops clock advance; tests timeout edge cases</w:t>
            </w:r>
          </w:p>
        </w:tc>
      </w:tr>
      <w:tr>
        <w:tc>
          <w:tcPr/>
          <w:p>
            <w:pPr>
              <w:pStyle w:val="Compact"/>
              <w:jc w:val="left"/>
            </w:pPr>
            <w:r>
              <w:t xml:space="preserve">Time</w:t>
            </w:r>
          </w:p>
        </w:tc>
        <w:tc>
          <w:tcPr/>
          <w:p>
            <w:pPr>
              <w:pStyle w:val="Compact"/>
              <w:jc w:val="left"/>
            </w:pPr>
            <w:r>
              <w:t xml:space="preserve">NF-19</w:t>
            </w:r>
          </w:p>
        </w:tc>
        <w:tc>
          <w:tcPr/>
          <w:p>
            <w:pPr>
              <w:pStyle w:val="Compact"/>
              <w:jc w:val="left"/>
            </w:pPr>
            <w:r>
              <w:t xml:space="preserve">Monotonic drift</w:t>
            </w:r>
          </w:p>
        </w:tc>
        <w:tc>
          <w:tcPr/>
          <w:p>
            <w:pPr>
              <w:pStyle w:val="Compact"/>
              <w:jc w:val="left"/>
            </w:pPr>
            <w:r>
              <w:t xml:space="preserve">libfaketime</w:t>
            </w:r>
          </w:p>
        </w:tc>
        <w:tc>
          <w:tcPr/>
          <w:p>
            <w:pPr>
              <w:pStyle w:val="Compact"/>
              <w:jc w:val="left"/>
            </w:pPr>
            <w:r>
              <w:t xml:space="preserve">speed_factor</w:t>
            </w:r>
          </w:p>
        </w:tc>
        <w:tc>
          <w:tcPr/>
          <w:p>
            <w:pPr>
              <w:pStyle w:val="Compact"/>
              <w:jc w:val="left"/>
            </w:pPr>
            <w:r>
              <w:t xml:space="preserve">Speeds/slows clock; tests ordering assumptions</w:t>
            </w:r>
          </w:p>
        </w:tc>
      </w:tr>
      <w:tr>
        <w:tc>
          <w:tcPr/>
          <w:p>
            <w:pPr>
              <w:pStyle w:val="Compact"/>
              <w:jc w:val="left"/>
            </w:pPr>
            <w:r>
              <w:t xml:space="preserve">Hardware</w:t>
            </w:r>
          </w:p>
        </w:tc>
        <w:tc>
          <w:tcPr/>
          <w:p>
            <w:pPr>
              <w:pStyle w:val="Compact"/>
              <w:jc w:val="left"/>
            </w:pPr>
            <w:r>
              <w:t xml:space="preserve">NF-20</w:t>
            </w:r>
          </w:p>
        </w:tc>
        <w:tc>
          <w:tcPr/>
          <w:p>
            <w:pPr>
              <w:pStyle w:val="Compact"/>
              <w:jc w:val="left"/>
            </w:pPr>
            <w:r>
              <w:t xml:space="preserve">NMI injection</w:t>
            </w:r>
          </w:p>
        </w:tc>
        <w:tc>
          <w:tcPr/>
          <w:p>
            <w:pPr>
              <w:pStyle w:val="Compact"/>
              <w:jc w:val="left"/>
            </w:pPr>
            <w:r>
              <w:t xml:space="preserve">QMP inject-nmi</w:t>
            </w:r>
          </w:p>
        </w:tc>
        <w:tc>
          <w:tcPr/>
          <w:p>
            <w:pPr>
              <w:pStyle w:val="Compact"/>
              <w:jc w:val="left"/>
            </w:pPr>
            <w:r>
              <w:t xml:space="preserve">target</w:t>
            </w:r>
          </w:p>
        </w:tc>
        <w:tc>
          <w:tcPr/>
          <w:p>
            <w:pPr>
              <w:pStyle w:val="Compact"/>
              <w:jc w:val="left"/>
            </w:pPr>
            <w:r>
              <w:t xml:space="preserve">Non-maskable interrupt; tests panic handling</w:t>
            </w:r>
          </w:p>
        </w:tc>
      </w:tr>
      <w:tr>
        <w:tc>
          <w:tcPr/>
          <w:p>
            <w:pPr>
              <w:pStyle w:val="Compact"/>
              <w:jc w:val="left"/>
            </w:pPr>
            <w:r>
              <w:t xml:space="preserve">Hardware</w:t>
            </w:r>
          </w:p>
        </w:tc>
        <w:tc>
          <w:tcPr/>
          <w:p>
            <w:pPr>
              <w:pStyle w:val="Compact"/>
              <w:jc w:val="left"/>
            </w:pPr>
            <w:r>
              <w:t xml:space="preserve">NF-21</w:t>
            </w:r>
          </w:p>
        </w:tc>
        <w:tc>
          <w:tcPr/>
          <w:p>
            <w:pPr>
              <w:pStyle w:val="Compact"/>
              <w:jc w:val="left"/>
            </w:pPr>
            <w:r>
              <w:t xml:space="preserve">Memory correctable error</w:t>
            </w:r>
          </w:p>
        </w:tc>
        <w:tc>
          <w:tcPr/>
          <w:p>
            <w:pPr>
              <w:pStyle w:val="Compact"/>
              <w:jc w:val="left"/>
            </w:pPr>
            <w:r>
              <w:t xml:space="preserve">EDAC sysfs</w:t>
            </w:r>
          </w:p>
        </w:tc>
        <w:tc>
          <w:tcPr/>
          <w:p>
            <w:pPr>
              <w:pStyle w:val="Compact"/>
              <w:jc w:val="left"/>
            </w:pPr>
            <w:r>
              <w:t xml:space="preserve">address, count</w:t>
            </w:r>
          </w:p>
        </w:tc>
        <w:tc>
          <w:tcPr/>
          <w:p>
            <w:pPr>
              <w:pStyle w:val="Compact"/>
              <w:jc w:val="left"/>
            </w:pPr>
            <w:r>
              <w:t xml:space="preserve">Correctable ECC errors; tests error counting</w:t>
            </w:r>
          </w:p>
        </w:tc>
      </w:tr>
      <w:tr>
        <w:tc>
          <w:tcPr/>
          <w:p>
            <w:pPr>
              <w:pStyle w:val="Compact"/>
              <w:jc w:val="left"/>
            </w:pPr>
            <w:r>
              <w:t xml:space="preserve">Hardware</w:t>
            </w:r>
          </w:p>
        </w:tc>
        <w:tc>
          <w:tcPr/>
          <w:p>
            <w:pPr>
              <w:pStyle w:val="Compact"/>
              <w:jc w:val="left"/>
            </w:pPr>
            <w:r>
              <w:t xml:space="preserve">NF-22</w:t>
            </w:r>
          </w:p>
        </w:tc>
        <w:tc>
          <w:tcPr/>
          <w:p>
            <w:pPr>
              <w:pStyle w:val="Compact"/>
              <w:jc w:val="left"/>
            </w:pPr>
            <w:r>
              <w:t xml:space="preserve">Memory uncorrectable error</w:t>
            </w:r>
          </w:p>
        </w:tc>
        <w:tc>
          <w:tcPr/>
          <w:p>
            <w:pPr>
              <w:pStyle w:val="Compact"/>
              <w:jc w:val="left"/>
            </w:pPr>
            <w:r>
              <w:t xml:space="preserve">mce-inject</w:t>
            </w:r>
          </w:p>
        </w:tc>
        <w:tc>
          <w:tcPr/>
          <w:p>
            <w:pPr>
              <w:pStyle w:val="Compact"/>
              <w:jc w:val="left"/>
            </w:pPr>
            <w:r>
              <w:t xml:space="preserve">address</w:t>
            </w:r>
          </w:p>
        </w:tc>
        <w:tc>
          <w:tcPr/>
          <w:p>
            <w:pPr>
              <w:pStyle w:val="Compact"/>
              <w:jc w:val="left"/>
            </w:pPr>
            <w:r>
              <w:t xml:space="preserve">Uncorrectable errors; tests panic paths</w:t>
            </w:r>
          </w:p>
        </w:tc>
      </w:tr>
      <w:tr>
        <w:tc>
          <w:tcPr/>
          <w:p>
            <w:pPr>
              <w:pStyle w:val="Compact"/>
              <w:jc w:val="left"/>
            </w:pPr>
            <w:r>
              <w:t xml:space="preserve">Hardware</w:t>
            </w:r>
          </w:p>
        </w:tc>
        <w:tc>
          <w:tcPr/>
          <w:p>
            <w:pPr>
              <w:pStyle w:val="Compact"/>
              <w:jc w:val="left"/>
            </w:pPr>
            <w:r>
              <w:t xml:space="preserve">NF-23</w:t>
            </w:r>
          </w:p>
        </w:tc>
        <w:tc>
          <w:tcPr/>
          <w:p>
            <w:pPr>
              <w:pStyle w:val="Compact"/>
              <w:jc w:val="left"/>
            </w:pPr>
            <w:r>
              <w:t xml:space="preserve">PCIe AER</w:t>
            </w:r>
          </w:p>
        </w:tc>
        <w:tc>
          <w:tcPr/>
          <w:p>
            <w:pPr>
              <w:pStyle w:val="Compact"/>
              <w:jc w:val="left"/>
            </w:pPr>
            <w:r>
              <w:t xml:space="preserve">QMP pcie_aer_inject_error</w:t>
            </w:r>
          </w:p>
        </w:tc>
        <w:tc>
          <w:tcPr/>
          <w:p>
            <w:pPr>
              <w:pStyle w:val="Compact"/>
              <w:jc w:val="left"/>
            </w:pPr>
            <w:r>
              <w:t xml:space="preserve">error_status</w:t>
            </w:r>
          </w:p>
        </w:tc>
        <w:tc>
          <w:tcPr/>
          <w:p>
            <w:pPr>
              <w:pStyle w:val="Compact"/>
              <w:jc w:val="left"/>
            </w:pPr>
            <w:r>
              <w:t xml:space="preserve">Link errors; tests I/O retry logic</w:t>
            </w:r>
          </w:p>
        </w:tc>
      </w:tr>
      <w:tr>
        <w:tc>
          <w:tcPr/>
          <w:p>
            <w:pPr>
              <w:pStyle w:val="Compact"/>
              <w:jc w:val="left"/>
            </w:pPr>
            <w:r>
              <w:t xml:space="preserve">Hardware</w:t>
            </w:r>
          </w:p>
        </w:tc>
        <w:tc>
          <w:tcPr/>
          <w:p>
            <w:pPr>
              <w:pStyle w:val="Compact"/>
              <w:jc w:val="left"/>
            </w:pPr>
            <w:r>
              <w:t xml:space="preserve">NF-24</w:t>
            </w:r>
          </w:p>
        </w:tc>
        <w:tc>
          <w:tcPr/>
          <w:p>
            <w:pPr>
              <w:pStyle w:val="Compact"/>
              <w:jc w:val="left"/>
            </w:pPr>
            <w:r>
              <w:t xml:space="preserve">CPU bit-flip</w:t>
            </w:r>
          </w:p>
        </w:tc>
        <w:tc>
          <w:tcPr/>
          <w:p>
            <w:pPr>
              <w:pStyle w:val="Compact"/>
              <w:jc w:val="left"/>
            </w:pPr>
            <w:r>
              <w:t xml:space="preserve">Custom QEMU module</w:t>
            </w:r>
          </w:p>
        </w:tc>
        <w:tc>
          <w:tcPr/>
          <w:p>
            <w:pPr>
              <w:pStyle w:val="Compact"/>
              <w:jc w:val="left"/>
            </w:pPr>
            <w:r>
              <w:t xml:space="preserve">register, bit</w:t>
            </w:r>
          </w:p>
        </w:tc>
        <w:tc>
          <w:tcPr/>
          <w:p>
            <w:pPr>
              <w:pStyle w:val="Compact"/>
              <w:jc w:val="left"/>
            </w:pPr>
            <w:r>
              <w:t xml:space="preserve">Register corruption; tests fault tolerance</w:t>
            </w:r>
          </w:p>
        </w:tc>
      </w:tr>
      <w:tr>
        <w:tc>
          <w:tcPr/>
          <w:p>
            <w:pPr>
              <w:pStyle w:val="Compact"/>
              <w:jc w:val="left"/>
            </w:pPr>
            <w:r>
              <w:t xml:space="preserve">Hardware</w:t>
            </w:r>
          </w:p>
        </w:tc>
        <w:tc>
          <w:tcPr/>
          <w:p>
            <w:pPr>
              <w:pStyle w:val="Compact"/>
              <w:jc w:val="left"/>
            </w:pPr>
            <w:r>
              <w:t xml:space="preserve">NF-25</w:t>
            </w:r>
          </w:p>
        </w:tc>
        <w:tc>
          <w:tcPr/>
          <w:p>
            <w:pPr>
              <w:pStyle w:val="Compact"/>
              <w:jc w:val="left"/>
            </w:pPr>
            <w:r>
              <w:t xml:space="preserve">Thermal throttle</w:t>
            </w:r>
          </w:p>
        </w:tc>
        <w:tc>
          <w:tcPr/>
          <w:p>
            <w:pPr>
              <w:pStyle w:val="Compact"/>
              <w:jc w:val="left"/>
            </w:pPr>
            <w:r>
              <w:t xml:space="preserve">cpufreq governor</w:t>
            </w:r>
          </w:p>
        </w:tc>
        <w:tc>
          <w:tcPr/>
          <w:p>
            <w:pPr>
              <w:pStyle w:val="Compact"/>
              <w:jc w:val="left"/>
            </w:pPr>
            <w:r>
              <w:t xml:space="preserve">max_freq</w:t>
            </w:r>
          </w:p>
        </w:tc>
        <w:tc>
          <w:tcPr/>
          <w:p>
            <w:pPr>
              <w:pStyle w:val="Compact"/>
              <w:jc w:val="left"/>
            </w:pPr>
            <w:r>
              <w:t xml:space="preserve">CPU frequency reduction; tests performance degradation</w:t>
            </w:r>
          </w:p>
        </w:tc>
      </w:tr>
    </w:tbl>
    <w:p>
      <w:pPr>
        <w:pStyle w:val="BodyText"/>
      </w:pPr>
      <w:r>
        <w:t xml:space="preserve">The TimeChaos mechanism from Chaos Mesh is particularly significant for distributed systems testing because it simulates clock skew in containers without affecting the host node’s clock, using VDSO-based time syscall interception</w:t>
      </w:r>
      <w:r>
        <w:t xml:space="preserve"> </w:t>
      </w:r>
      <w:r>
        <w:rPr>
          <w:vertAlign w:val="superscript"/>
        </w:rPr>
        <w:t xml:space="preserve">95</w:t>
      </w:r>
      <w:r>
        <w:t xml:space="preserve">. This capability is essential for testing lease management, TTL expiration, and causal ordering protocols that depend on clock monotonicity.</w:t>
      </w:r>
    </w:p>
    <w:bookmarkEnd w:id="114"/>
    <w:bookmarkStart w:id="115" w:name="X8c6d5080e628c752be01e0f3bd6140b79b24cad"/>
    <w:p>
      <w:pPr>
        <w:pStyle w:val="Heading4"/>
      </w:pPr>
      <w:r>
        <w:t xml:space="preserve">5.4.3 Scenario Engine: YAML-Defined Composable Scenarios</w:t>
      </w:r>
    </w:p>
    <w:p>
      <w:pPr>
        <w:pStyle w:val="FirstParagraph"/>
      </w:pPr>
      <w:r>
        <w:t xml:space="preserve">Chaos scenarios are defined as YAML documents specifying phased fault injection with configurable blast radius, target selectors, and success criteria. The Scenario Engine parses these definitions and translates them into scheduled fault injection events.</w:t>
      </w:r>
    </w:p>
    <w:p>
      <w:pPr>
        <w:pStyle w:val="SourceCode"/>
      </w:pPr>
      <w:r>
        <w:rPr>
          <w:rStyle w:val="CommentTok"/>
        </w:rPr>
        <w:t xml:space="preserve"># scenarios/network-partition-cascade.yaml</w:t>
      </w:r>
      <w:r>
        <w:br/>
      </w: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ChaosScenario</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network-partition-cascade</w:t>
      </w:r>
      <w:r>
        <w:br/>
      </w:r>
      <w:r>
        <w:rPr>
          <w:rStyle w:val="FunctionTok"/>
        </w:rPr>
        <w:t xml:space="preserve">  description</w:t>
      </w:r>
      <w:r>
        <w:rPr>
          <w:rStyle w:val="KeywordTok"/>
        </w:rPr>
        <w:t xml:space="preserve">: </w:t>
      </w:r>
      <w:r>
        <w:rPr>
          <w:rStyle w:val="CharTok"/>
        </w:rPr>
        <w:t xml:space="preserve">|</w:t>
      </w:r>
      <w:r>
        <w:br/>
      </w:r>
      <w:r>
        <w:rPr>
          <w:rStyle w:val="NormalTok"/>
        </w:rPr>
        <w:t xml:space="preserve">    Progressive network degradation: latency -&gt; partial partition -&gt;</w:t>
      </w:r>
      <w:r>
        <w:br/>
      </w:r>
      <w:r>
        <w:rPr>
          <w:rStyle w:val="NormalTok"/>
        </w:rPr>
        <w:t xml:space="preserve">    severe partition -&gt; recovery. Validates consensus and scheduling</w:t>
      </w:r>
      <w:r>
        <w:br/>
      </w:r>
      <w:r>
        <w:rPr>
          <w:rStyle w:val="NormalTok"/>
        </w:rPr>
        <w:t xml:space="preserve">    invariants at each degradation level.</w:t>
      </w:r>
      <w:r>
        <w:br/>
      </w:r>
      <w:r>
        <w:rPr>
          <w:rStyle w:val="FunctionTok"/>
        </w:rPr>
        <w:t xml:space="preserve">spec</w:t>
      </w:r>
      <w:r>
        <w:rPr>
          <w:rStyle w:val="KeywordTok"/>
        </w:rPr>
        <w:t xml:space="preserve">:</w:t>
      </w:r>
      <w:r>
        <w:br/>
      </w:r>
      <w:r>
        <w:rPr>
          <w:rStyle w:val="AttributeTok"/>
        </w:rPr>
        <w:t xml:space="preserve">  </w:t>
      </w:r>
      <w:r>
        <w:rPr>
          <w:rStyle w:val="FunctionTok"/>
        </w:rPr>
        <w:t xml:space="preserve">blast_radius</w:t>
      </w:r>
      <w:r>
        <w:rPr>
          <w:rStyle w:val="KeywordTok"/>
        </w:rPr>
        <w:t xml:space="preserve">:</w:t>
      </w:r>
      <w:r>
        <w:rPr>
          <w:rStyle w:val="AttributeTok"/>
        </w:rPr>
        <w:t xml:space="preserve"> </w:t>
      </w:r>
      <w:r>
        <w:rPr>
          <w:rStyle w:val="FloatTok"/>
        </w:rPr>
        <w:t xml:space="preserve">0.30</w:t>
      </w:r>
      <w:r>
        <w:rPr>
          <w:rStyle w:val="CommentTok"/>
        </w:rPr>
        <w:t xml:space="preserve">          # Affect at most 30% of healthy targets</w:t>
      </w:r>
      <w:r>
        <w:br/>
      </w:r>
      <w:r>
        <w:rPr>
          <w:rStyle w:val="AttributeTok"/>
        </w:rPr>
        <w:t xml:space="preserve">  </w:t>
      </w:r>
      <w:r>
        <w:rPr>
          <w:rStyle w:val="FunctionTok"/>
        </w:rPr>
        <w:t xml:space="preserve">duration_sec</w:t>
      </w:r>
      <w:r>
        <w:rPr>
          <w:rStyle w:val="KeywordTok"/>
        </w:rPr>
        <w:t xml:space="preserve">:</w:t>
      </w:r>
      <w:r>
        <w:rPr>
          <w:rStyle w:val="AttributeTok"/>
        </w:rPr>
        <w:t xml:space="preserve"> </w:t>
      </w:r>
      <w:r>
        <w:rPr>
          <w:rStyle w:val="DecValTok"/>
        </w:rPr>
        <w:t xml:space="preserve">1140</w:t>
      </w:r>
      <w:r>
        <w:rPr>
          <w:rStyle w:val="CommentTok"/>
        </w:rPr>
        <w:t xml:space="preserve">          # Total experiment: 19 minutes</w:t>
      </w:r>
      <w:r>
        <w:br/>
      </w:r>
      <w:r>
        <w:rPr>
          <w:rStyle w:val="AttributeTok"/>
        </w:rPr>
        <w:t xml:space="preserve">  </w:t>
      </w:r>
      <w:r>
        <w:rPr>
          <w:rStyle w:val="FunctionTok"/>
        </w:rPr>
        <w:t xml:space="preserve">abort_on_slo_breach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target_selector</w:t>
      </w:r>
      <w:r>
        <w:rPr>
          <w:rStyle w:val="KeywordTok"/>
        </w:rPr>
        <w:t xml:space="preserve">:</w:t>
      </w:r>
      <w:r>
        <w:br/>
      </w:r>
      <w:r>
        <w:rPr>
          <w:rStyle w:val="AttributeTok"/>
        </w:rPr>
        <w:t xml:space="preserve">    </w:t>
      </w:r>
      <w:r>
        <w:rPr>
          <w:rStyle w:val="FunctionTok"/>
        </w:rPr>
        <w:t xml:space="preserve">match_tiers</w:t>
      </w:r>
      <w:r>
        <w:rPr>
          <w:rStyle w:val="KeywordTok"/>
        </w:rPr>
        <w:t xml:space="preserve">:</w:t>
      </w:r>
      <w:r>
        <w:rPr>
          <w:rStyle w:val="AttributeTok"/>
        </w:rPr>
        <w:t xml:space="preserve"> </w:t>
      </w:r>
      <w:r>
        <w:rPr>
          <w:rStyle w:val="KeywordTok"/>
        </w:rPr>
        <w:t xml:space="preserve">[</w:t>
      </w:r>
      <w:r>
        <w:rPr>
          <w:rStyle w:val="AttributeTok"/>
        </w:rPr>
        <w:t xml:space="preserve">T1</w:t>
      </w:r>
      <w:r>
        <w:rPr>
          <w:rStyle w:val="KeywordTok"/>
        </w:rPr>
        <w:t xml:space="preserve">,</w:t>
      </w:r>
      <w:r>
        <w:rPr>
          <w:rStyle w:val="AttributeTok"/>
        </w:rPr>
        <w:t xml:space="preserve"> T2</w:t>
      </w:r>
      <w:r>
        <w:rPr>
          <w:rStyle w:val="KeywordTok"/>
        </w:rPr>
        <w:t xml:space="preserve">,</w:t>
      </w:r>
      <w:r>
        <w:rPr>
          <w:rStyle w:val="AttributeTok"/>
        </w:rPr>
        <w:t xml:space="preserve"> T3</w:t>
      </w:r>
      <w:r>
        <w:rPr>
          <w:rStyle w:val="KeywordTok"/>
        </w:rPr>
        <w:t xml:space="preserve">,</w:t>
      </w:r>
      <w:r>
        <w:rPr>
          <w:rStyle w:val="AttributeTok"/>
        </w:rPr>
        <w:t xml:space="preserve"> T6</w:t>
      </w:r>
      <w:r>
        <w:rPr>
          <w:rStyle w:val="KeywordTok"/>
        </w:rPr>
        <w:t xml:space="preserve">]</w:t>
      </w:r>
      <w:r>
        <w:br/>
      </w:r>
      <w:r>
        <w:rPr>
          <w:rStyle w:val="AttributeTok"/>
        </w:rPr>
        <w:t xml:space="preserve">    </w:t>
      </w:r>
      <w:r>
        <w:rPr>
          <w:rStyle w:val="FunctionTok"/>
        </w:rPr>
        <w:t xml:space="preserve">min_trust_level</w:t>
      </w:r>
      <w:r>
        <w:rPr>
          <w:rStyle w:val="KeywordTok"/>
        </w:rPr>
        <w:t xml:space="preserve">:</w:t>
      </w:r>
      <w:r>
        <w:rPr>
          <w:rStyle w:val="AttributeTok"/>
        </w:rPr>
        <w:t xml:space="preserve"> STANDARD</w:t>
      </w:r>
      <w:r>
        <w:br/>
      </w:r>
      <w:r>
        <w:rPr>
          <w:rStyle w:val="AttributeTok"/>
        </w:rPr>
        <w:t xml:space="preserve">    </w:t>
      </w:r>
      <w:r>
        <w:rPr>
          <w:rStyle w:val="FunctionTok"/>
        </w:rPr>
        <w:t xml:space="preserve">exclude_labels</w:t>
      </w:r>
      <w:r>
        <w:rPr>
          <w:rStyle w:val="KeywordTok"/>
        </w:rPr>
        <w:t xml:space="preserve">:</w:t>
      </w:r>
      <w:r>
        <w:rPr>
          <w:rStyle w:val="AttributeTok"/>
        </w:rPr>
        <w:t xml:space="preserve"> </w:t>
      </w:r>
      <w:r>
        <w:rPr>
          <w:rStyle w:val="KeywordTok"/>
        </w:rPr>
        <w:t xml:space="preserve">[</w:t>
      </w:r>
      <w:r>
        <w:rPr>
          <w:rStyle w:val="StringTok"/>
        </w:rPr>
        <w:t xml:space="preserve">"chaos.immune"</w:t>
      </w:r>
      <w:r>
        <w:rPr>
          <w:rStyle w:val="KeywordTok"/>
        </w:rPr>
        <w:t xml:space="preserve">,</w:t>
      </w:r>
      <w:r>
        <w:rPr>
          <w:rStyle w:val="AttributeTok"/>
        </w:rPr>
        <w:t xml:space="preserve"> </w:t>
      </w:r>
      <w:r>
        <w:rPr>
          <w:rStyle w:val="StringTok"/>
        </w:rPr>
        <w:t xml:space="preserve">"production.critical"</w:t>
      </w:r>
      <w:r>
        <w:rPr>
          <w:rStyle w:val="KeywordTok"/>
        </w:rPr>
        <w:t xml:space="preserve">]</w:t>
      </w:r>
      <w:r>
        <w:br/>
      </w:r>
      <w:r>
        <w:rPr>
          <w:rStyle w:val="AttributeTok"/>
        </w:rPr>
        <w:t xml:space="preserve">  </w:t>
      </w:r>
      <w:r>
        <w:rPr>
          <w:rStyle w:val="FunctionTok"/>
        </w:rPr>
        <w:t xml:space="preserve">phases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baseline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action</w:t>
      </w:r>
      <w:r>
        <w:rPr>
          <w:rStyle w:val="KeywordTok"/>
        </w:rPr>
        <w:t xml:space="preserve">:</w:t>
      </w:r>
      <w:r>
        <w:rPr>
          <w:rStyle w:val="AttributeTok"/>
        </w:rPr>
        <w:t xml:space="preserve"> none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"Collect baseline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latency-injection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network_latency</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delay_ms</w:t>
      </w:r>
      <w:r>
        <w:rPr>
          <w:rStyle w:val="KeywordTok"/>
        </w:rPr>
        <w:t xml:space="preserve">:</w:t>
      </w:r>
      <w:r>
        <w:rPr>
          <w:rStyle w:val="AttributeTok"/>
        </w:rPr>
        <w:t xml:space="preserve"> </w:t>
      </w:r>
      <w:r>
        <w:rPr>
          <w:rStyle w:val="DecValTok"/>
        </w:rPr>
        <w:t xml:space="preserve">200</w:t>
      </w:r>
      <w:r>
        <w:rPr>
          <w:rStyle w:val="KeywordTok"/>
        </w:rPr>
        <w:t xml:space="preserve">,</w:t>
      </w:r>
      <w:r>
        <w:rPr>
          <w:rStyle w:val="AttributeTok"/>
        </w:rPr>
        <w:t xml:space="preserve"> </w:t>
      </w:r>
      <w:r>
        <w:rPr>
          <w:rStyle w:val="FunctionTok"/>
        </w:rPr>
        <w:t xml:space="preserve">jitter_ms</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distribution</w:t>
      </w:r>
      <w:r>
        <w:rPr>
          <w:rStyle w:val="KeywordTok"/>
        </w:rPr>
        <w:t xml:space="preserve">:</w:t>
      </w:r>
      <w:r>
        <w:rPr>
          <w:rStyle w:val="AttributeTok"/>
        </w:rPr>
        <w:t xml:space="preserve"> normal </w:t>
      </w:r>
      <w:r>
        <w:rPr>
          <w:rStyle w:val="KeywordTok"/>
        </w:rPr>
        <w:t xml:space="preserve">}</w:t>
      </w:r>
      <w:r>
        <w:br/>
      </w:r>
      <w:r>
        <w:rPr>
          <w:rStyle w:val="AttributeTok"/>
        </w:rPr>
        <w:t xml:space="preserve">          </w:t>
      </w:r>
      <w:r>
        <w:rPr>
          <w:rStyle w:val="FunctionTok"/>
        </w:rPr>
        <w:t xml:space="preserve">target_percent</w:t>
      </w:r>
      <w:r>
        <w:rPr>
          <w:rStyle w:val="KeywordTok"/>
        </w:rPr>
        <w:t xml:space="preserve">:</w:t>
      </w:r>
      <w:r>
        <w:rPr>
          <w:rStyle w:val="AttributeTok"/>
        </w:rPr>
        <w:t xml:space="preserve"> </w:t>
      </w:r>
      <w:r>
        <w:rPr>
          <w:rStyle w:val="DecValTok"/>
        </w:rPr>
        <w:t xml:space="preserve">50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partial-partition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network_partition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StringTok"/>
        </w:rPr>
        <w:t xml:space="preserve">"node-0"</w:t>
      </w:r>
      <w:r>
        <w:rPr>
          <w:rStyle w:val="KeywordTok"/>
        </w:rPr>
        <w:t xml:space="preserve">,</w:t>
      </w:r>
      <w:r>
        <w:rPr>
          <w:rStyle w:val="StringTok"/>
        </w:rPr>
        <w:t xml:space="preserve">"node-1"</w:t>
      </w:r>
      <w:r>
        <w:rPr>
          <w:rStyle w:val="KeywordTok"/>
        </w:rPr>
        <w:t xml:space="preserve">,</w:t>
      </w:r>
      <w:r>
        <w:rPr>
          <w:rStyle w:val="StringTok"/>
        </w:rPr>
        <w:t xml:space="preserve">"node-2"</w:t>
      </w:r>
      <w:r>
        <w:rPr>
          <w:rStyle w:val="KeywordTok"/>
        </w:rPr>
        <w:t xml:space="preserve">],</w:t>
      </w:r>
      <w:r>
        <w:rPr>
          <w:rStyle w:val="AttributeTok"/>
        </w:rPr>
        <w:t xml:space="preserve"> </w:t>
      </w:r>
      <w:r>
        <w:rPr>
          <w:rStyle w:val="KeywordTok"/>
        </w:rPr>
        <w:t xml:space="preserve">[</w:t>
      </w:r>
      <w:r>
        <w:rPr>
          <w:rStyle w:val="StringTok"/>
        </w:rPr>
        <w:t xml:space="preserve">"node-3"</w:t>
      </w:r>
      <w:r>
        <w:rPr>
          <w:rStyle w:val="KeywordTok"/>
        </w:rPr>
        <w:t xml:space="preserve">,</w:t>
      </w:r>
      <w:r>
        <w:rPr>
          <w:rStyle w:val="StringTok"/>
        </w:rPr>
        <w:t xml:space="preserve">"node-4"</w:t>
      </w:r>
      <w:r>
        <w:rPr>
          <w:rStyle w:val="KeywordTok"/>
        </w:rPr>
        <w:t xml:space="preserve">,</w:t>
      </w:r>
      <w:r>
        <w:rPr>
          <w:rStyle w:val="StringTok"/>
        </w:rPr>
        <w:t xml:space="preserve">"node-5"</w:t>
      </w:r>
      <w:r>
        <w:rPr>
          <w:rStyle w:val="KeywordTok"/>
        </w:rPr>
        <w:t xml:space="preserve">]]</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severe-partition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network_partition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StringTok"/>
        </w:rPr>
        <w:t xml:space="preserve">"node-0"</w:t>
      </w:r>
      <w:r>
        <w:rPr>
          <w:rStyle w:val="KeywordTok"/>
        </w:rPr>
        <w:t xml:space="preserve">,</w:t>
      </w:r>
      <w:r>
        <w:rPr>
          <w:rStyle w:val="StringTok"/>
        </w:rPr>
        <w:t xml:space="preserve">"node-1"</w:t>
      </w:r>
      <w:r>
        <w:rPr>
          <w:rStyle w:val="KeywordTok"/>
        </w:rPr>
        <w:t xml:space="preserve">],</w:t>
      </w:r>
      <w:r>
        <w:rPr>
          <w:rStyle w:val="AttributeTok"/>
        </w:rPr>
        <w:t xml:space="preserve"> </w:t>
      </w:r>
      <w:r>
        <w:rPr>
          <w:rStyle w:val="KeywordTok"/>
        </w:rPr>
        <w:t xml:space="preserve">[</w:t>
      </w:r>
      <w:r>
        <w:rPr>
          <w:rStyle w:val="StringTok"/>
        </w:rPr>
        <w:t xml:space="preserve">"node-2"</w:t>
      </w:r>
      <w:r>
        <w:rPr>
          <w:rStyle w:val="KeywordTok"/>
        </w:rPr>
        <w:t xml:space="preserve">,</w:t>
      </w:r>
      <w:r>
        <w:rPr>
          <w:rStyle w:val="StringTok"/>
        </w:rPr>
        <w:t xml:space="preserve">"node-3"</w:t>
      </w:r>
      <w:r>
        <w:rPr>
          <w:rStyle w:val="KeywordTok"/>
        </w:rPr>
        <w:t xml:space="preserve">],</w:t>
      </w:r>
      <w:r>
        <w:rPr>
          <w:rStyle w:val="AttributeTok"/>
        </w:rPr>
        <w:t xml:space="preserve"> </w:t>
      </w:r>
      <w:r>
        <w:rPr>
          <w:rStyle w:val="KeywordTok"/>
        </w:rPr>
        <w:t xml:space="preserve">[</w:t>
      </w:r>
      <w:r>
        <w:rPr>
          <w:rStyle w:val="StringTok"/>
        </w:rPr>
        <w:t xml:space="preserve">"node-4"</w:t>
      </w:r>
      <w:r>
        <w:rPr>
          <w:rStyle w:val="KeywordTok"/>
        </w:rPr>
        <w:t xml:space="preserve">,</w:t>
      </w:r>
      <w:r>
        <w:rPr>
          <w:rStyle w:val="StringTok"/>
        </w:rPr>
        <w:t xml:space="preserve">"node-5"</w:t>
      </w:r>
      <w:r>
        <w:rPr>
          <w:rStyle w:val="KeywordTok"/>
        </w:rPr>
        <w:t xml:space="preserve">]]</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packet_loss</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percent</w:t>
      </w:r>
      <w:r>
        <w:rPr>
          <w:rStyle w:val="KeywordTok"/>
        </w:rPr>
        <w:t xml:space="preserve">:</w:t>
      </w:r>
      <w:r>
        <w:rPr>
          <w:rStyle w:val="AttributeTok"/>
        </w:rPr>
        <w:t xml:space="preserve"> </w:t>
      </w:r>
      <w:r>
        <w:rPr>
          <w:rStyle w:val="DecValTok"/>
        </w:rPr>
        <w:t xml:space="preserve">30</w:t>
      </w:r>
      <w:r>
        <w:rPr>
          <w:rStyle w:val="KeywordTok"/>
        </w:rPr>
        <w:t xml:space="preserve">,</w:t>
      </w:r>
      <w:r>
        <w:rPr>
          <w:rStyle w:val="AttributeTok"/>
        </w:rPr>
        <w:t xml:space="preserve"> </w:t>
      </w:r>
      <w:r>
        <w:rPr>
          <w:rStyle w:val="FunctionTok"/>
        </w:rPr>
        <w:t xml:space="preserve">correlation</w:t>
      </w:r>
      <w:r>
        <w:rPr>
          <w:rStyle w:val="KeywordTok"/>
        </w:rPr>
        <w:t xml:space="preserve">:</w:t>
      </w:r>
      <w:r>
        <w:rPr>
          <w:rStyle w:val="AttributeTok"/>
        </w:rPr>
        <w:t xml:space="preserve"> </w:t>
      </w:r>
      <w:r>
        <w:rPr>
          <w:rStyle w:val="DecValTok"/>
        </w:rPr>
        <w:t xml:space="preserve">10</w:t>
      </w:r>
      <w:r>
        <w:rPr>
          <w:rStyle w:val="AttributeTok"/>
        </w:rPr>
        <w:t xml:space="preserve"> </w:t>
      </w:r>
      <w:r>
        <w:rPr>
          <w:rStyle w:val="KeywordTok"/>
        </w:rPr>
        <w:t xml:space="preserve">}</w:t>
      </w:r>
      <w:r>
        <w:br/>
      </w:r>
      <w:r>
        <w:rPr>
          <w:rStyle w:val="AttributeTok"/>
        </w:rPr>
        <w:t xml:space="preserve">          </w:t>
      </w:r>
      <w:r>
        <w:rPr>
          <w:rStyle w:val="FunctionTok"/>
        </w:rPr>
        <w:t xml:space="preserve">target_percent</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recovery</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heal_all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"Heal all partitions, collect recovery metrics"</w:t>
      </w:r>
      <w:r>
        <w:br/>
      </w:r>
      <w:r>
        <w:br/>
      </w:r>
      <w:r>
        <w:rPr>
          <w:rStyle w:val="AttributeTok"/>
        </w:rPr>
        <w:t xml:space="preserve">  </w:t>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no_lost_tasks</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"cluster.unscheduled_tasks == 0"</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quorum_maintained</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"cluster.healthy_nodes &gt;= ceil(cluster.total_nodes * 0.5) + 1"</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recovery_time_slo</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"cluster.recovery_time_ms &lt; 30000"</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p>
    <w:p>
      <w:pPr>
        <w:pStyle w:val="FirstParagraph"/>
      </w:pPr>
      <w:r>
        <w:t xml:space="preserve">The blast radius parameter controls the percentage of healthy target devices affected by each fault, preventing chaos experiments from taking down the entire test fleet. The</w:t>
      </w:r>
      <w:r>
        <w:t xml:space="preserve"> </w:t>
      </w:r>
      <w:r>
        <w:rPr>
          <w:rStyle w:val="VerbatimChar"/>
        </w:rPr>
        <w:t xml:space="preserve">abort_on_slo_breach</w:t>
      </w:r>
      <w:r>
        <w:t xml:space="preserve"> </w:t>
      </w:r>
      <w:r>
        <w:t xml:space="preserve">flag enables automatic rollback when service level objectives are violated, ensuring that chaos experiments remain controlled rather than destructive.</w:t>
      </w:r>
    </w:p>
    <w:bookmarkEnd w:id="115"/>
    <w:bookmarkEnd w:id="116"/>
    <w:bookmarkStart w:id="120" w:name="virtual-testing-controller"/>
    <w:p>
      <w:pPr>
        <w:pStyle w:val="Heading3"/>
      </w:pPr>
      <w:r>
        <w:t xml:space="preserve">5.5 Virtual Testing Controller</w:t>
      </w:r>
    </w:p>
    <w:bookmarkStart w:id="117" w:name="elixir-genserver-architecture"/>
    <w:p>
      <w:pPr>
        <w:pStyle w:val="Heading4"/>
      </w:pPr>
      <w:r>
        <w:t xml:space="preserve">5.5.1 Elixir GenServer Architecture</w:t>
      </w:r>
    </w:p>
    <w:p>
      <w:pPr>
        <w:pStyle w:val="FirstParagraph"/>
      </w:pPr>
      <w:r>
        <w:t xml:space="preserve">The Virtual Testing Controller is the central orchestrator, implemented as an Elixir OTP application with a supervision tree using the</w:t>
      </w:r>
      <w:r>
        <w:t xml:space="preserve"> </w:t>
      </w:r>
      <w:r>
        <w:rPr>
          <w:rStyle w:val="VerbatimChar"/>
        </w:rPr>
        <w:t xml:space="preserve">one_for_all</w:t>
      </w:r>
      <w:r>
        <w:t xml:space="preserve"> </w:t>
      </w:r>
      <w:r>
        <w:t xml:space="preserve">restart strategy. This strategy ensures that a failure in any GenServer (session corruption, device pool desynchronization) triggers a complete supervisor restart, maintaining system consistency. The controller comprises four primary GenServer processes:</w:t>
      </w:r>
    </w:p>
    <w:p>
      <w:pPr>
        <w:pStyle w:val="SourceCode"/>
      </w:pPr>
      <w:r>
        <w:rPr>
          <w:rStyle w:val="VerbatimChar"/>
        </w:rPr>
        <w:t xml:space="preserve">HelixTest.Supervisor (one_for_all)</w:t>
      </w:r>
      <w:r>
        <w:br/>
      </w:r>
      <w:r>
        <w:rPr>
          <w:rStyle w:val="VerbatimChar"/>
        </w:rPr>
        <w:t xml:space="preserve">  |-- SessionManager     — Session lifecycle and resource quota enforcement</w:t>
      </w:r>
      <w:r>
        <w:br/>
      </w:r>
      <w:r>
        <w:rPr>
          <w:rStyle w:val="VerbatimChar"/>
        </w:rPr>
        <w:t xml:space="preserve">  |-- DevicePool         — Device provisioning, health checks, reclamation</w:t>
      </w:r>
      <w:r>
        <w:br/>
      </w:r>
      <w:r>
        <w:rPr>
          <w:rStyle w:val="VerbatimChar"/>
        </w:rPr>
        <w:t xml:space="preserve">  |-- TestRunner         — Test suite execution with parallelization</w:t>
      </w:r>
      <w:r>
        <w:br/>
      </w:r>
      <w:r>
        <w:rPr>
          <w:rStyle w:val="VerbatimChar"/>
        </w:rPr>
        <w:t xml:space="preserve">  +-- SnapshotManager    — Golden snapshot and instant reset</w:t>
      </w:r>
    </w:p>
    <w:p>
      <w:pPr>
        <w:pStyle w:val="FirstParagraph"/>
      </w:pPr>
      <w:r>
        <w:t xml:space="preserve">The SessionManager enforces a maximum of 50 concurrent sessions (configurable), each with a two-hour TTL and resource quotas tracked against a shared pool:</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SessionManager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"Manages test session lifecycle and resource allocation."</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@max_sessions</w:t>
      </w:r>
      <w:r>
        <w:rPr>
          <w:rStyle w:val="NormalTok"/>
        </w:rPr>
        <w:t xml:space="preserve"> </w:t>
      </w:r>
      <w:r>
        <w:rPr>
          <w:rStyle w:val="DecValTok"/>
        </w:rPr>
        <w:t xml:space="preserve">50</w:t>
      </w:r>
      <w:r>
        <w:br/>
      </w:r>
      <w:r>
        <w:rPr>
          <w:rStyle w:val="NormalTok"/>
        </w:rPr>
        <w:t xml:space="preserve">  </w:t>
      </w:r>
      <w:r>
        <w:rPr>
          <w:rStyle w:val="OtherTok"/>
        </w:rPr>
        <w:t xml:space="preserve">@default_ttl</w:t>
      </w:r>
      <w:r>
        <w:rPr>
          <w:rStyle w:val="NormalTok"/>
        </w:rPr>
        <w:t xml:space="preserve"> </w:t>
      </w:r>
      <w:r>
        <w:rPr>
          <w:rStyle w:val="VariableTok"/>
        </w:rPr>
        <w:t xml:space="preserve">:timer</w:t>
      </w:r>
      <w:r>
        <w:rPr>
          <w:rStyle w:val="OperatorTok"/>
        </w:rPr>
        <w:t xml:space="preserve">.</w:t>
      </w:r>
      <w:r>
        <w:rPr>
          <w:rStyle w:val="NormalTok"/>
        </w:rPr>
        <w:t xml:space="preserve">hours(</w:t>
      </w:r>
      <w:r>
        <w:rPr>
          <w:rStyle w:val="DecValTok"/>
        </w:rPr>
        <w:t xml:space="preserve">2</w:t>
      </w:r>
      <w:r>
        <w:rPr>
          <w:rStyle w:val="NormalTok"/>
        </w:rPr>
        <w:t xml:space="preserve">)</w:t>
      </w:r>
      <w:r>
        <w:br/>
      </w:r>
      <w:r>
        <w:br/>
      </w:r>
      <w:r>
        <w:rPr>
          <w:rStyle w:val="NormalTok"/>
        </w:rPr>
        <w:t xml:space="preserve">  </w:t>
      </w:r>
      <w:r>
        <w:rPr>
          <w:rStyle w:val="KeywordTok"/>
        </w:rPr>
        <w:t xml:space="preserve">defstruct</w:t>
      </w:r>
      <w:r>
        <w:rPr>
          <w:rStyle w:val="NormalTok"/>
        </w:rPr>
        <w:t xml:space="preserve"> [</w:t>
      </w:r>
      <w:r>
        <w:rPr>
          <w:rStyle w:val="VariableTok"/>
        </w:rPr>
        <w:t xml:space="preserve">:sessions</w:t>
      </w:r>
      <w:r>
        <w:rPr>
          <w:rStyle w:val="NormalTok"/>
        </w:rPr>
        <w:t xml:space="preserve">, </w:t>
      </w:r>
      <w:r>
        <w:rPr>
          <w:rStyle w:val="VariableTok"/>
        </w:rPr>
        <w:t xml:space="preserve">:session_counter</w:t>
      </w:r>
      <w:r>
        <w:rPr>
          <w:rStyle w:val="NormalTok"/>
        </w:rPr>
        <w:t xml:space="preserve">, </w:t>
      </w:r>
      <w:r>
        <w:rPr>
          <w:rStyle w:val="VariableTok"/>
        </w:rPr>
        <w:t xml:space="preserve">:resource_pool</w:t>
      </w:r>
      <w:r>
        <w:rPr>
          <w:rStyle w:val="NormalTok"/>
        </w:rPr>
        <w:t xml:space="preserve">]</w:t>
      </w:r>
      <w:r>
        <w:br/>
      </w:r>
      <w:r>
        <w:br/>
      </w:r>
      <w:r>
        <w:rPr>
          <w:rStyle w:val="NormalTok"/>
        </w:rPr>
        <w:t xml:space="preserve">  </w:t>
      </w:r>
      <w:r>
        <w:rPr>
          <w:rStyle w:val="CommentTok"/>
        </w:rPr>
        <w:t xml:space="preserve"># Resource pool shared across all sessions on this controller node</w:t>
      </w:r>
      <w:r>
        <w:br/>
      </w:r>
      <w:r>
        <w:rPr>
          <w:rStyle w:val="NormalTok"/>
        </w:rPr>
        <w:t xml:space="preserve">  </w:t>
      </w:r>
      <w:r>
        <w:rPr>
          <w:rStyle w:val="OtherTok"/>
        </w:rPr>
        <w:t xml:space="preserve">@default_pool</w:t>
      </w:r>
      <w:r>
        <w:rPr>
          <w:rStyle w:val="NormalTok"/>
        </w:rPr>
        <w:t xml:space="preserve"> %{</w:t>
      </w:r>
      <w:r>
        <w:br/>
      </w:r>
      <w:r>
        <w:rPr>
          <w:rStyle w:val="NormalTok"/>
        </w:rPr>
        <w:t xml:space="preserve">    </w:t>
      </w:r>
      <w:r>
        <w:rPr>
          <w:rStyle w:val="VariableTok"/>
        </w:rPr>
        <w:t xml:space="preserve">firecracker_vms:</w:t>
      </w:r>
      <w:r>
        <w:rPr>
          <w:rStyle w:val="NormalTok"/>
        </w:rPr>
        <w:t xml:space="preserve"> </w:t>
      </w:r>
      <w:r>
        <w:rPr>
          <w:rStyle w:val="DecValTok"/>
        </w:rPr>
        <w:t xml:space="preserve">500</w:t>
      </w:r>
      <w:r>
        <w:rPr>
          <w:rStyle w:val="NormalTok"/>
        </w:rPr>
        <w:t xml:space="preserve">,    </w:t>
      </w:r>
      <w:r>
        <w:rPr>
          <w:rStyle w:val="CommentTok"/>
        </w:rPr>
        <w:t xml:space="preserve"># T1-T3 microVMs</w:t>
      </w:r>
      <w:r>
        <w:br/>
      </w:r>
      <w:r>
        <w:rPr>
          <w:rStyle w:val="NormalTok"/>
        </w:rPr>
        <w:t xml:space="preserve">    </w:t>
      </w:r>
      <w:r>
        <w:rPr>
          <w:rStyle w:val="VariableTok"/>
        </w:rPr>
        <w:t xml:space="preserve">qemu_vms:</w:t>
      </w:r>
      <w:r>
        <w:rPr>
          <w:rStyle w:val="NormalTok"/>
        </w:rPr>
        <w:t xml:space="preserve"> </w:t>
      </w:r>
      <w:r>
        <w:rPr>
          <w:rStyle w:val="DecValTok"/>
        </w:rPr>
        <w:t xml:space="preserve">48</w:t>
      </w:r>
      <w:r>
        <w:rPr>
          <w:rStyle w:val="NormalTok"/>
        </w:rPr>
        <w:t xml:space="preserve">,            </w:t>
      </w:r>
      <w:r>
        <w:rPr>
          <w:rStyle w:val="CommentTok"/>
        </w:rPr>
        <w:t xml:space="preserve"># T4-T6 full VMs</w:t>
      </w:r>
      <w:r>
        <w:br/>
      </w:r>
      <w:r>
        <w:rPr>
          <w:rStyle w:val="NormalTok"/>
        </w:rPr>
        <w:t xml:space="preserve">    </w:t>
      </w:r>
      <w:r>
        <w:rPr>
          <w:rStyle w:val="VariableTok"/>
        </w:rPr>
        <w:t xml:space="preserve">docker_containers:</w:t>
      </w:r>
      <w:r>
        <w:rPr>
          <w:rStyle w:val="NormalTok"/>
        </w:rPr>
        <w:t xml:space="preserve"> </w:t>
      </w:r>
      <w:r>
        <w:rPr>
          <w:rStyle w:val="DecValTok"/>
        </w:rPr>
        <w:t xml:space="preserve">200</w:t>
      </w:r>
      <w:r>
        <w:rPr>
          <w:rStyle w:val="NormalTok"/>
        </w:rPr>
        <w:t xml:space="preserve">,  </w:t>
      </w:r>
      <w:r>
        <w:rPr>
          <w:rStyle w:val="CommentTok"/>
        </w:rPr>
        <w:t xml:space="preserve"># T7-T8 containers</w:t>
      </w:r>
      <w:r>
        <w:br/>
      </w:r>
      <w:r>
        <w:rPr>
          <w:rStyle w:val="NormalTok"/>
        </w:rPr>
        <w:t xml:space="preserve">    </w:t>
      </w:r>
      <w:r>
        <w:rPr>
          <w:rStyle w:val="VariableTok"/>
        </w:rPr>
        <w:t xml:space="preserve">total_memory_mb:</w:t>
      </w:r>
      <w:r>
        <w:rPr>
          <w:rStyle w:val="NormalTok"/>
        </w:rPr>
        <w:t xml:space="preserve"> </w:t>
      </w:r>
      <w:r>
        <w:rPr>
          <w:rStyle w:val="DecValTok"/>
        </w:rPr>
        <w:t xml:space="preserve">256_000</w:t>
      </w:r>
      <w:r>
        <w:rPr>
          <w:rStyle w:val="NormalTok"/>
        </w:rPr>
        <w:t xml:space="preserve">,</w:t>
      </w:r>
      <w:r>
        <w:br/>
      </w:r>
      <w:r>
        <w:rPr>
          <w:rStyle w:val="NormalTok"/>
        </w:rPr>
        <w:t xml:space="preserve">    </w:t>
      </w:r>
      <w:r>
        <w:rPr>
          <w:rStyle w:val="VariableTok"/>
        </w:rPr>
        <w:t xml:space="preserve">total_vcpus:</w:t>
      </w:r>
      <w:r>
        <w:rPr>
          <w:rStyle w:val="NormalTok"/>
        </w:rPr>
        <w:t xml:space="preserve"> </w:t>
      </w:r>
      <w:r>
        <w:rPr>
          <w:rStyle w:val="DecValTok"/>
        </w:rPr>
        <w:t xml:space="preserve">192</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start_link(opts),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start_link(</w:t>
      </w:r>
      <w:r>
        <w:rPr>
          <w:rStyle w:val="ConstantTok"/>
        </w:rPr>
        <w:t xml:space="preserve">__MODULE__</w:t>
      </w:r>
      <w:r>
        <w:rPr>
          <w:rStyle w:val="NormalTok"/>
        </w:rPr>
        <w:t xml:space="preserve">, opts, </w:t>
      </w:r>
      <w:r>
        <w:rPr>
          <w:rStyle w:val="VariableTok"/>
        </w:rPr>
        <w:t xml:space="preserve">name:</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KeywordTok"/>
        </w:rPr>
        <w:t xml:space="preserve">def</w:t>
      </w:r>
      <w:r>
        <w:rPr>
          <w:rStyle w:val="NormalTok"/>
        </w:rPr>
        <w:t xml:space="preserve"> create_session(name, profile \\ </w:t>
      </w:r>
      <w:r>
        <w:rPr>
          <w:rStyle w:val="StringTok"/>
        </w:rPr>
        <w:t xml:space="preserve">"default"</w:t>
      </w:r>
      <w:r>
        <w:rPr>
          <w:rStyle w:val="NormalTok"/>
        </w:rPr>
        <w:t xml:space="preserve">), </w:t>
      </w:r>
      <w:r>
        <w:rPr>
          <w:rStyle w:val="KeywordTok"/>
        </w:rPr>
        <w:t xml:space="preserve">do</w:t>
      </w:r>
      <w:r>
        <w:rPr>
          <w:rStyle w:val="NormalTok"/>
        </w:rPr>
        <w:t xml:space="preserve">:</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:create</w:t>
      </w:r>
      <w:r>
        <w:rPr>
          <w:rStyle w:val="NormalTok"/>
        </w:rPr>
        <w:t xml:space="preserve">, name, profile})</w:t>
      </w:r>
      <w:r>
        <w:br/>
      </w:r>
      <w:r>
        <w:rPr>
          <w:rStyle w:val="NormalTok"/>
        </w:rPr>
        <w:t xml:space="preserve">  </w:t>
      </w:r>
      <w:r>
        <w:rPr>
          <w:rStyle w:val="KeywordTok"/>
        </w:rPr>
        <w:t xml:space="preserve">def</w:t>
      </w:r>
      <w:r>
        <w:rPr>
          <w:rStyle w:val="NormalTok"/>
        </w:rPr>
        <w:t xml:space="preserve"> destroy_session(session_id),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:destroy</w:t>
      </w:r>
      <w:r>
        <w:rPr>
          <w:rStyle w:val="NormalTok"/>
        </w:rPr>
        <w:t xml:space="preserve">, session_id})</w:t>
      </w:r>
      <w:r>
        <w:br/>
      </w:r>
      <w:r>
        <w:rPr>
          <w:rStyle w:val="NormalTok"/>
        </w:rPr>
        <w:t xml:space="preserve">  </w:t>
      </w:r>
      <w:r>
        <w:rPr>
          <w:rStyle w:val="KeywordTok"/>
        </w:rPr>
        <w:t xml:space="preserve">def</w:t>
      </w:r>
      <w:r>
        <w:rPr>
          <w:rStyle w:val="NormalTok"/>
        </w:rPr>
        <w:t xml:space="preserve"> get_session(session_id),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:get</w:t>
      </w:r>
      <w:r>
        <w:rPr>
          <w:rStyle w:val="NormalTok"/>
        </w:rPr>
        <w:t xml:space="preserve">, session_id})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init(_opts) </w:t>
      </w:r>
      <w:r>
        <w:rPr>
          <w:rStyle w:val="KeywordTok"/>
        </w:rPr>
        <w:t xml:space="preserve">do</w:t>
      </w:r>
      <w:r>
        <w:br/>
      </w:r>
      <w:r>
        <w:rPr>
          <w:rStyle w:val="NormalTok"/>
        </w:rPr>
        <w:t xml:space="preserve">    </w:t>
      </w:r>
      <w:r>
        <w:rPr>
          <w:rStyle w:val="CommentTok"/>
        </w:rPr>
        <w:t xml:space="preserve"># Schedule TTL expiration sweeper</w:t>
      </w:r>
      <w:r>
        <w:br/>
      </w:r>
      <w:r>
        <w:rPr>
          <w:rStyle w:val="NormalTok"/>
        </w:rPr>
        <w:t xml:space="preserve">    schedule_ttl_sweep()</w:t>
      </w:r>
      <w:r>
        <w:br/>
      </w:r>
      <w:r>
        <w:rPr>
          <w:rStyle w:val="NormalTok"/>
        </w:rPr>
        <w:t xml:space="preserve">    {</w:t>
      </w:r>
      <w:r>
        <w:rPr>
          <w:rStyle w:val="VariableTok"/>
        </w:rPr>
        <w:t xml:space="preserve">:ok</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VariableTok"/>
        </w:rPr>
        <w:t xml:space="preserve">sessions:</w:t>
      </w:r>
      <w:r>
        <w:rPr>
          <w:rStyle w:val="NormalTok"/>
        </w:rPr>
        <w:t xml:space="preserve"> %{},</w:t>
      </w:r>
      <w:r>
        <w:br/>
      </w:r>
      <w:r>
        <w:rPr>
          <w:rStyle w:val="NormalTok"/>
        </w:rPr>
        <w:t xml:space="preserve">      </w:t>
      </w:r>
      <w:r>
        <w:rPr>
          <w:rStyle w:val="VariableTok"/>
        </w:rPr>
        <w:t xml:space="preserve">session_counter: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resource_pool:</w:t>
      </w:r>
      <w:r>
        <w:rPr>
          <w:rStyle w:val="NormalTok"/>
        </w:rPr>
        <w:t xml:space="preserve"> </w:t>
      </w:r>
      <w:r>
        <w:rPr>
          <w:rStyle w:val="OtherTok"/>
        </w:rPr>
        <w:t xml:space="preserve">@default_pool</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:create</w:t>
      </w:r>
      <w:r>
        <w:rPr>
          <w:rStyle w:val="NormalTok"/>
        </w:rPr>
        <w:t xml:space="preserve">, name, profile}, _from, state) </w:t>
      </w:r>
      <w:r>
        <w:rPr>
          <w:rStyle w:val="KeywordTok"/>
        </w:rPr>
        <w:t xml:space="preserve">do</w:t>
      </w:r>
      <w:r>
        <w:br/>
      </w:r>
      <w:r>
        <w:rPr>
          <w:rStyle w:val="NormalTok"/>
        </w:rPr>
        <w:t xml:space="preserve">    </w:t>
      </w:r>
      <w:r>
        <w:rPr>
          <w:rStyle w:val="ControlFlowTok"/>
        </w:rPr>
        <w:t xml:space="preserve">if</w:t>
      </w:r>
      <w:r>
        <w:rPr>
          <w:rStyle w:val="NormalTok"/>
        </w:rPr>
        <w:t xml:space="preserve"> map_size(state</w:t>
      </w:r>
      <w:r>
        <w:rPr>
          <w:rStyle w:val="OperatorTok"/>
        </w:rPr>
        <w:t xml:space="preserve">.</w:t>
      </w:r>
      <w:r>
        <w:rPr>
          <w:rStyle w:val="NormalTok"/>
        </w:rPr>
        <w:t xml:space="preserve">sessions) </w:t>
      </w:r>
      <w:r>
        <w:rPr>
          <w:rStyle w:val="OperatorTok"/>
        </w:rPr>
        <w:t xml:space="preserve">&gt;=</w:t>
      </w:r>
      <w:r>
        <w:rPr>
          <w:rStyle w:val="NormalTok"/>
        </w:rPr>
        <w:t xml:space="preserve"> </w:t>
      </w:r>
      <w:r>
        <w:rPr>
          <w:rStyle w:val="OtherTok"/>
        </w:rPr>
        <w:t xml:space="preserve">@max_sessions</w:t>
      </w:r>
      <w:r>
        <w:rPr>
          <w:rStyle w:val="NormalTok"/>
        </w:rPr>
        <w:t xml:space="preserv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warning(</w:t>
      </w:r>
      <w:r>
        <w:rPr>
          <w:rStyle w:val="StringTok"/>
        </w:rPr>
        <w:t xml:space="preserve">"Max sessions reached (</w:t>
      </w:r>
      <w:r>
        <w:rPr>
          <w:rStyle w:val="OtherTok"/>
        </w:rPr>
        <w:t xml:space="preserve">#{@max_sessions}</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:max_sessions_reached</w:t>
      </w:r>
      <w:r>
        <w:rPr>
          <w:rStyle w:val="NormalTok"/>
        </w:rPr>
        <w:t xml:space="preserve">}, state}</w:t>
      </w:r>
      <w:r>
        <w:br/>
      </w:r>
      <w:r>
        <w:rPr>
          <w:rStyle w:val="NormalTok"/>
        </w:rPr>
        <w:t xml:space="preserve">    </w:t>
      </w:r>
      <w:r>
        <w:rPr>
          <w:rStyle w:val="ControlFlowTok"/>
        </w:rPr>
        <w:t xml:space="preserve">else</w:t>
      </w:r>
      <w:r>
        <w:br/>
      </w:r>
      <w:r>
        <w:rPr>
          <w:rStyle w:val="NormalTok"/>
        </w:rPr>
        <w:t xml:space="preserve">      session_id </w:t>
      </w:r>
      <w:r>
        <w:rPr>
          <w:rStyle w:val="OperatorTok"/>
        </w:rPr>
        <w:t xml:space="preserve">=</w:t>
      </w:r>
      <w:r>
        <w:rPr>
          <w:rStyle w:val="NormalTok"/>
        </w:rPr>
        <w:t xml:space="preserve"> state</w:t>
      </w:r>
      <w:r>
        <w:rPr>
          <w:rStyle w:val="OperatorTok"/>
        </w:rPr>
        <w:t xml:space="preserve">.</w:t>
      </w:r>
      <w:r>
        <w:rPr>
          <w:rStyle w:val="NormalTok"/>
        </w:rPr>
        <w:t xml:space="preserve">session_counter </w:t>
      </w:r>
      <w:r>
        <w:rPr>
          <w:rStyle w:val="OperatorTok"/>
        </w:rPr>
        <w:t xml:space="preserve">+</w:t>
      </w:r>
      <w:r>
        <w:rPr>
          <w:rStyle w:val="NormalTok"/>
        </w:rPr>
        <w:t xml:space="preserve"> </w:t>
      </w:r>
      <w:r>
        <w:rPr>
          <w:rStyle w:val="DecValTok"/>
        </w:rPr>
        <w:t xml:space="preserve">1</w:t>
      </w:r>
      <w:r>
        <w:br/>
      </w:r>
      <w:r>
        <w:rPr>
          <w:rStyle w:val="NormalTok"/>
        </w:rPr>
        <w:t xml:space="preserve">      session </w:t>
      </w:r>
      <w:r>
        <w:rPr>
          <w:rStyle w:val="OperatorTok"/>
        </w:rPr>
        <w:t xml:space="preserve">=</w:t>
      </w:r>
      <w:r>
        <w:rPr>
          <w:rStyle w:val="NormalTok"/>
        </w:rPr>
        <w:t xml:space="preserve"> %{</w:t>
      </w:r>
      <w:r>
        <w:br/>
      </w:r>
      <w:r>
        <w:rPr>
          <w:rStyle w:val="NormalTok"/>
        </w:rPr>
        <w:t xml:space="preserve">        </w:t>
      </w:r>
      <w:r>
        <w:rPr>
          <w:rStyle w:val="VariableTok"/>
        </w:rPr>
        <w:t xml:space="preserve">id:</w:t>
      </w:r>
      <w:r>
        <w:rPr>
          <w:rStyle w:val="NormalTok"/>
        </w:rPr>
        <w:t xml:space="preserve"> session_id,</w:t>
      </w:r>
      <w:r>
        <w:br/>
      </w:r>
      <w:r>
        <w:rPr>
          <w:rStyle w:val="NormalTok"/>
        </w:rPr>
        <w:t xml:space="preserve">        </w:t>
      </w:r>
      <w:r>
        <w:rPr>
          <w:rStyle w:val="VariableTok"/>
        </w:rPr>
        <w:t xml:space="preserve">name:</w:t>
      </w:r>
      <w:r>
        <w:rPr>
          <w:rStyle w:val="NormalTok"/>
        </w:rPr>
        <w:t xml:space="preserve"> name,</w:t>
      </w:r>
      <w:r>
        <w:br/>
      </w:r>
      <w:r>
        <w:rPr>
          <w:rStyle w:val="NormalTok"/>
        </w:rPr>
        <w:t xml:space="preserve">        </w:t>
      </w:r>
      <w:r>
        <w:rPr>
          <w:rStyle w:val="VariableTok"/>
        </w:rPr>
        <w:t xml:space="preserve">profile:</w:t>
      </w:r>
      <w:r>
        <w:rPr>
          <w:rStyle w:val="NormalTok"/>
        </w:rPr>
        <w:t xml:space="preserve"> profile,</w:t>
      </w:r>
      <w:r>
        <w:br/>
      </w:r>
      <w:r>
        <w:rPr>
          <w:rStyle w:val="NormalTok"/>
        </w:rPr>
        <w:t xml:space="preserve">        </w:t>
      </w:r>
      <w:r>
        <w:rPr>
          <w:rStyle w:val="VariableTok"/>
        </w:rPr>
        <w:t xml:space="preserve">state:</w:t>
      </w:r>
      <w:r>
        <w:rPr>
          <w:rStyle w:val="NormalTok"/>
        </w:rPr>
        <w:t xml:space="preserve"> </w:t>
      </w:r>
      <w:r>
        <w:rPr>
          <w:rStyle w:val="VariableTok"/>
        </w:rPr>
        <w:t xml:space="preserve">:idle</w:t>
      </w:r>
      <w:r>
        <w:rPr>
          <w:rStyle w:val="NormalTok"/>
        </w:rPr>
        <w:t xml:space="preserve">,</w:t>
      </w:r>
      <w:r>
        <w:br/>
      </w:r>
      <w:r>
        <w:rPr>
          <w:rStyle w:val="NormalTok"/>
        </w:rPr>
        <w:t xml:space="preserve">        </w:t>
      </w:r>
      <w:r>
        <w:rPr>
          <w:rStyle w:val="VariableTok"/>
        </w:rPr>
        <w:t xml:space="preserve">created_at:</w:t>
      </w:r>
      <w:r>
        <w:rPr>
          <w:rStyle w:val="NormalTok"/>
        </w:rPr>
        <w:t xml:space="preserve"> </w:t>
      </w:r>
      <w:r>
        <w:rPr>
          <w:rStyle w:val="ConstantTok"/>
        </w:rPr>
        <w:t xml:space="preserve">DateTime</w:t>
      </w:r>
      <w:r>
        <w:rPr>
          <w:rStyle w:val="OperatorTok"/>
        </w:rPr>
        <w:t xml:space="preserve">.</w:t>
      </w:r>
      <w:r>
        <w:rPr>
          <w:rStyle w:val="NormalTok"/>
        </w:rPr>
        <w:t xml:space="preserve">utc_now(),</w:t>
      </w:r>
      <w:r>
        <w:br/>
      </w:r>
      <w:r>
        <w:rPr>
          <w:rStyle w:val="NormalTok"/>
        </w:rPr>
        <w:t xml:space="preserve">        </w:t>
      </w:r>
      <w:r>
        <w:rPr>
          <w:rStyle w:val="VariableTok"/>
        </w:rPr>
        <w:t xml:space="preserve">expires_at:</w:t>
      </w:r>
      <w:r>
        <w:rPr>
          <w:rStyle w:val="NormalTok"/>
        </w:rPr>
        <w:t xml:space="preserve"> </w:t>
      </w:r>
      <w:r>
        <w:rPr>
          <w:rStyle w:val="ConstantTok"/>
        </w:rPr>
        <w:t xml:space="preserve">DateTime</w:t>
      </w:r>
      <w:r>
        <w:rPr>
          <w:rStyle w:val="OperatorTok"/>
        </w:rPr>
        <w:t xml:space="preserve">.</w:t>
      </w:r>
      <w:r>
        <w:rPr>
          <w:rStyle w:val="NormalTok"/>
        </w:rPr>
        <w:t xml:space="preserve">add(</w:t>
      </w:r>
      <w:r>
        <w:rPr>
          <w:rStyle w:val="ConstantTok"/>
        </w:rPr>
        <w:t xml:space="preserve">DateTime</w:t>
      </w:r>
      <w:r>
        <w:rPr>
          <w:rStyle w:val="OperatorTok"/>
        </w:rPr>
        <w:t xml:space="preserve">.</w:t>
      </w:r>
      <w:r>
        <w:rPr>
          <w:rStyle w:val="NormalTok"/>
        </w:rPr>
        <w:t xml:space="preserve">utc_now(), </w:t>
      </w:r>
      <w:r>
        <w:rPr>
          <w:rStyle w:val="OtherTok"/>
        </w:rPr>
        <w:t xml:space="preserve">@default_ttl</w:t>
      </w:r>
      <w:r>
        <w:rPr>
          <w:rStyle w:val="NormalTok"/>
        </w:rPr>
        <w:t xml:space="preserve">, </w:t>
      </w:r>
      <w:r>
        <w:rPr>
          <w:rStyle w:val="VariableTok"/>
        </w:rPr>
        <w:t xml:space="preserve">:millisecond</w:t>
      </w:r>
      <w:r>
        <w:rPr>
          <w:rStyle w:val="NormalTok"/>
        </w:rPr>
        <w:t xml:space="preserve">),</w:t>
      </w:r>
      <w:r>
        <w:br/>
      </w:r>
      <w:r>
        <w:rPr>
          <w:rStyle w:val="NormalTok"/>
        </w:rPr>
        <w:t xml:space="preserve">        </w:t>
      </w:r>
      <w:r>
        <w:rPr>
          <w:rStyle w:val="VariableTok"/>
        </w:rPr>
        <w:t xml:space="preserve">devices:</w:t>
      </w:r>
      <w:r>
        <w:rPr>
          <w:rStyle w:val="NormalTok"/>
        </w:rPr>
        <w:t xml:space="preserve"> %{},</w:t>
      </w:r>
      <w:r>
        <w:br/>
      </w:r>
      <w:r>
        <w:rPr>
          <w:rStyle w:val="NormalTok"/>
        </w:rPr>
        <w:t xml:space="preserve">        </w:t>
      </w:r>
      <w:r>
        <w:rPr>
          <w:rStyle w:val="VariableTok"/>
        </w:rPr>
        <w:t xml:space="preserve">tests:</w:t>
      </w:r>
      <w:r>
        <w:rPr>
          <w:rStyle w:val="NormalTok"/>
        </w:rPr>
        <w:t xml:space="preserve"> [],</w:t>
      </w:r>
      <w:r>
        <w:br/>
      </w:r>
      <w:r>
        <w:rPr>
          <w:rStyle w:val="NormalTok"/>
        </w:rPr>
        <w:t xml:space="preserve">        </w:t>
      </w:r>
      <w:r>
        <w:rPr>
          <w:rStyle w:val="VariableTok"/>
        </w:rPr>
        <w:t xml:space="preserve">resources_consumed:</w:t>
      </w:r>
      <w:r>
        <w:rPr>
          <w:rStyle w:val="NormalTok"/>
        </w:rPr>
        <w:t xml:space="preserve"> %{</w:t>
      </w:r>
      <w:r>
        <w:rPr>
          <w:rStyle w:val="VariableTok"/>
        </w:rPr>
        <w:t xml:space="preserve">memory_mb:</w:t>
      </w:r>
      <w:r>
        <w:rPr>
          <w:rStyle w:val="NormalTok"/>
        </w:rPr>
        <w:t xml:space="preserve"> </w:t>
      </w:r>
      <w:r>
        <w:rPr>
          <w:rStyle w:val="DecValTok"/>
        </w:rPr>
        <w:t xml:space="preserve">0</w:t>
      </w:r>
      <w:r>
        <w:rPr>
          <w:rStyle w:val="NormalTok"/>
        </w:rPr>
        <w:t xml:space="preserve">, </w:t>
      </w:r>
      <w:r>
        <w:rPr>
          <w:rStyle w:val="VariableTok"/>
        </w:rPr>
        <w:t xml:space="preserve">vcpus:</w:t>
      </w:r>
      <w:r>
        <w:rPr>
          <w:rStyle w:val="NormalTok"/>
        </w:rPr>
        <w:t xml:space="preserve"> </w:t>
      </w:r>
      <w:r>
        <w:rPr>
          <w:rStyle w:val="DecValTok"/>
        </w:rPr>
        <w:t xml:space="preserve">0</w:t>
      </w:r>
      <w:r>
        <w:rPr>
          <w:rStyle w:val="NormalTok"/>
        </w:rPr>
        <w:t xml:space="preserve">, </w:t>
      </w:r>
      <w:r>
        <w:rPr>
          <w:rStyle w:val="VariableTok"/>
        </w:rPr>
        <w:t xml:space="preserve">vms: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sessions:</w:t>
      </w:r>
      <w:r>
        <w:rPr>
          <w:rStyle w:val="NormalTok"/>
        </w:rPr>
        <w:t xml:space="preserve"> </w:t>
      </w:r>
      <w:r>
        <w:rPr>
          <w:rStyle w:val="ConstantTok"/>
        </w:rPr>
        <w:t xml:space="preserve">Map</w:t>
      </w:r>
      <w:r>
        <w:rPr>
          <w:rStyle w:val="OperatorTok"/>
        </w:rPr>
        <w:t xml:space="preserve">.</w:t>
      </w:r>
      <w:r>
        <w:rPr>
          <w:rStyle w:val="NormalTok"/>
        </w:rPr>
        <w:t xml:space="preserve">put(state</w:t>
      </w:r>
      <w:r>
        <w:rPr>
          <w:rStyle w:val="OperatorTok"/>
        </w:rPr>
        <w:t xml:space="preserve">.</w:t>
      </w:r>
      <w:r>
        <w:rPr>
          <w:rStyle w:val="NormalTok"/>
        </w:rPr>
        <w:t xml:space="preserve">sessions, session_id, session),</w:t>
      </w:r>
      <w:r>
        <w:br/>
      </w:r>
      <w:r>
        <w:rPr>
          <w:rStyle w:val="NormalTok"/>
        </w:rPr>
        <w:t xml:space="preserve">        </w:t>
      </w:r>
      <w:r>
        <w:rPr>
          <w:rStyle w:val="VariableTok"/>
        </w:rPr>
        <w:t xml:space="preserve">session_counter:</w:t>
      </w:r>
      <w:r>
        <w:rPr>
          <w:rStyle w:val="NormalTok"/>
        </w:rPr>
        <w:t xml:space="preserve"> session_id</w:t>
      </w:r>
      <w:r>
        <w:br/>
      </w:r>
      <w:r>
        <w:rPr>
          <w:rStyle w:val="NormalTok"/>
        </w:rPr>
        <w:t xml:space="preserve">      }</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"Session created: </w:t>
      </w:r>
      <w:r>
        <w:rPr>
          <w:rStyle w:val="Othe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session_id</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session_id},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:destroy</w:t>
      </w:r>
      <w:r>
        <w:rPr>
          <w:rStyle w:val="NormalTok"/>
        </w:rPr>
        <w:t xml:space="preserve">, session_id}, _from, state) </w:t>
      </w:r>
      <w:r>
        <w:rPr>
          <w:rStyle w:val="KeywordTok"/>
        </w:rPr>
        <w:t xml:space="preserve">do</w:t>
      </w:r>
      <w:r>
        <w:br/>
      </w:r>
      <w:r>
        <w:rPr>
          <w:rStyle w:val="NormalTok"/>
        </w:rPr>
        <w:t xml:space="preserve">    </w:t>
      </w:r>
      <w:r>
        <w:rPr>
          <w:rStyle w:val="KeywordTok"/>
        </w:rPr>
        <w:t xml:space="preserve">case</w:t>
      </w:r>
      <w:r>
        <w:rPr>
          <w:rStyle w:val="NormalTok"/>
        </w:rPr>
        <w:t xml:space="preserve"> </w:t>
      </w:r>
      <w:r>
        <w:rPr>
          <w:rStyle w:val="ConstantTok"/>
        </w:rPr>
        <w:t xml:space="preserve">Map</w:t>
      </w:r>
      <w:r>
        <w:rPr>
          <w:rStyle w:val="OperatorTok"/>
        </w:rPr>
        <w:t xml:space="preserve">.</w:t>
      </w:r>
      <w:r>
        <w:rPr>
          <w:rStyle w:val="NormalTok"/>
        </w:rPr>
        <w:t xml:space="preserve">get(state</w:t>
      </w:r>
      <w:r>
        <w:rPr>
          <w:rStyle w:val="OperatorTok"/>
        </w:rPr>
        <w:t xml:space="preserve">.</w:t>
      </w:r>
      <w:r>
        <w:rPr>
          <w:rStyle w:val="NormalTok"/>
        </w:rPr>
        <w:t xml:space="preserve">sessions, session_id) </w:t>
      </w:r>
      <w:r>
        <w:rPr>
          <w:rStyle w:val="KeywordTok"/>
        </w:rPr>
        <w:t xml:space="preserve">do</w:t>
      </w:r>
      <w:r>
        <w:br/>
      </w:r>
      <w:r>
        <w:rPr>
          <w:rStyle w:val="NormalTok"/>
        </w:rPr>
        <w:t xml:space="preserve">      </w:t>
      </w:r>
      <w:r>
        <w:rPr>
          <w:rStyle w:val="ConstantTok"/>
        </w:rPr>
        <w:t xml:space="preserve">nil</w:t>
      </w:r>
      <w:r>
        <w:rPr>
          <w:rStyle w:val="NormalTok"/>
        </w:rPr>
        <w:t xml:space="preserve"> </w:t>
      </w:r>
      <w:r>
        <w:rPr>
          <w:rStyle w:val="OperatorTok"/>
        </w:rPr>
        <w:t xml:space="preserve">-&gt;</w:t>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:not_found</w:t>
      </w:r>
      <w:r>
        <w:rPr>
          <w:rStyle w:val="NormalTok"/>
        </w:rPr>
        <w:t xml:space="preserve">}, state}</w:t>
      </w:r>
      <w:r>
        <w:br/>
      </w:r>
      <w:r>
        <w:rPr>
          <w:rStyle w:val="NormalTok"/>
        </w:rPr>
        <w:t xml:space="preserve">      session </w:t>
      </w:r>
      <w:r>
        <w:rPr>
          <w:rStyle w:val="OperatorTok"/>
        </w:rPr>
        <w:t xml:space="preserve">-&gt;</w:t>
      </w:r>
      <w:r>
        <w:br/>
      </w:r>
      <w:r>
        <w:rPr>
          <w:rStyle w:val="NormalTok"/>
        </w:rPr>
        <w:t xml:space="preserve">        </w:t>
      </w:r>
      <w:r>
        <w:rPr>
          <w:rStyle w:val="CommentTok"/>
        </w:rPr>
        <w:t xml:space="preserve"># Reclaim all devices allocated to this session</w:t>
      </w:r>
      <w:r>
        <w:br/>
      </w:r>
      <w:r>
        <w:rPr>
          <w:rStyle w:val="NormalTok"/>
        </w:rPr>
        <w:t xml:space="preserve">        </w:t>
      </w:r>
      <w:r>
        <w:rPr>
          <w:rStyle w:val="ConstantTok"/>
        </w:rPr>
        <w:t xml:space="preserve">Enum</w:t>
      </w:r>
      <w:r>
        <w:rPr>
          <w:rStyle w:val="OperatorTok"/>
        </w:rPr>
        <w:t xml:space="preserve">.</w:t>
      </w:r>
      <w:r>
        <w:rPr>
          <w:rStyle w:val="NormalTok"/>
        </w:rPr>
        <w:t xml:space="preserve">each(session</w:t>
      </w:r>
      <w:r>
        <w:rPr>
          <w:rStyle w:val="OperatorTok"/>
        </w:rPr>
        <w:t xml:space="preserve">.</w:t>
      </w:r>
      <w:r>
        <w:rPr>
          <w:rStyle w:val="NormalTok"/>
        </w:rPr>
        <w:t xml:space="preserve">devices, </w:t>
      </w:r>
      <w:r>
        <w:rPr>
          <w:rStyle w:val="KeywordTok"/>
        </w:rPr>
        <w:t xml:space="preserve">fn</w:t>
      </w:r>
      <w:r>
        <w:rPr>
          <w:rStyle w:val="NormalTok"/>
        </w:rPr>
        <w:t xml:space="preserve"> {device_id, _} </w:t>
      </w:r>
      <w:r>
        <w:rPr>
          <w:rStyle w:val="OperatorTok"/>
        </w:rPr>
        <w:t xml:space="preserve">-&gt;</w:t>
      </w:r>
      <w:r>
        <w:br/>
      </w:r>
      <w:r>
        <w:rPr>
          <w:rStyle w:val="NormalTok"/>
        </w:rPr>
        <w:t xml:space="preserve">          </w:t>
      </w:r>
      <w:r>
        <w:rPr>
          <w:rStyle w:val="ConstantTok"/>
        </w:rPr>
        <w:t xml:space="preserve">HelixTest</w:t>
      </w:r>
      <w:r>
        <w:rPr>
          <w:rStyle w:val="OperatorTok"/>
        </w:rPr>
        <w:t xml:space="preserve">.</w:t>
      </w:r>
      <w:r>
        <w:rPr>
          <w:rStyle w:val="ConstantTok"/>
        </w:rPr>
        <w:t xml:space="preserve">DevicePool</w:t>
      </w:r>
      <w:r>
        <w:rPr>
          <w:rStyle w:val="OperatorTok"/>
        </w:rPr>
        <w:t xml:space="preserve">.</w:t>
      </w:r>
      <w:r>
        <w:rPr>
          <w:rStyle w:val="NormalTok"/>
        </w:rPr>
        <w:t xml:space="preserve">release_device(device_id)</w:t>
      </w:r>
      <w:r>
        <w:br/>
      </w:r>
      <w:r>
        <w:rPr>
          <w:rStyle w:val="NormalTok"/>
        </w:rPr>
        <w:t xml:space="preserve">        </w:t>
      </w:r>
      <w:r>
        <w:rPr>
          <w:rStyle w:val="KeywordTok"/>
        </w:rPr>
        <w:t xml:space="preserve">end</w:t>
      </w:r>
      <w:r>
        <w:rPr>
          <w:rStyle w:val="NormalTok"/>
        </w:rPr>
        <w:t xml:space="preserve">)</w:t>
      </w:r>
      <w:r>
        <w:br/>
      </w:r>
      <w:r>
        <w:rPr>
          <w:rStyle w:val="NormalTok"/>
        </w:rPr>
        <w:t xml:space="preserve">        reclaimed </w:t>
      </w:r>
      <w:r>
        <w:rPr>
          <w:rStyle w:val="OperatorTok"/>
        </w:rPr>
        <w:t xml:space="preserve">=</w:t>
      </w:r>
      <w:r>
        <w:rPr>
          <w:rStyle w:val="NormalTok"/>
        </w:rPr>
        <w:t xml:space="preserve"> session</w:t>
      </w:r>
      <w:r>
        <w:rPr>
          <w:rStyle w:val="OperatorTok"/>
        </w:rPr>
        <w:t xml:space="preserve">.</w:t>
      </w:r>
      <w:r>
        <w:rPr>
          <w:rStyle w:val="NormalTok"/>
        </w:rPr>
        <w:t xml:space="preserve">resources_consumed</w:t>
      </w:r>
      <w:r>
        <w:br/>
      </w:r>
      <w:r>
        <w:rPr>
          <w:rStyle w:val="NormalTok"/>
        </w:rPr>
        <w:t xml:space="preserve">        new_pool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merge(state</w:t>
      </w:r>
      <w:r>
        <w:rPr>
          <w:rStyle w:val="OperatorTok"/>
        </w:rPr>
        <w:t xml:space="preserve">.</w:t>
      </w:r>
      <w:r>
        <w:rPr>
          <w:rStyle w:val="NormalTok"/>
        </w:rPr>
        <w:t xml:space="preserve">resource_pool, reclaimed, </w:t>
      </w:r>
      <w:r>
        <w:rPr>
          <w:rStyle w:val="KeywordTok"/>
        </w:rPr>
        <w:t xml:space="preserve">fn</w:t>
      </w:r>
      <w:r>
        <w:rPr>
          <w:rStyle w:val="NormalTok"/>
        </w:rPr>
        <w:t xml:space="preserve"> _k, a, b </w:t>
      </w:r>
      <w:r>
        <w:rPr>
          <w:rStyle w:val="OperatorTok"/>
        </w:rPr>
        <w:t xml:space="preserve">-&gt;</w:t>
      </w:r>
      <w:r>
        <w:rPr>
          <w:rStyle w:val="NormalTok"/>
        </w:rPr>
        <w:t xml:space="preserve"> a </w:t>
      </w:r>
      <w:r>
        <w:rPr>
          <w:rStyle w:val="OperatorTok"/>
        </w:rPr>
        <w:t xml:space="preserve">+</w:t>
      </w:r>
      <w:r>
        <w:rPr>
          <w:rStyle w:val="NormalTok"/>
        </w:rPr>
        <w:t xml:space="preserve"> b </w:t>
      </w:r>
      <w:r>
        <w:rPr>
          <w:rStyle w:val="KeywordTok"/>
        </w:rPr>
        <w:t xml:space="preserve">end</w:t>
      </w:r>
      <w:r>
        <w:rPr>
          <w:rStyle w:val="NormalTok"/>
        </w:rPr>
        <w:t xml:space="preserve">)</w:t>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sessions:</w:t>
      </w:r>
      <w:r>
        <w:rPr>
          <w:rStyle w:val="NormalTok"/>
        </w:rPr>
        <w:t xml:space="preserve"> </w:t>
      </w:r>
      <w:r>
        <w:rPr>
          <w:rStyle w:val="ConstantTok"/>
        </w:rPr>
        <w:t xml:space="preserve">Map</w:t>
      </w:r>
      <w:r>
        <w:rPr>
          <w:rStyle w:val="OperatorTok"/>
        </w:rPr>
        <w:t xml:space="preserve">.</w:t>
      </w:r>
      <w:r>
        <w:rPr>
          <w:rStyle w:val="NormalTok"/>
        </w:rPr>
        <w:t xml:space="preserve">delete(state</w:t>
      </w:r>
      <w:r>
        <w:rPr>
          <w:rStyle w:val="OperatorTok"/>
        </w:rPr>
        <w:t xml:space="preserve">.</w:t>
      </w:r>
      <w:r>
        <w:rPr>
          <w:rStyle w:val="NormalTok"/>
        </w:rPr>
        <w:t xml:space="preserve">sessions, session_id),</w:t>
      </w:r>
      <w:r>
        <w:br/>
      </w:r>
      <w:r>
        <w:rPr>
          <w:rStyle w:val="NormalTok"/>
        </w:rPr>
        <w:t xml:space="preserve">          </w:t>
      </w:r>
      <w:r>
        <w:rPr>
          <w:rStyle w:val="VariableTok"/>
        </w:rPr>
        <w:t xml:space="preserve">resource_pool:</w:t>
      </w:r>
      <w:r>
        <w:rPr>
          <w:rStyle w:val="NormalTok"/>
        </w:rPr>
        <w:t xml:space="preserve"> new_pool</w:t>
      </w:r>
      <w:r>
        <w:br/>
      </w:r>
      <w:r>
        <w:rPr>
          <w:rStyle w:val="NormalTok"/>
        </w:rPr>
        <w:t xml:space="preserve">        }</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"Session destroyed: </w:t>
      </w:r>
      <w:r>
        <w:rPr>
          <w:rStyle w:val="OtherTok"/>
        </w:rPr>
        <w:t xml:space="preserve">#{</w:t>
      </w:r>
      <w:r>
        <w:rPr>
          <w:rStyle w:val="NormalTok"/>
        </w:rPr>
        <w:t xml:space="preserve">session</w:t>
      </w:r>
      <w:r>
        <w:rPr>
          <w:rStyle w:val="Operato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session_id</w:t>
      </w:r>
      <w:r>
        <w:rPr>
          <w:rStyle w:val="OtherTok"/>
        </w:rPr>
        <w:t xml:space="preserve">}</w:t>
      </w:r>
      <w:r>
        <w:rPr>
          <w:rStyle w:val="StringTok"/>
        </w:rPr>
        <w:t xml:space="preserve">), "</w:t>
      </w:r>
      <w:r>
        <w:rPr>
          <w:rStyle w:val="NormalTok"/>
        </w:rPr>
        <w:t xml:space="preserve"> </w:t>
      </w:r>
      <w:r>
        <w:rPr>
          <w:rStyle w:val="OperatorTok"/>
        </w:rPr>
        <w:t xml:space="preserve">&lt;&gt;</w:t>
      </w:r>
      <w:r>
        <w:br/>
      </w:r>
      <w:r>
        <w:rPr>
          <w:rStyle w:val="NormalTok"/>
        </w:rPr>
        <w:t xml:space="preserve">          </w:t>
      </w:r>
      <w:r>
        <w:rPr>
          <w:rStyle w:val="StringTok"/>
        </w:rPr>
        <w:t xml:space="preserve">"reclaimed: </w:t>
      </w:r>
      <w:r>
        <w:rPr>
          <w:rStyle w:val="OtherTok"/>
        </w:rPr>
        <w:t xml:space="preserve">#{</w:t>
      </w:r>
      <w:r>
        <w:rPr>
          <w:rStyle w:val="NormalTok"/>
        </w:rPr>
        <w:t xml:space="preserve">inspect(reclaimed)</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schedule_ttl_sweep </w:t>
      </w:r>
      <w:r>
        <w:rPr>
          <w:rStyle w:val="KeywordTok"/>
        </w:rPr>
        <w:t xml:space="preserve">do</w:t>
      </w:r>
      <w:r>
        <w:br/>
      </w:r>
      <w:r>
        <w:rPr>
          <w:rStyle w:val="NormalTok"/>
        </w:rPr>
        <w:t xml:space="preserve">    </w:t>
      </w:r>
      <w:r>
        <w:rPr>
          <w:rStyle w:val="ConstantTok"/>
        </w:rPr>
        <w:t xml:space="preserve">Process</w:t>
      </w:r>
      <w:r>
        <w:rPr>
          <w:rStyle w:val="OperatorTok"/>
        </w:rPr>
        <w:t xml:space="preserve">.</w:t>
      </w:r>
      <w:r>
        <w:rPr>
          <w:rStyle w:val="NormalTok"/>
        </w:rPr>
        <w:t xml:space="preserve">send_after(self(), </w:t>
      </w:r>
      <w:r>
        <w:rPr>
          <w:rStyle w:val="VariableTok"/>
        </w:rPr>
        <w:t xml:space="preserve">:sweep_expired</w:t>
      </w:r>
      <w:r>
        <w:rPr>
          <w:rStyle w:val="NormalTok"/>
        </w:rPr>
        <w:t xml:space="preserve">, </w:t>
      </w:r>
      <w:r>
        <w:rPr>
          <w:rStyle w:val="VariableTok"/>
        </w:rPr>
        <w:t xml:space="preserve">:timer</w:t>
      </w:r>
      <w:r>
        <w:rPr>
          <w:rStyle w:val="OperatorTok"/>
        </w:rPr>
        <w:t xml:space="preserve">.</w:t>
      </w:r>
      <w:r>
        <w:rPr>
          <w:rStyle w:val="NormalTok"/>
        </w:rPr>
        <w:t xml:space="preserve">minutes(</w:t>
      </w:r>
      <w:r>
        <w:rPr>
          <w:rStyle w:val="DecValTok"/>
        </w:rPr>
        <w:t xml:space="preserve">5</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:sweep_expired</w:t>
      </w:r>
      <w:r>
        <w:rPr>
          <w:rStyle w:val="NormalTok"/>
        </w:rPr>
        <w:t xml:space="preserve">, state) </w:t>
      </w:r>
      <w:r>
        <w:rPr>
          <w:rStyle w:val="KeywordTok"/>
        </w:rPr>
        <w:t xml:space="preserve">do</w:t>
      </w:r>
      <w:r>
        <w:br/>
      </w:r>
      <w:r>
        <w:rPr>
          <w:rStyle w:val="NormalTok"/>
        </w:rPr>
        <w:t xml:space="preserve">    now </w:t>
      </w:r>
      <w:r>
        <w:rPr>
          <w:rStyle w:val="OperatorTok"/>
        </w:rPr>
        <w:t xml:space="preserve">=</w:t>
      </w:r>
      <w:r>
        <w:rPr>
          <w:rStyle w:val="NormalTok"/>
        </w:rPr>
        <w:t xml:space="preserve"> </w:t>
      </w:r>
      <w:r>
        <w:rPr>
          <w:rStyle w:val="ConstantTok"/>
        </w:rPr>
        <w:t xml:space="preserve">DateTime</w:t>
      </w:r>
      <w:r>
        <w:rPr>
          <w:rStyle w:val="OperatorTok"/>
        </w:rPr>
        <w:t xml:space="preserve">.</w:t>
      </w:r>
      <w:r>
        <w:rPr>
          <w:rStyle w:val="NormalTok"/>
        </w:rPr>
        <w:t xml:space="preserve">utc_now()</w:t>
      </w:r>
      <w:r>
        <w:br/>
      </w:r>
      <w:r>
        <w:rPr>
          <w:rStyle w:val="NormalTok"/>
        </w:rPr>
        <w:t xml:space="preserve">    expired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filter(state</w:t>
      </w:r>
      <w:r>
        <w:rPr>
          <w:rStyle w:val="OperatorTok"/>
        </w:rPr>
        <w:t xml:space="preserve">.</w:t>
      </w:r>
      <w:r>
        <w:rPr>
          <w:rStyle w:val="NormalTok"/>
        </w:rPr>
        <w:t xml:space="preserve">sessions, </w:t>
      </w:r>
      <w:r>
        <w:rPr>
          <w:rStyle w:val="KeywordTok"/>
        </w:rPr>
        <w:t xml:space="preserve">fn</w:t>
      </w:r>
      <w:r>
        <w:rPr>
          <w:rStyle w:val="NormalTok"/>
        </w:rPr>
        <w:t xml:space="preserve"> {_id, s} </w:t>
      </w:r>
      <w:r>
        <w:rPr>
          <w:rStyle w:val="OperatorTok"/>
        </w:rPr>
        <w:t xml:space="preserve">-&gt;</w:t>
      </w:r>
      <w:r>
        <w:br/>
      </w:r>
      <w:r>
        <w:rPr>
          <w:rStyle w:val="NormalTok"/>
        </w:rPr>
        <w:t xml:space="preserve">      </w:t>
      </w:r>
      <w:r>
        <w:rPr>
          <w:rStyle w:val="ConstantTok"/>
        </w:rPr>
        <w:t xml:space="preserve">DateTime</w:t>
      </w:r>
      <w:r>
        <w:rPr>
          <w:rStyle w:val="OperatorTok"/>
        </w:rPr>
        <w:t xml:space="preserve">.</w:t>
      </w:r>
      <w:r>
        <w:rPr>
          <w:rStyle w:val="NormalTok"/>
        </w:rPr>
        <w:t xml:space="preserve">compare(s</w:t>
      </w:r>
      <w:r>
        <w:rPr>
          <w:rStyle w:val="OperatorTok"/>
        </w:rPr>
        <w:t xml:space="preserve">.</w:t>
      </w:r>
      <w:r>
        <w:rPr>
          <w:rStyle w:val="NormalTok"/>
        </w:rPr>
        <w:t xml:space="preserve">expires_at, now) </w:t>
      </w:r>
      <w:r>
        <w:rPr>
          <w:rStyle w:val="OperatorTok"/>
        </w:rPr>
        <w:t xml:space="preserve">==</w:t>
      </w:r>
      <w:r>
        <w:rPr>
          <w:rStyle w:val="NormalTok"/>
        </w:rPr>
        <w:t xml:space="preserve"> </w:t>
      </w:r>
      <w:r>
        <w:rPr>
          <w:rStyle w:val="VariableTok"/>
        </w:rPr>
        <w:t xml:space="preserve">:lt</w:t>
      </w:r>
      <w:r>
        <w:br/>
      </w:r>
      <w:r>
        <w:rPr>
          <w:rStyle w:val="NormalTok"/>
        </w:rPr>
        <w:t xml:space="preserve">    </w:t>
      </w:r>
      <w:r>
        <w:rPr>
          <w:rStyle w:val="KeywordTok"/>
        </w:rPr>
        <w:t xml:space="preserve">end</w:t>
      </w:r>
      <w:r>
        <w:rPr>
          <w:rStyle w:val="Normal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each(expired, </w:t>
      </w:r>
      <w:r>
        <w:rPr>
          <w:rStyle w:val="KeywordTok"/>
        </w:rPr>
        <w:t xml:space="preserve">fn</w:t>
      </w:r>
      <w:r>
        <w:rPr>
          <w:rStyle w:val="NormalTok"/>
        </w:rPr>
        <w:t xml:space="preserve"> {id, s} </w:t>
      </w:r>
      <w:r>
        <w:rPr>
          <w:rStyle w:val="OperatorTok"/>
        </w:rPr>
        <w:t xml:space="preserve">-&gt;</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"Sweeping expired session: </w:t>
      </w:r>
      <w:r>
        <w:rPr>
          <w:rStyle w:val="OtherTok"/>
        </w:rPr>
        <w:t xml:space="preserve">#{</w:t>
      </w:r>
      <w:r>
        <w:rPr>
          <w:rStyle w:val="NormalTok"/>
        </w:rPr>
        <w:t xml:space="preserve">s</w:t>
      </w:r>
      <w:r>
        <w:rPr>
          <w:rStyle w:val="Operato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id</w:t>
      </w:r>
      <w:r>
        <w:rPr>
          <w:rStyle w:val="OtherTok"/>
        </w:rPr>
        <w:t xml:space="preserve">}</w:t>
      </w:r>
      <w:r>
        <w:rPr>
          <w:rStyle w:val="StringTok"/>
        </w:rPr>
        <w:t xml:space="preserve">)"</w:t>
      </w:r>
      <w:r>
        <w:rPr>
          <w:rStyle w:val="NormalTok"/>
        </w:rPr>
        <w:t xml:space="preserve">)</w:t>
      </w:r>
      <w:r>
        <w:br/>
      </w:r>
      <w:r>
        <w:rPr>
          <w:rStyle w:val="NormalTok"/>
        </w:rPr>
        <w:t xml:space="preserve">      handle_call({</w:t>
      </w:r>
      <w:r>
        <w:rPr>
          <w:rStyle w:val="VariableTok"/>
        </w:rPr>
        <w:t xml:space="preserve">:destroy</w:t>
      </w:r>
      <w:r>
        <w:rPr>
          <w:rStyle w:val="NormalTok"/>
        </w:rPr>
        <w:t xml:space="preserve">, id}, </w:t>
      </w:r>
      <w:r>
        <w:rPr>
          <w:rStyle w:val="ConstantTok"/>
        </w:rPr>
        <w:t xml:space="preserve">nil</w:t>
      </w:r>
      <w:r>
        <w:rPr>
          <w:rStyle w:val="NormalTok"/>
        </w:rPr>
        <w:t xml:space="preserve">, state)</w:t>
      </w:r>
      <w:r>
        <w:br/>
      </w:r>
      <w:r>
        <w:rPr>
          <w:rStyle w:val="NormalTok"/>
        </w:rPr>
        <w:t xml:space="preserve">    </w:t>
      </w:r>
      <w:r>
        <w:rPr>
          <w:rStyle w:val="KeywordTok"/>
        </w:rPr>
        <w:t xml:space="preserve">end</w:t>
      </w:r>
      <w:r>
        <w:rPr>
          <w:rStyle w:val="NormalTok"/>
        </w:rPr>
        <w:t xml:space="preserve">)</w:t>
      </w:r>
      <w:r>
        <w:br/>
      </w:r>
      <w:r>
        <w:rPr>
          <w:rStyle w:val="NormalTok"/>
        </w:rPr>
        <w:t xml:space="preserve">    schedule_ttl_sweep()</w:t>
      </w:r>
      <w:r>
        <w:br/>
      </w:r>
      <w:r>
        <w:rPr>
          <w:rStyle w:val="NormalTok"/>
        </w:rPr>
        <w:t xml:space="preserve">    {</w:t>
      </w:r>
      <w:r>
        <w:rPr>
          <w:rStyle w:val="VariableTok"/>
        </w:rPr>
        <w:t xml:space="preserve">:noreply</w:t>
      </w:r>
      <w:r>
        <w:rPr>
          <w:rStyle w:val="NormalTok"/>
        </w:rPr>
        <w:t xml:space="preserve">, state}</w:t>
      </w:r>
      <w:r>
        <w:br/>
      </w:r>
      <w:r>
        <w:rPr>
          <w:rStyle w:val="NormalTok"/>
        </w:rPr>
        <w:t xml:space="preserve">  </w:t>
      </w:r>
      <w:r>
        <w:rPr>
          <w:rStyle w:val="KeywordTok"/>
        </w:rPr>
        <w:t xml:space="preserve">end</w:t>
      </w:r>
      <w:r>
        <w:br/>
      </w:r>
      <w:r>
        <w:rPr>
          <w:rStyle w:val="KeywordTok"/>
        </w:rPr>
        <w:t xml:space="preserve">end</w:t>
      </w:r>
    </w:p>
    <w:bookmarkEnd w:id="117"/>
    <w:bookmarkStart w:id="118" w:name="test-state-machine"/>
    <w:p>
      <w:pPr>
        <w:pStyle w:val="Heading4"/>
      </w:pPr>
      <w:r>
        <w:t xml:space="preserve">5.5.2 Test State Machine</w:t>
      </w:r>
    </w:p>
    <w:p>
      <w:pPr>
        <w:pStyle w:val="FirstParagraph"/>
      </w:pPr>
      <w:r>
        <w:t xml:space="preserve">Each test session progresses through a finite state machine that defines valid transitions and entry/exit actions for each state.</w:t>
      </w:r>
    </w:p>
    <w:p>
      <w:pPr>
        <w:pStyle w:val="SourceCode"/>
      </w:pPr>
      <w:r>
        <w:rPr>
          <w:rStyle w:val="VerbatimChar"/>
        </w:rPr>
        <w:t xml:space="preserve">                    +-------------+</w:t>
      </w:r>
      <w:r>
        <w:br/>
      </w:r>
      <w:r>
        <w:rPr>
          <w:rStyle w:val="VerbatimChar"/>
        </w:rPr>
        <w:t xml:space="preserve">         +---------&gt;|    IDLE     |&lt;--------+</w:t>
      </w:r>
      <w:r>
        <w:br/>
      </w:r>
      <w:r>
        <w:rPr>
          <w:rStyle w:val="VerbatimChar"/>
        </w:rPr>
        <w:t xml:space="preserve">         |          | (created)   |         |</w:t>
      </w:r>
      <w:r>
        <w:br/>
      </w:r>
      <w:r>
        <w:rPr>
          <w:rStyle w:val="VerbatimChar"/>
        </w:rPr>
        <w:t xml:space="preserve">         |          +------+------+         |</w:t>
      </w:r>
      <w:r>
        <w:br/>
      </w:r>
      <w:r>
        <w:rPr>
          <w:rStyle w:val="VerbatimChar"/>
        </w:rPr>
        <w:t xml:space="preserve">         |                 | create devices  |</w:t>
      </w:r>
      <w:r>
        <w:br/>
      </w:r>
      <w:r>
        <w:rPr>
          <w:rStyle w:val="VerbatimChar"/>
        </w:rPr>
        <w:t xml:space="preserve">         |          +------v------+         |</w:t>
      </w:r>
      <w:r>
        <w:br/>
      </w:r>
      <w:r>
        <w:rPr>
          <w:rStyle w:val="VerbatimChar"/>
        </w:rPr>
        <w:t xml:space="preserve">         |    +----&gt;|    SETUP    +----+    |</w:t>
      </w:r>
      <w:r>
        <w:br/>
      </w:r>
      <w:r>
        <w:rPr>
          <w:rStyle w:val="VerbatimChar"/>
        </w:rPr>
        <w:t xml:space="preserve">         |    |     |(provisioning)|    |    |</w:t>
      </w:r>
      <w:r>
        <w:br/>
      </w:r>
      <w:r>
        <w:rPr>
          <w:rStyle w:val="VerbatimChar"/>
        </w:rPr>
        <w:t xml:space="preserve">         |    |     +------+------+    |    |</w:t>
      </w:r>
      <w:r>
        <w:br/>
      </w:r>
      <w:r>
        <w:rPr>
          <w:rStyle w:val="VerbatimChar"/>
        </w:rPr>
        <w:t xml:space="preserve">         |    |            | devices   |    |</w:t>
      </w:r>
      <w:r>
        <w:br/>
      </w:r>
      <w:r>
        <w:rPr>
          <w:rStyle w:val="VerbatimChar"/>
        </w:rPr>
        <w:t xml:space="preserve">         |    |     +------v------+    |    |</w:t>
      </w:r>
      <w:r>
        <w:br/>
      </w:r>
      <w:r>
        <w:rPr>
          <w:rStyle w:val="VerbatimChar"/>
        </w:rPr>
        <w:t xml:space="preserve">         |    |     |   RUNNING   +----+    |</w:t>
      </w:r>
      <w:r>
        <w:br/>
      </w:r>
      <w:r>
        <w:rPr>
          <w:rStyle w:val="VerbatimChar"/>
        </w:rPr>
        <w:t xml:space="preserve">         |    |     | (executing) |         |</w:t>
      </w:r>
      <w:r>
        <w:br/>
      </w:r>
      <w:r>
        <w:rPr>
          <w:rStyle w:val="VerbatimChar"/>
        </w:rPr>
        <w:t xml:space="preserve">         |    |     +------+------+         |</w:t>
      </w:r>
      <w:r>
        <w:br/>
      </w:r>
      <w:r>
        <w:rPr>
          <w:rStyle w:val="VerbatimChar"/>
        </w:rPr>
        <w:t xml:space="preserve">         |    |    chaos |  verify          |</w:t>
      </w:r>
      <w:r>
        <w:br/>
      </w:r>
      <w:r>
        <w:rPr>
          <w:rStyle w:val="VerbatimChar"/>
        </w:rPr>
        <w:t xml:space="preserve">         |    |     +----v----+  report     |</w:t>
      </w:r>
      <w:r>
        <w:br/>
      </w:r>
      <w:r>
        <w:rPr>
          <w:rStyle w:val="VerbatimChar"/>
        </w:rPr>
        <w:t xml:space="preserve">         |    +-----+CHAOS_INJECT+----------+</w:t>
      </w:r>
      <w:r>
        <w:br/>
      </w:r>
      <w:r>
        <w:rPr>
          <w:rStyle w:val="VerbatimChar"/>
        </w:rPr>
        <w:t xml:space="preserve">         |          | (faults)  |</w:t>
      </w:r>
      <w:r>
        <w:br/>
      </w:r>
      <w:r>
        <w:rPr>
          <w:rStyle w:val="VerbatimChar"/>
        </w:rPr>
        <w:t xml:space="preserve">         |          +----+------+</w:t>
      </w:r>
      <w:r>
        <w:br/>
      </w:r>
      <w:r>
        <w:rPr>
          <w:rStyle w:val="VerbatimChar"/>
        </w:rPr>
        <w:t xml:space="preserve">         |               | heal</w:t>
      </w:r>
      <w:r>
        <w:br/>
      </w:r>
      <w:r>
        <w:rPr>
          <w:rStyle w:val="VerbatimChar"/>
        </w:rPr>
        <w:t xml:space="preserve">         |          +----v----+</w:t>
      </w:r>
      <w:r>
        <w:br/>
      </w:r>
      <w:r>
        <w:rPr>
          <w:rStyle w:val="VerbatimChar"/>
        </w:rPr>
        <w:t xml:space="preserve">         |          |  VERIFY  |</w:t>
      </w:r>
      <w:r>
        <w:br/>
      </w:r>
      <w:r>
        <w:rPr>
          <w:rStyle w:val="VerbatimChar"/>
        </w:rPr>
        <w:t xml:space="preserve">         |          |(invariants)</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REPORT  |</w:t>
      </w:r>
      <w:r>
        <w:br/>
      </w:r>
      <w:r>
        <w:rPr>
          <w:rStyle w:val="VerbatimChar"/>
        </w:rPr>
        <w:t xml:space="preserve">                    | (complete)|</w:t>
      </w:r>
      <w:r>
        <w:br/>
      </w:r>
      <w:r>
        <w:rPr>
          <w:rStyle w:val="VerbatimChar"/>
        </w:rPr>
        <w:t xml:space="preserve">                    +-----------+</w:t>
      </w:r>
    </w:p>
    <w:p>
      <w:pPr>
        <w:pStyle w:val="FirstParagraph"/>
      </w:pPr>
      <w:r>
        <w:rPr>
          <w:bCs/>
          <w:b/>
        </w:rPr>
        <w:t xml:space="preserve">IDLE</w:t>
      </w:r>
      <w:r>
        <w:t xml:space="preserve"> </w:t>
      </w:r>
      <w:r>
        <w:t xml:space="preserve">represents a newly created session awaiting device provisioning. On the</w:t>
      </w:r>
      <w:r>
        <w:t xml:space="preserve"> </w:t>
      </w:r>
      <w:r>
        <w:rPr>
          <w:rStyle w:val="VerbatimChar"/>
        </w:rPr>
        <w:t xml:space="preserve">provision</w:t>
      </w:r>
      <w:r>
        <w:t xml:space="preserve"> </w:t>
      </w:r>
      <w:r>
        <w:t xml:space="preserve">event, the session transitions to</w:t>
      </w:r>
      <w:r>
        <w:t xml:space="preserve"> </w:t>
      </w:r>
      <w:r>
        <w:rPr>
          <w:bCs/>
          <w:b/>
        </w:rPr>
        <w:t xml:space="preserve">SETUP</w:t>
      </w:r>
      <w:r>
        <w:t xml:space="preserve">, where the DevicePool allocates virtual devices and the SnapshotManager restores golden snapshots. Successful provisioning triggers transition to</w:t>
      </w:r>
      <w:r>
        <w:t xml:space="preserve"> </w:t>
      </w:r>
      <w:r>
        <w:rPr>
          <w:bCs/>
          <w:b/>
        </w:rPr>
        <w:t xml:space="preserve">RUNNING</w:t>
      </w:r>
      <w:r>
        <w:t xml:space="preserve">, where the TestRunner begins execution. If chaos injection is configured, the session enters</w:t>
      </w:r>
      <w:r>
        <w:t xml:space="preserve"> </w:t>
      </w:r>
      <w:r>
        <w:rPr>
          <w:bCs/>
          <w:b/>
        </w:rPr>
        <w:t xml:space="preserve">CHAOS_INJECT</w:t>
      </w:r>
      <w:r>
        <w:t xml:space="preserve"> </w:t>
      </w:r>
      <w:r>
        <w:t xml:space="preserve">while faults are active, returning to</w:t>
      </w:r>
      <w:r>
        <w:t xml:space="preserve"> </w:t>
      </w:r>
      <w:r>
        <w:rPr>
          <w:bCs/>
          <w:b/>
        </w:rPr>
        <w:t xml:space="preserve">RUNNING</w:t>
      </w:r>
      <w:r>
        <w:t xml:space="preserve"> </w:t>
      </w:r>
      <w:r>
        <w:t xml:space="preserve">upon fault healing. After test completion,</w:t>
      </w:r>
      <w:r>
        <w:t xml:space="preserve"> </w:t>
      </w:r>
      <w:r>
        <w:rPr>
          <w:bCs/>
          <w:b/>
        </w:rPr>
        <w:t xml:space="preserve">VERIFY</w:t>
      </w:r>
      <w:r>
        <w:t xml:space="preserve"> </w:t>
      </w:r>
      <w:r>
        <w:t xml:space="preserve">checks all registered invariants; violations transition through</w:t>
      </w:r>
      <w:r>
        <w:t xml:space="preserve"> </w:t>
      </w:r>
      <w:r>
        <w:rPr>
          <w:bCs/>
          <w:b/>
        </w:rPr>
        <w:t xml:space="preserve">RECOVERY</w:t>
      </w:r>
      <w:r>
        <w:t xml:space="preserve"> </w:t>
      </w:r>
      <w:r>
        <w:t xml:space="preserve">if auto-recovery is configured, or directly to</w:t>
      </w:r>
      <w:r>
        <w:t xml:space="preserve"> </w:t>
      </w:r>
      <w:r>
        <w:rPr>
          <w:bCs/>
          <w:b/>
        </w:rPr>
        <w:t xml:space="preserve">REPORT</w:t>
      </w:r>
      <w:r>
        <w:t xml:space="preserve"> </w:t>
      </w:r>
      <w:r>
        <w:t xml:space="preserve">where results are persisted and fed to the HelixQA Integration Layer.</w:t>
      </w:r>
    </w:p>
    <w:bookmarkEnd w:id="118"/>
    <w:bookmarkStart w:id="119" w:name="phoenix-liveview-dashboard"/>
    <w:p>
      <w:pPr>
        <w:pStyle w:val="Heading4"/>
      </w:pPr>
      <w:r>
        <w:t xml:space="preserve">5.5.3 Phoenix LiveView Dashboard</w:t>
      </w:r>
    </w:p>
    <w:p>
      <w:pPr>
        <w:pStyle w:val="FirstParagraph"/>
      </w:pPr>
      <w:r>
        <w:t xml:space="preserve">The controller exposes a Phoenix LiveView dashboard providing real-time visibility into test execution. The dashboard subscribes to PubSub topics for test events and renders updates over WebSocket connections. Elixir/Phoenix has demonstrated capacity for 2 million concurrent WebSocket connections per node</w:t>
      </w:r>
      <w:r>
        <w:t xml:space="preserve"> </w:t>
      </w:r>
      <w:r>
        <w:rPr>
          <w:vertAlign w:val="superscript"/>
        </w:rPr>
        <w:t xml:space="preserve">12</w:t>
      </w:r>
      <w:r>
        <w:t xml:space="preserve">, ensuring the dashboard scales to thousands of simultaneous test observers without performance degradation.</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Web</w:t>
      </w:r>
      <w:r>
        <w:rPr>
          <w:rStyle w:val="OperatorTok"/>
        </w:rPr>
        <w:t xml:space="preserve">.</w:t>
      </w:r>
      <w:r>
        <w:rPr>
          <w:rStyle w:val="ConstantTok"/>
        </w:rPr>
        <w:t xml:space="preserve">TestDashboardLive</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HelixTest</w:t>
      </w:r>
      <w:r>
        <w:rPr>
          <w:rStyle w:val="OperatorTok"/>
        </w:rPr>
        <w:t xml:space="preserve">.</w:t>
      </w:r>
      <w:r>
        <w:rPr>
          <w:rStyle w:val="ConstantTok"/>
        </w:rPr>
        <w:t xml:space="preserve">Web</w:t>
      </w:r>
      <w:r>
        <w:rPr>
          <w:rStyle w:val="NormalTok"/>
        </w:rPr>
        <w:t xml:space="preserve">, </w:t>
      </w:r>
      <w:r>
        <w:rPr>
          <w:rStyle w:val="VariableTok"/>
        </w:rPr>
        <w:t xml:space="preserve">:live_view</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mount(_params, _session, socket) </w:t>
      </w:r>
      <w:r>
        <w:rPr>
          <w:rStyle w:val="KeywordTok"/>
        </w:rPr>
        <w:t xml:space="preserve">do</w:t>
      </w:r>
      <w:r>
        <w:br/>
      </w:r>
      <w:r>
        <w:rPr>
          <w:rStyle w:val="NormalTok"/>
        </w:rPr>
        <w:t xml:space="preserve">    </w:t>
      </w:r>
      <w:r>
        <w:rPr>
          <w:rStyle w:val="ControlFlowTok"/>
        </w:rPr>
        <w:t xml:space="preserve">if</w:t>
      </w:r>
      <w:r>
        <w:rPr>
          <w:rStyle w:val="NormalTok"/>
        </w:rPr>
        <w:t xml:space="preserve"> connected?(socket) </w:t>
      </w:r>
      <w:r>
        <w:rPr>
          <w:rStyle w:val="KeywordTok"/>
        </w:rPr>
        <w:t xml:space="preserve">do</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"test:events"</w:t>
      </w:r>
      <w:r>
        <w:rPr>
          <w:rStyle w:val="NormalTok"/>
        </w:rPr>
        <w:t xml:space="preserve">)</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"device:health"</w:t>
      </w:r>
      <w:r>
        <w:rPr>
          <w:rStyle w:val="NormalTok"/>
        </w:rPr>
        <w:t xml:space="preserve">)</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"chaos:faults"</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VariableTok"/>
        </w:rPr>
        <w:t xml:space="preserve">:ok</w:t>
      </w:r>
      <w:r>
        <w:rPr>
          <w:rStyle w:val="NormalTok"/>
        </w:rPr>
        <w:t xml:space="preserve">, assign(socket,</w:t>
      </w:r>
      <w:r>
        <w:br/>
      </w:r>
      <w:r>
        <w:rPr>
          <w:rStyle w:val="NormalTok"/>
        </w:rPr>
        <w:t xml:space="preserve">      </w:t>
      </w:r>
      <w:r>
        <w:rPr>
          <w:rStyle w:val="VariableTok"/>
        </w:rPr>
        <w:t xml:space="preserve">active_sessions:</w:t>
      </w:r>
      <w:r>
        <w:rPr>
          <w:rStyle w:val="NormalTok"/>
        </w:rPr>
        <w:t xml:space="preserve"> </w:t>
      </w:r>
      <w:r>
        <w:rPr>
          <w:rStyle w:val="ConstantTok"/>
        </w:rPr>
        <w:t xml:space="preserve">HelixTest</w:t>
      </w:r>
      <w:r>
        <w:rPr>
          <w:rStyle w:val="OperatorTok"/>
        </w:rPr>
        <w:t xml:space="preserve">.</w:t>
      </w:r>
      <w:r>
        <w:rPr>
          <w:rStyle w:val="ConstantTok"/>
        </w:rPr>
        <w:t xml:space="preserve">SessionManager</w:t>
      </w:r>
      <w:r>
        <w:rPr>
          <w:rStyle w:val="OperatorTok"/>
        </w:rPr>
        <w:t xml:space="preserve">.</w:t>
      </w:r>
      <w:r>
        <w:rPr>
          <w:rStyle w:val="NormalTok"/>
        </w:rPr>
        <w:t xml:space="preserve">list_active(),</w:t>
      </w:r>
      <w:r>
        <w:br/>
      </w:r>
      <w:r>
        <w:rPr>
          <w:rStyle w:val="NormalTok"/>
        </w:rPr>
        <w:t xml:space="preserve">      </w:t>
      </w:r>
      <w:r>
        <w:rPr>
          <w:rStyle w:val="VariableTok"/>
        </w:rPr>
        <w:t xml:space="preserve">active_tests:</w:t>
      </w:r>
      <w:r>
        <w:rPr>
          <w:rStyle w:val="NormalTok"/>
        </w:rPr>
        <w:t xml:space="preserve"> [],</w:t>
      </w:r>
      <w:r>
        <w:br/>
      </w:r>
      <w:r>
        <w:rPr>
          <w:rStyle w:val="NormalTok"/>
        </w:rPr>
        <w:t xml:space="preserve">      </w:t>
      </w:r>
      <w:r>
        <w:rPr>
          <w:rStyle w:val="VariableTok"/>
        </w:rPr>
        <w:t xml:space="preserve">device_health:</w:t>
      </w:r>
      <w:r>
        <w:rPr>
          <w:rStyle w:val="NormalTok"/>
        </w:rPr>
        <w:t xml:space="preserve"> </w:t>
      </w:r>
      <w:r>
        <w:rPr>
          <w:rStyle w:val="ConstantTok"/>
        </w:rPr>
        <w:t xml:space="preserve">HelixTest</w:t>
      </w:r>
      <w:r>
        <w:rPr>
          <w:rStyle w:val="OperatorTok"/>
        </w:rPr>
        <w:t xml:space="preserve">.</w:t>
      </w:r>
      <w:r>
        <w:rPr>
          <w:rStyle w:val="ConstantTok"/>
        </w:rPr>
        <w:t xml:space="preserve">DevicePool</w:t>
      </w:r>
      <w:r>
        <w:rPr>
          <w:rStyle w:val="OperatorTok"/>
        </w:rPr>
        <w:t xml:space="preserve">.</w:t>
      </w:r>
      <w:r>
        <w:rPr>
          <w:rStyle w:val="NormalTok"/>
        </w:rPr>
        <w:t xml:space="preserve">health_summary(),</w:t>
      </w:r>
      <w:r>
        <w:br/>
      </w:r>
      <w:r>
        <w:rPr>
          <w:rStyle w:val="NormalTok"/>
        </w:rPr>
        <w:t xml:space="preserve">      </w:t>
      </w:r>
      <w:r>
        <w:rPr>
          <w:rStyle w:val="VariableTok"/>
        </w:rPr>
        <w:t xml:space="preserve">chaos_faults:</w:t>
      </w:r>
      <w:r>
        <w:rPr>
          <w:rStyle w:val="NormalTok"/>
        </w:rPr>
        <w:t xml:space="preserve"> </w:t>
      </w:r>
      <w:r>
        <w:rPr>
          <w:rStyle w:val="ConstantTok"/>
        </w:rPr>
        <w:t xml:space="preserve">HelixChaos</w:t>
      </w:r>
      <w:r>
        <w:rPr>
          <w:rStyle w:val="OperatorTok"/>
        </w:rPr>
        <w:t xml:space="preserve">.</w:t>
      </w:r>
      <w:r>
        <w:rPr>
          <w:rStyle w:val="ConstantTok"/>
        </w:rPr>
        <w:t xml:space="preserve">Controller</w:t>
      </w:r>
      <w:r>
        <w:rPr>
          <w:rStyle w:val="OperatorTok"/>
        </w:rPr>
        <w:t xml:space="preserve">.</w:t>
      </w:r>
      <w:r>
        <w:rPr>
          <w:rStyle w:val="NormalTok"/>
        </w:rPr>
        <w:t xml:space="preserve">get_status(),</w:t>
      </w:r>
      <w:r>
        <w:br/>
      </w:r>
      <w:r>
        <w:rPr>
          <w:rStyle w:val="NormalTok"/>
        </w:rPr>
        <w:t xml:space="preserve">      </w:t>
      </w:r>
      <w:r>
        <w:rPr>
          <w:rStyle w:val="VariableTok"/>
        </w:rPr>
        <w:t xml:space="preserve">metrics:</w:t>
      </w:r>
      <w:r>
        <w:rPr>
          <w:rStyle w:val="NormalTok"/>
        </w:rPr>
        <w:t xml:space="preserve"> </w:t>
      </w:r>
      <w:r>
        <w:rPr>
          <w:rStyle w:val="ConstantTok"/>
        </w:rPr>
        <w:t xml:space="preserve">HelixTest</w:t>
      </w:r>
      <w:r>
        <w:rPr>
          <w:rStyle w:val="OperatorTok"/>
        </w:rPr>
        <w:t xml:space="preserve">.</w:t>
      </w:r>
      <w:r>
        <w:rPr>
          <w:rStyle w:val="ConstantTok"/>
        </w:rPr>
        <w:t xml:space="preserve">MetricsCollector</w:t>
      </w:r>
      <w:r>
        <w:rPr>
          <w:rStyle w:val="OperatorTok"/>
        </w:rPr>
        <w:t xml:space="preserve">.</w:t>
      </w:r>
      <w:r>
        <w:rPr>
          <w:rStyle w:val="NormalTok"/>
        </w:rPr>
        <w:t xml:space="preserve">latest()</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:test_event</w:t>
      </w:r>
      <w:r>
        <w:rPr>
          <w:rStyle w:val="NormalTok"/>
        </w:rPr>
        <w:t xml:space="preserve">, event}, socket) </w:t>
      </w:r>
      <w:r>
        <w:rPr>
          <w:rStyle w:val="KeywordTok"/>
        </w:rPr>
        <w:t xml:space="preserve">do</w:t>
      </w:r>
      <w:r>
        <w:br/>
      </w:r>
      <w:r>
        <w:rPr>
          <w:rStyle w:val="NormalTok"/>
        </w:rPr>
        <w:t xml:space="preserve">    {</w:t>
      </w:r>
      <w:r>
        <w:rPr>
          <w:rStyle w:val="VariableTok"/>
        </w:rPr>
        <w:t xml:space="preserve">:noreply</w:t>
      </w:r>
      <w:r>
        <w:rPr>
          <w:rStyle w:val="NormalTok"/>
        </w:rPr>
        <w:t xml:space="preserve">, update(socket, </w:t>
      </w:r>
      <w:r>
        <w:rPr>
          <w:rStyle w:val="VariableTok"/>
        </w:rPr>
        <w:t xml:space="preserve">:active_tests</w:t>
      </w:r>
      <w:r>
        <w:rPr>
          <w:rStyle w:val="NormalTok"/>
        </w:rPr>
        <w:t xml:space="preserve">, </w:t>
      </w:r>
      <w:r>
        <w:rPr>
          <w:rStyle w:val="OperatorTok"/>
        </w:rPr>
        <w:t xml:space="preserve">&amp;</w:t>
      </w:r>
      <w:r>
        <w:rPr>
          <w:rStyle w:val="NormalTok"/>
        </w:rPr>
        <w:t xml:space="preserve">[event </w:t>
      </w:r>
      <w:r>
        <w:rPr>
          <w:rStyle w:val="OperatorTok"/>
        </w:rPr>
        <w:t xml:space="preserve">|</w:t>
      </w:r>
      <w:r>
        <w:rPr>
          <w:rStyle w:val="NormalTok"/>
        </w:rPr>
        <w:t xml:space="preserve"> </w:t>
      </w:r>
      <w:r>
        <w:rPr>
          <w:rStyle w:val="OperatorTok"/>
        </w:rPr>
        <w:t xml:space="preserve">&amp;</w:t>
      </w:r>
      <w:r>
        <w:rPr>
          <w:rStyle w:val="DecValTok"/>
        </w:rPr>
        <w:t xml:space="preserve">1</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handle_info({</w:t>
      </w:r>
      <w:r>
        <w:rPr>
          <w:rStyle w:val="VariableTok"/>
        </w:rPr>
        <w:t xml:space="preserve">:device_health</w:t>
      </w:r>
      <w:r>
        <w:rPr>
          <w:rStyle w:val="NormalTok"/>
        </w:rPr>
        <w:t xml:space="preserve">, update}, socket) </w:t>
      </w:r>
      <w:r>
        <w:rPr>
          <w:rStyle w:val="KeywordTok"/>
        </w:rPr>
        <w:t xml:space="preserve">do</w:t>
      </w:r>
      <w:r>
        <w:br/>
      </w:r>
      <w:r>
        <w:rPr>
          <w:rStyle w:val="NormalTok"/>
        </w:rPr>
        <w:t xml:space="preserve">    {</w:t>
      </w:r>
      <w:r>
        <w:rPr>
          <w:rStyle w:val="VariableTok"/>
        </w:rPr>
        <w:t xml:space="preserve">:noreply</w:t>
      </w:r>
      <w:r>
        <w:rPr>
          <w:rStyle w:val="NormalTok"/>
        </w:rPr>
        <w:t xml:space="preserve">, assign(socket, </w:t>
      </w:r>
      <w:r>
        <w:rPr>
          <w:rStyle w:val="VariableTok"/>
        </w:rPr>
        <w:t xml:space="preserve">:device_health</w:t>
      </w:r>
      <w:r>
        <w:rPr>
          <w:rStyle w:val="NormalTok"/>
        </w:rPr>
        <w:t xml:space="preserve">, update)}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handle_info({</w:t>
      </w:r>
      <w:r>
        <w:rPr>
          <w:rStyle w:val="VariableTok"/>
        </w:rPr>
        <w:t xml:space="preserve">:chaos_fault</w:t>
      </w:r>
      <w:r>
        <w:rPr>
          <w:rStyle w:val="NormalTok"/>
        </w:rPr>
        <w:t xml:space="preserve">, fault}, socket) </w:t>
      </w:r>
      <w:r>
        <w:rPr>
          <w:rStyle w:val="KeywordTok"/>
        </w:rPr>
        <w:t xml:space="preserve">do</w:t>
      </w:r>
      <w:r>
        <w:br/>
      </w:r>
      <w:r>
        <w:rPr>
          <w:rStyle w:val="NormalTok"/>
        </w:rPr>
        <w:t xml:space="preserve">    {</w:t>
      </w:r>
      <w:r>
        <w:rPr>
          <w:rStyle w:val="VariableTok"/>
        </w:rPr>
        <w:t xml:space="preserve">:noreply</w:t>
      </w:r>
      <w:r>
        <w:rPr>
          <w:rStyle w:val="NormalTok"/>
        </w:rPr>
        <w:t xml:space="preserve">, update(socket, </w:t>
      </w:r>
      <w:r>
        <w:rPr>
          <w:rStyle w:val="VariableTok"/>
        </w:rPr>
        <w:t xml:space="preserve">:chaos_faults</w:t>
      </w:r>
      <w:r>
        <w:rPr>
          <w:rStyle w:val="NormalTok"/>
        </w:rPr>
        <w:t xml:space="preserve">, </w:t>
      </w:r>
      <w:r>
        <w:rPr>
          <w:rStyle w:val="OperatorTok"/>
        </w:rPr>
        <w:t xml:space="preserve">&amp;</w:t>
      </w:r>
      <w:r>
        <w:rPr>
          <w:rStyle w:val="ConstantTok"/>
        </w:rPr>
        <w:t xml:space="preserve">Map</w:t>
      </w:r>
      <w:r>
        <w:rPr>
          <w:rStyle w:val="OperatorTok"/>
        </w:rPr>
        <w:t xml:space="preserve">.</w:t>
      </w:r>
      <w:r>
        <w:rPr>
          <w:rStyle w:val="NormalTok"/>
        </w:rPr>
        <w:t xml:space="preserve">put(</w:t>
      </w:r>
      <w:r>
        <w:rPr>
          <w:rStyle w:val="OperatorTok"/>
        </w:rPr>
        <w:t xml:space="preserve">&amp;</w:t>
      </w:r>
      <w:r>
        <w:rPr>
          <w:rStyle w:val="DecValTok"/>
        </w:rPr>
        <w:t xml:space="preserve">1</w:t>
      </w:r>
      <w:r>
        <w:rPr>
          <w:rStyle w:val="NormalTok"/>
        </w:rPr>
        <w:t xml:space="preserve">, fault</w:t>
      </w:r>
      <w:r>
        <w:rPr>
          <w:rStyle w:val="OperatorTok"/>
        </w:rPr>
        <w:t xml:space="preserve">.</w:t>
      </w:r>
      <w:r>
        <w:rPr>
          <w:rStyle w:val="NormalTok"/>
        </w:rPr>
        <w:t xml:space="preserve">id, fault))}</w:t>
      </w:r>
      <w:r>
        <w:br/>
      </w:r>
      <w:r>
        <w:rPr>
          <w:rStyle w:val="NormalTok"/>
        </w:rPr>
        <w:t xml:space="preserve">  </w:t>
      </w:r>
      <w:r>
        <w:rPr>
          <w:rStyle w:val="KeywordTok"/>
        </w:rPr>
        <w:t xml:space="preserve">end</w:t>
      </w:r>
      <w:r>
        <w:br/>
      </w:r>
      <w:r>
        <w:rPr>
          <w:rStyle w:val="KeywordTok"/>
        </w:rPr>
        <w:t xml:space="preserve">end</w:t>
      </w:r>
    </w:p>
    <w:bookmarkEnd w:id="119"/>
    <w:bookmarkEnd w:id="120"/>
    <w:bookmarkStart w:id="124" w:name="helixqa-integration"/>
    <w:p>
      <w:pPr>
        <w:pStyle w:val="Heading3"/>
      </w:pPr>
      <w:r>
        <w:t xml:space="preserve">5.6 HelixQA Integration</w:t>
      </w:r>
    </w:p>
    <w:bookmarkStart w:id="121" w:name="automatic-challenge-generation"/>
    <w:p>
      <w:pPr>
        <w:pStyle w:val="Heading4"/>
      </w:pPr>
      <w:r>
        <w:t xml:space="preserve">5.6.1 Automatic Challenge Generation</w:t>
      </w:r>
    </w:p>
    <w:p>
      <w:pPr>
        <w:pStyle w:val="FirstParagraph"/>
      </w:pPr>
      <w:r>
        <w:t xml:space="preserve">The HelixQA Integration Layer transforms test outcomes into actionable challenges. When a safety invariant is violated during chaos testing, the system generates a reproducible challenge embedding the DST seed, scenario parameters, and violation details. Performance regressions are detected through statistical comparison against baselines and similarly generate point-valued challenges.</w:t>
      </w:r>
    </w:p>
    <w:p>
      <w:pPr>
        <w:pStyle w:val="SourceCode"/>
      </w:pPr>
      <w:r>
        <w:rPr>
          <w:rStyle w:val="KeywordTok"/>
        </w:rPr>
        <w:t xml:space="preserve">defmodule</w:t>
      </w:r>
      <w:r>
        <w:rPr>
          <w:rStyle w:val="NormalTok"/>
        </w:rPr>
        <w:t xml:space="preserve"> </w:t>
      </w:r>
      <w:r>
        <w:rPr>
          <w:rStyle w:val="ConstantTok"/>
        </w:rPr>
        <w:t xml:space="preserve">HelixQA</w:t>
      </w:r>
      <w:r>
        <w:rPr>
          <w:rStyle w:val="OperatorTok"/>
        </w:rPr>
        <w:t xml:space="preserve">.</w:t>
      </w:r>
      <w:r>
        <w:rPr>
          <w:rStyle w:val="ConstantTok"/>
        </w:rPr>
        <w:t xml:space="preserve">ChallengeGenerator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"Generates HelixQA challenges from virtual test outcomes."</w:t>
      </w:r>
      <w:r>
        <w:br/>
      </w:r>
      <w:r>
        <w:br/>
      </w:r>
      <w:r>
        <w:rPr>
          <w:rStyle w:val="NormalTok"/>
        </w:rPr>
        <w:t xml:space="preserve">  </w:t>
      </w:r>
      <w:r>
        <w:rPr>
          <w:rStyle w:val="KeywordTok"/>
        </w:rPr>
        <w:t xml:space="preserve">def</w:t>
      </w:r>
      <w:r>
        <w:rPr>
          <w:rStyle w:val="NormalTok"/>
        </w:rPr>
        <w:t xml:space="preserve"> generate_from_report(report) </w:t>
      </w:r>
      <w:r>
        <w:rPr>
          <w:rStyle w:val="KeywordTok"/>
        </w:rPr>
        <w:t xml:space="preserve">do</w:t>
      </w:r>
      <w:r>
        <w:br/>
      </w:r>
      <w:r>
        <w:rPr>
          <w:rStyle w:val="NormalTok"/>
        </w:rPr>
        <w:t xml:space="preserve">    challenges </w:t>
      </w:r>
      <w:r>
        <w:rPr>
          <w:rStyle w:val="OperatorTok"/>
        </w:rPr>
        <w:t xml:space="preserve">=</w:t>
      </w:r>
      <w:r>
        <w:rPr>
          <w:rStyle w:val="NormalTok"/>
        </w:rPr>
        <w:t xml:space="preserve"> []</w:t>
      </w:r>
      <w:r>
        <w:br/>
      </w:r>
      <w:r>
        <w:rPr>
          <w:rStyle w:val="NormalTok"/>
        </w:rPr>
        <w:t xml:space="preserve">    challenges </w:t>
      </w:r>
      <w:r>
        <w:rPr>
          <w:rStyle w:val="OperatorTok"/>
        </w:rPr>
        <w:t xml:space="preserve">=</w:t>
      </w:r>
      <w:r>
        <w:rPr>
          <w:rStyle w:val="NormalTok"/>
        </w:rPr>
        <w:t xml:space="preserve"> challenges </w:t>
      </w:r>
      <w:r>
        <w:rPr>
          <w:rStyle w:val="Operator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flat_map(report</w:t>
      </w:r>
      <w:r>
        <w:rPr>
          <w:rStyle w:val="OperatorTok"/>
        </w:rPr>
        <w:t xml:space="preserve">.</w:t>
      </w:r>
      <w:r>
        <w:rPr>
          <w:rStyle w:val="NormalTok"/>
        </w:rPr>
        <w:t xml:space="preserve">failed_invariants, </w:t>
      </w:r>
      <w:r>
        <w:rPr>
          <w:rStyle w:val="OperatorTok"/>
        </w:rPr>
        <w:t xml:space="preserve">&amp;</w:t>
      </w:r>
      <w:r>
        <w:rPr>
          <w:rStyle w:val="NormalTok"/>
        </w:rPr>
        <w:t xml:space="preserve">generate_invariant_challenge(report, </w:t>
      </w:r>
      <w:r>
        <w:rPr>
          <w:rStyle w:val="OperatorTok"/>
        </w:rPr>
        <w:t xml:space="preserve">&amp;</w:t>
      </w:r>
      <w:r>
        <w:rPr>
          <w:rStyle w:val="DecValTok"/>
        </w:rPr>
        <w:t xml:space="preserve">1</w:t>
      </w:r>
      <w:r>
        <w:rPr>
          <w:rStyle w:val="NormalTok"/>
        </w:rPr>
        <w:t xml:space="preserve">))</w:t>
      </w:r>
      <w:r>
        <w:br/>
      </w:r>
      <w:r>
        <w:rPr>
          <w:rStyle w:val="NormalTok"/>
        </w:rPr>
        <w:t xml:space="preserve">    challenges </w:t>
      </w:r>
      <w:r>
        <w:rPr>
          <w:rStyle w:val="OperatorTok"/>
        </w:rPr>
        <w:t xml:space="preserve">=</w:t>
      </w:r>
      <w:r>
        <w:rPr>
          <w:rStyle w:val="NormalTok"/>
        </w:rPr>
        <w:t xml:space="preserve"> challenges </w:t>
      </w:r>
      <w:r>
        <w:rPr>
          <w:rStyle w:val="Operator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flat_map(report</w:t>
      </w:r>
      <w:r>
        <w:rPr>
          <w:rStyle w:val="OperatorTok"/>
        </w:rPr>
        <w:t xml:space="preserve">.</w:t>
      </w:r>
      <w:r>
        <w:rPr>
          <w:rStyle w:val="NormalTok"/>
        </w:rPr>
        <w:t xml:space="preserve">metrics, </w:t>
      </w:r>
      <w:r>
        <w:rPr>
          <w:rStyle w:val="OperatorTok"/>
        </w:rPr>
        <w:t xml:space="preserve">&amp;</w:t>
      </w:r>
      <w:r>
        <w:rPr>
          <w:rStyle w:val="NormalTok"/>
        </w:rPr>
        <w:t xml:space="preserve">generate_metric_challenge(report, </w:t>
      </w:r>
      <w:r>
        <w:rPr>
          <w:rStyle w:val="OperatorTok"/>
        </w:rPr>
        <w:t xml:space="preserve">&amp;</w:t>
      </w:r>
      <w:r>
        <w:rPr>
          <w:rStyle w:val="DecValTok"/>
        </w:rPr>
        <w:t xml:space="preserve">1</w:t>
      </w:r>
      <w:r>
        <w:rPr>
          <w:rStyle w:val="NormalTok"/>
        </w:rPr>
        <w:t xml:space="preserve">))</w:t>
      </w:r>
      <w:r>
        <w:br/>
      </w:r>
      <w:r>
        <w:rPr>
          <w:rStyle w:val="NormalTok"/>
        </w:rPr>
        <w:t xml:space="preserve">    challenges</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generate_invariant_challenge(report, invariant) </w:t>
      </w:r>
      <w:r>
        <w:rPr>
          <w:rStyle w:val="KeywordTok"/>
        </w:rPr>
        <w:t xml:space="preserve">do</w:t>
      </w:r>
      <w:r>
        <w:br/>
      </w:r>
      <w:r>
        <w:rPr>
          <w:rStyle w:val="NormalTok"/>
        </w:rPr>
        <w:t xml:space="preserve">    [%{</w:t>
      </w:r>
      <w:r>
        <w:br/>
      </w:r>
      <w:r>
        <w:rPr>
          <w:rStyle w:val="NormalTok"/>
        </w:rPr>
        <w:t xml:space="preserve">      </w:t>
      </w:r>
      <w:r>
        <w:rPr>
          <w:rStyle w:val="VariableTok"/>
        </w:rPr>
        <w:t xml:space="preserve">id:</w:t>
      </w:r>
      <w:r>
        <w:rPr>
          <w:rStyle w:val="NormalTok"/>
        </w:rPr>
        <w:t xml:space="preserve"> </w:t>
      </w:r>
      <w:r>
        <w:rPr>
          <w:rStyle w:val="StringTok"/>
        </w:rPr>
        <w:t xml:space="preserve">"chaos-</w:t>
      </w:r>
      <w:r>
        <w:rPr>
          <w:rStyle w:val="OtherTok"/>
        </w:rPr>
        <w:t xml:space="preserve">#{</w:t>
      </w:r>
      <w:r>
        <w:rPr>
          <w:rStyle w:val="NormalTok"/>
        </w:rPr>
        <w:t xml:space="preserve">report</w:t>
      </w:r>
      <w:r>
        <w:rPr>
          <w:rStyle w:val="OperatorTok"/>
        </w:rPr>
        <w:t xml:space="preserve">.</w:t>
      </w:r>
      <w:r>
        <w:rPr>
          <w:rStyle w:val="NormalTok"/>
        </w:rPr>
        <w:t xml:space="preserve">session_id</w:t>
      </w:r>
      <w:r>
        <w:rPr>
          <w:rStyle w:val="OtherTok"/>
        </w:rPr>
        <w:t xml:space="preserve">}</w:t>
      </w:r>
      <w:r>
        <w:rPr>
          <w:rStyle w:val="StringTok"/>
        </w:rPr>
        <w:t xml:space="preserve">-</w:t>
      </w:r>
      <w:r>
        <w:rPr>
          <w:rStyle w:val="OtherTok"/>
        </w:rPr>
        <w:t xml:space="preserve">#{</w:t>
      </w:r>
      <w:r>
        <w:rPr>
          <w:rStyle w:val="NormalTok"/>
        </w:rPr>
        <w:t xml:space="preserve">invariant</w:t>
      </w:r>
      <w:r>
        <w:rPr>
          <w:rStyle w:val="OperatorTok"/>
        </w:rPr>
        <w:t xml:space="preserve">.</w:t>
      </w:r>
      <w:r>
        <w:rPr>
          <w:rStyle w:val="NormalTok"/>
        </w:rPr>
        <w:t xml:space="preserve">name</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type:</w:t>
      </w:r>
      <w:r>
        <w:rPr>
          <w:rStyle w:val="NormalTok"/>
        </w:rPr>
        <w:t xml:space="preserve"> </w:t>
      </w:r>
      <w:r>
        <w:rPr>
          <w:rStyle w:val="VariableTok"/>
        </w:rPr>
        <w:t xml:space="preserve">:safety_invariant</w:t>
      </w:r>
      <w:r>
        <w:rPr>
          <w:rStyle w:val="NormalTok"/>
        </w:rPr>
        <w:t xml:space="preserve">,</w:t>
      </w:r>
      <w:r>
        <w:br/>
      </w:r>
      <w:r>
        <w:rPr>
          <w:rStyle w:val="NormalTok"/>
        </w:rPr>
        <w:t xml:space="preserve">      </w:t>
      </w:r>
      <w:r>
        <w:rPr>
          <w:rStyle w:val="VariableTok"/>
        </w:rPr>
        <w:t xml:space="preserve">title:</w:t>
      </w:r>
      <w:r>
        <w:rPr>
          <w:rStyle w:val="NormalTok"/>
        </w:rPr>
        <w:t xml:space="preserve"> </w:t>
      </w:r>
      <w:r>
        <w:rPr>
          <w:rStyle w:val="StringTok"/>
        </w:rPr>
        <w:t xml:space="preserve">"Safety Violation: </w:t>
      </w:r>
      <w:r>
        <w:rPr>
          <w:rStyle w:val="OtherTok"/>
        </w:rPr>
        <w:t xml:space="preserve">#{</w:t>
      </w:r>
      <w:r>
        <w:rPr>
          <w:rStyle w:val="NormalTok"/>
        </w:rPr>
        <w:t xml:space="preserve">invariant</w:t>
      </w:r>
      <w:r>
        <w:rPr>
          <w:rStyle w:val="OperatorTok"/>
        </w:rPr>
        <w:t xml:space="preserve">.</w:t>
      </w:r>
      <w:r>
        <w:rPr>
          <w:rStyle w:val="NormalTok"/>
        </w:rPr>
        <w:t xml:space="preserve">name</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description:</w:t>
      </w:r>
      <w:r>
        <w:rPr>
          <w:rStyle w:val="NormalTok"/>
        </w:rPr>
        <w:t xml:space="preserve"> build_description(report, invariant),</w:t>
      </w:r>
      <w:r>
        <w:br/>
      </w:r>
      <w:r>
        <w:rPr>
          <w:rStyle w:val="NormalTok"/>
        </w:rPr>
        <w:t xml:space="preserve">      </w:t>
      </w:r>
      <w:r>
        <w:rPr>
          <w:rStyle w:val="VariableTok"/>
        </w:rPr>
        <w:t xml:space="preserve">severity:</w:t>
      </w:r>
      <w:r>
        <w:rPr>
          <w:rStyle w:val="NormalTok"/>
        </w:rPr>
        <w:t xml:space="preserve"> invariant</w:t>
      </w:r>
      <w:r>
        <w:rPr>
          <w:rStyle w:val="OperatorTok"/>
        </w:rPr>
        <w:t xml:space="preserve">.</w:t>
      </w:r>
      <w:r>
        <w:rPr>
          <w:rStyle w:val="NormalTok"/>
        </w:rPr>
        <w:t xml:space="preserve">severity,</w:t>
      </w:r>
      <w:r>
        <w:br/>
      </w:r>
      <w:r>
        <w:rPr>
          <w:rStyle w:val="NormalTok"/>
        </w:rPr>
        <w:t xml:space="preserve">      </w:t>
      </w:r>
      <w:r>
        <w:rPr>
          <w:rStyle w:val="VariableTok"/>
        </w:rPr>
        <w:t xml:space="preserve">reproducibility:</w:t>
      </w:r>
      <w:r>
        <w:rPr>
          <w:rStyle w:val="NormalTok"/>
        </w:rPr>
        <w:t xml:space="preserve"> </w:t>
      </w:r>
      <w:r>
        <w:rPr>
          <w:rStyle w:val="VariableTok"/>
        </w:rPr>
        <w:t xml:space="preserve">:deterministic</w:t>
      </w:r>
      <w:r>
        <w:rPr>
          <w:rStyle w:val="NormalTok"/>
        </w:rPr>
        <w:t xml:space="preserve">,</w:t>
      </w:r>
      <w:r>
        <w:br/>
      </w:r>
      <w:r>
        <w:rPr>
          <w:rStyle w:val="NormalTok"/>
        </w:rPr>
        <w:t xml:space="preserve">      </w:t>
      </w:r>
      <w:r>
        <w:rPr>
          <w:rStyle w:val="VariableTok"/>
        </w:rPr>
        <w:t xml:space="preserve">seed:</w:t>
      </w:r>
      <w:r>
        <w:rPr>
          <w:rStyle w:val="NormalTok"/>
        </w:rPr>
        <w:t xml:space="preserve"> report</w:t>
      </w:r>
      <w:r>
        <w:rPr>
          <w:rStyle w:val="OperatorTok"/>
        </w:rPr>
        <w:t xml:space="preserve">.</w:t>
      </w:r>
      <w:r>
        <w:rPr>
          <w:rStyle w:val="NormalTok"/>
        </w:rPr>
        <w:t xml:space="preserve">seed,</w:t>
      </w:r>
      <w:r>
        <w:br/>
      </w:r>
      <w:r>
        <w:rPr>
          <w:rStyle w:val="NormalTok"/>
        </w:rPr>
        <w:t xml:space="preserve">      </w:t>
      </w:r>
      <w:r>
        <w:rPr>
          <w:rStyle w:val="VariableTok"/>
        </w:rPr>
        <w:t xml:space="preserve">points:</w:t>
      </w:r>
      <w:r>
        <w:rPr>
          <w:rStyle w:val="NormalTok"/>
        </w:rPr>
        <w:t xml:space="preserve"> severity_points(invariant</w:t>
      </w:r>
      <w:r>
        <w:rPr>
          <w:rStyle w:val="OperatorTok"/>
        </w:rPr>
        <w:t xml:space="preserve">.</w:t>
      </w:r>
      <w:r>
        <w:rPr>
          <w:rStyle w:val="NormalTok"/>
        </w:rPr>
        <w:t xml:space="preserve">severity),</w:t>
      </w:r>
      <w:r>
        <w:br/>
      </w:r>
      <w:r>
        <w:rPr>
          <w:rStyle w:val="NormalTok"/>
        </w:rPr>
        <w:t xml:space="preserve">      </w:t>
      </w:r>
      <w:r>
        <w:rPr>
          <w:rStyle w:val="VariableTok"/>
        </w:rPr>
        <w:t xml:space="preserve">harness:</w:t>
      </w:r>
      <w:r>
        <w:rPr>
          <w:rStyle w:val="NormalTok"/>
        </w:rPr>
        <w:t xml:space="preserve"> %{</w:t>
      </w:r>
      <w:r>
        <w:br/>
      </w:r>
      <w:r>
        <w:rPr>
          <w:rStyle w:val="NormalTok"/>
        </w:rPr>
        <w:t xml:space="preserve">        </w:t>
      </w:r>
      <w:r>
        <w:rPr>
          <w:rStyle w:val="VariableTok"/>
        </w:rPr>
        <w:t xml:space="preserve">type:</w:t>
      </w:r>
      <w:r>
        <w:rPr>
          <w:rStyle w:val="NormalTok"/>
        </w:rPr>
        <w:t xml:space="preserve"> </w:t>
      </w:r>
      <w:r>
        <w:rPr>
          <w:rStyle w:val="StringTok"/>
        </w:rPr>
        <w:t xml:space="preserve">"dst_replay"</w:t>
      </w:r>
      <w:r>
        <w:rPr>
          <w:rStyle w:val="NormalTok"/>
        </w:rPr>
        <w:t xml:space="preserve">,</w:t>
      </w:r>
      <w:r>
        <w:br/>
      </w:r>
      <w:r>
        <w:rPr>
          <w:rStyle w:val="NormalTok"/>
        </w:rPr>
        <w:t xml:space="preserve">        </w:t>
      </w:r>
      <w:r>
        <w:rPr>
          <w:rStyle w:val="VariableTok"/>
        </w:rPr>
        <w:t xml:space="preserve">seed:</w:t>
      </w:r>
      <w:r>
        <w:rPr>
          <w:rStyle w:val="NormalTok"/>
        </w:rPr>
        <w:t xml:space="preserve"> report</w:t>
      </w:r>
      <w:r>
        <w:rPr>
          <w:rStyle w:val="OperatorTok"/>
        </w:rPr>
        <w:t xml:space="preserve">.</w:t>
      </w:r>
      <w:r>
        <w:rPr>
          <w:rStyle w:val="NormalTok"/>
        </w:rPr>
        <w:t xml:space="preserve">seed,</w:t>
      </w:r>
      <w:r>
        <w:br/>
      </w:r>
      <w:r>
        <w:rPr>
          <w:rStyle w:val="NormalTok"/>
        </w:rPr>
        <w:t xml:space="preserve">        </w:t>
      </w:r>
      <w:r>
        <w:rPr>
          <w:rStyle w:val="VariableTok"/>
        </w:rPr>
        <w:t xml:space="preserve">scenario:</w:t>
      </w:r>
      <w:r>
        <w:rPr>
          <w:rStyle w:val="NormalTok"/>
        </w:rPr>
        <w:t xml:space="preserve"> report</w:t>
      </w:r>
      <w:r>
        <w:rPr>
          <w:rStyle w:val="OperatorTok"/>
        </w:rPr>
        <w:t xml:space="preserve">.</w:t>
      </w:r>
      <w:r>
        <w:rPr>
          <w:rStyle w:val="NormalTok"/>
        </w:rPr>
        <w:t xml:space="preserve">scenario_name,</w:t>
      </w:r>
      <w:r>
        <w:br/>
      </w:r>
      <w:r>
        <w:rPr>
          <w:rStyle w:val="NormalTok"/>
        </w:rPr>
        <w:t xml:space="preserve">        </w:t>
      </w:r>
      <w:r>
        <w:rPr>
          <w:rStyle w:val="VariableTok"/>
        </w:rPr>
        <w:t xml:space="preserve">duration_sec:</w:t>
      </w:r>
      <w:r>
        <w:rPr>
          <w:rStyle w:val="NormalTok"/>
        </w:rPr>
        <w:t xml:space="preserve"> report</w:t>
      </w:r>
      <w:r>
        <w:rPr>
          <w:rStyle w:val="OperatorTok"/>
        </w:rPr>
        <w:t xml:space="preserve">.</w:t>
      </w:r>
      <w:r>
        <w:rPr>
          <w:rStyle w:val="NormalTok"/>
        </w:rPr>
        <w:t xml:space="preserve">duration_sec</w:t>
      </w:r>
      <w:r>
        <w:br/>
      </w:r>
      <w:r>
        <w:rPr>
          <w:rStyle w:val="NormalTok"/>
        </w:rPr>
        <w:t xml:space="preserve">      }</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build_description(report, inv) </w:t>
      </w:r>
      <w:r>
        <w:rPr>
          <w:rStyle w:val="KeywordTok"/>
        </w:rPr>
        <w:t xml:space="preserve">do</w:t>
      </w:r>
      <w:r>
        <w:br/>
      </w:r>
      <w:r>
        <w:rPr>
          <w:rStyle w:val="NormalTok"/>
        </w:rPr>
        <w:t xml:space="preserve">    </w:t>
      </w:r>
      <w:r>
        <w:rPr>
          <w:rStyle w:val="StringTok"/>
        </w:rPr>
        <w:t xml:space="preserve">"During chaos scenario '</w:t>
      </w:r>
      <w:r>
        <w:rPr>
          <w:rStyle w:val="OtherTok"/>
        </w:rPr>
        <w:t xml:space="preserve">#{</w:t>
      </w:r>
      <w:r>
        <w:rPr>
          <w:rStyle w:val="NormalTok"/>
        </w:rPr>
        <w:t xml:space="preserve">report</w:t>
      </w:r>
      <w:r>
        <w:rPr>
          <w:rStyle w:val="OperatorTok"/>
        </w:rPr>
        <w:t xml:space="preserve">.</w:t>
      </w:r>
      <w:r>
        <w:rPr>
          <w:rStyle w:val="NormalTok"/>
        </w:rPr>
        <w:t xml:space="preserve">scenario_name</w:t>
      </w:r>
      <w:r>
        <w:rPr>
          <w:rStyle w:val="OtherTok"/>
        </w:rPr>
        <w:t xml:space="preserve">}</w:t>
      </w:r>
      <w:r>
        <w:rPr>
          <w:rStyle w:val="StringTok"/>
        </w:rPr>
        <w:t xml:space="preserve">', the safety invariant "</w:t>
      </w:r>
      <w:r>
        <w:rPr>
          <w:rStyle w:val="NormalTok"/>
        </w:rPr>
        <w:t xml:space="preserve"> </w:t>
      </w:r>
      <w:r>
        <w:rPr>
          <w:rStyle w:val="OperatorTok"/>
        </w:rPr>
        <w:t xml:space="preserve">&lt;&gt;</w:t>
      </w:r>
      <w:r>
        <w:br/>
      </w:r>
      <w:r>
        <w:rPr>
          <w:rStyle w:val="NormalTok"/>
        </w:rPr>
        <w:t xml:space="preserve">    </w:t>
      </w:r>
      <w:r>
        <w:rPr>
          <w:rStyle w:val="StringTok"/>
        </w:rPr>
        <w:t xml:space="preserve">"'</w:t>
      </w:r>
      <w:r>
        <w:rPr>
          <w:rStyle w:val="OtherTok"/>
        </w:rPr>
        <w:t xml:space="preserve">#{</w:t>
      </w:r>
      <w:r>
        <w:rPr>
          <w:rStyle w:val="NormalTok"/>
        </w:rPr>
        <w:t xml:space="preserve">inv</w:t>
      </w:r>
      <w:r>
        <w:rPr>
          <w:rStyle w:val="OperatorTok"/>
        </w:rPr>
        <w:t xml:space="preserve">.</w:t>
      </w:r>
      <w:r>
        <w:rPr>
          <w:rStyle w:val="NormalTok"/>
        </w:rPr>
        <w:t xml:space="preserve">name</w:t>
      </w:r>
      <w:r>
        <w:rPr>
          <w:rStyle w:val="OtherTok"/>
        </w:rPr>
        <w:t xml:space="preserve">}</w:t>
      </w:r>
      <w:r>
        <w:rPr>
          <w:rStyle w:val="StringTok"/>
        </w:rPr>
        <w:t xml:space="preserve">' was violated at simulated time </w:t>
      </w:r>
      <w:r>
        <w:rPr>
          <w:rStyle w:val="OtherTok"/>
        </w:rPr>
        <w:t xml:space="preserve">#{</w:t>
      </w:r>
      <w:r>
        <w:rPr>
          <w:rStyle w:val="NormalTok"/>
        </w:rPr>
        <w:t xml:space="preserve">inv</w:t>
      </w:r>
      <w:r>
        <w:rPr>
          <w:rStyle w:val="OperatorTok"/>
        </w:rPr>
        <w:t xml:space="preserve">.</w:t>
      </w:r>
      <w:r>
        <w:rPr>
          <w:rStyle w:val="NormalTok"/>
        </w:rPr>
        <w:t xml:space="preserve">at_time</w:t>
      </w:r>
      <w:r>
        <w:rPr>
          <w:rStyle w:val="OtherTok"/>
        </w:rPr>
        <w:t xml:space="preserve">}</w:t>
      </w:r>
      <w:r>
        <w:rPr>
          <w:rStyle w:val="StringTok"/>
        </w:rPr>
        <w:t xml:space="preserve">s. "</w:t>
      </w:r>
      <w:r>
        <w:rPr>
          <w:rStyle w:val="NormalTok"/>
        </w:rPr>
        <w:t xml:space="preserve"> </w:t>
      </w:r>
      <w:r>
        <w:rPr>
          <w:rStyle w:val="OperatorTok"/>
        </w:rPr>
        <w:t xml:space="preserve">&lt;&gt;</w:t>
      </w:r>
      <w:r>
        <w:br/>
      </w:r>
      <w:r>
        <w:rPr>
          <w:rStyle w:val="NormalTok"/>
        </w:rPr>
        <w:t xml:space="preserve">    </w:t>
      </w:r>
      <w:r>
        <w:rPr>
          <w:rStyle w:val="StringTok"/>
        </w:rPr>
        <w:t xml:space="preserve">"Seed: </w:t>
      </w:r>
      <w:r>
        <w:rPr>
          <w:rStyle w:val="OtherTok"/>
        </w:rPr>
        <w:t xml:space="preserve">#{</w:t>
      </w:r>
      <w:r>
        <w:rPr>
          <w:rStyle w:val="NormalTok"/>
        </w:rPr>
        <w:t xml:space="preserve">report</w:t>
      </w:r>
      <w:r>
        <w:rPr>
          <w:rStyle w:val="OperatorTok"/>
        </w:rPr>
        <w:t xml:space="preserve">.</w:t>
      </w:r>
      <w:r>
        <w:rPr>
          <w:rStyle w:val="NormalTok"/>
        </w:rPr>
        <w:t xml:space="preserve">seed</w:t>
      </w:r>
      <w:r>
        <w:rPr>
          <w:rStyle w:val="OtherTok"/>
        </w:rPr>
        <w:t xml:space="preserve">}</w:t>
      </w:r>
      <w:r>
        <w:rPr>
          <w:rStyle w:val="StringTok"/>
        </w:rPr>
        <w:t xml:space="preserve"> (fully reproducible). Details: </w:t>
      </w:r>
      <w:r>
        <w:rPr>
          <w:rStyle w:val="OtherTok"/>
        </w:rPr>
        <w:t xml:space="preserve">#{</w:t>
      </w:r>
      <w:r>
        <w:rPr>
          <w:rStyle w:val="NormalTok"/>
        </w:rPr>
        <w:t xml:space="preserve">inv</w:t>
      </w:r>
      <w:r>
        <w:rPr>
          <w:rStyle w:val="OperatorTok"/>
        </w:rPr>
        <w:t xml:space="preserve">.</w:t>
      </w:r>
      <w:r>
        <w:rPr>
          <w:rStyle w:val="NormalTok"/>
        </w:rPr>
        <w:t xml:space="preserve">details</w:t>
      </w:r>
      <w:r>
        <w:rPr>
          <w:rStyle w:val="OtherTok"/>
        </w:rPr>
        <w:t xml:space="preserve">}</w:t>
      </w:r>
      <w:r>
        <w:rPr>
          <w:rStyle w:val="String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severity_points(</w:t>
      </w:r>
      <w:r>
        <w:rPr>
          <w:rStyle w:val="VariableTok"/>
        </w:rPr>
        <w:t xml:space="preserve">:critical</w:t>
      </w:r>
      <w:r>
        <w:rPr>
          <w:rStyle w:val="NormalTok"/>
        </w:rPr>
        <w:t xml:space="preserve">), </w:t>
      </w:r>
      <w:r>
        <w:rPr>
          <w:rStyle w:val="KeywordTok"/>
        </w:rPr>
        <w:t xml:space="preserve">do</w:t>
      </w:r>
      <w:r>
        <w:rPr>
          <w:rStyle w:val="NormalTok"/>
        </w:rPr>
        <w:t xml:space="preserve">: </w:t>
      </w:r>
      <w:r>
        <w:rPr>
          <w:rStyle w:val="DecValTok"/>
        </w:rPr>
        <w:t xml:space="preserve">500</w:t>
      </w:r>
      <w:r>
        <w:br/>
      </w:r>
      <w:r>
        <w:rPr>
          <w:rStyle w:val="NormalTok"/>
        </w:rPr>
        <w:t xml:space="preserve">  </w:t>
      </w:r>
      <w:r>
        <w:rPr>
          <w:rStyle w:val="KeywordTok"/>
        </w:rPr>
        <w:t xml:space="preserve">defp</w:t>
      </w:r>
      <w:r>
        <w:rPr>
          <w:rStyle w:val="NormalTok"/>
        </w:rPr>
        <w:t xml:space="preserve"> severity_points(</w:t>
      </w:r>
      <w:r>
        <w:rPr>
          <w:rStyle w:val="VariableTok"/>
        </w:rPr>
        <w:t xml:space="preserve">:high</w:t>
      </w:r>
      <w:r>
        <w:rPr>
          <w:rStyle w:val="NormalTok"/>
        </w:rPr>
        <w:t xml:space="preserve">), </w:t>
      </w:r>
      <w:r>
        <w:rPr>
          <w:rStyle w:val="KeywordTok"/>
        </w:rPr>
        <w:t xml:space="preserve">do</w:t>
      </w:r>
      <w:r>
        <w:rPr>
          <w:rStyle w:val="NormalTok"/>
        </w:rPr>
        <w:t xml:space="preserve">: </w:t>
      </w:r>
      <w:r>
        <w:rPr>
          <w:rStyle w:val="DecValTok"/>
        </w:rPr>
        <w:t xml:space="preserve">300</w:t>
      </w:r>
      <w:r>
        <w:br/>
      </w:r>
      <w:r>
        <w:rPr>
          <w:rStyle w:val="NormalTok"/>
        </w:rPr>
        <w:t xml:space="preserve">  </w:t>
      </w:r>
      <w:r>
        <w:rPr>
          <w:rStyle w:val="KeywordTok"/>
        </w:rPr>
        <w:t xml:space="preserve">defp</w:t>
      </w:r>
      <w:r>
        <w:rPr>
          <w:rStyle w:val="NormalTok"/>
        </w:rPr>
        <w:t xml:space="preserve"> severity_points(</w:t>
      </w:r>
      <w:r>
        <w:rPr>
          <w:rStyle w:val="VariableTok"/>
        </w:rPr>
        <w:t xml:space="preserve">:warning</w:t>
      </w:r>
      <w:r>
        <w:rPr>
          <w:rStyle w:val="NormalTok"/>
        </w:rPr>
        <w:t xml:space="preserve">), </w:t>
      </w:r>
      <w:r>
        <w:rPr>
          <w:rStyle w:val="KeywordTok"/>
        </w:rPr>
        <w:t xml:space="preserve">do</w:t>
      </w:r>
      <w:r>
        <w:rPr>
          <w:rStyle w:val="NormalTok"/>
        </w:rPr>
        <w:t xml:space="preserve">: </w:t>
      </w:r>
      <w:r>
        <w:rPr>
          <w:rStyle w:val="DecValTok"/>
        </w:rPr>
        <w:t xml:space="preserve">150</w:t>
      </w:r>
      <w:r>
        <w:br/>
      </w:r>
      <w:r>
        <w:rPr>
          <w:rStyle w:val="NormalTok"/>
        </w:rPr>
        <w:t xml:space="preserve">  </w:t>
      </w:r>
      <w:r>
        <w:rPr>
          <w:rStyle w:val="KeywordTok"/>
        </w:rPr>
        <w:t xml:space="preserve">defp</w:t>
      </w:r>
      <w:r>
        <w:rPr>
          <w:rStyle w:val="NormalTok"/>
        </w:rPr>
        <w:t xml:space="preserve"> severity_points(</w:t>
      </w:r>
      <w:r>
        <w:rPr>
          <w:rStyle w:val="VariableTok"/>
        </w:rPr>
        <w:t xml:space="preserve">:info</w:t>
      </w:r>
      <w:r>
        <w:rPr>
          <w:rStyle w:val="NormalTok"/>
        </w:rPr>
        <w:t xml:space="preserve">), </w:t>
      </w:r>
      <w:r>
        <w:rPr>
          <w:rStyle w:val="KeywordTok"/>
        </w:rPr>
        <w:t xml:space="preserve">do</w:t>
      </w:r>
      <w:r>
        <w:rPr>
          <w:rStyle w:val="NormalTok"/>
        </w:rPr>
        <w:t xml:space="preserve">: </w:t>
      </w:r>
      <w:r>
        <w:rPr>
          <w:rStyle w:val="DecValTok"/>
        </w:rPr>
        <w:t xml:space="preserve">50</w:t>
      </w:r>
      <w:r>
        <w:br/>
      </w:r>
      <w:r>
        <w:rPr>
          <w:rStyle w:val="NormalTok"/>
        </w:rPr>
        <w:t xml:space="preserve">  </w:t>
      </w:r>
      <w:r>
        <w:rPr>
          <w:rStyle w:val="KeywordTok"/>
        </w:rPr>
        <w:t xml:space="preserve">defp</w:t>
      </w:r>
      <w:r>
        <w:rPr>
          <w:rStyle w:val="NormalTok"/>
        </w:rPr>
        <w:t xml:space="preserve"> severity_points(_), </w:t>
      </w:r>
      <w:r>
        <w:rPr>
          <w:rStyle w:val="KeywordTok"/>
        </w:rPr>
        <w:t xml:space="preserve">do</w:t>
      </w:r>
      <w:r>
        <w:rPr>
          <w:rStyle w:val="NormalTok"/>
        </w:rPr>
        <w:t xml:space="preserve">: </w:t>
      </w:r>
      <w:r>
        <w:rPr>
          <w:rStyle w:val="DecValTok"/>
        </w:rPr>
        <w:t xml:space="preserve">100</w:t>
      </w:r>
      <w:r>
        <w:br/>
      </w:r>
      <w:r>
        <w:rPr>
          <w:rStyle w:val="KeywordTok"/>
        </w:rPr>
        <w:t xml:space="preserve">end</w:t>
      </w:r>
    </w:p>
    <w:bookmarkEnd w:id="121"/>
    <w:bookmarkStart w:id="122" w:name="X01f2621e6500d74c9990c5737292f53ae8f6e81"/>
    <w:p>
      <w:pPr>
        <w:pStyle w:val="Heading4"/>
      </w:pPr>
      <w:r>
        <w:t xml:space="preserve">5.6.2 Metrics Validation and Regression Detection</w:t>
      </w:r>
    </w:p>
    <w:p>
      <w:pPr>
        <w:pStyle w:val="FirstParagraph"/>
      </w:pPr>
      <w:r>
        <w:t xml:space="preserve">Test outcomes are validated against a baseline metrics table that defines acceptable ranges for each key performance indicator. Violations at or above the specified severity trigger quality gate failures in CI/CD pipelines.</w:t>
      </w:r>
    </w:p>
    <w:tbl>
      <w:tblPr>
        <w:tblStyle w:val="Table"/>
        <w:tblW w:type="pct" w:w="5000"/>
        <w:tblLook w:firstRow="1" w:lastRow="0" w:firstColumn="0" w:lastColumn="0" w:noHBand="0" w:noVBand="0" w:val="0020"/>
      </w:tblPr>
      <w:tblGrid>
        <w:gridCol w:w="1872"/>
        <w:gridCol w:w="864"/>
        <w:gridCol w:w="2304"/>
        <w:gridCol w:w="1440"/>
        <w:gridCol w:w="1440"/>
      </w:tblGrid>
      <w:tr>
        <w:trPr>
          <w:tblHeader w:val="true"/>
        </w:trPr>
        <w:tc>
          <w:tcPr/>
          <w:p>
            <w:pPr>
              <w:pStyle w:val="Compact"/>
              <w:jc w:val="left"/>
            </w:pPr>
            <w:r>
              <w:t xml:space="preserve">Metric Name</w:t>
            </w:r>
          </w:p>
        </w:tc>
        <w:tc>
          <w:tcPr/>
          <w:p>
            <w:pPr>
              <w:pStyle w:val="Compact"/>
              <w:jc w:val="left"/>
            </w:pPr>
            <w:r>
              <w:t xml:space="preserve">Type</w:t>
            </w:r>
          </w:p>
        </w:tc>
        <w:tc>
          <w:tcPr/>
          <w:p>
            <w:pPr>
              <w:pStyle w:val="Compact"/>
              <w:jc w:val="left"/>
            </w:pPr>
            <w:r>
              <w:t xml:space="preserve">Validation Rule</w:t>
            </w:r>
          </w:p>
        </w:tc>
        <w:tc>
          <w:tcPr/>
          <w:p>
            <w:pPr>
              <w:pStyle w:val="Compact"/>
              <w:jc w:val="left"/>
            </w:pPr>
            <w:r>
              <w:t xml:space="preserve">Baseline</w:t>
            </w:r>
          </w:p>
        </w:tc>
        <w:tc>
          <w:tcPr/>
          <w:p>
            <w:pPr>
              <w:pStyle w:val="Compact"/>
              <w:jc w:val="left"/>
            </w:pPr>
            <w:r>
              <w:t xml:space="preserve">Severity</w:t>
            </w:r>
          </w:p>
        </w:tc>
      </w:tr>
      <w:tr>
        <w:tc>
          <w:tcPr/>
          <w:p>
            <w:pPr>
              <w:pStyle w:val="Compact"/>
              <w:jc w:val="left"/>
            </w:pPr>
            <w:r>
              <w:t xml:space="preserve">helix_nodes_healthy</w:t>
            </w:r>
          </w:p>
        </w:tc>
        <w:tc>
          <w:tcPr/>
          <w:p>
            <w:pPr>
              <w:pStyle w:val="Compact"/>
              <w:jc w:val="left"/>
            </w:pPr>
            <w:r>
              <w:t xml:space="preserve">gauge</w:t>
            </w:r>
          </w:p>
        </w:tc>
        <w:tc>
          <w:tcPr/>
          <w:p>
            <w:pPr>
              <w:pStyle w:val="Compact"/>
              <w:jc w:val="left"/>
            </w:pPr>
            <w:r>
              <w:t xml:space="preserve">value &gt;= floor(total * 0.5) + 1</w:t>
            </w:r>
          </w:p>
        </w:tc>
        <w:tc>
          <w:tcPr/>
          <w:p>
            <w:pPr>
              <w:pStyle w:val="Compact"/>
              <w:jc w:val="left"/>
            </w:pPr>
            <w:r>
              <w:t xml:space="preserve">quorum</w:t>
            </w:r>
          </w:p>
        </w:tc>
        <w:tc>
          <w:tcPr/>
          <w:p>
            <w:pPr>
              <w:pStyle w:val="Compact"/>
              <w:jc w:val="left"/>
            </w:pPr>
            <w:r>
              <w:t xml:space="preserve">critical</w:t>
            </w:r>
          </w:p>
        </w:tc>
      </w:tr>
      <w:tr>
        <w:tc>
          <w:tcPr/>
          <w:p>
            <w:pPr>
              <w:pStyle w:val="Compact"/>
              <w:jc w:val="left"/>
            </w:pPr>
            <w:r>
              <w:t xml:space="preserve">helix_tasks_unscheduled</w:t>
            </w:r>
          </w:p>
        </w:tc>
        <w:tc>
          <w:tcPr/>
          <w:p>
            <w:pPr>
              <w:pStyle w:val="Compact"/>
              <w:jc w:val="left"/>
            </w:pPr>
            <w:r>
              <w:t xml:space="preserve">gauge</w:t>
            </w:r>
          </w:p>
        </w:tc>
        <w:tc>
          <w:tcPr/>
          <w:p>
            <w:pPr>
              <w:pStyle w:val="Compact"/>
              <w:jc w:val="left"/>
            </w:pPr>
            <w:r>
              <w:t xml:space="preserve">value == 0 (steady state)</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helix_task_schedule_latency_ms</w:t>
            </w:r>
          </w:p>
        </w:tc>
        <w:tc>
          <w:tcPr/>
          <w:p>
            <w:pPr>
              <w:pStyle w:val="Compact"/>
              <w:jc w:val="left"/>
            </w:pPr>
            <w:r>
              <w:t xml:space="preserve">histogram</w:t>
            </w:r>
          </w:p>
        </w:tc>
        <w:tc>
          <w:tcPr/>
          <w:p>
            <w:pPr>
              <w:pStyle w:val="Compact"/>
              <w:jc w:val="left"/>
            </w:pPr>
            <w:r>
              <w:t xml:space="preserve">p99 &lt; 1000ms</w:t>
            </w:r>
          </w:p>
        </w:tc>
        <w:tc>
          <w:tcPr/>
          <w:p>
            <w:pPr>
              <w:pStyle w:val="Compact"/>
              <w:jc w:val="left"/>
            </w:pPr>
            <w:r>
              <w:t xml:space="preserve">500ms</w:t>
            </w:r>
          </w:p>
        </w:tc>
        <w:tc>
          <w:tcPr/>
          <w:p>
            <w:pPr>
              <w:pStyle w:val="Compact"/>
              <w:jc w:val="left"/>
            </w:pPr>
            <w:r>
              <w:t xml:space="preserve">warning</w:t>
            </w:r>
          </w:p>
        </w:tc>
      </w:tr>
      <w:tr>
        <w:tc>
          <w:tcPr/>
          <w:p>
            <w:pPr>
              <w:pStyle w:val="Compact"/>
              <w:jc w:val="left"/>
            </w:pPr>
            <w:r>
              <w:t xml:space="preserve">helix_consensus_rounds_per_sec</w:t>
            </w:r>
          </w:p>
        </w:tc>
        <w:tc>
          <w:tcPr/>
          <w:p>
            <w:pPr>
              <w:pStyle w:val="Compact"/>
              <w:jc w:val="left"/>
            </w:pPr>
            <w:r>
              <w:t xml:space="preserve">counter</w:t>
            </w:r>
          </w:p>
        </w:tc>
        <w:tc>
          <w:tcPr/>
          <w:p>
            <w:pPr>
              <w:pStyle w:val="Compact"/>
              <w:jc w:val="left"/>
            </w:pPr>
            <w:r>
              <w:t xml:space="preserve">rate &lt; 10 (stable leader)</w:t>
            </w:r>
          </w:p>
        </w:tc>
        <w:tc>
          <w:tcPr/>
          <w:p>
            <w:pPr>
              <w:pStyle w:val="Compact"/>
              <w:jc w:val="left"/>
            </w:pPr>
            <w:r>
              <w:t xml:space="preserve">5/sec</w:t>
            </w:r>
          </w:p>
        </w:tc>
        <w:tc>
          <w:tcPr/>
          <w:p>
            <w:pPr>
              <w:pStyle w:val="Compact"/>
              <w:jc w:val="left"/>
            </w:pPr>
            <w:r>
              <w:t xml:space="preserve">warning</w:t>
            </w:r>
          </w:p>
        </w:tc>
      </w:tr>
      <w:tr>
        <w:tc>
          <w:tcPr/>
          <w:p>
            <w:pPr>
              <w:pStyle w:val="Compact"/>
              <w:jc w:val="left"/>
            </w:pPr>
            <w:r>
              <w:t xml:space="preserve">helix_test_duration_seconds</w:t>
            </w:r>
          </w:p>
        </w:tc>
        <w:tc>
          <w:tcPr/>
          <w:p>
            <w:pPr>
              <w:pStyle w:val="Compact"/>
              <w:jc w:val="left"/>
            </w:pPr>
            <w:r>
              <w:t xml:space="preserve">histogram</w:t>
            </w:r>
          </w:p>
        </w:tc>
        <w:tc>
          <w:tcPr/>
          <w:p>
            <w:pPr>
              <w:pStyle w:val="Compact"/>
              <w:jc w:val="left"/>
            </w:pPr>
            <w:r>
              <w:t xml:space="preserve">p95 &lt; 300s</w:t>
            </w:r>
          </w:p>
        </w:tc>
        <w:tc>
          <w:tcPr/>
          <w:p>
            <w:pPr>
              <w:pStyle w:val="Compact"/>
              <w:jc w:val="left"/>
            </w:pPr>
            <w:r>
              <w:t xml:space="preserve">120s</w:t>
            </w:r>
          </w:p>
        </w:tc>
        <w:tc>
          <w:tcPr/>
          <w:p>
            <w:pPr>
              <w:pStyle w:val="Compact"/>
              <w:jc w:val="left"/>
            </w:pPr>
            <w:r>
              <w:t xml:space="preserve">warning</w:t>
            </w:r>
          </w:p>
        </w:tc>
      </w:tr>
      <w:tr>
        <w:tc>
          <w:tcPr/>
          <w:p>
            <w:pPr>
              <w:pStyle w:val="Compact"/>
              <w:jc w:val="left"/>
            </w:pPr>
            <w:r>
              <w:t xml:space="preserve">firecracker_vcpu_utilization</w:t>
            </w:r>
          </w:p>
        </w:tc>
        <w:tc>
          <w:tcPr/>
          <w:p>
            <w:pPr>
              <w:pStyle w:val="Compact"/>
              <w:jc w:val="left"/>
            </w:pPr>
            <w:r>
              <w:t xml:space="preserve">gauge</w:t>
            </w:r>
          </w:p>
        </w:tc>
        <w:tc>
          <w:tcPr/>
          <w:p>
            <w:pPr>
              <w:pStyle w:val="Compact"/>
              <w:jc w:val="left"/>
            </w:pPr>
            <w:r>
              <w:t xml:space="preserve">value &lt; 80% per VM</w:t>
            </w:r>
          </w:p>
        </w:tc>
        <w:tc>
          <w:tcPr/>
          <w:p>
            <w:pPr>
              <w:pStyle w:val="Compact"/>
              <w:jc w:val="left"/>
            </w:pPr>
            <w:r>
              <w:t xml:space="preserve">60%</w:t>
            </w:r>
          </w:p>
        </w:tc>
        <w:tc>
          <w:tcPr/>
          <w:p>
            <w:pPr>
              <w:pStyle w:val="Compact"/>
              <w:jc w:val="left"/>
            </w:pPr>
            <w:r>
              <w:t xml:space="preserve">info</w:t>
            </w:r>
          </w:p>
        </w:tc>
      </w:tr>
      <w:tr>
        <w:tc>
          <w:tcPr/>
          <w:p>
            <w:pPr>
              <w:pStyle w:val="Compact"/>
              <w:jc w:val="left"/>
            </w:pPr>
            <w:r>
              <w:t xml:space="preserve">helix_chaos_faults_injected</w:t>
            </w:r>
          </w:p>
        </w:tc>
        <w:tc>
          <w:tcPr/>
          <w:p>
            <w:pPr>
              <w:pStyle w:val="Compact"/>
              <w:jc w:val="left"/>
            </w:pPr>
            <w:r>
              <w:t xml:space="preserve">counter</w:t>
            </w:r>
          </w:p>
        </w:tc>
        <w:tc>
          <w:tcPr/>
          <w:p>
            <w:pPr>
              <w:pStyle w:val="Compact"/>
              <w:jc w:val="left"/>
            </w:pPr>
            <w:r>
              <w:t xml:space="preserve">value &gt;= 1 (chaos active)</w:t>
            </w:r>
          </w:p>
        </w:tc>
        <w:tc>
          <w:tcPr/>
          <w:p>
            <w:pPr>
              <w:pStyle w:val="Compact"/>
              <w:jc w:val="left"/>
            </w:pPr>
            <w:r>
              <w:t xml:space="preserve">N/A</w:t>
            </w:r>
          </w:p>
        </w:tc>
        <w:tc>
          <w:tcPr/>
          <w:p>
            <w:pPr>
              <w:pStyle w:val="Compact"/>
              <w:jc w:val="left"/>
            </w:pPr>
            <w:r>
              <w:t xml:space="preserve">info</w:t>
            </w:r>
          </w:p>
        </w:tc>
      </w:tr>
      <w:tr>
        <w:tc>
          <w:tcPr/>
          <w:p>
            <w:pPr>
              <w:pStyle w:val="Compact"/>
              <w:jc w:val="left"/>
            </w:pPr>
            <w:r>
              <w:t xml:space="preserve">helix_recovery_time_ms</w:t>
            </w:r>
          </w:p>
        </w:tc>
        <w:tc>
          <w:tcPr/>
          <w:p>
            <w:pPr>
              <w:pStyle w:val="Compact"/>
              <w:jc w:val="left"/>
            </w:pPr>
            <w:r>
              <w:t xml:space="preserve">histogram</w:t>
            </w:r>
          </w:p>
        </w:tc>
        <w:tc>
          <w:tcPr/>
          <w:p>
            <w:pPr>
              <w:pStyle w:val="Compact"/>
              <w:jc w:val="left"/>
            </w:pPr>
            <w:r>
              <w:t xml:space="preserve">p99 &lt; 30000ms</w:t>
            </w:r>
          </w:p>
        </w:tc>
        <w:tc>
          <w:tcPr/>
          <w:p>
            <w:pPr>
              <w:pStyle w:val="Compact"/>
              <w:jc w:val="left"/>
            </w:pPr>
            <w:r>
              <w:t xml:space="preserve">10000ms</w:t>
            </w:r>
          </w:p>
        </w:tc>
        <w:tc>
          <w:tcPr/>
          <w:p>
            <w:pPr>
              <w:pStyle w:val="Compact"/>
              <w:jc w:val="left"/>
            </w:pPr>
            <w:r>
              <w:t xml:space="preserve">warning</w:t>
            </w:r>
          </w:p>
        </w:tc>
      </w:tr>
    </w:tbl>
    <w:p>
      <w:pPr>
        <w:pStyle w:val="BodyText"/>
      </w:pPr>
      <w:r>
        <w:t xml:space="preserve">The regression detection engine applies Welch’s t-test to compare current metrics against rolling baselines of at least 10 samples, flagging regressions where both statistical significance (p &lt; 0.05) and practical significance (&gt;10% change from baseline) are exceeded. This dual-threshold approach avoids false positives from statistically significant but practically negligible fluctuations.</w:t>
      </w:r>
    </w:p>
    <w:bookmarkEnd w:id="122"/>
    <w:bookmarkStart w:id="123" w:name="cicd-integration"/>
    <w:p>
      <w:pPr>
        <w:pStyle w:val="Heading4"/>
      </w:pPr>
      <w:r>
        <w:t xml:space="preserve">5.6.3 CI/CD Integration</w:t>
      </w:r>
    </w:p>
    <w:p>
      <w:pPr>
        <w:pStyle w:val="FirstParagraph"/>
      </w:pPr>
      <w:r>
        <w:t xml:space="preserve">The Virtual Testing Matrix integrates natively with GitHub Actions, GitLab CI, and Jenkins through webhook triggers and command-line interfaces. The GitHub Actions workflow demonstrates the standard pattern: DST smoke tests gate the full tier matrix, which in turn gates regression analysis.</w:t>
      </w:r>
    </w:p>
    <w:p>
      <w:pPr>
        <w:pStyle w:val="SourceCode"/>
      </w:pPr>
      <w:r>
        <w:rPr>
          <w:rStyle w:val="CommentTok"/>
        </w:rPr>
        <w:t xml:space="preserve"># .github/workflows/virtual-test-matrix.yaml</w:t>
      </w:r>
      <w:r>
        <w:br/>
      </w:r>
      <w:r>
        <w:rPr>
          <w:rStyle w:val="FunctionTok"/>
        </w:rPr>
        <w:t xml:space="preserve">name</w:t>
      </w:r>
      <w:r>
        <w:rPr>
          <w:rStyle w:val="KeywordTok"/>
        </w:rPr>
        <w:t xml:space="preserve">:</w:t>
      </w:r>
      <w:r>
        <w:rPr>
          <w:rStyle w:val="AttributeTok"/>
        </w:rPr>
        <w:t xml:space="preserve"> HelixCluster Virtual Test Matrix</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w:t>
      </w:r>
      <w:r>
        <w:rPr>
          <w:rStyle w:val="AttributeTok"/>
        </w:rPr>
        <w:t xml:space="preserve"> </w:t>
      </w:r>
      <w:r>
        <w:rPr>
          <w:rStyle w:val="KeywordTok"/>
        </w:rPr>
        <w:t xml:space="preserve">]</w:t>
      </w:r>
      <w:r>
        <w:rPr>
          <w:rStyle w:val="CommentTok"/>
        </w:rPr>
        <w:t xml:space="preserve">       # Nightly full regression</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dst-smoke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DST Smoke — Consensus Under Partitions</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helix.test.dst run \</w:t>
      </w:r>
      <w:r>
        <w:br/>
      </w:r>
      <w:r>
        <w:rPr>
          <w:rStyle w:val="NormalTok"/>
        </w:rPr>
        <w:t xml:space="preserve">            --workload smoke-consensus \</w:t>
      </w:r>
      <w:r>
        <w:br/>
      </w:r>
      <w:r>
        <w:rPr>
          <w:rStyle w:val="NormalTok"/>
        </w:rPr>
        <w:t xml:space="preserve">            --seed ${{ github.run_id }} \</w:t>
      </w:r>
      <w:r>
        <w:br/>
      </w:r>
      <w:r>
        <w:rPr>
          <w:rStyle w:val="NormalTok"/>
        </w:rPr>
        <w:t xml:space="preserve">            --duration 300 --buggify 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Invariant Check</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helix.test.check invariants --critical-only --fail-on-violation</w:t>
      </w:r>
      <w:r>
        <w:br/>
      </w:r>
      <w:r>
        <w:br/>
      </w:r>
      <w:r>
        <w:rPr>
          <w:rStyle w:val="AttributeTok"/>
        </w:rPr>
        <w:t xml:space="preserve">  </w:t>
      </w:r>
      <w:r>
        <w:rPr>
          <w:rStyle w:val="FunctionTok"/>
        </w:rPr>
        <w:t xml:space="preserve">tier-matrix</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dst-smoke</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KeywordTok"/>
        </w:rPr>
        <w:t xml:space="preserve">[</w:t>
      </w:r>
      <w:r>
        <w:rPr>
          <w:rStyle w:val="AttributeTok"/>
        </w:rPr>
        <w:t xml:space="preserve">T1</w:t>
      </w:r>
      <w:r>
        <w:rPr>
          <w:rStyle w:val="KeywordTok"/>
        </w:rPr>
        <w:t xml:space="preserve">,</w:t>
      </w:r>
      <w:r>
        <w:rPr>
          <w:rStyle w:val="AttributeTok"/>
        </w:rPr>
        <w:t xml:space="preserve"> T2</w:t>
      </w:r>
      <w:r>
        <w:rPr>
          <w:rStyle w:val="KeywordTok"/>
        </w:rPr>
        <w:t xml:space="preserve">,</w:t>
      </w:r>
      <w:r>
        <w:rPr>
          <w:rStyle w:val="AttributeTok"/>
        </w:rPr>
        <w:t xml:space="preserve"> T3</w:t>
      </w:r>
      <w:r>
        <w:rPr>
          <w:rStyle w:val="KeywordTok"/>
        </w:rPr>
        <w:t xml:space="preserve">,</w:t>
      </w:r>
      <w:r>
        <w:rPr>
          <w:rStyle w:val="AttributeTok"/>
        </w:rPr>
        <w:t xml:space="preserve"> T4</w:t>
      </w:r>
      <w:r>
        <w:rPr>
          <w:rStyle w:val="KeywordTok"/>
        </w:rPr>
        <w:t xml:space="preserve">,</w:t>
      </w:r>
      <w:r>
        <w:rPr>
          <w:rStyle w:val="AttributeTok"/>
        </w:rPr>
        <w:t xml:space="preserve"> T5</w:t>
      </w:r>
      <w:r>
        <w:rPr>
          <w:rStyle w:val="KeywordTok"/>
        </w:rPr>
        <w:t xml:space="preserve">,</w:t>
      </w:r>
      <w:r>
        <w:rPr>
          <w:rStyle w:val="AttributeTok"/>
        </w:rPr>
        <w:t xml:space="preserve"> T6</w:t>
      </w:r>
      <w:r>
        <w:rPr>
          <w:rStyle w:val="KeywordTok"/>
        </w:rPr>
        <w:t xml:space="preserve">,</w:t>
      </w:r>
      <w:r>
        <w:rPr>
          <w:rStyle w:val="AttributeTok"/>
        </w:rPr>
        <w:t xml:space="preserve"> T7</w:t>
      </w:r>
      <w:r>
        <w:rPr>
          <w:rStyle w:val="KeywordTok"/>
        </w:rPr>
        <w:t xml:space="preserve">,</w:t>
      </w:r>
      <w:r>
        <w:rPr>
          <w:rStyle w:val="AttributeTok"/>
        </w:rPr>
        <w:t xml:space="preserve"> T8</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Provision Fleet</w:t>
      </w:r>
      <w:r>
        <w:br/>
      </w:r>
      <w:r>
        <w:rPr>
          <w:rStyle w:val="AttributeTok"/>
        </w:rPr>
        <w:t xml:space="preserve">        </w:t>
      </w:r>
      <w:r>
        <w:rPr>
          <w:rStyle w:val="FunctionTok"/>
        </w:rPr>
        <w:t xml:space="preserve">run</w:t>
      </w:r>
      <w:r>
        <w:rPr>
          <w:rStyle w:val="KeywordTok"/>
        </w:rPr>
        <w:t xml:space="preserve">:</w:t>
      </w:r>
      <w:r>
        <w:rPr>
          <w:rStyle w:val="AttributeTok"/>
        </w:rPr>
        <w:t xml:space="preserve"> mix helix.test.provision --tier ${{ matrix.tier }} --count 20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Chaos Scenarios</w:t>
      </w:r>
      <w:r>
        <w:br/>
      </w:r>
      <w:r>
        <w:rPr>
          <w:rStyle w:val="AttributeTok"/>
        </w:rPr>
        <w:t xml:space="preserve">        </w:t>
      </w:r>
      <w:r>
        <w:rPr>
          <w:rStyle w:val="FunctionTok"/>
        </w:rPr>
        <w:t xml:space="preserve">run</w:t>
      </w:r>
      <w:r>
        <w:rPr>
          <w:rStyle w:val="KeywordTok"/>
        </w:rPr>
        <w:t xml:space="preserve">:</w:t>
      </w:r>
      <w:r>
        <w:rPr>
          <w:rStyle w:val="AttributeTok"/>
        </w:rPr>
        <w:t xml:space="preserve"> mix helix.test.chaos run --scenario tiers/${{ matrix.tier }}.yaml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 Export</w:t>
      </w:r>
      <w:r>
        <w:br/>
      </w:r>
      <w:r>
        <w:rPr>
          <w:rStyle w:val="AttributeTok"/>
        </w:rPr>
        <w:t xml:space="preserve">        </w:t>
      </w:r>
      <w:r>
        <w:rPr>
          <w:rStyle w:val="FunctionTok"/>
        </w:rPr>
        <w:t xml:space="preserve">run</w:t>
      </w:r>
      <w:r>
        <w:rPr>
          <w:rStyle w:val="KeywordTok"/>
        </w:rPr>
        <w:t xml:space="preserve">:</w:t>
      </w:r>
      <w:r>
        <w:rPr>
          <w:rStyle w:val="AttributeTok"/>
        </w:rPr>
        <w:t xml:space="preserve"> mix helix.test.metrics export --format prometheus</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 matrix.tier </w:t>
      </w:r>
      <w:r>
        <w:rPr>
          <w:rStyle w:val="KeywordTok"/>
        </w:rPr>
        <w:t xml:space="preserve">}</w:t>
      </w:r>
      <w:r>
        <w:rPr>
          <w:rStyle w:val="AttributeTok"/>
        </w:rPr>
        <w:t xml:space="preserve">}, path: "*.prom" }</w:t>
      </w:r>
      <w:r>
        <w:br/>
      </w:r>
      <w:r>
        <w:br/>
      </w:r>
      <w:r>
        <w:rPr>
          <w:rStyle w:val="AttributeTok"/>
        </w:rPr>
        <w:t xml:space="preserve">  </w:t>
      </w:r>
      <w:r>
        <w:rPr>
          <w:rStyle w:val="FunctionTok"/>
        </w:rPr>
        <w:t xml:space="preserve">regression-gate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tier-matrix</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metrics-*</w:t>
      </w:r>
      <w:r>
        <w:rPr>
          <w:rStyle w:val="KeywordTok"/>
        </w:rPr>
        <w:t xml:space="preserve">,</w:t>
      </w:r>
      <w:r>
        <w:rPr>
          <w:rStyle w:val="AttributeTok"/>
        </w:rPr>
        <w:t xml:space="preserve"> </w:t>
      </w:r>
      <w:r>
        <w:rPr>
          <w:rStyle w:val="FunctionTok"/>
        </w:rPr>
        <w:t xml:space="preserve">merge-multiple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Regression Analysis</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helix.test.regression check \</w:t>
      </w:r>
      <w:r>
        <w:br/>
      </w:r>
      <w:r>
        <w:rPr>
          <w:rStyle w:val="NormalTok"/>
        </w:rPr>
        <w:t xml:space="preserve">            --baseline-branch main --threshold 10 \</w:t>
      </w:r>
      <w:r>
        <w:br/>
      </w:r>
      <w:r>
        <w:rPr>
          <w:rStyle w:val="NormalTok"/>
        </w:rPr>
        <w:t xml:space="preserve">            --format markdown --output regression-report.md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PR Comment</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body = fs.readFileSync('regression-report.md', 'utf8');</w:t>
      </w:r>
      <w:r>
        <w:br/>
      </w:r>
      <w:r>
        <w:rPr>
          <w:rStyle w:val="NormalTok"/>
        </w:rPr>
        <w:t xml:space="preserve">            github.rest.issues.createComment({</w:t>
      </w:r>
      <w:r>
        <w:br/>
      </w:r>
      <w:r>
        <w:rPr>
          <w:rStyle w:val="NormalTok"/>
        </w:rPr>
        <w:t xml:space="preserve">              issue_number: context.issue.number,</w:t>
      </w:r>
      <w:r>
        <w:br/>
      </w:r>
      <w:r>
        <w:rPr>
          <w:rStyle w:val="NormalTok"/>
        </w:rPr>
        <w:t xml:space="preserve">              owner: context.repo.owner, repo: context.repo.repo,</w:t>
      </w:r>
      <w:r>
        <w:br/>
      </w:r>
      <w:r>
        <w:rPr>
          <w:rStyle w:val="NormalTok"/>
        </w:rPr>
        <w:t xml:space="preserve">              body: '## Virtual Test Matrix Results\\n\\n' + body</w:t>
      </w:r>
      <w:r>
        <w:br/>
      </w:r>
      <w:r>
        <w:rPr>
          <w:rStyle w:val="NormalTok"/>
        </w:rPr>
        <w:t xml:space="preserve">            });</w:t>
      </w:r>
    </w:p>
    <w:bookmarkEnd w:id="123"/>
    <w:bookmarkEnd w:id="124"/>
    <w:bookmarkStart w:id="127" w:name="webassembly-plugin-system"/>
    <w:p>
      <w:pPr>
        <w:pStyle w:val="Heading3"/>
      </w:pPr>
      <w:r>
        <w:t xml:space="preserve">5.7 WebAssembly Plugin System</w:t>
      </w:r>
    </w:p>
    <w:bookmarkStart w:id="125" w:name="wit-interface-definitions"/>
    <w:p>
      <w:pPr>
        <w:pStyle w:val="Heading4"/>
      </w:pPr>
      <w:r>
        <w:t xml:space="preserve">5.7.1 WIT Interface Definitions</w:t>
      </w:r>
    </w:p>
    <w:p>
      <w:pPr>
        <w:pStyle w:val="FirstParagraph"/>
      </w:pPr>
      <w:r>
        <w:t xml:space="preserve">The WebAssembly Plugin System uses the WebAssembly Component Model with WIT (WebAssembly Interface Types) to define contracts between the host runtime and guest plugins. This enables plugin authors to write in any language that compiles to Wasm — Rust, Go, C++, Zig — while presenting a uniform interface to the host. Wasmtime’s implementation achieves 5-microsecond instance spawn and 80-95% of native performance</w:t>
      </w:r>
      <w:r>
        <w:t xml:space="preserve"> </w:t>
      </w:r>
      <w:r>
        <w:rPr>
          <w:vertAlign w:val="superscript"/>
        </w:rPr>
        <w:t xml:space="preserve">9</w:t>
      </w:r>
      <w:r>
        <w:t xml:space="preserve"> </w:t>
      </w:r>
      <w:r>
        <w:rPr>
          <w:vertAlign w:val="superscript"/>
        </w:rPr>
        <w:t xml:space="preserve">13</w:t>
      </w:r>
      <w:r>
        <w:t xml:space="preserve">, making plugin invocation practical even for high-frequency operations like per-task scheduling decisions.</w:t>
      </w:r>
    </w:p>
    <w:p>
      <w:pPr>
        <w:pStyle w:val="SourceCode"/>
      </w:pPr>
      <w:r>
        <w:rPr>
          <w:rStyle w:val="VerbatimChar"/>
        </w:rPr>
        <w:t xml:space="preserve">// helix-cluster-plugin.wit — WIT interface for all plugin types</w:t>
      </w:r>
      <w:r>
        <w:br/>
      </w:r>
      <w:r>
        <w:rPr>
          <w:rStyle w:val="VerbatimChar"/>
        </w:rPr>
        <w:t xml:space="preserve">package helix:cluster@1.0.0;</w:t>
      </w:r>
      <w:r>
        <w:br/>
      </w:r>
      <w:r>
        <w:br/>
      </w:r>
      <w:r>
        <w:rPr>
          <w:rStyle w:val="VerbatimChar"/>
        </w:rPr>
        <w:t xml:space="preserve">interface device-simulator {</w:t>
      </w:r>
      <w:r>
        <w:br/>
      </w:r>
      <w:r>
        <w:rPr>
          <w:rStyle w:val="VerbatimChar"/>
        </w:rPr>
        <w:t xml:space="preserve">    record device-config {</w:t>
      </w:r>
      <w:r>
        <w:br/>
      </w:r>
      <w:r>
        <w:rPr>
          <w:rStyle w:val="VerbatimChar"/>
        </w:rPr>
        <w:t xml:space="preserve">        tier: string, vcpus: u32, memory-mb: u32,</w:t>
      </w:r>
      <w:r>
        <w:br/>
      </w:r>
      <w:r>
        <w:rPr>
          <w:rStyle w:val="VerbatimChar"/>
        </w:rPr>
        <w:t xml:space="preserve">        disk-gb: u32, arch: string,</w:t>
      </w:r>
      <w:r>
        <w:br/>
      </w:r>
      <w:r>
        <w:rPr>
          <w:rStyle w:val="VerbatimChar"/>
        </w:rPr>
        <w:t xml:space="preserve">    }</w:t>
      </w:r>
      <w:r>
        <w:br/>
      </w:r>
      <w:r>
        <w:rPr>
          <w:rStyle w:val="VerbatimChar"/>
        </w:rPr>
        <w:t xml:space="preserve">    record device-state {</w:t>
      </w:r>
      <w:r>
        <w:br/>
      </w:r>
      <w:r>
        <w:rPr>
          <w:rStyle w:val="VerbatimChar"/>
        </w:rPr>
        <w:t xml:space="preserve">        id: string, health: health-status,</w:t>
      </w:r>
      <w:r>
        <w:br/>
      </w:r>
      <w:r>
        <w:rPr>
          <w:rStyle w:val="VerbatimChar"/>
        </w:rPr>
        <w:t xml:space="preserve">        cpu-percent: f32, memory-used-mb: u64, tasks-running: u32,</w:t>
      </w:r>
      <w:r>
        <w:br/>
      </w:r>
      <w:r>
        <w:rPr>
          <w:rStyle w:val="VerbatimChar"/>
        </w:rPr>
        <w:t xml:space="preserve">    }</w:t>
      </w:r>
      <w:r>
        <w:br/>
      </w:r>
      <w:r>
        <w:rPr>
          <w:rStyle w:val="VerbatimChar"/>
        </w:rPr>
        <w:t xml:space="preserve">    variant health-status { healthy, degraded(string), failed(string) }</w:t>
      </w:r>
      <w:r>
        <w:br/>
      </w:r>
      <w:r>
        <w:br/>
      </w:r>
      <w:r>
        <w:rPr>
          <w:rStyle w:val="VerbatimChar"/>
        </w:rPr>
        <w:t xml:space="preserve">    create: func(config: device-config) -&gt; result&lt;string, string&gt;;</w:t>
      </w:r>
      <w:r>
        <w:br/>
      </w:r>
      <w:r>
        <w:rPr>
          <w:rStyle w:val="VerbatimChar"/>
        </w:rPr>
        <w:t xml:space="preserve">    destroy: func(id: string) -&gt; result&lt;_, string&gt;;</w:t>
      </w:r>
      <w:r>
        <w:br/>
      </w:r>
      <w:r>
        <w:rPr>
          <w:rStyle w:val="VerbatimChar"/>
        </w:rPr>
        <w:t xml:space="preserve">    get-state: func(id: string) -&gt; result&lt;device-state, string&gt;;</w:t>
      </w:r>
      <w:r>
        <w:br/>
      </w:r>
      <w:r>
        <w:rPr>
          <w:rStyle w:val="VerbatimChar"/>
        </w:rPr>
        <w:t xml:space="preserve">    reset: func(id: string) -&gt; result&lt;_, string&gt;;</w:t>
      </w:r>
      <w:r>
        <w:br/>
      </w:r>
      <w:r>
        <w:rPr>
          <w:rStyle w:val="VerbatimChar"/>
        </w:rPr>
        <w:t xml:space="preserve">    apply-fault: func(id: string, fault: fault-params) -&gt; result&lt;_, string&gt;;</w:t>
      </w:r>
      <w:r>
        <w:br/>
      </w:r>
      <w:r>
        <w:rPr>
          <w:rStyle w:val="VerbatimChar"/>
        </w:rPr>
        <w:t xml:space="preserve">    record fault-params { fault-type: string, duration-sec: u32, intensity: f32 }</w:t>
      </w:r>
      <w:r>
        <w:br/>
      </w:r>
      <w:r>
        <w:rPr>
          <w:rStyle w:val="VerbatimChar"/>
        </w:rPr>
        <w:t xml:space="preserve">}</w:t>
      </w:r>
      <w:r>
        <w:br/>
      </w:r>
      <w:r>
        <w:br/>
      </w:r>
      <w:r>
        <w:rPr>
          <w:rStyle w:val="VerbatimChar"/>
        </w:rPr>
        <w:t xml:space="preserve">interface workload-generator {</w:t>
      </w:r>
      <w:r>
        <w:br/>
      </w:r>
      <w:r>
        <w:rPr>
          <w:rStyle w:val="VerbatimChar"/>
        </w:rPr>
        <w:t xml:space="preserve">    record workload-config {</w:t>
      </w:r>
      <w:r>
        <w:br/>
      </w:r>
      <w:r>
        <w:rPr>
          <w:rStyle w:val="VerbatimChar"/>
        </w:rPr>
        <w:t xml:space="preserve">        name: string, target-tiers: list&lt;string&gt;,</w:t>
      </w:r>
      <w:r>
        <w:br/>
      </w:r>
      <w:r>
        <w:rPr>
          <w:rStyle w:val="VerbatimChar"/>
        </w:rPr>
        <w:t xml:space="preserve">        task-count: u32, rate-per-sec: f32, duration-sec: u32,</w:t>
      </w:r>
      <w:r>
        <w:br/>
      </w:r>
      <w:r>
        <w:rPr>
          <w:rStyle w:val="VerbatimChar"/>
        </w:rPr>
        <w:t xml:space="preserve">    }</w:t>
      </w:r>
      <w:r>
        <w:br/>
      </w:r>
      <w:r>
        <w:rPr>
          <w:rStyle w:val="VerbatimChar"/>
        </w:rPr>
        <w:t xml:space="preserve">    record task-spec {</w:t>
      </w:r>
      <w:r>
        <w:br/>
      </w:r>
      <w:r>
        <w:rPr>
          <w:rStyle w:val="VerbatimChar"/>
        </w:rPr>
        <w:t xml:space="preserve">        id: string, cpu-request: f32, memory-request: u64,</w:t>
      </w:r>
      <w:r>
        <w:br/>
      </w:r>
      <w:r>
        <w:rPr>
          <w:rStyle w:val="VerbatimChar"/>
        </w:rPr>
        <w:t xml:space="preserve">        priority: u8, deadline-sec: option&lt;u32&gt;,</w:t>
      </w:r>
      <w:r>
        <w:br/>
      </w:r>
      <w:r>
        <w:rPr>
          <w:rStyle w:val="VerbatimChar"/>
        </w:rPr>
        <w:t xml:space="preserve">    }</w:t>
      </w:r>
      <w:r>
        <w:br/>
      </w:r>
      <w:r>
        <w:rPr>
          <w:rStyle w:val="VerbatimChar"/>
        </w:rPr>
        <w:t xml:space="preserve">    record task-result {</w:t>
      </w:r>
      <w:r>
        <w:br/>
      </w:r>
      <w:r>
        <w:rPr>
          <w:rStyle w:val="VerbatimChar"/>
        </w:rPr>
        <w:t xml:space="preserve">        task-id: string, completed: bool,</w:t>
      </w:r>
      <w:r>
        <w:br/>
      </w:r>
      <w:r>
        <w:rPr>
          <w:rStyle w:val="VerbatimChar"/>
        </w:rPr>
        <w:t xml:space="preserve">        assigned-node: option&lt;string&gt;,</w:t>
      </w:r>
      <w:r>
        <w:br/>
      </w:r>
      <w:r>
        <w:rPr>
          <w:rStyle w:val="VerbatimChar"/>
        </w:rPr>
        <w:t xml:space="preserve">        schedule-latency-ms: u64, execution-latency-ms: u64,</w:t>
      </w:r>
      <w:r>
        <w:br/>
      </w:r>
      <w:r>
        <w:rPr>
          <w:rStyle w:val="VerbatimChar"/>
        </w:rPr>
        <w:t xml:space="preserve">    }</w:t>
      </w:r>
      <w:r>
        <w:br/>
      </w:r>
      <w:r>
        <w:rPr>
          <w:rStyle w:val="VerbatimChar"/>
        </w:rPr>
        <w:t xml:space="preserve">    generate-tasks: func(config: workload-config) -&gt; result&lt;list&lt;task-spec&gt;, string&gt;;</w:t>
      </w:r>
      <w:r>
        <w:br/>
      </w:r>
      <w:r>
        <w:rPr>
          <w:rStyle w:val="VerbatimChar"/>
        </w:rPr>
        <w:t xml:space="preserve">    validate-result: func(result: task-result) -&gt; result&lt;bool, string&gt;;</w:t>
      </w:r>
      <w:r>
        <w:br/>
      </w:r>
      <w:r>
        <w:rPr>
          <w:rStyle w:val="VerbatimChar"/>
        </w:rPr>
        <w:t xml:space="preserve">}</w:t>
      </w:r>
      <w:r>
        <w:br/>
      </w:r>
      <w:r>
        <w:br/>
      </w:r>
      <w:r>
        <w:rPr>
          <w:rStyle w:val="VerbatimChar"/>
        </w:rPr>
        <w:t xml:space="preserve">interface fault-injector {</w:t>
      </w:r>
      <w:r>
        <w:br/>
      </w:r>
      <w:r>
        <w:rPr>
          <w:rStyle w:val="VerbatimChar"/>
        </w:rPr>
        <w:t xml:space="preserve">    record fault-config {</w:t>
      </w:r>
      <w:r>
        <w:br/>
      </w:r>
      <w:r>
        <w:rPr>
          <w:rStyle w:val="VerbatimChar"/>
        </w:rPr>
        <w:t xml:space="preserve">        name: string, fault-type: string, targets: list&lt;string&gt;,</w:t>
      </w:r>
      <w:r>
        <w:br/>
      </w:r>
      <w:r>
        <w:rPr>
          <w:rStyle w:val="VerbatimChar"/>
        </w:rPr>
        <w:t xml:space="preserve">        duration-sec: u32, params: list&lt;tuple&lt;string, string&gt;&gt;,</w:t>
      </w:r>
      <w:r>
        <w:br/>
      </w:r>
      <w:r>
        <w:rPr>
          <w:rStyle w:val="VerbatimChar"/>
        </w:rPr>
        <w:t xml:space="preserve">    }</w:t>
      </w:r>
      <w:r>
        <w:br/>
      </w:r>
      <w:r>
        <w:rPr>
          <w:rStyle w:val="VerbatimChar"/>
        </w:rPr>
        <w:t xml:space="preserve">    record active-fault {</w:t>
      </w:r>
      <w:r>
        <w:br/>
      </w:r>
      <w:r>
        <w:rPr>
          <w:rStyle w:val="VerbatimChar"/>
        </w:rPr>
        <w:t xml:space="preserve">        id: string, fault-type: string, targets: list&lt;string&gt;,</w:t>
      </w:r>
      <w:r>
        <w:br/>
      </w:r>
      <w:r>
        <w:rPr>
          <w:rStyle w:val="VerbatimChar"/>
        </w:rPr>
        <w:t xml:space="preserve">        started-at: u64, expires-at: u64,</w:t>
      </w:r>
      <w:r>
        <w:br/>
      </w:r>
      <w:r>
        <w:rPr>
          <w:rStyle w:val="VerbatimChar"/>
        </w:rPr>
        <w:t xml:space="preserve">    }</w:t>
      </w:r>
      <w:r>
        <w:br/>
      </w:r>
      <w:r>
        <w:rPr>
          <w:rStyle w:val="VerbatimChar"/>
        </w:rPr>
        <w:t xml:space="preserve">    inject: func(config: fault-config) -&gt; result&lt;_, string&gt;;</w:t>
      </w:r>
      <w:r>
        <w:br/>
      </w:r>
      <w:r>
        <w:rPr>
          <w:rStyle w:val="VerbatimChar"/>
        </w:rPr>
        <w:t xml:space="preserve">    heal: func(fault-id: string) -&gt; result&lt;_, string&gt;;</w:t>
      </w:r>
      <w:r>
        <w:br/>
      </w:r>
      <w:r>
        <w:rPr>
          <w:rStyle w:val="VerbatimChar"/>
        </w:rPr>
        <w:t xml:space="preserve">    get-active-faults: func() -&gt; list&lt;active-fault&gt;;</w:t>
      </w:r>
      <w:r>
        <w:br/>
      </w:r>
      <w:r>
        <w:rPr>
          <w:rStyle w:val="VerbatimChar"/>
        </w:rPr>
        <w:t xml:space="preserve">}</w:t>
      </w:r>
      <w:r>
        <w:br/>
      </w:r>
      <w:r>
        <w:br/>
      </w:r>
      <w:r>
        <w:rPr>
          <w:rStyle w:val="VerbatimChar"/>
        </w:rPr>
        <w:t xml:space="preserve">interface metrics-exporter {</w:t>
      </w:r>
      <w:r>
        <w:br/>
      </w:r>
      <w:r>
        <w:rPr>
          <w:rStyle w:val="VerbatimChar"/>
        </w:rPr>
        <w:t xml:space="preserve">    record metric {</w:t>
      </w:r>
      <w:r>
        <w:br/>
      </w:r>
      <w:r>
        <w:rPr>
          <w:rStyle w:val="VerbatimChar"/>
        </w:rPr>
        <w:t xml:space="preserve">        name: string, value: f64,</w:t>
      </w:r>
      <w:r>
        <w:br/>
      </w:r>
      <w:r>
        <w:rPr>
          <w:rStyle w:val="VerbatimChar"/>
        </w:rPr>
        <w:t xml:space="preserve">        labels: list&lt;tuple&lt;string, string&gt;&gt;, timestamp: u64,</w:t>
      </w:r>
      <w:r>
        <w:br/>
      </w:r>
      <w:r>
        <w:rPr>
          <w:rStyle w:val="VerbatimChar"/>
        </w:rPr>
        <w:t xml:space="preserve">    }</w:t>
      </w:r>
      <w:r>
        <w:br/>
      </w:r>
      <w:r>
        <w:rPr>
          <w:rStyle w:val="VerbatimChar"/>
        </w:rPr>
        <w:t xml:space="preserve">    enum export-format { prometheus, opentelemetry, json }</w:t>
      </w:r>
      <w:r>
        <w:br/>
      </w:r>
      <w:r>
        <w:rPr>
          <w:rStyle w:val="VerbatimChar"/>
        </w:rPr>
        <w:t xml:space="preserve">    export: func(metrics: list&lt;metric&gt;) -&gt; result&lt;_, string&gt;;</w:t>
      </w:r>
      <w:r>
        <w:br/>
      </w:r>
      <w:r>
        <w:rPr>
          <w:rStyle w:val="VerbatimChar"/>
        </w:rPr>
        <w:t xml:space="preserve">    configure: func(endpoint: string, format: export-format) -&gt; result&lt;_, string&gt;;</w:t>
      </w:r>
      <w:r>
        <w:br/>
      </w:r>
      <w:r>
        <w:rPr>
          <w:rStyle w:val="VerbatimChar"/>
        </w:rPr>
        <w:t xml:space="preserve">}</w:t>
      </w:r>
      <w:r>
        <w:br/>
      </w:r>
      <w:r>
        <w:br/>
      </w:r>
      <w:r>
        <w:rPr>
          <w:rStyle w:val="VerbatimChar"/>
        </w:rPr>
        <w:t xml:space="preserve">world helix-plugin {</w:t>
      </w:r>
      <w:r>
        <w:br/>
      </w:r>
      <w:r>
        <w:rPr>
          <w:rStyle w:val="VerbatimChar"/>
        </w:rPr>
        <w:t xml:space="preserve">    import device-simulator;</w:t>
      </w:r>
      <w:r>
        <w:br/>
      </w:r>
      <w:r>
        <w:rPr>
          <w:rStyle w:val="VerbatimChar"/>
        </w:rPr>
        <w:t xml:space="preserve">    import workload-generator;</w:t>
      </w:r>
      <w:r>
        <w:br/>
      </w:r>
      <w:r>
        <w:rPr>
          <w:rStyle w:val="VerbatimChar"/>
        </w:rPr>
        <w:t xml:space="preserve">    import fault-injector;</w:t>
      </w:r>
      <w:r>
        <w:br/>
      </w:r>
      <w:r>
        <w:rPr>
          <w:rStyle w:val="VerbatimChar"/>
        </w:rPr>
        <w:t xml:space="preserve">    import metrics-exporter;</w:t>
      </w:r>
      <w:r>
        <w:br/>
      </w:r>
      <w:r>
        <w:rPr>
          <w:rStyle w:val="VerbatimChar"/>
        </w:rPr>
        <w:t xml:space="preserve">}</w:t>
      </w:r>
    </w:p>
    <w:p>
      <w:pPr>
        <w:pStyle w:val="FirstParagraph"/>
      </w:pPr>
      <w:r>
        <w:t xml:space="preserve">The plugin type matrix defines which interfaces each plugin category must implement.</w:t>
      </w:r>
    </w:p>
    <w:tbl>
      <w:tblPr>
        <w:tblStyle w:val="Table"/>
        <w:tblW w:type="pct" w:w="5000"/>
        <w:tblLook w:firstRow="1" w:lastRow="0" w:firstColumn="0" w:lastColumn="0" w:noHBand="0" w:noVBand="0" w:val="0020"/>
      </w:tblPr>
      <w:tblGrid>
        <w:gridCol w:w="1687"/>
        <w:gridCol w:w="2466"/>
        <w:gridCol w:w="2466"/>
        <w:gridCol w:w="1298"/>
      </w:tblGrid>
      <w:tr>
        <w:trPr>
          <w:tblHeader w:val="true"/>
        </w:trPr>
        <w:tc>
          <w:tcPr/>
          <w:p>
            <w:pPr>
              <w:pStyle w:val="Compact"/>
              <w:jc w:val="left"/>
            </w:pPr>
            <w:r>
              <w:t xml:space="preserve">Plugin Type</w:t>
            </w:r>
          </w:p>
        </w:tc>
        <w:tc>
          <w:tcPr/>
          <w:p>
            <w:pPr>
              <w:pStyle w:val="Compact"/>
              <w:jc w:val="left"/>
            </w:pPr>
            <w:r>
              <w:t xml:space="preserve">Required Interfaces</w:t>
            </w:r>
          </w:p>
        </w:tc>
        <w:tc>
          <w:tcPr/>
          <w:p>
            <w:pPr>
              <w:pStyle w:val="Compact"/>
              <w:jc w:val="left"/>
            </w:pPr>
            <w:r>
              <w:t xml:space="preserve">Compilation Target</w:t>
            </w:r>
          </w:p>
        </w:tc>
        <w:tc>
          <w:tcPr/>
          <w:p>
            <w:pPr>
              <w:pStyle w:val="Compact"/>
              <w:jc w:val="left"/>
            </w:pPr>
            <w:r>
              <w:t xml:space="preserve">Use Case</w:t>
            </w:r>
          </w:p>
        </w:tc>
      </w:tr>
      <w:tr>
        <w:tc>
          <w:tcPr/>
          <w:p>
            <w:pPr>
              <w:pStyle w:val="Compact"/>
              <w:jc w:val="left"/>
            </w:pPr>
            <w:r>
              <w:t xml:space="preserve">Device Simulator</w:t>
            </w:r>
          </w:p>
        </w:tc>
        <w:tc>
          <w:tcPr/>
          <w:p>
            <w:pPr>
              <w:pStyle w:val="Compact"/>
              <w:jc w:val="left"/>
            </w:pPr>
            <w:r>
              <w:rPr>
                <w:rStyle w:val="VerbatimChar"/>
              </w:rPr>
              <w:t xml:space="preserve">device-simulator</w:t>
            </w:r>
          </w:p>
        </w:tc>
        <w:tc>
          <w:tcPr/>
          <w:p>
            <w:pPr>
              <w:pStyle w:val="Compact"/>
              <w:jc w:val="left"/>
            </w:pPr>
            <w:r>
              <w:rPr>
                <w:rStyle w:val="VerbatimChar"/>
              </w:rPr>
              <w:t xml:space="preserve">wasm32-wasi</w:t>
            </w:r>
          </w:p>
        </w:tc>
        <w:tc>
          <w:tcPr/>
          <w:p>
            <w:pPr>
              <w:pStyle w:val="Compact"/>
              <w:jc w:val="left"/>
            </w:pPr>
            <w:r>
              <w:t xml:space="preserve">Custom tier virtualization (e.g., RISC-V target)</w:t>
            </w:r>
          </w:p>
        </w:tc>
      </w:tr>
      <w:tr>
        <w:tc>
          <w:tcPr/>
          <w:p>
            <w:pPr>
              <w:pStyle w:val="Compact"/>
              <w:jc w:val="left"/>
            </w:pPr>
            <w:r>
              <w:t xml:space="preserve">Workload Generator</w:t>
            </w:r>
          </w:p>
        </w:tc>
        <w:tc>
          <w:tcPr/>
          <w:p>
            <w:pPr>
              <w:pStyle w:val="Compact"/>
              <w:jc w:val="left"/>
            </w:pPr>
            <w:r>
              <w:rPr>
                <w:rStyle w:val="VerbatimChar"/>
              </w:rPr>
              <w:t xml:space="preserve">workload-generator</w:t>
            </w:r>
          </w:p>
        </w:tc>
        <w:tc>
          <w:tcPr/>
          <w:p>
            <w:pPr>
              <w:pStyle w:val="Compact"/>
              <w:jc w:val="left"/>
            </w:pPr>
            <w:r>
              <w:rPr>
                <w:rStyle w:val="VerbatimChar"/>
              </w:rPr>
              <w:t xml:space="preserve">wasm32-wasi</w:t>
            </w:r>
          </w:p>
        </w:tc>
        <w:tc>
          <w:tcPr/>
          <w:p>
            <w:pPr>
              <w:pStyle w:val="Compact"/>
              <w:jc w:val="left"/>
            </w:pPr>
            <w:r>
              <w:t xml:space="preserve">Domain-specific load patterns (ML inference, rendering)</w:t>
            </w:r>
          </w:p>
        </w:tc>
      </w:tr>
      <w:tr>
        <w:tc>
          <w:tcPr/>
          <w:p>
            <w:pPr>
              <w:pStyle w:val="Compact"/>
              <w:jc w:val="left"/>
            </w:pPr>
            <w:r>
              <w:t xml:space="preserve">Fault Injector</w:t>
            </w:r>
          </w:p>
        </w:tc>
        <w:tc>
          <w:tcPr/>
          <w:p>
            <w:pPr>
              <w:pStyle w:val="Compact"/>
              <w:jc w:val="left"/>
            </w:pPr>
            <w:r>
              <w:rPr>
                <w:rStyle w:val="VerbatimChar"/>
              </w:rPr>
              <w:t xml:space="preserve">fault-injector</w:t>
            </w:r>
          </w:p>
        </w:tc>
        <w:tc>
          <w:tcPr/>
          <w:p>
            <w:pPr>
              <w:pStyle w:val="Compact"/>
              <w:jc w:val="left"/>
            </w:pPr>
            <w:r>
              <w:rPr>
                <w:rStyle w:val="VerbatimChar"/>
              </w:rPr>
              <w:t xml:space="preserve">wasm32-wasi</w:t>
            </w:r>
          </w:p>
        </w:tc>
        <w:tc>
          <w:tcPr/>
          <w:p>
            <w:pPr>
              <w:pStyle w:val="Compact"/>
              <w:jc w:val="left"/>
            </w:pPr>
            <w:r>
              <w:t xml:space="preserve">Custom fault types beyond the 25 built-in</w:t>
            </w:r>
          </w:p>
        </w:tc>
      </w:tr>
      <w:tr>
        <w:tc>
          <w:tcPr/>
          <w:p>
            <w:pPr>
              <w:pStyle w:val="Compact"/>
              <w:jc w:val="left"/>
            </w:pPr>
            <w:r>
              <w:t xml:space="preserve">Metrics Exporter</w:t>
            </w:r>
          </w:p>
        </w:tc>
        <w:tc>
          <w:tcPr/>
          <w:p>
            <w:pPr>
              <w:pStyle w:val="Compact"/>
              <w:jc w:val="left"/>
            </w:pPr>
            <w:r>
              <w:rPr>
                <w:rStyle w:val="VerbatimChar"/>
              </w:rPr>
              <w:t xml:space="preserve">metrics-exporter</w:t>
            </w:r>
          </w:p>
        </w:tc>
        <w:tc>
          <w:tcPr/>
          <w:p>
            <w:pPr>
              <w:pStyle w:val="Compact"/>
              <w:jc w:val="left"/>
            </w:pPr>
            <w:r>
              <w:rPr>
                <w:rStyle w:val="VerbatimChar"/>
              </w:rPr>
              <w:t xml:space="preserve">wasm32-wasi</w:t>
            </w:r>
          </w:p>
        </w:tc>
        <w:tc>
          <w:tcPr/>
          <w:p>
            <w:pPr>
              <w:pStyle w:val="Compact"/>
              <w:jc w:val="left"/>
            </w:pPr>
            <w:r>
              <w:t xml:space="preserve">Integration with proprietary metrics backends</w:t>
            </w:r>
          </w:p>
        </w:tc>
      </w:tr>
      <w:tr>
        <w:tc>
          <w:tcPr/>
          <w:p>
            <w:pPr>
              <w:pStyle w:val="Compact"/>
              <w:jc w:val="left"/>
            </w:pPr>
            <w:r>
              <w:t xml:space="preserve">Composite Plugin</w:t>
            </w:r>
          </w:p>
        </w:tc>
        <w:tc>
          <w:tcPr/>
          <w:p>
            <w:pPr>
              <w:pStyle w:val="Compact"/>
              <w:jc w:val="left"/>
            </w:pPr>
            <w:r>
              <w:t xml:space="preserve">All four interfaces</w:t>
            </w:r>
          </w:p>
        </w:tc>
        <w:tc>
          <w:tcPr/>
          <w:p>
            <w:pPr>
              <w:pStyle w:val="Compact"/>
              <w:jc w:val="left"/>
            </w:pPr>
            <w:r>
              <w:rPr>
                <w:rStyle w:val="VerbatimChar"/>
              </w:rPr>
              <w:t xml:space="preserve">wasm32-wasi</w:t>
            </w:r>
          </w:p>
        </w:tc>
        <w:tc>
          <w:tcPr/>
          <w:p>
            <w:pPr>
              <w:pStyle w:val="Compact"/>
              <w:jc w:val="left"/>
            </w:pPr>
            <w:r>
              <w:t xml:space="preserve">Full test suite plugins with bundled workloads</w:t>
            </w:r>
          </w:p>
        </w:tc>
      </w:tr>
    </w:tbl>
    <w:bookmarkEnd w:id="125"/>
    <w:bookmarkStart w:id="126" w:name="capability-based-security-model"/>
    <w:p>
      <w:pPr>
        <w:pStyle w:val="Heading4"/>
      </w:pPr>
      <w:r>
        <w:t xml:space="preserve">5.7.2 Capability-Based Security Model</w:t>
      </w:r>
    </w:p>
    <w:p>
      <w:pPr>
        <w:pStyle w:val="FirstParagraph"/>
      </w:pPr>
      <w:r>
        <w:t xml:space="preserve">Plugin execution operates under a capability-based security model where each plugin receives only the capabilities explicitly granted at load time. Wasmtime’s WASI implementation enforces these constraints at the system call boundary, preventing plugins from accessing unauthorized resources even if compromised.</w:t>
      </w:r>
    </w:p>
    <w:p>
      <w:pPr>
        <w:pStyle w:val="SourceCode"/>
      </w:pPr>
      <w:r>
        <w:rPr>
          <w:rStyle w:val="CommentTok"/>
        </w:rPr>
        <w:t xml:space="preserve"># plugin-security-policy.yaml — Default capability grants</w:t>
      </w:r>
      <w:r>
        <w:br/>
      </w:r>
      <w:r>
        <w:rPr>
          <w:rStyle w:val="FunctionTok"/>
        </w:rPr>
        <w:t xml:space="preserve">plugin_sandbox</w:t>
      </w:r>
      <w:r>
        <w:rPr>
          <w:rStyle w:val="KeywordTok"/>
        </w:rPr>
        <w:t xml:space="preserv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"network"</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max_bandwidth_mbps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allowed_ports</w:t>
      </w:r>
      <w:r>
        <w:rPr>
          <w:rStyle w:val="KeywordTok"/>
        </w:rPr>
        <w:t xml:space="preserve">:</w:t>
      </w:r>
      <w:r>
        <w:rPr>
          <w:rStyle w:val="AttributeTok"/>
        </w:rPr>
        <w:t xml:space="preserve"> </w:t>
      </w:r>
      <w:r>
        <w:rPr>
          <w:rStyle w:val="KeywordTok"/>
        </w:rPr>
        <w:t xml:space="preserve">[</w:t>
      </w:r>
      <w:r>
        <w:rPr>
          <w:rStyle w:val="DecValTok"/>
        </w:rPr>
        <w:t xml:space="preserve">8080</w:t>
      </w:r>
      <w:r>
        <w:rPr>
          <w:rStyle w:val="KeywordTok"/>
        </w:rPr>
        <w:t xml:space="preserve">,</w:t>
      </w:r>
      <w:r>
        <w:rPr>
          <w:rStyle w:val="AttributeTok"/>
        </w:rPr>
        <w:t xml:space="preserve"> </w:t>
      </w:r>
      <w:r>
        <w:rPr>
          <w:rStyle w:val="DecValTok"/>
        </w:rPr>
        <w:t xml:space="preserve">8443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"filesystem"</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allowed_paths</w:t>
      </w:r>
      <w:r>
        <w:rPr>
          <w:rStyle w:val="KeywordTok"/>
        </w:rPr>
        <w:t xml:space="preserve">:</w:t>
      </w:r>
      <w:r>
        <w:rPr>
          <w:rStyle w:val="AttributeTok"/>
        </w:rPr>
        <w:t xml:space="preserve"> </w:t>
      </w:r>
      <w:r>
        <w:rPr>
          <w:rStyle w:val="KeywordTok"/>
        </w:rPr>
        <w:t xml:space="preserve">[</w:t>
      </w:r>
      <w:r>
        <w:rPr>
          <w:rStyle w:val="StringTok"/>
        </w:rPr>
        <w:t xml:space="preserve">"/tmp/helix-plugin"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"clock"</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rPr>
          <w:rStyle w:val="CommentTok"/>
        </w:rPr>
        <w:t xml:space="preserve">   # Plugins use simulated time by default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"random"</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rPr>
          <w:rStyle w:val="CommentTok"/>
        </w:rPr>
        <w:t xml:space="preserve">    # Deterministic PRNG in test mode</w:t>
      </w:r>
      <w:r>
        <w:br/>
      </w:r>
      <w:r>
        <w:rPr>
          <w:rStyle w:val="AttributeTok"/>
        </w:rPr>
        <w:t xml:space="preserve">  </w:t>
      </w:r>
      <w:r>
        <w:rPr>
          <w:rStyle w:val="FunctionTok"/>
        </w:rPr>
        <w:t xml:space="preserve">resource_limits</w:t>
      </w:r>
      <w:r>
        <w:rPr>
          <w:rStyle w:val="KeywordTok"/>
        </w:rPr>
        <w:t xml:space="preserve">:</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cpu_percent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execution_timeout_ms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max_concurrent_calls</w:t>
      </w:r>
      <w:r>
        <w:rPr>
          <w:rStyle w:val="KeywordTok"/>
        </w:rPr>
        <w:t xml:space="preserve">:</w:t>
      </w:r>
      <w:r>
        <w:rPr>
          <w:rStyle w:val="AttributeTok"/>
        </w:rPr>
        <w:t xml:space="preserve"> </w:t>
      </w:r>
      <w:r>
        <w:rPr>
          <w:rStyle w:val="DecValTok"/>
        </w:rPr>
        <w:t xml:space="preserve">4</w:t>
      </w:r>
    </w:p>
    <w:bookmarkEnd w:id="126"/>
    <w:bookmarkEnd w:id="127"/>
    <w:bookmarkStart w:id="131" w:name="deployment-architecture"/>
    <w:p>
      <w:pPr>
        <w:pStyle w:val="Heading3"/>
      </w:pPr>
      <w:r>
        <w:t xml:space="preserve">5.8 Deployment Architecture</w:t>
      </w:r>
    </w:p>
    <w:bookmarkStart w:id="128" w:name="X43fd19768f5d6a53c5484c881d2b61f7e9d526e"/>
    <w:p>
      <w:pPr>
        <w:pStyle w:val="Heading4"/>
      </w:pPr>
      <w:r>
        <w:t xml:space="preserve">5.8.1 K3s Kubernetes Deployment with RuntimeClasses</w:t>
      </w:r>
    </w:p>
    <w:p>
      <w:pPr>
        <w:pStyle w:val="FirstParagraph"/>
      </w:pPr>
      <w:r>
        <w:t xml:space="preserve">The Virtual Testing Matrix deploys on K3s (a lightweight Kubernetes distribution that runs on 512MB RAM and a single CPU</w:t>
      </w:r>
      <w:r>
        <w:t xml:space="preserve"> </w:t>
      </w:r>
      <w:r>
        <w:rPr>
          <w:vertAlign w:val="superscript"/>
        </w:rPr>
        <w:t xml:space="preserve">137</w:t>
      </w:r>
      <w:r>
        <w:t xml:space="preserve">), using Kubernetes RuntimeClass to route different simulator types to appropriate node configurations. The architecture defines three primary RuntimeClasses:</w:t>
      </w:r>
      <w:r>
        <w:t xml:space="preserve"> </w:t>
      </w:r>
      <w:r>
        <w:rPr>
          <w:rStyle w:val="VerbatimChar"/>
        </w:rPr>
        <w:t xml:space="preserve">firecracker</w:t>
      </w:r>
      <w:r>
        <w:t xml:space="preserve"> </w:t>
      </w:r>
      <w:r>
        <w:t xml:space="preserve">for microVM-based tiers (T1-T3),</w:t>
      </w:r>
      <w:r>
        <w:t xml:space="preserve"> </w:t>
      </w:r>
      <w:r>
        <w:rPr>
          <w:rStyle w:val="VerbatimChar"/>
        </w:rPr>
        <w:t xml:space="preserve">kata-qemu</w:t>
      </w:r>
      <w:r>
        <w:t xml:space="preserve"> </w:t>
      </w:r>
      <w:r>
        <w:t xml:space="preserve">for full-system emulation (T4-T6), and</w:t>
      </w:r>
      <w:r>
        <w:t xml:space="preserve"> </w:t>
      </w:r>
      <w:r>
        <w:rPr>
          <w:rStyle w:val="VerbatimChar"/>
        </w:rPr>
        <w:t xml:space="preserve">runc</w:t>
      </w:r>
      <w:r>
        <w:t xml:space="preserve"> </w:t>
      </w:r>
      <w:r>
        <w:t xml:space="preserve">for container-based simulation (T7-T8).</w:t>
      </w:r>
    </w:p>
    <w:p>
      <w:pPr>
        <w:pStyle w:val="SourceCode"/>
      </w:pPr>
      <w:r>
        <w:rPr>
          <w:rStyle w:val="CommentTok"/>
        </w:rPr>
        <w:t xml:space="preserve"># runtime-classes.yaml — K3s RuntimeClass definitions</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firecracker</w:t>
      </w:r>
      <w:r>
        <w:br/>
      </w:r>
      <w:r>
        <w:rPr>
          <w:rStyle w:val="FunctionTok"/>
        </w:rPr>
        <w:t xml:space="preserve">handler</w:t>
      </w:r>
      <w:r>
        <w:rPr>
          <w:rStyle w:val="KeywordTok"/>
        </w:rPr>
        <w:t xml:space="preserve">:</w:t>
      </w:r>
      <w:r>
        <w:rPr>
          <w:rStyle w:val="AttributeTok"/>
        </w:rPr>
        <w:t xml:space="preserve"> firecracker-containerd</w:t>
      </w:r>
      <w:r>
        <w:br/>
      </w:r>
      <w:r>
        <w:rPr>
          <w:rStyle w:val="CommentTok"/>
        </w:rPr>
        <w:t xml:space="preserve"># Firecracker microVMs: 28ms boot, 5MB VMM overhead</w:t>
      </w:r>
      <w:r>
        <w:br/>
      </w:r>
      <w:r>
        <w:rPr>
          <w:rStyle w:val="CommentTok"/>
        </w:rPr>
        <w:t xml:space="preserve"># Used for T1-T3 desktop/workstation simulation</w:t>
      </w:r>
      <w:r>
        <w:br/>
      </w:r>
      <w:r>
        <w:rPr>
          <w:rStyle w:val="CommentTok"/>
        </w:rPr>
        <w:t xml:space="preserve"># Node selector requires: features.virt=kvm, features.vmm=firecracker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kata-qemu</w:t>
      </w:r>
      <w:r>
        <w:br/>
      </w:r>
      <w:r>
        <w:rPr>
          <w:rStyle w:val="FunctionTok"/>
        </w:rPr>
        <w:t xml:space="preserve">handler</w:t>
      </w:r>
      <w:r>
        <w:rPr>
          <w:rStyle w:val="KeywordTok"/>
        </w:rPr>
        <w:t xml:space="preserve">:</w:t>
      </w:r>
      <w:r>
        <w:rPr>
          <w:rStyle w:val="AttributeTok"/>
        </w:rPr>
        <w:t xml:space="preserve"> kata-qemu</w:t>
      </w:r>
      <w:r>
        <w:br/>
      </w:r>
      <w:r>
        <w:rPr>
          <w:rStyle w:val="CommentTok"/>
        </w:rPr>
        <w:t xml:space="preserve"># Kata Containers with QEMU: 150-300ms boot ^39^, full device emulation</w:t>
      </w:r>
      <w:r>
        <w:br/>
      </w:r>
      <w:r>
        <w:rPr>
          <w:rStyle w:val="CommentTok"/>
        </w:rPr>
        <w:t xml:space="preserve"># Used for T4-T6 console/Android/SBC simulation</w:t>
      </w:r>
      <w:r>
        <w:br/>
      </w:r>
      <w:r>
        <w:rPr>
          <w:rStyle w:val="CommentTok"/>
        </w:rPr>
        <w:t xml:space="preserve"># Node selector requires: features.virt=kvm, features.arch=arm64</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runc</w:t>
      </w:r>
      <w:r>
        <w:br/>
      </w:r>
      <w:r>
        <w:rPr>
          <w:rStyle w:val="FunctionTok"/>
        </w:rPr>
        <w:t xml:space="preserve">handler</w:t>
      </w:r>
      <w:r>
        <w:rPr>
          <w:rStyle w:val="KeywordTok"/>
        </w:rPr>
        <w:t xml:space="preserve">:</w:t>
      </w:r>
      <w:r>
        <w:rPr>
          <w:rStyle w:val="AttributeTok"/>
        </w:rPr>
        <w:t xml:space="preserve"> runc</w:t>
      </w:r>
      <w:r>
        <w:br/>
      </w:r>
      <w:r>
        <w:rPr>
          <w:rStyle w:val="CommentTok"/>
        </w:rPr>
        <w:t xml:space="preserve"># Standard OCI runtime: ms-boot, namespace isolation</w:t>
      </w:r>
      <w:r>
        <w:br/>
      </w:r>
      <w:r>
        <w:rPr>
          <w:rStyle w:val="CommentTok"/>
        </w:rPr>
        <w:t xml:space="preserve"># Used for T7-T8 protocol-level container simulation</w:t>
      </w:r>
      <w:r>
        <w:br/>
      </w:r>
      <w:r>
        <w:rPr>
          <w:rStyle w:val="PreprocessorTok"/>
        </w:rPr>
        <w:t xml:space="preserve">---</w:t>
      </w:r>
      <w:r>
        <w:br/>
      </w:r>
      <w:r>
        <w:rPr>
          <w:rStyle w:val="CommentTok"/>
        </w:rPr>
        <w:t xml:space="preserve"># Example pod using firecracker RuntimeClass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helix-t1-node-001</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helixcluster.io/tier</w:t>
      </w:r>
      <w:r>
        <w:rPr>
          <w:rStyle w:val="KeywordTok"/>
        </w:rPr>
        <w:t xml:space="preserve">:</w:t>
      </w:r>
      <w:r>
        <w:rPr>
          <w:rStyle w:val="AttributeTok"/>
        </w:rPr>
        <w:t xml:space="preserve"> T1</w:t>
      </w:r>
      <w:r>
        <w:br/>
      </w:r>
      <w:r>
        <w:rPr>
          <w:rStyle w:val="AttributeTok"/>
        </w:rPr>
        <w:t xml:space="preserve">    </w:t>
      </w:r>
      <w:r>
        <w:rPr>
          <w:rStyle w:val="FunctionTok"/>
        </w:rPr>
        <w:t xml:space="preserve">helixcluster.io/session</w:t>
      </w:r>
      <w:r>
        <w:rPr>
          <w:rStyle w:val="KeywordTok"/>
        </w:rPr>
        <w:t xml:space="preserve">:</w:t>
      </w:r>
      <w:r>
        <w:rPr>
          <w:rStyle w:val="AttributeTok"/>
        </w:rPr>
        <w:t xml:space="preserve"> </w:t>
      </w:r>
      <w:r>
        <w:rPr>
          <w:rStyle w:val="StringTok"/>
        </w:rPr>
        <w:t xml:space="preserve">"session-42"</w:t>
      </w:r>
      <w:r>
        <w:br/>
      </w:r>
      <w:r>
        <w:rPr>
          <w:rStyle w:val="FunctionTok"/>
        </w:rPr>
        <w:t xml:space="preserve">spec</w:t>
      </w:r>
      <w:r>
        <w:rPr>
          <w:rStyle w:val="KeywordTok"/>
        </w:rPr>
        <w:t xml:space="preserve">:</w:t>
      </w:r>
      <w:r>
        <w:br/>
      </w:r>
      <w:r>
        <w:rPr>
          <w:rStyle w:val="AttributeTok"/>
        </w:rPr>
        <w:t xml:space="preserve">  </w:t>
      </w:r>
      <w:r>
        <w:rPr>
          <w:rStyle w:val="FunctionTok"/>
        </w:rPr>
        <w:t xml:space="preserve">runtimeClassName</w:t>
      </w:r>
      <w:r>
        <w:rPr>
          <w:rStyle w:val="KeywordTok"/>
        </w:rPr>
        <w:t xml:space="preserve">:</w:t>
      </w:r>
      <w:r>
        <w:rPr>
          <w:rStyle w:val="AttributeTok"/>
        </w:rPr>
        <w:t xml:space="preserve"> firecracker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helix-agent</w:t>
      </w:r>
      <w:r>
        <w:br/>
      </w:r>
      <w:r>
        <w:rPr>
          <w:rStyle w:val="AttributeTok"/>
        </w:rPr>
        <w:t xml:space="preserve">      </w:t>
      </w:r>
      <w:r>
        <w:rPr>
          <w:rStyle w:val="FunctionTok"/>
        </w:rPr>
        <w:t xml:space="preserve">image</w:t>
      </w:r>
      <w:r>
        <w:rPr>
          <w:rStyle w:val="KeywordTok"/>
        </w:rPr>
        <w:t xml:space="preserve">:</w:t>
      </w:r>
      <w:r>
        <w:rPr>
          <w:rStyle w:val="AttributeTok"/>
        </w:rPr>
        <w:t xml:space="preserve"> registry.helixcluster.io/agent:v1.4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rPr>
          <w:rStyle w:val="AttributeTok"/>
        </w:rPr>
        <w:t xml:space="preserve">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rPr>
          <w:rStyle w:val="AttributeTok"/>
        </w:rPr>
        <w:t xml:space="preserve"> </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DEVICE_TIER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SNAPSHOT_RESTORE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"/var/lib/helixcluster/snapshots/t1-desktop-golden"</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node-role.kubernetes.io/test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features.vmm</w:t>
      </w:r>
      <w:r>
        <w:rPr>
          <w:rStyle w:val="KeywordTok"/>
        </w:rPr>
        <w:t xml:space="preserve">:</w:t>
      </w:r>
      <w:r>
        <w:rPr>
          <w:rStyle w:val="AttributeTok"/>
        </w:rPr>
        <w:t xml:space="preserve"> firecracker</w:t>
      </w:r>
    </w:p>
    <w:bookmarkEnd w:id="128"/>
    <w:bookmarkStart w:id="129" w:name="X505e33ec051f1d3dd04c3d686b64f3ffe8f0626"/>
    <w:p>
      <w:pPr>
        <w:pStyle w:val="Heading4"/>
      </w:pPr>
      <w:r>
        <w:t xml:space="preserve">5.8.2 Resource Sizing and Host Capacity Planning</w:t>
      </w:r>
    </w:p>
    <w:p>
      <w:pPr>
        <w:pStyle w:val="FirstParagraph"/>
      </w:pPr>
      <w:r>
        <w:t xml:space="preserve">Per-host capacity depends on the dominant workload type. The following table provides sizing guidelines for a standard test host with 96 CPU cores, 512GB RAM, and 2TB NVMe storage.</w:t>
      </w:r>
    </w:p>
    <w:tbl>
      <w:tblPr>
        <w:tblStyle w:val="Table"/>
        <w:tblW w:type="pct" w:w="5000"/>
        <w:tblLook w:firstRow="1" w:lastRow="0" w:firstColumn="0" w:lastColumn="0" w:noHBand="0" w:noVBand="0" w:val="0020"/>
      </w:tblPr>
      <w:tblGrid>
        <w:gridCol w:w="1463"/>
        <w:gridCol w:w="1377"/>
        <w:gridCol w:w="860"/>
        <w:gridCol w:w="1635"/>
        <w:gridCol w:w="688"/>
        <w:gridCol w:w="602"/>
        <w:gridCol w:w="516"/>
        <w:gridCol w:w="774"/>
      </w:tblGrid>
      <w:tr>
        <w:trPr>
          <w:tblHeader w:val="true"/>
        </w:trPr>
        <w:tc>
          <w:tcPr/>
          <w:p>
            <w:pPr>
              <w:pStyle w:val="Compact"/>
              <w:jc w:val="left"/>
            </w:pPr>
            <w:r>
              <w:t xml:space="preserve">Workload Profile</w:t>
            </w:r>
          </w:p>
        </w:tc>
        <w:tc>
          <w:tcPr/>
          <w:p>
            <w:pPr>
              <w:pStyle w:val="Compact"/>
              <w:jc w:val="left"/>
            </w:pPr>
            <w:r>
              <w:t xml:space="preserve">Firecracker VMs</w:t>
            </w:r>
          </w:p>
        </w:tc>
        <w:tc>
          <w:tcPr/>
          <w:p>
            <w:pPr>
              <w:pStyle w:val="Compact"/>
              <w:jc w:val="left"/>
            </w:pPr>
            <w:r>
              <w:t xml:space="preserve">QEMU VMs</w:t>
            </w:r>
          </w:p>
        </w:tc>
        <w:tc>
          <w:tcPr/>
          <w:p>
            <w:pPr>
              <w:pStyle w:val="Compact"/>
              <w:jc w:val="left"/>
            </w:pPr>
            <w:r>
              <w:t xml:space="preserve">Docker Containers</w:t>
            </w:r>
          </w:p>
        </w:tc>
        <w:tc>
          <w:tcPr/>
          <w:p>
            <w:pPr>
              <w:pStyle w:val="Compact"/>
              <w:jc w:val="left"/>
            </w:pPr>
            <w:r>
              <w:t xml:space="preserve">Memory</w:t>
            </w:r>
          </w:p>
        </w:tc>
        <w:tc>
          <w:tcPr/>
          <w:p>
            <w:pPr>
              <w:pStyle w:val="Compact"/>
              <w:jc w:val="left"/>
            </w:pPr>
            <w:r>
              <w:t xml:space="preserve">vCPUs</w:t>
            </w:r>
          </w:p>
        </w:tc>
        <w:tc>
          <w:tcPr/>
          <w:p>
            <w:pPr>
              <w:pStyle w:val="Compact"/>
              <w:jc w:val="left"/>
            </w:pPr>
            <w:r>
              <w:t xml:space="preserve">Disk</w:t>
            </w:r>
          </w:p>
        </w:tc>
        <w:tc>
          <w:tcPr/>
          <w:p>
            <w:pPr>
              <w:pStyle w:val="Compact"/>
              <w:jc w:val="left"/>
            </w:pPr>
            <w:r>
              <w:t xml:space="preserve">Network</w:t>
            </w:r>
          </w:p>
        </w:tc>
      </w:tr>
      <w:tr>
        <w:tc>
          <w:tcPr/>
          <w:p>
            <w:pPr>
              <w:pStyle w:val="Compact"/>
              <w:jc w:val="left"/>
            </w:pPr>
            <w:r>
              <w:t xml:space="preserve">Smoke test (20 nodes, T1-T3)</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80GB</w:t>
            </w:r>
          </w:p>
        </w:tc>
        <w:tc>
          <w:tcPr/>
          <w:p>
            <w:pPr>
              <w:pStyle w:val="Compact"/>
              <w:jc w:val="left"/>
            </w:pPr>
            <w:r>
              <w:t xml:space="preserve">80</w:t>
            </w:r>
          </w:p>
        </w:tc>
        <w:tc>
          <w:tcPr/>
          <w:p>
            <w:pPr>
              <w:pStyle w:val="Compact"/>
              <w:jc w:val="left"/>
            </w:pPr>
            <w:r>
              <w:t xml:space="preserve">100GB</w:t>
            </w:r>
          </w:p>
        </w:tc>
        <w:tc>
          <w:tcPr/>
          <w:p>
            <w:pPr>
              <w:pStyle w:val="Compact"/>
              <w:jc w:val="left"/>
            </w:pPr>
            <w:r>
              <w:t xml:space="preserve">1Gbps</w:t>
            </w:r>
          </w:p>
        </w:tc>
      </w:tr>
      <w:tr>
        <w:tc>
          <w:tcPr/>
          <w:p>
            <w:pPr>
              <w:pStyle w:val="Compact"/>
              <w:jc w:val="left"/>
            </w:pPr>
            <w:r>
              <w:t xml:space="preserve">Full tier matrix (160 nodes, T1-T8)</w:t>
            </w:r>
          </w:p>
        </w:tc>
        <w:tc>
          <w:tcPr/>
          <w:p>
            <w:pPr>
              <w:pStyle w:val="Compact"/>
              <w:jc w:val="left"/>
            </w:pPr>
            <w:r>
              <w:t xml:space="preserve">48</w:t>
            </w:r>
          </w:p>
        </w:tc>
        <w:tc>
          <w:tcPr/>
          <w:p>
            <w:pPr>
              <w:pStyle w:val="Compact"/>
              <w:jc w:val="left"/>
            </w:pPr>
            <w:r>
              <w:t xml:space="preserve">12</w:t>
            </w:r>
          </w:p>
        </w:tc>
        <w:tc>
          <w:tcPr/>
          <w:p>
            <w:pPr>
              <w:pStyle w:val="Compact"/>
              <w:jc w:val="left"/>
            </w:pPr>
            <w:r>
              <w:t xml:space="preserve">100</w:t>
            </w:r>
          </w:p>
        </w:tc>
        <w:tc>
          <w:tcPr/>
          <w:p>
            <w:pPr>
              <w:pStyle w:val="Compact"/>
              <w:jc w:val="left"/>
            </w:pPr>
            <w:r>
              <w:t xml:space="preserve">200GB</w:t>
            </w:r>
          </w:p>
        </w:tc>
        <w:tc>
          <w:tcPr/>
          <w:p>
            <w:pPr>
              <w:pStyle w:val="Compact"/>
              <w:jc w:val="left"/>
            </w:pPr>
            <w:r>
              <w:t xml:space="preserve">192</w:t>
            </w:r>
          </w:p>
        </w:tc>
        <w:tc>
          <w:tcPr/>
          <w:p>
            <w:pPr>
              <w:pStyle w:val="Compact"/>
              <w:jc w:val="left"/>
            </w:pPr>
            <w:r>
              <w:t xml:space="preserve">500GB</w:t>
            </w:r>
          </w:p>
        </w:tc>
        <w:tc>
          <w:tcPr/>
          <w:p>
            <w:pPr>
              <w:pStyle w:val="Compact"/>
              <w:jc w:val="left"/>
            </w:pPr>
            <w:r>
              <w:t xml:space="preserve">10Gbps</w:t>
            </w:r>
          </w:p>
        </w:tc>
      </w:tr>
      <w:tr>
        <w:tc>
          <w:tcPr/>
          <w:p>
            <w:pPr>
              <w:pStyle w:val="Compact"/>
              <w:jc w:val="left"/>
            </w:pPr>
            <w:r>
              <w:t xml:space="preserve">DST consensus (100 sim nodes)</w:t>
            </w:r>
          </w:p>
        </w:tc>
        <w:tc>
          <w:tcPr/>
          <w:p>
            <w:pPr>
              <w:pStyle w:val="Compact"/>
              <w:jc w:val="left"/>
            </w:pPr>
            <w:r>
              <w:t xml:space="preserve">0 (in-process)</w:t>
            </w:r>
          </w:p>
        </w:tc>
        <w:tc>
          <w:tcPr/>
          <w:p>
            <w:pPr>
              <w:pStyle w:val="Compact"/>
              <w:jc w:val="left"/>
            </w:pPr>
            <w:r>
              <w:t xml:space="preserve">0</w:t>
            </w:r>
          </w:p>
        </w:tc>
        <w:tc>
          <w:tcPr/>
          <w:p>
            <w:pPr>
              <w:pStyle w:val="Compact"/>
              <w:jc w:val="left"/>
            </w:pPr>
            <w:r>
              <w:t xml:space="preserve">0</w:t>
            </w:r>
          </w:p>
        </w:tc>
        <w:tc>
          <w:tcPr/>
          <w:p>
            <w:pPr>
              <w:pStyle w:val="Compact"/>
              <w:jc w:val="left"/>
            </w:pPr>
            <w:r>
              <w:t xml:space="preserve">2GB</w:t>
            </w:r>
          </w:p>
        </w:tc>
        <w:tc>
          <w:tcPr/>
          <w:p>
            <w:pPr>
              <w:pStyle w:val="Compact"/>
              <w:jc w:val="left"/>
            </w:pPr>
            <w:r>
              <w:t xml:space="preserve">4</w:t>
            </w:r>
          </w:p>
        </w:tc>
        <w:tc>
          <w:tcPr/>
          <w:p>
            <w:pPr>
              <w:pStyle w:val="Compact"/>
              <w:jc w:val="left"/>
            </w:pPr>
            <w:r>
              <w:t xml:space="preserve">10GB</w:t>
            </w:r>
          </w:p>
        </w:tc>
        <w:tc>
          <w:tcPr/>
          <w:p>
            <w:pPr>
              <w:pStyle w:val="Compact"/>
              <w:jc w:val="left"/>
            </w:pPr>
            <w:r>
              <w:t xml:space="preserve">N/A</w:t>
            </w:r>
          </w:p>
        </w:tc>
      </w:tr>
      <w:tr>
        <w:tc>
          <w:tcPr/>
          <w:p>
            <w:pPr>
              <w:pStyle w:val="Compact"/>
              <w:jc w:val="left"/>
            </w:pPr>
            <w:r>
              <w:t xml:space="preserve">Chaos scenario (all tiers)</w:t>
            </w:r>
          </w:p>
        </w:tc>
        <w:tc>
          <w:tcPr/>
          <w:p>
            <w:pPr>
              <w:pStyle w:val="Compact"/>
              <w:jc w:val="left"/>
            </w:pPr>
            <w:r>
              <w:t xml:space="preserve">20 per tier</w:t>
            </w:r>
          </w:p>
        </w:tc>
        <w:tc>
          <w:tcPr/>
          <w:p>
            <w:pPr>
              <w:pStyle w:val="Compact"/>
              <w:jc w:val="left"/>
            </w:pPr>
            <w:r>
              <w:t xml:space="preserve">4 per tier</w:t>
            </w:r>
          </w:p>
        </w:tc>
        <w:tc>
          <w:tcPr/>
          <w:p>
            <w:pPr>
              <w:pStyle w:val="Compact"/>
              <w:jc w:val="left"/>
            </w:pPr>
            <w:r>
              <w:t xml:space="preserve">10 per tier</w:t>
            </w:r>
          </w:p>
        </w:tc>
        <w:tc>
          <w:tcPr/>
          <w:p>
            <w:pPr>
              <w:pStyle w:val="Compact"/>
              <w:jc w:val="left"/>
            </w:pPr>
            <w:r>
              <w:t xml:space="preserve">150GB</w:t>
            </w:r>
          </w:p>
        </w:tc>
        <w:tc>
          <w:tcPr/>
          <w:p>
            <w:pPr>
              <w:pStyle w:val="Compact"/>
              <w:jc w:val="left"/>
            </w:pPr>
            <w:r>
              <w:t xml:space="preserve">128</w:t>
            </w:r>
          </w:p>
        </w:tc>
        <w:tc>
          <w:tcPr/>
          <w:p>
            <w:pPr>
              <w:pStyle w:val="Compact"/>
              <w:jc w:val="left"/>
            </w:pPr>
            <w:r>
              <w:t xml:space="preserve">200GB</w:t>
            </w:r>
          </w:p>
        </w:tc>
        <w:tc>
          <w:tcPr/>
          <w:p>
            <w:pPr>
              <w:pStyle w:val="Compact"/>
              <w:jc w:val="left"/>
            </w:pPr>
            <w:r>
              <w:t xml:space="preserve">5Gbps</w:t>
            </w:r>
          </w:p>
        </w:tc>
      </w:tr>
      <w:tr>
        <w:tc>
          <w:tcPr/>
          <w:p>
            <w:pPr>
              <w:pStyle w:val="Compact"/>
              <w:jc w:val="left"/>
            </w:pPr>
            <w:r>
              <w:t xml:space="preserve">CI pipeline (parallel max)</w:t>
            </w:r>
          </w:p>
        </w:tc>
        <w:tc>
          <w:tcPr/>
          <w:p>
            <w:pPr>
              <w:pStyle w:val="Compact"/>
              <w:jc w:val="left"/>
            </w:pPr>
            <w:r>
              <w:t xml:space="preserve">200</w:t>
            </w:r>
          </w:p>
        </w:tc>
        <w:tc>
          <w:tcPr/>
          <w:p>
            <w:pPr>
              <w:pStyle w:val="Compact"/>
              <w:jc w:val="left"/>
            </w:pPr>
            <w:r>
              <w:t xml:space="preserve">8</w:t>
            </w:r>
          </w:p>
        </w:tc>
        <w:tc>
          <w:tcPr/>
          <w:p>
            <w:pPr>
              <w:pStyle w:val="Compact"/>
              <w:jc w:val="left"/>
            </w:pPr>
            <w:r>
              <w:t xml:space="preserve">50</w:t>
            </w:r>
          </w:p>
        </w:tc>
        <w:tc>
          <w:tcPr/>
          <w:p>
            <w:pPr>
              <w:pStyle w:val="Compact"/>
              <w:jc w:val="left"/>
            </w:pPr>
            <w:r>
              <w:t xml:space="preserve">400GB</w:t>
            </w:r>
          </w:p>
        </w:tc>
        <w:tc>
          <w:tcPr/>
          <w:p>
            <w:pPr>
              <w:pStyle w:val="Compact"/>
              <w:jc w:val="left"/>
            </w:pPr>
            <w:r>
              <w:t xml:space="preserve">384</w:t>
            </w:r>
          </w:p>
        </w:tc>
        <w:tc>
          <w:tcPr/>
          <w:p>
            <w:pPr>
              <w:pStyle w:val="Compact"/>
              <w:jc w:val="left"/>
            </w:pPr>
            <w:r>
              <w:t xml:space="preserve">1TB</w:t>
            </w:r>
          </w:p>
        </w:tc>
        <w:tc>
          <w:tcPr/>
          <w:p>
            <w:pPr>
              <w:pStyle w:val="Compact"/>
              <w:jc w:val="left"/>
            </w:pPr>
            <w:r>
              <w:t xml:space="preserve">10Gbps</w:t>
            </w:r>
          </w:p>
        </w:tc>
      </w:tr>
      <w:tr>
        <w:tc>
          <w:tcPr/>
          <w:p>
            <w:pPr>
              <w:pStyle w:val="Compact"/>
              <w:jc w:val="left"/>
            </w:pPr>
            <w:r>
              <w:t xml:space="preserve">Max density test</w:t>
            </w:r>
          </w:p>
        </w:tc>
        <w:tc>
          <w:tcPr/>
          <w:p>
            <w:pPr>
              <w:pStyle w:val="Compact"/>
              <w:jc w:val="left"/>
            </w:pPr>
            <w:r>
              <w:t xml:space="preserve">2,000</w:t>
            </w:r>
          </w:p>
        </w:tc>
        <w:tc>
          <w:tcPr/>
          <w:p>
            <w:pPr>
              <w:pStyle w:val="Compact"/>
              <w:jc w:val="left"/>
            </w:pPr>
            <w:r>
              <w:t xml:space="preserve">0</w:t>
            </w:r>
          </w:p>
        </w:tc>
        <w:tc>
          <w:tcPr/>
          <w:p>
            <w:pPr>
              <w:pStyle w:val="Compact"/>
              <w:jc w:val="left"/>
            </w:pPr>
            <w:r>
              <w:t xml:space="preserve">0</w:t>
            </w:r>
          </w:p>
        </w:tc>
        <w:tc>
          <w:tcPr/>
          <w:p>
            <w:pPr>
              <w:pStyle w:val="Compact"/>
              <w:jc w:val="left"/>
            </w:pPr>
            <w:r>
              <w:t xml:space="preserve">256GB</w:t>
            </w:r>
          </w:p>
        </w:tc>
        <w:tc>
          <w:tcPr/>
          <w:p>
            <w:pPr>
              <w:pStyle w:val="Compact"/>
              <w:jc w:val="left"/>
            </w:pPr>
            <w:r>
              <w:t xml:space="preserve">2,000</w:t>
            </w:r>
          </w:p>
        </w:tc>
        <w:tc>
          <w:tcPr/>
          <w:p>
            <w:pPr>
              <w:pStyle w:val="Compact"/>
              <w:jc w:val="left"/>
            </w:pPr>
            <w:r>
              <w:t xml:space="preserve">200GB</w:t>
            </w:r>
          </w:p>
        </w:tc>
        <w:tc>
          <w:tcPr/>
          <w:p>
            <w:pPr>
              <w:pStyle w:val="Compact"/>
              <w:jc w:val="left"/>
            </w:pPr>
            <w:r>
              <w:t xml:space="preserve">25Gbps</w:t>
            </w:r>
          </w:p>
        </w:tc>
      </w:tr>
    </w:tbl>
    <w:p>
      <w:pPr>
        <w:pStyle w:val="BodyText"/>
      </w:pPr>
      <w:r>
        <w:t xml:space="preserve">The recommended test host specification per node is: AMD EPYC or Intel Xeon with 96 cores, 512GB DDR4/DDR5 memory, 2TB NVMe storage dedicated to the snapshot pool, and dual 10GbE or single 25GbE networking. The max density row demonstrates Firecracker’s demonstrated capacity of 5,000+ microVMs per host</w:t>
      </w:r>
      <w:r>
        <w:t xml:space="preserve"> </w:t>
      </w:r>
      <w:r>
        <w:rPr>
          <w:vertAlign w:val="superscript"/>
        </w:rPr>
        <w:t xml:space="preserve">2</w:t>
      </w:r>
      <w:r>
        <w:t xml:space="preserve">, though practical limits for HelixCluster testing are lower due to the need for concurrent QEMU and Docker instances across multiple tiers.</w:t>
      </w:r>
    </w:p>
    <w:bookmarkEnd w:id="129"/>
    <w:bookmarkStart w:id="130" w:name="wireguard-mesh-and-observability-stack"/>
    <w:p>
      <w:pPr>
        <w:pStyle w:val="Heading4"/>
      </w:pPr>
      <w:r>
        <w:t xml:space="preserve">5.8.3 WireGuard Mesh and Observability Stack</w:t>
      </w:r>
    </w:p>
    <w:p>
      <w:pPr>
        <w:pStyle w:val="FirstParagraph"/>
      </w:pPr>
      <w:r>
        <w:t xml:space="preserve">Multi-host test clusters communicate through an encrypted WireGuard mesh that extends the cluster network across physical boundaries. A Kubernetes DaemonSet manages WireGuard interface configuration on each test host, establishing full mesh connectivity with all peers.</w:t>
      </w:r>
    </w:p>
    <w:p>
      <w:pPr>
        <w:pStyle w:val="SourceCode"/>
      </w:pPr>
      <w:r>
        <w:rPr>
          <w:rStyle w:val="CommentTok"/>
        </w:rPr>
        <w:t xml:space="preserve"># wireguard-mesh.yaml — Inter-host encrypted mesh</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helix-wireguard-mesh</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helix-wireguard-mesh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helix-wireguard-mesh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hostNetwork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wireguard</w:t>
      </w:r>
      <w:r>
        <w:br/>
      </w:r>
      <w:r>
        <w:rPr>
          <w:rStyle w:val="AttributeTok"/>
        </w:rPr>
        <w:t xml:space="preserve">          </w:t>
      </w:r>
      <w:r>
        <w:rPr>
          <w:rStyle w:val="FunctionTok"/>
        </w:rPr>
        <w:t xml:space="preserve">image</w:t>
      </w:r>
      <w:r>
        <w:rPr>
          <w:rStyle w:val="KeywordTok"/>
        </w:rPr>
        <w:t xml:space="preserve">:</w:t>
      </w:r>
      <w:r>
        <w:rPr>
          <w:rStyle w:val="AttributeTok"/>
        </w:rPr>
        <w:t xml:space="preserve"> registry.helixcluster.io/wireguard-mesh:v1.0</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FunctionTok"/>
        </w:rPr>
        <w:t xml:space="preserve">add</w:t>
      </w:r>
      <w:r>
        <w:rPr>
          <w:rStyle w:val="KeywordTok"/>
        </w:rPr>
        <w:t xml:space="preserve">:</w:t>
      </w:r>
      <w:r>
        <w:rPr>
          <w:rStyle w:val="AttributeTok"/>
        </w:rPr>
        <w:t xml:space="preserve"> </w:t>
      </w:r>
      <w:r>
        <w:rPr>
          <w:rStyle w:val="KeywordTok"/>
        </w:rPr>
        <w:t xml:space="preserve">[</w:t>
      </w:r>
      <w:r>
        <w:rPr>
          <w:rStyle w:val="StringTok"/>
        </w:rPr>
        <w:t xml:space="preserve">"NET_ADMIN"</w:t>
      </w:r>
      <w:r>
        <w:rPr>
          <w:rStyle w:val="KeywordTok"/>
        </w:rPr>
        <w:t xml:space="preserve">,</w:t>
      </w:r>
      <w:r>
        <w:rPr>
          <w:rStyle w:val="AttributeTok"/>
        </w:rPr>
        <w:t xml:space="preserve"> </w:t>
      </w:r>
      <w:r>
        <w:rPr>
          <w:rStyle w:val="StringTok"/>
        </w:rPr>
        <w:t xml:space="preserve">"SYS_MODULE"</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WG_CLUSTER_KEY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wireguard-cluster-key</w:t>
      </w:r>
      <w:r>
        <w:br/>
      </w:r>
      <w:r>
        <w:rPr>
          <w:rStyle w:val="AttributeTok"/>
        </w:rPr>
        <w:t xml:space="preserve">                  </w:t>
      </w:r>
      <w:r>
        <w:rPr>
          <w:rStyle w:val="FunctionTok"/>
        </w:rPr>
        <w:t xml:space="preserve">key</w:t>
      </w:r>
      <w:r>
        <w:rPr>
          <w:rStyle w:val="KeywordTok"/>
        </w:rPr>
        <w:t xml:space="preserve">:</w:t>
      </w:r>
      <w:r>
        <w:rPr>
          <w:rStyle w:val="AttributeTok"/>
        </w:rPr>
        <w:t xml:space="preserve"> private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WG_SUBNET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"10.200.0.0/16"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"51820"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WG_DISCOVERY</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"kubernetes"</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wg-config</w:t>
      </w:r>
      <w:r>
        <w:br/>
      </w:r>
      <w:r>
        <w:rPr>
          <w:rStyle w:val="AttributeTok"/>
        </w:rPr>
        <w:t xml:space="preserve">              </w:t>
      </w:r>
      <w:r>
        <w:rPr>
          <w:rStyle w:val="FunctionTok"/>
        </w:rPr>
        <w:t xml:space="preserve">mountPath</w:t>
      </w:r>
      <w:r>
        <w:rPr>
          <w:rStyle w:val="KeywordTok"/>
        </w:rPr>
        <w:t xml:space="preserve">:</w:t>
      </w:r>
      <w:r>
        <w:rPr>
          <w:rStyle w:val="AttributeTok"/>
        </w:rPr>
        <w:t xml:space="preserve"> /etc/wireguard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wg-config</w:t>
      </w:r>
      <w:r>
        <w:br/>
      </w:r>
      <w:r>
        <w:rPr>
          <w:rStyle w:val="AttributeTok"/>
        </w:rPr>
        <w:t xml:space="preserve">          </w:t>
      </w:r>
      <w:r>
        <w:rPr>
          <w:rStyle w:val="FunctionTok"/>
        </w:rPr>
        <w:t xml:space="preserve">hostPath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/etc/wireguard</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DirectoryOrCreate </w:t>
      </w:r>
      <w:r>
        <w:rPr>
          <w:rStyle w:val="KeywordTok"/>
        </w:rPr>
        <w:t xml:space="preserve">}</w:t>
      </w:r>
      <w:r>
        <w:br/>
      </w:r>
      <w:r>
        <w:rPr>
          <w:rStyle w:val="PreprocessorTok"/>
        </w:rPr>
        <w:t xml:space="preserve">---</w:t>
      </w:r>
      <w:r>
        <w:br/>
      </w:r>
      <w:r>
        <w:rPr>
          <w:rStyle w:val="CommentTok"/>
        </w:rPr>
        <w:t xml:space="preserve"># Prometheus ServiceMonitor for metrics collection</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helix-test-metrics</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helix-test-controller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scrapeTimeout</w:t>
      </w:r>
      <w:r>
        <w:rPr>
          <w:rStyle w:val="KeywordTok"/>
        </w:rPr>
        <w:t xml:space="preserve">:</w:t>
      </w:r>
      <w:r>
        <w:rPr>
          <w:rStyle w:val="AttributeTok"/>
        </w:rPr>
        <w:t xml:space="preserve"> 10s</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matchNames</w:t>
      </w:r>
      <w:r>
        <w:rPr>
          <w:rStyle w:val="KeywordTok"/>
        </w:rPr>
        <w:t xml:space="preserve">:</w:t>
      </w:r>
      <w:r>
        <w:rPr>
          <w:rStyle w:val="AttributeTok"/>
        </w:rPr>
        <w:t xml:space="preserve"> </w:t>
      </w:r>
      <w:r>
        <w:rPr>
          <w:rStyle w:val="KeywordTok"/>
        </w:rPr>
        <w:t xml:space="preserve">[</w:t>
      </w:r>
      <w:r>
        <w:rPr>
          <w:rStyle w:val="AttributeTok"/>
        </w:rPr>
        <w:t xml:space="preserve">helix-testing</w:t>
      </w:r>
      <w:r>
        <w:rPr>
          <w:rStyle w:val="KeywordTok"/>
        </w:rPr>
        <w:t xml:space="preserve">]</w:t>
      </w:r>
    </w:p>
    <w:p>
      <w:pPr>
        <w:pStyle w:val="FirstParagraph"/>
      </w:pPr>
      <w:r>
        <w:t xml:space="preserve">The WireGuard mesh provides two critical capabilities for distributed testing. First, it enables test clusters to span multiple physical hosts as if they were on a single flat network, with latencies between mesh nodes configurable through tc netem for WAN simulation. Second, it encrypts all inter-host test traffic, preventing information leakage when tests execute across cloud availability zones or datacenter boundaries. The mesh uses Kubernetes-based peer discovery (via the DaemonSet’s pod listing capability) so that new test hosts automatically join the mesh without manual configuration.</w:t>
      </w:r>
    </w:p>
    <w:p>
      <w:pPr>
        <w:pStyle w:val="BodyText"/>
      </w:pPr>
      <w:r>
        <w:t xml:space="preserve">The observability stack combines Prometheus for metrics collection (scraping at 15-second intervals from all controller pods and test agents), Grafana for visualization (pre-configured dashboards for test progress, device health, chaos injection status, and DST engine performance), and OpenTelemetry for distributed tracing across the Rust/Elixir/Go polyglot runtime boundary. This stack ensures that every test execution produces a complete telemetry record suitable for post-hoc analysis and regression comparison.</w:t>
      </w:r>
    </w:p>
    <w:p>
      <w:r>
        <w:pict>
          <v:rect style="width:0;height:1.5pt" o:hralign="center" o:hrstd="t" o:hr="t"/>
        </w:pict>
      </w:r>
    </w:p>
    <w:bookmarkEnd w:id="130"/>
    <w:bookmarkEnd w:id="131"/>
    <w:bookmarkEnd w:id="132"/>
    <w:bookmarkStart w:id="143" w:name="implementation-roadmap"/>
    <w:p>
      <w:pPr>
        <w:pStyle w:val="Heading2"/>
      </w:pPr>
      <w:r>
        <w:t xml:space="preserve">6. Implementation Roadmap</w:t>
      </w:r>
    </w:p>
    <w:p>
      <w:pPr>
        <w:pStyle w:val="FirstParagraph"/>
      </w:pPr>
      <w:r>
        <w:t xml:space="preserve">The architectural specification presented in Chapter 5 defines six major subsystems — Device Simulation, DST Engine, Chaos Engineering System, Virtual Testing Controller, HelixQA Integration Layer, and WebAssembly Plugin System — that must be delivered across a 24-week implementation window. This chapter translates that architecture into a concrete, sequenced execution plan. The roadmap is organized into six sub-phases (4a through 4f), each spanning four weeks, with explicit deliverables, success criteria, resource allocations, and dependency chains. Phase 4a constitutes the sole entry point with no external dependencies; every subsequent phase builds upon the outputs of its predecessors in a strictly linear chain.</w:t>
      </w:r>
    </w:p>
    <w:bookmarkStart w:id="133" w:name="master-timeline-overview"/>
    <w:p>
      <w:pPr>
        <w:pStyle w:val="Heading3"/>
      </w:pPr>
      <w:r>
        <w:t xml:space="preserve">6.0 Master Timeline Overview</w:t>
      </w:r>
    </w:p>
    <w:p>
      <w:pPr>
        <w:pStyle w:val="FirstParagraph"/>
      </w:pPr>
      <w:r>
        <w:t xml:space="preserve">The following table summarizes the full 24-week schedule, dependency graph, and exit criteria for each sub-phase. Engineering staffing assumes a core team of eight engineers with specialized skill rotations per phase.</w:t>
      </w:r>
    </w:p>
    <w:tbl>
      <w:tblPr>
        <w:tblStyle w:val="Table"/>
        <w:tblW w:type="pct" w:w="5000"/>
        <w:tblLook w:firstRow="1" w:lastRow="0" w:firstColumn="0" w:lastColumn="0" w:noHBand="0" w:noVBand="0" w:val="0020"/>
      </w:tblPr>
      <w:tblGrid>
        <w:gridCol w:w="880"/>
        <w:gridCol w:w="880"/>
        <w:gridCol w:w="2137"/>
        <w:gridCol w:w="1760"/>
        <w:gridCol w:w="2262"/>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t xml:space="preserve">4a: Foundation</w:t>
            </w:r>
          </w:p>
        </w:tc>
        <w:tc>
          <w:tcPr/>
          <w:p>
            <w:pPr>
              <w:pStyle w:val="Compact"/>
              <w:jc w:val="left"/>
            </w:pPr>
            <w:r>
              <w:t xml:space="preserve">1–4</w:t>
            </w:r>
          </w:p>
        </w:tc>
        <w:tc>
          <w:tcPr/>
          <w:p>
            <w:pPr>
              <w:pStyle w:val="Compact"/>
              <w:jc w:val="left"/>
            </w:pPr>
            <w:r>
              <w:t xml:space="preserve">K3s cluster with RuntimeClasses; Firecracker snapshot pipeline; golden images for T1–T3; basic Controller with session management</w:t>
            </w:r>
          </w:p>
        </w:tc>
        <w:tc>
          <w:tcPr/>
          <w:p>
            <w:pPr>
              <w:pStyle w:val="Compact"/>
              <w:jc w:val="left"/>
            </w:pPr>
            <w:r>
              <w:t xml:space="preserve">None</w:t>
            </w:r>
          </w:p>
        </w:tc>
        <w:tc>
          <w:tcPr/>
          <w:p>
            <w:pPr>
              <w:pStyle w:val="Compact"/>
              <w:jc w:val="left"/>
            </w:pPr>
            <w:r>
              <w:t xml:space="preserve">T1–T3 VMs boot from snapshot in ≤28 ms</w:t>
            </w:r>
            <w:r>
              <w:t xml:space="preserve"> </w:t>
            </w:r>
            <w:r>
              <w:rPr>
                <w:vertAlign w:val="superscript"/>
              </w:rPr>
              <w:t xml:space="preserve">1</w:t>
            </w:r>
            <w:r>
              <w:t xml:space="preserve">; session CRUD API operational; controller dashboard accessible</w:t>
            </w:r>
          </w:p>
        </w:tc>
      </w:tr>
      <w:tr>
        <w:tc>
          <w:tcPr/>
          <w:p>
            <w:pPr>
              <w:pStyle w:val="Compact"/>
              <w:jc w:val="left"/>
            </w:pPr>
            <w:r>
              <w:t xml:space="preserve">4b: Device Simulation</w:t>
            </w:r>
          </w:p>
        </w:tc>
        <w:tc>
          <w:tcPr/>
          <w:p>
            <w:pPr>
              <w:pStyle w:val="Compact"/>
              <w:jc w:val="left"/>
            </w:pPr>
            <w:r>
              <w:t xml:space="preserve">5–8</w:t>
            </w:r>
          </w:p>
        </w:tc>
        <w:tc>
          <w:tcPr/>
          <w:p>
            <w:pPr>
              <w:pStyle w:val="Compact"/>
              <w:jc w:val="left"/>
            </w:pPr>
            <w:r>
              <w:t xml:space="preserve">QEMU/KVM integration for T4–T6; Docker/binfmt for T7–T8; device profile registry; automated tier detection</w:t>
            </w:r>
          </w:p>
        </w:tc>
        <w:tc>
          <w:tcPr/>
          <w:p>
            <w:pPr>
              <w:pStyle w:val="Compact"/>
              <w:jc w:val="left"/>
            </w:pPr>
            <w:r>
              <w:t xml:space="preserve">4a</w:t>
            </w:r>
          </w:p>
        </w:tc>
        <w:tc>
          <w:tcPr/>
          <w:p>
            <w:pPr>
              <w:pStyle w:val="Compact"/>
              <w:jc w:val="left"/>
            </w:pPr>
            <w:r>
              <w:t xml:space="preserve">All eight tiers provisionable via single API call; tier detection accuracy ≥99%; COW overlay reset ≤10 ms</w:t>
            </w:r>
          </w:p>
        </w:tc>
      </w:tr>
      <w:tr>
        <w:tc>
          <w:tcPr/>
          <w:p>
            <w:pPr>
              <w:pStyle w:val="Compact"/>
              <w:jc w:val="left"/>
            </w:pPr>
            <w:r>
              <w:t xml:space="preserve">4c: DST Engine</w:t>
            </w:r>
          </w:p>
        </w:tc>
        <w:tc>
          <w:tcPr/>
          <w:p>
            <w:pPr>
              <w:pStyle w:val="Compact"/>
              <w:jc w:val="left"/>
            </w:pPr>
            <w:r>
              <w:t xml:space="preserve">9–12</w:t>
            </w:r>
          </w:p>
        </w:tc>
        <w:tc>
          <w:tcPr/>
          <w:p>
            <w:pPr>
              <w:pStyle w:val="Compact"/>
              <w:jc w:val="left"/>
            </w:pPr>
            <w:r>
              <w:t xml:space="preserve">Rust turmoil/shuttle integration; BUGGIFY macro framework; consensus and gossip protocol test suites</w:t>
            </w:r>
          </w:p>
        </w:tc>
        <w:tc>
          <w:tcPr/>
          <w:p>
            <w:pPr>
              <w:pStyle w:val="Compact"/>
              <w:jc w:val="left"/>
            </w:pPr>
            <w:r>
              <w:t xml:space="preserve">4b</w:t>
            </w:r>
          </w:p>
        </w:tc>
        <w:tc>
          <w:tcPr/>
          <w:p>
            <w:pPr>
              <w:pStyle w:val="Compact"/>
              <w:jc w:val="left"/>
            </w:pPr>
            <w:r>
              <w:t xml:space="preserve">10:1 time compression achieved</w:t>
            </w:r>
            <w:r>
              <w:t xml:space="preserve"> </w:t>
            </w:r>
            <w:r>
              <w:rPr>
                <w:vertAlign w:val="superscript"/>
              </w:rPr>
              <w:t xml:space="preserve">4</w:t>
            </w:r>
            <w:r>
              <w:t xml:space="preserve">; 1,000+ simulated nodes in single process; bug reproducibility from seed = 100%</w:t>
            </w:r>
          </w:p>
        </w:tc>
      </w:tr>
      <w:tr>
        <w:tc>
          <w:tcPr/>
          <w:p>
            <w:pPr>
              <w:pStyle w:val="Compact"/>
              <w:jc w:val="left"/>
            </w:pPr>
            <w:r>
              <w:t xml:space="preserve">4d: Chaos &amp; Fault Injection</w:t>
            </w:r>
          </w:p>
        </w:tc>
        <w:tc>
          <w:tcPr/>
          <w:p>
            <w:pPr>
              <w:pStyle w:val="Compact"/>
              <w:jc w:val="left"/>
            </w:pPr>
            <w:r>
              <w:t xml:space="preserve">13–16</w:t>
            </w:r>
          </w:p>
        </w:tc>
        <w:tc>
          <w:tcPr/>
          <w:p>
            <w:pPr>
              <w:pStyle w:val="Compact"/>
              <w:jc w:val="left"/>
            </w:pPr>
            <w:r>
              <w:t xml:space="preserve">Chaos Mesh deployment; 25 custom Elixir fault injectors; YAML scenario engine; auto-recovery</w:t>
            </w:r>
          </w:p>
        </w:tc>
        <w:tc>
          <w:tcPr/>
          <w:p>
            <w:pPr>
              <w:pStyle w:val="Compact"/>
              <w:jc w:val="left"/>
            </w:pPr>
            <w:r>
              <w:t xml:space="preserve">4c</w:t>
            </w:r>
          </w:p>
        </w:tc>
        <w:tc>
          <w:tcPr/>
          <w:p>
            <w:pPr>
              <w:pStyle w:val="Compact"/>
              <w:jc w:val="left"/>
            </w:pPr>
            <w:r>
              <w:t xml:space="preserve">All 25 fault types injectable and recoverable; scenario execution ≤30 min; emergency stop latency ≤2 s</w:t>
            </w:r>
          </w:p>
        </w:tc>
      </w:tr>
      <w:tr>
        <w:tc>
          <w:tcPr/>
          <w:p>
            <w:pPr>
              <w:pStyle w:val="Compact"/>
              <w:jc w:val="left"/>
            </w:pPr>
            <w:r>
              <w:t xml:space="preserve">4e: HelixQA Integration</w:t>
            </w:r>
          </w:p>
        </w:tc>
        <w:tc>
          <w:tcPr/>
          <w:p>
            <w:pPr>
              <w:pStyle w:val="Compact"/>
              <w:jc w:val="left"/>
            </w:pPr>
            <w:r>
              <w:t xml:space="preserve">17–20</w:t>
            </w:r>
          </w:p>
        </w:tc>
        <w:tc>
          <w:tcPr/>
          <w:p>
            <w:pPr>
              <w:pStyle w:val="Compact"/>
              <w:jc w:val="left"/>
            </w:pPr>
            <w:r>
              <w:t xml:space="preserve">Challenge generation pipeline; metrics validation; regression detection; CI/CD quality gates</w:t>
            </w:r>
          </w:p>
        </w:tc>
        <w:tc>
          <w:tcPr/>
          <w:p>
            <w:pPr>
              <w:pStyle w:val="Compact"/>
              <w:jc w:val="left"/>
            </w:pPr>
            <w:r>
              <w:t xml:space="preserve">4d</w:t>
            </w:r>
          </w:p>
        </w:tc>
        <w:tc>
          <w:tcPr/>
          <w:p>
            <w:pPr>
              <w:pStyle w:val="Compact"/>
              <w:jc w:val="left"/>
            </w:pPr>
            <w:r>
              <w:t xml:space="preserve">Challenges auto-generated from test failures; CI gate blocks on &gt;10% regression; GitHub Actions + GitLab CI native</w:t>
            </w:r>
          </w:p>
        </w:tc>
      </w:tr>
      <w:tr>
        <w:tc>
          <w:tcPr/>
          <w:p>
            <w:pPr>
              <w:pStyle w:val="Compact"/>
              <w:jc w:val="left"/>
            </w:pPr>
            <w:r>
              <w:t xml:space="preserve">4f: Production Hardening</w:t>
            </w:r>
          </w:p>
        </w:tc>
        <w:tc>
          <w:tcPr/>
          <w:p>
            <w:pPr>
              <w:pStyle w:val="Compact"/>
              <w:jc w:val="left"/>
            </w:pPr>
            <w:r>
              <w:t xml:space="preserve">21–24</w:t>
            </w:r>
          </w:p>
        </w:tc>
        <w:tc>
          <w:tcPr/>
          <w:p>
            <w:pPr>
              <w:pStyle w:val="Compact"/>
              <w:jc w:val="left"/>
            </w:pPr>
            <w:r>
              <w:t xml:space="preserve">Performance optimization; operator documentation; runbook library; production readiness review (PRR)</w:t>
            </w:r>
          </w:p>
        </w:tc>
        <w:tc>
          <w:tcPr/>
          <w:p>
            <w:pPr>
              <w:pStyle w:val="Compact"/>
              <w:jc w:val="left"/>
            </w:pPr>
            <w:r>
              <w:t xml:space="preserve">4e</w:t>
            </w:r>
          </w:p>
        </w:tc>
        <w:tc>
          <w:tcPr/>
          <w:p>
            <w:pPr>
              <w:pStyle w:val="Compact"/>
              <w:jc w:val="left"/>
            </w:pPr>
            <w:r>
              <w:t xml:space="preserve">5,000+ VMs per host demonstrated</w:t>
            </w:r>
            <w:r>
              <w:t xml:space="preserve"> </w:t>
            </w:r>
            <w:r>
              <w:rPr>
                <w:vertAlign w:val="superscript"/>
              </w:rPr>
              <w:t xml:space="preserve">2</w:t>
            </w:r>
            <w:r>
              <w:t xml:space="preserve">; PRR checklist ≥95% complete; operator training finished</w:t>
            </w:r>
          </w:p>
        </w:tc>
      </w:tr>
    </w:tbl>
    <w:p>
      <w:pPr>
        <w:pStyle w:val="BodyText"/>
      </w:pPr>
      <w:r>
        <w:t xml:space="preserve">The linear dependency chain — 4a → 4b → 4c → 4d → 4e → 4f — reflects a deliberate architectural sequencing decision. The Firecracker snapshot pipeline and session management primitives built in Phase 4a provide the substrate upon which all device simulators depend in 4b. Only after all eight tiers are provisionable can the DST Engine (4c) execute meaningful multi-tier consensus workloads. Chaos fault injection (4d) requires stable targets, which the preceding phases supply. HelixQA integration (4e) needs produced test artifacts to validate, and production hardening (4f) exercises the complete stack under load.</w:t>
      </w:r>
    </w:p>
    <w:bookmarkEnd w:id="133"/>
    <w:bookmarkStart w:id="134" w:name="phase-4a-foundation-weeks-14"/>
    <w:p>
      <w:pPr>
        <w:pStyle w:val="Heading3"/>
      </w:pPr>
      <w:r>
        <w:t xml:space="preserve">6.1 Phase 4a: Foundation (Weeks 1–4)</w:t>
      </w:r>
    </w:p>
    <w:p>
      <w:pPr>
        <w:pStyle w:val="FirstParagraph"/>
      </w:pPr>
      <w:r>
        <w:rPr>
          <w:bCs/>
          <w:b/>
        </w:rPr>
        <w:t xml:space="preserve">Deliverables.</w:t>
      </w:r>
      <w:r>
        <w:t xml:space="preserve"> </w:t>
      </w:r>
      <w:r>
        <w:t xml:space="preserve">The Foundation phase establishes the Kubernetes substrate, the Firecracker microVM pipeline for T1–T3 devices, the golden snapshot creation workflow, and the minimum viable Virtual Testing Controller. Week 1 focuses on K3s cluster deployment across three bare-metal nodes (96 cores, 512 GB RAM, 2 TB NVMe each</w:t>
      </w:r>
      <w:r>
        <w:t xml:space="preserve"> </w:t>
      </w:r>
      <w:r>
        <w:rPr>
          <w:vertAlign w:val="superscript"/>
        </w:rPr>
        <w:t xml:space="preserve">14</w:t>
      </w:r>
      <w:r>
        <w:t xml:space="preserve">), with RuntimeClass registrations for</w:t>
      </w:r>
      <w:r>
        <w:t xml:space="preserve"> </w:t>
      </w:r>
      <w:r>
        <w:rPr>
          <w:rStyle w:val="VerbatimChar"/>
        </w:rPr>
        <w:t xml:space="preserve">firecracker</w:t>
      </w:r>
      <w:r>
        <w:t xml:space="preserve">,</w:t>
      </w:r>
      <w:r>
        <w:t xml:space="preserve"> </w:t>
      </w:r>
      <w:r>
        <w:rPr>
          <w:rStyle w:val="VerbatimChar"/>
        </w:rPr>
        <w:t xml:space="preserve">kata</w:t>
      </w:r>
      <w:r>
        <w:t xml:space="preserve">, and</w:t>
      </w:r>
      <w:r>
        <w:t xml:space="preserve"> </w:t>
      </w:r>
      <w:r>
        <w:rPr>
          <w:rStyle w:val="VerbatimChar"/>
        </w:rPr>
        <w:t xml:space="preserve">runc</w:t>
      </w:r>
      <w:r>
        <w:t xml:space="preserve">. Week 2 installs and configures the Firecracker VMM (</w:t>
      </w:r>
      <w:r>
        <w:rPr>
          <w:rStyle w:val="VerbatimChar"/>
        </w:rPr>
        <w:t xml:space="preserve">v1.5+</w:t>
      </w:r>
      <w:r>
        <w:t xml:space="preserve">), builds the custom Linux kernel (</w:t>
      </w:r>
      <w:r>
        <w:rPr>
          <w:rStyle w:val="VerbatimChar"/>
        </w:rPr>
        <w:t xml:space="preserve">vmlinux-5.15-helix</w:t>
      </w:r>
      <w:r>
        <w:t xml:space="preserve">) with vsock and virtio-net drivers, and creates root filesystems for T1 (Desktop PC, 4 vCPU / 4 GB), T2 (Laptop PC, 2 vCPU / 2 GB), and T3 (Workstation PC, 8 vCPU / 8 GB). Week 3 implements the golden snapshot pipeline: boot each tier to agent-ready state, pause via the Firecracker API, and capture full snapshots (VM state + memory image) yielding the ≤28 ms restore target</w:t>
      </w:r>
      <w:r>
        <w:t xml:space="preserve"> </w:t>
      </w:r>
      <w:r>
        <w:rPr>
          <w:vertAlign w:val="superscript"/>
        </w:rPr>
        <w:t xml:space="preserve">1</w:t>
      </w:r>
      <w:r>
        <w:t xml:space="preserve">. Week 4 delivers the Elixir/OTP Controller skeleton —</w:t>
      </w:r>
      <w:r>
        <w:t xml:space="preserve"> </w:t>
      </w:r>
      <w:r>
        <w:rPr>
          <w:rStyle w:val="VerbatimChar"/>
        </w:rPr>
        <w:t xml:space="preserve">SessionManager</w:t>
      </w:r>
      <w:r>
        <w:t xml:space="preserve">,</w:t>
      </w:r>
      <w:r>
        <w:t xml:space="preserve"> </w:t>
      </w:r>
      <w:r>
        <w:rPr>
          <w:rStyle w:val="VerbatimChar"/>
        </w:rPr>
        <w:t xml:space="preserve">DevicePool</w:t>
      </w:r>
      <w:r>
        <w:t xml:space="preserve"> </w:t>
      </w:r>
      <w:r>
        <w:t xml:space="preserve">(Firecracker-only), and</w:t>
      </w:r>
      <w:r>
        <w:t xml:space="preserve"> </w:t>
      </w:r>
      <w:r>
        <w:rPr>
          <w:rStyle w:val="VerbatimChar"/>
        </w:rPr>
        <w:t xml:space="preserve">SnapshotManager</w:t>
      </w:r>
      <w:r>
        <w:t xml:space="preserve"> </w:t>
      </w:r>
      <w:r>
        <w:t xml:space="preserve">GenServers — with a Phoenix LiveView dashboard displaying active sessions and device health.</w:t>
      </w:r>
    </w:p>
    <w:p>
      <w:pPr>
        <w:pStyle w:val="BodyText"/>
      </w:pPr>
      <w:r>
        <w:rPr>
          <w:bCs/>
          <w:b/>
        </w:rPr>
        <w:t xml:space="preserve">Success Criteria.</w:t>
      </w:r>
      <w:r>
        <w:t xml:space="preserve"> </w:t>
      </w:r>
      <w:r>
        <w:t xml:space="preserve">(1) T1–T3 microVMs boot from golden snapshot in ≤28 ms measured end-to-end. (2) The Controller accepts session creation, device provisioning, and snapshot restore requests via REST API. (3) The LiveView dashboard renders real-time session and device state. (4) Resource quota enforcement prevents oversubscription of the 500-VM Firecracker pool per host.</w:t>
      </w:r>
    </w:p>
    <w:p>
      <w:pPr>
        <w:pStyle w:val="BodyText"/>
      </w:pPr>
      <w:r>
        <w:rPr>
          <w:bCs/>
          <w:b/>
        </w:rPr>
        <w:t xml:space="preserve">Estimated Effort.</w:t>
      </w:r>
      <w:r>
        <w:t xml:space="preserve"> </w:t>
      </w:r>
      <w:r>
        <w:t xml:space="preserve">3 engineers (1 infrastructure/DevOps, 1 Elixir/OTP, 1 systems/Rust). Compute: 3 bare-metal hosts as specified.</w:t>
      </w:r>
    </w:p>
    <w:bookmarkEnd w:id="134"/>
    <w:bookmarkStart w:id="135" w:name="phase-4b-device-simulation-weeks-58"/>
    <w:p>
      <w:pPr>
        <w:pStyle w:val="Heading3"/>
      </w:pPr>
      <w:r>
        <w:t xml:space="preserve">6.2 Phase 4b: Device Simulation (Weeks 5–8)</w:t>
      </w:r>
    </w:p>
    <w:p>
      <w:pPr>
        <w:pStyle w:val="FirstParagraph"/>
      </w:pPr>
      <w:r>
        <w:rPr>
          <w:bCs/>
          <w:b/>
        </w:rPr>
        <w:t xml:space="preserve">Deliverables.</w:t>
      </w:r>
      <w:r>
        <w:t xml:space="preserve"> </w:t>
      </w:r>
      <w:r>
        <w:t xml:space="preserve">Phase 4b extends the simulation layer to cover all remaining device tiers. Week 5 integrates QEMU/KVM for T6 (SBC/ARM64) using the</w:t>
      </w:r>
      <w:r>
        <w:t xml:space="preserve"> </w:t>
      </w:r>
      <w:r>
        <w:rPr>
          <w:rStyle w:val="VerbatimChar"/>
        </w:rPr>
        <w:t xml:space="preserve">virt</w:t>
      </w:r>
      <w:r>
        <w:t xml:space="preserve"> </w:t>
      </w:r>
      <w:r>
        <w:t xml:space="preserve">machine type with GICv3, 8 vCPU, and 16 GB RAM, and begins T5 (Android) integration via Cuttlefish with CrosVM. Week 6 adds T4 (Gaming Console) as a protocol-level x86_64 constrained VM — QEMU does not emulate the PlayStation 4’s custom AMD APU, so the HelixCluster agent executes in a resource-limited environment matching console-class specifications</w:t>
      </w:r>
      <w:r>
        <w:t xml:space="preserve"> </w:t>
      </w:r>
      <w:r>
        <w:rPr>
          <w:vertAlign w:val="superscript"/>
        </w:rPr>
        <w:t xml:space="preserve">68</w:t>
      </w:r>
      <w:r>
        <w:t xml:space="preserve">. Week 7 enables Docker with</w:t>
      </w:r>
      <w:r>
        <w:t xml:space="preserve"> </w:t>
      </w:r>
      <w:r>
        <w:rPr>
          <w:rStyle w:val="VerbatimChar"/>
        </w:rPr>
        <w:t xml:space="preserve">binfmt_misc</w:t>
      </w:r>
      <w:r>
        <w:t xml:space="preserve"> </w:t>
      </w:r>
      <w:r>
        <w:t xml:space="preserve">for T7 (iOS protocol-level stub, 128 MB, ARM64 container) and T8 (HarmonyOS, 256 MB, OpenHarmony container). Week 8 implements the device profile registry — a versioned YAML schema consumed by the</w:t>
      </w:r>
      <w:r>
        <w:t xml:space="preserve"> </w:t>
      </w:r>
      <w:r>
        <w:rPr>
          <w:rStyle w:val="VerbatimChar"/>
        </w:rPr>
        <w:t xml:space="preserve">DevicePool</w:t>
      </w:r>
      <w:r>
        <w:t xml:space="preserve"> </w:t>
      </w:r>
      <w:r>
        <w:t xml:space="preserve">— and automated tier detection that validates host KVM/ARM64/binfmt capabilities before provisioning, returning actionable errors for unsupported configurations.</w:t>
      </w:r>
    </w:p>
    <w:p>
      <w:pPr>
        <w:pStyle w:val="BodyText"/>
      </w:pPr>
      <w:r>
        <w:rPr>
          <w:bCs/>
          <w:b/>
        </w:rPr>
        <w:t xml:space="preserve">Success Criteria.</w:t>
      </w:r>
      <w:r>
        <w:t xml:space="preserve"> </w:t>
      </w:r>
      <w:r>
        <w:t xml:space="preserve">(1) All eight tiers provisionable through a single</w:t>
      </w:r>
      <w:r>
        <w:t xml:space="preserve"> </w:t>
      </w:r>
      <w:r>
        <w:rPr>
          <w:rStyle w:val="VerbatimChar"/>
        </w:rPr>
        <w:t xml:space="preserve">POST /api/v1/devices/provision</w:t>
      </w:r>
      <w:r>
        <w:t xml:space="preserve"> </w:t>
      </w:r>
      <w:r>
        <w:t xml:space="preserve">call. (2) Tier detection accuracy ≥99% with zero false positives for unsupported host configurations. (3) COW overlay reset completes in ≤10 ms for qcow2 (T4–T6) and ≤2 s for Docker containers (T7–T8). (4) Golden snapshots exist for every tier.</w:t>
      </w:r>
    </w:p>
    <w:p>
      <w:pPr>
        <w:pStyle w:val="BodyText"/>
      </w:pPr>
      <w:r>
        <w:rPr>
          <w:bCs/>
          <w:b/>
        </w:rPr>
        <w:t xml:space="preserve">Estimated Effort.</w:t>
      </w:r>
      <w:r>
        <w:t xml:space="preserve"> </w:t>
      </w:r>
      <w:r>
        <w:t xml:space="preserve">3 engineers (1 QEMU/KVM, 1 Android/containers, 1 Elixir integration). Compute: additional ARM64-capable host for T6 validation.</w:t>
      </w:r>
    </w:p>
    <w:bookmarkEnd w:id="135"/>
    <w:bookmarkStart w:id="136" w:name="phase-4c-dst-engine-weeks-912"/>
    <w:p>
      <w:pPr>
        <w:pStyle w:val="Heading3"/>
      </w:pPr>
      <w:r>
        <w:t xml:space="preserve">6.3 Phase 4c: DST Engine (Weeks 9–12)</w:t>
      </w:r>
    </w:p>
    <w:p>
      <w:pPr>
        <w:pStyle w:val="FirstParagraph"/>
      </w:pPr>
      <w:r>
        <w:rPr>
          <w:bCs/>
          <w:b/>
        </w:rPr>
        <w:t xml:space="preserve">Deliverables.</w:t>
      </w:r>
      <w:r>
        <w:t xml:space="preserve"> </w:t>
      </w:r>
      <w:r>
        <w:t xml:space="preserve">The DST Engine implements deterministic simulation testing for HelixCluster’s core distributed protocols. Week 9 integrates the</w:t>
      </w:r>
      <w:r>
        <w:t xml:space="preserve"> </w:t>
      </w:r>
      <w:r>
        <w:rPr>
          <w:rStyle w:val="VerbatimChar"/>
        </w:rPr>
        <w:t xml:space="preserve">turmoil</w:t>
      </w:r>
      <w:r>
        <w:t xml:space="preserve"> </w:t>
      </w:r>
      <w:r>
        <w:t xml:space="preserve">crate for deterministic async networking, establishing the</w:t>
      </w:r>
      <w:r>
        <w:t xml:space="preserve"> </w:t>
      </w:r>
      <w:r>
        <w:rPr>
          <w:rStyle w:val="VerbatimChar"/>
        </w:rPr>
        <w:t xml:space="preserve">INetwork</w:t>
      </w:r>
      <w:r>
        <w:t xml:space="preserve"> </w:t>
      </w:r>
      <w:r>
        <w:t xml:space="preserve">trait with</w:t>
      </w:r>
      <w:r>
        <w:t xml:space="preserve"> </w:t>
      </w:r>
      <w:r>
        <w:rPr>
          <w:rStyle w:val="VerbatimChar"/>
        </w:rPr>
        <w:t xml:space="preserve">Net2</w:t>
      </w:r>
      <w:r>
        <w:t xml:space="preserve"> </w:t>
      </w:r>
      <w:r>
        <w:t xml:space="preserve">(production) and</w:t>
      </w:r>
      <w:r>
        <w:t xml:space="preserve"> </w:t>
      </w:r>
      <w:r>
        <w:rPr>
          <w:rStyle w:val="VerbatimChar"/>
        </w:rPr>
        <w:t xml:space="preserve">Sim2</w:t>
      </w:r>
      <w:r>
        <w:t xml:space="preserve"> </w:t>
      </w:r>
      <w:r>
        <w:t xml:space="preserve">(simulation) implementations. Week 10 implements the single-threaded event loop with virtual time compression, seeded PRNGs, and cooperative multitasking — the same pattern that enabled FoundationDB to accumulate 1 trillion CPU-hours of simulation with zero production bugs attributable to code defects</w:t>
      </w:r>
      <w:r>
        <w:t xml:space="preserve"> </w:t>
      </w:r>
      <w:r>
        <w:rPr>
          <w:vertAlign w:val="superscript"/>
        </w:rPr>
        <w:t xml:space="preserve">4</w:t>
      </w:r>
      <w:r>
        <w:t xml:space="preserve">. Week 11 builds the BUGGIFY macro framework: conditional compilation macros that fire 25% of the time during simulation, compressing timeouts by 600× to exercise rare code paths. Week 12 delivers consensus (Raft) and gossip protocol test suites with invariant checking (no lost tasks, quorum maintenance) and demonstrates 10:1 time compression on a 100-node cluster simulation.</w:t>
      </w:r>
    </w:p>
    <w:p>
      <w:pPr>
        <w:pStyle w:val="BodyText"/>
      </w:pPr>
      <w:r>
        <w:rPr>
          <w:bCs/>
          <w:b/>
        </w:rPr>
        <w:t xml:space="preserve">Success Criteria.</w:t>
      </w:r>
      <w:r>
        <w:t xml:space="preserve"> </w:t>
      </w:r>
      <w:r>
        <w:t xml:space="preserve">(1) 10:1 time compression ratio measured against wall-clock execution. (2) 1,000+ simulated nodes execute in a single process without VM overhead. (3) Any test failure is reproducible from its seed value with bit-identical execution traces. (4) Consensus and gossip test suites achieve ≥90% code path coverage of protocol implementation.</w:t>
      </w:r>
    </w:p>
    <w:p>
      <w:pPr>
        <w:pStyle w:val="BodyText"/>
      </w:pPr>
      <w:r>
        <w:rPr>
          <w:bCs/>
          <w:b/>
        </w:rPr>
        <w:t xml:space="preserve">Estimated Effort.</w:t>
      </w:r>
      <w:r>
        <w:t xml:space="preserve"> </w:t>
      </w:r>
      <w:r>
        <w:t xml:space="preserve">2 engineers (Rust specialists, distributed systems background). Compute: minimal — DST runs on a single host with 4 vCPU and 2 GB RAM.</w:t>
      </w:r>
    </w:p>
    <w:bookmarkEnd w:id="136"/>
    <w:bookmarkStart w:id="137" w:name="X04f59fcf96c6610a8e8630151e856142f9e5899"/>
    <w:p>
      <w:pPr>
        <w:pStyle w:val="Heading3"/>
      </w:pPr>
      <w:r>
        <w:t xml:space="preserve">6.4 Phase 4d: Chaos &amp; Fault Injection (Weeks 13–16)</w:t>
      </w:r>
    </w:p>
    <w:p>
      <w:pPr>
        <w:pStyle w:val="FirstParagraph"/>
      </w:pPr>
      <w:r>
        <w:rPr>
          <w:bCs/>
          <w:b/>
        </w:rPr>
        <w:t xml:space="preserve">Deliverables.</w:t>
      </w:r>
      <w:r>
        <w:t xml:space="preserve"> </w:t>
      </w:r>
      <w:r>
        <w:t xml:space="preserve">Phase 4d deploys the Chaos Engineering System with 25 fault injection types across four categories. Week 13 deploys Chaos Mesh (</w:t>
      </w:r>
      <w:r>
        <w:rPr>
          <w:rStyle w:val="VerbatimChar"/>
        </w:rPr>
        <w:t xml:space="preserve">v2.6+</w:t>
      </w:r>
      <w:r>
        <w:t xml:space="preserve">) into the K3s cluster and implements the 8 network fault types (latency, packet loss, corruption, reordering, bandwidth limit, partition, DNS failure, TCP reset) via</w:t>
      </w:r>
      <w:r>
        <w:t xml:space="preserve"> </w:t>
      </w:r>
      <w:r>
        <w:rPr>
          <w:rStyle w:val="VerbatimChar"/>
        </w:rPr>
        <w:t xml:space="preserve">tc netem</w:t>
      </w:r>
      <w:r>
        <w:t xml:space="preserve">,</w:t>
      </w:r>
      <w:r>
        <w:t xml:space="preserve"> </w:t>
      </w:r>
      <w:r>
        <w:rPr>
          <w:rStyle w:val="VerbatimChar"/>
        </w:rPr>
        <w:t xml:space="preserve">iptables</w:t>
      </w:r>
      <w:r>
        <w:t xml:space="preserve">, and Chaos Mesh CRDs. Week 14 implements the 8 node fault types (VM crash, restart, pause, CPU pressure, memory pressure, disk pressure, OOM kill, graceful shutdown) using QMP commands and</w:t>
      </w:r>
      <w:r>
        <w:t xml:space="preserve"> </w:t>
      </w:r>
      <w:r>
        <w:rPr>
          <w:rStyle w:val="VerbatimChar"/>
        </w:rPr>
        <w:t xml:space="preserve">stress-ng</w:t>
      </w:r>
      <w:r>
        <w:t xml:space="preserve">. Week 15 implements the 3 time fault types (clock skew, clock freeze, monotonic drift) via Chaos Mesh</w:t>
      </w:r>
      <w:r>
        <w:t xml:space="preserve"> </w:t>
      </w:r>
      <w:r>
        <w:rPr>
          <w:rStyle w:val="VerbatimChar"/>
        </w:rPr>
        <w:t xml:space="preserve">TimeChaos</w:t>
      </w:r>
      <w:r>
        <w:t xml:space="preserve"> </w:t>
      </w:r>
      <w:r>
        <w:t xml:space="preserve">and</w:t>
      </w:r>
      <w:r>
        <w:t xml:space="preserve"> </w:t>
      </w:r>
      <w:r>
        <w:rPr>
          <w:rStyle w:val="VerbatimChar"/>
        </w:rPr>
        <w:t xml:space="preserve">libfaketime</w:t>
      </w:r>
      <w:r>
        <w:t xml:space="preserve">, plus 6 hardware fault types (NMI injection, memory correctable/uncorrectable errors, PCIe AER, CPU bit-flip, thermal throttle). Week 16 builds the YAML scenario engine with multi-phase scenario definitions, blast radius controls (0.0–1.0), abort-on-SLO-breach semantics, and automatic recovery sequencing.</w:t>
      </w:r>
    </w:p>
    <w:p>
      <w:pPr>
        <w:pStyle w:val="BodyText"/>
      </w:pPr>
      <w:r>
        <w:rPr>
          <w:bCs/>
          <w:b/>
        </w:rPr>
        <w:t xml:space="preserve">Success Criteria.</w:t>
      </w:r>
      <w:r>
        <w:t xml:space="preserve"> </w:t>
      </w:r>
      <w:r>
        <w:t xml:space="preserve">(1) All 25 fault types are individually injectable and recoverable without manual intervention. (2) Multi-phase scenario execution completes in ≤30 minutes. (3) Emergency stop command halts all active faults within ≤2 seconds. (4) Chaos Controller emits 15+ Prometheus metric series covering fault injection rates, target health, and recovery latency.</w:t>
      </w:r>
    </w:p>
    <w:p>
      <w:pPr>
        <w:pStyle w:val="BodyText"/>
      </w:pPr>
      <w:r>
        <w:rPr>
          <w:bCs/>
          <w:b/>
        </w:rPr>
        <w:t xml:space="preserve">Estimated Effort.</w:t>
      </w:r>
      <w:r>
        <w:t xml:space="preserve"> </w:t>
      </w:r>
      <w:r>
        <w:t xml:space="preserve">3 engineers (1 Elixir/OTP, 1 Linux networking/systems, 1 Kubernetes/Chaos Mesh). Compute: existing K3s cluster.</w:t>
      </w:r>
    </w:p>
    <w:bookmarkEnd w:id="137"/>
    <w:bookmarkStart w:id="138" w:name="phase-4e-helixqa-integration-weeks-1720"/>
    <w:p>
      <w:pPr>
        <w:pStyle w:val="Heading3"/>
      </w:pPr>
      <w:r>
        <w:t xml:space="preserve">6.5 Phase 4e: HelixQA Integration (Weeks 17–20)</w:t>
      </w:r>
    </w:p>
    <w:p>
      <w:pPr>
        <w:pStyle w:val="FirstParagraph"/>
      </w:pPr>
      <w:r>
        <w:rPr>
          <w:bCs/>
          <w:b/>
        </w:rPr>
        <w:t xml:space="preserve">Deliverables.</w:t>
      </w:r>
      <w:r>
        <w:t xml:space="preserve"> </w:t>
      </w:r>
      <w:r>
        <w:t xml:space="preserve">Phase 4e connects the Virtual Testing Matrix to the HelixQA challenge and CI/CD systems. Week 17 implements the challenge generation pipeline: failed invariants produce safety challenges, performance regressions produce optimization challenges, each tagged with reproducibility metadata (seed, scenario, severity). Week 18 builds the metrics validation subsystem comparing throughput, latency, error rates, and resource utilization against established baselines with configurable thresholds (default 10% regression triggers alert). Week 19 integrates native CI/CD quality gates — GitHub Actions workflow triggers on PR open, GitLab CI parallel matrix testing across all tiers, and webhook-driven session initiation. Week 20 delivers the regression detection engine that maintains per-metric baselines with statistical significance testing (Welch’s t-test) to filter noise from genuine regressions.</w:t>
      </w:r>
    </w:p>
    <w:p>
      <w:pPr>
        <w:pStyle w:val="BodyText"/>
      </w:pPr>
      <w:r>
        <w:rPr>
          <w:bCs/>
          <w:b/>
        </w:rPr>
        <w:t xml:space="preserve">Success Criteria.</w:t>
      </w:r>
      <w:r>
        <w:t xml:space="preserve"> </w:t>
      </w:r>
      <w:r>
        <w:t xml:space="preserve">(1) Every test failure auto-generates a HelixQA challenge within 60 seconds. (2) CI pipeline blocks merge on &gt;10% performance regression. (3) Full matrix test (all T1–T8, 160 nodes) executes in ≤45 minutes in CI. (4) Regression false positive rate ≤5%.</w:t>
      </w:r>
    </w:p>
    <w:p>
      <w:pPr>
        <w:pStyle w:val="BodyText"/>
      </w:pPr>
      <w:r>
        <w:rPr>
          <w:bCs/>
          <w:b/>
        </w:rPr>
        <w:t xml:space="preserve">Estimated Effort.</w:t>
      </w:r>
      <w:r>
        <w:t xml:space="preserve"> </w:t>
      </w:r>
      <w:r>
        <w:t xml:space="preserve">2 engineers (1 Elixir/QA systems, 1 CI/CD DevOps). Compute: CI runner integration with existing GitHub/GitLab infrastructure.</w:t>
      </w:r>
    </w:p>
    <w:bookmarkEnd w:id="138"/>
    <w:bookmarkStart w:id="139" w:name="phase-4f-production-hardening-weeks-2124"/>
    <w:p>
      <w:pPr>
        <w:pStyle w:val="Heading3"/>
      </w:pPr>
      <w:r>
        <w:t xml:space="preserve">6.6 Phase 4f: Production Hardening (Weeks 21–24)</w:t>
      </w:r>
    </w:p>
    <w:p>
      <w:pPr>
        <w:pStyle w:val="FirstParagraph"/>
      </w:pPr>
      <w:r>
        <w:rPr>
          <w:bCs/>
          <w:b/>
        </w:rPr>
        <w:t xml:space="preserve">Deliverables.</w:t>
      </w:r>
      <w:r>
        <w:t xml:space="preserve"> </w:t>
      </w:r>
      <w:r>
        <w:t xml:space="preserve">The final phase prepares the system for sustained production operation. Week 21 conducts performance optimization: KSM (Kernel Samepage Merging) tuning for Firecracker memory deduplication, parallel session execution, and snapshot pool caching. Week 22 produces operator documentation — architecture runbooks, troubleshooting guides, API reference, and dashboard user manuals. Week 23 conducts operator training sessions and load testing exercises demonstrating 5,000+ microVMs per host density</w:t>
      </w:r>
      <w:r>
        <w:t xml:space="preserve"> </w:t>
      </w:r>
      <w:r>
        <w:rPr>
          <w:vertAlign w:val="superscript"/>
        </w:rPr>
        <w:t xml:space="preserve">2</w:t>
      </w:r>
      <w:r>
        <w:t xml:space="preserve">. Week 24 executes the Production Readiness Review (PRR) covering 80 checklist items across reliability, observability, security, scalability, and maintainability dimensions.</w:t>
      </w:r>
    </w:p>
    <w:p>
      <w:pPr>
        <w:pStyle w:val="BodyText"/>
      </w:pPr>
      <w:r>
        <w:rPr>
          <w:bCs/>
          <w:b/>
        </w:rPr>
        <w:t xml:space="preserve">Success Criteria.</w:t>
      </w:r>
      <w:r>
        <w:t xml:space="preserve"> </w:t>
      </w:r>
      <w:r>
        <w:t xml:space="preserve">(1) 5,000+ Firecracker microVMs simultaneously managed on a single host. (2) PRR checklist ≥95% complete with all critical items resolved. (3) Operators can provision, execute, and recover from a full 8-tier test session without engineering assistance. (4) System sustains 72-hour continuous chaos experiment without resource leaks or degradation.</w:t>
      </w:r>
    </w:p>
    <w:p>
      <w:pPr>
        <w:pStyle w:val="BodyText"/>
      </w:pPr>
      <w:r>
        <w:rPr>
          <w:bCs/>
          <w:b/>
        </w:rPr>
        <w:t xml:space="preserve">Estimated Effort.</w:t>
      </w:r>
      <w:r>
        <w:t xml:space="preserve"> </w:t>
      </w:r>
      <w:r>
        <w:t xml:space="preserve">4 engineers (all hands, rotating specialists). Compute: full production-equivalent cluster (3+ hosts).</w:t>
      </w:r>
    </w:p>
    <w:bookmarkEnd w:id="139"/>
    <w:bookmarkStart w:id="140" w:name="weekly-deliverables-detail"/>
    <w:p>
      <w:pPr>
        <w:pStyle w:val="Heading3"/>
      </w:pPr>
      <w:r>
        <w:t xml:space="preserve">6.7 Weekly Deliverables Detail</w:t>
      </w:r>
    </w:p>
    <w:p>
      <w:pPr>
        <w:pStyle w:val="FirstParagraph"/>
      </w:pPr>
      <w:r>
        <w:t xml:space="preserve">The following table provides a week-by-week breakdown of the most critical deliverables, resource assignments, and verification methods across the 24-week schedule.</w:t>
      </w:r>
    </w:p>
    <w:tbl>
      <w:tblPr>
        <w:tblStyle w:val="Table"/>
        <w:tblW w:type="pct" w:w="5000"/>
        <w:tblLook w:firstRow="1" w:lastRow="0" w:firstColumn="0" w:lastColumn="0" w:noHBand="0" w:noVBand="0" w:val="0020"/>
      </w:tblPr>
      <w:tblGrid>
        <w:gridCol w:w="720"/>
        <w:gridCol w:w="2400"/>
        <w:gridCol w:w="2400"/>
        <w:gridCol w:w="1320"/>
        <w:gridCol w:w="1080"/>
      </w:tblGrid>
      <w:tr>
        <w:trPr>
          <w:tblHeader w:val="true"/>
        </w:trPr>
        <w:tc>
          <w:tcPr/>
          <w:p>
            <w:pPr>
              <w:pStyle w:val="Compact"/>
              <w:jc w:val="left"/>
            </w:pPr>
            <w:r>
              <w:t xml:space="preserve">Week</w:t>
            </w:r>
          </w:p>
        </w:tc>
        <w:tc>
          <w:tcPr/>
          <w:p>
            <w:pPr>
              <w:pStyle w:val="Compact"/>
              <w:jc w:val="left"/>
            </w:pPr>
            <w:r>
              <w:t xml:space="preserve">Primary Deliverable</w:t>
            </w:r>
          </w:p>
        </w:tc>
        <w:tc>
          <w:tcPr/>
          <w:p>
            <w:pPr>
              <w:pStyle w:val="Compact"/>
              <w:jc w:val="left"/>
            </w:pPr>
            <w:r>
              <w:t xml:space="preserve">Verification Method</w:t>
            </w:r>
          </w:p>
        </w:tc>
        <w:tc>
          <w:tcPr/>
          <w:p>
            <w:pPr>
              <w:pStyle w:val="Compact"/>
              <w:jc w:val="left"/>
            </w:pPr>
            <w:r>
              <w:t xml:space="preserve">Engineers</w:t>
            </w:r>
          </w:p>
        </w:tc>
        <w:tc>
          <w:tcPr/>
          <w:p>
            <w:pPr>
              <w:pStyle w:val="Compact"/>
              <w:jc w:val="left"/>
            </w:pPr>
            <w:r>
              <w:t xml:space="preserve">Compute</w:t>
            </w:r>
          </w:p>
        </w:tc>
      </w:tr>
      <w:tr>
        <w:tc>
          <w:tcPr/>
          <w:p>
            <w:pPr>
              <w:pStyle w:val="Compact"/>
              <w:jc w:val="left"/>
            </w:pPr>
            <w:r>
              <w:t xml:space="preserve">1</w:t>
            </w:r>
          </w:p>
        </w:tc>
        <w:tc>
          <w:tcPr/>
          <w:p>
            <w:pPr>
              <w:pStyle w:val="Compact"/>
              <w:jc w:val="left"/>
            </w:pPr>
            <w:r>
              <w:t xml:space="preserve">K3s cluster with RuntimeClasses for firecracker/kata/runc</w:t>
            </w:r>
          </w:p>
        </w:tc>
        <w:tc>
          <w:tcPr/>
          <w:p>
            <w:pPr>
              <w:pStyle w:val="Compact"/>
              <w:jc w:val="left"/>
            </w:pPr>
            <w:r>
              <w:rPr>
                <w:rStyle w:val="VerbatimChar"/>
              </w:rPr>
              <w:t xml:space="preserve">kubectl get runtimeclass</w:t>
            </w:r>
            <w:r>
              <w:t xml:space="preserve">; pod scheduling on each class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2</w:t>
            </w:r>
          </w:p>
        </w:tc>
        <w:tc>
          <w:tcPr/>
          <w:p>
            <w:pPr>
              <w:pStyle w:val="Compact"/>
              <w:jc w:val="left"/>
            </w:pPr>
            <w:r>
              <w:t xml:space="preserve">Firecracker VMM + custom kernel; T1–T3 rootfs images</w:t>
            </w:r>
          </w:p>
        </w:tc>
        <w:tc>
          <w:tcPr/>
          <w:p>
            <w:pPr>
              <w:pStyle w:val="Compact"/>
              <w:jc w:val="left"/>
            </w:pPr>
            <w:r>
              <w:t xml:space="preserve">VM boots to shell; agent binary executes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3</w:t>
            </w:r>
          </w:p>
        </w:tc>
        <w:tc>
          <w:tcPr/>
          <w:p>
            <w:pPr>
              <w:pStyle w:val="Compact"/>
              <w:jc w:val="left"/>
            </w:pPr>
            <w:r>
              <w:t xml:space="preserve">Golden snapshot pipeline; ≤28 ms restore</w:t>
            </w:r>
          </w:p>
        </w:tc>
        <w:tc>
          <w:tcPr/>
          <w:p>
            <w:pPr>
              <w:pStyle w:val="Compact"/>
              <w:jc w:val="left"/>
            </w:pPr>
            <w:r>
              <w:t xml:space="preserve">1,000 restore loops; p99 latency ≤28 ms</w:t>
            </w:r>
            <w:r>
              <w:t xml:space="preserve"> </w:t>
            </w:r>
            <w:r>
              <w:rPr>
                <w:vertAlign w:val="superscript"/>
              </w:rPr>
              <w:t xml:space="preserve">1</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4</w:t>
            </w:r>
          </w:p>
        </w:tc>
        <w:tc>
          <w:tcPr/>
          <w:p>
            <w:pPr>
              <w:pStyle w:val="Compact"/>
              <w:jc w:val="left"/>
            </w:pPr>
            <w:r>
              <w:t xml:space="preserve">Controller MVP: SessionManager, DevicePool, SnapshotManager</w:t>
            </w:r>
          </w:p>
        </w:tc>
        <w:tc>
          <w:tcPr/>
          <w:p>
            <w:pPr>
              <w:pStyle w:val="Compact"/>
              <w:jc w:val="left"/>
            </w:pPr>
            <w:r>
              <w:t xml:space="preserve">REST API tests pass; dashboard renders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5</w:t>
            </w:r>
          </w:p>
        </w:tc>
        <w:tc>
          <w:tcPr/>
          <w:p>
            <w:pPr>
              <w:pStyle w:val="Compact"/>
              <w:jc w:val="left"/>
            </w:pPr>
            <w:r>
              <w:t xml:space="preserve">QEMU/KVM T6 virt machine; Cuttlefish T5 initial boot</w:t>
            </w:r>
          </w:p>
        </w:tc>
        <w:tc>
          <w:tcPr/>
          <w:p>
            <w:pPr>
              <w:pStyle w:val="Compact"/>
              <w:jc w:val="left"/>
            </w:pPr>
            <w:r>
              <w:t xml:space="preserve">Agent registers on T6 ARM64; T5 AOSP boots</w:t>
            </w:r>
          </w:p>
        </w:tc>
        <w:tc>
          <w:tcPr/>
          <w:p>
            <w:pPr>
              <w:pStyle w:val="Compact"/>
              <w:jc w:val="left"/>
            </w:pPr>
            <w:r>
              <w:t xml:space="preserve">3</w:t>
            </w:r>
          </w:p>
        </w:tc>
        <w:tc>
          <w:tcPr/>
          <w:p>
            <w:pPr>
              <w:pStyle w:val="Compact"/>
              <w:jc w:val="left"/>
            </w:pPr>
            <w:r>
              <w:t xml:space="preserve">+1 ARM64 host</w:t>
            </w:r>
          </w:p>
        </w:tc>
      </w:tr>
      <w:tr>
        <w:tc>
          <w:tcPr/>
          <w:p>
            <w:pPr>
              <w:pStyle w:val="Compact"/>
              <w:jc w:val="left"/>
            </w:pPr>
            <w:r>
              <w:t xml:space="preserve">6</w:t>
            </w:r>
          </w:p>
        </w:tc>
        <w:tc>
          <w:tcPr/>
          <w:p>
            <w:pPr>
              <w:pStyle w:val="Compact"/>
              <w:jc w:val="left"/>
            </w:pPr>
            <w:r>
              <w:t xml:space="preserve">T4 protocol-level VM; Docker/binfmt T7–T8</w:t>
            </w:r>
          </w:p>
        </w:tc>
        <w:tc>
          <w:tcPr/>
          <w:p>
            <w:pPr>
              <w:pStyle w:val="Compact"/>
              <w:jc w:val="left"/>
            </w:pPr>
            <w:r>
              <w:t xml:space="preserve">All tiers respond to health check</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7</w:t>
            </w:r>
          </w:p>
        </w:tc>
        <w:tc>
          <w:tcPr/>
          <w:p>
            <w:pPr>
              <w:pStyle w:val="Compact"/>
              <w:jc w:val="left"/>
            </w:pPr>
            <w:r>
              <w:t xml:space="preserve">Device profile registry YAML; tier-to-simulator dispatch</w:t>
            </w:r>
          </w:p>
        </w:tc>
        <w:tc>
          <w:tcPr/>
          <w:p>
            <w:pPr>
              <w:pStyle w:val="Compact"/>
              <w:jc w:val="left"/>
            </w:pPr>
            <w:r>
              <w:t xml:space="preserve">Unit tests for all 8 tier profiles</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8</w:t>
            </w:r>
          </w:p>
        </w:tc>
        <w:tc>
          <w:tcPr/>
          <w:p>
            <w:pPr>
              <w:pStyle w:val="Compact"/>
              <w:jc w:val="left"/>
            </w:pPr>
            <w:r>
              <w:t xml:space="preserve">Automated tier detection; COW overlay reset</w:t>
            </w:r>
          </w:p>
        </w:tc>
        <w:tc>
          <w:tcPr/>
          <w:p>
            <w:pPr>
              <w:pStyle w:val="Compact"/>
              <w:jc w:val="left"/>
            </w:pPr>
            <w:r>
              <w:t xml:space="preserve">Invalid tier requests rejected; overlay reset ≤10 ms</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9</w:t>
            </w:r>
          </w:p>
        </w:tc>
        <w:tc>
          <w:tcPr/>
          <w:p>
            <w:pPr>
              <w:pStyle w:val="Compact"/>
              <w:jc w:val="left"/>
            </w:pPr>
            <w:r>
              <w:t xml:space="preserve">turmoil integration; INetwork trait dual impl</w:t>
            </w:r>
          </w:p>
        </w:tc>
        <w:tc>
          <w:tcPr/>
          <w:p>
            <w:pPr>
              <w:pStyle w:val="Compact"/>
              <w:jc w:val="left"/>
            </w:pPr>
            <w:r>
              <w:rPr>
                <w:rStyle w:val="VerbatimChar"/>
              </w:rPr>
              <w:t xml:space="preserve">cargo test</w:t>
            </w:r>
            <w:r>
              <w:t xml:space="preserve"> </w:t>
            </w:r>
            <w:r>
              <w:t xml:space="preserve">passes with Sim2 feature flag</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10</w:t>
            </w:r>
          </w:p>
        </w:tc>
        <w:tc>
          <w:tcPr/>
          <w:p>
            <w:pPr>
              <w:pStyle w:val="Compact"/>
              <w:jc w:val="left"/>
            </w:pPr>
            <w:r>
              <w:t xml:space="preserve">Single-threaded SimLoop; virtual time; seeded RNG</w:t>
            </w:r>
          </w:p>
        </w:tc>
        <w:tc>
          <w:tcPr/>
          <w:p>
            <w:pPr>
              <w:pStyle w:val="Compact"/>
              <w:jc w:val="left"/>
            </w:pPr>
            <w:r>
              <w:t xml:space="preserve">100-node sim runs deterministically</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11</w:t>
            </w:r>
          </w:p>
        </w:tc>
        <w:tc>
          <w:tcPr/>
          <w:p>
            <w:pPr>
              <w:pStyle w:val="Compact"/>
              <w:jc w:val="left"/>
            </w:pPr>
            <w:r>
              <w:t xml:space="preserve">BUGGIFY macros; 25% fire rate; 600× timeout compression</w:t>
            </w:r>
          </w:p>
        </w:tc>
        <w:tc>
          <w:tcPr/>
          <w:p>
            <w:pPr>
              <w:pStyle w:val="Compact"/>
              <w:jc w:val="left"/>
            </w:pPr>
            <w:r>
              <w:t xml:space="preserve">Macro coverage in CI; rare paths exercised</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12</w:t>
            </w:r>
          </w:p>
        </w:tc>
        <w:tc>
          <w:tcPr/>
          <w:p>
            <w:pPr>
              <w:pStyle w:val="Compact"/>
              <w:jc w:val="left"/>
            </w:pPr>
            <w:r>
              <w:t xml:space="preserve">Consensus + gossip test suites; 10:1 compression</w:t>
            </w:r>
          </w:p>
        </w:tc>
        <w:tc>
          <w:tcPr/>
          <w:p>
            <w:pPr>
              <w:pStyle w:val="Compact"/>
              <w:jc w:val="left"/>
            </w:pPr>
            <w:r>
              <w:t xml:space="preserve">Invariant checks pass; compression ratio measured</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13</w:t>
            </w:r>
          </w:p>
        </w:tc>
        <w:tc>
          <w:tcPr/>
          <w:p>
            <w:pPr>
              <w:pStyle w:val="Compact"/>
              <w:jc w:val="left"/>
            </w:pPr>
            <w:r>
              <w:t xml:space="preserve">Chaos Mesh deployed; 8 network fault types</w:t>
            </w:r>
          </w:p>
        </w:tc>
        <w:tc>
          <w:tcPr/>
          <w:p>
            <w:pPr>
              <w:pStyle w:val="Compact"/>
              <w:jc w:val="left"/>
            </w:pPr>
            <w:r>
              <w:t xml:space="preserve">Each fault injectable via API; metrics emitted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14</w:t>
            </w:r>
          </w:p>
        </w:tc>
        <w:tc>
          <w:tcPr/>
          <w:p>
            <w:pPr>
              <w:pStyle w:val="Compact"/>
              <w:jc w:val="left"/>
            </w:pPr>
            <w:r>
              <w:t xml:space="preserve">8 node fault types; QMP + stress-ng integration</w:t>
            </w:r>
          </w:p>
        </w:tc>
        <w:tc>
          <w:tcPr/>
          <w:p>
            <w:pPr>
              <w:pStyle w:val="Compact"/>
              <w:jc w:val="left"/>
            </w:pPr>
            <w:r>
              <w:t xml:space="preserve">VM crash/restart/pause recoverable</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15</w:t>
            </w:r>
          </w:p>
        </w:tc>
        <w:tc>
          <w:tcPr/>
          <w:p>
            <w:pPr>
              <w:pStyle w:val="Compact"/>
              <w:jc w:val="left"/>
            </w:pPr>
            <w:r>
              <w:t xml:space="preserve">3 time faults + 6 hardware faults</w:t>
            </w:r>
          </w:p>
        </w:tc>
        <w:tc>
          <w:tcPr/>
          <w:p>
            <w:pPr>
              <w:pStyle w:val="Compact"/>
              <w:jc w:val="left"/>
            </w:pPr>
            <w:r>
              <w:t xml:space="preserve">Clock skew and memory error injection verified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16</w:t>
            </w:r>
          </w:p>
        </w:tc>
        <w:tc>
          <w:tcPr/>
          <w:p>
            <w:pPr>
              <w:pStyle w:val="Compact"/>
              <w:jc w:val="left"/>
            </w:pPr>
            <w:r>
              <w:t xml:space="preserve">YAML scenario engine; blast radius; auto-recovery</w:t>
            </w:r>
          </w:p>
        </w:tc>
        <w:tc>
          <w:tcPr/>
          <w:p>
            <w:pPr>
              <w:pStyle w:val="Compact"/>
              <w:jc w:val="left"/>
            </w:pPr>
            <w:r>
              <w:t xml:space="preserve">5-phase scenario executes end-to-end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17</w:t>
            </w:r>
          </w:p>
        </w:tc>
        <w:tc>
          <w:tcPr/>
          <w:p>
            <w:pPr>
              <w:pStyle w:val="Compact"/>
              <w:jc w:val="left"/>
            </w:pPr>
            <w:r>
              <w:t xml:space="preserve">Challenge generation from failed invariants</w:t>
            </w:r>
          </w:p>
        </w:tc>
        <w:tc>
          <w:tcPr/>
          <w:p>
            <w:pPr>
              <w:pStyle w:val="Compact"/>
              <w:jc w:val="left"/>
            </w:pPr>
            <w:r>
              <w:t xml:space="preserve">Challenge appears in HelixQA within 60 s</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18</w:t>
            </w:r>
          </w:p>
        </w:tc>
        <w:tc>
          <w:tcPr/>
          <w:p>
            <w:pPr>
              <w:pStyle w:val="Compact"/>
              <w:jc w:val="left"/>
            </w:pPr>
            <w:r>
              <w:t xml:space="preserve">Metrics validation; baseline comparison</w:t>
            </w:r>
          </w:p>
        </w:tc>
        <w:tc>
          <w:tcPr/>
          <w:p>
            <w:pPr>
              <w:pStyle w:val="Compact"/>
              <w:jc w:val="left"/>
            </w:pPr>
            <w:r>
              <w:t xml:space="preserve">Regression injection test triggers alert</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19</w:t>
            </w:r>
          </w:p>
        </w:tc>
        <w:tc>
          <w:tcPr/>
          <w:p>
            <w:pPr>
              <w:pStyle w:val="Compact"/>
              <w:jc w:val="left"/>
            </w:pPr>
            <w:r>
              <w:t xml:space="preserve">GitHub Actions + GitLab CI native integration</w:t>
            </w:r>
          </w:p>
        </w:tc>
        <w:tc>
          <w:tcPr/>
          <w:p>
            <w:pPr>
              <w:pStyle w:val="Compact"/>
              <w:jc w:val="left"/>
            </w:pPr>
            <w:r>
              <w:t xml:space="preserve">PR pipeline executes full matrix</w:t>
            </w:r>
          </w:p>
        </w:tc>
        <w:tc>
          <w:tcPr/>
          <w:p>
            <w:pPr>
              <w:pStyle w:val="Compact"/>
              <w:jc w:val="left"/>
            </w:pPr>
            <w:r>
              <w:t xml:space="preserve">2</w:t>
            </w:r>
          </w:p>
        </w:tc>
        <w:tc>
          <w:tcPr/>
          <w:p>
            <w:pPr>
              <w:pStyle w:val="Compact"/>
              <w:jc w:val="left"/>
            </w:pPr>
            <w:r>
              <w:t xml:space="preserve">CI runners</w:t>
            </w:r>
          </w:p>
        </w:tc>
      </w:tr>
      <w:tr>
        <w:tc>
          <w:tcPr/>
          <w:p>
            <w:pPr>
              <w:pStyle w:val="Compact"/>
              <w:jc w:val="left"/>
            </w:pPr>
            <w:r>
              <w:t xml:space="preserve">20</w:t>
            </w:r>
          </w:p>
        </w:tc>
        <w:tc>
          <w:tcPr/>
          <w:p>
            <w:pPr>
              <w:pStyle w:val="Compact"/>
              <w:jc w:val="left"/>
            </w:pPr>
            <w:r>
              <w:t xml:space="preserve">Statistical regression detection (Welch’s t-test)</w:t>
            </w:r>
          </w:p>
        </w:tc>
        <w:tc>
          <w:tcPr/>
          <w:p>
            <w:pPr>
              <w:pStyle w:val="Compact"/>
              <w:jc w:val="left"/>
            </w:pPr>
            <w:r>
              <w:t xml:space="preserve">False positive rate ≤5% on historical data</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21</w:t>
            </w:r>
          </w:p>
        </w:tc>
        <w:tc>
          <w:tcPr/>
          <w:p>
            <w:pPr>
              <w:pStyle w:val="Compact"/>
              <w:jc w:val="left"/>
            </w:pPr>
            <w:r>
              <w:t xml:space="preserve">KSM tuning; parallel sessions; snapshot caching</w:t>
            </w:r>
          </w:p>
        </w:tc>
        <w:tc>
          <w:tcPr/>
          <w:p>
            <w:pPr>
              <w:pStyle w:val="Compact"/>
              <w:jc w:val="left"/>
            </w:pPr>
            <w:r>
              <w:t xml:space="preserve">5,000 VM density benchmark</w:t>
            </w:r>
            <w:r>
              <w:t xml:space="preserve"> </w:t>
            </w:r>
            <w:r>
              <w:rPr>
                <w:vertAlign w:val="superscript"/>
              </w:rPr>
              <w:t xml:space="preserve">2</w:t>
            </w:r>
          </w:p>
        </w:tc>
        <w:tc>
          <w:tcPr/>
          <w:p>
            <w:pPr>
              <w:pStyle w:val="Compact"/>
              <w:jc w:val="left"/>
            </w:pPr>
            <w:r>
              <w:t xml:space="preserve">4</w:t>
            </w:r>
          </w:p>
        </w:tc>
        <w:tc>
          <w:tcPr/>
          <w:p>
            <w:pPr>
              <w:pStyle w:val="Compact"/>
              <w:jc w:val="left"/>
            </w:pPr>
            <w:r>
              <w:t xml:space="preserve">full cluster</w:t>
            </w:r>
          </w:p>
        </w:tc>
      </w:tr>
      <w:tr>
        <w:tc>
          <w:tcPr/>
          <w:p>
            <w:pPr>
              <w:pStyle w:val="Compact"/>
              <w:jc w:val="left"/>
            </w:pPr>
            <w:r>
              <w:t xml:space="preserve">22</w:t>
            </w:r>
          </w:p>
        </w:tc>
        <w:tc>
          <w:tcPr/>
          <w:p>
            <w:pPr>
              <w:pStyle w:val="Compact"/>
              <w:jc w:val="left"/>
            </w:pPr>
            <w:r>
              <w:t xml:space="preserve">Operator runbooks; API docs; dashboard manual</w:t>
            </w:r>
          </w:p>
        </w:tc>
        <w:tc>
          <w:tcPr/>
          <w:p>
            <w:pPr>
              <w:pStyle w:val="Compact"/>
              <w:jc w:val="left"/>
            </w:pPr>
            <w:r>
              <w:t xml:space="preserve">Documentation review; new operator drill</w:t>
            </w:r>
          </w:p>
        </w:tc>
        <w:tc>
          <w:tcPr/>
          <w:p>
            <w:pPr>
              <w:pStyle w:val="Compact"/>
              <w:jc w:val="left"/>
            </w:pPr>
            <w:r>
              <w:t xml:space="preserve">4</w:t>
            </w:r>
          </w:p>
        </w:tc>
        <w:tc>
          <w:tcPr/>
          <w:p>
            <w:pPr>
              <w:pStyle w:val="Compact"/>
              <w:jc w:val="left"/>
            </w:pPr>
            <w:r>
              <w:t xml:space="preserve">existing</w:t>
            </w:r>
          </w:p>
        </w:tc>
      </w:tr>
      <w:tr>
        <w:tc>
          <w:tcPr/>
          <w:p>
            <w:pPr>
              <w:pStyle w:val="Compact"/>
              <w:jc w:val="left"/>
            </w:pPr>
            <w:r>
              <w:t xml:space="preserve">23</w:t>
            </w:r>
          </w:p>
        </w:tc>
        <w:tc>
          <w:tcPr/>
          <w:p>
            <w:pPr>
              <w:pStyle w:val="Compact"/>
              <w:jc w:val="left"/>
            </w:pPr>
            <w:r>
              <w:t xml:space="preserve">Operator training; load testing exercise</w:t>
            </w:r>
          </w:p>
        </w:tc>
        <w:tc>
          <w:tcPr/>
          <w:p>
            <w:pPr>
              <w:pStyle w:val="Compact"/>
              <w:jc w:val="left"/>
            </w:pPr>
            <w:r>
              <w:t xml:space="preserve">Trainees pass provisioning/recovery exercise</w:t>
            </w:r>
          </w:p>
        </w:tc>
        <w:tc>
          <w:tcPr/>
          <w:p>
            <w:pPr>
              <w:pStyle w:val="Compact"/>
              <w:jc w:val="left"/>
            </w:pPr>
            <w:r>
              <w:t xml:space="preserve">4</w:t>
            </w:r>
          </w:p>
        </w:tc>
        <w:tc>
          <w:tcPr/>
          <w:p>
            <w:pPr>
              <w:pStyle w:val="Compact"/>
              <w:jc w:val="left"/>
            </w:pPr>
            <w:r>
              <w:t xml:space="preserve">full cluster</w:t>
            </w:r>
          </w:p>
        </w:tc>
      </w:tr>
      <w:tr>
        <w:tc>
          <w:tcPr/>
          <w:p>
            <w:pPr>
              <w:pStyle w:val="Compact"/>
              <w:jc w:val="left"/>
            </w:pPr>
            <w:r>
              <w:t xml:space="preserve">24</w:t>
            </w:r>
          </w:p>
        </w:tc>
        <w:tc>
          <w:tcPr/>
          <w:p>
            <w:pPr>
              <w:pStyle w:val="Compact"/>
              <w:jc w:val="left"/>
            </w:pPr>
            <w:r>
              <w:t xml:space="preserve">Production Readiness Review; PRR sign-off</w:t>
            </w:r>
          </w:p>
        </w:tc>
        <w:tc>
          <w:tcPr/>
          <w:p>
            <w:pPr>
              <w:pStyle w:val="Compact"/>
              <w:jc w:val="left"/>
            </w:pPr>
            <w:r>
              <w:t xml:space="preserve">≥95% checklist complete; all criticals closed</w:t>
            </w:r>
          </w:p>
        </w:tc>
        <w:tc>
          <w:tcPr/>
          <w:p>
            <w:pPr>
              <w:pStyle w:val="Compact"/>
              <w:jc w:val="left"/>
            </w:pPr>
            <w:r>
              <w:t xml:space="preserve">4</w:t>
            </w:r>
          </w:p>
        </w:tc>
        <w:tc>
          <w:tcPr/>
          <w:p>
            <w:pPr>
              <w:pStyle w:val="Compact"/>
              <w:jc w:val="left"/>
            </w:pPr>
            <w:r>
              <w:t xml:space="preserve">full cluster</w:t>
            </w:r>
          </w:p>
        </w:tc>
      </w:tr>
    </w:tbl>
    <w:p>
      <w:pPr>
        <w:pStyle w:val="BodyText"/>
      </w:pPr>
      <w:r>
        <w:t xml:space="preserve">This granular schedule serves two purposes for engineering management: it provides unambiguous weekly checkpoints for sprint planning, and it enables early detection of schedule slippage through concrete verification methods rather than subjective progress reports. The 4-week phase boundaries function as natural integration milestones where all preceding weekly deliverables must coalesce into a working subsystem before the next phase begins.</w:t>
      </w:r>
    </w:p>
    <w:bookmarkEnd w:id="140"/>
    <w:bookmarkStart w:id="141" w:name="risk-mitigation"/>
    <w:p>
      <w:pPr>
        <w:pStyle w:val="Heading3"/>
      </w:pPr>
      <w:r>
        <w:t xml:space="preserve">6.8 Risk Mitigation</w:t>
      </w:r>
    </w:p>
    <w:p>
      <w:pPr>
        <w:pStyle w:val="FirstParagraph"/>
      </w:pPr>
      <w:r>
        <w:t xml:space="preserve">Three risks pose the greatest threat to the 24-week timeline:</w:t>
      </w:r>
    </w:p>
    <w:p>
      <w:pPr>
        <w:pStyle w:val="BodyText"/>
      </w:pPr>
      <w:r>
        <w:rPr>
          <w:bCs/>
          <w:b/>
        </w:rPr>
        <w:t xml:space="preserve">Risk 1: Firecracker ARM64 support insufficient for T6 simulation.</w:t>
      </w:r>
      <w:r>
        <w:t xml:space="preserve"> </w:t>
      </w:r>
      <w:r>
        <w:t xml:space="preserve">Firecracker’s ARM64 support remains experimental as of the</w:t>
      </w:r>
      <w:r>
        <w:t xml:space="preserve"> </w:t>
      </w:r>
      <w:r>
        <w:rPr>
          <w:rStyle w:val="VerbatimChar"/>
        </w:rPr>
        <w:t xml:space="preserve">v1.5</w:t>
      </w:r>
      <w:r>
        <w:t xml:space="preserve"> </w:t>
      </w:r>
      <w:r>
        <w:t xml:space="preserve">release. If critical features (vsock, snapshot/restore) are unstable on ARM64, T6 simulation may require falling back to QEMU microvm or Kata Containers.</w:t>
      </w:r>
      <w:r>
        <w:t xml:space="preserve"> </w:t>
      </w:r>
      <w:r>
        <w:rPr>
          <w:iCs/>
          <w:i/>
        </w:rPr>
        <w:t xml:space="preserve">Mitigation:</w:t>
      </w:r>
      <w:r>
        <w:t xml:space="preserve"> </w:t>
      </w:r>
      <w:r>
        <w:t xml:space="preserve">In Week 2, a spike task validates the full ARM64 snapshot pipeline before any dependent work begins. A fallback QEMU-based ARM64 configuration is pre-documented in the architecture specification.</w:t>
      </w:r>
    </w:p>
    <w:p>
      <w:pPr>
        <w:pStyle w:val="BodyText"/>
      </w:pPr>
      <w:r>
        <w:rPr>
          <w:bCs/>
          <w:b/>
        </w:rPr>
        <w:t xml:space="preserve">Risk 2: Cuttlefish/Android emulation stability in CI.</w:t>
      </w:r>
      <w:r>
        <w:t xml:space="preserve"> </w:t>
      </w:r>
      <w:r>
        <w:t xml:space="preserve">Cuttlefish instances are resource-intensive (4 vCPU, 4 GB RAM per instance) and historically exhibit flakiness under container orchestration.</w:t>
      </w:r>
      <w:r>
        <w:t xml:space="preserve"> </w:t>
      </w:r>
      <w:r>
        <w:rPr>
          <w:iCs/>
          <w:i/>
        </w:rPr>
        <w:t xml:space="preserve">Mitigation:</w:t>
      </w:r>
      <w:r>
        <w:t xml:space="preserve"> </w:t>
      </w:r>
      <w:r>
        <w:t xml:space="preserve">Phase 4b caps T5 concurrent instances at 12 per host and implements health-check-based retry with automatic re-provisioning. A Docker-Android fallback path is maintained for protocol-level testing where full AOSP fidelity is unnecessary.</w:t>
      </w:r>
    </w:p>
    <w:p>
      <w:pPr>
        <w:pStyle w:val="BodyText"/>
      </w:pPr>
      <w:r>
        <w:rPr>
          <w:bCs/>
          <w:b/>
        </w:rPr>
        <w:t xml:space="preserve">Risk 3: DST Engine time compression below target.</w:t>
      </w:r>
      <w:r>
        <w:t xml:space="preserve"> </w:t>
      </w:r>
      <w:r>
        <w:t xml:space="preserve">If turmoil’s simulation fidelity requires more granular event scheduling than anticipated, the 10:1 compression ratio may not be achievable for large (500+ node) clusters.</w:t>
      </w:r>
      <w:r>
        <w:t xml:space="preserve"> </w:t>
      </w:r>
      <w:r>
        <w:rPr>
          <w:iCs/>
          <w:i/>
        </w:rPr>
        <w:t xml:space="preserve">Mitigation:</w:t>
      </w:r>
      <w:r>
        <w:t xml:space="preserve"> </w:t>
      </w:r>
      <w:r>
        <w:t xml:space="preserve">The event loop is designed to support batch processing of independent events. Week 10 includes a spike to validate compression at 100, 500, and 1,000 nodes. If compression falls below 8:1 at 1,000 nodes, the architecture supports sharding across multiple DST processes with deterministic inter-process messaging.</w:t>
      </w:r>
    </w:p>
    <w:bookmarkEnd w:id="141"/>
    <w:bookmarkStart w:id="142" w:name="beyond-phase-4-phase-5-trajectory"/>
    <w:p>
      <w:pPr>
        <w:pStyle w:val="Heading3"/>
      </w:pPr>
      <w:r>
        <w:t xml:space="preserve">6.9 Beyond Phase 4: Phase 5+ Trajectory</w:t>
      </w:r>
    </w:p>
    <w:p>
      <w:pPr>
        <w:pStyle w:val="FirstParagraph"/>
      </w:pPr>
      <w:r>
        <w:t xml:space="preserve">The 24-week Phase 4 delivery positions HelixCluster for two immediate follow-on capabilities. Phase 5 — the HelixQA autonomous challenge system — consumes Phase 4’s challenge generation pipeline and regression detection as its primary input sources, leveraging the Virtual Testing Matrix as its execution substrate for evaluating challenge solutions against real cluster behavior. The WASM Plugin System (delivered in Phase 4f) provides the extensibility boundary that enables third-party challenge authors to inject custom workloads and fault scenarios without modifying core infrastructure. Looking further, the deterministic simulation engine built in Phase 4c creates a foundation for property-based testing at cluster scale: the same</w:t>
      </w:r>
      <w:r>
        <w:t xml:space="preserve"> </w:t>
      </w:r>
      <w:r>
        <w:rPr>
          <w:rStyle w:val="VerbatimChar"/>
        </w:rPr>
        <w:t xml:space="preserve">SimLoop</w:t>
      </w:r>
      <w:r>
        <w:t xml:space="preserve"> </w:t>
      </w:r>
      <w:r>
        <w:t xml:space="preserve">that validates consensus protocols can be extended with TLA+-specified invariants, enabling formal-methods-grade verification of critical safety properties without the exponential state-space explosion that limits traditional model checking.</w:t>
      </w:r>
    </w:p>
    <w:p>
      <w:r>
        <w:pict>
          <v:rect style="width:0;height:1.5pt" o:hralign="center" o:hrstd="t" o:hr="t"/>
        </w:pict>
      </w:r>
    </w:p>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2026-05-30T19:48:46Z</dcterms:created>
  <dcterms:modified xsi:type="dcterms:W3CDTF">2026-05-30T19:48:46Z</dcterms:modified>
</cp:coreProperties>
</file>

<file path=docProps/custom.xml><?xml version="1.0" encoding="utf-8"?>
<Properties xmlns="http://schemas.openxmlformats.org/officeDocument/2006/custom-properties" xmlns:vt="http://schemas.openxmlformats.org/officeDocument/2006/docPropsVTypes"/>
</file>